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FD77" w14:textId="77777777" w:rsidR="00913AF7" w:rsidRPr="00735EDA" w:rsidRDefault="0057376A" w:rsidP="00913AF7">
      <w:pPr>
        <w:shd w:val="clear" w:color="auto" w:fill="002060"/>
        <w:ind w:left="-630" w:right="-450"/>
        <w:jc w:val="center"/>
        <w:rPr>
          <w:b/>
          <w:color w:val="FFFFFF" w:themeColor="background1"/>
          <w:spacing w:val="80"/>
          <w:sz w:val="52"/>
          <w:szCs w:val="52"/>
          <w:lang w:val="es-ES"/>
        </w:rPr>
      </w:pPr>
      <w:r w:rsidRPr="00735EDA">
        <w:rPr>
          <w:b/>
          <w:color w:val="FFFFFF" w:themeColor="background1"/>
          <w:spacing w:val="80"/>
          <w:sz w:val="52"/>
          <w:szCs w:val="52"/>
          <w:lang w:val="es-ES"/>
        </w:rPr>
        <w:t>DOCUMENTO ESTÁNDAR DE ADQUISICIONES</w:t>
      </w:r>
    </w:p>
    <w:p w14:paraId="6D939286" w14:textId="77777777" w:rsidR="006309F7" w:rsidRPr="00735EDA" w:rsidRDefault="006309F7" w:rsidP="00913AF7">
      <w:pPr>
        <w:suppressAutoHyphens/>
        <w:rPr>
          <w:lang w:val="es-ES"/>
        </w:rPr>
      </w:pPr>
    </w:p>
    <w:p w14:paraId="516905C8" w14:textId="3942AE2E" w:rsidR="00913AF7" w:rsidRDefault="00913AF7" w:rsidP="00913AF7">
      <w:pPr>
        <w:suppressAutoHyphens/>
        <w:jc w:val="center"/>
        <w:rPr>
          <w:rFonts w:ascii="Times New Roman Bold" w:hAnsi="Times New Roman Bold"/>
          <w:b/>
          <w:sz w:val="84"/>
          <w:lang w:val="es-ES"/>
        </w:rPr>
      </w:pPr>
    </w:p>
    <w:p w14:paraId="1B50BA17" w14:textId="77777777" w:rsidR="005727EC" w:rsidRDefault="005727EC" w:rsidP="00913AF7">
      <w:pPr>
        <w:suppressAutoHyphens/>
        <w:jc w:val="center"/>
        <w:rPr>
          <w:rFonts w:ascii="Times New Roman Bold" w:hAnsi="Times New Roman Bold"/>
          <w:b/>
          <w:sz w:val="84"/>
          <w:lang w:val="es-ES"/>
        </w:rPr>
      </w:pPr>
    </w:p>
    <w:p w14:paraId="77BA0B82" w14:textId="77777777" w:rsidR="00CC22AB" w:rsidRDefault="00CC22AB" w:rsidP="00913AF7">
      <w:pPr>
        <w:suppressAutoHyphens/>
        <w:jc w:val="center"/>
        <w:rPr>
          <w:rFonts w:ascii="Times New Roman Bold" w:hAnsi="Times New Roman Bold"/>
          <w:b/>
          <w:sz w:val="84"/>
          <w:lang w:val="es-ES"/>
        </w:rPr>
      </w:pPr>
    </w:p>
    <w:p w14:paraId="59073827" w14:textId="77777777" w:rsidR="00CC22AB" w:rsidRPr="00735EDA" w:rsidRDefault="00CC22AB" w:rsidP="00913AF7">
      <w:pPr>
        <w:suppressAutoHyphens/>
        <w:jc w:val="center"/>
        <w:rPr>
          <w:rFonts w:ascii="Times New Roman Bold" w:hAnsi="Times New Roman Bold"/>
          <w:b/>
          <w:sz w:val="84"/>
          <w:lang w:val="es-ES"/>
        </w:rPr>
      </w:pPr>
    </w:p>
    <w:p w14:paraId="03A414F3" w14:textId="50987C6A" w:rsidR="006309F7" w:rsidRPr="00735EDA" w:rsidRDefault="0057376A" w:rsidP="00913AF7">
      <w:pPr>
        <w:suppressAutoHyphens/>
        <w:jc w:val="center"/>
        <w:rPr>
          <w:rFonts w:ascii="Times New Roman Bold" w:hAnsi="Times New Roman Bold"/>
          <w:b/>
          <w:sz w:val="84"/>
          <w:lang w:val="es-ES"/>
        </w:rPr>
      </w:pPr>
      <w:r w:rsidRPr="00735EDA">
        <w:rPr>
          <w:rFonts w:ascii="Times New Roman Bold" w:hAnsi="Times New Roman Bold"/>
          <w:b/>
          <w:sz w:val="84"/>
          <w:lang w:val="es-ES"/>
        </w:rPr>
        <w:t>Solicitud de Ofertas para Servicios de Gestión</w:t>
      </w:r>
    </w:p>
    <w:p w14:paraId="48C47216" w14:textId="182A3A2B" w:rsidR="00447A6D" w:rsidRPr="00735EDA" w:rsidRDefault="00447A6D" w:rsidP="00913AF7">
      <w:pPr>
        <w:suppressAutoHyphens/>
        <w:jc w:val="center"/>
        <w:rPr>
          <w:rFonts w:ascii="Times New Roman Bold" w:hAnsi="Times New Roman Bold"/>
          <w:b/>
          <w:sz w:val="36"/>
          <w:szCs w:val="36"/>
          <w:lang w:val="es-ES"/>
        </w:rPr>
      </w:pPr>
      <w:r w:rsidRPr="00735EDA">
        <w:rPr>
          <w:rFonts w:ascii="Times New Roman Bold" w:hAnsi="Times New Roman Bold"/>
          <w:b/>
          <w:sz w:val="36"/>
          <w:szCs w:val="36"/>
          <w:lang w:val="es-ES"/>
        </w:rPr>
        <w:t>(</w:t>
      </w:r>
      <w:r w:rsidR="0057376A" w:rsidRPr="00735EDA">
        <w:rPr>
          <w:rFonts w:ascii="Times New Roman Bold" w:hAnsi="Times New Roman Bold"/>
          <w:b/>
          <w:sz w:val="36"/>
          <w:szCs w:val="36"/>
          <w:lang w:val="es-ES"/>
        </w:rPr>
        <w:t>Proceso de licitación de dos sobres</w:t>
      </w:r>
      <w:r w:rsidRPr="00735EDA">
        <w:rPr>
          <w:rFonts w:ascii="Times New Roman Bold" w:hAnsi="Times New Roman Bold"/>
          <w:b/>
          <w:sz w:val="36"/>
          <w:szCs w:val="36"/>
          <w:lang w:val="es-ES"/>
        </w:rPr>
        <w:t>)</w:t>
      </w:r>
    </w:p>
    <w:p w14:paraId="33599E98" w14:textId="27063A19" w:rsidR="004E0488" w:rsidRPr="00735EDA" w:rsidRDefault="004E0488" w:rsidP="00913AF7">
      <w:pPr>
        <w:suppressAutoHyphens/>
        <w:jc w:val="center"/>
        <w:rPr>
          <w:rFonts w:ascii="Times New Roman Bold" w:hAnsi="Times New Roman Bold"/>
          <w:b/>
          <w:sz w:val="36"/>
          <w:szCs w:val="36"/>
          <w:lang w:val="es-ES"/>
        </w:rPr>
      </w:pPr>
      <w:r w:rsidRPr="00735EDA">
        <w:rPr>
          <w:rFonts w:ascii="Times New Roman Bold" w:hAnsi="Times New Roman Bold"/>
          <w:b/>
          <w:sz w:val="36"/>
          <w:szCs w:val="36"/>
          <w:lang w:val="es-ES"/>
        </w:rPr>
        <w:t>(</w:t>
      </w:r>
      <w:r w:rsidR="0057376A" w:rsidRPr="00735EDA">
        <w:rPr>
          <w:rFonts w:ascii="Times New Roman Bold" w:hAnsi="Times New Roman Bold"/>
          <w:b/>
          <w:sz w:val="36"/>
          <w:szCs w:val="36"/>
          <w:lang w:val="es-ES"/>
        </w:rPr>
        <w:t xml:space="preserve">Después de la </w:t>
      </w:r>
      <w:r w:rsidR="001906F8" w:rsidRPr="00735EDA">
        <w:rPr>
          <w:rFonts w:ascii="Times New Roman Bold" w:hAnsi="Times New Roman Bold"/>
          <w:b/>
          <w:sz w:val="36"/>
          <w:szCs w:val="36"/>
          <w:lang w:val="es-ES"/>
        </w:rPr>
        <w:t>Precalificación</w:t>
      </w:r>
      <w:r w:rsidRPr="00735EDA">
        <w:rPr>
          <w:rFonts w:ascii="Times New Roman Bold" w:hAnsi="Times New Roman Bold"/>
          <w:b/>
          <w:sz w:val="36"/>
          <w:szCs w:val="36"/>
          <w:lang w:val="es-ES"/>
        </w:rPr>
        <w:t>)</w:t>
      </w:r>
    </w:p>
    <w:p w14:paraId="1025F694" w14:textId="77777777" w:rsidR="006309F7" w:rsidRPr="00735EDA" w:rsidRDefault="006309F7" w:rsidP="00913AF7">
      <w:pPr>
        <w:suppressAutoHyphens/>
        <w:rPr>
          <w:lang w:val="es-ES"/>
        </w:rPr>
      </w:pPr>
    </w:p>
    <w:p w14:paraId="1B713893" w14:textId="77777777" w:rsidR="00FC219D" w:rsidRPr="00735EDA" w:rsidRDefault="00FC219D" w:rsidP="00913AF7">
      <w:pPr>
        <w:suppressAutoHyphens/>
        <w:rPr>
          <w:lang w:val="es-ES"/>
        </w:rPr>
      </w:pPr>
    </w:p>
    <w:p w14:paraId="61942AB4" w14:textId="77777777" w:rsidR="00FC219D" w:rsidRPr="00735EDA" w:rsidRDefault="00FC219D" w:rsidP="00913AF7">
      <w:pPr>
        <w:suppressAutoHyphens/>
        <w:rPr>
          <w:lang w:val="es-ES"/>
        </w:rPr>
      </w:pPr>
    </w:p>
    <w:p w14:paraId="0C372A4A" w14:textId="77777777" w:rsidR="00913AF7" w:rsidRPr="00735EDA" w:rsidRDefault="00913AF7" w:rsidP="00913AF7">
      <w:pPr>
        <w:jc w:val="left"/>
        <w:rPr>
          <w:lang w:val="es-ES"/>
        </w:rPr>
      </w:pPr>
    </w:p>
    <w:p w14:paraId="3B5E05C4" w14:textId="77777777" w:rsidR="0057376A" w:rsidRPr="00735EDA" w:rsidRDefault="0057376A" w:rsidP="00913AF7">
      <w:pPr>
        <w:jc w:val="left"/>
        <w:rPr>
          <w:lang w:val="es-ES"/>
        </w:rPr>
      </w:pPr>
    </w:p>
    <w:p w14:paraId="2110027A" w14:textId="77777777" w:rsidR="0057376A" w:rsidRPr="00735EDA" w:rsidRDefault="0057376A" w:rsidP="00913AF7">
      <w:pPr>
        <w:jc w:val="left"/>
        <w:rPr>
          <w:lang w:val="es-ES"/>
        </w:rPr>
      </w:pPr>
    </w:p>
    <w:p w14:paraId="7E3BC6BA" w14:textId="77777777" w:rsidR="0057376A" w:rsidRPr="00735EDA" w:rsidRDefault="0057376A" w:rsidP="00913AF7">
      <w:pPr>
        <w:jc w:val="left"/>
        <w:rPr>
          <w:lang w:val="es-ES"/>
        </w:rPr>
      </w:pPr>
    </w:p>
    <w:p w14:paraId="5643C78D" w14:textId="77777777" w:rsidR="0057376A" w:rsidRPr="00735EDA" w:rsidRDefault="0057376A" w:rsidP="00913AF7">
      <w:pPr>
        <w:jc w:val="left"/>
        <w:rPr>
          <w:lang w:val="es-ES"/>
        </w:rPr>
      </w:pPr>
    </w:p>
    <w:p w14:paraId="0AB9952D" w14:textId="77777777" w:rsidR="00B322E2" w:rsidRPr="00735EDA" w:rsidRDefault="00B322E2" w:rsidP="00913AF7">
      <w:pPr>
        <w:jc w:val="left"/>
        <w:rPr>
          <w:lang w:val="es-ES"/>
        </w:rPr>
      </w:pPr>
    </w:p>
    <w:p w14:paraId="0C9C9560" w14:textId="77777777" w:rsidR="00B322E2" w:rsidRPr="00735EDA" w:rsidRDefault="00B322E2" w:rsidP="00913AF7">
      <w:pPr>
        <w:jc w:val="left"/>
        <w:rPr>
          <w:lang w:val="es-ES"/>
        </w:rPr>
      </w:pPr>
    </w:p>
    <w:p w14:paraId="76440F94" w14:textId="77777777" w:rsidR="0057376A" w:rsidRPr="00735EDA" w:rsidRDefault="0057376A" w:rsidP="00913AF7">
      <w:pPr>
        <w:jc w:val="left"/>
        <w:rPr>
          <w:lang w:val="es-ES"/>
        </w:rPr>
      </w:pPr>
    </w:p>
    <w:p w14:paraId="2C169F2C" w14:textId="77777777" w:rsidR="00913AF7" w:rsidRPr="00735EDA" w:rsidRDefault="00913AF7" w:rsidP="00913AF7">
      <w:pPr>
        <w:jc w:val="left"/>
        <w:rPr>
          <w:lang w:val="es-ES"/>
        </w:rPr>
      </w:pPr>
    </w:p>
    <w:p w14:paraId="7AE51EF1" w14:textId="77777777" w:rsidR="00913AF7" w:rsidRPr="00735EDA" w:rsidRDefault="00913AF7" w:rsidP="00913AF7">
      <w:pPr>
        <w:jc w:val="left"/>
        <w:rPr>
          <w:lang w:val="es-ES"/>
        </w:rPr>
      </w:pPr>
    </w:p>
    <w:p w14:paraId="42E0FA16" w14:textId="77777777" w:rsidR="00913AF7" w:rsidRPr="00735EDA" w:rsidRDefault="00913AF7" w:rsidP="00913AF7">
      <w:pPr>
        <w:jc w:val="left"/>
        <w:rPr>
          <w:lang w:val="es-ES"/>
        </w:rPr>
      </w:pPr>
    </w:p>
    <w:p w14:paraId="4BE7059E" w14:textId="7CA56448" w:rsidR="00913AF7" w:rsidRPr="00735EDA" w:rsidRDefault="0038127E" w:rsidP="00913AF7">
      <w:pPr>
        <w:jc w:val="left"/>
        <w:rPr>
          <w:lang w:val="es-ES"/>
        </w:rPr>
      </w:pPr>
      <w:r w:rsidRPr="00735EDA">
        <w:rPr>
          <w:rFonts w:eastAsiaTheme="minorHAnsi"/>
          <w:noProof/>
          <w:lang w:val="es-ES"/>
        </w:rPr>
        <mc:AlternateContent>
          <mc:Choice Requires="wps">
            <w:drawing>
              <wp:anchor distT="0" distB="0" distL="114300" distR="114300" simplePos="0" relativeHeight="251657728" behindDoc="0" locked="0" layoutInCell="1" allowOverlap="1" wp14:anchorId="12CA774F" wp14:editId="402D8C9F">
                <wp:simplePos x="0" y="0"/>
                <wp:positionH relativeFrom="margin">
                  <wp:posOffset>4356735</wp:posOffset>
                </wp:positionH>
                <wp:positionV relativeFrom="paragraph">
                  <wp:posOffset>173990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71ACEC" w14:textId="4EA999E4" w:rsidR="0049034C" w:rsidRPr="008247A9" w:rsidRDefault="00931D7F" w:rsidP="00913AF7">
                            <w:pPr>
                              <w:jc w:val="right"/>
                              <w:rPr>
                                <w:rFonts w:asciiTheme="majorBidi" w:hAnsiTheme="majorBidi" w:cstheme="majorBidi"/>
                                <w:b/>
                                <w:color w:val="000000" w:themeColor="text1"/>
                                <w:sz w:val="32"/>
                                <w:szCs w:val="22"/>
                              </w:rPr>
                            </w:pPr>
                            <w:r>
                              <w:rPr>
                                <w:rFonts w:asciiTheme="majorBidi" w:hAnsiTheme="majorBidi" w:cstheme="majorBidi"/>
                                <w:b/>
                                <w:color w:val="000000" w:themeColor="text1"/>
                                <w:sz w:val="32"/>
                                <w:szCs w:val="2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A774F" id="Rectangle 7" o:spid="_x0000_s1026" style="position:absolute;margin-left:343.05pt;margin-top:13.7pt;width:162pt;height:34.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" filled="f" stroked="f" strokeweight="1pt">
                <v:textbox>
                  <w:txbxContent>
                    <w:p w14:paraId="7871ACEC" w14:textId="4EA999E4" w:rsidR="0049034C" w:rsidRPr="008247A9" w:rsidRDefault="00931D7F" w:rsidP="00913AF7">
                      <w:pPr>
                        <w:jc w:val="right"/>
                        <w:rPr>
                          <w:rFonts w:asciiTheme="majorBidi" w:hAnsiTheme="majorBidi" w:cstheme="majorBidi"/>
                          <w:b/>
                          <w:color w:val="000000" w:themeColor="text1"/>
                          <w:sz w:val="32"/>
                          <w:szCs w:val="22"/>
                        </w:rPr>
                      </w:pPr>
                      <w:r>
                        <w:rPr>
                          <w:rFonts w:asciiTheme="majorBidi" w:hAnsiTheme="majorBidi" w:cstheme="majorBidi"/>
                          <w:b/>
                          <w:color w:val="000000" w:themeColor="text1"/>
                          <w:sz w:val="32"/>
                          <w:szCs w:val="22"/>
                        </w:rPr>
                        <w:t>Julio 2023</w:t>
                      </w:r>
                    </w:p>
                  </w:txbxContent>
                </v:textbox>
                <w10:wrap anchorx="margin"/>
              </v:rect>
            </w:pict>
          </mc:Fallback>
        </mc:AlternateContent>
      </w:r>
    </w:p>
    <w:p w14:paraId="78CF6040" w14:textId="41A89D3F" w:rsidR="00913AF7" w:rsidRPr="00735EDA" w:rsidRDefault="00D45A9F" w:rsidP="00913AF7">
      <w:pPr>
        <w:jc w:val="left"/>
        <w:rPr>
          <w:lang w:val="es-ES"/>
        </w:rPr>
        <w:sectPr w:rsidR="00913AF7" w:rsidRPr="00735EDA" w:rsidSect="00913AF7">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080" w:bottom="990" w:left="1080" w:header="720" w:footer="720" w:gutter="0"/>
          <w:paperSrc w:first="15" w:other="15"/>
          <w:pgNumType w:fmt="lowerRoman"/>
          <w:cols w:space="720"/>
          <w:titlePg/>
          <w:docGrid w:linePitch="326"/>
        </w:sectPr>
      </w:pPr>
      <w:r w:rsidRPr="00735EDA">
        <w:rPr>
          <w:noProof/>
          <w:color w:val="000000"/>
          <w:lang w:val="es-ES"/>
        </w:rPr>
        <w:drawing>
          <wp:inline distT="0" distB="0" distL="0" distR="0" wp14:anchorId="0DC2A493" wp14:editId="70051BA9">
            <wp:extent cx="2070340" cy="431302"/>
            <wp:effectExtent l="0" t="0" r="6350" b="6985"/>
            <wp:docPr id="8" name="Picture 8"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p>
    <w:p w14:paraId="46AC7FFE" w14:textId="77777777" w:rsidR="0057376A" w:rsidRPr="00735EDA" w:rsidRDefault="0057376A" w:rsidP="00D4312E">
      <w:pPr>
        <w:rPr>
          <w:lang w:val="es-ES"/>
        </w:rPr>
      </w:pPr>
      <w:r w:rsidRPr="00735EDA">
        <w:rPr>
          <w:lang w:val="es-ES"/>
        </w:rPr>
        <w:lastRenderedPageBreak/>
        <w:t>Este documento está registrado como propiedad intelectual.</w:t>
      </w:r>
    </w:p>
    <w:p w14:paraId="62B72024" w14:textId="77777777" w:rsidR="0057376A" w:rsidRPr="00735EDA" w:rsidRDefault="0057376A" w:rsidP="00D4312E">
      <w:pPr>
        <w:rPr>
          <w:lang w:val="es-ES"/>
        </w:rPr>
      </w:pPr>
    </w:p>
    <w:p w14:paraId="2659025C" w14:textId="77777777" w:rsidR="00E36836" w:rsidRPr="00735EDA" w:rsidRDefault="0057376A" w:rsidP="00D4312E">
      <w:pPr>
        <w:rPr>
          <w:lang w:val="es-ES"/>
        </w:rPr>
      </w:pPr>
      <w:r w:rsidRPr="00735EDA">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36836" w:rsidRPr="00735EDA">
        <w:rPr>
          <w:lang w:val="es-ES"/>
        </w:rPr>
        <w:t>.</w:t>
      </w:r>
    </w:p>
    <w:p w14:paraId="04E9C4AE" w14:textId="77777777" w:rsidR="00AB1402" w:rsidRPr="00735EDA" w:rsidRDefault="00AB1402" w:rsidP="0057376A">
      <w:pPr>
        <w:jc w:val="left"/>
        <w:rPr>
          <w:lang w:val="es-ES"/>
        </w:rPr>
      </w:pPr>
    </w:p>
    <w:p w14:paraId="53772849" w14:textId="77777777" w:rsidR="00CC22AB" w:rsidRDefault="00CC22AB" w:rsidP="00E920E8">
      <w:pPr>
        <w:tabs>
          <w:tab w:val="right" w:pos="9720"/>
        </w:tabs>
        <w:jc w:val="left"/>
        <w:rPr>
          <w:lang w:val="es-ES"/>
        </w:rPr>
        <w:sectPr w:rsidR="00CC22AB" w:rsidSect="009A1189">
          <w:headerReference w:type="default" r:id="rId15"/>
          <w:headerReference w:type="first" r:id="rId16"/>
          <w:pgSz w:w="12240" w:h="15840" w:code="1"/>
          <w:pgMar w:top="1440" w:right="1440" w:bottom="1440" w:left="1440" w:header="720" w:footer="720" w:gutter="0"/>
          <w:paperSrc w:first="7" w:other="7"/>
          <w:pgNumType w:fmt="lowerRoman" w:start="1"/>
          <w:cols w:space="720"/>
          <w:titlePg/>
          <w:docGrid w:linePitch="326"/>
        </w:sectPr>
      </w:pPr>
    </w:p>
    <w:p w14:paraId="3FBC51DF" w14:textId="1D51561C" w:rsidR="00E36836" w:rsidRPr="00735EDA" w:rsidRDefault="00E36836" w:rsidP="00FA0922">
      <w:pPr>
        <w:tabs>
          <w:tab w:val="right" w:pos="9720"/>
        </w:tabs>
        <w:jc w:val="center"/>
        <w:rPr>
          <w:b/>
          <w:sz w:val="32"/>
          <w:szCs w:val="32"/>
          <w:lang w:val="es-ES"/>
        </w:rPr>
      </w:pPr>
      <w:r w:rsidRPr="00735EDA">
        <w:rPr>
          <w:b/>
          <w:sz w:val="32"/>
          <w:szCs w:val="32"/>
          <w:lang w:val="es-ES"/>
        </w:rPr>
        <w:t>Revision</w:t>
      </w:r>
      <w:r w:rsidR="0057376A" w:rsidRPr="00735EDA">
        <w:rPr>
          <w:b/>
          <w:sz w:val="32"/>
          <w:szCs w:val="32"/>
          <w:lang w:val="es-ES"/>
        </w:rPr>
        <w:t>e</w:t>
      </w:r>
      <w:r w:rsidRPr="00735EDA">
        <w:rPr>
          <w:b/>
          <w:sz w:val="32"/>
          <w:szCs w:val="32"/>
          <w:lang w:val="es-ES"/>
        </w:rPr>
        <w:t>s</w:t>
      </w:r>
    </w:p>
    <w:p w14:paraId="369DB8AC" w14:textId="77777777" w:rsidR="00E36836" w:rsidRPr="00735EDA" w:rsidRDefault="00E36836" w:rsidP="00913AF7">
      <w:pPr>
        <w:jc w:val="left"/>
        <w:rPr>
          <w:lang w:val="es-ES"/>
        </w:rPr>
      </w:pPr>
    </w:p>
    <w:p w14:paraId="6596CA38" w14:textId="22A2DA33" w:rsidR="008E76AF" w:rsidRDefault="008E76AF" w:rsidP="00913AF7">
      <w:pPr>
        <w:jc w:val="left"/>
        <w:rPr>
          <w:b/>
          <w:sz w:val="32"/>
          <w:szCs w:val="32"/>
          <w:lang w:val="es-ES"/>
        </w:rPr>
      </w:pPr>
      <w:r>
        <w:rPr>
          <w:b/>
          <w:sz w:val="32"/>
          <w:szCs w:val="32"/>
          <w:lang w:val="es-ES"/>
        </w:rPr>
        <w:t>Julio 2023</w:t>
      </w:r>
    </w:p>
    <w:p w14:paraId="0A41DCA9" w14:textId="77777777" w:rsidR="00D86D8B" w:rsidRDefault="00D86D8B" w:rsidP="008E76AF">
      <w:pPr>
        <w:rPr>
          <w:bCs/>
          <w:lang w:val="es-ES"/>
        </w:rPr>
      </w:pPr>
    </w:p>
    <w:p w14:paraId="118A4030" w14:textId="27412C01" w:rsidR="008E76AF" w:rsidRDefault="008E76AF" w:rsidP="008E76AF">
      <w:pPr>
        <w:rPr>
          <w:bCs/>
          <w:lang w:val="es-ES"/>
        </w:rPr>
      </w:pPr>
      <w:r w:rsidRPr="008E76AF">
        <w:rPr>
          <w:bCs/>
          <w:lang w:val="es-ES"/>
        </w:rPr>
        <w:t>Esta revisión exige la aplicación de criterios con puntaje para fines de evaluación de ofertas; el uso de criterios con puntaje es obligatorio.</w:t>
      </w:r>
    </w:p>
    <w:p w14:paraId="7B7B5D46" w14:textId="77777777" w:rsidR="008E76AF" w:rsidRDefault="008E76AF" w:rsidP="008E76AF">
      <w:pPr>
        <w:rPr>
          <w:bCs/>
          <w:lang w:val="es-ES"/>
        </w:rPr>
      </w:pPr>
    </w:p>
    <w:p w14:paraId="49E6AD08" w14:textId="0E1AF88F" w:rsidR="008E76AF" w:rsidRDefault="008E76AF" w:rsidP="008E76AF">
      <w:pPr>
        <w:rPr>
          <w:bCs/>
          <w:lang w:val="es-ES"/>
        </w:rPr>
      </w:pPr>
      <w:r>
        <w:rPr>
          <w:bCs/>
          <w:lang w:val="es-ES"/>
        </w:rPr>
        <w:t xml:space="preserve">Este DEA </w:t>
      </w:r>
      <w:r w:rsidRPr="008E76AF">
        <w:rPr>
          <w:bCs/>
          <w:lang w:val="es-ES"/>
        </w:rPr>
        <w:t xml:space="preserve">también requiere que el </w:t>
      </w:r>
      <w:r>
        <w:rPr>
          <w:bCs/>
          <w:lang w:val="es-ES"/>
        </w:rPr>
        <w:t>licitante seleccionado</w:t>
      </w:r>
      <w:r w:rsidRPr="008E76AF">
        <w:rPr>
          <w:bCs/>
          <w:lang w:val="es-ES"/>
        </w:rPr>
        <w:t xml:space="preserve"> presente el Formulario de Divulgación </w:t>
      </w:r>
      <w:r>
        <w:rPr>
          <w:bCs/>
          <w:lang w:val="es-ES"/>
        </w:rPr>
        <w:t>de la propiedad Efectiva</w:t>
      </w:r>
      <w:r w:rsidRPr="008E76AF">
        <w:rPr>
          <w:bCs/>
          <w:lang w:val="es-ES"/>
        </w:rPr>
        <w:t xml:space="preserve"> de acuerdo con los requisitos de la </w:t>
      </w:r>
      <w:r>
        <w:rPr>
          <w:bCs/>
          <w:lang w:val="es-ES"/>
        </w:rPr>
        <w:t>SDO</w:t>
      </w:r>
      <w:r w:rsidRPr="008E76AF">
        <w:rPr>
          <w:bCs/>
          <w:lang w:val="es-ES"/>
        </w:rPr>
        <w:t>.</w:t>
      </w:r>
    </w:p>
    <w:p w14:paraId="3BBE4903" w14:textId="77777777" w:rsidR="008E76AF" w:rsidRPr="008E76AF" w:rsidRDefault="008E76AF" w:rsidP="008E76AF">
      <w:pPr>
        <w:rPr>
          <w:bCs/>
          <w:lang w:val="es-ES"/>
        </w:rPr>
      </w:pPr>
    </w:p>
    <w:p w14:paraId="65D6791F" w14:textId="78A91086" w:rsidR="008E76AF" w:rsidRPr="008E76AF" w:rsidRDefault="008E76AF" w:rsidP="008E76AF">
      <w:pPr>
        <w:rPr>
          <w:bCs/>
          <w:lang w:val="es-ES"/>
        </w:rPr>
      </w:pPr>
      <w:r w:rsidRPr="008E76AF">
        <w:rPr>
          <w:bCs/>
          <w:lang w:val="es-ES"/>
        </w:rPr>
        <w:t>Además, esta revisión incluye disposiciones para gestionar los riesgos de seguridad cibernética</w:t>
      </w:r>
      <w:r>
        <w:rPr>
          <w:bCs/>
          <w:lang w:val="es-ES"/>
        </w:rPr>
        <w:t xml:space="preserve"> en</w:t>
      </w:r>
      <w:r w:rsidRPr="008E76AF">
        <w:rPr>
          <w:bCs/>
          <w:lang w:val="es-ES"/>
        </w:rPr>
        <w:t xml:space="preserve"> contratos que han sido evaluados </w:t>
      </w:r>
      <w:r>
        <w:rPr>
          <w:bCs/>
          <w:lang w:val="es-ES"/>
        </w:rPr>
        <w:t>que presentan</w:t>
      </w:r>
      <w:r w:rsidRPr="008E76AF">
        <w:rPr>
          <w:bCs/>
          <w:lang w:val="es-ES"/>
        </w:rPr>
        <w:t xml:space="preserve"> riesgos de seguridad cibernética potenciales o reales. También se han realizado algunas otras mejoras.</w:t>
      </w:r>
    </w:p>
    <w:p w14:paraId="09AC15E6" w14:textId="77777777" w:rsidR="008E76AF" w:rsidRDefault="008E76AF" w:rsidP="00913AF7">
      <w:pPr>
        <w:jc w:val="left"/>
        <w:rPr>
          <w:b/>
          <w:sz w:val="32"/>
          <w:szCs w:val="32"/>
          <w:lang w:val="es-ES"/>
        </w:rPr>
      </w:pPr>
    </w:p>
    <w:p w14:paraId="4C6F4835" w14:textId="64D8A247" w:rsidR="00BE293A" w:rsidRPr="00735EDA" w:rsidRDefault="00BE293A" w:rsidP="00913AF7">
      <w:pPr>
        <w:jc w:val="left"/>
        <w:rPr>
          <w:b/>
          <w:sz w:val="32"/>
          <w:szCs w:val="32"/>
          <w:lang w:val="es-ES"/>
        </w:rPr>
      </w:pPr>
      <w:r w:rsidRPr="00735EDA">
        <w:rPr>
          <w:b/>
          <w:sz w:val="32"/>
          <w:szCs w:val="32"/>
          <w:lang w:val="es-ES"/>
        </w:rPr>
        <w:t>Mayo de 2021</w:t>
      </w:r>
    </w:p>
    <w:p w14:paraId="15C32198" w14:textId="77777777" w:rsidR="00BE293A" w:rsidRPr="00735EDA" w:rsidRDefault="00BE293A" w:rsidP="00BE293A">
      <w:pPr>
        <w:rPr>
          <w:bCs/>
          <w:lang w:val="es-ES"/>
        </w:rPr>
      </w:pPr>
    </w:p>
    <w:p w14:paraId="0A830DFA" w14:textId="5CB9227A" w:rsidR="00BE293A" w:rsidRPr="00735EDA" w:rsidRDefault="00BE293A" w:rsidP="00BE293A">
      <w:pPr>
        <w:rPr>
          <w:bCs/>
          <w:lang w:val="es-ES"/>
        </w:rPr>
      </w:pPr>
      <w:r w:rsidRPr="00735EDA">
        <w:rPr>
          <w:bCs/>
          <w:lang w:val="es-ES"/>
        </w:rPr>
        <w:t xml:space="preserve">Esta versión incluye disposiciones para asegurar que a una empresa descalificada por el Banco por </w:t>
      </w:r>
    </w:p>
    <w:p w14:paraId="1C727DD7" w14:textId="2527FF8A" w:rsidR="00BE293A" w:rsidRPr="00735EDA" w:rsidRDefault="00BE293A" w:rsidP="00BE293A">
      <w:pPr>
        <w:rPr>
          <w:bCs/>
          <w:lang w:val="es-ES"/>
        </w:rPr>
      </w:pPr>
      <w:r w:rsidRPr="00735EDA">
        <w:rPr>
          <w:bCs/>
          <w:lang w:val="es-ES"/>
        </w:rPr>
        <w:t>incumplimiento de las Obligaciones EAS/</w:t>
      </w:r>
      <w:proofErr w:type="spellStart"/>
      <w:r w:rsidRPr="00735EDA">
        <w:rPr>
          <w:bCs/>
          <w:lang w:val="es-ES"/>
        </w:rPr>
        <w:t>ASx</w:t>
      </w:r>
      <w:proofErr w:type="spellEnd"/>
      <w:r w:rsidRPr="00735EDA">
        <w:rPr>
          <w:bCs/>
          <w:lang w:val="es-ES"/>
        </w:rPr>
        <w:t xml:space="preserve"> no se le adjudique un contrato. Se hicieron algunas mejoras a la redacción.</w:t>
      </w:r>
    </w:p>
    <w:p w14:paraId="6E9A8B1C" w14:textId="77777777" w:rsidR="00BE293A" w:rsidRPr="00735EDA" w:rsidRDefault="00BE293A" w:rsidP="00913AF7">
      <w:pPr>
        <w:jc w:val="left"/>
        <w:rPr>
          <w:b/>
          <w:sz w:val="32"/>
          <w:szCs w:val="32"/>
          <w:lang w:val="es-ES"/>
        </w:rPr>
      </w:pPr>
    </w:p>
    <w:p w14:paraId="203D3262" w14:textId="64320945" w:rsidR="00166D78" w:rsidRPr="00735EDA" w:rsidRDefault="00BE293A" w:rsidP="00913AF7">
      <w:pPr>
        <w:jc w:val="left"/>
        <w:rPr>
          <w:b/>
          <w:sz w:val="32"/>
          <w:szCs w:val="32"/>
          <w:lang w:val="es-ES"/>
        </w:rPr>
      </w:pPr>
      <w:r w:rsidRPr="00735EDA">
        <w:rPr>
          <w:b/>
          <w:sz w:val="32"/>
          <w:szCs w:val="32"/>
          <w:lang w:val="es-ES"/>
        </w:rPr>
        <w:t>Septiembre</w:t>
      </w:r>
      <w:r w:rsidR="00166D78" w:rsidRPr="00735EDA">
        <w:rPr>
          <w:b/>
          <w:sz w:val="32"/>
          <w:szCs w:val="32"/>
          <w:lang w:val="es-ES"/>
        </w:rPr>
        <w:t xml:space="preserve"> de 2020</w:t>
      </w:r>
    </w:p>
    <w:p w14:paraId="1A6BEB29" w14:textId="39293293" w:rsidR="00166D78" w:rsidRPr="00735EDA" w:rsidRDefault="00166D78" w:rsidP="00913AF7">
      <w:pPr>
        <w:jc w:val="left"/>
        <w:rPr>
          <w:b/>
          <w:sz w:val="32"/>
          <w:szCs w:val="32"/>
          <w:lang w:val="es-ES"/>
        </w:rPr>
      </w:pPr>
    </w:p>
    <w:p w14:paraId="7C861175" w14:textId="42FEF67E" w:rsidR="00166D78" w:rsidRPr="00735EDA" w:rsidRDefault="00166D78" w:rsidP="00BE293A">
      <w:pPr>
        <w:rPr>
          <w:bCs/>
          <w:lang w:val="es-ES"/>
        </w:rPr>
      </w:pPr>
      <w:r w:rsidRPr="00735EDA">
        <w:rPr>
          <w:bCs/>
          <w:lang w:val="es-ES"/>
        </w:rPr>
        <w:t xml:space="preserve">Esta revisión </w:t>
      </w:r>
      <w:r w:rsidR="00BE293A" w:rsidRPr="00735EDA">
        <w:rPr>
          <w:bCs/>
          <w:lang w:val="es-ES"/>
        </w:rPr>
        <w:t>incluye</w:t>
      </w:r>
      <w:r w:rsidRPr="00735EDA">
        <w:rPr>
          <w:bCs/>
          <w:lang w:val="es-ES"/>
        </w:rPr>
        <w:t xml:space="preserve"> disposiciones </w:t>
      </w:r>
      <w:r w:rsidR="00BE293A" w:rsidRPr="00735EDA">
        <w:rPr>
          <w:bCs/>
          <w:lang w:val="es-ES"/>
        </w:rPr>
        <w:t>en aspectos ambientales y sociales, incluyendo la consideración de Explotación y Abuso Sexual (EAS) y Acoso Sexual (</w:t>
      </w:r>
      <w:proofErr w:type="spellStart"/>
      <w:r w:rsidR="00BE293A" w:rsidRPr="00735EDA">
        <w:rPr>
          <w:bCs/>
          <w:lang w:val="es-ES"/>
        </w:rPr>
        <w:t>ASx</w:t>
      </w:r>
      <w:proofErr w:type="spellEnd"/>
      <w:r w:rsidR="00BE293A" w:rsidRPr="00735EDA">
        <w:rPr>
          <w:bCs/>
          <w:lang w:val="es-ES"/>
        </w:rPr>
        <w:t>), como corresponda. Se hicieron algunas mejoras a la redacción.</w:t>
      </w:r>
    </w:p>
    <w:p w14:paraId="522678DE" w14:textId="77777777" w:rsidR="00166D78" w:rsidRPr="00735EDA" w:rsidRDefault="00166D78" w:rsidP="00913AF7">
      <w:pPr>
        <w:jc w:val="left"/>
        <w:rPr>
          <w:b/>
          <w:sz w:val="32"/>
          <w:szCs w:val="32"/>
          <w:lang w:val="es-ES"/>
        </w:rPr>
      </w:pPr>
    </w:p>
    <w:p w14:paraId="76750279" w14:textId="66C296F7" w:rsidR="00D94E64" w:rsidRPr="00735EDA" w:rsidRDefault="00D94E64" w:rsidP="00913AF7">
      <w:pPr>
        <w:jc w:val="left"/>
        <w:rPr>
          <w:b/>
          <w:sz w:val="32"/>
          <w:szCs w:val="32"/>
          <w:lang w:val="es-ES"/>
        </w:rPr>
      </w:pPr>
      <w:r w:rsidRPr="00735EDA">
        <w:rPr>
          <w:b/>
          <w:sz w:val="32"/>
          <w:szCs w:val="32"/>
          <w:lang w:val="es-ES"/>
        </w:rPr>
        <w:t>Octubre de 2018</w:t>
      </w:r>
    </w:p>
    <w:p w14:paraId="01ECD9C4" w14:textId="77777777" w:rsidR="00D94E64" w:rsidRPr="00735EDA" w:rsidRDefault="00D94E64" w:rsidP="00913AF7">
      <w:pPr>
        <w:jc w:val="left"/>
        <w:rPr>
          <w:b/>
          <w:sz w:val="32"/>
          <w:szCs w:val="32"/>
          <w:lang w:val="es-ES"/>
        </w:rPr>
      </w:pPr>
    </w:p>
    <w:p w14:paraId="38855C67" w14:textId="7AB33561" w:rsidR="00D94E64" w:rsidRPr="00735EDA" w:rsidRDefault="00D94E64" w:rsidP="000E75E8">
      <w:pPr>
        <w:rPr>
          <w:bCs/>
          <w:lang w:val="es-ES"/>
        </w:rPr>
      </w:pPr>
      <w:r w:rsidRPr="00735EDA">
        <w:rPr>
          <w:bCs/>
          <w:lang w:val="es-ES"/>
        </w:rPr>
        <w:t>Esta versión revisada de octubre de 2017 incorpora nuevas disposiciones en materia de propiedad efectiva y pago directo.</w:t>
      </w:r>
    </w:p>
    <w:p w14:paraId="1687BEC8" w14:textId="77777777" w:rsidR="00D94E64" w:rsidRPr="00735EDA" w:rsidRDefault="00D94E64" w:rsidP="00913AF7">
      <w:pPr>
        <w:jc w:val="left"/>
        <w:rPr>
          <w:b/>
          <w:sz w:val="32"/>
          <w:szCs w:val="32"/>
          <w:lang w:val="es-ES"/>
        </w:rPr>
      </w:pPr>
    </w:p>
    <w:p w14:paraId="28D2D645" w14:textId="1BB849C7" w:rsidR="007F2AF0" w:rsidRPr="00735EDA" w:rsidRDefault="007F2AF0" w:rsidP="00913AF7">
      <w:pPr>
        <w:jc w:val="left"/>
        <w:rPr>
          <w:b/>
          <w:sz w:val="32"/>
          <w:szCs w:val="32"/>
          <w:lang w:val="es-ES"/>
        </w:rPr>
      </w:pPr>
      <w:r w:rsidRPr="00735EDA">
        <w:rPr>
          <w:b/>
          <w:sz w:val="32"/>
          <w:szCs w:val="32"/>
          <w:lang w:val="es-ES"/>
        </w:rPr>
        <w:t>Enero de 2017</w:t>
      </w:r>
    </w:p>
    <w:p w14:paraId="2443E162" w14:textId="77777777" w:rsidR="007F2AF0" w:rsidRPr="00735EDA" w:rsidRDefault="007F2AF0" w:rsidP="00913AF7">
      <w:pPr>
        <w:jc w:val="left"/>
        <w:rPr>
          <w:b/>
          <w:lang w:val="es-ES"/>
        </w:rPr>
      </w:pPr>
    </w:p>
    <w:p w14:paraId="1615A985" w14:textId="77777777" w:rsidR="007F2AF0" w:rsidRPr="00735EDA" w:rsidRDefault="007F2AF0" w:rsidP="007F2AF0">
      <w:pPr>
        <w:rPr>
          <w:bCs/>
          <w:lang w:val="es-ES"/>
        </w:rPr>
      </w:pPr>
      <w:r w:rsidRPr="00735EDA">
        <w:rPr>
          <w:bCs/>
          <w:lang w:val="es-ES"/>
        </w:rPr>
        <w:t>Esta versión revisada de enero de 2017, incorpora un modelo de notificación de la intención de adjudicar un contrato y otros cambios en la redacción del documento.</w:t>
      </w:r>
    </w:p>
    <w:p w14:paraId="5B2A4431" w14:textId="77777777" w:rsidR="007F2AF0" w:rsidRPr="00735EDA" w:rsidRDefault="007F2AF0" w:rsidP="00913AF7">
      <w:pPr>
        <w:jc w:val="left"/>
        <w:rPr>
          <w:b/>
          <w:lang w:val="es-ES"/>
        </w:rPr>
      </w:pPr>
    </w:p>
    <w:p w14:paraId="5BC25E19" w14:textId="77777777" w:rsidR="00E36836" w:rsidRPr="00735EDA" w:rsidRDefault="007D765B" w:rsidP="00913AF7">
      <w:pPr>
        <w:jc w:val="left"/>
        <w:rPr>
          <w:b/>
          <w:szCs w:val="24"/>
          <w:lang w:val="es-ES"/>
        </w:rPr>
      </w:pPr>
      <w:r w:rsidRPr="00735EDA">
        <w:rPr>
          <w:b/>
          <w:sz w:val="32"/>
          <w:szCs w:val="32"/>
          <w:lang w:val="es-ES"/>
        </w:rPr>
        <w:t>Jul</w:t>
      </w:r>
      <w:r w:rsidR="0057376A" w:rsidRPr="00735EDA">
        <w:rPr>
          <w:b/>
          <w:sz w:val="32"/>
          <w:szCs w:val="32"/>
          <w:lang w:val="es-ES"/>
        </w:rPr>
        <w:t>io de</w:t>
      </w:r>
      <w:r w:rsidRPr="00735EDA">
        <w:rPr>
          <w:b/>
          <w:sz w:val="32"/>
          <w:szCs w:val="32"/>
          <w:lang w:val="es-ES"/>
        </w:rPr>
        <w:t xml:space="preserve"> </w:t>
      </w:r>
      <w:r w:rsidR="00E36836" w:rsidRPr="00735EDA">
        <w:rPr>
          <w:b/>
          <w:sz w:val="32"/>
          <w:szCs w:val="32"/>
          <w:lang w:val="es-ES"/>
        </w:rPr>
        <w:t>2016</w:t>
      </w:r>
    </w:p>
    <w:p w14:paraId="4AA0C717" w14:textId="77777777" w:rsidR="00E36836" w:rsidRPr="00735EDA" w:rsidRDefault="00E36836" w:rsidP="00913AF7">
      <w:pPr>
        <w:jc w:val="left"/>
        <w:rPr>
          <w:lang w:val="es-ES"/>
        </w:rPr>
      </w:pPr>
    </w:p>
    <w:p w14:paraId="1D0DC641" w14:textId="05E76AE5" w:rsidR="00E36836" w:rsidRPr="00735EDA" w:rsidRDefault="0057376A" w:rsidP="000E75E8">
      <w:pPr>
        <w:rPr>
          <w:lang w:val="es-ES"/>
        </w:rPr>
      </w:pPr>
      <w:r w:rsidRPr="00735EDA">
        <w:rPr>
          <w:bCs/>
          <w:lang w:val="es-ES"/>
        </w:rPr>
        <w:t xml:space="preserve">En esta versión revisada, de julio de 2016, se incorporan diversos cambios que reflejan el contenido de las </w:t>
      </w:r>
      <w:r w:rsidRPr="00735EDA">
        <w:rPr>
          <w:bCs/>
          <w:i/>
          <w:iCs/>
          <w:lang w:val="es-ES"/>
        </w:rPr>
        <w:t>Regulaciones de Adquisiciones para Prestatarios de Financiamiento para Proyectos de Inversión</w:t>
      </w:r>
      <w:r w:rsidRPr="00735EDA">
        <w:rPr>
          <w:bCs/>
          <w:lang w:val="es-ES"/>
        </w:rPr>
        <w:t xml:space="preserve"> (“Regulaciones de Adquisiciones”), de julio de 2016. </w:t>
      </w:r>
    </w:p>
    <w:p w14:paraId="347B7C50" w14:textId="77777777" w:rsidR="006309F7" w:rsidRPr="00735EDA" w:rsidRDefault="00E36836" w:rsidP="00913AF7">
      <w:pPr>
        <w:jc w:val="center"/>
        <w:rPr>
          <w:b/>
          <w:sz w:val="48"/>
          <w:lang w:val="es-ES"/>
        </w:rPr>
      </w:pPr>
      <w:r w:rsidRPr="00735EDA">
        <w:rPr>
          <w:lang w:val="es-ES"/>
        </w:rPr>
        <w:br w:type="page"/>
      </w:r>
      <w:r w:rsidR="0057376A" w:rsidRPr="00735EDA">
        <w:rPr>
          <w:b/>
          <w:sz w:val="48"/>
          <w:lang w:val="es-ES"/>
        </w:rPr>
        <w:t>Prólogo</w:t>
      </w:r>
    </w:p>
    <w:p w14:paraId="005CD498" w14:textId="77777777" w:rsidR="006309F7" w:rsidRPr="00735EDA" w:rsidRDefault="006309F7" w:rsidP="00913AF7">
      <w:pPr>
        <w:rPr>
          <w:strike/>
          <w:lang w:val="es-ES"/>
        </w:rPr>
      </w:pPr>
    </w:p>
    <w:p w14:paraId="0454824C" w14:textId="77777777" w:rsidR="00E36836" w:rsidRPr="00735EDA" w:rsidRDefault="00E36836" w:rsidP="00913AF7">
      <w:pPr>
        <w:rPr>
          <w:lang w:val="es-ES"/>
        </w:rPr>
      </w:pPr>
    </w:p>
    <w:p w14:paraId="39173E21" w14:textId="205ED9B6" w:rsidR="006309F7" w:rsidRPr="00735EDA" w:rsidRDefault="0057376A" w:rsidP="00913AF7">
      <w:pPr>
        <w:rPr>
          <w:lang w:val="es-ES"/>
        </w:rPr>
      </w:pPr>
      <w:r w:rsidRPr="00735EDA">
        <w:rPr>
          <w:lang w:val="es-ES"/>
        </w:rPr>
        <w:t xml:space="preserve">Este DEA </w:t>
      </w:r>
      <w:r w:rsidR="008E76AF">
        <w:rPr>
          <w:lang w:val="es-ES"/>
        </w:rPr>
        <w:t xml:space="preserve">para los Servicios de Gestión se usa en la contratación de Servicios de Gestión </w:t>
      </w:r>
      <w:r w:rsidRPr="00735EDA">
        <w:rPr>
          <w:lang w:val="es-ES"/>
        </w:rPr>
        <w:t xml:space="preserve"> </w:t>
      </w:r>
      <w:r w:rsidR="008E76AF">
        <w:rPr>
          <w:lang w:val="es-ES"/>
        </w:rPr>
        <w:t xml:space="preserve">en proyectos financiados por el BIRF o la AIF </w:t>
      </w:r>
      <w:r w:rsidRPr="00735EDA">
        <w:rPr>
          <w:bCs/>
          <w:lang w:val="es-ES"/>
        </w:rPr>
        <w:t xml:space="preserve">en cuyo convenio legal se haga referencia a las </w:t>
      </w:r>
      <w:r w:rsidRPr="008E76AF">
        <w:rPr>
          <w:bCs/>
          <w:i/>
          <w:iCs/>
          <w:lang w:val="es-ES"/>
        </w:rPr>
        <w:t>Regulaciones de Adquisiciones</w:t>
      </w:r>
      <w:r w:rsidR="00D94E64" w:rsidRPr="008E76AF">
        <w:rPr>
          <w:i/>
          <w:iCs/>
          <w:lang w:val="es-ES"/>
        </w:rPr>
        <w:t xml:space="preserve"> para Prestatarios de Financiamiento para Proyectos de Inversión</w:t>
      </w:r>
      <w:r w:rsidR="00D94E64" w:rsidRPr="00735EDA">
        <w:rPr>
          <w:lang w:val="es-ES"/>
        </w:rPr>
        <w:t>.</w:t>
      </w:r>
      <w:r w:rsidR="0088273E" w:rsidRPr="00735EDA">
        <w:rPr>
          <w:lang w:val="es-ES"/>
        </w:rPr>
        <w:t xml:space="preserve"> </w:t>
      </w:r>
    </w:p>
    <w:p w14:paraId="4BB759C1" w14:textId="77777777" w:rsidR="00E36836" w:rsidRPr="00735EDA" w:rsidRDefault="00E36836" w:rsidP="00913AF7">
      <w:pPr>
        <w:rPr>
          <w:lang w:val="es-ES"/>
        </w:rPr>
      </w:pPr>
    </w:p>
    <w:p w14:paraId="5FDE9F65" w14:textId="3BADA02C" w:rsidR="008E76AF" w:rsidRPr="008E76AF" w:rsidRDefault="008E76AF" w:rsidP="008E76AF">
      <w:pPr>
        <w:rPr>
          <w:lang w:val="es-ES"/>
        </w:rPr>
      </w:pPr>
      <w:r w:rsidRPr="008E76AF">
        <w:rPr>
          <w:lang w:val="es-ES"/>
        </w:rPr>
        <w:t xml:space="preserve">En el diseño de un Proyecto que busca mejorar el servicio y la eficiencia, el enfoque de contrato de gestión puede resultar más apropiado/adecuado </w:t>
      </w:r>
      <w:r w:rsidR="007E034F">
        <w:rPr>
          <w:lang w:val="es-ES"/>
        </w:rPr>
        <w:t>para los fines en</w:t>
      </w:r>
      <w:r w:rsidRPr="008E76AF">
        <w:rPr>
          <w:lang w:val="es-ES"/>
        </w:rPr>
        <w:t xml:space="preserve"> comparación con otr</w:t>
      </w:r>
      <w:r w:rsidR="00D86D8B">
        <w:rPr>
          <w:lang w:val="es-ES"/>
        </w:rPr>
        <w:t xml:space="preserve">as formas de </w:t>
      </w:r>
      <w:r w:rsidRPr="008E76AF">
        <w:rPr>
          <w:lang w:val="es-ES"/>
        </w:rPr>
        <w:t>participación del sector privado (como arrendamiento, concesiones, etc.). En virtud de un contrato de gestión típico, se puede dar a una entidad la responsabilidad de gestionar los servicios, por ejemplo, un servicio público (como el agua o la electricidad). Los contratos de gestión normalmente tienen una duración de 2 a 5 años.</w:t>
      </w:r>
    </w:p>
    <w:p w14:paraId="7A95C97E" w14:textId="77777777" w:rsidR="008E76AF" w:rsidRPr="008E76AF" w:rsidRDefault="008E76AF" w:rsidP="008E76AF">
      <w:pPr>
        <w:rPr>
          <w:lang w:val="es-ES"/>
        </w:rPr>
      </w:pPr>
    </w:p>
    <w:p w14:paraId="7CDC5A2F" w14:textId="2069FBDD" w:rsidR="008E76AF" w:rsidRPr="008E76AF" w:rsidRDefault="008E76AF" w:rsidP="008E76AF">
      <w:pPr>
        <w:rPr>
          <w:lang w:val="es-ES"/>
        </w:rPr>
      </w:pPr>
      <w:r w:rsidRPr="008E76AF">
        <w:rPr>
          <w:lang w:val="es-ES"/>
        </w:rPr>
        <w:t>Algunas características de un contrato de gestión típico incluyen:</w:t>
      </w:r>
    </w:p>
    <w:p w14:paraId="497BB2D9" w14:textId="7919717A" w:rsidR="008E76AF" w:rsidRPr="00D86D8B" w:rsidRDefault="008E76AF">
      <w:pPr>
        <w:pStyle w:val="ListParagraph"/>
        <w:numPr>
          <w:ilvl w:val="0"/>
          <w:numId w:val="148"/>
        </w:numPr>
        <w:spacing w:before="120" w:after="120"/>
        <w:ind w:left="714" w:hanging="357"/>
        <w:contextualSpacing w:val="0"/>
        <w:rPr>
          <w:lang w:val="es-ES"/>
        </w:rPr>
      </w:pPr>
      <w:r w:rsidRPr="00D86D8B">
        <w:rPr>
          <w:lang w:val="es-ES"/>
        </w:rPr>
        <w:t xml:space="preserve">El contratista de </w:t>
      </w:r>
      <w:r w:rsidR="00D86D8B">
        <w:rPr>
          <w:lang w:val="es-ES"/>
        </w:rPr>
        <w:t>la gestión</w:t>
      </w:r>
      <w:r w:rsidRPr="00D86D8B">
        <w:rPr>
          <w:lang w:val="es-ES"/>
        </w:rPr>
        <w:t xml:space="preserve"> no es responsable de proporcionar los servicios públicos, </w:t>
      </w:r>
      <w:r w:rsidR="00182E86">
        <w:rPr>
          <w:lang w:val="es-ES"/>
        </w:rPr>
        <w:t xml:space="preserve">tales </w:t>
      </w:r>
      <w:r w:rsidRPr="00D86D8B">
        <w:rPr>
          <w:lang w:val="es-ES"/>
        </w:rPr>
        <w:t xml:space="preserve">como </w:t>
      </w:r>
      <w:r w:rsidR="00182E86">
        <w:rPr>
          <w:lang w:val="es-ES"/>
        </w:rPr>
        <w:t xml:space="preserve">el </w:t>
      </w:r>
      <w:r w:rsidRPr="00D86D8B">
        <w:rPr>
          <w:lang w:val="es-ES"/>
        </w:rPr>
        <w:t xml:space="preserve">suministro de agua o </w:t>
      </w:r>
      <w:r w:rsidR="00182E86">
        <w:rPr>
          <w:lang w:val="es-ES"/>
        </w:rPr>
        <w:t xml:space="preserve">de </w:t>
      </w:r>
      <w:r w:rsidRPr="00D86D8B">
        <w:rPr>
          <w:lang w:val="es-ES"/>
        </w:rPr>
        <w:t xml:space="preserve">electricidad. La responsabilidad del contratista es administrar el servicio de propiedad pública. La empresa de servicios públicos recibe ingresos por tarifas y retiene la responsabilidad contractual y regulatoria </w:t>
      </w:r>
      <w:r w:rsidR="00182E86">
        <w:rPr>
          <w:lang w:val="es-ES"/>
        </w:rPr>
        <w:t xml:space="preserve">para que se brinde el </w:t>
      </w:r>
      <w:r w:rsidRPr="00D86D8B">
        <w:rPr>
          <w:lang w:val="es-ES"/>
        </w:rPr>
        <w:t xml:space="preserve"> servicio a los clientes, a diferencia de acuerdos como concesiones donde la parte privada es directamente responsable de brindar el servicio a los clientes.</w:t>
      </w:r>
    </w:p>
    <w:p w14:paraId="06AEBC39" w14:textId="7CC356B2" w:rsidR="008E76AF" w:rsidRPr="00D86D8B" w:rsidRDefault="008E76AF">
      <w:pPr>
        <w:pStyle w:val="ListParagraph"/>
        <w:numPr>
          <w:ilvl w:val="0"/>
          <w:numId w:val="148"/>
        </w:numPr>
        <w:spacing w:before="120" w:after="120"/>
        <w:ind w:left="714" w:hanging="357"/>
        <w:contextualSpacing w:val="0"/>
        <w:rPr>
          <w:lang w:val="es-ES"/>
        </w:rPr>
      </w:pPr>
      <w:r w:rsidRPr="00D86D8B">
        <w:rPr>
          <w:lang w:val="es-ES"/>
        </w:rPr>
        <w:t xml:space="preserve">Al contratista de gestión se le paga </w:t>
      </w:r>
      <w:r w:rsidR="00182E86">
        <w:rPr>
          <w:lang w:val="es-ES"/>
        </w:rPr>
        <w:t xml:space="preserve">mediante </w:t>
      </w:r>
      <w:r w:rsidRPr="00D86D8B">
        <w:rPr>
          <w:lang w:val="es-ES"/>
        </w:rPr>
        <w:t xml:space="preserve">una tarifa fija relacionada con </w:t>
      </w:r>
      <w:r w:rsidR="00182E86">
        <w:rPr>
          <w:lang w:val="es-ES"/>
        </w:rPr>
        <w:t xml:space="preserve">los </w:t>
      </w:r>
      <w:r w:rsidRPr="00D86D8B">
        <w:rPr>
          <w:lang w:val="es-ES"/>
        </w:rPr>
        <w:t xml:space="preserve">costos </w:t>
      </w:r>
      <w:r w:rsidR="00182E86">
        <w:rPr>
          <w:lang w:val="es-ES"/>
        </w:rPr>
        <w:t>que incurre para la prestación del servicio</w:t>
      </w:r>
      <w:r w:rsidRPr="00D86D8B">
        <w:rPr>
          <w:lang w:val="es-ES"/>
        </w:rPr>
        <w:t xml:space="preserve">, así como una tarifa de incentivo por lograr resultados específicos/objetivos </w:t>
      </w:r>
      <w:r w:rsidR="00182E86">
        <w:rPr>
          <w:lang w:val="es-ES"/>
        </w:rPr>
        <w:t xml:space="preserve">previamente </w:t>
      </w:r>
      <w:r w:rsidRPr="00D86D8B">
        <w:rPr>
          <w:lang w:val="es-ES"/>
        </w:rPr>
        <w:t>establecidos.</w:t>
      </w:r>
    </w:p>
    <w:p w14:paraId="1EB4CAF6" w14:textId="5C4366D3" w:rsidR="008E76AF" w:rsidRPr="00D86D8B" w:rsidRDefault="008E76AF">
      <w:pPr>
        <w:pStyle w:val="ListParagraph"/>
        <w:numPr>
          <w:ilvl w:val="0"/>
          <w:numId w:val="148"/>
        </w:numPr>
        <w:spacing w:before="120" w:after="120"/>
        <w:ind w:left="714" w:hanging="357"/>
        <w:contextualSpacing w:val="0"/>
        <w:rPr>
          <w:lang w:val="es-ES"/>
        </w:rPr>
      </w:pPr>
      <w:r w:rsidRPr="00D86D8B">
        <w:rPr>
          <w:lang w:val="es-ES"/>
        </w:rPr>
        <w:t>En un contrato de gestión, el personal involucrado en la prestación de los servicios públicos sigue siendo empleado de la empresa de servicios públicos, a diferencia de, por ejemplo, las concesiones en las que el personal suele ser transferido y empleado directamente por el contratista.</w:t>
      </w:r>
    </w:p>
    <w:p w14:paraId="65D536D3" w14:textId="3CA8EE63" w:rsidR="006309F7" w:rsidRPr="00D86D8B" w:rsidRDefault="008E76AF">
      <w:pPr>
        <w:pStyle w:val="ListParagraph"/>
        <w:numPr>
          <w:ilvl w:val="0"/>
          <w:numId w:val="148"/>
        </w:numPr>
        <w:spacing w:before="120" w:after="120"/>
        <w:ind w:left="714" w:hanging="357"/>
        <w:contextualSpacing w:val="0"/>
        <w:rPr>
          <w:lang w:val="es-ES"/>
        </w:rPr>
      </w:pPr>
      <w:r w:rsidRPr="00D86D8B">
        <w:rPr>
          <w:lang w:val="es-ES"/>
        </w:rPr>
        <w:t xml:space="preserve">Además de administrar la empresa de servicios públicos, se le puede dar al contratista de </w:t>
      </w:r>
      <w:r w:rsidR="00182E86">
        <w:rPr>
          <w:lang w:val="es-ES"/>
        </w:rPr>
        <w:t>gestión</w:t>
      </w:r>
      <w:r w:rsidRPr="00D86D8B">
        <w:rPr>
          <w:lang w:val="es-ES"/>
        </w:rPr>
        <w:t xml:space="preserve"> la responsabilidad de administrar </w:t>
      </w:r>
      <w:r w:rsidR="00182E86">
        <w:rPr>
          <w:lang w:val="es-ES"/>
        </w:rPr>
        <w:t xml:space="preserve">las inversiones </w:t>
      </w:r>
      <w:r w:rsidRPr="00D86D8B">
        <w:rPr>
          <w:lang w:val="es-ES"/>
        </w:rPr>
        <w:t xml:space="preserve">de capital y las finanzas, es decir, la planificación e implementación de las obras </w:t>
      </w:r>
      <w:r w:rsidR="00182E86">
        <w:rPr>
          <w:lang w:val="es-ES"/>
        </w:rPr>
        <w:t>de inversión</w:t>
      </w:r>
      <w:r w:rsidRPr="00D86D8B">
        <w:rPr>
          <w:lang w:val="es-ES"/>
        </w:rPr>
        <w:t xml:space="preserve"> </w:t>
      </w:r>
      <w:r w:rsidR="00182E86">
        <w:rPr>
          <w:lang w:val="es-ES"/>
        </w:rPr>
        <w:t>de</w:t>
      </w:r>
      <w:r w:rsidRPr="00D86D8B">
        <w:rPr>
          <w:lang w:val="es-ES"/>
        </w:rPr>
        <w:t xml:space="preserve"> la empresa de servicios públicos, </w:t>
      </w:r>
      <w:r w:rsidR="00182E86">
        <w:rPr>
          <w:lang w:val="es-ES"/>
        </w:rPr>
        <w:t xml:space="preserve"> así como obtener y administrar el financiamiento con el que se repagan esas </w:t>
      </w:r>
      <w:r w:rsidRPr="00D86D8B">
        <w:rPr>
          <w:lang w:val="es-ES"/>
        </w:rPr>
        <w:t xml:space="preserve"> obras.</w:t>
      </w:r>
    </w:p>
    <w:p w14:paraId="3FA52986" w14:textId="77777777" w:rsidR="005072CE" w:rsidRPr="00735EDA" w:rsidRDefault="005072CE" w:rsidP="00913AF7">
      <w:pPr>
        <w:rPr>
          <w:lang w:val="es-ES"/>
        </w:rPr>
      </w:pPr>
    </w:p>
    <w:p w14:paraId="3E36D099" w14:textId="77777777" w:rsidR="00CA2AC6" w:rsidRPr="00735EDA" w:rsidRDefault="00CA2AC6" w:rsidP="00913AF7">
      <w:pPr>
        <w:rPr>
          <w:lang w:val="es-ES"/>
        </w:rPr>
      </w:pPr>
    </w:p>
    <w:p w14:paraId="57ED4C08" w14:textId="77777777" w:rsidR="00E36836" w:rsidRPr="00735EDA" w:rsidRDefault="00E36836" w:rsidP="00913AF7">
      <w:pPr>
        <w:jc w:val="center"/>
        <w:rPr>
          <w:b/>
          <w:sz w:val="48"/>
          <w:szCs w:val="48"/>
          <w:lang w:val="es-ES"/>
        </w:rPr>
      </w:pPr>
      <w:r w:rsidRPr="00735EDA">
        <w:rPr>
          <w:lang w:val="es-ES"/>
        </w:rPr>
        <w:br w:type="page"/>
      </w:r>
      <w:r w:rsidR="00241803" w:rsidRPr="00735EDA">
        <w:rPr>
          <w:b/>
          <w:sz w:val="48"/>
          <w:szCs w:val="48"/>
          <w:lang w:val="es-ES"/>
        </w:rPr>
        <w:t>Prefacio</w:t>
      </w:r>
    </w:p>
    <w:p w14:paraId="458AAF90" w14:textId="77777777" w:rsidR="00E36836" w:rsidRPr="00735EDA" w:rsidRDefault="00E36836" w:rsidP="00913AF7">
      <w:pPr>
        <w:rPr>
          <w:lang w:val="es-ES"/>
        </w:rPr>
      </w:pPr>
    </w:p>
    <w:p w14:paraId="747E0D49" w14:textId="500C212C" w:rsidR="00E36836" w:rsidRPr="00735EDA" w:rsidRDefault="00AE1D93" w:rsidP="00913AF7">
      <w:pPr>
        <w:rPr>
          <w:lang w:val="es-ES"/>
        </w:rPr>
      </w:pPr>
      <w:r w:rsidRPr="00735EDA">
        <w:rPr>
          <w:lang w:val="es-ES"/>
        </w:rPr>
        <w:t>E</w:t>
      </w:r>
      <w:r w:rsidR="00241803" w:rsidRPr="00735EDA">
        <w:rPr>
          <w:lang w:val="es-ES"/>
        </w:rPr>
        <w:t>ste</w:t>
      </w:r>
      <w:r w:rsidRPr="00735EDA">
        <w:rPr>
          <w:lang w:val="es-ES"/>
        </w:rPr>
        <w:t xml:space="preserve"> Documento Estándar de Adquisiciones </w:t>
      </w:r>
      <w:r w:rsidR="00D86D8B">
        <w:rPr>
          <w:lang w:val="es-ES"/>
        </w:rPr>
        <w:t xml:space="preserve">(DEA) </w:t>
      </w:r>
      <w:r w:rsidRPr="00735EDA">
        <w:rPr>
          <w:lang w:val="es-ES"/>
        </w:rPr>
        <w:t xml:space="preserve">para la Contratación de Servicios de Gestión se ha elaborado </w:t>
      </w:r>
      <w:r w:rsidR="00182E86">
        <w:rPr>
          <w:lang w:val="es-ES"/>
        </w:rPr>
        <w:t>para ser</w:t>
      </w:r>
      <w:r w:rsidRPr="00735EDA">
        <w:rPr>
          <w:lang w:val="es-ES"/>
        </w:rPr>
        <w:t xml:space="preserve"> usado en contratos financiados por el Banco Internacional de Reconstrucción y Fomento (BIRF) y la Asociación Internacional de Fomento (AIF)</w:t>
      </w:r>
      <w:r w:rsidRPr="00735EDA">
        <w:rPr>
          <w:vertAlign w:val="superscript"/>
          <w:lang w:val="es-ES"/>
        </w:rPr>
        <w:footnoteReference w:id="1"/>
      </w:r>
      <w:r w:rsidRPr="00735EDA">
        <w:rPr>
          <w:lang w:val="es-ES"/>
        </w:rPr>
        <w:t xml:space="preserve">. </w:t>
      </w:r>
      <w:r w:rsidR="00D86D8B">
        <w:rPr>
          <w:lang w:val="es-ES"/>
        </w:rPr>
        <w:t xml:space="preserve">Este DEA ha sido actualizado para reflejar las Regulaciones de Adquisiciones del Banco para Prestatarios de Proyectos de Inversión de julio 0216 y sus enmiendas. </w:t>
      </w:r>
    </w:p>
    <w:p w14:paraId="22D0B1E4" w14:textId="77777777" w:rsidR="00C91EFA" w:rsidRPr="00735EDA" w:rsidRDefault="00C91EFA" w:rsidP="00913AF7">
      <w:pPr>
        <w:rPr>
          <w:lang w:val="es-ES"/>
        </w:rPr>
      </w:pPr>
    </w:p>
    <w:p w14:paraId="70ED9B76" w14:textId="574A9DDE" w:rsidR="00D86D8B" w:rsidRDefault="00D86D8B" w:rsidP="00913AF7">
      <w:pPr>
        <w:rPr>
          <w:color w:val="000000" w:themeColor="text1"/>
          <w:lang w:val="es-ES"/>
        </w:rPr>
      </w:pPr>
      <w:r>
        <w:rPr>
          <w:color w:val="000000" w:themeColor="text1"/>
          <w:lang w:val="es-ES"/>
        </w:rPr>
        <w:t xml:space="preserve">Se considera que la precalificación es una buena práctica en la contratación de los Servicios de Gestión. El DEA ha sido redactado considerando que </w:t>
      </w:r>
      <w:r w:rsidR="00182E86">
        <w:rPr>
          <w:color w:val="000000" w:themeColor="text1"/>
          <w:lang w:val="es-ES"/>
        </w:rPr>
        <w:t xml:space="preserve">se ha realizado </w:t>
      </w:r>
      <w:r>
        <w:rPr>
          <w:color w:val="000000" w:themeColor="text1"/>
          <w:lang w:val="es-ES"/>
        </w:rPr>
        <w:t xml:space="preserve">una precalificación antes de la licitación. </w:t>
      </w:r>
    </w:p>
    <w:p w14:paraId="57B9EBC1" w14:textId="77777777" w:rsidR="00D86D8B" w:rsidRDefault="00D86D8B" w:rsidP="00913AF7">
      <w:pPr>
        <w:rPr>
          <w:color w:val="000000" w:themeColor="text1"/>
          <w:lang w:val="es-ES"/>
        </w:rPr>
      </w:pPr>
    </w:p>
    <w:p w14:paraId="3B4541C8" w14:textId="129630F2" w:rsidR="00C91EFA" w:rsidRPr="00735EDA" w:rsidRDefault="00FF05E7" w:rsidP="00913AF7">
      <w:pPr>
        <w:rPr>
          <w:color w:val="000000" w:themeColor="text1"/>
          <w:lang w:val="es-ES"/>
        </w:rPr>
      </w:pPr>
      <w:r w:rsidRPr="00735EDA">
        <w:rPr>
          <w:color w:val="000000" w:themeColor="text1"/>
          <w:lang w:val="es-ES"/>
        </w:rPr>
        <w:t>En esta SDO para Servicios de Gestión, la adjudicación del contrato se realiza mediante Selección Basada en el Costo y la Calidad (SBCC</w:t>
      </w:r>
      <w:r w:rsidR="00FE7CC9" w:rsidRPr="00735EDA">
        <w:rPr>
          <w:color w:val="000000" w:themeColor="text1"/>
          <w:lang w:val="es-ES"/>
        </w:rPr>
        <w:t xml:space="preserve">) </w:t>
      </w:r>
      <w:r w:rsidR="008876D1" w:rsidRPr="00735EDA">
        <w:rPr>
          <w:color w:val="000000" w:themeColor="text1"/>
          <w:lang w:val="es-ES"/>
        </w:rPr>
        <w:t xml:space="preserve">como se especifica en la </w:t>
      </w:r>
      <w:r w:rsidR="00BA5E1F" w:rsidRPr="00735EDA">
        <w:rPr>
          <w:color w:val="000000" w:themeColor="text1"/>
          <w:lang w:val="es-ES"/>
        </w:rPr>
        <w:t>Sección</w:t>
      </w:r>
      <w:r w:rsidR="008876D1" w:rsidRPr="00735EDA">
        <w:rPr>
          <w:color w:val="000000" w:themeColor="text1"/>
          <w:lang w:val="es-ES"/>
        </w:rPr>
        <w:t xml:space="preserve"> II, </w:t>
      </w:r>
      <w:r w:rsidR="00561D58" w:rsidRPr="00735EDA">
        <w:rPr>
          <w:color w:val="000000" w:themeColor="text1"/>
          <w:lang w:val="es-ES"/>
        </w:rPr>
        <w:t>“</w:t>
      </w:r>
      <w:r w:rsidR="00593ED9" w:rsidRPr="00735EDA">
        <w:rPr>
          <w:color w:val="000000" w:themeColor="text1"/>
          <w:lang w:val="es-ES"/>
        </w:rPr>
        <w:t>Datos</w:t>
      </w:r>
      <w:r w:rsidR="00192451" w:rsidRPr="00735EDA">
        <w:rPr>
          <w:color w:val="000000" w:themeColor="text1"/>
          <w:lang w:val="es-ES"/>
        </w:rPr>
        <w:t xml:space="preserve"> de la </w:t>
      </w:r>
      <w:r w:rsidR="009625F8" w:rsidRPr="00735EDA">
        <w:rPr>
          <w:color w:val="000000" w:themeColor="text1"/>
          <w:lang w:val="es-ES"/>
        </w:rPr>
        <w:t>Li</w:t>
      </w:r>
      <w:r w:rsidR="00192451" w:rsidRPr="00735EDA">
        <w:rPr>
          <w:color w:val="000000" w:themeColor="text1"/>
          <w:lang w:val="es-ES"/>
        </w:rPr>
        <w:t>citación</w:t>
      </w:r>
      <w:r w:rsidR="00561D58" w:rsidRPr="00735EDA">
        <w:rPr>
          <w:color w:val="000000" w:themeColor="text1"/>
          <w:lang w:val="es-ES"/>
        </w:rPr>
        <w:t>”</w:t>
      </w:r>
      <w:r w:rsidR="00593ED9" w:rsidRPr="00735EDA">
        <w:rPr>
          <w:color w:val="000000" w:themeColor="text1"/>
          <w:lang w:val="es-ES"/>
        </w:rPr>
        <w:t xml:space="preserve">, y en la </w:t>
      </w:r>
      <w:r w:rsidR="00BA5E1F" w:rsidRPr="00735EDA">
        <w:rPr>
          <w:color w:val="000000" w:themeColor="text1"/>
          <w:lang w:val="es-ES"/>
        </w:rPr>
        <w:t>Sección</w:t>
      </w:r>
      <w:r w:rsidR="00593ED9" w:rsidRPr="00735EDA">
        <w:rPr>
          <w:color w:val="000000" w:themeColor="text1"/>
          <w:lang w:val="es-ES"/>
        </w:rPr>
        <w:t xml:space="preserve"> III, </w:t>
      </w:r>
      <w:r w:rsidR="00561D58" w:rsidRPr="00735EDA">
        <w:rPr>
          <w:color w:val="000000" w:themeColor="text1"/>
          <w:lang w:val="es-ES"/>
        </w:rPr>
        <w:t>“</w:t>
      </w:r>
      <w:r w:rsidR="00593ED9" w:rsidRPr="00735EDA">
        <w:rPr>
          <w:color w:val="000000" w:themeColor="text1"/>
          <w:lang w:val="es-ES"/>
        </w:rPr>
        <w:t xml:space="preserve">Criterios de </w:t>
      </w:r>
      <w:r w:rsidR="009F309B" w:rsidRPr="00735EDA">
        <w:rPr>
          <w:color w:val="000000" w:themeColor="text1"/>
          <w:lang w:val="es-ES"/>
        </w:rPr>
        <w:t>Evaluación y Calificación</w:t>
      </w:r>
      <w:r w:rsidR="00561D58" w:rsidRPr="00735EDA">
        <w:rPr>
          <w:color w:val="000000" w:themeColor="text1"/>
          <w:lang w:val="es-ES"/>
        </w:rPr>
        <w:t>”</w:t>
      </w:r>
      <w:r w:rsidR="00593ED9" w:rsidRPr="00735EDA">
        <w:rPr>
          <w:color w:val="000000" w:themeColor="text1"/>
          <w:lang w:val="es-ES"/>
        </w:rPr>
        <w:t>.</w:t>
      </w:r>
      <w:r w:rsidR="00C91EFA" w:rsidRPr="00735EDA">
        <w:rPr>
          <w:color w:val="000000" w:themeColor="text1"/>
          <w:lang w:val="es-ES"/>
        </w:rPr>
        <w:t xml:space="preserve"> </w:t>
      </w:r>
    </w:p>
    <w:p w14:paraId="6AF97A35" w14:textId="77777777" w:rsidR="00C91EFA" w:rsidRPr="00735EDA" w:rsidRDefault="00C91EFA" w:rsidP="00913AF7">
      <w:pPr>
        <w:rPr>
          <w:lang w:val="es-ES"/>
        </w:rPr>
      </w:pPr>
    </w:p>
    <w:p w14:paraId="7CF94323" w14:textId="77777777" w:rsidR="00D86D8B" w:rsidRDefault="00D86D8B" w:rsidP="00D86D8B">
      <w:pPr>
        <w:rPr>
          <w:bCs/>
          <w:lang w:val="es-ES"/>
        </w:rPr>
      </w:pPr>
      <w:r w:rsidRPr="008E76AF">
        <w:rPr>
          <w:bCs/>
          <w:lang w:val="es-ES"/>
        </w:rPr>
        <w:t>Esta revisión exige la aplicación de criterios con puntaje para fines de evaluación de ofertas; el uso de criterios con puntaje es obligatorio.</w:t>
      </w:r>
    </w:p>
    <w:p w14:paraId="01917FD1" w14:textId="77777777" w:rsidR="00D86D8B" w:rsidRDefault="00D86D8B" w:rsidP="00D86D8B">
      <w:pPr>
        <w:rPr>
          <w:bCs/>
          <w:lang w:val="es-ES"/>
        </w:rPr>
      </w:pPr>
    </w:p>
    <w:p w14:paraId="45E13032" w14:textId="463A432D" w:rsidR="00D86D8B" w:rsidRDefault="00D86D8B" w:rsidP="00D86D8B">
      <w:pPr>
        <w:rPr>
          <w:bCs/>
          <w:lang w:val="es-ES"/>
        </w:rPr>
      </w:pPr>
      <w:r>
        <w:rPr>
          <w:bCs/>
          <w:lang w:val="es-ES"/>
        </w:rPr>
        <w:t xml:space="preserve">Este DEA </w:t>
      </w:r>
      <w:r w:rsidRPr="008E76AF">
        <w:rPr>
          <w:bCs/>
          <w:lang w:val="es-ES"/>
        </w:rPr>
        <w:t xml:space="preserve">también requiere que el </w:t>
      </w:r>
      <w:r>
        <w:rPr>
          <w:bCs/>
          <w:lang w:val="es-ES"/>
        </w:rPr>
        <w:t>licitante seleccionado</w:t>
      </w:r>
      <w:r w:rsidRPr="008E76AF">
        <w:rPr>
          <w:bCs/>
          <w:lang w:val="es-ES"/>
        </w:rPr>
        <w:t xml:space="preserve"> presente el Formulario de Divulgación </w:t>
      </w:r>
      <w:r>
        <w:rPr>
          <w:bCs/>
          <w:lang w:val="es-ES"/>
        </w:rPr>
        <w:t>de la Propiedad Efectiva</w:t>
      </w:r>
      <w:r w:rsidRPr="008E76AF">
        <w:rPr>
          <w:bCs/>
          <w:lang w:val="es-ES"/>
        </w:rPr>
        <w:t xml:space="preserve"> de acuerdo con los requisitos de la </w:t>
      </w:r>
      <w:r>
        <w:rPr>
          <w:bCs/>
          <w:lang w:val="es-ES"/>
        </w:rPr>
        <w:t>SDO</w:t>
      </w:r>
      <w:r w:rsidRPr="008E76AF">
        <w:rPr>
          <w:bCs/>
          <w:lang w:val="es-ES"/>
        </w:rPr>
        <w:t>.</w:t>
      </w:r>
    </w:p>
    <w:p w14:paraId="6B02BBA4" w14:textId="77777777" w:rsidR="00D86D8B" w:rsidRPr="008E76AF" w:rsidRDefault="00D86D8B" w:rsidP="00D86D8B">
      <w:pPr>
        <w:rPr>
          <w:bCs/>
          <w:lang w:val="es-ES"/>
        </w:rPr>
      </w:pPr>
    </w:p>
    <w:p w14:paraId="62E560D6" w14:textId="77777777" w:rsidR="00D86D8B" w:rsidRPr="008E76AF" w:rsidRDefault="00D86D8B" w:rsidP="00D86D8B">
      <w:pPr>
        <w:rPr>
          <w:bCs/>
          <w:lang w:val="es-ES"/>
        </w:rPr>
      </w:pPr>
      <w:r w:rsidRPr="008E76AF">
        <w:rPr>
          <w:bCs/>
          <w:lang w:val="es-ES"/>
        </w:rPr>
        <w:t>Además, esta revisión incluye disposiciones para gestionar los riesgos de seguridad cibernética</w:t>
      </w:r>
      <w:r>
        <w:rPr>
          <w:bCs/>
          <w:lang w:val="es-ES"/>
        </w:rPr>
        <w:t xml:space="preserve"> en</w:t>
      </w:r>
      <w:r w:rsidRPr="008E76AF">
        <w:rPr>
          <w:bCs/>
          <w:lang w:val="es-ES"/>
        </w:rPr>
        <w:t xml:space="preserve"> contratos que han sido evaluados </w:t>
      </w:r>
      <w:r>
        <w:rPr>
          <w:bCs/>
          <w:lang w:val="es-ES"/>
        </w:rPr>
        <w:t>que presentan</w:t>
      </w:r>
      <w:r w:rsidRPr="008E76AF">
        <w:rPr>
          <w:bCs/>
          <w:lang w:val="es-ES"/>
        </w:rPr>
        <w:t xml:space="preserve"> riesgos de seguridad cibernética potenciales o reales. También se han realizado algunas otras mejoras.</w:t>
      </w:r>
    </w:p>
    <w:p w14:paraId="52CD40F0" w14:textId="77777777" w:rsidR="00D86D8B" w:rsidRDefault="00D86D8B" w:rsidP="00B322E2">
      <w:pPr>
        <w:pStyle w:val="Outline"/>
        <w:spacing w:before="0"/>
        <w:jc w:val="both"/>
        <w:rPr>
          <w:lang w:val="es-ES" w:bidi="es-ES"/>
        </w:rPr>
      </w:pPr>
    </w:p>
    <w:p w14:paraId="7FD23A50" w14:textId="74C8B4CE" w:rsidR="00593ED9" w:rsidRPr="00735EDA" w:rsidRDefault="00593ED9" w:rsidP="00B322E2">
      <w:pPr>
        <w:pStyle w:val="Outline"/>
        <w:spacing w:before="0"/>
        <w:jc w:val="both"/>
        <w:rPr>
          <w:kern w:val="0"/>
          <w:szCs w:val="24"/>
          <w:lang w:val="es-ES"/>
        </w:rPr>
      </w:pPr>
      <w:r w:rsidRPr="00735EDA">
        <w:rPr>
          <w:lang w:val="es-ES" w:bidi="es-ES"/>
        </w:rPr>
        <w:t>Para obtener más información sobre las adquisiciones en proyectos financiados por el Banco Mundial o para formular preguntas acerca del uso de este DEA, póngase en contacto con</w:t>
      </w:r>
      <w:r w:rsidR="009D7D2A" w:rsidRPr="00735EDA">
        <w:rPr>
          <w:kern w:val="0"/>
          <w:szCs w:val="24"/>
          <w:lang w:val="es-ES"/>
        </w:rPr>
        <w:t>:</w:t>
      </w:r>
      <w:r w:rsidRPr="00735EDA">
        <w:rPr>
          <w:kern w:val="0"/>
          <w:szCs w:val="24"/>
          <w:lang w:val="es-ES"/>
        </w:rPr>
        <w:t xml:space="preserve"> </w:t>
      </w:r>
    </w:p>
    <w:p w14:paraId="7D784E05" w14:textId="77777777" w:rsidR="00593ED9" w:rsidRPr="00735EDA" w:rsidRDefault="00593ED9" w:rsidP="00593ED9">
      <w:pPr>
        <w:pStyle w:val="Outline"/>
        <w:spacing w:before="0"/>
        <w:jc w:val="both"/>
        <w:rPr>
          <w:kern w:val="0"/>
          <w:szCs w:val="24"/>
          <w:lang w:val="es-ES"/>
        </w:rPr>
      </w:pPr>
    </w:p>
    <w:p w14:paraId="0B5605EA" w14:textId="77777777" w:rsidR="00593ED9" w:rsidRPr="00735EDA" w:rsidRDefault="00593ED9" w:rsidP="00593ED9">
      <w:pPr>
        <w:pStyle w:val="Outline"/>
        <w:spacing w:before="0"/>
        <w:jc w:val="both"/>
        <w:rPr>
          <w:kern w:val="0"/>
          <w:szCs w:val="24"/>
          <w:lang w:val="es-ES"/>
        </w:rPr>
      </w:pPr>
    </w:p>
    <w:p w14:paraId="7E2D8B4A" w14:textId="77777777" w:rsidR="00593ED9" w:rsidRPr="00735EDA" w:rsidRDefault="00593ED9" w:rsidP="00593ED9">
      <w:pPr>
        <w:pStyle w:val="Outline"/>
        <w:spacing w:before="0"/>
        <w:jc w:val="center"/>
        <w:rPr>
          <w:kern w:val="0"/>
          <w:szCs w:val="24"/>
          <w:lang w:val="es-ES"/>
        </w:rPr>
      </w:pPr>
      <w:r w:rsidRPr="00735EDA">
        <w:rPr>
          <w:kern w:val="0"/>
          <w:szCs w:val="24"/>
          <w:lang w:val="es-ES"/>
        </w:rPr>
        <w:t>Oficial Principal de Adquisiciones</w:t>
      </w:r>
    </w:p>
    <w:p w14:paraId="6D173640" w14:textId="77777777" w:rsidR="00593ED9" w:rsidRPr="00735EDA" w:rsidRDefault="00593ED9" w:rsidP="00593ED9">
      <w:pPr>
        <w:pStyle w:val="Outline"/>
        <w:spacing w:before="0"/>
        <w:jc w:val="center"/>
        <w:rPr>
          <w:kern w:val="0"/>
          <w:szCs w:val="24"/>
          <w:lang w:val="es-ES"/>
        </w:rPr>
      </w:pPr>
      <w:r w:rsidRPr="00735EDA">
        <w:rPr>
          <w:kern w:val="0"/>
          <w:szCs w:val="24"/>
          <w:lang w:val="es-ES"/>
        </w:rPr>
        <w:t>Banco Mundial</w:t>
      </w:r>
    </w:p>
    <w:p w14:paraId="2E892B30" w14:textId="77777777" w:rsidR="00593ED9" w:rsidRPr="000B01A6" w:rsidRDefault="00593ED9" w:rsidP="00593ED9">
      <w:pPr>
        <w:pStyle w:val="Outline"/>
        <w:spacing w:before="0"/>
        <w:jc w:val="center"/>
        <w:rPr>
          <w:kern w:val="0"/>
          <w:szCs w:val="24"/>
        </w:rPr>
      </w:pPr>
      <w:r w:rsidRPr="000B01A6">
        <w:rPr>
          <w:kern w:val="0"/>
          <w:szCs w:val="24"/>
        </w:rPr>
        <w:t>1818 H Street NW,</w:t>
      </w:r>
    </w:p>
    <w:p w14:paraId="5F4AA6AE" w14:textId="39BA6B89" w:rsidR="00593ED9" w:rsidRPr="000B01A6" w:rsidRDefault="00593ED9" w:rsidP="00593ED9">
      <w:pPr>
        <w:jc w:val="center"/>
      </w:pPr>
      <w:r w:rsidRPr="000B01A6">
        <w:t>Washington, DC 20433 EE.</w:t>
      </w:r>
      <w:r w:rsidR="00B322E2" w:rsidRPr="000B01A6">
        <w:t>;</w:t>
      </w:r>
      <w:r w:rsidRPr="000B01A6">
        <w:t>UU.</w:t>
      </w:r>
    </w:p>
    <w:p w14:paraId="4DE93DAC" w14:textId="18E2D906" w:rsidR="00593ED9" w:rsidRPr="000B01A6" w:rsidRDefault="00593ED9" w:rsidP="00593ED9">
      <w:pPr>
        <w:pStyle w:val="Outline"/>
        <w:spacing w:before="0"/>
        <w:jc w:val="center"/>
      </w:pPr>
      <w:r w:rsidRPr="000B01A6">
        <w:t>http</w:t>
      </w:r>
      <w:r w:rsidR="009D7D2A" w:rsidRPr="000B01A6">
        <w:t>:</w:t>
      </w:r>
      <w:r w:rsidRPr="000B01A6">
        <w:t>//www.worldbank.org</w:t>
      </w:r>
    </w:p>
    <w:p w14:paraId="07EFCEDF" w14:textId="77777777" w:rsidR="00E36836" w:rsidRPr="000B01A6" w:rsidRDefault="00E36836" w:rsidP="00913AF7">
      <w:pPr>
        <w:jc w:val="center"/>
        <w:rPr>
          <w:rStyle w:val="Hyperlink"/>
        </w:rPr>
        <w:sectPr w:rsidR="00E36836" w:rsidRPr="000B01A6" w:rsidSect="009A1189">
          <w:headerReference w:type="first" r:id="rId17"/>
          <w:pgSz w:w="12240" w:h="15840" w:code="1"/>
          <w:pgMar w:top="1440" w:right="1440" w:bottom="1440" w:left="1440" w:header="720" w:footer="720" w:gutter="0"/>
          <w:paperSrc w:first="7" w:other="7"/>
          <w:pgNumType w:fmt="lowerRoman" w:start="1"/>
          <w:cols w:space="720"/>
          <w:titlePg/>
          <w:docGrid w:linePitch="326"/>
        </w:sectPr>
      </w:pPr>
    </w:p>
    <w:p w14:paraId="15DFFD42" w14:textId="77777777" w:rsidR="00DD0DB5" w:rsidRPr="00735EDA" w:rsidRDefault="00DD0DB5" w:rsidP="00D4312E">
      <w:pPr>
        <w:pStyle w:val="Title"/>
        <w:spacing w:before="0" w:after="0"/>
        <w:rPr>
          <w:rFonts w:ascii="Times New Roman" w:hAnsi="Times New Roman"/>
          <w:kern w:val="0"/>
          <w:sz w:val="48"/>
          <w:szCs w:val="48"/>
          <w:lang w:val="es-ES"/>
        </w:rPr>
      </w:pPr>
      <w:bookmarkStart w:id="0" w:name="_Toc125265846"/>
      <w:r w:rsidRPr="00735EDA">
        <w:rPr>
          <w:rFonts w:ascii="Times New Roman" w:hAnsi="Times New Roman"/>
          <w:kern w:val="0"/>
          <w:sz w:val="48"/>
          <w:szCs w:val="48"/>
          <w:lang w:val="es-ES"/>
        </w:rPr>
        <w:t>Documento Estándar de Adquisiciones</w:t>
      </w:r>
    </w:p>
    <w:p w14:paraId="4D0381F3" w14:textId="77777777" w:rsidR="00DD0DB5" w:rsidRPr="00735EDA" w:rsidRDefault="00DD0DB5" w:rsidP="00DD0DB5">
      <w:pPr>
        <w:pStyle w:val="Title"/>
        <w:spacing w:before="0" w:after="0"/>
        <w:rPr>
          <w:rFonts w:ascii="Times New Roman" w:hAnsi="Times New Roman"/>
          <w:kern w:val="0"/>
          <w:sz w:val="48"/>
          <w:szCs w:val="48"/>
          <w:highlight w:val="yellow"/>
          <w:lang w:val="es-ES"/>
        </w:rPr>
      </w:pPr>
    </w:p>
    <w:p w14:paraId="1A9D313B" w14:textId="77777777" w:rsidR="00DD0DB5" w:rsidRPr="00735EDA" w:rsidRDefault="00DD0DB5" w:rsidP="00DD0DB5">
      <w:pPr>
        <w:pStyle w:val="Title"/>
        <w:spacing w:before="0" w:after="0"/>
        <w:rPr>
          <w:rFonts w:ascii="Times New Roman" w:hAnsi="Times New Roman"/>
          <w:kern w:val="0"/>
          <w:sz w:val="48"/>
          <w:szCs w:val="48"/>
          <w:highlight w:val="yellow"/>
          <w:lang w:val="es-ES"/>
        </w:rPr>
      </w:pPr>
      <w:r w:rsidRPr="00735EDA">
        <w:rPr>
          <w:rFonts w:ascii="Times New Roman" w:hAnsi="Times New Roman"/>
          <w:kern w:val="0"/>
          <w:sz w:val="48"/>
          <w:szCs w:val="48"/>
          <w:lang w:val="es-ES"/>
        </w:rPr>
        <w:t>Resumen</w:t>
      </w:r>
    </w:p>
    <w:p w14:paraId="514D5FA8" w14:textId="77777777" w:rsidR="00614A38" w:rsidRPr="00735EDA" w:rsidRDefault="00614A38" w:rsidP="00DD0DB5">
      <w:pPr>
        <w:pStyle w:val="Outline"/>
        <w:spacing w:before="0" w:after="120"/>
        <w:rPr>
          <w:b/>
          <w:sz w:val="32"/>
          <w:szCs w:val="32"/>
          <w:lang w:val="es-ES"/>
        </w:rPr>
      </w:pPr>
    </w:p>
    <w:p w14:paraId="1B7651C5" w14:textId="77777777" w:rsidR="00DD0DB5" w:rsidRPr="00735EDA" w:rsidRDefault="00DD0DB5" w:rsidP="00D4312E">
      <w:pPr>
        <w:pStyle w:val="Title"/>
        <w:spacing w:after="120"/>
        <w:jc w:val="left"/>
        <w:rPr>
          <w:rFonts w:ascii="Times New Roman" w:hAnsi="Times New Roman"/>
          <w:bCs/>
          <w:szCs w:val="32"/>
          <w:lang w:val="es-ES"/>
        </w:rPr>
      </w:pPr>
      <w:r w:rsidRPr="00735EDA">
        <w:rPr>
          <w:rFonts w:ascii="Times New Roman" w:hAnsi="Times New Roman"/>
          <w:bCs/>
          <w:szCs w:val="32"/>
          <w:lang w:val="es-ES"/>
        </w:rPr>
        <w:t>Anuncio Específico de Adquisiciones</w:t>
      </w:r>
    </w:p>
    <w:p w14:paraId="252BA1EC" w14:textId="77777777" w:rsidR="00DD0DB5" w:rsidRPr="00735EDA" w:rsidRDefault="00CB4568" w:rsidP="00DD0DB5">
      <w:pPr>
        <w:pStyle w:val="Outline"/>
        <w:spacing w:before="0" w:after="120"/>
        <w:rPr>
          <w:bCs/>
          <w:sz w:val="32"/>
          <w:szCs w:val="32"/>
          <w:lang w:val="es-ES"/>
        </w:rPr>
      </w:pPr>
      <w:r w:rsidRPr="00735EDA">
        <w:rPr>
          <w:bCs/>
          <w:sz w:val="32"/>
          <w:szCs w:val="32"/>
          <w:lang w:val="es-ES"/>
        </w:rPr>
        <w:t>Invitación</w:t>
      </w:r>
      <w:r w:rsidR="001843F8" w:rsidRPr="00735EDA">
        <w:rPr>
          <w:bCs/>
          <w:sz w:val="32"/>
          <w:szCs w:val="32"/>
          <w:lang w:val="es-ES"/>
        </w:rPr>
        <w:t xml:space="preserve"> a presentar</w:t>
      </w:r>
      <w:r w:rsidR="00DD0DB5" w:rsidRPr="00735EDA">
        <w:rPr>
          <w:bCs/>
          <w:sz w:val="32"/>
          <w:szCs w:val="32"/>
          <w:lang w:val="es-ES"/>
        </w:rPr>
        <w:t xml:space="preserve"> ofertas </w:t>
      </w:r>
      <w:r w:rsidR="001843F8" w:rsidRPr="00735EDA">
        <w:rPr>
          <w:bCs/>
          <w:sz w:val="32"/>
          <w:szCs w:val="32"/>
          <w:lang w:val="es-ES"/>
        </w:rPr>
        <w:t>destinad</w:t>
      </w:r>
      <w:r w:rsidRPr="00735EDA">
        <w:rPr>
          <w:bCs/>
          <w:sz w:val="32"/>
          <w:szCs w:val="32"/>
          <w:lang w:val="es-ES"/>
        </w:rPr>
        <w:t>a</w:t>
      </w:r>
      <w:r w:rsidR="00DD0DB5" w:rsidRPr="00735EDA">
        <w:rPr>
          <w:bCs/>
          <w:sz w:val="32"/>
          <w:szCs w:val="32"/>
          <w:lang w:val="es-ES"/>
        </w:rPr>
        <w:t xml:space="preserve"> a licitantes precalificados</w:t>
      </w:r>
    </w:p>
    <w:p w14:paraId="15EFACC9" w14:textId="77777777" w:rsidR="00DD0DB5" w:rsidRPr="00735EDA" w:rsidRDefault="00DD0DB5" w:rsidP="00DD0DB5">
      <w:pPr>
        <w:spacing w:before="120"/>
        <w:rPr>
          <w:color w:val="000000"/>
          <w:lang w:val="es-ES"/>
        </w:rPr>
      </w:pPr>
      <w:r w:rsidRPr="00735EDA">
        <w:rPr>
          <w:color w:val="000000"/>
          <w:lang w:val="es-ES"/>
        </w:rPr>
        <w:t xml:space="preserve">El modelo </w:t>
      </w:r>
      <w:r w:rsidR="001843F8" w:rsidRPr="00735EDA">
        <w:rPr>
          <w:color w:val="000000"/>
          <w:lang w:val="es-ES"/>
        </w:rPr>
        <w:t xml:space="preserve">que se adjunta corresponde a la </w:t>
      </w:r>
      <w:r w:rsidRPr="00735EDA">
        <w:rPr>
          <w:color w:val="000000"/>
          <w:lang w:val="es-ES"/>
        </w:rPr>
        <w:t>Solicitud de Ofertas</w:t>
      </w:r>
      <w:r w:rsidR="001843F8" w:rsidRPr="00735EDA">
        <w:rPr>
          <w:color w:val="000000"/>
          <w:lang w:val="es-ES"/>
        </w:rPr>
        <w:t xml:space="preserve"> (SDO)</w:t>
      </w:r>
      <w:r w:rsidRPr="00735EDA">
        <w:rPr>
          <w:color w:val="000000"/>
          <w:lang w:val="es-ES"/>
        </w:rPr>
        <w:t xml:space="preserve"> </w:t>
      </w:r>
      <w:r w:rsidR="001843F8" w:rsidRPr="00735EDA">
        <w:rPr>
          <w:color w:val="000000"/>
          <w:lang w:val="es-ES"/>
        </w:rPr>
        <w:t xml:space="preserve">en el marco de procesos de licitación </w:t>
      </w:r>
      <w:r w:rsidRPr="00735EDA">
        <w:rPr>
          <w:color w:val="000000"/>
          <w:lang w:val="es-ES"/>
        </w:rPr>
        <w:t>después de la precalificación.</w:t>
      </w:r>
    </w:p>
    <w:p w14:paraId="26C44A87" w14:textId="24F0ABD4" w:rsidR="00DD0DB5" w:rsidRPr="00735EDA" w:rsidRDefault="00DD0DB5" w:rsidP="00B322E2">
      <w:pPr>
        <w:pStyle w:val="Outline"/>
        <w:spacing w:before="600" w:after="120"/>
        <w:rPr>
          <w:b/>
          <w:bCs/>
          <w:sz w:val="32"/>
          <w:szCs w:val="32"/>
          <w:lang w:val="es-ES"/>
        </w:rPr>
      </w:pPr>
      <w:r w:rsidRPr="00735EDA">
        <w:rPr>
          <w:b/>
          <w:bCs/>
          <w:sz w:val="32"/>
          <w:szCs w:val="32"/>
          <w:lang w:val="es-ES"/>
        </w:rPr>
        <w:t>Documento de Licitación</w:t>
      </w:r>
      <w:r w:rsidR="009D7D2A" w:rsidRPr="00735EDA">
        <w:rPr>
          <w:b/>
          <w:bCs/>
          <w:sz w:val="32"/>
          <w:szCs w:val="32"/>
          <w:lang w:val="es-ES"/>
        </w:rPr>
        <w:t>:</w:t>
      </w:r>
      <w:r w:rsidRPr="00735EDA">
        <w:rPr>
          <w:b/>
          <w:bCs/>
          <w:sz w:val="32"/>
          <w:szCs w:val="32"/>
          <w:lang w:val="es-ES"/>
        </w:rPr>
        <w:t xml:space="preserve"> Solicitud de Ofertas – Servicios de Gestión (Proceso de Licitación de dos sobres) (Después de la precalificación)</w:t>
      </w:r>
    </w:p>
    <w:p w14:paraId="536BD6A9" w14:textId="77777777" w:rsidR="00DD0DB5" w:rsidRPr="00735EDA" w:rsidRDefault="00DD0DB5" w:rsidP="00DD0DB5">
      <w:pPr>
        <w:rPr>
          <w:b/>
          <w:sz w:val="28"/>
          <w:highlight w:val="yellow"/>
          <w:lang w:val="es-ES"/>
        </w:rPr>
      </w:pPr>
      <w:bookmarkStart w:id="1" w:name="_Toc438270254"/>
      <w:bookmarkStart w:id="2" w:name="_Toc438366661"/>
    </w:p>
    <w:p w14:paraId="6B170562" w14:textId="2B21859A" w:rsidR="00DD0DB5" w:rsidRPr="00735EDA" w:rsidRDefault="00D4312E" w:rsidP="00DD0DB5">
      <w:pPr>
        <w:rPr>
          <w:b/>
          <w:sz w:val="28"/>
          <w:lang w:val="es-ES"/>
        </w:rPr>
      </w:pPr>
      <w:r w:rsidRPr="00735EDA">
        <w:rPr>
          <w:b/>
          <w:sz w:val="28"/>
          <w:lang w:val="es-ES"/>
        </w:rPr>
        <w:t xml:space="preserve">PARTE 1 - </w:t>
      </w:r>
      <w:r w:rsidR="00DD0DB5" w:rsidRPr="00735EDA">
        <w:rPr>
          <w:b/>
          <w:sz w:val="28"/>
          <w:lang w:val="es-ES"/>
        </w:rPr>
        <w:t>PROCEDIMIENTOS DE LICITACIÓN</w:t>
      </w:r>
    </w:p>
    <w:p w14:paraId="6D366155" w14:textId="77777777" w:rsidR="00DD0DB5" w:rsidRPr="00735EDA" w:rsidRDefault="00DD0DB5" w:rsidP="00DD0DB5">
      <w:pPr>
        <w:rPr>
          <w:b/>
          <w:sz w:val="28"/>
          <w:lang w:val="es-ES"/>
        </w:rPr>
      </w:pPr>
    </w:p>
    <w:bookmarkEnd w:id="1"/>
    <w:bookmarkEnd w:id="2"/>
    <w:p w14:paraId="5A40E6E6" w14:textId="216A5367" w:rsidR="00DD0DB5" w:rsidRPr="00735EDA" w:rsidRDefault="00DD0DB5" w:rsidP="00DD0DB5">
      <w:pPr>
        <w:spacing w:before="120"/>
        <w:rPr>
          <w:b/>
          <w:lang w:val="es-ES"/>
        </w:rPr>
      </w:pPr>
      <w:r w:rsidRPr="00735EDA">
        <w:rPr>
          <w:b/>
          <w:lang w:val="es-ES"/>
        </w:rPr>
        <w:t>Sección I</w:t>
      </w:r>
      <w:r w:rsidR="00D4312E" w:rsidRPr="00735EDA">
        <w:rPr>
          <w:b/>
          <w:lang w:val="es-ES"/>
        </w:rPr>
        <w:t xml:space="preserve"> </w:t>
      </w:r>
      <w:r w:rsidRPr="00735EDA">
        <w:rPr>
          <w:b/>
          <w:lang w:val="es-ES"/>
        </w:rPr>
        <w:tab/>
        <w:t>Instrucciones a los Licitantes</w:t>
      </w:r>
    </w:p>
    <w:p w14:paraId="06E6EA7D" w14:textId="7CA547B4"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contiene la información necesaria para que los Licitantes preparen sus Ofertas. Se basa en un proceso de Licitación de dos sobres. Asimismo, incluye información acerca de la presentación, apertura y evaluación de Ofertas, así como sobre la adjudicación de Contratos. </w:t>
      </w:r>
      <w:r w:rsidRPr="00735EDA">
        <w:rPr>
          <w:b/>
          <w:lang w:val="es-ES"/>
        </w:rPr>
        <w:t xml:space="preserve">La </w:t>
      </w:r>
      <w:r w:rsidR="00BA5E1F" w:rsidRPr="00735EDA">
        <w:rPr>
          <w:b/>
          <w:lang w:val="es-ES"/>
        </w:rPr>
        <w:t>Sección</w:t>
      </w:r>
      <w:r w:rsidRPr="00735EDA">
        <w:rPr>
          <w:b/>
          <w:lang w:val="es-ES"/>
        </w:rPr>
        <w:t xml:space="preserve"> I contiene disposiciones que deben usarse sin modificación alguna.</w:t>
      </w:r>
    </w:p>
    <w:p w14:paraId="63BE6439" w14:textId="4F03F083" w:rsidR="00DD0DB5" w:rsidRPr="00735EDA" w:rsidRDefault="00DD0DB5" w:rsidP="00DD0DB5">
      <w:pPr>
        <w:spacing w:before="240"/>
        <w:rPr>
          <w:b/>
          <w:lang w:val="es-ES"/>
        </w:rPr>
      </w:pPr>
      <w:r w:rsidRPr="00735EDA">
        <w:rPr>
          <w:b/>
          <w:lang w:val="es-ES"/>
        </w:rPr>
        <w:t>Sección II</w:t>
      </w:r>
      <w:r w:rsidR="00D4312E" w:rsidRPr="00735EDA">
        <w:rPr>
          <w:b/>
          <w:lang w:val="es-ES"/>
        </w:rPr>
        <w:t xml:space="preserve"> </w:t>
      </w:r>
      <w:r w:rsidRPr="00735EDA">
        <w:rPr>
          <w:b/>
          <w:lang w:val="es-ES"/>
        </w:rPr>
        <w:tab/>
        <w:t>Datos de la Licitación</w:t>
      </w:r>
    </w:p>
    <w:p w14:paraId="1A17BBFF" w14:textId="43E5CBEE"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comprende disposiciones específicas para cada contratación y complementa la </w:t>
      </w:r>
      <w:r w:rsidR="00BA5E1F" w:rsidRPr="00735EDA">
        <w:rPr>
          <w:lang w:val="es-ES"/>
        </w:rPr>
        <w:t>Sección</w:t>
      </w:r>
      <w:r w:rsidRPr="00735EDA">
        <w:rPr>
          <w:lang w:val="es-ES"/>
        </w:rPr>
        <w:t xml:space="preserve"> I, “Instrucciones a los Licitantes”.</w:t>
      </w:r>
    </w:p>
    <w:p w14:paraId="1B93DE96" w14:textId="4A84ABDB" w:rsidR="00DD0DB5" w:rsidRPr="00735EDA" w:rsidRDefault="00DD0DB5" w:rsidP="00DD0DB5">
      <w:pPr>
        <w:spacing w:before="240"/>
        <w:rPr>
          <w:b/>
          <w:lang w:val="es-ES"/>
        </w:rPr>
      </w:pPr>
      <w:r w:rsidRPr="00735EDA">
        <w:rPr>
          <w:b/>
          <w:lang w:val="es-ES"/>
        </w:rPr>
        <w:t>Sección III</w:t>
      </w:r>
      <w:r w:rsidR="00D4312E" w:rsidRPr="00735EDA">
        <w:rPr>
          <w:b/>
          <w:lang w:val="es-ES"/>
        </w:rPr>
        <w:t xml:space="preserve"> </w:t>
      </w:r>
      <w:r w:rsidRPr="00735EDA">
        <w:rPr>
          <w:b/>
          <w:lang w:val="es-ES"/>
        </w:rPr>
        <w:tab/>
        <w:t xml:space="preserve">Criterios de </w:t>
      </w:r>
      <w:r w:rsidR="009F309B" w:rsidRPr="00735EDA">
        <w:rPr>
          <w:b/>
          <w:lang w:val="es-ES"/>
        </w:rPr>
        <w:t>Evaluación y Calificación</w:t>
      </w:r>
    </w:p>
    <w:p w14:paraId="2158FFF8" w14:textId="315E677B" w:rsidR="00DD0DB5" w:rsidRPr="00735EDA" w:rsidRDefault="00DD0DB5" w:rsidP="00FE7CC9">
      <w:pPr>
        <w:pStyle w:val="Sub-ClauseText"/>
        <w:tabs>
          <w:tab w:val="left" w:pos="1440"/>
        </w:tabs>
        <w:ind w:left="1440"/>
        <w:rPr>
          <w:spacing w:val="0"/>
          <w:lang w:val="es-ES"/>
        </w:rPr>
      </w:pPr>
      <w:r w:rsidRPr="00735EDA">
        <w:rPr>
          <w:lang w:val="es-ES"/>
        </w:rPr>
        <w:t xml:space="preserve">Esta </w:t>
      </w:r>
      <w:r w:rsidR="00BA5E1F" w:rsidRPr="00735EDA">
        <w:rPr>
          <w:lang w:val="es-ES"/>
        </w:rPr>
        <w:t>Sección</w:t>
      </w:r>
      <w:r w:rsidRPr="00735EDA">
        <w:rPr>
          <w:lang w:val="es-ES"/>
        </w:rPr>
        <w:t xml:space="preserve"> contiene los criterios para determinar la Oferta Más Conveniente</w:t>
      </w:r>
      <w:r w:rsidR="00FE7CC9" w:rsidRPr="00735EDA">
        <w:rPr>
          <w:lang w:val="es-ES"/>
        </w:rPr>
        <w:t>.</w:t>
      </w:r>
    </w:p>
    <w:p w14:paraId="6E60A44F" w14:textId="4D7865F7" w:rsidR="00DD0DB5" w:rsidRPr="00735EDA" w:rsidRDefault="00DD0DB5" w:rsidP="00DD0DB5">
      <w:pPr>
        <w:spacing w:before="240"/>
        <w:rPr>
          <w:b/>
          <w:highlight w:val="yellow"/>
          <w:lang w:val="es-ES"/>
        </w:rPr>
      </w:pPr>
      <w:r w:rsidRPr="00735EDA" w:rsidDel="001108A6">
        <w:rPr>
          <w:lang w:val="es-ES"/>
        </w:rPr>
        <w:t xml:space="preserve"> </w:t>
      </w:r>
      <w:r w:rsidRPr="00735EDA">
        <w:rPr>
          <w:b/>
          <w:lang w:val="es-ES"/>
        </w:rPr>
        <w:t>Sección IV</w:t>
      </w:r>
      <w:r w:rsidR="00D4312E" w:rsidRPr="00735EDA">
        <w:rPr>
          <w:b/>
          <w:lang w:val="es-ES"/>
        </w:rPr>
        <w:t xml:space="preserve"> </w:t>
      </w:r>
      <w:r w:rsidRPr="00735EDA">
        <w:rPr>
          <w:b/>
          <w:lang w:val="es-ES"/>
        </w:rPr>
        <w:tab/>
        <w:t>Formularios de Licitación</w:t>
      </w:r>
    </w:p>
    <w:p w14:paraId="0C8C5507" w14:textId="4E236BD6"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contiene los formularios para la presentación de la Oferta, Listas de Precios y Garantía de Mantenimiento de Oferta que deberán ser completados y presentados por el Licitante como parte de su Oferta.</w:t>
      </w:r>
      <w:r w:rsidRPr="00735EDA">
        <w:rPr>
          <w:highlight w:val="yellow"/>
          <w:lang w:val="es-ES"/>
        </w:rPr>
        <w:t xml:space="preserve"> </w:t>
      </w:r>
    </w:p>
    <w:p w14:paraId="7EA6976D" w14:textId="749F0347" w:rsidR="00DD0DB5" w:rsidRPr="00735EDA" w:rsidRDefault="00DD0DB5" w:rsidP="00DD0DB5">
      <w:pPr>
        <w:spacing w:before="240"/>
        <w:rPr>
          <w:lang w:val="es-ES"/>
        </w:rPr>
      </w:pPr>
      <w:r w:rsidRPr="00735EDA">
        <w:rPr>
          <w:b/>
          <w:lang w:val="es-ES"/>
        </w:rPr>
        <w:t>Sección V</w:t>
      </w:r>
      <w:r w:rsidR="00D4312E" w:rsidRPr="00735EDA">
        <w:rPr>
          <w:b/>
          <w:lang w:val="es-ES"/>
        </w:rPr>
        <w:t xml:space="preserve"> </w:t>
      </w:r>
      <w:r w:rsidRPr="00735EDA">
        <w:rPr>
          <w:b/>
          <w:lang w:val="es-ES"/>
        </w:rPr>
        <w:tab/>
        <w:t xml:space="preserve">Países </w:t>
      </w:r>
      <w:r w:rsidR="000360E2" w:rsidRPr="00735EDA">
        <w:rPr>
          <w:b/>
          <w:lang w:val="es-ES"/>
        </w:rPr>
        <w:t>E</w:t>
      </w:r>
      <w:r w:rsidRPr="00735EDA">
        <w:rPr>
          <w:b/>
          <w:lang w:val="es-ES"/>
        </w:rPr>
        <w:t>legibles</w:t>
      </w:r>
    </w:p>
    <w:p w14:paraId="580C1F0A" w14:textId="62E5BB54" w:rsidR="00DD0DB5" w:rsidRPr="00735EDA" w:rsidRDefault="00DD0DB5" w:rsidP="00B322E2">
      <w:pPr>
        <w:spacing w:before="120" w:after="240"/>
        <w:ind w:left="1456"/>
        <w:rPr>
          <w:highlight w:val="yellow"/>
          <w:lang w:val="es-ES"/>
        </w:rPr>
      </w:pPr>
      <w:r w:rsidRPr="00735EDA">
        <w:rPr>
          <w:lang w:val="es-ES"/>
        </w:rPr>
        <w:t xml:space="preserve">Esta </w:t>
      </w:r>
      <w:r w:rsidR="00BA5E1F" w:rsidRPr="00735EDA">
        <w:rPr>
          <w:lang w:val="es-ES"/>
        </w:rPr>
        <w:t>Sección</w:t>
      </w:r>
      <w:r w:rsidRPr="00735EDA">
        <w:rPr>
          <w:lang w:val="es-ES"/>
        </w:rPr>
        <w:t xml:space="preserve"> contiene información pertinente a los países elegibles.</w:t>
      </w:r>
    </w:p>
    <w:p w14:paraId="640FB8F1" w14:textId="25093D0B" w:rsidR="00DD0DB5" w:rsidRPr="00735EDA" w:rsidRDefault="00DD0DB5" w:rsidP="00DD0DB5">
      <w:pPr>
        <w:spacing w:before="240"/>
        <w:rPr>
          <w:b/>
          <w:lang w:val="es-ES"/>
        </w:rPr>
      </w:pPr>
      <w:r w:rsidRPr="00735EDA">
        <w:rPr>
          <w:b/>
          <w:lang w:val="es-ES"/>
        </w:rPr>
        <w:t>Sección VI</w:t>
      </w:r>
      <w:r w:rsidR="00D4312E" w:rsidRPr="00735EDA">
        <w:rPr>
          <w:b/>
          <w:lang w:val="es-ES"/>
        </w:rPr>
        <w:t xml:space="preserve"> </w:t>
      </w:r>
      <w:r w:rsidRPr="00735EDA">
        <w:rPr>
          <w:b/>
          <w:lang w:val="es-ES"/>
        </w:rPr>
        <w:tab/>
        <w:t xml:space="preserve">Fraude y </w:t>
      </w:r>
      <w:r w:rsidR="000360E2" w:rsidRPr="00735EDA">
        <w:rPr>
          <w:b/>
          <w:lang w:val="es-ES"/>
        </w:rPr>
        <w:t>Corrupción</w:t>
      </w:r>
    </w:p>
    <w:p w14:paraId="4A36EE7C" w14:textId="268F75D2" w:rsidR="00DD0DB5" w:rsidRPr="00735EDA" w:rsidRDefault="00DD0DB5" w:rsidP="00DD0DB5">
      <w:pPr>
        <w:spacing w:before="120" w:after="120"/>
        <w:ind w:left="1418"/>
        <w:rPr>
          <w:highlight w:val="yellow"/>
          <w:lang w:val="es-ES"/>
        </w:rPr>
      </w:pPr>
      <w:r w:rsidRPr="00735EDA">
        <w:rPr>
          <w:lang w:val="es-ES"/>
        </w:rPr>
        <w:t xml:space="preserve">En esta </w:t>
      </w:r>
      <w:r w:rsidR="00BA5E1F" w:rsidRPr="00735EDA">
        <w:rPr>
          <w:lang w:val="es-ES"/>
        </w:rPr>
        <w:t>Sección</w:t>
      </w:r>
      <w:r w:rsidRPr="00735EDA">
        <w:rPr>
          <w:lang w:val="es-ES"/>
        </w:rPr>
        <w:t xml:space="preserve"> se incluyen las disposiciones sobre fraude y corrupción que se aplican a este </w:t>
      </w:r>
      <w:r w:rsidR="00AB7430" w:rsidRPr="00735EDA">
        <w:rPr>
          <w:lang w:val="es-ES"/>
        </w:rPr>
        <w:t>proceso de licitación</w:t>
      </w:r>
      <w:r w:rsidRPr="00735EDA">
        <w:rPr>
          <w:lang w:val="es-ES"/>
        </w:rPr>
        <w:t>.</w:t>
      </w:r>
      <w:r w:rsidR="009D7D2A" w:rsidRPr="00735EDA">
        <w:rPr>
          <w:lang w:val="es-ES"/>
        </w:rPr>
        <w:t xml:space="preserve"> </w:t>
      </w:r>
    </w:p>
    <w:p w14:paraId="3867EB55" w14:textId="7D7CF2FE" w:rsidR="00DD0DB5" w:rsidRPr="00735EDA" w:rsidRDefault="00DD0DB5" w:rsidP="00DD0DB5">
      <w:pPr>
        <w:spacing w:before="360"/>
        <w:rPr>
          <w:b/>
          <w:sz w:val="28"/>
          <w:lang w:val="es-ES"/>
        </w:rPr>
      </w:pPr>
      <w:bookmarkStart w:id="3" w:name="_Toc438267876"/>
      <w:bookmarkStart w:id="4" w:name="_Toc438270256"/>
      <w:bookmarkStart w:id="5" w:name="_Toc438366663"/>
      <w:r w:rsidRPr="00735EDA">
        <w:rPr>
          <w:b/>
          <w:sz w:val="28"/>
          <w:lang w:val="es-ES"/>
        </w:rPr>
        <w:t>PARTE 2</w:t>
      </w:r>
      <w:r w:rsidR="00D4312E" w:rsidRPr="00735EDA">
        <w:rPr>
          <w:b/>
          <w:sz w:val="28"/>
          <w:lang w:val="es-ES"/>
        </w:rPr>
        <w:t xml:space="preserve"> - </w:t>
      </w:r>
      <w:r w:rsidRPr="00735EDA">
        <w:rPr>
          <w:b/>
          <w:sz w:val="28"/>
          <w:lang w:val="es-ES"/>
        </w:rPr>
        <w:t xml:space="preserve">REQUISITOS DE LOS SERVICIOS </w:t>
      </w:r>
    </w:p>
    <w:p w14:paraId="05BBDF05" w14:textId="7F588E20" w:rsidR="00DD0DB5" w:rsidRPr="00735EDA" w:rsidRDefault="00DD0DB5" w:rsidP="00DD0DB5">
      <w:pPr>
        <w:spacing w:before="240"/>
        <w:rPr>
          <w:b/>
          <w:lang w:val="es-ES"/>
        </w:rPr>
      </w:pPr>
      <w:r w:rsidRPr="00735EDA">
        <w:rPr>
          <w:b/>
          <w:lang w:val="es-ES"/>
        </w:rPr>
        <w:t>Sección VII</w:t>
      </w:r>
      <w:r w:rsidR="00D4312E" w:rsidRPr="00735EDA">
        <w:rPr>
          <w:b/>
          <w:lang w:val="es-ES"/>
        </w:rPr>
        <w:t xml:space="preserve"> </w:t>
      </w:r>
      <w:r w:rsidRPr="00735EDA">
        <w:rPr>
          <w:b/>
          <w:lang w:val="es-ES"/>
        </w:rPr>
        <w:tab/>
        <w:t>Descripción de los servicios</w:t>
      </w:r>
    </w:p>
    <w:p w14:paraId="13676CB4" w14:textId="1CDD492A"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incluye los requisitos específicos de los Servicios de Gestión del contrato.</w:t>
      </w:r>
    </w:p>
    <w:p w14:paraId="01C1FD7A" w14:textId="6DCADE6C" w:rsidR="00DD0DB5" w:rsidRPr="00735EDA" w:rsidRDefault="00DD0DB5" w:rsidP="00DD0DB5">
      <w:pPr>
        <w:spacing w:before="360"/>
        <w:rPr>
          <w:b/>
          <w:highlight w:val="yellow"/>
          <w:lang w:val="es-ES"/>
        </w:rPr>
      </w:pPr>
      <w:r w:rsidRPr="00735EDA">
        <w:rPr>
          <w:b/>
          <w:sz w:val="28"/>
          <w:lang w:val="es-ES"/>
        </w:rPr>
        <w:t>PART</w:t>
      </w:r>
      <w:r w:rsidR="00292990" w:rsidRPr="00735EDA">
        <w:rPr>
          <w:b/>
          <w:sz w:val="28"/>
          <w:lang w:val="es-ES"/>
        </w:rPr>
        <w:t>E</w:t>
      </w:r>
      <w:r w:rsidRPr="00735EDA">
        <w:rPr>
          <w:b/>
          <w:sz w:val="28"/>
          <w:lang w:val="es-ES"/>
        </w:rPr>
        <w:t xml:space="preserve"> 3</w:t>
      </w:r>
      <w:bookmarkEnd w:id="3"/>
      <w:bookmarkEnd w:id="4"/>
      <w:bookmarkEnd w:id="5"/>
      <w:r w:rsidR="00D4312E" w:rsidRPr="00735EDA">
        <w:rPr>
          <w:b/>
          <w:sz w:val="28"/>
          <w:lang w:val="es-ES"/>
        </w:rPr>
        <w:t xml:space="preserve"> - </w:t>
      </w:r>
      <w:r w:rsidRPr="00735EDA">
        <w:rPr>
          <w:b/>
          <w:sz w:val="28"/>
          <w:lang w:val="es-ES"/>
        </w:rPr>
        <w:t xml:space="preserve">CONDICIONES </w:t>
      </w:r>
      <w:r w:rsidR="00AB2E96" w:rsidRPr="00735EDA">
        <w:rPr>
          <w:b/>
          <w:sz w:val="28"/>
          <w:lang w:val="es-ES"/>
        </w:rPr>
        <w:t>CONTRACTUALES</w:t>
      </w:r>
      <w:r w:rsidRPr="00735EDA">
        <w:rPr>
          <w:b/>
          <w:sz w:val="28"/>
          <w:lang w:val="es-ES"/>
        </w:rPr>
        <w:t xml:space="preserve"> Y FORMULARIOS DEL CONTRATO</w:t>
      </w:r>
      <w:r w:rsidRPr="00735EDA">
        <w:rPr>
          <w:b/>
          <w:sz w:val="28"/>
          <w:highlight w:val="yellow"/>
          <w:lang w:val="es-ES"/>
        </w:rPr>
        <w:t xml:space="preserve"> </w:t>
      </w:r>
    </w:p>
    <w:p w14:paraId="0A25DAC2" w14:textId="628A41EB" w:rsidR="00DD0DB5" w:rsidRPr="00735EDA" w:rsidRDefault="00DD0DB5" w:rsidP="00DD0DB5">
      <w:pPr>
        <w:spacing w:before="240"/>
        <w:rPr>
          <w:b/>
          <w:lang w:val="es-ES"/>
        </w:rPr>
      </w:pPr>
      <w:r w:rsidRPr="00735EDA">
        <w:rPr>
          <w:b/>
          <w:lang w:val="es-ES"/>
        </w:rPr>
        <w:t>Sección VIII</w:t>
      </w:r>
      <w:r w:rsidR="00D4312E" w:rsidRPr="00735EDA">
        <w:rPr>
          <w:b/>
          <w:lang w:val="es-ES"/>
        </w:rPr>
        <w:t xml:space="preserve"> </w:t>
      </w:r>
      <w:r w:rsidRPr="00735EDA">
        <w:rPr>
          <w:b/>
          <w:lang w:val="es-ES"/>
        </w:rPr>
        <w:tab/>
        <w:t>Condiciones Generales del Contrato</w:t>
      </w:r>
    </w:p>
    <w:p w14:paraId="6946091C" w14:textId="4924B72B" w:rsidR="00DD0DB5" w:rsidRPr="00735EDA" w:rsidRDefault="00DD0DB5" w:rsidP="00DD0DB5">
      <w:pPr>
        <w:pStyle w:val="List"/>
        <w:rPr>
          <w:highlight w:val="yellow"/>
          <w:lang w:val="es-ES"/>
        </w:rPr>
      </w:pPr>
      <w:r w:rsidRPr="00735EDA">
        <w:rPr>
          <w:lang w:val="es-ES"/>
        </w:rPr>
        <w:t xml:space="preserve">Esta </w:t>
      </w:r>
      <w:r w:rsidR="00BA5E1F" w:rsidRPr="00735EDA">
        <w:rPr>
          <w:lang w:val="es-ES"/>
        </w:rPr>
        <w:t>Sección</w:t>
      </w:r>
      <w:r w:rsidRPr="00735EDA">
        <w:rPr>
          <w:lang w:val="es-ES"/>
        </w:rPr>
        <w:t xml:space="preserve"> incluye las cláusulas generales que deberán incluirse en todos los contratos.</w:t>
      </w:r>
      <w:r w:rsidR="00FE7CC9" w:rsidRPr="00735EDA">
        <w:rPr>
          <w:lang w:val="es-ES"/>
        </w:rPr>
        <w:t xml:space="preserve"> El texto de las cláusulas en esta Sección no deben ser modificados.</w:t>
      </w:r>
    </w:p>
    <w:p w14:paraId="3ED876B1" w14:textId="0F13AE5A" w:rsidR="00DD0DB5" w:rsidRPr="00735EDA" w:rsidRDefault="00DD0DB5" w:rsidP="00DD0DB5">
      <w:pPr>
        <w:spacing w:before="240"/>
        <w:rPr>
          <w:b/>
          <w:lang w:val="es-ES"/>
        </w:rPr>
      </w:pPr>
      <w:r w:rsidRPr="00735EDA">
        <w:rPr>
          <w:b/>
          <w:lang w:val="es-ES"/>
        </w:rPr>
        <w:t>Sección IX</w:t>
      </w:r>
      <w:r w:rsidR="00D4312E" w:rsidRPr="00735EDA">
        <w:rPr>
          <w:b/>
          <w:lang w:val="es-ES"/>
        </w:rPr>
        <w:t xml:space="preserve"> </w:t>
      </w:r>
      <w:r w:rsidRPr="00735EDA">
        <w:rPr>
          <w:b/>
          <w:lang w:val="es-ES"/>
        </w:rPr>
        <w:tab/>
        <w:t>Condiciones Especiales del Contrato</w:t>
      </w:r>
    </w:p>
    <w:p w14:paraId="114E34B4" w14:textId="5EC74C23"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consta de la Parte A, Datos del Contrato, que contiene datos, y la Parte B, Disposiciones Específicas, que contiene cláusulas específicas para cada contrato. El contenido de esta </w:t>
      </w:r>
      <w:r w:rsidR="00BA5E1F" w:rsidRPr="00735EDA">
        <w:rPr>
          <w:lang w:val="es-ES"/>
        </w:rPr>
        <w:t>Sección</w:t>
      </w:r>
      <w:r w:rsidRPr="00735EDA">
        <w:rPr>
          <w:lang w:val="es-ES"/>
        </w:rPr>
        <w:t xml:space="preserve"> complementa las Condiciones Generales del Contrato y será elaborado por el Contratante.</w:t>
      </w:r>
    </w:p>
    <w:p w14:paraId="00488D0D" w14:textId="0627BD17" w:rsidR="00DD0DB5" w:rsidRPr="00735EDA" w:rsidRDefault="00DD0DB5" w:rsidP="00DD0DB5">
      <w:pPr>
        <w:spacing w:before="240"/>
        <w:rPr>
          <w:b/>
          <w:lang w:val="es-ES"/>
        </w:rPr>
      </w:pPr>
      <w:r w:rsidRPr="00735EDA">
        <w:rPr>
          <w:b/>
          <w:lang w:val="es-ES"/>
        </w:rPr>
        <w:t>Sección X</w:t>
      </w:r>
      <w:r w:rsidR="00D4312E" w:rsidRPr="00735EDA">
        <w:rPr>
          <w:b/>
          <w:lang w:val="es-ES"/>
        </w:rPr>
        <w:t xml:space="preserve"> </w:t>
      </w:r>
      <w:r w:rsidRPr="00735EDA">
        <w:rPr>
          <w:b/>
          <w:lang w:val="es-ES"/>
        </w:rPr>
        <w:tab/>
      </w:r>
      <w:r w:rsidR="000F29E6" w:rsidRPr="00735EDA">
        <w:rPr>
          <w:b/>
          <w:lang w:val="es-ES"/>
        </w:rPr>
        <w:t>Formularios</w:t>
      </w:r>
      <w:r w:rsidRPr="00735EDA">
        <w:rPr>
          <w:b/>
          <w:lang w:val="es-ES"/>
        </w:rPr>
        <w:t xml:space="preserve"> de</w:t>
      </w:r>
      <w:r w:rsidR="000F29E6" w:rsidRPr="00735EDA">
        <w:rPr>
          <w:b/>
          <w:lang w:val="es-ES"/>
        </w:rPr>
        <w:t>l</w:t>
      </w:r>
      <w:r w:rsidRPr="00735EDA">
        <w:rPr>
          <w:b/>
          <w:lang w:val="es-ES"/>
        </w:rPr>
        <w:t xml:space="preserve"> Contrato</w:t>
      </w:r>
    </w:p>
    <w:p w14:paraId="7A57CCEA" w14:textId="4ED90638" w:rsidR="00DD0DB5" w:rsidRPr="00735EDA" w:rsidRDefault="00DD0DB5" w:rsidP="00DD0DB5">
      <w:pPr>
        <w:pStyle w:val="List"/>
        <w:rPr>
          <w:lang w:val="es-ES"/>
        </w:rPr>
      </w:pPr>
      <w:r w:rsidRPr="00735EDA">
        <w:rPr>
          <w:lang w:val="es-ES"/>
        </w:rPr>
        <w:t xml:space="preserve">Esta </w:t>
      </w:r>
      <w:r w:rsidR="00BA5E1F" w:rsidRPr="00735EDA">
        <w:rPr>
          <w:lang w:val="es-ES"/>
        </w:rPr>
        <w:t>Sección</w:t>
      </w:r>
      <w:r w:rsidRPr="00735EDA">
        <w:rPr>
          <w:lang w:val="es-ES"/>
        </w:rPr>
        <w:t xml:space="preserve"> contiene </w:t>
      </w:r>
      <w:r w:rsidR="00D94E64" w:rsidRPr="00735EDA">
        <w:rPr>
          <w:lang w:val="es-ES"/>
        </w:rPr>
        <w:t>la Carta de Aceptación, el Convenio del Contrato y otros formularios pertinentes.</w:t>
      </w:r>
    </w:p>
    <w:p w14:paraId="3D8DE204" w14:textId="77777777" w:rsidR="00D4312E" w:rsidRPr="00735EDA" w:rsidRDefault="00D4312E" w:rsidP="00DD0DB5">
      <w:pPr>
        <w:pStyle w:val="List"/>
        <w:rPr>
          <w:highlight w:val="yellow"/>
          <w:lang w:val="es-ES"/>
        </w:rPr>
      </w:pPr>
    </w:p>
    <w:p w14:paraId="155D18C2" w14:textId="77777777" w:rsidR="00DD0DB5" w:rsidRPr="00735EDA" w:rsidRDefault="00DD0DB5" w:rsidP="00DD0DB5">
      <w:pPr>
        <w:pStyle w:val="Outline"/>
        <w:spacing w:before="0"/>
        <w:rPr>
          <w:b/>
          <w:bCs/>
          <w:highlight w:val="yellow"/>
          <w:lang w:val="es-ES"/>
        </w:rPr>
      </w:pPr>
    </w:p>
    <w:p w14:paraId="2F8B93FC" w14:textId="77777777" w:rsidR="00DD0DB5" w:rsidRPr="00735EDA" w:rsidRDefault="00DD0DB5" w:rsidP="00DD0DB5">
      <w:pPr>
        <w:suppressAutoHyphens/>
        <w:rPr>
          <w:highlight w:val="yellow"/>
          <w:lang w:val="es-ES"/>
        </w:rPr>
        <w:sectPr w:rsidR="00DD0DB5" w:rsidRPr="00735EDA" w:rsidSect="00E920E8">
          <w:headerReference w:type="even" r:id="rId18"/>
          <w:headerReference w:type="default" r:id="rId19"/>
          <w:headerReference w:type="first" r:id="rId20"/>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18B8E54B" w14:textId="77777777" w:rsidR="00DD0DB5" w:rsidRPr="00735EDA" w:rsidRDefault="00CB4568" w:rsidP="00DD0DB5">
      <w:pPr>
        <w:jc w:val="center"/>
        <w:rPr>
          <w:b/>
          <w:sz w:val="32"/>
          <w:szCs w:val="32"/>
          <w:lang w:val="es-ES"/>
        </w:rPr>
      </w:pPr>
      <w:r w:rsidRPr="00735EDA">
        <w:rPr>
          <w:b/>
          <w:sz w:val="32"/>
          <w:szCs w:val="32"/>
          <w:lang w:val="es-ES"/>
        </w:rPr>
        <w:t>Invitación</w:t>
      </w:r>
      <w:r w:rsidR="009B70D5" w:rsidRPr="00735EDA">
        <w:rPr>
          <w:b/>
          <w:sz w:val="32"/>
          <w:szCs w:val="32"/>
          <w:lang w:val="es-ES"/>
        </w:rPr>
        <w:t xml:space="preserve"> a presentar</w:t>
      </w:r>
      <w:r w:rsidR="00DD0DB5" w:rsidRPr="00735EDA">
        <w:rPr>
          <w:b/>
          <w:sz w:val="32"/>
          <w:szCs w:val="32"/>
          <w:lang w:val="es-ES"/>
        </w:rPr>
        <w:t xml:space="preserve"> Ofertas</w:t>
      </w:r>
    </w:p>
    <w:p w14:paraId="08413150" w14:textId="77777777" w:rsidR="00DD0DB5" w:rsidRPr="00735EDA" w:rsidRDefault="00DD0DB5" w:rsidP="00DD0DB5">
      <w:pPr>
        <w:pStyle w:val="Heading1a"/>
        <w:keepNext w:val="0"/>
        <w:keepLines w:val="0"/>
        <w:tabs>
          <w:tab w:val="clear" w:pos="-720"/>
        </w:tabs>
        <w:suppressAutoHyphens w:val="0"/>
        <w:rPr>
          <w:bCs/>
          <w:smallCaps w:val="0"/>
          <w:lang w:val="es-ES"/>
        </w:rPr>
      </w:pPr>
      <w:r w:rsidRPr="00735EDA">
        <w:rPr>
          <w:bCs/>
          <w:smallCaps w:val="0"/>
          <w:lang w:val="es-ES"/>
        </w:rPr>
        <w:t>Modelo</w:t>
      </w:r>
    </w:p>
    <w:p w14:paraId="480D6CFB" w14:textId="77777777" w:rsidR="00DD0DB5" w:rsidRPr="00735EDA" w:rsidRDefault="00DD0DB5" w:rsidP="00DD0DB5">
      <w:pPr>
        <w:pStyle w:val="Heading1a"/>
        <w:keepNext w:val="0"/>
        <w:keepLines w:val="0"/>
        <w:tabs>
          <w:tab w:val="clear" w:pos="-720"/>
        </w:tabs>
        <w:suppressAutoHyphens w:val="0"/>
        <w:rPr>
          <w:bCs/>
          <w:smallCaps w:val="0"/>
          <w:lang w:val="es-ES"/>
        </w:rPr>
      </w:pPr>
    </w:p>
    <w:p w14:paraId="07479665" w14:textId="77777777" w:rsidR="00DD0DB5" w:rsidRPr="00735EDA" w:rsidRDefault="00DD0DB5" w:rsidP="00DD0DB5">
      <w:pPr>
        <w:pStyle w:val="Heading1a"/>
        <w:keepNext w:val="0"/>
        <w:keepLines w:val="0"/>
        <w:tabs>
          <w:tab w:val="clear" w:pos="-720"/>
        </w:tabs>
        <w:suppressAutoHyphens w:val="0"/>
        <w:rPr>
          <w:bCs/>
          <w:smallCaps w:val="0"/>
          <w:sz w:val="56"/>
          <w:szCs w:val="56"/>
          <w:lang w:val="es-ES"/>
        </w:rPr>
      </w:pPr>
      <w:r w:rsidRPr="00735EDA">
        <w:rPr>
          <w:bCs/>
          <w:smallCaps w:val="0"/>
          <w:sz w:val="56"/>
          <w:szCs w:val="56"/>
          <w:lang w:val="es-ES"/>
        </w:rPr>
        <w:t>Solicitud de Ofertas</w:t>
      </w:r>
    </w:p>
    <w:p w14:paraId="6061427B" w14:textId="77777777" w:rsidR="00DD0DB5" w:rsidRPr="00735EDA" w:rsidRDefault="00DD0DB5" w:rsidP="00DD0DB5">
      <w:pPr>
        <w:pStyle w:val="Heading1a"/>
        <w:keepNext w:val="0"/>
        <w:keepLines w:val="0"/>
        <w:tabs>
          <w:tab w:val="clear" w:pos="-720"/>
        </w:tabs>
        <w:suppressAutoHyphens w:val="0"/>
        <w:rPr>
          <w:bCs/>
          <w:smallCaps w:val="0"/>
          <w:sz w:val="56"/>
          <w:szCs w:val="56"/>
          <w:lang w:val="es-ES"/>
        </w:rPr>
      </w:pPr>
      <w:r w:rsidRPr="00735EDA">
        <w:rPr>
          <w:bCs/>
          <w:smallCaps w:val="0"/>
          <w:sz w:val="56"/>
          <w:szCs w:val="56"/>
          <w:lang w:val="es-ES"/>
        </w:rPr>
        <w:t>Servicios de Gestión</w:t>
      </w:r>
    </w:p>
    <w:p w14:paraId="0E4065D1" w14:textId="658772F7" w:rsidR="00DD0DB5" w:rsidRPr="00735EDA" w:rsidRDefault="00DD0DB5" w:rsidP="00DD0DB5">
      <w:pPr>
        <w:pStyle w:val="Heading1a"/>
        <w:keepNext w:val="0"/>
        <w:keepLines w:val="0"/>
        <w:tabs>
          <w:tab w:val="clear" w:pos="-720"/>
        </w:tabs>
        <w:suppressAutoHyphens w:val="0"/>
        <w:rPr>
          <w:bCs/>
          <w:smallCaps w:val="0"/>
          <w:sz w:val="28"/>
          <w:szCs w:val="28"/>
          <w:lang w:val="es-ES"/>
        </w:rPr>
      </w:pPr>
      <w:r w:rsidRPr="00735EDA">
        <w:rPr>
          <w:bCs/>
          <w:smallCaps w:val="0"/>
          <w:sz w:val="28"/>
          <w:szCs w:val="28"/>
          <w:lang w:val="es-ES"/>
        </w:rPr>
        <w:t>(Proceso de licitación de dos sobres)</w:t>
      </w:r>
    </w:p>
    <w:p w14:paraId="578EC370" w14:textId="77777777" w:rsidR="00DD0DB5" w:rsidRPr="00735EDA" w:rsidRDefault="00DD0DB5" w:rsidP="00DD0DB5">
      <w:pPr>
        <w:pStyle w:val="Heading1a"/>
        <w:keepNext w:val="0"/>
        <w:keepLines w:val="0"/>
        <w:tabs>
          <w:tab w:val="clear" w:pos="-720"/>
        </w:tabs>
        <w:suppressAutoHyphens w:val="0"/>
        <w:rPr>
          <w:bCs/>
          <w:smallCaps w:val="0"/>
          <w:lang w:val="es-ES"/>
        </w:rPr>
      </w:pPr>
      <w:r w:rsidRPr="00735EDA">
        <w:rPr>
          <w:bCs/>
          <w:smallCaps w:val="0"/>
          <w:sz w:val="28"/>
          <w:szCs w:val="28"/>
          <w:lang w:val="es-ES"/>
        </w:rPr>
        <w:t>(Después de la precalificación)</w:t>
      </w:r>
    </w:p>
    <w:p w14:paraId="1AEC8897" w14:textId="77777777" w:rsidR="00DD0DB5" w:rsidRPr="00735EDA" w:rsidRDefault="00DD0DB5" w:rsidP="00DD0DB5">
      <w:pPr>
        <w:pStyle w:val="ChapterNumber"/>
        <w:tabs>
          <w:tab w:val="clear" w:pos="-720"/>
        </w:tabs>
        <w:rPr>
          <w:rFonts w:ascii="Times New Roman" w:hAnsi="Times New Roman"/>
          <w:spacing w:val="-2"/>
          <w:highlight w:val="yellow"/>
          <w:lang w:val="es-ES"/>
        </w:rPr>
      </w:pPr>
    </w:p>
    <w:p w14:paraId="7F40C7B7" w14:textId="77777777" w:rsidR="00DD0DB5" w:rsidRPr="00735EDA" w:rsidRDefault="00DD0DB5" w:rsidP="00DD0DB5">
      <w:pPr>
        <w:pStyle w:val="ChapterNumber"/>
        <w:tabs>
          <w:tab w:val="clear" w:pos="-720"/>
        </w:tabs>
        <w:rPr>
          <w:rFonts w:ascii="Times New Roman" w:hAnsi="Times New Roman"/>
          <w:spacing w:val="-2"/>
          <w:highlight w:val="yellow"/>
          <w:lang w:val="es-ES"/>
        </w:rPr>
      </w:pPr>
    </w:p>
    <w:p w14:paraId="30ED0C25" w14:textId="674D2478" w:rsidR="00DD0DB5" w:rsidRPr="00735EDA" w:rsidRDefault="00DD0DB5" w:rsidP="00DD0DB5">
      <w:pPr>
        <w:spacing w:before="60" w:after="60"/>
        <w:rPr>
          <w:i/>
          <w:color w:val="000000" w:themeColor="text1"/>
          <w:lang w:val="es-ES"/>
        </w:rPr>
      </w:pPr>
      <w:r w:rsidRPr="00735EDA">
        <w:rPr>
          <w:b/>
          <w:iCs/>
          <w:color w:val="000000" w:themeColor="text1"/>
          <w:lang w:val="es-ES"/>
        </w:rPr>
        <w:t>Contratante</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nombre del organismo del Contratante]</w:t>
      </w:r>
    </w:p>
    <w:p w14:paraId="10F7AFE6" w14:textId="74563605" w:rsidR="00DD0DB5" w:rsidRPr="00735EDA" w:rsidRDefault="00DD0DB5" w:rsidP="00DD0DB5">
      <w:pPr>
        <w:spacing w:before="60" w:after="60"/>
        <w:rPr>
          <w:bCs/>
          <w:i/>
          <w:iCs/>
          <w:color w:val="000000" w:themeColor="text1"/>
          <w:lang w:val="es-ES"/>
        </w:rPr>
      </w:pPr>
      <w:r w:rsidRPr="00735EDA">
        <w:rPr>
          <w:b/>
          <w:color w:val="000000" w:themeColor="text1"/>
          <w:lang w:val="es-ES"/>
        </w:rPr>
        <w:t>Proyecto</w:t>
      </w:r>
      <w:r w:rsidR="00B322E2" w:rsidRPr="00735EDA">
        <w:rPr>
          <w:b/>
          <w:color w:val="000000" w:themeColor="text1"/>
          <w:lang w:val="es-ES"/>
        </w:rPr>
        <w:t>:</w:t>
      </w:r>
      <w:r w:rsidRPr="00735EDA">
        <w:rPr>
          <w:b/>
          <w:bCs/>
          <w:i/>
          <w:iCs/>
          <w:color w:val="000000" w:themeColor="text1"/>
          <w:lang w:val="es-ES"/>
        </w:rPr>
        <w:t xml:space="preserve"> </w:t>
      </w:r>
      <w:r w:rsidRPr="00735EDA">
        <w:rPr>
          <w:bCs/>
          <w:i/>
          <w:iCs/>
          <w:color w:val="000000" w:themeColor="text1"/>
          <w:lang w:val="es-ES"/>
        </w:rPr>
        <w:t>[indique el nombre del proyecto]</w:t>
      </w:r>
    </w:p>
    <w:p w14:paraId="0923D6D6" w14:textId="3E54B76F" w:rsidR="00DD0DB5" w:rsidRPr="00735EDA" w:rsidRDefault="00DD0DB5" w:rsidP="00DD0DB5">
      <w:pPr>
        <w:spacing w:before="60" w:after="60"/>
        <w:rPr>
          <w:b/>
          <w:i/>
          <w:color w:val="000000" w:themeColor="text1"/>
          <w:lang w:val="es-ES"/>
        </w:rPr>
      </w:pPr>
      <w:r w:rsidRPr="00735EDA">
        <w:rPr>
          <w:b/>
          <w:iCs/>
          <w:color w:val="000000" w:themeColor="text1"/>
          <w:lang w:val="es-ES"/>
        </w:rPr>
        <w:t>Título del contrato</w:t>
      </w:r>
      <w:r w:rsidR="00B322E2" w:rsidRPr="00735EDA">
        <w:rPr>
          <w:b/>
          <w:iCs/>
          <w:color w:val="000000" w:themeColor="text1"/>
          <w:lang w:val="es-ES"/>
        </w:rPr>
        <w:t>:</w:t>
      </w:r>
      <w:r w:rsidRPr="00735EDA">
        <w:rPr>
          <w:b/>
          <w:iCs/>
          <w:color w:val="000000" w:themeColor="text1"/>
          <w:lang w:val="es-ES"/>
        </w:rPr>
        <w:t xml:space="preserve"> </w:t>
      </w:r>
      <w:r w:rsidRPr="00735EDA">
        <w:rPr>
          <w:i/>
          <w:color w:val="000000" w:themeColor="text1"/>
          <w:lang w:val="es-ES"/>
        </w:rPr>
        <w:t>[indique el nombre del contrato]</w:t>
      </w:r>
    </w:p>
    <w:p w14:paraId="3EF57FC6" w14:textId="570F979D" w:rsidR="00DD0DB5" w:rsidRPr="00735EDA" w:rsidRDefault="00DD0DB5" w:rsidP="00DD0DB5">
      <w:pPr>
        <w:spacing w:before="60" w:after="60"/>
        <w:ind w:right="-540"/>
        <w:rPr>
          <w:i/>
          <w:color w:val="000000" w:themeColor="text1"/>
          <w:lang w:val="es-ES"/>
        </w:rPr>
      </w:pPr>
      <w:r w:rsidRPr="00735EDA">
        <w:rPr>
          <w:b/>
          <w:color w:val="000000" w:themeColor="text1"/>
          <w:lang w:val="es-ES"/>
        </w:rPr>
        <w:t>País</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país de emisión de la SDO]</w:t>
      </w:r>
    </w:p>
    <w:p w14:paraId="6B3392F6" w14:textId="66211DBE" w:rsidR="00DD0DB5" w:rsidRPr="00735EDA" w:rsidRDefault="00DD0DB5" w:rsidP="00DD0DB5">
      <w:pPr>
        <w:spacing w:before="60" w:after="60"/>
        <w:rPr>
          <w:i/>
          <w:color w:val="000000" w:themeColor="text1"/>
          <w:lang w:val="es-ES"/>
        </w:rPr>
      </w:pPr>
      <w:proofErr w:type="spellStart"/>
      <w:r w:rsidRPr="00735EDA">
        <w:rPr>
          <w:b/>
          <w:bCs/>
          <w:lang w:val="es-ES"/>
        </w:rPr>
        <w:t>N.</w:t>
      </w:r>
      <w:r w:rsidRPr="00735EDA">
        <w:rPr>
          <w:b/>
          <w:bCs/>
          <w:vertAlign w:val="superscript"/>
          <w:lang w:val="es-ES"/>
        </w:rPr>
        <w:t>o</w:t>
      </w:r>
      <w:proofErr w:type="spellEnd"/>
      <w:r w:rsidRPr="00735EDA">
        <w:rPr>
          <w:b/>
          <w:bCs/>
          <w:lang w:val="es-ES"/>
        </w:rPr>
        <w:t xml:space="preserve"> de préstamo/</w:t>
      </w:r>
      <w:proofErr w:type="spellStart"/>
      <w:r w:rsidRPr="00735EDA">
        <w:rPr>
          <w:b/>
          <w:bCs/>
          <w:lang w:val="es-ES"/>
        </w:rPr>
        <w:t>N.</w:t>
      </w:r>
      <w:r w:rsidRPr="00735EDA">
        <w:rPr>
          <w:b/>
          <w:bCs/>
          <w:vertAlign w:val="superscript"/>
          <w:lang w:val="es-ES"/>
        </w:rPr>
        <w:t>o</w:t>
      </w:r>
      <w:proofErr w:type="spellEnd"/>
      <w:r w:rsidRPr="00735EDA">
        <w:rPr>
          <w:b/>
          <w:bCs/>
          <w:lang w:val="es-ES"/>
        </w:rPr>
        <w:t xml:space="preserve"> de crédito/</w:t>
      </w:r>
      <w:proofErr w:type="spellStart"/>
      <w:r w:rsidRPr="00735EDA">
        <w:rPr>
          <w:b/>
          <w:bCs/>
          <w:lang w:val="es-ES"/>
        </w:rPr>
        <w:t>N.</w:t>
      </w:r>
      <w:r w:rsidRPr="00735EDA">
        <w:rPr>
          <w:b/>
          <w:bCs/>
          <w:vertAlign w:val="superscript"/>
          <w:lang w:val="es-ES"/>
        </w:rPr>
        <w:t>o</w:t>
      </w:r>
      <w:proofErr w:type="spellEnd"/>
      <w:r w:rsidRPr="00735EDA">
        <w:rPr>
          <w:b/>
          <w:bCs/>
          <w:lang w:val="es-ES"/>
        </w:rPr>
        <w:t xml:space="preserve"> de donación</w:t>
      </w:r>
      <w:r w:rsidR="00B322E2" w:rsidRPr="00735EDA">
        <w:rPr>
          <w:b/>
          <w:lang w:val="es-ES"/>
        </w:rPr>
        <w:t>:</w:t>
      </w:r>
      <w:r w:rsidRPr="00735EDA">
        <w:rPr>
          <w:i/>
          <w:color w:val="000000" w:themeColor="text1"/>
          <w:lang w:val="es-ES"/>
        </w:rPr>
        <w:t xml:space="preserve"> [indique el número de referencia del préstamo, el crédito o la donación]</w:t>
      </w:r>
    </w:p>
    <w:p w14:paraId="3499E4E0" w14:textId="617A96CF" w:rsidR="00DD0DB5" w:rsidRPr="00735EDA" w:rsidRDefault="00DD0DB5" w:rsidP="00DD0DB5">
      <w:pPr>
        <w:spacing w:before="60" w:after="60"/>
        <w:rPr>
          <w:b/>
          <w:color w:val="000000" w:themeColor="text1"/>
          <w:lang w:val="es-ES"/>
        </w:rPr>
      </w:pPr>
      <w:proofErr w:type="spellStart"/>
      <w:r w:rsidRPr="00735EDA">
        <w:rPr>
          <w:b/>
          <w:color w:val="000000" w:themeColor="text1"/>
          <w:lang w:val="es-ES"/>
        </w:rPr>
        <w:t>N.</w:t>
      </w:r>
      <w:r w:rsidRPr="00735EDA">
        <w:rPr>
          <w:b/>
          <w:color w:val="000000" w:themeColor="text1"/>
          <w:vertAlign w:val="superscript"/>
          <w:lang w:val="es-ES"/>
        </w:rPr>
        <w:t>o</w:t>
      </w:r>
      <w:proofErr w:type="spellEnd"/>
      <w:r w:rsidRPr="00735EDA">
        <w:rPr>
          <w:b/>
          <w:color w:val="000000" w:themeColor="text1"/>
          <w:lang w:val="es-ES"/>
        </w:rPr>
        <w:t xml:space="preserve"> de SDO</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número de referencia de la SDO que figura en el Plan de Adquisiciones]</w:t>
      </w:r>
    </w:p>
    <w:p w14:paraId="0EEE2272" w14:textId="725AEBB0" w:rsidR="00DD0DB5" w:rsidRPr="00735EDA" w:rsidRDefault="00DD0DB5" w:rsidP="00DD0DB5">
      <w:pPr>
        <w:spacing w:before="60" w:after="60"/>
        <w:ind w:right="-720"/>
        <w:rPr>
          <w:i/>
          <w:color w:val="000000" w:themeColor="text1"/>
          <w:lang w:val="es-ES"/>
        </w:rPr>
      </w:pPr>
      <w:r w:rsidRPr="00735EDA">
        <w:rPr>
          <w:b/>
          <w:color w:val="000000" w:themeColor="text1"/>
          <w:lang w:val="es-ES"/>
        </w:rPr>
        <w:t>Fecha de emisión</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 xml:space="preserve">[indique la fecha en que la SDO se envió al mercado] </w:t>
      </w:r>
    </w:p>
    <w:p w14:paraId="60AC2450" w14:textId="77777777" w:rsidR="00DD0DB5" w:rsidRPr="00735EDA" w:rsidRDefault="00DD0DB5" w:rsidP="00DD0DB5">
      <w:pPr>
        <w:suppressAutoHyphens/>
        <w:rPr>
          <w:spacing w:val="-2"/>
          <w:highlight w:val="yellow"/>
          <w:lang w:val="es-ES"/>
        </w:rPr>
      </w:pPr>
    </w:p>
    <w:p w14:paraId="7E1421CF" w14:textId="60CA6670" w:rsidR="00DD0DB5" w:rsidRPr="00735EDA" w:rsidRDefault="00DD0DB5" w:rsidP="000E75E8">
      <w:pPr>
        <w:ind w:left="567" w:hanging="567"/>
        <w:rPr>
          <w:lang w:val="es-ES"/>
        </w:rPr>
      </w:pPr>
      <w:r w:rsidRPr="00735EDA">
        <w:rPr>
          <w:spacing w:val="-2"/>
          <w:szCs w:val="24"/>
          <w:lang w:val="es-ES"/>
        </w:rPr>
        <w:t>1.</w:t>
      </w:r>
      <w:r w:rsidRPr="00735EDA">
        <w:rPr>
          <w:spacing w:val="-2"/>
          <w:szCs w:val="24"/>
          <w:lang w:val="es-ES"/>
        </w:rPr>
        <w:tab/>
      </w:r>
      <w:r w:rsidRPr="00735EDA">
        <w:rPr>
          <w:color w:val="000000" w:themeColor="text1"/>
          <w:spacing w:val="-2"/>
          <w:lang w:val="es-ES"/>
        </w:rPr>
        <w:t xml:space="preserve">El </w:t>
      </w:r>
      <w:r w:rsidRPr="00735EDA">
        <w:rPr>
          <w:i/>
          <w:color w:val="000000" w:themeColor="text1"/>
          <w:spacing w:val="-2"/>
          <w:lang w:val="es-ES"/>
        </w:rPr>
        <w:t xml:space="preserve">[indique el nombre del Prestatario/Beneficiario/Receptor] [ha recibido/ha solicitado/prevé solicitar] </w:t>
      </w:r>
      <w:r w:rsidRPr="00735EDA">
        <w:rPr>
          <w:color w:val="000000" w:themeColor="text1"/>
          <w:spacing w:val="-2"/>
          <w:lang w:val="es-ES"/>
        </w:rPr>
        <w:t xml:space="preserve">financiamiento del Banco Mundial para cubrir el costo de </w:t>
      </w:r>
      <w:r w:rsidRPr="00735EDA">
        <w:rPr>
          <w:i/>
          <w:color w:val="000000" w:themeColor="text1"/>
          <w:spacing w:val="-2"/>
          <w:lang w:val="es-ES"/>
        </w:rPr>
        <w:t>[indique el nombre del proyecto o la donación]</w:t>
      </w:r>
      <w:r w:rsidRPr="00735EDA">
        <w:rPr>
          <w:color w:val="000000" w:themeColor="text1"/>
          <w:spacing w:val="-2"/>
          <w:lang w:val="es-ES"/>
        </w:rPr>
        <w:t>, y tiene la intención de aplicar una parte de los fondos obtenidos para realizar pagos en virtud del contrato</w:t>
      </w:r>
      <w:r w:rsidRPr="00735EDA">
        <w:rPr>
          <w:color w:val="000000" w:themeColor="text1"/>
          <w:spacing w:val="-2"/>
          <w:vertAlign w:val="superscript"/>
          <w:lang w:val="es-ES"/>
        </w:rPr>
        <w:footnoteReference w:id="2"/>
      </w:r>
      <w:r w:rsidRPr="00735EDA">
        <w:rPr>
          <w:color w:val="000000" w:themeColor="text1"/>
          <w:spacing w:val="-2"/>
          <w:lang w:val="es-ES"/>
        </w:rPr>
        <w:t xml:space="preserve"> correspondiente a </w:t>
      </w:r>
      <w:r w:rsidRPr="00735EDA">
        <w:rPr>
          <w:i/>
          <w:color w:val="000000" w:themeColor="text1"/>
          <w:spacing w:val="-2"/>
          <w:lang w:val="es-ES"/>
        </w:rPr>
        <w:t>[indique el nombre del contrato]</w:t>
      </w:r>
      <w:r w:rsidRPr="00735EDA">
        <w:rPr>
          <w:rStyle w:val="FootnoteReference"/>
          <w:spacing w:val="-2"/>
          <w:szCs w:val="24"/>
          <w:lang w:val="es-ES"/>
        </w:rPr>
        <w:footnoteReference w:id="3"/>
      </w:r>
      <w:r w:rsidRPr="00735EDA">
        <w:rPr>
          <w:spacing w:val="-2"/>
          <w:szCs w:val="24"/>
          <w:lang w:val="es-ES"/>
        </w:rPr>
        <w:t>.</w:t>
      </w:r>
      <w:r w:rsidR="00555137" w:rsidRPr="00735EDA">
        <w:rPr>
          <w:i/>
          <w:color w:val="212121"/>
          <w:shd w:val="clear" w:color="auto" w:fill="FFFFFF"/>
          <w:lang w:val="es-ES"/>
        </w:rPr>
        <w:t xml:space="preserve"> [Insertar si corresponde: "</w:t>
      </w:r>
      <w:r w:rsidR="00555137" w:rsidRPr="00735EDA">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555137" w:rsidRPr="00735EDA">
        <w:rPr>
          <w:i/>
          <w:color w:val="212121"/>
          <w:shd w:val="clear" w:color="auto" w:fill="FFFFFF"/>
          <w:lang w:val="es-ES"/>
        </w:rPr>
        <w:t>]</w:t>
      </w:r>
    </w:p>
    <w:p w14:paraId="6561FDE7" w14:textId="77777777" w:rsidR="00DD0DB5" w:rsidRPr="00735EDA" w:rsidRDefault="00DD0DB5" w:rsidP="00DD0DB5">
      <w:pPr>
        <w:suppressAutoHyphens/>
        <w:ind w:left="630" w:hanging="630"/>
        <w:rPr>
          <w:spacing w:val="-2"/>
          <w:sz w:val="16"/>
          <w:szCs w:val="16"/>
          <w:lang w:val="es-ES"/>
        </w:rPr>
      </w:pPr>
    </w:p>
    <w:p w14:paraId="7B5682EC" w14:textId="77777777" w:rsidR="00DD0DB5" w:rsidRPr="00735EDA"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spacing w:val="-2"/>
          <w:szCs w:val="24"/>
          <w:lang w:val="es-ES"/>
        </w:rPr>
        <w:t xml:space="preserve">2. </w:t>
      </w:r>
      <w:r w:rsidRPr="00735EDA">
        <w:rPr>
          <w:spacing w:val="-2"/>
          <w:szCs w:val="24"/>
          <w:lang w:val="es-ES"/>
        </w:rPr>
        <w:tab/>
      </w:r>
      <w:r w:rsidRPr="00735EDA">
        <w:rPr>
          <w:color w:val="000000" w:themeColor="text1"/>
          <w:spacing w:val="-2"/>
          <w:lang w:val="es-ES"/>
        </w:rPr>
        <w:t xml:space="preserve">El </w:t>
      </w:r>
      <w:r w:rsidRPr="00735EDA">
        <w:rPr>
          <w:i/>
          <w:color w:val="000000" w:themeColor="text1"/>
          <w:spacing w:val="-2"/>
          <w:lang w:val="es-ES"/>
        </w:rPr>
        <w:t>[indique el nombre del organismo de implementación]</w:t>
      </w:r>
      <w:r w:rsidRPr="00735EDA">
        <w:rPr>
          <w:color w:val="000000" w:themeColor="text1"/>
          <w:spacing w:val="-2"/>
          <w:lang w:val="es-ES"/>
        </w:rPr>
        <w:t xml:space="preserve"> invita ahora a los Licitantes elegibles a presentar Ofertas en sobre cerrado para</w:t>
      </w:r>
      <w:r w:rsidRPr="00735EDA">
        <w:rPr>
          <w:spacing w:val="-2"/>
          <w:szCs w:val="24"/>
          <w:lang w:val="es-ES"/>
        </w:rPr>
        <w:t xml:space="preserve"> </w:t>
      </w:r>
      <w:r w:rsidRPr="00735EDA">
        <w:rPr>
          <w:i/>
          <w:spacing w:val="-2"/>
          <w:szCs w:val="24"/>
          <w:lang w:val="es-ES"/>
        </w:rPr>
        <w:t>[</w:t>
      </w:r>
      <w:r w:rsidRPr="00735EDA">
        <w:rPr>
          <w:i/>
          <w:color w:val="000000" w:themeColor="text1"/>
          <w:spacing w:val="-2"/>
          <w:lang w:val="es-ES"/>
        </w:rPr>
        <w:t>incluya una breve descripción de los Servicios de Gestión requeridos, cantidad, ubicación, período de entrega, etc.</w:t>
      </w:r>
      <w:r w:rsidRPr="00735EDA">
        <w:rPr>
          <w:i/>
          <w:spacing w:val="-2"/>
          <w:szCs w:val="24"/>
          <w:lang w:val="es-ES"/>
        </w:rPr>
        <w:t>]</w:t>
      </w:r>
      <w:r w:rsidRPr="00735EDA">
        <w:rPr>
          <w:rStyle w:val="FootnoteReference"/>
          <w:i/>
          <w:spacing w:val="-2"/>
          <w:szCs w:val="24"/>
          <w:lang w:val="es-ES"/>
        </w:rPr>
        <w:footnoteReference w:id="4"/>
      </w:r>
      <w:r w:rsidRPr="00735EDA">
        <w:rPr>
          <w:spacing w:val="-2"/>
          <w:szCs w:val="24"/>
          <w:lang w:val="es-ES"/>
        </w:rPr>
        <w:t>.</w:t>
      </w:r>
    </w:p>
    <w:p w14:paraId="40E9892D" w14:textId="77777777" w:rsidR="00DD0DB5" w:rsidRPr="00735EDA" w:rsidRDefault="00DD0DB5" w:rsidP="00DD0DB5">
      <w:pPr>
        <w:tabs>
          <w:tab w:val="left" w:pos="567"/>
        </w:tabs>
        <w:suppressAutoHyphens/>
        <w:ind w:left="567" w:hanging="567"/>
        <w:rPr>
          <w:color w:val="000000" w:themeColor="text1"/>
          <w:spacing w:val="-2"/>
          <w:lang w:val="es-ES"/>
        </w:rPr>
      </w:pPr>
      <w:r w:rsidRPr="00735EDA">
        <w:rPr>
          <w:spacing w:val="-2"/>
          <w:szCs w:val="24"/>
          <w:lang w:val="es-ES"/>
        </w:rPr>
        <w:t xml:space="preserve">3. </w:t>
      </w:r>
      <w:r w:rsidRPr="00735EDA">
        <w:rPr>
          <w:spacing w:val="-2"/>
          <w:szCs w:val="24"/>
          <w:lang w:val="es-ES"/>
        </w:rPr>
        <w:tab/>
      </w:r>
      <w:r w:rsidRPr="00735EDA">
        <w:rPr>
          <w:color w:val="000000" w:themeColor="text1"/>
          <w:spacing w:val="-2"/>
          <w:lang w:val="es-ES"/>
        </w:rPr>
        <w:t>La Licitación se llevará a cabo a través de una licitación pública internacional mediante Solicitud de Ofertas (SDO) conforme se especifica en el documento “</w:t>
      </w:r>
      <w:r w:rsidRPr="00735EDA">
        <w:rPr>
          <w:bCs/>
          <w:color w:val="000000" w:themeColor="text1"/>
          <w:lang w:val="es-ES"/>
        </w:rPr>
        <w:t xml:space="preserve">Regulaciones </w:t>
      </w:r>
      <w:r w:rsidRPr="00735EDA">
        <w:rPr>
          <w:color w:val="000000" w:themeColor="text1"/>
          <w:spacing w:val="-2"/>
          <w:lang w:val="es-ES"/>
        </w:rPr>
        <w:t xml:space="preserve">de Adquisiciones para los Prestatarios de Financiamiento para Proyectos de Inversión </w:t>
      </w:r>
      <w:r w:rsidRPr="00735EDA">
        <w:rPr>
          <w:i/>
          <w:color w:val="000000" w:themeColor="text1"/>
          <w:spacing w:val="-2"/>
          <w:lang w:val="es-ES"/>
        </w:rPr>
        <w:t xml:space="preserve">[indique la fecha de la versión aplicable de las </w:t>
      </w:r>
      <w:r w:rsidRPr="00735EDA">
        <w:rPr>
          <w:bCs/>
          <w:i/>
          <w:color w:val="000000" w:themeColor="text1"/>
          <w:lang w:val="es-ES"/>
        </w:rPr>
        <w:t>Regulaciones</w:t>
      </w:r>
      <w:r w:rsidRPr="00735EDA">
        <w:rPr>
          <w:bCs/>
          <w:color w:val="000000" w:themeColor="text1"/>
          <w:lang w:val="es-ES"/>
        </w:rPr>
        <w:t xml:space="preserve"> </w:t>
      </w:r>
      <w:r w:rsidRPr="00735EDA">
        <w:rPr>
          <w:i/>
          <w:color w:val="000000" w:themeColor="text1"/>
          <w:spacing w:val="-2"/>
          <w:lang w:val="es-ES"/>
        </w:rPr>
        <w:t>de Adquisiciones de conformidad con el convenio legal]</w:t>
      </w:r>
      <w:r w:rsidRPr="00735EDA">
        <w:rPr>
          <w:color w:val="000000" w:themeColor="text1"/>
          <w:spacing w:val="-2"/>
          <w:lang w:val="es-ES"/>
        </w:rPr>
        <w:t xml:space="preserve"> (“</w:t>
      </w:r>
      <w:r w:rsidRPr="00735EDA">
        <w:rPr>
          <w:bCs/>
          <w:color w:val="000000" w:themeColor="text1"/>
          <w:lang w:val="es-ES"/>
        </w:rPr>
        <w:t xml:space="preserve">Regulaciones </w:t>
      </w:r>
      <w:r w:rsidRPr="00735EDA">
        <w:rPr>
          <w:color w:val="000000" w:themeColor="text1"/>
          <w:spacing w:val="-2"/>
          <w:lang w:val="es-ES"/>
        </w:rPr>
        <w:t xml:space="preserve">de Adquisiciones”), y estará abierta a todos los Licitantes elegibles. </w:t>
      </w:r>
    </w:p>
    <w:p w14:paraId="5A405D7C" w14:textId="77777777" w:rsidR="00DD0DB5" w:rsidRPr="00735EDA" w:rsidRDefault="00DD0DB5" w:rsidP="00DD0DB5">
      <w:pPr>
        <w:suppressAutoHyphens/>
        <w:ind w:left="630" w:hanging="630"/>
        <w:rPr>
          <w:spacing w:val="-2"/>
          <w:sz w:val="16"/>
          <w:szCs w:val="16"/>
          <w:lang w:val="es-ES"/>
        </w:rPr>
      </w:pPr>
    </w:p>
    <w:p w14:paraId="724F4B97" w14:textId="156AF209" w:rsidR="00DD0DB5" w:rsidRPr="00735EDA" w:rsidRDefault="00DD0DB5" w:rsidP="00DD0DB5">
      <w:pPr>
        <w:suppressAutoHyphens/>
        <w:ind w:left="630" w:hanging="630"/>
        <w:rPr>
          <w:i/>
          <w:spacing w:val="-2"/>
          <w:szCs w:val="24"/>
          <w:lang w:val="es-ES"/>
        </w:rPr>
      </w:pPr>
      <w:r w:rsidRPr="00735EDA">
        <w:rPr>
          <w:spacing w:val="-2"/>
          <w:szCs w:val="24"/>
          <w:lang w:val="es-ES"/>
        </w:rPr>
        <w:t xml:space="preserve">4. </w:t>
      </w:r>
      <w:r w:rsidRPr="00735EDA">
        <w:rPr>
          <w:spacing w:val="-2"/>
          <w:szCs w:val="24"/>
          <w:lang w:val="es-ES"/>
        </w:rPr>
        <w:tab/>
      </w:r>
      <w:r w:rsidRPr="00735EDA">
        <w:rPr>
          <w:color w:val="000000" w:themeColor="text1"/>
          <w:spacing w:val="-2"/>
          <w:lang w:val="es-ES"/>
        </w:rPr>
        <w:t xml:space="preserve">Los Licitantes elegibles precalificados pueden solicitar más información a </w:t>
      </w:r>
      <w:r w:rsidRPr="00735EDA">
        <w:rPr>
          <w:i/>
          <w:color w:val="000000" w:themeColor="text1"/>
          <w:spacing w:val="-2"/>
          <w:lang w:val="es-ES"/>
        </w:rPr>
        <w:t>[indique el nombre del organismo de implementación, indique el nombre y la dirección de correo electrónico del funcionario a cargo]</w:t>
      </w:r>
      <w:r w:rsidR="00B52998">
        <w:rPr>
          <w:rStyle w:val="FootnoteReference"/>
          <w:i/>
          <w:color w:val="000000" w:themeColor="text1"/>
          <w:spacing w:val="-2"/>
          <w:lang w:val="es-ES"/>
        </w:rPr>
        <w:footnoteReference w:id="5"/>
      </w:r>
      <w:r w:rsidRPr="00735EDA">
        <w:rPr>
          <w:color w:val="000000" w:themeColor="text1"/>
          <w:spacing w:val="-2"/>
          <w:lang w:val="es-ES"/>
        </w:rPr>
        <w:t xml:space="preserve"> e inspeccionar </w:t>
      </w:r>
      <w:r w:rsidR="003818F9" w:rsidRPr="00735EDA">
        <w:rPr>
          <w:color w:val="000000" w:themeColor="text1"/>
          <w:spacing w:val="-2"/>
          <w:lang w:val="es-ES"/>
        </w:rPr>
        <w:t xml:space="preserve">el </w:t>
      </w:r>
      <w:r w:rsidR="009217FD" w:rsidRPr="00735EDA">
        <w:rPr>
          <w:color w:val="000000" w:themeColor="text1"/>
          <w:spacing w:val="-2"/>
          <w:lang w:val="es-ES"/>
        </w:rPr>
        <w:t>documento de licitación</w:t>
      </w:r>
      <w:r w:rsidRPr="00735EDA">
        <w:rPr>
          <w:color w:val="000000" w:themeColor="text1"/>
          <w:spacing w:val="-2"/>
          <w:lang w:val="es-ES"/>
        </w:rPr>
        <w:t xml:space="preserve"> durante el horario de trabajo </w:t>
      </w:r>
      <w:r w:rsidRPr="00735EDA">
        <w:rPr>
          <w:i/>
          <w:color w:val="000000" w:themeColor="text1"/>
          <w:spacing w:val="-2"/>
          <w:lang w:val="es-ES"/>
        </w:rPr>
        <w:t xml:space="preserve">[si corresponde, indique el horario de trabajo, por </w:t>
      </w:r>
      <w:r w:rsidR="00614A38" w:rsidRPr="00735EDA">
        <w:rPr>
          <w:i/>
          <w:color w:val="000000" w:themeColor="text1"/>
          <w:spacing w:val="-2"/>
          <w:lang w:val="es-ES"/>
        </w:rPr>
        <w:t>ejemplo,</w:t>
      </w:r>
      <w:r w:rsidRPr="00735EDA">
        <w:rPr>
          <w:i/>
          <w:color w:val="000000" w:themeColor="text1"/>
          <w:spacing w:val="-2"/>
          <w:lang w:val="es-ES"/>
        </w:rPr>
        <w:t xml:space="preserve"> de 9.00 a 17.00] </w:t>
      </w:r>
      <w:r w:rsidRPr="00735EDA">
        <w:rPr>
          <w:color w:val="000000" w:themeColor="text1"/>
          <w:spacing w:val="-2"/>
          <w:lang w:val="es-ES"/>
        </w:rPr>
        <w:t xml:space="preserve">en la dirección que se indica más abajo </w:t>
      </w:r>
      <w:r w:rsidRPr="00735EDA">
        <w:rPr>
          <w:i/>
          <w:color w:val="000000" w:themeColor="text1"/>
          <w:spacing w:val="-2"/>
          <w:lang w:val="es-ES"/>
        </w:rPr>
        <w:t>[indique la dirección al final de esta SDO]</w:t>
      </w:r>
      <w:r w:rsidRPr="00735EDA">
        <w:rPr>
          <w:rStyle w:val="FootnoteReference"/>
          <w:spacing w:val="-2"/>
          <w:szCs w:val="24"/>
          <w:lang w:val="es-ES"/>
        </w:rPr>
        <w:footnoteReference w:id="6"/>
      </w:r>
      <w:r w:rsidRPr="00735EDA">
        <w:rPr>
          <w:i/>
          <w:spacing w:val="-2"/>
          <w:szCs w:val="24"/>
          <w:lang w:val="es-ES"/>
        </w:rPr>
        <w:t>.</w:t>
      </w:r>
    </w:p>
    <w:p w14:paraId="6713CF1F" w14:textId="77777777" w:rsidR="00DD0DB5" w:rsidRPr="00735EDA" w:rsidRDefault="00DD0DB5" w:rsidP="00DD0DB5">
      <w:pPr>
        <w:suppressAutoHyphens/>
        <w:ind w:left="630" w:hanging="630"/>
        <w:rPr>
          <w:spacing w:val="-2"/>
          <w:sz w:val="16"/>
          <w:szCs w:val="16"/>
          <w:lang w:val="es-ES"/>
        </w:rPr>
      </w:pPr>
    </w:p>
    <w:p w14:paraId="7DFDCE6C" w14:textId="67DA8344" w:rsidR="00DD0DB5" w:rsidRPr="00735EDA" w:rsidRDefault="00DD0DB5" w:rsidP="00DD0DB5">
      <w:pPr>
        <w:suppressAutoHyphens/>
        <w:ind w:left="630" w:hanging="630"/>
        <w:rPr>
          <w:spacing w:val="-2"/>
          <w:szCs w:val="24"/>
          <w:lang w:val="es-ES"/>
        </w:rPr>
      </w:pPr>
      <w:r w:rsidRPr="00735EDA">
        <w:rPr>
          <w:spacing w:val="-2"/>
          <w:szCs w:val="24"/>
          <w:lang w:val="es-ES"/>
        </w:rPr>
        <w:t xml:space="preserve">5. </w:t>
      </w:r>
      <w:r w:rsidRPr="00735EDA">
        <w:rPr>
          <w:spacing w:val="-2"/>
          <w:szCs w:val="24"/>
          <w:lang w:val="es-ES"/>
        </w:rPr>
        <w:tab/>
        <w:t xml:space="preserve"> </w:t>
      </w:r>
      <w:r w:rsidRPr="00735EDA">
        <w:rPr>
          <w:color w:val="000000" w:themeColor="text1"/>
          <w:spacing w:val="-2"/>
          <w:lang w:val="es-ES"/>
        </w:rPr>
        <w:t xml:space="preserve">Los Licitantes elegibles precalificados pueden adquirir el </w:t>
      </w:r>
      <w:r w:rsidR="009217FD" w:rsidRPr="00735EDA">
        <w:rPr>
          <w:color w:val="000000" w:themeColor="text1"/>
          <w:spacing w:val="-2"/>
          <w:lang w:val="es-ES"/>
        </w:rPr>
        <w:t>documento de licitación</w:t>
      </w:r>
      <w:r w:rsidRPr="00735EDA">
        <w:rPr>
          <w:color w:val="000000" w:themeColor="text1"/>
          <w:spacing w:val="-2"/>
          <w:lang w:val="es-ES"/>
        </w:rPr>
        <w:t xml:space="preserve"> en </w:t>
      </w:r>
      <w:r w:rsidRPr="00735EDA">
        <w:rPr>
          <w:i/>
          <w:color w:val="000000" w:themeColor="text1"/>
          <w:spacing w:val="-2"/>
          <w:lang w:val="es-ES"/>
        </w:rPr>
        <w:t>[indique el idioma]</w:t>
      </w:r>
      <w:r w:rsidRPr="00735EDA">
        <w:rPr>
          <w:color w:val="000000" w:themeColor="text1"/>
          <w:spacing w:val="-2"/>
          <w:lang w:val="es-ES"/>
        </w:rPr>
        <w:t xml:space="preserve"> mediante el envío de una solicitud por escrito a la dirección que se indica más abajo y el pago de un cargo no reembolsable</w:t>
      </w:r>
      <w:r w:rsidRPr="00735EDA">
        <w:rPr>
          <w:rStyle w:val="FootnoteReference"/>
          <w:spacing w:val="-2"/>
          <w:szCs w:val="24"/>
          <w:lang w:val="es-ES"/>
        </w:rPr>
        <w:footnoteReference w:id="7"/>
      </w:r>
      <w:r w:rsidRPr="00735EDA">
        <w:rPr>
          <w:spacing w:val="-2"/>
          <w:szCs w:val="24"/>
          <w:lang w:val="es-ES"/>
        </w:rPr>
        <w:t xml:space="preserve"> </w:t>
      </w:r>
      <w:r w:rsidRPr="00735EDA">
        <w:rPr>
          <w:color w:val="000000" w:themeColor="text1"/>
          <w:spacing w:val="-2"/>
          <w:lang w:val="es-ES"/>
        </w:rPr>
        <w:t xml:space="preserve">de </w:t>
      </w:r>
      <w:r w:rsidRPr="00735EDA">
        <w:rPr>
          <w:i/>
          <w:color w:val="000000" w:themeColor="text1"/>
          <w:spacing w:val="-2"/>
          <w:lang w:val="es-ES"/>
        </w:rPr>
        <w:t>[indique el monto en la moneda del Prestatario o en una moneda convertible]</w:t>
      </w:r>
      <w:r w:rsidRPr="00735EDA">
        <w:rPr>
          <w:color w:val="000000" w:themeColor="text1"/>
          <w:spacing w:val="-2"/>
          <w:lang w:val="es-ES"/>
        </w:rPr>
        <w:t xml:space="preserve">. El método de pago será </w:t>
      </w:r>
      <w:r w:rsidRPr="00735EDA">
        <w:rPr>
          <w:i/>
          <w:iCs/>
          <w:color w:val="000000" w:themeColor="text1"/>
          <w:spacing w:val="-2"/>
          <w:lang w:val="es-ES"/>
        </w:rPr>
        <w:t>[indique el método de pago]</w:t>
      </w:r>
      <w:r w:rsidRPr="00735EDA">
        <w:rPr>
          <w:rStyle w:val="FootnoteReference"/>
          <w:spacing w:val="-2"/>
          <w:szCs w:val="24"/>
          <w:lang w:val="es-ES"/>
        </w:rPr>
        <w:footnoteReference w:id="8"/>
      </w:r>
      <w:r w:rsidR="009402FF" w:rsidRPr="00735EDA">
        <w:rPr>
          <w:color w:val="000000" w:themeColor="text1"/>
          <w:spacing w:val="-2"/>
          <w:lang w:val="es-ES"/>
        </w:rPr>
        <w:t>.</w:t>
      </w:r>
      <w:r w:rsidRPr="00735EDA">
        <w:rPr>
          <w:spacing w:val="-2"/>
          <w:szCs w:val="24"/>
          <w:lang w:val="es-ES"/>
        </w:rPr>
        <w:t xml:space="preserve"> </w:t>
      </w:r>
      <w:r w:rsidRPr="00735EDA">
        <w:rPr>
          <w:color w:val="000000" w:themeColor="text1"/>
          <w:spacing w:val="-2"/>
          <w:lang w:val="es-ES"/>
        </w:rPr>
        <w:t xml:space="preserve">El documento se enviará por </w:t>
      </w:r>
      <w:r w:rsidRPr="00735EDA">
        <w:rPr>
          <w:i/>
          <w:color w:val="000000" w:themeColor="text1"/>
          <w:spacing w:val="-2"/>
          <w:lang w:val="es-ES"/>
        </w:rPr>
        <w:t>[indique el procedimiento de envío]</w:t>
      </w:r>
      <w:r w:rsidRPr="00735EDA">
        <w:rPr>
          <w:rStyle w:val="FootnoteReference"/>
          <w:spacing w:val="-2"/>
          <w:szCs w:val="24"/>
          <w:lang w:val="es-ES"/>
        </w:rPr>
        <w:footnoteReference w:id="9"/>
      </w:r>
      <w:r w:rsidRPr="00735EDA">
        <w:rPr>
          <w:i/>
          <w:color w:val="000000" w:themeColor="text1"/>
          <w:spacing w:val="-2"/>
          <w:lang w:val="es-ES"/>
        </w:rPr>
        <w:t>.</w:t>
      </w:r>
    </w:p>
    <w:p w14:paraId="0CE4F03C" w14:textId="77777777" w:rsidR="00DD0DB5" w:rsidRPr="00735EDA" w:rsidRDefault="00DD0DB5" w:rsidP="00DD0DB5">
      <w:pPr>
        <w:suppressAutoHyphens/>
        <w:ind w:left="630" w:hanging="630"/>
        <w:rPr>
          <w:spacing w:val="-2"/>
          <w:sz w:val="16"/>
          <w:szCs w:val="16"/>
          <w:lang w:val="es-ES"/>
        </w:rPr>
      </w:pPr>
    </w:p>
    <w:p w14:paraId="45E0EFF5" w14:textId="4CE83CD6" w:rsidR="00DD0DB5" w:rsidRPr="00735EDA" w:rsidRDefault="00DD0DB5" w:rsidP="00DD0D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spacing w:val="-2"/>
          <w:szCs w:val="24"/>
          <w:lang w:val="es-ES"/>
        </w:rPr>
        <w:t xml:space="preserve">6. </w:t>
      </w:r>
      <w:r w:rsidRPr="00735EDA">
        <w:rPr>
          <w:spacing w:val="-2"/>
          <w:szCs w:val="24"/>
          <w:lang w:val="es-ES"/>
        </w:rPr>
        <w:tab/>
      </w:r>
      <w:r w:rsidR="00B52998" w:rsidRPr="00B52998">
        <w:rPr>
          <w:spacing w:val="-2"/>
          <w:szCs w:val="24"/>
          <w:lang w:val="es-ES"/>
        </w:rPr>
        <w:t xml:space="preserve">Las ofertas deben enviarse a la dirección que figura a continuación </w:t>
      </w:r>
      <w:r w:rsidR="00B52998" w:rsidRPr="00B52998">
        <w:rPr>
          <w:i/>
          <w:iCs/>
          <w:spacing w:val="-2"/>
          <w:szCs w:val="24"/>
          <w:lang w:val="es-ES"/>
        </w:rPr>
        <w:t xml:space="preserve">[indicar la dirección al final de esta </w:t>
      </w:r>
      <w:r w:rsidR="00B52998">
        <w:rPr>
          <w:i/>
          <w:iCs/>
          <w:spacing w:val="-2"/>
          <w:szCs w:val="24"/>
          <w:lang w:val="es-ES"/>
        </w:rPr>
        <w:t>invitación a licitar</w:t>
      </w:r>
      <w:r w:rsidR="00B52998" w:rsidRPr="00B52998">
        <w:rPr>
          <w:i/>
          <w:iCs/>
          <w:spacing w:val="-2"/>
          <w:szCs w:val="24"/>
          <w:lang w:val="es-ES"/>
        </w:rPr>
        <w:t>]</w:t>
      </w:r>
      <w:r w:rsidR="00B52998" w:rsidRPr="00B52998">
        <w:rPr>
          <w:spacing w:val="-2"/>
          <w:szCs w:val="24"/>
          <w:lang w:val="es-ES"/>
        </w:rPr>
        <w:t xml:space="preserve"> el </w:t>
      </w:r>
      <w:r w:rsidR="00B52998" w:rsidRPr="00B52998">
        <w:rPr>
          <w:i/>
          <w:iCs/>
          <w:spacing w:val="-2"/>
          <w:szCs w:val="24"/>
          <w:lang w:val="es-ES"/>
        </w:rPr>
        <w:t>[insertar fecha y hora]</w:t>
      </w:r>
      <w:r w:rsidR="00B52998" w:rsidRPr="00B52998">
        <w:rPr>
          <w:spacing w:val="-2"/>
          <w:szCs w:val="24"/>
          <w:lang w:val="es-ES"/>
        </w:rPr>
        <w:t xml:space="preserve"> o antes. La licitación electrónica </w:t>
      </w:r>
      <w:r w:rsidR="00B52998" w:rsidRPr="00B52998">
        <w:rPr>
          <w:i/>
          <w:iCs/>
          <w:spacing w:val="-2"/>
          <w:szCs w:val="24"/>
          <w:lang w:val="es-ES"/>
        </w:rPr>
        <w:t>[no]</w:t>
      </w:r>
      <w:r w:rsidR="00B52998" w:rsidRPr="00B52998">
        <w:rPr>
          <w:spacing w:val="-2"/>
          <w:szCs w:val="24"/>
          <w:lang w:val="es-ES"/>
        </w:rPr>
        <w:t xml:space="preserve"> estará permitida. </w:t>
      </w:r>
      <w:r w:rsidR="00AF10C7">
        <w:rPr>
          <w:spacing w:val="-2"/>
          <w:szCs w:val="24"/>
          <w:lang w:val="es-ES"/>
        </w:rPr>
        <w:t>Las o</w:t>
      </w:r>
      <w:r w:rsidR="00B52998" w:rsidRPr="00B52998">
        <w:rPr>
          <w:spacing w:val="-2"/>
          <w:szCs w:val="24"/>
          <w:lang w:val="es-ES"/>
        </w:rPr>
        <w:t xml:space="preserve">fertas tardías serán rechazadas. Los sobres exteriores de la Oferta marcados como </w:t>
      </w:r>
      <w:r w:rsidR="00B52998" w:rsidRPr="00735EDA">
        <w:rPr>
          <w:color w:val="000000" w:themeColor="text1"/>
          <w:spacing w:val="-2"/>
          <w:lang w:val="es-ES"/>
        </w:rPr>
        <w:t>“</w:t>
      </w:r>
      <w:r w:rsidR="00B52998" w:rsidRPr="00B52998">
        <w:rPr>
          <w:spacing w:val="-2"/>
          <w:sz w:val="22"/>
          <w:szCs w:val="22"/>
          <w:lang w:val="es-ES"/>
        </w:rPr>
        <w:t>OFERTA ORIGINAL</w:t>
      </w:r>
      <w:r w:rsidR="00B52998" w:rsidRPr="00735EDA">
        <w:rPr>
          <w:color w:val="000000" w:themeColor="text1"/>
          <w:spacing w:val="-2"/>
          <w:lang w:val="es-ES"/>
        </w:rPr>
        <w:t>”</w:t>
      </w:r>
      <w:r w:rsidR="00B52998" w:rsidRPr="00B52998">
        <w:rPr>
          <w:spacing w:val="-2"/>
          <w:szCs w:val="24"/>
          <w:lang w:val="es-ES"/>
        </w:rPr>
        <w:t xml:space="preserve"> y los sobres interiores marcados como </w:t>
      </w:r>
      <w:r w:rsidR="00B52998" w:rsidRPr="00735EDA">
        <w:rPr>
          <w:color w:val="000000" w:themeColor="text1"/>
          <w:spacing w:val="-2"/>
          <w:lang w:val="es-ES"/>
        </w:rPr>
        <w:t>“</w:t>
      </w:r>
      <w:r w:rsidR="00B52998" w:rsidRPr="00B52998">
        <w:rPr>
          <w:spacing w:val="-2"/>
          <w:sz w:val="22"/>
          <w:szCs w:val="22"/>
          <w:lang w:val="es-ES"/>
        </w:rPr>
        <w:t>PROPUESTA TÉCNICA</w:t>
      </w:r>
      <w:r w:rsidR="00B52998" w:rsidRPr="00735EDA">
        <w:rPr>
          <w:color w:val="000000" w:themeColor="text1"/>
          <w:spacing w:val="-2"/>
          <w:lang w:val="es-ES"/>
        </w:rPr>
        <w:t>”</w:t>
      </w:r>
      <w:r w:rsidR="00B52998">
        <w:rPr>
          <w:color w:val="000000" w:themeColor="text1"/>
          <w:spacing w:val="-2"/>
          <w:lang w:val="es-ES"/>
        </w:rPr>
        <w:t xml:space="preserve"> </w:t>
      </w:r>
      <w:r w:rsidR="00B52998" w:rsidRPr="00B52998">
        <w:rPr>
          <w:spacing w:val="-2"/>
          <w:szCs w:val="24"/>
          <w:lang w:val="es-ES"/>
        </w:rPr>
        <w:t xml:space="preserve">se abrirán públicamente en presencia de los representantes designados de los Licitantes y cualquier persona que decida asistir, en la dirección que figura a continuación </w:t>
      </w:r>
      <w:r w:rsidR="00B52998" w:rsidRPr="00B52998">
        <w:rPr>
          <w:i/>
          <w:iCs/>
          <w:spacing w:val="-2"/>
          <w:szCs w:val="24"/>
          <w:lang w:val="es-ES"/>
        </w:rPr>
        <w:t xml:space="preserve">[indique la dirección al final de </w:t>
      </w:r>
      <w:r w:rsidR="00AF10C7">
        <w:rPr>
          <w:i/>
          <w:iCs/>
          <w:spacing w:val="-2"/>
          <w:szCs w:val="24"/>
          <w:lang w:val="es-ES"/>
        </w:rPr>
        <w:t>esta invitación a licitar</w:t>
      </w:r>
      <w:r w:rsidR="00B52998" w:rsidRPr="00B52998">
        <w:rPr>
          <w:i/>
          <w:iCs/>
          <w:spacing w:val="-2"/>
          <w:szCs w:val="24"/>
          <w:lang w:val="es-ES"/>
        </w:rPr>
        <w:t>]</w:t>
      </w:r>
      <w:r w:rsidR="00B52998" w:rsidRPr="00B52998">
        <w:rPr>
          <w:spacing w:val="-2"/>
          <w:szCs w:val="24"/>
          <w:lang w:val="es-ES"/>
        </w:rPr>
        <w:t xml:space="preserve"> el </w:t>
      </w:r>
      <w:r w:rsidR="00B52998" w:rsidRPr="00B52998">
        <w:rPr>
          <w:i/>
          <w:iCs/>
          <w:spacing w:val="-2"/>
          <w:szCs w:val="24"/>
          <w:lang w:val="es-ES"/>
        </w:rPr>
        <w:t>[insertar lugar, hora y fecha aquí].</w:t>
      </w:r>
      <w:r w:rsidR="00B52998" w:rsidRPr="00B52998">
        <w:rPr>
          <w:spacing w:val="-2"/>
          <w:szCs w:val="24"/>
          <w:lang w:val="es-ES"/>
        </w:rPr>
        <w:t xml:space="preserve"> Todos los sobres marcados como </w:t>
      </w:r>
      <w:r w:rsidR="00B52998" w:rsidRPr="00735EDA">
        <w:rPr>
          <w:color w:val="000000" w:themeColor="text1"/>
          <w:spacing w:val="-2"/>
          <w:lang w:val="es-ES"/>
        </w:rPr>
        <w:t>“</w:t>
      </w:r>
      <w:r w:rsidR="00B52998" w:rsidRPr="00B52998">
        <w:rPr>
          <w:spacing w:val="-2"/>
          <w:sz w:val="22"/>
          <w:szCs w:val="22"/>
          <w:lang w:val="es-ES"/>
        </w:rPr>
        <w:t>PROPUESTA FINANCIERA</w:t>
      </w:r>
      <w:r w:rsidR="00B52998" w:rsidRPr="00735EDA">
        <w:rPr>
          <w:color w:val="000000" w:themeColor="text1"/>
          <w:spacing w:val="-2"/>
          <w:lang w:val="es-ES"/>
        </w:rPr>
        <w:t>”</w:t>
      </w:r>
      <w:r w:rsidR="00B52998" w:rsidRPr="00B52998">
        <w:rPr>
          <w:spacing w:val="-2"/>
          <w:szCs w:val="24"/>
          <w:lang w:val="es-ES"/>
        </w:rPr>
        <w:t xml:space="preserve"> permanecerán sin abrir y se mantendrán bajo la custodia segura del Contratante hasta la segunda apertura pública de la</w:t>
      </w:r>
      <w:r w:rsidR="00B52998">
        <w:rPr>
          <w:spacing w:val="-2"/>
          <w:szCs w:val="24"/>
          <w:lang w:val="es-ES"/>
        </w:rPr>
        <w:t>s</w:t>
      </w:r>
      <w:r w:rsidR="00B52998" w:rsidRPr="00B52998">
        <w:rPr>
          <w:spacing w:val="-2"/>
          <w:szCs w:val="24"/>
          <w:lang w:val="es-ES"/>
        </w:rPr>
        <w:t xml:space="preserve"> Oferta</w:t>
      </w:r>
      <w:r w:rsidR="00B52998">
        <w:rPr>
          <w:spacing w:val="-2"/>
          <w:szCs w:val="24"/>
          <w:lang w:val="es-ES"/>
        </w:rPr>
        <w:t>s</w:t>
      </w:r>
      <w:r w:rsidR="00B52998" w:rsidRPr="00B52998">
        <w:rPr>
          <w:spacing w:val="-2"/>
          <w:szCs w:val="24"/>
          <w:lang w:val="es-ES"/>
        </w:rPr>
        <w:t>.</w:t>
      </w:r>
    </w:p>
    <w:p w14:paraId="0BA6936C" w14:textId="77777777" w:rsidR="00555137" w:rsidRPr="00735EDA" w:rsidRDefault="00DD0DB5"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color w:val="000000" w:themeColor="text1"/>
          <w:spacing w:val="-2"/>
          <w:lang w:val="es-ES"/>
        </w:rPr>
      </w:pPr>
      <w:r w:rsidRPr="00735EDA">
        <w:rPr>
          <w:spacing w:val="-2"/>
          <w:szCs w:val="24"/>
          <w:lang w:val="es-ES"/>
        </w:rPr>
        <w:t xml:space="preserve">7. </w:t>
      </w:r>
      <w:r w:rsidRPr="00735EDA">
        <w:rPr>
          <w:spacing w:val="-2"/>
          <w:szCs w:val="24"/>
          <w:lang w:val="es-ES"/>
        </w:rPr>
        <w:tab/>
      </w:r>
      <w:r w:rsidRPr="00735EDA">
        <w:rPr>
          <w:color w:val="000000" w:themeColor="text1"/>
          <w:spacing w:val="-2"/>
          <w:lang w:val="es-ES"/>
        </w:rPr>
        <w:t xml:space="preserve">Todas las Ofertas deben estar acompañadas por una </w:t>
      </w:r>
      <w:r w:rsidRPr="00735EDA">
        <w:rPr>
          <w:i/>
          <w:iCs/>
          <w:color w:val="000000" w:themeColor="text1"/>
          <w:spacing w:val="-2"/>
          <w:lang w:val="es-ES"/>
        </w:rPr>
        <w:t>[indique “Garantía de Mantenimiento de la Oferta” o “Declaración de Mantenimiento de la Oferta”, según corresponda]</w:t>
      </w:r>
      <w:r w:rsidRPr="00735EDA">
        <w:rPr>
          <w:color w:val="000000" w:themeColor="text1"/>
          <w:spacing w:val="-2"/>
          <w:lang w:val="es-ES"/>
        </w:rPr>
        <w:t xml:space="preserve"> de </w:t>
      </w:r>
      <w:r w:rsidRPr="00735EDA">
        <w:rPr>
          <w:i/>
          <w:color w:val="000000" w:themeColor="text1"/>
          <w:spacing w:val="-2"/>
          <w:lang w:val="es-ES"/>
        </w:rPr>
        <w:t>[en caso de una Garantía de Mantenimiento de la Oferta, indique el monto y la moneda]</w:t>
      </w:r>
      <w:r w:rsidRPr="00735EDA">
        <w:rPr>
          <w:color w:val="000000" w:themeColor="text1"/>
          <w:spacing w:val="-2"/>
          <w:lang w:val="es-ES"/>
        </w:rPr>
        <w:t>.</w:t>
      </w:r>
      <w:r w:rsidR="00555137" w:rsidRPr="00735EDA">
        <w:rPr>
          <w:color w:val="000000" w:themeColor="text1"/>
          <w:spacing w:val="-2"/>
          <w:lang w:val="es-ES"/>
        </w:rPr>
        <w:t xml:space="preserve"> </w:t>
      </w:r>
    </w:p>
    <w:p w14:paraId="4BC97BFE" w14:textId="5FA38DDC" w:rsidR="00555137" w:rsidRPr="00735EDA" w:rsidRDefault="00555137" w:rsidP="0055513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hanging="567"/>
        <w:rPr>
          <w:i/>
          <w:iCs/>
          <w:color w:val="000000" w:themeColor="text1"/>
          <w:spacing w:val="-2"/>
          <w:lang w:val="es-ES"/>
        </w:rPr>
      </w:pPr>
      <w:r w:rsidRPr="00735EDA">
        <w:rPr>
          <w:iCs/>
          <w:color w:val="000000" w:themeColor="text1"/>
          <w:spacing w:val="-2"/>
          <w:lang w:val="es-ES"/>
        </w:rPr>
        <w:t>8.</w:t>
      </w:r>
      <w:r w:rsidRPr="00735EDA">
        <w:rPr>
          <w:i/>
          <w:iCs/>
          <w:color w:val="000000" w:themeColor="text1"/>
          <w:spacing w:val="-2"/>
          <w:lang w:val="es-ES"/>
        </w:rPr>
        <w:t xml:space="preserve">      </w:t>
      </w:r>
      <w:r w:rsidR="002D6809">
        <w:rPr>
          <w:i/>
          <w:iCs/>
          <w:color w:val="000000" w:themeColor="text1"/>
          <w:spacing w:val="-2"/>
          <w:lang w:val="es-ES"/>
        </w:rPr>
        <w:t xml:space="preserve">  </w:t>
      </w:r>
      <w:r w:rsidRPr="00735EDA">
        <w:rPr>
          <w:iCs/>
          <w:color w:val="000000" w:themeColor="text1"/>
          <w:spacing w:val="-2"/>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9217FD" w:rsidRPr="00735EDA">
        <w:rPr>
          <w:iCs/>
          <w:color w:val="000000" w:themeColor="text1"/>
          <w:spacing w:val="-2"/>
          <w:lang w:val="es-ES"/>
        </w:rPr>
        <w:t>documento de licitación</w:t>
      </w:r>
      <w:r w:rsidRPr="00735EDA">
        <w:rPr>
          <w:iCs/>
          <w:color w:val="000000" w:themeColor="text1"/>
          <w:spacing w:val="-2"/>
          <w:lang w:val="es-ES"/>
        </w:rPr>
        <w:t>.</w:t>
      </w:r>
      <w:r w:rsidRPr="00735EDA">
        <w:rPr>
          <w:i/>
          <w:iCs/>
          <w:color w:val="000000" w:themeColor="text1"/>
          <w:spacing w:val="-2"/>
          <w:lang w:val="es-ES"/>
        </w:rPr>
        <w:t xml:space="preserve"> </w:t>
      </w:r>
    </w:p>
    <w:p w14:paraId="5EAFB9B5" w14:textId="5027BE5D" w:rsidR="00DD0DB5" w:rsidRPr="00735EDA" w:rsidRDefault="00555137" w:rsidP="00654FE9">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es-ES"/>
        </w:rPr>
      </w:pPr>
      <w:r w:rsidRPr="00735EDA">
        <w:rPr>
          <w:color w:val="000000" w:themeColor="text1"/>
          <w:spacing w:val="-2"/>
          <w:lang w:val="es-ES"/>
        </w:rPr>
        <w:t>9</w:t>
      </w:r>
      <w:r w:rsidR="00DD0DB5" w:rsidRPr="00735EDA">
        <w:rPr>
          <w:iCs/>
          <w:spacing w:val="-2"/>
          <w:szCs w:val="24"/>
          <w:lang w:val="es-ES"/>
        </w:rPr>
        <w:t>.</w:t>
      </w:r>
      <w:r w:rsidR="00DD0DB5" w:rsidRPr="00735EDA">
        <w:rPr>
          <w:iCs/>
          <w:spacing w:val="-2"/>
          <w:szCs w:val="24"/>
          <w:lang w:val="es-ES"/>
        </w:rPr>
        <w:tab/>
      </w:r>
      <w:r w:rsidR="00DD0DB5" w:rsidRPr="00735EDA">
        <w:rPr>
          <w:iCs/>
          <w:color w:val="000000" w:themeColor="text1"/>
          <w:spacing w:val="-2"/>
          <w:lang w:val="es-ES"/>
        </w:rPr>
        <w:t>La dirección o las direcciones antes mencionadas son las siguientes</w:t>
      </w:r>
      <w:r w:rsidR="00B322E2" w:rsidRPr="00735EDA">
        <w:rPr>
          <w:iCs/>
          <w:color w:val="000000" w:themeColor="text1"/>
          <w:lang w:val="es-ES"/>
        </w:rPr>
        <w:t>:</w:t>
      </w:r>
      <w:r w:rsidR="00DD0DB5" w:rsidRPr="00735EDA">
        <w:rPr>
          <w:iCs/>
          <w:color w:val="000000" w:themeColor="text1"/>
          <w:lang w:val="es-ES"/>
        </w:rPr>
        <w:t xml:space="preserve"> </w:t>
      </w:r>
      <w:r w:rsidR="00DD0DB5" w:rsidRPr="00735EDA">
        <w:rPr>
          <w:i/>
          <w:color w:val="000000" w:themeColor="text1"/>
          <w:lang w:val="es-ES"/>
        </w:rPr>
        <w:t>[indique la dirección o las direcciones en forma detallada].</w:t>
      </w:r>
    </w:p>
    <w:p w14:paraId="05DB247A" w14:textId="77777777" w:rsidR="00DD0DB5" w:rsidRPr="00735EDA" w:rsidRDefault="00DD0DB5" w:rsidP="00DD0DB5">
      <w:pPr>
        <w:keepNext/>
        <w:keepLines/>
        <w:ind w:left="357" w:hanging="357"/>
        <w:rPr>
          <w:bCs/>
          <w:i/>
          <w:lang w:val="es-ES"/>
        </w:rPr>
      </w:pPr>
      <w:r w:rsidRPr="00735EDA">
        <w:rPr>
          <w:i/>
          <w:lang w:val="es-ES"/>
        </w:rPr>
        <w:t>[</w:t>
      </w:r>
      <w:r w:rsidRPr="00735EDA">
        <w:rPr>
          <w:bCs/>
          <w:i/>
          <w:lang w:val="es-ES"/>
        </w:rPr>
        <w:t>Indique el nombre y cargo del funcionario]</w:t>
      </w:r>
    </w:p>
    <w:p w14:paraId="4313065B" w14:textId="77777777" w:rsidR="00DD0DB5" w:rsidRPr="00735EDA" w:rsidRDefault="00DD0DB5" w:rsidP="00DD0DB5">
      <w:pPr>
        <w:ind w:left="357" w:hanging="357"/>
        <w:rPr>
          <w:bCs/>
          <w:i/>
          <w:lang w:val="es-ES"/>
        </w:rPr>
      </w:pPr>
      <w:r w:rsidRPr="00735EDA">
        <w:rPr>
          <w:bCs/>
          <w:i/>
          <w:lang w:val="es-ES"/>
        </w:rPr>
        <w:t>[Indique la dirección postal, el código postal, la ciudad y el país]</w:t>
      </w:r>
    </w:p>
    <w:p w14:paraId="4BE7A713" w14:textId="77777777" w:rsidR="00DD0DB5" w:rsidRPr="00735EDA" w:rsidRDefault="00DD0DB5" w:rsidP="00DD0DB5">
      <w:pPr>
        <w:ind w:left="357" w:hanging="357"/>
        <w:rPr>
          <w:bCs/>
          <w:i/>
          <w:lang w:val="es-ES"/>
        </w:rPr>
      </w:pPr>
      <w:r w:rsidRPr="00735EDA">
        <w:rPr>
          <w:bCs/>
          <w:i/>
          <w:lang w:val="es-ES"/>
        </w:rPr>
        <w:t>[Indique el número de teléfono, y los códigos del país y de la ciudad]</w:t>
      </w:r>
    </w:p>
    <w:p w14:paraId="7F787108" w14:textId="77777777" w:rsidR="00DD0DB5" w:rsidRPr="00735EDA" w:rsidRDefault="00DD0DB5" w:rsidP="00DD0DB5">
      <w:pPr>
        <w:ind w:left="357" w:hanging="357"/>
        <w:rPr>
          <w:bCs/>
          <w:i/>
          <w:lang w:val="es-ES"/>
        </w:rPr>
      </w:pPr>
      <w:r w:rsidRPr="00735EDA">
        <w:rPr>
          <w:bCs/>
          <w:i/>
          <w:lang w:val="es-ES"/>
        </w:rPr>
        <w:t>[Indique la dirección de correo electrónico]</w:t>
      </w:r>
      <w:r w:rsidRPr="00735EDA">
        <w:rPr>
          <w:bCs/>
          <w:i/>
          <w:lang w:val="es-ES"/>
        </w:rPr>
        <w:tab/>
      </w:r>
    </w:p>
    <w:p w14:paraId="4A9547C0" w14:textId="77777777" w:rsidR="00DD0DB5" w:rsidRPr="00735EDA" w:rsidRDefault="00DD0DB5" w:rsidP="00DD0DB5">
      <w:pPr>
        <w:rPr>
          <w:bCs/>
          <w:i/>
          <w:lang w:val="es-ES"/>
        </w:rPr>
      </w:pPr>
      <w:r w:rsidRPr="00735EDA">
        <w:rPr>
          <w:bCs/>
          <w:i/>
          <w:lang w:val="es-ES"/>
        </w:rPr>
        <w:t>[Indique la dirección del sitio web]</w:t>
      </w:r>
    </w:p>
    <w:p w14:paraId="664D9F93" w14:textId="77777777" w:rsidR="00DD0DB5" w:rsidRPr="00735EDA" w:rsidRDefault="00DD0DB5" w:rsidP="00DD0DB5">
      <w:pPr>
        <w:pStyle w:val="TextBox"/>
        <w:keepNext w:val="0"/>
        <w:keepLines w:val="0"/>
        <w:tabs>
          <w:tab w:val="clear" w:pos="-720"/>
        </w:tabs>
        <w:rPr>
          <w:sz w:val="24"/>
          <w:szCs w:val="24"/>
          <w:highlight w:val="yellow"/>
          <w:lang w:val="es-ES"/>
        </w:rPr>
        <w:sectPr w:rsidR="00DD0DB5" w:rsidRPr="00735EDA" w:rsidSect="001F229E">
          <w:headerReference w:type="default" r:id="rId21"/>
          <w:headerReference w:type="first" r:id="rId22"/>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69DB0965" w14:textId="77777777" w:rsidR="00DD0DB5" w:rsidRPr="00735EDA" w:rsidRDefault="00DD0DB5" w:rsidP="00DD0DB5">
      <w:pPr>
        <w:jc w:val="center"/>
        <w:rPr>
          <w:b/>
          <w:sz w:val="72"/>
          <w:szCs w:val="24"/>
          <w:highlight w:val="yellow"/>
          <w:lang w:val="es-ES"/>
        </w:rPr>
      </w:pPr>
    </w:p>
    <w:p w14:paraId="13045EC1" w14:textId="77777777" w:rsidR="00DD0DB5" w:rsidRPr="00735EDA" w:rsidRDefault="00DD0DB5" w:rsidP="00DD0DB5">
      <w:pPr>
        <w:jc w:val="center"/>
        <w:rPr>
          <w:b/>
          <w:sz w:val="72"/>
          <w:szCs w:val="24"/>
          <w:lang w:val="es-ES"/>
        </w:rPr>
      </w:pPr>
      <w:r w:rsidRPr="00735EDA">
        <w:rPr>
          <w:b/>
          <w:sz w:val="72"/>
          <w:szCs w:val="24"/>
          <w:lang w:val="es-ES"/>
        </w:rPr>
        <w:t>Solicitud de Ofertas</w:t>
      </w:r>
    </w:p>
    <w:p w14:paraId="29B3DDA5" w14:textId="77777777" w:rsidR="00DD0DB5" w:rsidRPr="00735EDA" w:rsidRDefault="00DD0DB5" w:rsidP="00DD0DB5">
      <w:pPr>
        <w:jc w:val="center"/>
        <w:rPr>
          <w:b/>
          <w:sz w:val="72"/>
          <w:szCs w:val="24"/>
          <w:lang w:val="es-ES"/>
        </w:rPr>
      </w:pPr>
      <w:r w:rsidRPr="00735EDA">
        <w:rPr>
          <w:b/>
          <w:sz w:val="72"/>
          <w:szCs w:val="24"/>
          <w:lang w:val="es-ES"/>
        </w:rPr>
        <w:t>Servicios de Gestión</w:t>
      </w:r>
    </w:p>
    <w:p w14:paraId="744ABA03" w14:textId="1B7EDAE0" w:rsidR="00DD0DB5" w:rsidRPr="00735EDA" w:rsidRDefault="00DD0DB5" w:rsidP="00DD0DB5">
      <w:pPr>
        <w:jc w:val="center"/>
        <w:rPr>
          <w:b/>
          <w:sz w:val="32"/>
          <w:szCs w:val="32"/>
          <w:lang w:val="es-ES"/>
        </w:rPr>
      </w:pPr>
      <w:r w:rsidRPr="00735EDA">
        <w:rPr>
          <w:b/>
          <w:sz w:val="32"/>
          <w:szCs w:val="32"/>
          <w:lang w:val="es-ES"/>
        </w:rPr>
        <w:t>(</w:t>
      </w:r>
      <w:r w:rsidRPr="00735EDA">
        <w:rPr>
          <w:b/>
          <w:bCs/>
          <w:sz w:val="32"/>
          <w:szCs w:val="32"/>
          <w:lang w:val="es-ES"/>
        </w:rPr>
        <w:t>Proceso de Licitación de dos sobres</w:t>
      </w:r>
      <w:r w:rsidRPr="00735EDA">
        <w:rPr>
          <w:b/>
          <w:sz w:val="32"/>
          <w:szCs w:val="32"/>
          <w:lang w:val="es-ES"/>
        </w:rPr>
        <w:t>)</w:t>
      </w:r>
    </w:p>
    <w:p w14:paraId="71CEF255" w14:textId="77777777" w:rsidR="00DD0DB5" w:rsidRPr="00735EDA" w:rsidRDefault="00DD0DB5" w:rsidP="00DD0DB5">
      <w:pPr>
        <w:jc w:val="center"/>
        <w:rPr>
          <w:b/>
          <w:sz w:val="32"/>
          <w:szCs w:val="32"/>
          <w:lang w:val="es-ES"/>
        </w:rPr>
      </w:pPr>
      <w:r w:rsidRPr="00735EDA">
        <w:rPr>
          <w:b/>
          <w:sz w:val="32"/>
          <w:szCs w:val="32"/>
          <w:lang w:val="es-ES"/>
        </w:rPr>
        <w:t>(Después de la precalificación)</w:t>
      </w:r>
    </w:p>
    <w:p w14:paraId="2B33A0CA" w14:textId="77777777" w:rsidR="00DD0DB5" w:rsidRPr="00735EDA" w:rsidRDefault="00DD0DB5" w:rsidP="00DD0DB5">
      <w:pPr>
        <w:jc w:val="center"/>
        <w:rPr>
          <w:b/>
          <w:sz w:val="40"/>
          <w:lang w:val="es-ES"/>
        </w:rPr>
      </w:pPr>
    </w:p>
    <w:p w14:paraId="76AC2D3C" w14:textId="77777777" w:rsidR="00DD0DB5" w:rsidRPr="00735EDA" w:rsidRDefault="00DD0DB5" w:rsidP="00DD0DB5">
      <w:pPr>
        <w:rPr>
          <w:lang w:val="es-ES"/>
        </w:rPr>
      </w:pPr>
    </w:p>
    <w:p w14:paraId="46505E6B" w14:textId="53949D14" w:rsidR="00DD0DB5" w:rsidRPr="00735EDA" w:rsidRDefault="00DD0DB5" w:rsidP="00DD0DB5">
      <w:pPr>
        <w:jc w:val="center"/>
        <w:rPr>
          <w:b/>
          <w:sz w:val="44"/>
          <w:szCs w:val="44"/>
          <w:lang w:val="es-ES"/>
        </w:rPr>
      </w:pPr>
      <w:r w:rsidRPr="00735EDA">
        <w:rPr>
          <w:b/>
          <w:sz w:val="44"/>
          <w:szCs w:val="44"/>
          <w:lang w:val="es-ES"/>
        </w:rPr>
        <w:t>Contratación de</w:t>
      </w:r>
      <w:r w:rsidR="00B322E2" w:rsidRPr="00735EDA">
        <w:rPr>
          <w:b/>
          <w:sz w:val="44"/>
          <w:szCs w:val="44"/>
          <w:lang w:val="es-ES"/>
        </w:rPr>
        <w:t>:</w:t>
      </w:r>
      <w:r w:rsidRPr="00735EDA">
        <w:rPr>
          <w:b/>
          <w:sz w:val="44"/>
          <w:szCs w:val="44"/>
          <w:lang w:val="es-ES"/>
        </w:rPr>
        <w:t xml:space="preserve"> </w:t>
      </w:r>
    </w:p>
    <w:p w14:paraId="207ED4EE" w14:textId="77777777" w:rsidR="00B0622B" w:rsidRPr="00735EDA" w:rsidRDefault="00DD0DB5" w:rsidP="00B0622B">
      <w:pPr>
        <w:pStyle w:val="Title"/>
        <w:spacing w:before="0" w:after="0"/>
        <w:rPr>
          <w:sz w:val="44"/>
          <w:szCs w:val="44"/>
          <w:lang w:val="es-ES"/>
        </w:rPr>
      </w:pPr>
      <w:r w:rsidRPr="00735EDA">
        <w:rPr>
          <w:rFonts w:ascii="Times New Roman" w:hAnsi="Times New Roman"/>
          <w:b w:val="0"/>
          <w:bCs/>
          <w:i/>
          <w:iCs/>
          <w:sz w:val="44"/>
          <w:szCs w:val="44"/>
          <w:lang w:val="es-ES"/>
        </w:rPr>
        <w:t>[indique la identificación de los Servicios de Gestión]</w:t>
      </w:r>
    </w:p>
    <w:p w14:paraId="14430005" w14:textId="3CBB672F" w:rsidR="00DD0DB5" w:rsidRPr="00735EDA" w:rsidRDefault="00DD0DB5" w:rsidP="00B0622B">
      <w:pPr>
        <w:pStyle w:val="Title"/>
        <w:spacing w:before="0" w:after="0"/>
        <w:rPr>
          <w:sz w:val="40"/>
          <w:szCs w:val="40"/>
          <w:lang w:val="es-ES"/>
        </w:rPr>
      </w:pPr>
      <w:r w:rsidRPr="00735EDA">
        <w:rPr>
          <w:rFonts w:ascii="Times New Roman" w:hAnsi="Times New Roman"/>
          <w:sz w:val="40"/>
          <w:szCs w:val="40"/>
          <w:lang w:val="es-ES"/>
        </w:rPr>
        <w:t>____________________________</w:t>
      </w:r>
    </w:p>
    <w:p w14:paraId="69648ECA" w14:textId="77777777" w:rsidR="00DD0DB5" w:rsidRPr="00735EDA" w:rsidRDefault="00DD0DB5" w:rsidP="00DD0DB5">
      <w:pPr>
        <w:jc w:val="center"/>
        <w:rPr>
          <w:b/>
          <w:sz w:val="40"/>
          <w:highlight w:val="yellow"/>
          <w:lang w:val="es-ES"/>
        </w:rPr>
      </w:pPr>
    </w:p>
    <w:p w14:paraId="51C6C674" w14:textId="48A32950" w:rsidR="00DD0DB5" w:rsidRPr="00735EDA" w:rsidRDefault="00DD0DB5" w:rsidP="00DD0DB5">
      <w:pPr>
        <w:spacing w:before="60" w:after="60"/>
        <w:rPr>
          <w:i/>
          <w:color w:val="000000" w:themeColor="text1"/>
          <w:lang w:val="es-ES"/>
        </w:rPr>
      </w:pPr>
      <w:r w:rsidRPr="00735EDA">
        <w:rPr>
          <w:b/>
          <w:iCs/>
          <w:color w:val="000000" w:themeColor="text1"/>
          <w:lang w:val="es-ES"/>
        </w:rPr>
        <w:t>Contratante</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nombre del organismo del Contratante]</w:t>
      </w:r>
    </w:p>
    <w:p w14:paraId="51B83FA2" w14:textId="35459684" w:rsidR="00DD0DB5" w:rsidRPr="00735EDA" w:rsidRDefault="00DD0DB5" w:rsidP="00DD0DB5">
      <w:pPr>
        <w:spacing w:before="60" w:after="60"/>
        <w:rPr>
          <w:bCs/>
          <w:i/>
          <w:iCs/>
          <w:color w:val="000000" w:themeColor="text1"/>
          <w:lang w:val="es-ES"/>
        </w:rPr>
      </w:pPr>
      <w:r w:rsidRPr="00735EDA">
        <w:rPr>
          <w:b/>
          <w:color w:val="000000" w:themeColor="text1"/>
          <w:lang w:val="es-ES"/>
        </w:rPr>
        <w:t>Proyecto</w:t>
      </w:r>
      <w:r w:rsidR="00B322E2" w:rsidRPr="00735EDA">
        <w:rPr>
          <w:b/>
          <w:color w:val="000000" w:themeColor="text1"/>
          <w:lang w:val="es-ES"/>
        </w:rPr>
        <w:t>:</w:t>
      </w:r>
      <w:r w:rsidRPr="00735EDA">
        <w:rPr>
          <w:b/>
          <w:bCs/>
          <w:i/>
          <w:iCs/>
          <w:color w:val="000000" w:themeColor="text1"/>
          <w:lang w:val="es-ES"/>
        </w:rPr>
        <w:t xml:space="preserve"> </w:t>
      </w:r>
      <w:r w:rsidRPr="00735EDA">
        <w:rPr>
          <w:bCs/>
          <w:i/>
          <w:iCs/>
          <w:color w:val="000000" w:themeColor="text1"/>
          <w:lang w:val="es-ES"/>
        </w:rPr>
        <w:t>[indique el nombre del proyecto]</w:t>
      </w:r>
    </w:p>
    <w:p w14:paraId="246E0E7B" w14:textId="6A806999" w:rsidR="00DD0DB5" w:rsidRPr="00735EDA" w:rsidRDefault="00DD0DB5" w:rsidP="00DD0DB5">
      <w:pPr>
        <w:spacing w:before="60" w:after="60"/>
        <w:rPr>
          <w:b/>
          <w:i/>
          <w:color w:val="000000" w:themeColor="text1"/>
          <w:lang w:val="es-ES"/>
        </w:rPr>
      </w:pPr>
      <w:r w:rsidRPr="00735EDA">
        <w:rPr>
          <w:b/>
          <w:iCs/>
          <w:color w:val="000000" w:themeColor="text1"/>
          <w:lang w:val="es-ES"/>
        </w:rPr>
        <w:t>Título del contrato</w:t>
      </w:r>
      <w:r w:rsidR="00B322E2" w:rsidRPr="00735EDA">
        <w:rPr>
          <w:b/>
          <w:iCs/>
          <w:color w:val="000000" w:themeColor="text1"/>
          <w:lang w:val="es-ES"/>
        </w:rPr>
        <w:t>:</w:t>
      </w:r>
      <w:r w:rsidRPr="00735EDA">
        <w:rPr>
          <w:b/>
          <w:iCs/>
          <w:color w:val="000000" w:themeColor="text1"/>
          <w:lang w:val="es-ES"/>
        </w:rPr>
        <w:t xml:space="preserve"> </w:t>
      </w:r>
      <w:r w:rsidRPr="00735EDA">
        <w:rPr>
          <w:i/>
          <w:color w:val="000000" w:themeColor="text1"/>
          <w:lang w:val="es-ES"/>
        </w:rPr>
        <w:t>[indique el nombre del contrato]</w:t>
      </w:r>
    </w:p>
    <w:p w14:paraId="2D2E5C5A" w14:textId="0D87342C" w:rsidR="00DD0DB5" w:rsidRPr="00735EDA" w:rsidRDefault="00DD0DB5" w:rsidP="00DD0DB5">
      <w:pPr>
        <w:spacing w:before="60" w:after="60"/>
        <w:ind w:right="-540"/>
        <w:rPr>
          <w:i/>
          <w:color w:val="000000" w:themeColor="text1"/>
          <w:lang w:val="es-ES"/>
        </w:rPr>
      </w:pPr>
      <w:r w:rsidRPr="00735EDA">
        <w:rPr>
          <w:b/>
          <w:color w:val="000000" w:themeColor="text1"/>
          <w:lang w:val="es-ES"/>
        </w:rPr>
        <w:t>País</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país de emisión de la SDO]</w:t>
      </w:r>
    </w:p>
    <w:p w14:paraId="6699B01A" w14:textId="0BABE996" w:rsidR="00DD0DB5" w:rsidRPr="00735EDA" w:rsidRDefault="00DD0DB5" w:rsidP="00DD0DB5">
      <w:pPr>
        <w:spacing w:before="60" w:after="60"/>
        <w:rPr>
          <w:i/>
          <w:color w:val="000000" w:themeColor="text1"/>
          <w:lang w:val="es-ES"/>
        </w:rPr>
      </w:pPr>
      <w:proofErr w:type="spellStart"/>
      <w:r w:rsidRPr="00735EDA">
        <w:rPr>
          <w:b/>
          <w:bCs/>
          <w:lang w:val="es-ES"/>
        </w:rPr>
        <w:t>N.</w:t>
      </w:r>
      <w:r w:rsidRPr="00735EDA">
        <w:rPr>
          <w:b/>
          <w:bCs/>
          <w:vertAlign w:val="superscript"/>
          <w:lang w:val="es-ES"/>
        </w:rPr>
        <w:t>o</w:t>
      </w:r>
      <w:proofErr w:type="spellEnd"/>
      <w:r w:rsidRPr="00735EDA">
        <w:rPr>
          <w:b/>
          <w:bCs/>
          <w:lang w:val="es-ES"/>
        </w:rPr>
        <w:t xml:space="preserve"> de préstamo/</w:t>
      </w:r>
      <w:proofErr w:type="spellStart"/>
      <w:r w:rsidRPr="00735EDA">
        <w:rPr>
          <w:b/>
          <w:bCs/>
          <w:lang w:val="es-ES"/>
        </w:rPr>
        <w:t>N.</w:t>
      </w:r>
      <w:r w:rsidRPr="00735EDA">
        <w:rPr>
          <w:b/>
          <w:bCs/>
          <w:vertAlign w:val="superscript"/>
          <w:lang w:val="es-ES"/>
        </w:rPr>
        <w:t>o</w:t>
      </w:r>
      <w:proofErr w:type="spellEnd"/>
      <w:r w:rsidRPr="00735EDA">
        <w:rPr>
          <w:b/>
          <w:bCs/>
          <w:lang w:val="es-ES"/>
        </w:rPr>
        <w:t xml:space="preserve"> de crédito/</w:t>
      </w:r>
      <w:proofErr w:type="spellStart"/>
      <w:r w:rsidRPr="00735EDA">
        <w:rPr>
          <w:b/>
          <w:bCs/>
          <w:lang w:val="es-ES"/>
        </w:rPr>
        <w:t>N.</w:t>
      </w:r>
      <w:r w:rsidRPr="00735EDA">
        <w:rPr>
          <w:b/>
          <w:bCs/>
          <w:vertAlign w:val="superscript"/>
          <w:lang w:val="es-ES"/>
        </w:rPr>
        <w:t>o</w:t>
      </w:r>
      <w:proofErr w:type="spellEnd"/>
      <w:r w:rsidRPr="00735EDA">
        <w:rPr>
          <w:b/>
          <w:bCs/>
          <w:lang w:val="es-ES"/>
        </w:rPr>
        <w:t xml:space="preserve"> de donación</w:t>
      </w:r>
      <w:r w:rsidR="00B322E2" w:rsidRPr="00735EDA">
        <w:rPr>
          <w:b/>
          <w:lang w:val="es-ES"/>
        </w:rPr>
        <w:t>:</w:t>
      </w:r>
      <w:r w:rsidRPr="00735EDA">
        <w:rPr>
          <w:i/>
          <w:color w:val="000000" w:themeColor="text1"/>
          <w:lang w:val="es-ES"/>
        </w:rPr>
        <w:t xml:space="preserve"> [indique el número de referencia del préstamo, el crédito o la donación]</w:t>
      </w:r>
    </w:p>
    <w:p w14:paraId="3105B342" w14:textId="1A057885" w:rsidR="00DD0DB5" w:rsidRPr="00735EDA" w:rsidRDefault="00DD0DB5" w:rsidP="00DD0DB5">
      <w:pPr>
        <w:spacing w:before="60" w:after="60"/>
        <w:rPr>
          <w:b/>
          <w:color w:val="000000" w:themeColor="text1"/>
          <w:lang w:val="es-ES"/>
        </w:rPr>
      </w:pPr>
      <w:proofErr w:type="spellStart"/>
      <w:r w:rsidRPr="00735EDA">
        <w:rPr>
          <w:b/>
          <w:color w:val="000000" w:themeColor="text1"/>
          <w:lang w:val="es-ES"/>
        </w:rPr>
        <w:t>N.</w:t>
      </w:r>
      <w:r w:rsidRPr="00735EDA">
        <w:rPr>
          <w:b/>
          <w:color w:val="000000" w:themeColor="text1"/>
          <w:vertAlign w:val="superscript"/>
          <w:lang w:val="es-ES"/>
        </w:rPr>
        <w:t>o</w:t>
      </w:r>
      <w:proofErr w:type="spellEnd"/>
      <w:r w:rsidRPr="00735EDA">
        <w:rPr>
          <w:b/>
          <w:color w:val="000000" w:themeColor="text1"/>
          <w:lang w:val="es-ES"/>
        </w:rPr>
        <w:t xml:space="preserve"> de SDO</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el número de referencia de la SDO que figura en el Plan de Adquisiciones]</w:t>
      </w:r>
    </w:p>
    <w:p w14:paraId="42BAAE56" w14:textId="510DAD0B" w:rsidR="00DD0DB5" w:rsidRPr="00735EDA" w:rsidRDefault="00DD0DB5" w:rsidP="00DD0DB5">
      <w:pPr>
        <w:spacing w:before="60" w:after="60"/>
        <w:ind w:right="-720"/>
        <w:rPr>
          <w:i/>
          <w:color w:val="000000" w:themeColor="text1"/>
          <w:lang w:val="es-ES"/>
        </w:rPr>
      </w:pPr>
      <w:r w:rsidRPr="00735EDA">
        <w:rPr>
          <w:b/>
          <w:color w:val="000000" w:themeColor="text1"/>
          <w:lang w:val="es-ES"/>
        </w:rPr>
        <w:t>Fecha de emisión</w:t>
      </w:r>
      <w:r w:rsidR="00B322E2" w:rsidRPr="00735EDA">
        <w:rPr>
          <w:b/>
          <w:color w:val="000000" w:themeColor="text1"/>
          <w:lang w:val="es-ES"/>
        </w:rPr>
        <w:t>:</w:t>
      </w:r>
      <w:r w:rsidRPr="00735EDA">
        <w:rPr>
          <w:b/>
          <w:color w:val="000000" w:themeColor="text1"/>
          <w:lang w:val="es-ES"/>
        </w:rPr>
        <w:t xml:space="preserve"> </w:t>
      </w:r>
      <w:r w:rsidRPr="00735EDA">
        <w:rPr>
          <w:i/>
          <w:color w:val="000000" w:themeColor="text1"/>
          <w:lang w:val="es-ES"/>
        </w:rPr>
        <w:t>[indique la fecha en que la SDO se envió al mercado]</w:t>
      </w:r>
    </w:p>
    <w:p w14:paraId="4B6EB4AF" w14:textId="77777777" w:rsidR="00B0622B" w:rsidRPr="00735EDA" w:rsidRDefault="00B0622B" w:rsidP="00DD0DB5">
      <w:pPr>
        <w:spacing w:before="60" w:after="60"/>
        <w:ind w:right="-720"/>
        <w:rPr>
          <w:i/>
          <w:color w:val="000000" w:themeColor="text1"/>
          <w:highlight w:val="yellow"/>
          <w:lang w:val="es-ES"/>
        </w:rPr>
      </w:pPr>
    </w:p>
    <w:p w14:paraId="0EBEFE66" w14:textId="77777777" w:rsidR="00DD0DB5" w:rsidRPr="00735EDA" w:rsidRDefault="00DD0DB5" w:rsidP="00DD0DB5">
      <w:pPr>
        <w:jc w:val="center"/>
        <w:rPr>
          <w:highlight w:val="yellow"/>
          <w:lang w:val="es-ES"/>
        </w:rPr>
      </w:pPr>
      <w:r w:rsidRPr="00735EDA">
        <w:rPr>
          <w:b/>
          <w:sz w:val="56"/>
          <w:highlight w:val="yellow"/>
          <w:lang w:val="es-ES"/>
        </w:rPr>
        <w:br w:type="page"/>
      </w:r>
    </w:p>
    <w:p w14:paraId="50324AC6" w14:textId="77777777" w:rsidR="00DD0DB5" w:rsidRPr="00735EDA" w:rsidRDefault="00DD0DB5" w:rsidP="00DD0DB5">
      <w:pPr>
        <w:pStyle w:val="Title"/>
        <w:rPr>
          <w:rFonts w:ascii="Times New Roman" w:hAnsi="Times New Roman"/>
          <w:iCs/>
          <w:sz w:val="40"/>
          <w:szCs w:val="40"/>
          <w:lang w:val="es-ES"/>
        </w:rPr>
      </w:pPr>
      <w:r w:rsidRPr="00735EDA">
        <w:rPr>
          <w:rFonts w:ascii="Times New Roman" w:hAnsi="Times New Roman"/>
          <w:iCs/>
          <w:sz w:val="40"/>
          <w:szCs w:val="40"/>
          <w:lang w:val="es-ES"/>
        </w:rPr>
        <w:t>Documento Estándar de Adquisiciones</w:t>
      </w:r>
    </w:p>
    <w:p w14:paraId="0C266E8B" w14:textId="77777777" w:rsidR="007174F1" w:rsidRPr="00735EDA" w:rsidRDefault="007174F1" w:rsidP="00DD0DB5">
      <w:pPr>
        <w:pStyle w:val="Title"/>
        <w:rPr>
          <w:b w:val="0"/>
          <w:iCs/>
          <w:sz w:val="40"/>
          <w:szCs w:val="40"/>
          <w:lang w:val="es-ES"/>
        </w:rPr>
      </w:pPr>
    </w:p>
    <w:p w14:paraId="346B5EDA" w14:textId="77777777" w:rsidR="00DD0DB5" w:rsidRPr="00735EDA" w:rsidRDefault="00DD0DB5" w:rsidP="00DD0DB5">
      <w:pPr>
        <w:pStyle w:val="Subtitle2"/>
        <w:rPr>
          <w:lang w:val="es-ES"/>
        </w:rPr>
      </w:pPr>
    </w:p>
    <w:p w14:paraId="1622B1A2" w14:textId="77777777" w:rsidR="00DD0DB5" w:rsidRPr="00735EDA" w:rsidRDefault="00DD0DB5" w:rsidP="00DD0DB5">
      <w:pPr>
        <w:pStyle w:val="Subtitle2"/>
        <w:rPr>
          <w:lang w:val="es-ES"/>
        </w:rPr>
      </w:pPr>
      <w:bookmarkStart w:id="6" w:name="_Toc488099037"/>
      <w:r w:rsidRPr="00735EDA">
        <w:rPr>
          <w:lang w:val="es-ES"/>
        </w:rPr>
        <w:t>Índice</w:t>
      </w:r>
      <w:bookmarkEnd w:id="6"/>
    </w:p>
    <w:p w14:paraId="592400E3" w14:textId="77777777" w:rsidR="00DD0DB5" w:rsidRPr="00735EDA" w:rsidRDefault="00DD0DB5" w:rsidP="00DD0DB5">
      <w:pPr>
        <w:pStyle w:val="TOC1"/>
        <w:tabs>
          <w:tab w:val="right" w:pos="9000"/>
        </w:tabs>
        <w:spacing w:before="120" w:after="120"/>
        <w:rPr>
          <w:highlight w:val="yellow"/>
          <w:lang w:val="es-ES"/>
        </w:rPr>
      </w:pPr>
    </w:p>
    <w:p w14:paraId="419D39AF" w14:textId="02B371FE" w:rsidR="00DF5CB6" w:rsidRDefault="00B322E2">
      <w:pPr>
        <w:pStyle w:val="TOC1"/>
        <w:rPr>
          <w:rFonts w:asciiTheme="minorHAnsi" w:eastAsiaTheme="minorEastAsia" w:hAnsiTheme="minorHAnsi" w:cstheme="minorBidi"/>
          <w:b w:val="0"/>
          <w:noProof/>
          <w:sz w:val="22"/>
          <w:szCs w:val="22"/>
        </w:rPr>
      </w:pPr>
      <w:r w:rsidRPr="00735EDA">
        <w:rPr>
          <w:i/>
          <w:lang w:val="es-ES"/>
        </w:rPr>
        <w:fldChar w:fldCharType="begin"/>
      </w:r>
      <w:r w:rsidRPr="00735EDA">
        <w:rPr>
          <w:i/>
          <w:lang w:val="es-ES"/>
        </w:rPr>
        <w:instrText xml:space="preserve"> TOC \h \z \t "Subtitle,2,Part 1,1" </w:instrText>
      </w:r>
      <w:r w:rsidRPr="00735EDA">
        <w:rPr>
          <w:i/>
          <w:lang w:val="es-ES"/>
        </w:rPr>
        <w:fldChar w:fldCharType="separate"/>
      </w:r>
      <w:hyperlink w:anchor="_Toc136609369" w:history="1">
        <w:r w:rsidR="00DF5CB6" w:rsidRPr="008A6421">
          <w:rPr>
            <w:rStyle w:val="Hyperlink"/>
            <w:noProof/>
            <w:lang w:val="es-ES"/>
          </w:rPr>
          <w:t>PARTE 1 - Procedimientos de Licitación</w:t>
        </w:r>
        <w:r w:rsidR="00DF5CB6">
          <w:rPr>
            <w:noProof/>
            <w:webHidden/>
          </w:rPr>
          <w:tab/>
        </w:r>
        <w:r w:rsidR="00DF5CB6">
          <w:rPr>
            <w:noProof/>
            <w:webHidden/>
          </w:rPr>
          <w:fldChar w:fldCharType="begin"/>
        </w:r>
        <w:r w:rsidR="00DF5CB6">
          <w:rPr>
            <w:noProof/>
            <w:webHidden/>
          </w:rPr>
          <w:instrText xml:space="preserve"> PAGEREF _Toc136609369 \h </w:instrText>
        </w:r>
        <w:r w:rsidR="00DF5CB6">
          <w:rPr>
            <w:noProof/>
            <w:webHidden/>
          </w:rPr>
        </w:r>
        <w:r w:rsidR="00DF5CB6">
          <w:rPr>
            <w:noProof/>
            <w:webHidden/>
          </w:rPr>
          <w:fldChar w:fldCharType="separate"/>
        </w:r>
        <w:r w:rsidR="00DF5CB6">
          <w:rPr>
            <w:noProof/>
            <w:webHidden/>
          </w:rPr>
          <w:t>3</w:t>
        </w:r>
        <w:r w:rsidR="00DF5CB6">
          <w:rPr>
            <w:noProof/>
            <w:webHidden/>
          </w:rPr>
          <w:fldChar w:fldCharType="end"/>
        </w:r>
      </w:hyperlink>
    </w:p>
    <w:p w14:paraId="47BAC2F1" w14:textId="3A91EC31" w:rsidR="00DF5CB6" w:rsidRDefault="00DF5CB6">
      <w:pPr>
        <w:pStyle w:val="TOC2"/>
        <w:rPr>
          <w:rFonts w:asciiTheme="minorHAnsi" w:eastAsiaTheme="minorEastAsia" w:hAnsiTheme="minorHAnsi" w:cstheme="minorBidi"/>
          <w:noProof/>
          <w:sz w:val="22"/>
          <w:szCs w:val="22"/>
        </w:rPr>
      </w:pPr>
      <w:hyperlink w:anchor="_Toc136609370" w:history="1">
        <w:r w:rsidRPr="008A6421">
          <w:rPr>
            <w:rStyle w:val="Hyperlink"/>
            <w:noProof/>
            <w:lang w:val="es-ES"/>
          </w:rPr>
          <w:t>Sección I - Instrucciones a los Licitantes (IAL)</w:t>
        </w:r>
        <w:r>
          <w:rPr>
            <w:noProof/>
            <w:webHidden/>
          </w:rPr>
          <w:tab/>
        </w:r>
        <w:r>
          <w:rPr>
            <w:noProof/>
            <w:webHidden/>
          </w:rPr>
          <w:fldChar w:fldCharType="begin"/>
        </w:r>
        <w:r>
          <w:rPr>
            <w:noProof/>
            <w:webHidden/>
          </w:rPr>
          <w:instrText xml:space="preserve"> PAGEREF _Toc136609370 \h </w:instrText>
        </w:r>
        <w:r>
          <w:rPr>
            <w:noProof/>
            <w:webHidden/>
          </w:rPr>
        </w:r>
        <w:r>
          <w:rPr>
            <w:noProof/>
            <w:webHidden/>
          </w:rPr>
          <w:fldChar w:fldCharType="separate"/>
        </w:r>
        <w:r>
          <w:rPr>
            <w:noProof/>
            <w:webHidden/>
          </w:rPr>
          <w:t>5</w:t>
        </w:r>
        <w:r>
          <w:rPr>
            <w:noProof/>
            <w:webHidden/>
          </w:rPr>
          <w:fldChar w:fldCharType="end"/>
        </w:r>
      </w:hyperlink>
    </w:p>
    <w:p w14:paraId="62D5859E" w14:textId="71BD24B5" w:rsidR="00DF5CB6" w:rsidRDefault="00DF5CB6">
      <w:pPr>
        <w:pStyle w:val="TOC2"/>
        <w:rPr>
          <w:rFonts w:asciiTheme="minorHAnsi" w:eastAsiaTheme="minorEastAsia" w:hAnsiTheme="minorHAnsi" w:cstheme="minorBidi"/>
          <w:noProof/>
          <w:sz w:val="22"/>
          <w:szCs w:val="22"/>
        </w:rPr>
      </w:pPr>
      <w:hyperlink w:anchor="_Toc136609371" w:history="1">
        <w:r w:rsidRPr="008A6421">
          <w:rPr>
            <w:rStyle w:val="Hyperlink"/>
            <w:noProof/>
            <w:lang w:val="es-ES"/>
          </w:rPr>
          <w:t>Sección II. Datos de la Licitación (DDL)</w:t>
        </w:r>
        <w:r>
          <w:rPr>
            <w:noProof/>
            <w:webHidden/>
          </w:rPr>
          <w:tab/>
        </w:r>
        <w:r>
          <w:rPr>
            <w:noProof/>
            <w:webHidden/>
          </w:rPr>
          <w:fldChar w:fldCharType="begin"/>
        </w:r>
        <w:r>
          <w:rPr>
            <w:noProof/>
            <w:webHidden/>
          </w:rPr>
          <w:instrText xml:space="preserve"> PAGEREF _Toc136609371 \h </w:instrText>
        </w:r>
        <w:r>
          <w:rPr>
            <w:noProof/>
            <w:webHidden/>
          </w:rPr>
        </w:r>
        <w:r>
          <w:rPr>
            <w:noProof/>
            <w:webHidden/>
          </w:rPr>
          <w:fldChar w:fldCharType="separate"/>
        </w:r>
        <w:r>
          <w:rPr>
            <w:noProof/>
            <w:webHidden/>
          </w:rPr>
          <w:t>40</w:t>
        </w:r>
        <w:r>
          <w:rPr>
            <w:noProof/>
            <w:webHidden/>
          </w:rPr>
          <w:fldChar w:fldCharType="end"/>
        </w:r>
      </w:hyperlink>
    </w:p>
    <w:p w14:paraId="3473F815" w14:textId="4B374705" w:rsidR="00DF5CB6" w:rsidRDefault="00DF5CB6">
      <w:pPr>
        <w:pStyle w:val="TOC2"/>
        <w:rPr>
          <w:rFonts w:asciiTheme="minorHAnsi" w:eastAsiaTheme="minorEastAsia" w:hAnsiTheme="minorHAnsi" w:cstheme="minorBidi"/>
          <w:noProof/>
          <w:sz w:val="22"/>
          <w:szCs w:val="22"/>
        </w:rPr>
      </w:pPr>
      <w:hyperlink w:anchor="_Toc136609372" w:history="1">
        <w:r w:rsidRPr="008A6421">
          <w:rPr>
            <w:rStyle w:val="Hyperlink"/>
            <w:noProof/>
            <w:lang w:val="es-ES"/>
          </w:rPr>
          <w:t>Sección III. Criterios de Evaluación y Calificación</w:t>
        </w:r>
        <w:r>
          <w:rPr>
            <w:noProof/>
            <w:webHidden/>
          </w:rPr>
          <w:tab/>
        </w:r>
        <w:r>
          <w:rPr>
            <w:noProof/>
            <w:webHidden/>
          </w:rPr>
          <w:fldChar w:fldCharType="begin"/>
        </w:r>
        <w:r>
          <w:rPr>
            <w:noProof/>
            <w:webHidden/>
          </w:rPr>
          <w:instrText xml:space="preserve"> PAGEREF _Toc136609372 \h </w:instrText>
        </w:r>
        <w:r>
          <w:rPr>
            <w:noProof/>
            <w:webHidden/>
          </w:rPr>
        </w:r>
        <w:r>
          <w:rPr>
            <w:noProof/>
            <w:webHidden/>
          </w:rPr>
          <w:fldChar w:fldCharType="separate"/>
        </w:r>
        <w:r>
          <w:rPr>
            <w:noProof/>
            <w:webHidden/>
          </w:rPr>
          <w:t>48</w:t>
        </w:r>
        <w:r>
          <w:rPr>
            <w:noProof/>
            <w:webHidden/>
          </w:rPr>
          <w:fldChar w:fldCharType="end"/>
        </w:r>
      </w:hyperlink>
    </w:p>
    <w:p w14:paraId="600116DE" w14:textId="6BE138A5" w:rsidR="00DF5CB6" w:rsidRDefault="00DF5CB6">
      <w:pPr>
        <w:pStyle w:val="TOC2"/>
        <w:rPr>
          <w:rFonts w:asciiTheme="minorHAnsi" w:eastAsiaTheme="minorEastAsia" w:hAnsiTheme="minorHAnsi" w:cstheme="minorBidi"/>
          <w:noProof/>
          <w:sz w:val="22"/>
          <w:szCs w:val="22"/>
        </w:rPr>
      </w:pPr>
      <w:hyperlink w:anchor="_Toc136609373" w:history="1">
        <w:r w:rsidRPr="008A6421">
          <w:rPr>
            <w:rStyle w:val="Hyperlink"/>
            <w:noProof/>
            <w:lang w:val="es-ES"/>
          </w:rPr>
          <w:t>Sección IV. Formularios de Licitación</w:t>
        </w:r>
        <w:r>
          <w:rPr>
            <w:noProof/>
            <w:webHidden/>
          </w:rPr>
          <w:tab/>
        </w:r>
        <w:r>
          <w:rPr>
            <w:noProof/>
            <w:webHidden/>
          </w:rPr>
          <w:fldChar w:fldCharType="begin"/>
        </w:r>
        <w:r>
          <w:rPr>
            <w:noProof/>
            <w:webHidden/>
          </w:rPr>
          <w:instrText xml:space="preserve"> PAGEREF _Toc136609373 \h </w:instrText>
        </w:r>
        <w:r>
          <w:rPr>
            <w:noProof/>
            <w:webHidden/>
          </w:rPr>
        </w:r>
        <w:r>
          <w:rPr>
            <w:noProof/>
            <w:webHidden/>
          </w:rPr>
          <w:fldChar w:fldCharType="separate"/>
        </w:r>
        <w:r>
          <w:rPr>
            <w:noProof/>
            <w:webHidden/>
          </w:rPr>
          <w:t>52</w:t>
        </w:r>
        <w:r>
          <w:rPr>
            <w:noProof/>
            <w:webHidden/>
          </w:rPr>
          <w:fldChar w:fldCharType="end"/>
        </w:r>
      </w:hyperlink>
    </w:p>
    <w:p w14:paraId="24D7294D" w14:textId="4E20C18F" w:rsidR="00DF5CB6" w:rsidRDefault="00DF5CB6">
      <w:pPr>
        <w:pStyle w:val="TOC2"/>
        <w:rPr>
          <w:rFonts w:asciiTheme="minorHAnsi" w:eastAsiaTheme="minorEastAsia" w:hAnsiTheme="minorHAnsi" w:cstheme="minorBidi"/>
          <w:noProof/>
          <w:sz w:val="22"/>
          <w:szCs w:val="22"/>
        </w:rPr>
      </w:pPr>
      <w:hyperlink w:anchor="_Toc136609374" w:history="1">
        <w:r w:rsidRPr="008A6421">
          <w:rPr>
            <w:rStyle w:val="Hyperlink"/>
            <w:noProof/>
            <w:lang w:val="es-ES"/>
          </w:rPr>
          <w:t>Sección V. Países Elegibles</w:t>
        </w:r>
        <w:r>
          <w:rPr>
            <w:noProof/>
            <w:webHidden/>
          </w:rPr>
          <w:tab/>
        </w:r>
        <w:r>
          <w:rPr>
            <w:noProof/>
            <w:webHidden/>
          </w:rPr>
          <w:fldChar w:fldCharType="begin"/>
        </w:r>
        <w:r>
          <w:rPr>
            <w:noProof/>
            <w:webHidden/>
          </w:rPr>
          <w:instrText xml:space="preserve"> PAGEREF _Toc136609374 \h </w:instrText>
        </w:r>
        <w:r>
          <w:rPr>
            <w:noProof/>
            <w:webHidden/>
          </w:rPr>
        </w:r>
        <w:r>
          <w:rPr>
            <w:noProof/>
            <w:webHidden/>
          </w:rPr>
          <w:fldChar w:fldCharType="separate"/>
        </w:r>
        <w:r>
          <w:rPr>
            <w:noProof/>
            <w:webHidden/>
          </w:rPr>
          <w:t>84</w:t>
        </w:r>
        <w:r>
          <w:rPr>
            <w:noProof/>
            <w:webHidden/>
          </w:rPr>
          <w:fldChar w:fldCharType="end"/>
        </w:r>
      </w:hyperlink>
    </w:p>
    <w:p w14:paraId="6D5842F7" w14:textId="2B47D922" w:rsidR="00DF5CB6" w:rsidRDefault="00DF5CB6">
      <w:pPr>
        <w:pStyle w:val="TOC2"/>
        <w:rPr>
          <w:rFonts w:asciiTheme="minorHAnsi" w:eastAsiaTheme="minorEastAsia" w:hAnsiTheme="minorHAnsi" w:cstheme="minorBidi"/>
          <w:noProof/>
          <w:sz w:val="22"/>
          <w:szCs w:val="22"/>
        </w:rPr>
      </w:pPr>
      <w:hyperlink w:anchor="_Toc136609375" w:history="1">
        <w:r w:rsidRPr="008A6421">
          <w:rPr>
            <w:rStyle w:val="Hyperlink"/>
            <w:noProof/>
            <w:lang w:val="es-ES"/>
          </w:rPr>
          <w:t>Sección VI. Fraude y Corrupción</w:t>
        </w:r>
        <w:r>
          <w:rPr>
            <w:noProof/>
            <w:webHidden/>
          </w:rPr>
          <w:tab/>
        </w:r>
        <w:r>
          <w:rPr>
            <w:noProof/>
            <w:webHidden/>
          </w:rPr>
          <w:fldChar w:fldCharType="begin"/>
        </w:r>
        <w:r>
          <w:rPr>
            <w:noProof/>
            <w:webHidden/>
          </w:rPr>
          <w:instrText xml:space="preserve"> PAGEREF _Toc136609375 \h </w:instrText>
        </w:r>
        <w:r>
          <w:rPr>
            <w:noProof/>
            <w:webHidden/>
          </w:rPr>
        </w:r>
        <w:r>
          <w:rPr>
            <w:noProof/>
            <w:webHidden/>
          </w:rPr>
          <w:fldChar w:fldCharType="separate"/>
        </w:r>
        <w:r>
          <w:rPr>
            <w:noProof/>
            <w:webHidden/>
          </w:rPr>
          <w:t>85</w:t>
        </w:r>
        <w:r>
          <w:rPr>
            <w:noProof/>
            <w:webHidden/>
          </w:rPr>
          <w:fldChar w:fldCharType="end"/>
        </w:r>
      </w:hyperlink>
    </w:p>
    <w:p w14:paraId="6E0DEF52" w14:textId="49F9EF39" w:rsidR="00DF5CB6" w:rsidRDefault="00DF5CB6">
      <w:pPr>
        <w:pStyle w:val="TOC1"/>
        <w:rPr>
          <w:rFonts w:asciiTheme="minorHAnsi" w:eastAsiaTheme="minorEastAsia" w:hAnsiTheme="minorHAnsi" w:cstheme="minorBidi"/>
          <w:b w:val="0"/>
          <w:noProof/>
          <w:sz w:val="22"/>
          <w:szCs w:val="22"/>
        </w:rPr>
      </w:pPr>
      <w:hyperlink w:anchor="_Toc136609376" w:history="1">
        <w:r w:rsidRPr="008A6421">
          <w:rPr>
            <w:rStyle w:val="Hyperlink"/>
            <w:noProof/>
            <w:lang w:val="es-ES"/>
          </w:rPr>
          <w:t>PARTE 2 - Requisitos de los Servicios</w:t>
        </w:r>
        <w:r>
          <w:rPr>
            <w:noProof/>
            <w:webHidden/>
          </w:rPr>
          <w:tab/>
        </w:r>
        <w:r>
          <w:rPr>
            <w:noProof/>
            <w:webHidden/>
          </w:rPr>
          <w:fldChar w:fldCharType="begin"/>
        </w:r>
        <w:r>
          <w:rPr>
            <w:noProof/>
            <w:webHidden/>
          </w:rPr>
          <w:instrText xml:space="preserve"> PAGEREF _Toc136609376 \h </w:instrText>
        </w:r>
        <w:r>
          <w:rPr>
            <w:noProof/>
            <w:webHidden/>
          </w:rPr>
        </w:r>
        <w:r>
          <w:rPr>
            <w:noProof/>
            <w:webHidden/>
          </w:rPr>
          <w:fldChar w:fldCharType="separate"/>
        </w:r>
        <w:r>
          <w:rPr>
            <w:noProof/>
            <w:webHidden/>
          </w:rPr>
          <w:t>88</w:t>
        </w:r>
        <w:r>
          <w:rPr>
            <w:noProof/>
            <w:webHidden/>
          </w:rPr>
          <w:fldChar w:fldCharType="end"/>
        </w:r>
      </w:hyperlink>
    </w:p>
    <w:p w14:paraId="27A304B7" w14:textId="583A0CF0" w:rsidR="00DF5CB6" w:rsidRDefault="00DF5CB6">
      <w:pPr>
        <w:pStyle w:val="TOC2"/>
        <w:rPr>
          <w:rFonts w:asciiTheme="minorHAnsi" w:eastAsiaTheme="minorEastAsia" w:hAnsiTheme="minorHAnsi" w:cstheme="minorBidi"/>
          <w:noProof/>
          <w:sz w:val="22"/>
          <w:szCs w:val="22"/>
        </w:rPr>
      </w:pPr>
      <w:hyperlink w:anchor="_Toc136609377" w:history="1">
        <w:r w:rsidRPr="008A6421">
          <w:rPr>
            <w:rStyle w:val="Hyperlink"/>
            <w:noProof/>
            <w:lang w:val="es-ES"/>
          </w:rPr>
          <w:t>Sección VII - Apéndices de Requisitos de los Servicios</w:t>
        </w:r>
        <w:r>
          <w:rPr>
            <w:noProof/>
            <w:webHidden/>
          </w:rPr>
          <w:tab/>
        </w:r>
        <w:r>
          <w:rPr>
            <w:noProof/>
            <w:webHidden/>
          </w:rPr>
          <w:fldChar w:fldCharType="begin"/>
        </w:r>
        <w:r>
          <w:rPr>
            <w:noProof/>
            <w:webHidden/>
          </w:rPr>
          <w:instrText xml:space="preserve"> PAGEREF _Toc136609377 \h </w:instrText>
        </w:r>
        <w:r>
          <w:rPr>
            <w:noProof/>
            <w:webHidden/>
          </w:rPr>
        </w:r>
        <w:r>
          <w:rPr>
            <w:noProof/>
            <w:webHidden/>
          </w:rPr>
          <w:fldChar w:fldCharType="separate"/>
        </w:r>
        <w:r>
          <w:rPr>
            <w:noProof/>
            <w:webHidden/>
          </w:rPr>
          <w:t>89</w:t>
        </w:r>
        <w:r>
          <w:rPr>
            <w:noProof/>
            <w:webHidden/>
          </w:rPr>
          <w:fldChar w:fldCharType="end"/>
        </w:r>
      </w:hyperlink>
    </w:p>
    <w:p w14:paraId="33F8B7EC" w14:textId="26C427C9" w:rsidR="00DF5CB6" w:rsidRDefault="00DF5CB6">
      <w:pPr>
        <w:pStyle w:val="TOC1"/>
        <w:rPr>
          <w:rFonts w:asciiTheme="minorHAnsi" w:eastAsiaTheme="minorEastAsia" w:hAnsiTheme="minorHAnsi" w:cstheme="minorBidi"/>
          <w:b w:val="0"/>
          <w:noProof/>
          <w:sz w:val="22"/>
          <w:szCs w:val="22"/>
        </w:rPr>
      </w:pPr>
      <w:hyperlink w:anchor="_Toc136609378" w:history="1">
        <w:r w:rsidRPr="008A6421">
          <w:rPr>
            <w:rStyle w:val="Hyperlink"/>
            <w:noProof/>
            <w:lang w:val="es-ES"/>
          </w:rPr>
          <w:t>PARTE 3 - Condiciones Contractuales y Formularios del Contrato</w:t>
        </w:r>
        <w:r>
          <w:rPr>
            <w:noProof/>
            <w:webHidden/>
          </w:rPr>
          <w:tab/>
        </w:r>
        <w:r>
          <w:rPr>
            <w:noProof/>
            <w:webHidden/>
          </w:rPr>
          <w:fldChar w:fldCharType="begin"/>
        </w:r>
        <w:r>
          <w:rPr>
            <w:noProof/>
            <w:webHidden/>
          </w:rPr>
          <w:instrText xml:space="preserve"> PAGEREF _Toc136609378 \h </w:instrText>
        </w:r>
        <w:r>
          <w:rPr>
            <w:noProof/>
            <w:webHidden/>
          </w:rPr>
        </w:r>
        <w:r>
          <w:rPr>
            <w:noProof/>
            <w:webHidden/>
          </w:rPr>
          <w:fldChar w:fldCharType="separate"/>
        </w:r>
        <w:r>
          <w:rPr>
            <w:noProof/>
            <w:webHidden/>
          </w:rPr>
          <w:t>100</w:t>
        </w:r>
        <w:r>
          <w:rPr>
            <w:noProof/>
            <w:webHidden/>
          </w:rPr>
          <w:fldChar w:fldCharType="end"/>
        </w:r>
      </w:hyperlink>
    </w:p>
    <w:p w14:paraId="67B4B199" w14:textId="266FAA26" w:rsidR="00DF5CB6" w:rsidRDefault="00DF5CB6">
      <w:pPr>
        <w:pStyle w:val="TOC2"/>
        <w:rPr>
          <w:rFonts w:asciiTheme="minorHAnsi" w:eastAsiaTheme="minorEastAsia" w:hAnsiTheme="minorHAnsi" w:cstheme="minorBidi"/>
          <w:noProof/>
          <w:sz w:val="22"/>
          <w:szCs w:val="22"/>
        </w:rPr>
      </w:pPr>
      <w:hyperlink w:anchor="_Toc136609379" w:history="1">
        <w:r w:rsidRPr="008A6421">
          <w:rPr>
            <w:rStyle w:val="Hyperlink"/>
            <w:noProof/>
            <w:lang w:val="es-ES"/>
          </w:rPr>
          <w:t>Sección VIII - Condiciones Generales del Contrato</w:t>
        </w:r>
        <w:r>
          <w:rPr>
            <w:noProof/>
            <w:webHidden/>
          </w:rPr>
          <w:tab/>
        </w:r>
        <w:r>
          <w:rPr>
            <w:noProof/>
            <w:webHidden/>
          </w:rPr>
          <w:fldChar w:fldCharType="begin"/>
        </w:r>
        <w:r>
          <w:rPr>
            <w:noProof/>
            <w:webHidden/>
          </w:rPr>
          <w:instrText xml:space="preserve"> PAGEREF _Toc136609379 \h </w:instrText>
        </w:r>
        <w:r>
          <w:rPr>
            <w:noProof/>
            <w:webHidden/>
          </w:rPr>
        </w:r>
        <w:r>
          <w:rPr>
            <w:noProof/>
            <w:webHidden/>
          </w:rPr>
          <w:fldChar w:fldCharType="separate"/>
        </w:r>
        <w:r>
          <w:rPr>
            <w:noProof/>
            <w:webHidden/>
          </w:rPr>
          <w:t>101</w:t>
        </w:r>
        <w:r>
          <w:rPr>
            <w:noProof/>
            <w:webHidden/>
          </w:rPr>
          <w:fldChar w:fldCharType="end"/>
        </w:r>
      </w:hyperlink>
    </w:p>
    <w:p w14:paraId="1A0E24C2" w14:textId="57F7BBAC" w:rsidR="00DF5CB6" w:rsidRDefault="00DF5CB6">
      <w:pPr>
        <w:pStyle w:val="TOC2"/>
        <w:rPr>
          <w:rFonts w:asciiTheme="minorHAnsi" w:eastAsiaTheme="minorEastAsia" w:hAnsiTheme="minorHAnsi" w:cstheme="minorBidi"/>
          <w:noProof/>
          <w:sz w:val="22"/>
          <w:szCs w:val="22"/>
        </w:rPr>
      </w:pPr>
      <w:hyperlink w:anchor="_Toc136609380" w:history="1">
        <w:r w:rsidRPr="008A6421">
          <w:rPr>
            <w:rStyle w:val="Hyperlink"/>
            <w:noProof/>
            <w:lang w:val="es-ES"/>
          </w:rPr>
          <w:t>Sección IX. Condiciones Especiales del Contrato</w:t>
        </w:r>
        <w:r>
          <w:rPr>
            <w:noProof/>
            <w:webHidden/>
          </w:rPr>
          <w:tab/>
        </w:r>
        <w:r>
          <w:rPr>
            <w:noProof/>
            <w:webHidden/>
          </w:rPr>
          <w:fldChar w:fldCharType="begin"/>
        </w:r>
        <w:r>
          <w:rPr>
            <w:noProof/>
            <w:webHidden/>
          </w:rPr>
          <w:instrText xml:space="preserve"> PAGEREF _Toc136609380 \h </w:instrText>
        </w:r>
        <w:r>
          <w:rPr>
            <w:noProof/>
            <w:webHidden/>
          </w:rPr>
        </w:r>
        <w:r>
          <w:rPr>
            <w:noProof/>
            <w:webHidden/>
          </w:rPr>
          <w:fldChar w:fldCharType="separate"/>
        </w:r>
        <w:r>
          <w:rPr>
            <w:noProof/>
            <w:webHidden/>
          </w:rPr>
          <w:t>167</w:t>
        </w:r>
        <w:r>
          <w:rPr>
            <w:noProof/>
            <w:webHidden/>
          </w:rPr>
          <w:fldChar w:fldCharType="end"/>
        </w:r>
      </w:hyperlink>
    </w:p>
    <w:p w14:paraId="2BA4E8B7" w14:textId="0841855C" w:rsidR="00DF5CB6" w:rsidRDefault="00DF5CB6">
      <w:pPr>
        <w:pStyle w:val="TOC2"/>
        <w:rPr>
          <w:rFonts w:asciiTheme="minorHAnsi" w:eastAsiaTheme="minorEastAsia" w:hAnsiTheme="minorHAnsi" w:cstheme="minorBidi"/>
          <w:noProof/>
          <w:sz w:val="22"/>
          <w:szCs w:val="22"/>
        </w:rPr>
      </w:pPr>
      <w:hyperlink w:anchor="_Toc136609381" w:history="1">
        <w:r w:rsidRPr="008A6421">
          <w:rPr>
            <w:rStyle w:val="Hyperlink"/>
            <w:noProof/>
            <w:lang w:val="es-ES"/>
          </w:rPr>
          <w:t>Sección X.  Formularios del Contrato</w:t>
        </w:r>
        <w:r>
          <w:rPr>
            <w:noProof/>
            <w:webHidden/>
          </w:rPr>
          <w:tab/>
        </w:r>
        <w:r>
          <w:rPr>
            <w:noProof/>
            <w:webHidden/>
          </w:rPr>
          <w:fldChar w:fldCharType="begin"/>
        </w:r>
        <w:r>
          <w:rPr>
            <w:noProof/>
            <w:webHidden/>
          </w:rPr>
          <w:instrText xml:space="preserve"> PAGEREF _Toc136609381 \h </w:instrText>
        </w:r>
        <w:r>
          <w:rPr>
            <w:noProof/>
            <w:webHidden/>
          </w:rPr>
        </w:r>
        <w:r>
          <w:rPr>
            <w:noProof/>
            <w:webHidden/>
          </w:rPr>
          <w:fldChar w:fldCharType="separate"/>
        </w:r>
        <w:r>
          <w:rPr>
            <w:noProof/>
            <w:webHidden/>
          </w:rPr>
          <w:t>173</w:t>
        </w:r>
        <w:r>
          <w:rPr>
            <w:noProof/>
            <w:webHidden/>
          </w:rPr>
          <w:fldChar w:fldCharType="end"/>
        </w:r>
      </w:hyperlink>
    </w:p>
    <w:p w14:paraId="5D3A45E2" w14:textId="70807DD5" w:rsidR="00EC7139" w:rsidRPr="00735EDA" w:rsidRDefault="00B322E2" w:rsidP="00EC7139">
      <w:pPr>
        <w:rPr>
          <w:i/>
          <w:lang w:val="es-ES"/>
        </w:rPr>
      </w:pPr>
      <w:r w:rsidRPr="00735EDA">
        <w:rPr>
          <w:i/>
          <w:lang w:val="es-ES"/>
        </w:rPr>
        <w:fldChar w:fldCharType="end"/>
      </w:r>
    </w:p>
    <w:p w14:paraId="1F97CD24" w14:textId="77777777" w:rsidR="00EC7139" w:rsidRPr="00735EDA" w:rsidRDefault="00EC7139" w:rsidP="00EC7139">
      <w:pPr>
        <w:rPr>
          <w:i/>
          <w:lang w:val="es-ES"/>
        </w:rPr>
      </w:pPr>
    </w:p>
    <w:p w14:paraId="063CB116" w14:textId="77777777" w:rsidR="00EC7139" w:rsidRPr="00735EDA" w:rsidRDefault="00EC7139" w:rsidP="00EC7139">
      <w:pPr>
        <w:rPr>
          <w:highlight w:val="yellow"/>
          <w:lang w:val="es-ES"/>
        </w:rPr>
      </w:pPr>
    </w:p>
    <w:p w14:paraId="616256E2" w14:textId="77777777" w:rsidR="00EC7139" w:rsidRPr="00735EDA" w:rsidRDefault="00EC7139" w:rsidP="00EC7139">
      <w:pPr>
        <w:rPr>
          <w:highlight w:val="yellow"/>
          <w:lang w:val="es-ES"/>
        </w:rPr>
      </w:pPr>
    </w:p>
    <w:p w14:paraId="14ABF74B" w14:textId="77777777" w:rsidR="00EC7139" w:rsidRPr="00735EDA" w:rsidRDefault="00EC7139" w:rsidP="00EC7139">
      <w:pPr>
        <w:rPr>
          <w:highlight w:val="yellow"/>
          <w:lang w:val="es-ES"/>
        </w:rPr>
      </w:pPr>
    </w:p>
    <w:p w14:paraId="5542D862" w14:textId="77777777" w:rsidR="00DD0DB5" w:rsidRPr="00735EDA" w:rsidRDefault="00DD0DB5" w:rsidP="00DD0DB5">
      <w:pPr>
        <w:rPr>
          <w:highlight w:val="yellow"/>
          <w:lang w:val="es-ES"/>
        </w:rPr>
      </w:pPr>
    </w:p>
    <w:p w14:paraId="0074123B" w14:textId="77777777" w:rsidR="00DD0DB5" w:rsidRPr="00735EDA" w:rsidRDefault="00DD0DB5" w:rsidP="00DD0DB5">
      <w:pPr>
        <w:jc w:val="left"/>
        <w:rPr>
          <w:highlight w:val="yellow"/>
          <w:lang w:val="es-ES"/>
        </w:rPr>
      </w:pPr>
    </w:p>
    <w:p w14:paraId="7FEC00C0" w14:textId="77777777" w:rsidR="00DD0DB5" w:rsidRPr="00735EDA" w:rsidRDefault="00DD0DB5" w:rsidP="00DD0DB5">
      <w:pPr>
        <w:jc w:val="left"/>
        <w:rPr>
          <w:highlight w:val="yellow"/>
          <w:lang w:val="es-ES"/>
        </w:rPr>
        <w:sectPr w:rsidR="00DD0DB5" w:rsidRPr="00735EDA" w:rsidSect="00B0622B">
          <w:headerReference w:type="default" r:id="rId23"/>
          <w:headerReference w:type="first" r:id="rId24"/>
          <w:footnotePr>
            <w:numRestart w:val="eachSect"/>
          </w:footnotePr>
          <w:endnotePr>
            <w:numFmt w:val="decimal"/>
          </w:endnotePr>
          <w:pgSz w:w="12240" w:h="15840" w:code="1"/>
          <w:pgMar w:top="1440" w:right="1440" w:bottom="1440" w:left="1440" w:header="720" w:footer="720" w:gutter="0"/>
          <w:paperSrc w:first="7" w:other="7"/>
          <w:pgNumType w:start="1"/>
          <w:cols w:space="720"/>
          <w:titlePg/>
          <w:docGrid w:linePitch="326"/>
        </w:sectPr>
      </w:pPr>
    </w:p>
    <w:p w14:paraId="1BE5C31C" w14:textId="77777777" w:rsidR="00DD0DB5" w:rsidRPr="00735EDA" w:rsidRDefault="00DD0DB5" w:rsidP="00DD0DB5">
      <w:pPr>
        <w:rPr>
          <w:highlight w:val="yellow"/>
          <w:lang w:val="es-ES"/>
        </w:rPr>
      </w:pPr>
    </w:p>
    <w:p w14:paraId="587AC3D7" w14:textId="77777777" w:rsidR="00DD0DB5" w:rsidRPr="00735EDA" w:rsidRDefault="00DD0DB5" w:rsidP="00DD0DB5">
      <w:pPr>
        <w:rPr>
          <w:highlight w:val="yellow"/>
          <w:lang w:val="es-ES"/>
        </w:rPr>
      </w:pPr>
    </w:p>
    <w:p w14:paraId="78B7F18F" w14:textId="77777777" w:rsidR="00DD0DB5" w:rsidRPr="00735EDA" w:rsidRDefault="00DD0DB5" w:rsidP="00DD0DB5">
      <w:pPr>
        <w:rPr>
          <w:highlight w:val="yellow"/>
          <w:lang w:val="es-ES"/>
        </w:rPr>
      </w:pPr>
    </w:p>
    <w:p w14:paraId="43BAEEB7" w14:textId="77777777" w:rsidR="00DD0DB5" w:rsidRPr="00735EDA" w:rsidRDefault="00DD0DB5" w:rsidP="00DD0DB5">
      <w:pPr>
        <w:rPr>
          <w:highlight w:val="yellow"/>
          <w:lang w:val="es-ES"/>
        </w:rPr>
      </w:pPr>
    </w:p>
    <w:p w14:paraId="7564AE61" w14:textId="77777777" w:rsidR="00DD0DB5" w:rsidRPr="00735EDA" w:rsidRDefault="00DD0DB5" w:rsidP="00DD0DB5">
      <w:pPr>
        <w:rPr>
          <w:highlight w:val="yellow"/>
          <w:lang w:val="es-ES"/>
        </w:rPr>
      </w:pPr>
    </w:p>
    <w:p w14:paraId="3282BF84" w14:textId="77777777" w:rsidR="00DD0DB5" w:rsidRPr="00735EDA" w:rsidRDefault="00DD0DB5" w:rsidP="00DD0DB5">
      <w:pPr>
        <w:rPr>
          <w:highlight w:val="yellow"/>
          <w:lang w:val="es-ES"/>
        </w:rPr>
      </w:pPr>
    </w:p>
    <w:p w14:paraId="5CFA0398" w14:textId="77777777" w:rsidR="00DD0DB5" w:rsidRPr="00735EDA" w:rsidRDefault="00DD0DB5" w:rsidP="00DD0DB5">
      <w:pPr>
        <w:rPr>
          <w:highlight w:val="yellow"/>
          <w:lang w:val="es-ES"/>
        </w:rPr>
      </w:pPr>
    </w:p>
    <w:p w14:paraId="7E68B37C" w14:textId="77777777" w:rsidR="00DD0DB5" w:rsidRPr="00735EDA" w:rsidRDefault="00DD0DB5" w:rsidP="00DD0DB5">
      <w:pPr>
        <w:rPr>
          <w:highlight w:val="yellow"/>
          <w:lang w:val="es-ES"/>
        </w:rPr>
      </w:pPr>
    </w:p>
    <w:p w14:paraId="11BA9103" w14:textId="77777777" w:rsidR="00DD0DB5" w:rsidRPr="00735EDA" w:rsidRDefault="00DD0DB5" w:rsidP="00DD0DB5">
      <w:pPr>
        <w:rPr>
          <w:highlight w:val="yellow"/>
          <w:lang w:val="es-ES"/>
        </w:rPr>
      </w:pPr>
    </w:p>
    <w:p w14:paraId="3D59E865" w14:textId="77777777" w:rsidR="00DD0DB5" w:rsidRPr="00735EDA" w:rsidRDefault="00DD0DB5" w:rsidP="00DD0DB5">
      <w:pPr>
        <w:rPr>
          <w:highlight w:val="yellow"/>
          <w:lang w:val="es-ES"/>
        </w:rPr>
      </w:pPr>
    </w:p>
    <w:p w14:paraId="3D354F65" w14:textId="77777777" w:rsidR="00DD0DB5" w:rsidRPr="00735EDA" w:rsidRDefault="00DD0DB5" w:rsidP="00DD0DB5">
      <w:pPr>
        <w:rPr>
          <w:highlight w:val="yellow"/>
          <w:lang w:val="es-ES"/>
        </w:rPr>
      </w:pPr>
    </w:p>
    <w:p w14:paraId="4133B453" w14:textId="77777777" w:rsidR="00DD0DB5" w:rsidRPr="00735EDA" w:rsidRDefault="00DD0DB5" w:rsidP="00DD0DB5">
      <w:pPr>
        <w:rPr>
          <w:highlight w:val="yellow"/>
          <w:lang w:val="es-ES"/>
        </w:rPr>
      </w:pPr>
    </w:p>
    <w:p w14:paraId="7799BDCC" w14:textId="77777777" w:rsidR="00DD0DB5" w:rsidRPr="00735EDA" w:rsidRDefault="00DD0DB5" w:rsidP="00DD0DB5">
      <w:pPr>
        <w:rPr>
          <w:highlight w:val="yellow"/>
          <w:lang w:val="es-ES"/>
        </w:rPr>
      </w:pPr>
    </w:p>
    <w:p w14:paraId="60133FA8" w14:textId="77777777" w:rsidR="00DD0DB5" w:rsidRPr="00735EDA" w:rsidRDefault="00DD0DB5" w:rsidP="00DD0DB5">
      <w:pPr>
        <w:rPr>
          <w:highlight w:val="yellow"/>
          <w:lang w:val="es-ES"/>
        </w:rPr>
      </w:pPr>
    </w:p>
    <w:p w14:paraId="5D7DF64F" w14:textId="77777777" w:rsidR="00DD0DB5" w:rsidRPr="00735EDA" w:rsidRDefault="00DD0DB5" w:rsidP="00DD0DB5">
      <w:pPr>
        <w:rPr>
          <w:highlight w:val="yellow"/>
          <w:lang w:val="es-ES"/>
        </w:rPr>
      </w:pPr>
    </w:p>
    <w:p w14:paraId="445F0C37" w14:textId="0EC0D278" w:rsidR="00DD0DB5" w:rsidRPr="00735EDA" w:rsidRDefault="00DD0DB5" w:rsidP="00142359">
      <w:pPr>
        <w:pStyle w:val="Part1"/>
        <w:rPr>
          <w:lang w:val="es-ES"/>
        </w:rPr>
      </w:pPr>
      <w:bookmarkStart w:id="7" w:name="_Toc438529596"/>
      <w:bookmarkStart w:id="8" w:name="_Toc438725752"/>
      <w:bookmarkStart w:id="9" w:name="_Toc438817747"/>
      <w:bookmarkStart w:id="10" w:name="_Toc438954441"/>
      <w:bookmarkStart w:id="11" w:name="_Toc461939615"/>
      <w:bookmarkStart w:id="12" w:name="_Toc125265836"/>
      <w:bookmarkStart w:id="13" w:name="_Toc136609369"/>
      <w:r w:rsidRPr="00735EDA">
        <w:rPr>
          <w:lang w:val="es-ES"/>
        </w:rPr>
        <w:t>PARTE 1</w:t>
      </w:r>
      <w:r w:rsidR="00142359" w:rsidRPr="00735EDA">
        <w:rPr>
          <w:lang w:val="es-ES"/>
        </w:rPr>
        <w:t xml:space="preserve"> - </w:t>
      </w:r>
      <w:r w:rsidRPr="00735EDA">
        <w:rPr>
          <w:lang w:val="es-ES"/>
        </w:rPr>
        <w:t>Procedimientos de Licitación</w:t>
      </w:r>
      <w:bookmarkEnd w:id="7"/>
      <w:bookmarkEnd w:id="8"/>
      <w:bookmarkEnd w:id="9"/>
      <w:bookmarkEnd w:id="10"/>
      <w:bookmarkEnd w:id="11"/>
      <w:bookmarkEnd w:id="12"/>
      <w:bookmarkEnd w:id="13"/>
    </w:p>
    <w:p w14:paraId="0D6479D1" w14:textId="77777777" w:rsidR="00DD0DB5" w:rsidRPr="00735EDA" w:rsidRDefault="00DD0DB5" w:rsidP="00DD0DB5">
      <w:pPr>
        <w:jc w:val="left"/>
        <w:rPr>
          <w:highlight w:val="yellow"/>
          <w:lang w:val="es-ES"/>
        </w:rPr>
      </w:pPr>
    </w:p>
    <w:p w14:paraId="62A2069D" w14:textId="77777777" w:rsidR="00DD0DB5" w:rsidRPr="00735EDA" w:rsidRDefault="00DD0DB5" w:rsidP="00DD0DB5">
      <w:pPr>
        <w:jc w:val="left"/>
        <w:rPr>
          <w:highlight w:val="yellow"/>
          <w:lang w:val="es-ES"/>
        </w:rPr>
      </w:pPr>
    </w:p>
    <w:p w14:paraId="7CE49E02" w14:textId="77777777" w:rsidR="00DD0DB5" w:rsidRPr="00735EDA" w:rsidRDefault="00DD0DB5" w:rsidP="00DD0DB5">
      <w:pPr>
        <w:jc w:val="left"/>
        <w:rPr>
          <w:highlight w:val="yellow"/>
          <w:lang w:val="es-ES"/>
        </w:rPr>
      </w:pPr>
    </w:p>
    <w:p w14:paraId="698E9EEC" w14:textId="77777777" w:rsidR="00DD0DB5" w:rsidRPr="00735EDA" w:rsidRDefault="00DD0DB5" w:rsidP="00DD0DB5">
      <w:pPr>
        <w:jc w:val="left"/>
        <w:rPr>
          <w:highlight w:val="yellow"/>
          <w:lang w:val="es-ES"/>
        </w:rPr>
      </w:pPr>
    </w:p>
    <w:p w14:paraId="1F73A8AA" w14:textId="77777777" w:rsidR="00DD0DB5" w:rsidRPr="00735EDA" w:rsidRDefault="00DD0DB5" w:rsidP="00DD0DB5">
      <w:pPr>
        <w:jc w:val="left"/>
        <w:rPr>
          <w:highlight w:val="yellow"/>
          <w:lang w:val="es-ES"/>
        </w:rPr>
      </w:pPr>
    </w:p>
    <w:p w14:paraId="331A4EEF" w14:textId="77777777" w:rsidR="00DD0DB5" w:rsidRPr="00735EDA" w:rsidRDefault="00DD0DB5" w:rsidP="00DD0DB5">
      <w:pPr>
        <w:jc w:val="left"/>
        <w:rPr>
          <w:highlight w:val="yellow"/>
          <w:lang w:val="es-ES"/>
        </w:rPr>
      </w:pPr>
    </w:p>
    <w:p w14:paraId="1353041D" w14:textId="77777777" w:rsidR="00DD0DB5" w:rsidRPr="00735EDA" w:rsidRDefault="00DD0DB5" w:rsidP="00DD0DB5">
      <w:pPr>
        <w:jc w:val="left"/>
        <w:rPr>
          <w:highlight w:val="yellow"/>
          <w:lang w:val="es-ES"/>
        </w:rPr>
        <w:sectPr w:rsidR="00DD0DB5" w:rsidRPr="00735EDA" w:rsidSect="00FA0922">
          <w:headerReference w:type="first" r:id="rId25"/>
          <w:endnotePr>
            <w:numFmt w:val="decimal"/>
          </w:endnotePr>
          <w:type w:val="oddPage"/>
          <w:pgSz w:w="12240" w:h="15840" w:code="1"/>
          <w:pgMar w:top="1440" w:right="1080" w:bottom="1440" w:left="1080" w:header="1008" w:footer="720" w:gutter="0"/>
          <w:paperSrc w:first="15" w:other="15"/>
          <w:cols w:space="720"/>
          <w:titlePg/>
          <w:docGrid w:linePitch="326"/>
        </w:sectPr>
      </w:pPr>
    </w:p>
    <w:p w14:paraId="5BFE70F9" w14:textId="61D3EA56" w:rsidR="00B322E2" w:rsidRPr="00735EDA" w:rsidRDefault="00B322E2" w:rsidP="00142359">
      <w:pPr>
        <w:pStyle w:val="Subtitle"/>
        <w:rPr>
          <w:lang w:val="es-ES"/>
        </w:rPr>
      </w:pPr>
      <w:bookmarkStart w:id="14" w:name="_Toc125265837"/>
      <w:bookmarkStart w:id="15" w:name="_Toc136609370"/>
      <w:r w:rsidRPr="00735EDA">
        <w:rPr>
          <w:lang w:val="es-ES"/>
        </w:rPr>
        <w:t>Sección I</w:t>
      </w:r>
      <w:bookmarkEnd w:id="14"/>
      <w:r w:rsidRPr="00735EDA">
        <w:rPr>
          <w:lang w:val="es-ES"/>
        </w:rPr>
        <w:t xml:space="preserve"> - Instrucciones a los Licitantes (IAL)</w:t>
      </w:r>
      <w:bookmarkEnd w:id="15"/>
    </w:p>
    <w:p w14:paraId="2B257853" w14:textId="77777777" w:rsidR="00DD0DB5" w:rsidRPr="00735EDA" w:rsidRDefault="00DD0DB5" w:rsidP="00DD0DB5">
      <w:pPr>
        <w:rPr>
          <w:lang w:val="es-ES"/>
        </w:rPr>
      </w:pPr>
    </w:p>
    <w:p w14:paraId="5785D268" w14:textId="77777777" w:rsidR="00DD0DB5" w:rsidRPr="00735EDA" w:rsidRDefault="00DD0DB5" w:rsidP="00DD0DB5">
      <w:pPr>
        <w:rPr>
          <w:lang w:val="es-ES"/>
        </w:rPr>
      </w:pPr>
    </w:p>
    <w:p w14:paraId="7F544A90" w14:textId="77777777" w:rsidR="00CB1B47" w:rsidRPr="00735EDA" w:rsidRDefault="00DD0DB5" w:rsidP="00CB1B47">
      <w:pPr>
        <w:pStyle w:val="Subtitle2"/>
        <w:rPr>
          <w:lang w:val="es-ES"/>
        </w:rPr>
      </w:pPr>
      <w:bookmarkStart w:id="16" w:name="_Toc488099038"/>
      <w:r w:rsidRPr="00735EDA">
        <w:rPr>
          <w:lang w:val="es-ES"/>
        </w:rPr>
        <w:t>Índice</w:t>
      </w:r>
      <w:bookmarkEnd w:id="16"/>
    </w:p>
    <w:p w14:paraId="5349EDB1" w14:textId="074D48F8" w:rsidR="00DF5CB6" w:rsidRDefault="008F3362">
      <w:pPr>
        <w:pStyle w:val="TOC1"/>
        <w:rPr>
          <w:rFonts w:asciiTheme="minorHAnsi" w:eastAsiaTheme="minorEastAsia" w:hAnsiTheme="minorHAnsi" w:cstheme="minorBidi"/>
          <w:b w:val="0"/>
          <w:noProof/>
          <w:sz w:val="22"/>
          <w:szCs w:val="22"/>
        </w:rPr>
      </w:pPr>
      <w:r w:rsidRPr="00735EDA">
        <w:rPr>
          <w:lang w:val="es-ES"/>
        </w:rPr>
        <w:fldChar w:fldCharType="begin"/>
      </w:r>
      <w:r w:rsidRPr="00735EDA">
        <w:rPr>
          <w:lang w:val="es-ES"/>
        </w:rPr>
        <w:instrText xml:space="preserve"> TOC \h \z \t "ITB Heading 2,2,ITB Heading 1,1" </w:instrText>
      </w:r>
      <w:r w:rsidRPr="00735EDA">
        <w:rPr>
          <w:lang w:val="es-ES"/>
        </w:rPr>
        <w:fldChar w:fldCharType="separate"/>
      </w:r>
      <w:hyperlink w:anchor="_Toc136609387" w:history="1">
        <w:r w:rsidR="00DF5CB6" w:rsidRPr="009364D4">
          <w:rPr>
            <w:rStyle w:val="Hyperlink"/>
            <w:noProof/>
          </w:rPr>
          <w:t>A. General</w:t>
        </w:r>
        <w:r w:rsidR="00DF5CB6">
          <w:rPr>
            <w:noProof/>
            <w:webHidden/>
          </w:rPr>
          <w:tab/>
        </w:r>
        <w:r w:rsidR="00DF5CB6">
          <w:rPr>
            <w:noProof/>
            <w:webHidden/>
          </w:rPr>
          <w:fldChar w:fldCharType="begin"/>
        </w:r>
        <w:r w:rsidR="00DF5CB6">
          <w:rPr>
            <w:noProof/>
            <w:webHidden/>
          </w:rPr>
          <w:instrText xml:space="preserve"> PAGEREF _Toc136609387 \h </w:instrText>
        </w:r>
        <w:r w:rsidR="00DF5CB6">
          <w:rPr>
            <w:noProof/>
            <w:webHidden/>
          </w:rPr>
        </w:r>
        <w:r w:rsidR="00DF5CB6">
          <w:rPr>
            <w:noProof/>
            <w:webHidden/>
          </w:rPr>
          <w:fldChar w:fldCharType="separate"/>
        </w:r>
        <w:r w:rsidR="00DF5CB6">
          <w:rPr>
            <w:noProof/>
            <w:webHidden/>
          </w:rPr>
          <w:t>7</w:t>
        </w:r>
        <w:r w:rsidR="00DF5CB6">
          <w:rPr>
            <w:noProof/>
            <w:webHidden/>
          </w:rPr>
          <w:fldChar w:fldCharType="end"/>
        </w:r>
      </w:hyperlink>
    </w:p>
    <w:p w14:paraId="56307804" w14:textId="3B20C505" w:rsidR="00DF5CB6" w:rsidRDefault="00DF5CB6">
      <w:pPr>
        <w:pStyle w:val="TOC2"/>
        <w:tabs>
          <w:tab w:val="left" w:pos="1440"/>
        </w:tabs>
        <w:rPr>
          <w:rFonts w:asciiTheme="minorHAnsi" w:eastAsiaTheme="minorEastAsia" w:hAnsiTheme="minorHAnsi" w:cstheme="minorBidi"/>
          <w:noProof/>
          <w:sz w:val="22"/>
          <w:szCs w:val="22"/>
        </w:rPr>
      </w:pPr>
      <w:hyperlink w:anchor="_Toc136609388" w:history="1">
        <w:r w:rsidRPr="009364D4">
          <w:rPr>
            <w:rStyle w:val="Hyperlink"/>
            <w:bCs/>
            <w:noProof/>
          </w:rPr>
          <w:t>1.</w:t>
        </w:r>
        <w:r>
          <w:rPr>
            <w:rFonts w:asciiTheme="minorHAnsi" w:eastAsiaTheme="minorEastAsia" w:hAnsiTheme="minorHAnsi" w:cstheme="minorBidi"/>
            <w:noProof/>
            <w:sz w:val="22"/>
            <w:szCs w:val="22"/>
          </w:rPr>
          <w:tab/>
        </w:r>
        <w:r w:rsidRPr="009364D4">
          <w:rPr>
            <w:rStyle w:val="Hyperlink"/>
            <w:noProof/>
          </w:rPr>
          <w:t>Alcance de la Licitación</w:t>
        </w:r>
        <w:r>
          <w:rPr>
            <w:noProof/>
            <w:webHidden/>
          </w:rPr>
          <w:tab/>
        </w:r>
        <w:r>
          <w:rPr>
            <w:noProof/>
            <w:webHidden/>
          </w:rPr>
          <w:fldChar w:fldCharType="begin"/>
        </w:r>
        <w:r>
          <w:rPr>
            <w:noProof/>
            <w:webHidden/>
          </w:rPr>
          <w:instrText xml:space="preserve"> PAGEREF _Toc136609388 \h </w:instrText>
        </w:r>
        <w:r>
          <w:rPr>
            <w:noProof/>
            <w:webHidden/>
          </w:rPr>
        </w:r>
        <w:r>
          <w:rPr>
            <w:noProof/>
            <w:webHidden/>
          </w:rPr>
          <w:fldChar w:fldCharType="separate"/>
        </w:r>
        <w:r>
          <w:rPr>
            <w:noProof/>
            <w:webHidden/>
          </w:rPr>
          <w:t>7</w:t>
        </w:r>
        <w:r>
          <w:rPr>
            <w:noProof/>
            <w:webHidden/>
          </w:rPr>
          <w:fldChar w:fldCharType="end"/>
        </w:r>
      </w:hyperlink>
    </w:p>
    <w:p w14:paraId="1C790DB1" w14:textId="731CF6EC" w:rsidR="00DF5CB6" w:rsidRDefault="00DF5CB6">
      <w:pPr>
        <w:pStyle w:val="TOC2"/>
        <w:tabs>
          <w:tab w:val="left" w:pos="1440"/>
        </w:tabs>
        <w:rPr>
          <w:rFonts w:asciiTheme="minorHAnsi" w:eastAsiaTheme="minorEastAsia" w:hAnsiTheme="minorHAnsi" w:cstheme="minorBidi"/>
          <w:noProof/>
          <w:sz w:val="22"/>
          <w:szCs w:val="22"/>
        </w:rPr>
      </w:pPr>
      <w:hyperlink w:anchor="_Toc136609389" w:history="1">
        <w:r w:rsidRPr="009364D4">
          <w:rPr>
            <w:rStyle w:val="Hyperlink"/>
            <w:noProof/>
          </w:rPr>
          <w:t>2.</w:t>
        </w:r>
        <w:r>
          <w:rPr>
            <w:rFonts w:asciiTheme="minorHAnsi" w:eastAsiaTheme="minorEastAsia" w:hAnsiTheme="minorHAnsi" w:cstheme="minorBidi"/>
            <w:noProof/>
            <w:sz w:val="22"/>
            <w:szCs w:val="22"/>
          </w:rPr>
          <w:tab/>
        </w:r>
        <w:r w:rsidRPr="009364D4">
          <w:rPr>
            <w:rStyle w:val="Hyperlink"/>
            <w:noProof/>
          </w:rPr>
          <w:t>Fuente de Financiamiento</w:t>
        </w:r>
        <w:r>
          <w:rPr>
            <w:noProof/>
            <w:webHidden/>
          </w:rPr>
          <w:tab/>
        </w:r>
        <w:r>
          <w:rPr>
            <w:noProof/>
            <w:webHidden/>
          </w:rPr>
          <w:fldChar w:fldCharType="begin"/>
        </w:r>
        <w:r>
          <w:rPr>
            <w:noProof/>
            <w:webHidden/>
          </w:rPr>
          <w:instrText xml:space="preserve"> PAGEREF _Toc136609389 \h </w:instrText>
        </w:r>
        <w:r>
          <w:rPr>
            <w:noProof/>
            <w:webHidden/>
          </w:rPr>
        </w:r>
        <w:r>
          <w:rPr>
            <w:noProof/>
            <w:webHidden/>
          </w:rPr>
          <w:fldChar w:fldCharType="separate"/>
        </w:r>
        <w:r>
          <w:rPr>
            <w:noProof/>
            <w:webHidden/>
          </w:rPr>
          <w:t>8</w:t>
        </w:r>
        <w:r>
          <w:rPr>
            <w:noProof/>
            <w:webHidden/>
          </w:rPr>
          <w:fldChar w:fldCharType="end"/>
        </w:r>
      </w:hyperlink>
    </w:p>
    <w:p w14:paraId="6B0F09C7" w14:textId="4855068A" w:rsidR="00DF5CB6" w:rsidRDefault="00DF5CB6">
      <w:pPr>
        <w:pStyle w:val="TOC2"/>
        <w:tabs>
          <w:tab w:val="left" w:pos="1440"/>
        </w:tabs>
        <w:rPr>
          <w:rFonts w:asciiTheme="minorHAnsi" w:eastAsiaTheme="minorEastAsia" w:hAnsiTheme="minorHAnsi" w:cstheme="minorBidi"/>
          <w:noProof/>
          <w:sz w:val="22"/>
          <w:szCs w:val="22"/>
        </w:rPr>
      </w:pPr>
      <w:hyperlink w:anchor="_Toc136609390" w:history="1">
        <w:r w:rsidRPr="009364D4">
          <w:rPr>
            <w:rStyle w:val="Hyperlink"/>
            <w:noProof/>
          </w:rPr>
          <w:t>3.</w:t>
        </w:r>
        <w:r>
          <w:rPr>
            <w:rFonts w:asciiTheme="minorHAnsi" w:eastAsiaTheme="minorEastAsia" w:hAnsiTheme="minorHAnsi" w:cstheme="minorBidi"/>
            <w:noProof/>
            <w:sz w:val="22"/>
            <w:szCs w:val="22"/>
          </w:rPr>
          <w:tab/>
        </w:r>
        <w:r w:rsidRPr="009364D4">
          <w:rPr>
            <w:rStyle w:val="Hyperlink"/>
            <w:noProof/>
          </w:rPr>
          <w:t>Fraude y Corrupción</w:t>
        </w:r>
        <w:r>
          <w:rPr>
            <w:noProof/>
            <w:webHidden/>
          </w:rPr>
          <w:tab/>
        </w:r>
        <w:r>
          <w:rPr>
            <w:noProof/>
            <w:webHidden/>
          </w:rPr>
          <w:fldChar w:fldCharType="begin"/>
        </w:r>
        <w:r>
          <w:rPr>
            <w:noProof/>
            <w:webHidden/>
          </w:rPr>
          <w:instrText xml:space="preserve"> PAGEREF _Toc136609390 \h </w:instrText>
        </w:r>
        <w:r>
          <w:rPr>
            <w:noProof/>
            <w:webHidden/>
          </w:rPr>
        </w:r>
        <w:r>
          <w:rPr>
            <w:noProof/>
            <w:webHidden/>
          </w:rPr>
          <w:fldChar w:fldCharType="separate"/>
        </w:r>
        <w:r>
          <w:rPr>
            <w:noProof/>
            <w:webHidden/>
          </w:rPr>
          <w:t>8</w:t>
        </w:r>
        <w:r>
          <w:rPr>
            <w:noProof/>
            <w:webHidden/>
          </w:rPr>
          <w:fldChar w:fldCharType="end"/>
        </w:r>
      </w:hyperlink>
    </w:p>
    <w:p w14:paraId="3AF70643" w14:textId="1288BF92" w:rsidR="00DF5CB6" w:rsidRDefault="00DF5CB6">
      <w:pPr>
        <w:pStyle w:val="TOC2"/>
        <w:tabs>
          <w:tab w:val="left" w:pos="1440"/>
        </w:tabs>
        <w:rPr>
          <w:rFonts w:asciiTheme="minorHAnsi" w:eastAsiaTheme="minorEastAsia" w:hAnsiTheme="minorHAnsi" w:cstheme="minorBidi"/>
          <w:noProof/>
          <w:sz w:val="22"/>
          <w:szCs w:val="22"/>
        </w:rPr>
      </w:pPr>
      <w:hyperlink w:anchor="_Toc136609391" w:history="1">
        <w:r w:rsidRPr="009364D4">
          <w:rPr>
            <w:rStyle w:val="Hyperlink"/>
            <w:noProof/>
          </w:rPr>
          <w:t>4.</w:t>
        </w:r>
        <w:r>
          <w:rPr>
            <w:rFonts w:asciiTheme="minorHAnsi" w:eastAsiaTheme="minorEastAsia" w:hAnsiTheme="minorHAnsi" w:cstheme="minorBidi"/>
            <w:noProof/>
            <w:sz w:val="22"/>
            <w:szCs w:val="22"/>
          </w:rPr>
          <w:tab/>
        </w:r>
        <w:r w:rsidRPr="009364D4">
          <w:rPr>
            <w:rStyle w:val="Hyperlink"/>
            <w:noProof/>
          </w:rPr>
          <w:t>Licitantes Elegibles</w:t>
        </w:r>
        <w:r>
          <w:rPr>
            <w:noProof/>
            <w:webHidden/>
          </w:rPr>
          <w:tab/>
        </w:r>
        <w:r>
          <w:rPr>
            <w:noProof/>
            <w:webHidden/>
          </w:rPr>
          <w:fldChar w:fldCharType="begin"/>
        </w:r>
        <w:r>
          <w:rPr>
            <w:noProof/>
            <w:webHidden/>
          </w:rPr>
          <w:instrText xml:space="preserve"> PAGEREF _Toc136609391 \h </w:instrText>
        </w:r>
        <w:r>
          <w:rPr>
            <w:noProof/>
            <w:webHidden/>
          </w:rPr>
        </w:r>
        <w:r>
          <w:rPr>
            <w:noProof/>
            <w:webHidden/>
          </w:rPr>
          <w:fldChar w:fldCharType="separate"/>
        </w:r>
        <w:r>
          <w:rPr>
            <w:noProof/>
            <w:webHidden/>
          </w:rPr>
          <w:t>9</w:t>
        </w:r>
        <w:r>
          <w:rPr>
            <w:noProof/>
            <w:webHidden/>
          </w:rPr>
          <w:fldChar w:fldCharType="end"/>
        </w:r>
      </w:hyperlink>
    </w:p>
    <w:p w14:paraId="31B812A1" w14:textId="60A0078F" w:rsidR="00DF5CB6" w:rsidRDefault="00DF5CB6">
      <w:pPr>
        <w:pStyle w:val="TOC2"/>
        <w:tabs>
          <w:tab w:val="left" w:pos="1440"/>
        </w:tabs>
        <w:rPr>
          <w:rFonts w:asciiTheme="minorHAnsi" w:eastAsiaTheme="minorEastAsia" w:hAnsiTheme="minorHAnsi" w:cstheme="minorBidi"/>
          <w:noProof/>
          <w:sz w:val="22"/>
          <w:szCs w:val="22"/>
        </w:rPr>
      </w:pPr>
      <w:hyperlink w:anchor="_Toc136609392" w:history="1">
        <w:r w:rsidRPr="009364D4">
          <w:rPr>
            <w:rStyle w:val="Hyperlink"/>
            <w:noProof/>
          </w:rPr>
          <w:t>5.</w:t>
        </w:r>
        <w:r>
          <w:rPr>
            <w:rFonts w:asciiTheme="minorHAnsi" w:eastAsiaTheme="minorEastAsia" w:hAnsiTheme="minorHAnsi" w:cstheme="minorBidi"/>
            <w:noProof/>
            <w:sz w:val="22"/>
            <w:szCs w:val="22"/>
          </w:rPr>
          <w:tab/>
        </w:r>
        <w:r w:rsidRPr="009364D4">
          <w:rPr>
            <w:rStyle w:val="Hyperlink"/>
            <w:noProof/>
          </w:rPr>
          <w:t>Materiales, Equipos y Servicios Elegibles</w:t>
        </w:r>
        <w:r>
          <w:rPr>
            <w:noProof/>
            <w:webHidden/>
          </w:rPr>
          <w:tab/>
        </w:r>
        <w:r>
          <w:rPr>
            <w:noProof/>
            <w:webHidden/>
          </w:rPr>
          <w:fldChar w:fldCharType="begin"/>
        </w:r>
        <w:r>
          <w:rPr>
            <w:noProof/>
            <w:webHidden/>
          </w:rPr>
          <w:instrText xml:space="preserve"> PAGEREF _Toc136609392 \h </w:instrText>
        </w:r>
        <w:r>
          <w:rPr>
            <w:noProof/>
            <w:webHidden/>
          </w:rPr>
        </w:r>
        <w:r>
          <w:rPr>
            <w:noProof/>
            <w:webHidden/>
          </w:rPr>
          <w:fldChar w:fldCharType="separate"/>
        </w:r>
        <w:r>
          <w:rPr>
            <w:noProof/>
            <w:webHidden/>
          </w:rPr>
          <w:t>12</w:t>
        </w:r>
        <w:r>
          <w:rPr>
            <w:noProof/>
            <w:webHidden/>
          </w:rPr>
          <w:fldChar w:fldCharType="end"/>
        </w:r>
      </w:hyperlink>
    </w:p>
    <w:p w14:paraId="7DAF7F9A" w14:textId="1EC8326A" w:rsidR="00DF5CB6" w:rsidRDefault="00DF5CB6">
      <w:pPr>
        <w:pStyle w:val="TOC1"/>
        <w:rPr>
          <w:rFonts w:asciiTheme="minorHAnsi" w:eastAsiaTheme="minorEastAsia" w:hAnsiTheme="minorHAnsi" w:cstheme="minorBidi"/>
          <w:b w:val="0"/>
          <w:noProof/>
          <w:sz w:val="22"/>
          <w:szCs w:val="22"/>
        </w:rPr>
      </w:pPr>
      <w:hyperlink w:anchor="_Toc136609393" w:history="1">
        <w:r w:rsidRPr="009364D4">
          <w:rPr>
            <w:rStyle w:val="Hyperlink"/>
            <w:noProof/>
          </w:rPr>
          <w:t>B. Contenido del Documento de Licitación</w:t>
        </w:r>
        <w:r>
          <w:rPr>
            <w:noProof/>
            <w:webHidden/>
          </w:rPr>
          <w:tab/>
        </w:r>
        <w:r>
          <w:rPr>
            <w:noProof/>
            <w:webHidden/>
          </w:rPr>
          <w:fldChar w:fldCharType="begin"/>
        </w:r>
        <w:r>
          <w:rPr>
            <w:noProof/>
            <w:webHidden/>
          </w:rPr>
          <w:instrText xml:space="preserve"> PAGEREF _Toc136609393 \h </w:instrText>
        </w:r>
        <w:r>
          <w:rPr>
            <w:noProof/>
            <w:webHidden/>
          </w:rPr>
        </w:r>
        <w:r>
          <w:rPr>
            <w:noProof/>
            <w:webHidden/>
          </w:rPr>
          <w:fldChar w:fldCharType="separate"/>
        </w:r>
        <w:r>
          <w:rPr>
            <w:noProof/>
            <w:webHidden/>
          </w:rPr>
          <w:t>12</w:t>
        </w:r>
        <w:r>
          <w:rPr>
            <w:noProof/>
            <w:webHidden/>
          </w:rPr>
          <w:fldChar w:fldCharType="end"/>
        </w:r>
      </w:hyperlink>
    </w:p>
    <w:p w14:paraId="50BF4456" w14:textId="5E8B4E21" w:rsidR="00DF5CB6" w:rsidRDefault="00DF5CB6">
      <w:pPr>
        <w:pStyle w:val="TOC2"/>
        <w:tabs>
          <w:tab w:val="left" w:pos="1440"/>
        </w:tabs>
        <w:rPr>
          <w:rFonts w:asciiTheme="minorHAnsi" w:eastAsiaTheme="minorEastAsia" w:hAnsiTheme="minorHAnsi" w:cstheme="minorBidi"/>
          <w:noProof/>
          <w:sz w:val="22"/>
          <w:szCs w:val="22"/>
        </w:rPr>
      </w:pPr>
      <w:hyperlink w:anchor="_Toc136609394" w:history="1">
        <w:r w:rsidRPr="009364D4">
          <w:rPr>
            <w:rStyle w:val="Hyperlink"/>
            <w:noProof/>
          </w:rPr>
          <w:t>6.</w:t>
        </w:r>
        <w:r>
          <w:rPr>
            <w:rFonts w:asciiTheme="minorHAnsi" w:eastAsiaTheme="minorEastAsia" w:hAnsiTheme="minorHAnsi" w:cstheme="minorBidi"/>
            <w:noProof/>
            <w:sz w:val="22"/>
            <w:szCs w:val="22"/>
          </w:rPr>
          <w:tab/>
        </w:r>
        <w:r w:rsidRPr="009364D4">
          <w:rPr>
            <w:rStyle w:val="Hyperlink"/>
            <w:noProof/>
          </w:rPr>
          <w:t>Secciones del Documento de Licitación</w:t>
        </w:r>
        <w:r>
          <w:rPr>
            <w:noProof/>
            <w:webHidden/>
          </w:rPr>
          <w:tab/>
        </w:r>
        <w:r>
          <w:rPr>
            <w:noProof/>
            <w:webHidden/>
          </w:rPr>
          <w:fldChar w:fldCharType="begin"/>
        </w:r>
        <w:r>
          <w:rPr>
            <w:noProof/>
            <w:webHidden/>
          </w:rPr>
          <w:instrText xml:space="preserve"> PAGEREF _Toc136609394 \h </w:instrText>
        </w:r>
        <w:r>
          <w:rPr>
            <w:noProof/>
            <w:webHidden/>
          </w:rPr>
        </w:r>
        <w:r>
          <w:rPr>
            <w:noProof/>
            <w:webHidden/>
          </w:rPr>
          <w:fldChar w:fldCharType="separate"/>
        </w:r>
        <w:r>
          <w:rPr>
            <w:noProof/>
            <w:webHidden/>
          </w:rPr>
          <w:t>12</w:t>
        </w:r>
        <w:r>
          <w:rPr>
            <w:noProof/>
            <w:webHidden/>
          </w:rPr>
          <w:fldChar w:fldCharType="end"/>
        </w:r>
      </w:hyperlink>
    </w:p>
    <w:p w14:paraId="54AD67CA" w14:textId="76EC5D6A" w:rsidR="00DF5CB6" w:rsidRDefault="00DF5CB6">
      <w:pPr>
        <w:pStyle w:val="TOC2"/>
        <w:tabs>
          <w:tab w:val="left" w:pos="1440"/>
        </w:tabs>
        <w:rPr>
          <w:rFonts w:asciiTheme="minorHAnsi" w:eastAsiaTheme="minorEastAsia" w:hAnsiTheme="minorHAnsi" w:cstheme="minorBidi"/>
          <w:noProof/>
          <w:sz w:val="22"/>
          <w:szCs w:val="22"/>
        </w:rPr>
      </w:pPr>
      <w:hyperlink w:anchor="_Toc136609395" w:history="1">
        <w:r w:rsidRPr="009364D4">
          <w:rPr>
            <w:rStyle w:val="Hyperlink"/>
            <w:noProof/>
          </w:rPr>
          <w:t>7.</w:t>
        </w:r>
        <w:r>
          <w:rPr>
            <w:rFonts w:asciiTheme="minorHAnsi" w:eastAsiaTheme="minorEastAsia" w:hAnsiTheme="minorHAnsi" w:cstheme="minorBidi"/>
            <w:noProof/>
            <w:sz w:val="22"/>
            <w:szCs w:val="22"/>
          </w:rPr>
          <w:tab/>
        </w:r>
        <w:r w:rsidRPr="009364D4">
          <w:rPr>
            <w:rStyle w:val="Hyperlink"/>
            <w:noProof/>
          </w:rPr>
          <w:t>Aclaración del Documento de Licitación, Visita in situ y Reunión Previa a la Licitación</w:t>
        </w:r>
        <w:r>
          <w:rPr>
            <w:noProof/>
            <w:webHidden/>
          </w:rPr>
          <w:tab/>
        </w:r>
        <w:r>
          <w:rPr>
            <w:noProof/>
            <w:webHidden/>
          </w:rPr>
          <w:fldChar w:fldCharType="begin"/>
        </w:r>
        <w:r>
          <w:rPr>
            <w:noProof/>
            <w:webHidden/>
          </w:rPr>
          <w:instrText xml:space="preserve"> PAGEREF _Toc136609395 \h </w:instrText>
        </w:r>
        <w:r>
          <w:rPr>
            <w:noProof/>
            <w:webHidden/>
          </w:rPr>
        </w:r>
        <w:r>
          <w:rPr>
            <w:noProof/>
            <w:webHidden/>
          </w:rPr>
          <w:fldChar w:fldCharType="separate"/>
        </w:r>
        <w:r>
          <w:rPr>
            <w:noProof/>
            <w:webHidden/>
          </w:rPr>
          <w:t>13</w:t>
        </w:r>
        <w:r>
          <w:rPr>
            <w:noProof/>
            <w:webHidden/>
          </w:rPr>
          <w:fldChar w:fldCharType="end"/>
        </w:r>
      </w:hyperlink>
    </w:p>
    <w:p w14:paraId="1B739457" w14:textId="2D7F4CC9" w:rsidR="00DF5CB6" w:rsidRDefault="00DF5CB6">
      <w:pPr>
        <w:pStyle w:val="TOC2"/>
        <w:tabs>
          <w:tab w:val="left" w:pos="1440"/>
        </w:tabs>
        <w:rPr>
          <w:rFonts w:asciiTheme="minorHAnsi" w:eastAsiaTheme="minorEastAsia" w:hAnsiTheme="minorHAnsi" w:cstheme="minorBidi"/>
          <w:noProof/>
          <w:sz w:val="22"/>
          <w:szCs w:val="22"/>
        </w:rPr>
      </w:pPr>
      <w:hyperlink w:anchor="_Toc136609396" w:history="1">
        <w:r w:rsidRPr="009364D4">
          <w:rPr>
            <w:rStyle w:val="Hyperlink"/>
            <w:noProof/>
          </w:rPr>
          <w:t>8.</w:t>
        </w:r>
        <w:r>
          <w:rPr>
            <w:rFonts w:asciiTheme="minorHAnsi" w:eastAsiaTheme="minorEastAsia" w:hAnsiTheme="minorHAnsi" w:cstheme="minorBidi"/>
            <w:noProof/>
            <w:sz w:val="22"/>
            <w:szCs w:val="22"/>
          </w:rPr>
          <w:tab/>
        </w:r>
        <w:r w:rsidRPr="009364D4">
          <w:rPr>
            <w:rStyle w:val="Hyperlink"/>
            <w:noProof/>
          </w:rPr>
          <w:t>Centro de Datos</w:t>
        </w:r>
        <w:r>
          <w:rPr>
            <w:noProof/>
            <w:webHidden/>
          </w:rPr>
          <w:tab/>
        </w:r>
        <w:r>
          <w:rPr>
            <w:noProof/>
            <w:webHidden/>
          </w:rPr>
          <w:fldChar w:fldCharType="begin"/>
        </w:r>
        <w:r>
          <w:rPr>
            <w:noProof/>
            <w:webHidden/>
          </w:rPr>
          <w:instrText xml:space="preserve"> PAGEREF _Toc136609396 \h </w:instrText>
        </w:r>
        <w:r>
          <w:rPr>
            <w:noProof/>
            <w:webHidden/>
          </w:rPr>
        </w:r>
        <w:r>
          <w:rPr>
            <w:noProof/>
            <w:webHidden/>
          </w:rPr>
          <w:fldChar w:fldCharType="separate"/>
        </w:r>
        <w:r>
          <w:rPr>
            <w:noProof/>
            <w:webHidden/>
          </w:rPr>
          <w:t>14</w:t>
        </w:r>
        <w:r>
          <w:rPr>
            <w:noProof/>
            <w:webHidden/>
          </w:rPr>
          <w:fldChar w:fldCharType="end"/>
        </w:r>
      </w:hyperlink>
    </w:p>
    <w:p w14:paraId="3C0E8CEC" w14:textId="20D5F05F" w:rsidR="00DF5CB6" w:rsidRDefault="00DF5CB6">
      <w:pPr>
        <w:pStyle w:val="TOC2"/>
        <w:tabs>
          <w:tab w:val="left" w:pos="1440"/>
        </w:tabs>
        <w:rPr>
          <w:rFonts w:asciiTheme="minorHAnsi" w:eastAsiaTheme="minorEastAsia" w:hAnsiTheme="minorHAnsi" w:cstheme="minorBidi"/>
          <w:noProof/>
          <w:sz w:val="22"/>
          <w:szCs w:val="22"/>
        </w:rPr>
      </w:pPr>
      <w:hyperlink w:anchor="_Toc136609397" w:history="1">
        <w:r w:rsidRPr="009364D4">
          <w:rPr>
            <w:rStyle w:val="Hyperlink"/>
            <w:noProof/>
          </w:rPr>
          <w:t>9.</w:t>
        </w:r>
        <w:r>
          <w:rPr>
            <w:rFonts w:asciiTheme="minorHAnsi" w:eastAsiaTheme="minorEastAsia" w:hAnsiTheme="minorHAnsi" w:cstheme="minorBidi"/>
            <w:noProof/>
            <w:sz w:val="22"/>
            <w:szCs w:val="22"/>
          </w:rPr>
          <w:tab/>
        </w:r>
        <w:r w:rsidRPr="009364D4">
          <w:rPr>
            <w:rStyle w:val="Hyperlink"/>
            <w:noProof/>
          </w:rPr>
          <w:t>Modificación del Documento de Licitación</w:t>
        </w:r>
        <w:r>
          <w:rPr>
            <w:noProof/>
            <w:webHidden/>
          </w:rPr>
          <w:tab/>
        </w:r>
        <w:r>
          <w:rPr>
            <w:noProof/>
            <w:webHidden/>
          </w:rPr>
          <w:fldChar w:fldCharType="begin"/>
        </w:r>
        <w:r>
          <w:rPr>
            <w:noProof/>
            <w:webHidden/>
          </w:rPr>
          <w:instrText xml:space="preserve"> PAGEREF _Toc136609397 \h </w:instrText>
        </w:r>
        <w:r>
          <w:rPr>
            <w:noProof/>
            <w:webHidden/>
          </w:rPr>
        </w:r>
        <w:r>
          <w:rPr>
            <w:noProof/>
            <w:webHidden/>
          </w:rPr>
          <w:fldChar w:fldCharType="separate"/>
        </w:r>
        <w:r>
          <w:rPr>
            <w:noProof/>
            <w:webHidden/>
          </w:rPr>
          <w:t>15</w:t>
        </w:r>
        <w:r>
          <w:rPr>
            <w:noProof/>
            <w:webHidden/>
          </w:rPr>
          <w:fldChar w:fldCharType="end"/>
        </w:r>
      </w:hyperlink>
    </w:p>
    <w:p w14:paraId="1540FFDF" w14:textId="2CFD5565" w:rsidR="00DF5CB6" w:rsidRDefault="00DF5CB6">
      <w:pPr>
        <w:pStyle w:val="TOC1"/>
        <w:rPr>
          <w:rFonts w:asciiTheme="minorHAnsi" w:eastAsiaTheme="minorEastAsia" w:hAnsiTheme="minorHAnsi" w:cstheme="minorBidi"/>
          <w:b w:val="0"/>
          <w:noProof/>
          <w:sz w:val="22"/>
          <w:szCs w:val="22"/>
        </w:rPr>
      </w:pPr>
      <w:hyperlink w:anchor="_Toc136609398" w:history="1">
        <w:r w:rsidRPr="009364D4">
          <w:rPr>
            <w:rStyle w:val="Hyperlink"/>
            <w:noProof/>
          </w:rPr>
          <w:t>C. Preparación de las Ofertas</w:t>
        </w:r>
        <w:r>
          <w:rPr>
            <w:noProof/>
            <w:webHidden/>
          </w:rPr>
          <w:tab/>
        </w:r>
        <w:r>
          <w:rPr>
            <w:noProof/>
            <w:webHidden/>
          </w:rPr>
          <w:fldChar w:fldCharType="begin"/>
        </w:r>
        <w:r>
          <w:rPr>
            <w:noProof/>
            <w:webHidden/>
          </w:rPr>
          <w:instrText xml:space="preserve"> PAGEREF _Toc136609398 \h </w:instrText>
        </w:r>
        <w:r>
          <w:rPr>
            <w:noProof/>
            <w:webHidden/>
          </w:rPr>
        </w:r>
        <w:r>
          <w:rPr>
            <w:noProof/>
            <w:webHidden/>
          </w:rPr>
          <w:fldChar w:fldCharType="separate"/>
        </w:r>
        <w:r>
          <w:rPr>
            <w:noProof/>
            <w:webHidden/>
          </w:rPr>
          <w:t>15</w:t>
        </w:r>
        <w:r>
          <w:rPr>
            <w:noProof/>
            <w:webHidden/>
          </w:rPr>
          <w:fldChar w:fldCharType="end"/>
        </w:r>
      </w:hyperlink>
    </w:p>
    <w:p w14:paraId="79A4C215" w14:textId="6092D18A" w:rsidR="00DF5CB6" w:rsidRDefault="00DF5CB6">
      <w:pPr>
        <w:pStyle w:val="TOC2"/>
        <w:tabs>
          <w:tab w:val="left" w:pos="1440"/>
        </w:tabs>
        <w:rPr>
          <w:rFonts w:asciiTheme="minorHAnsi" w:eastAsiaTheme="minorEastAsia" w:hAnsiTheme="minorHAnsi" w:cstheme="minorBidi"/>
          <w:noProof/>
          <w:sz w:val="22"/>
          <w:szCs w:val="22"/>
        </w:rPr>
      </w:pPr>
      <w:hyperlink w:anchor="_Toc136609399" w:history="1">
        <w:r w:rsidRPr="009364D4">
          <w:rPr>
            <w:rStyle w:val="Hyperlink"/>
            <w:noProof/>
          </w:rPr>
          <w:t>10.</w:t>
        </w:r>
        <w:r>
          <w:rPr>
            <w:rFonts w:asciiTheme="minorHAnsi" w:eastAsiaTheme="minorEastAsia" w:hAnsiTheme="minorHAnsi" w:cstheme="minorBidi"/>
            <w:noProof/>
            <w:sz w:val="22"/>
            <w:szCs w:val="22"/>
          </w:rPr>
          <w:tab/>
        </w:r>
        <w:r w:rsidRPr="009364D4">
          <w:rPr>
            <w:rStyle w:val="Hyperlink"/>
            <w:noProof/>
          </w:rPr>
          <w:t>Costo de la Oferta</w:t>
        </w:r>
        <w:r>
          <w:rPr>
            <w:noProof/>
            <w:webHidden/>
          </w:rPr>
          <w:tab/>
        </w:r>
        <w:r>
          <w:rPr>
            <w:noProof/>
            <w:webHidden/>
          </w:rPr>
          <w:fldChar w:fldCharType="begin"/>
        </w:r>
        <w:r>
          <w:rPr>
            <w:noProof/>
            <w:webHidden/>
          </w:rPr>
          <w:instrText xml:space="preserve"> PAGEREF _Toc136609399 \h </w:instrText>
        </w:r>
        <w:r>
          <w:rPr>
            <w:noProof/>
            <w:webHidden/>
          </w:rPr>
        </w:r>
        <w:r>
          <w:rPr>
            <w:noProof/>
            <w:webHidden/>
          </w:rPr>
          <w:fldChar w:fldCharType="separate"/>
        </w:r>
        <w:r>
          <w:rPr>
            <w:noProof/>
            <w:webHidden/>
          </w:rPr>
          <w:t>15</w:t>
        </w:r>
        <w:r>
          <w:rPr>
            <w:noProof/>
            <w:webHidden/>
          </w:rPr>
          <w:fldChar w:fldCharType="end"/>
        </w:r>
      </w:hyperlink>
    </w:p>
    <w:p w14:paraId="40B6A90C" w14:textId="56812E3D" w:rsidR="00DF5CB6" w:rsidRDefault="00DF5CB6">
      <w:pPr>
        <w:pStyle w:val="TOC2"/>
        <w:tabs>
          <w:tab w:val="left" w:pos="1440"/>
        </w:tabs>
        <w:rPr>
          <w:rFonts w:asciiTheme="minorHAnsi" w:eastAsiaTheme="minorEastAsia" w:hAnsiTheme="minorHAnsi" w:cstheme="minorBidi"/>
          <w:noProof/>
          <w:sz w:val="22"/>
          <w:szCs w:val="22"/>
        </w:rPr>
      </w:pPr>
      <w:hyperlink w:anchor="_Toc136609400" w:history="1">
        <w:r w:rsidRPr="009364D4">
          <w:rPr>
            <w:rStyle w:val="Hyperlink"/>
            <w:noProof/>
          </w:rPr>
          <w:t>11.</w:t>
        </w:r>
        <w:r>
          <w:rPr>
            <w:rFonts w:asciiTheme="minorHAnsi" w:eastAsiaTheme="minorEastAsia" w:hAnsiTheme="minorHAnsi" w:cstheme="minorBidi"/>
            <w:noProof/>
            <w:sz w:val="22"/>
            <w:szCs w:val="22"/>
          </w:rPr>
          <w:tab/>
        </w:r>
        <w:r w:rsidRPr="009364D4">
          <w:rPr>
            <w:rStyle w:val="Hyperlink"/>
            <w:noProof/>
          </w:rPr>
          <w:t>Idioma de la Oferta</w:t>
        </w:r>
        <w:r>
          <w:rPr>
            <w:noProof/>
            <w:webHidden/>
          </w:rPr>
          <w:tab/>
        </w:r>
        <w:r>
          <w:rPr>
            <w:noProof/>
            <w:webHidden/>
          </w:rPr>
          <w:fldChar w:fldCharType="begin"/>
        </w:r>
        <w:r>
          <w:rPr>
            <w:noProof/>
            <w:webHidden/>
          </w:rPr>
          <w:instrText xml:space="preserve"> PAGEREF _Toc136609400 \h </w:instrText>
        </w:r>
        <w:r>
          <w:rPr>
            <w:noProof/>
            <w:webHidden/>
          </w:rPr>
        </w:r>
        <w:r>
          <w:rPr>
            <w:noProof/>
            <w:webHidden/>
          </w:rPr>
          <w:fldChar w:fldCharType="separate"/>
        </w:r>
        <w:r>
          <w:rPr>
            <w:noProof/>
            <w:webHidden/>
          </w:rPr>
          <w:t>15</w:t>
        </w:r>
        <w:r>
          <w:rPr>
            <w:noProof/>
            <w:webHidden/>
          </w:rPr>
          <w:fldChar w:fldCharType="end"/>
        </w:r>
      </w:hyperlink>
    </w:p>
    <w:p w14:paraId="3A80104B" w14:textId="4FD5D601" w:rsidR="00DF5CB6" w:rsidRDefault="00DF5CB6">
      <w:pPr>
        <w:pStyle w:val="TOC2"/>
        <w:tabs>
          <w:tab w:val="left" w:pos="1440"/>
        </w:tabs>
        <w:rPr>
          <w:rFonts w:asciiTheme="minorHAnsi" w:eastAsiaTheme="minorEastAsia" w:hAnsiTheme="minorHAnsi" w:cstheme="minorBidi"/>
          <w:noProof/>
          <w:sz w:val="22"/>
          <w:szCs w:val="22"/>
        </w:rPr>
      </w:pPr>
      <w:hyperlink w:anchor="_Toc136609401" w:history="1">
        <w:r w:rsidRPr="009364D4">
          <w:rPr>
            <w:rStyle w:val="Hyperlink"/>
            <w:noProof/>
          </w:rPr>
          <w:t>12.</w:t>
        </w:r>
        <w:r>
          <w:rPr>
            <w:rFonts w:asciiTheme="minorHAnsi" w:eastAsiaTheme="minorEastAsia" w:hAnsiTheme="minorHAnsi" w:cstheme="minorBidi"/>
            <w:noProof/>
            <w:sz w:val="22"/>
            <w:szCs w:val="22"/>
          </w:rPr>
          <w:tab/>
        </w:r>
        <w:r w:rsidRPr="009364D4">
          <w:rPr>
            <w:rStyle w:val="Hyperlink"/>
            <w:noProof/>
          </w:rPr>
          <w:t>Documentos que conforman la Oferta</w:t>
        </w:r>
        <w:r>
          <w:rPr>
            <w:noProof/>
            <w:webHidden/>
          </w:rPr>
          <w:tab/>
        </w:r>
        <w:r>
          <w:rPr>
            <w:noProof/>
            <w:webHidden/>
          </w:rPr>
          <w:fldChar w:fldCharType="begin"/>
        </w:r>
        <w:r>
          <w:rPr>
            <w:noProof/>
            <w:webHidden/>
          </w:rPr>
          <w:instrText xml:space="preserve"> PAGEREF _Toc136609401 \h </w:instrText>
        </w:r>
        <w:r>
          <w:rPr>
            <w:noProof/>
            <w:webHidden/>
          </w:rPr>
        </w:r>
        <w:r>
          <w:rPr>
            <w:noProof/>
            <w:webHidden/>
          </w:rPr>
          <w:fldChar w:fldCharType="separate"/>
        </w:r>
        <w:r>
          <w:rPr>
            <w:noProof/>
            <w:webHidden/>
          </w:rPr>
          <w:t>15</w:t>
        </w:r>
        <w:r>
          <w:rPr>
            <w:noProof/>
            <w:webHidden/>
          </w:rPr>
          <w:fldChar w:fldCharType="end"/>
        </w:r>
      </w:hyperlink>
    </w:p>
    <w:p w14:paraId="5DFDEC67" w14:textId="5968B0C2" w:rsidR="00DF5CB6" w:rsidRDefault="00DF5CB6">
      <w:pPr>
        <w:pStyle w:val="TOC2"/>
        <w:tabs>
          <w:tab w:val="left" w:pos="1440"/>
        </w:tabs>
        <w:rPr>
          <w:rFonts w:asciiTheme="minorHAnsi" w:eastAsiaTheme="minorEastAsia" w:hAnsiTheme="minorHAnsi" w:cstheme="minorBidi"/>
          <w:noProof/>
          <w:sz w:val="22"/>
          <w:szCs w:val="22"/>
        </w:rPr>
      </w:pPr>
      <w:hyperlink w:anchor="_Toc136609402" w:history="1">
        <w:r w:rsidRPr="009364D4">
          <w:rPr>
            <w:rStyle w:val="Hyperlink"/>
            <w:noProof/>
          </w:rPr>
          <w:t>13.</w:t>
        </w:r>
        <w:r>
          <w:rPr>
            <w:rFonts w:asciiTheme="minorHAnsi" w:eastAsiaTheme="minorEastAsia" w:hAnsiTheme="minorHAnsi" w:cstheme="minorBidi"/>
            <w:noProof/>
            <w:sz w:val="22"/>
            <w:szCs w:val="22"/>
          </w:rPr>
          <w:tab/>
        </w:r>
        <w:r w:rsidRPr="009364D4">
          <w:rPr>
            <w:rStyle w:val="Hyperlink"/>
            <w:noProof/>
          </w:rPr>
          <w:t>Documentos que contienen la Metodología y el Enfoque</w:t>
        </w:r>
        <w:r>
          <w:rPr>
            <w:noProof/>
            <w:webHidden/>
          </w:rPr>
          <w:tab/>
        </w:r>
        <w:r>
          <w:rPr>
            <w:noProof/>
            <w:webHidden/>
          </w:rPr>
          <w:fldChar w:fldCharType="begin"/>
        </w:r>
        <w:r>
          <w:rPr>
            <w:noProof/>
            <w:webHidden/>
          </w:rPr>
          <w:instrText xml:space="preserve"> PAGEREF _Toc136609402 \h </w:instrText>
        </w:r>
        <w:r>
          <w:rPr>
            <w:noProof/>
            <w:webHidden/>
          </w:rPr>
        </w:r>
        <w:r>
          <w:rPr>
            <w:noProof/>
            <w:webHidden/>
          </w:rPr>
          <w:fldChar w:fldCharType="separate"/>
        </w:r>
        <w:r>
          <w:rPr>
            <w:noProof/>
            <w:webHidden/>
          </w:rPr>
          <w:t>17</w:t>
        </w:r>
        <w:r>
          <w:rPr>
            <w:noProof/>
            <w:webHidden/>
          </w:rPr>
          <w:fldChar w:fldCharType="end"/>
        </w:r>
      </w:hyperlink>
    </w:p>
    <w:p w14:paraId="71631F7B" w14:textId="20DA625D" w:rsidR="00DF5CB6" w:rsidRDefault="00DF5CB6">
      <w:pPr>
        <w:pStyle w:val="TOC2"/>
        <w:tabs>
          <w:tab w:val="left" w:pos="1440"/>
        </w:tabs>
        <w:rPr>
          <w:rFonts w:asciiTheme="minorHAnsi" w:eastAsiaTheme="minorEastAsia" w:hAnsiTheme="minorHAnsi" w:cstheme="minorBidi"/>
          <w:noProof/>
          <w:sz w:val="22"/>
          <w:szCs w:val="22"/>
        </w:rPr>
      </w:pPr>
      <w:hyperlink w:anchor="_Toc136609403" w:history="1">
        <w:r w:rsidRPr="009364D4">
          <w:rPr>
            <w:rStyle w:val="Hyperlink"/>
            <w:noProof/>
          </w:rPr>
          <w:t>14.</w:t>
        </w:r>
        <w:r>
          <w:rPr>
            <w:rFonts w:asciiTheme="minorHAnsi" w:eastAsiaTheme="minorEastAsia" w:hAnsiTheme="minorHAnsi" w:cstheme="minorBidi"/>
            <w:noProof/>
            <w:sz w:val="22"/>
            <w:szCs w:val="22"/>
          </w:rPr>
          <w:tab/>
        </w:r>
        <w:r w:rsidRPr="009364D4">
          <w:rPr>
            <w:rStyle w:val="Hyperlink"/>
            <w:noProof/>
          </w:rPr>
          <w:t>Documentos que conforman la Propuesta Financiera</w:t>
        </w:r>
        <w:r>
          <w:rPr>
            <w:noProof/>
            <w:webHidden/>
          </w:rPr>
          <w:tab/>
        </w:r>
        <w:r>
          <w:rPr>
            <w:noProof/>
            <w:webHidden/>
          </w:rPr>
          <w:fldChar w:fldCharType="begin"/>
        </w:r>
        <w:r>
          <w:rPr>
            <w:noProof/>
            <w:webHidden/>
          </w:rPr>
          <w:instrText xml:space="preserve"> PAGEREF _Toc136609403 \h </w:instrText>
        </w:r>
        <w:r>
          <w:rPr>
            <w:noProof/>
            <w:webHidden/>
          </w:rPr>
        </w:r>
        <w:r>
          <w:rPr>
            <w:noProof/>
            <w:webHidden/>
          </w:rPr>
          <w:fldChar w:fldCharType="separate"/>
        </w:r>
        <w:r>
          <w:rPr>
            <w:noProof/>
            <w:webHidden/>
          </w:rPr>
          <w:t>17</w:t>
        </w:r>
        <w:r>
          <w:rPr>
            <w:noProof/>
            <w:webHidden/>
          </w:rPr>
          <w:fldChar w:fldCharType="end"/>
        </w:r>
      </w:hyperlink>
    </w:p>
    <w:p w14:paraId="02BB9963" w14:textId="613F224A" w:rsidR="00DF5CB6" w:rsidRDefault="00DF5CB6">
      <w:pPr>
        <w:pStyle w:val="TOC2"/>
        <w:tabs>
          <w:tab w:val="left" w:pos="1440"/>
        </w:tabs>
        <w:rPr>
          <w:rFonts w:asciiTheme="minorHAnsi" w:eastAsiaTheme="minorEastAsia" w:hAnsiTheme="minorHAnsi" w:cstheme="minorBidi"/>
          <w:noProof/>
          <w:sz w:val="22"/>
          <w:szCs w:val="22"/>
        </w:rPr>
      </w:pPr>
      <w:hyperlink w:anchor="_Toc136609404" w:history="1">
        <w:r w:rsidRPr="009364D4">
          <w:rPr>
            <w:rStyle w:val="Hyperlink"/>
            <w:noProof/>
          </w:rPr>
          <w:t>15.</w:t>
        </w:r>
        <w:r>
          <w:rPr>
            <w:rFonts w:asciiTheme="minorHAnsi" w:eastAsiaTheme="minorEastAsia" w:hAnsiTheme="minorHAnsi" w:cstheme="minorBidi"/>
            <w:noProof/>
            <w:sz w:val="22"/>
            <w:szCs w:val="22"/>
          </w:rPr>
          <w:tab/>
        </w:r>
        <w:r w:rsidRPr="009364D4">
          <w:rPr>
            <w:rStyle w:val="Hyperlink"/>
            <w:noProof/>
          </w:rPr>
          <w:t>Cartas de la Oferta</w:t>
        </w:r>
        <w:r>
          <w:rPr>
            <w:noProof/>
            <w:webHidden/>
          </w:rPr>
          <w:tab/>
        </w:r>
        <w:r>
          <w:rPr>
            <w:noProof/>
            <w:webHidden/>
          </w:rPr>
          <w:fldChar w:fldCharType="begin"/>
        </w:r>
        <w:r>
          <w:rPr>
            <w:noProof/>
            <w:webHidden/>
          </w:rPr>
          <w:instrText xml:space="preserve"> PAGEREF _Toc136609404 \h </w:instrText>
        </w:r>
        <w:r>
          <w:rPr>
            <w:noProof/>
            <w:webHidden/>
          </w:rPr>
        </w:r>
        <w:r>
          <w:rPr>
            <w:noProof/>
            <w:webHidden/>
          </w:rPr>
          <w:fldChar w:fldCharType="separate"/>
        </w:r>
        <w:r>
          <w:rPr>
            <w:noProof/>
            <w:webHidden/>
          </w:rPr>
          <w:t>17</w:t>
        </w:r>
        <w:r>
          <w:rPr>
            <w:noProof/>
            <w:webHidden/>
          </w:rPr>
          <w:fldChar w:fldCharType="end"/>
        </w:r>
      </w:hyperlink>
    </w:p>
    <w:p w14:paraId="71F82D6C" w14:textId="14516540" w:rsidR="00DF5CB6" w:rsidRDefault="00DF5CB6">
      <w:pPr>
        <w:pStyle w:val="TOC2"/>
        <w:tabs>
          <w:tab w:val="left" w:pos="1440"/>
        </w:tabs>
        <w:rPr>
          <w:rFonts w:asciiTheme="minorHAnsi" w:eastAsiaTheme="minorEastAsia" w:hAnsiTheme="minorHAnsi" w:cstheme="minorBidi"/>
          <w:noProof/>
          <w:sz w:val="22"/>
          <w:szCs w:val="22"/>
        </w:rPr>
      </w:pPr>
      <w:hyperlink w:anchor="_Toc136609405" w:history="1">
        <w:r w:rsidRPr="009364D4">
          <w:rPr>
            <w:rStyle w:val="Hyperlink"/>
            <w:noProof/>
          </w:rPr>
          <w:t>16.</w:t>
        </w:r>
        <w:r>
          <w:rPr>
            <w:rFonts w:asciiTheme="minorHAnsi" w:eastAsiaTheme="minorEastAsia" w:hAnsiTheme="minorHAnsi" w:cstheme="minorBidi"/>
            <w:noProof/>
            <w:sz w:val="22"/>
            <w:szCs w:val="22"/>
          </w:rPr>
          <w:tab/>
        </w:r>
        <w:r w:rsidRPr="009364D4">
          <w:rPr>
            <w:rStyle w:val="Hyperlink"/>
            <w:noProof/>
          </w:rPr>
          <w:t>Poder</w:t>
        </w:r>
        <w:r>
          <w:rPr>
            <w:noProof/>
            <w:webHidden/>
          </w:rPr>
          <w:tab/>
        </w:r>
        <w:r>
          <w:rPr>
            <w:noProof/>
            <w:webHidden/>
          </w:rPr>
          <w:fldChar w:fldCharType="begin"/>
        </w:r>
        <w:r>
          <w:rPr>
            <w:noProof/>
            <w:webHidden/>
          </w:rPr>
          <w:instrText xml:space="preserve"> PAGEREF _Toc136609405 \h </w:instrText>
        </w:r>
        <w:r>
          <w:rPr>
            <w:noProof/>
            <w:webHidden/>
          </w:rPr>
        </w:r>
        <w:r>
          <w:rPr>
            <w:noProof/>
            <w:webHidden/>
          </w:rPr>
          <w:fldChar w:fldCharType="separate"/>
        </w:r>
        <w:r>
          <w:rPr>
            <w:noProof/>
            <w:webHidden/>
          </w:rPr>
          <w:t>18</w:t>
        </w:r>
        <w:r>
          <w:rPr>
            <w:noProof/>
            <w:webHidden/>
          </w:rPr>
          <w:fldChar w:fldCharType="end"/>
        </w:r>
      </w:hyperlink>
    </w:p>
    <w:p w14:paraId="58F38CDC" w14:textId="7ADB4A12" w:rsidR="00DF5CB6" w:rsidRDefault="00DF5CB6">
      <w:pPr>
        <w:pStyle w:val="TOC2"/>
        <w:tabs>
          <w:tab w:val="left" w:pos="1440"/>
        </w:tabs>
        <w:rPr>
          <w:rFonts w:asciiTheme="minorHAnsi" w:eastAsiaTheme="minorEastAsia" w:hAnsiTheme="minorHAnsi" w:cstheme="minorBidi"/>
          <w:noProof/>
          <w:sz w:val="22"/>
          <w:szCs w:val="22"/>
        </w:rPr>
      </w:pPr>
      <w:hyperlink w:anchor="_Toc136609406" w:history="1">
        <w:r w:rsidRPr="009364D4">
          <w:rPr>
            <w:rStyle w:val="Hyperlink"/>
            <w:noProof/>
          </w:rPr>
          <w:t>17.</w:t>
        </w:r>
        <w:r>
          <w:rPr>
            <w:rFonts w:asciiTheme="minorHAnsi" w:eastAsiaTheme="minorEastAsia" w:hAnsiTheme="minorHAnsi" w:cstheme="minorBidi"/>
            <w:noProof/>
            <w:sz w:val="22"/>
            <w:szCs w:val="22"/>
          </w:rPr>
          <w:tab/>
        </w:r>
        <w:r w:rsidRPr="009364D4">
          <w:rPr>
            <w:rStyle w:val="Hyperlink"/>
            <w:noProof/>
          </w:rPr>
          <w:t>Garantía de Mantenimiento de la Oferta</w:t>
        </w:r>
        <w:r>
          <w:rPr>
            <w:noProof/>
            <w:webHidden/>
          </w:rPr>
          <w:tab/>
        </w:r>
        <w:r>
          <w:rPr>
            <w:noProof/>
            <w:webHidden/>
          </w:rPr>
          <w:fldChar w:fldCharType="begin"/>
        </w:r>
        <w:r>
          <w:rPr>
            <w:noProof/>
            <w:webHidden/>
          </w:rPr>
          <w:instrText xml:space="preserve"> PAGEREF _Toc136609406 \h </w:instrText>
        </w:r>
        <w:r>
          <w:rPr>
            <w:noProof/>
            <w:webHidden/>
          </w:rPr>
        </w:r>
        <w:r>
          <w:rPr>
            <w:noProof/>
            <w:webHidden/>
          </w:rPr>
          <w:fldChar w:fldCharType="separate"/>
        </w:r>
        <w:r>
          <w:rPr>
            <w:noProof/>
            <w:webHidden/>
          </w:rPr>
          <w:t>18</w:t>
        </w:r>
        <w:r>
          <w:rPr>
            <w:noProof/>
            <w:webHidden/>
          </w:rPr>
          <w:fldChar w:fldCharType="end"/>
        </w:r>
      </w:hyperlink>
    </w:p>
    <w:p w14:paraId="126FB1CF" w14:textId="49EBA387" w:rsidR="00DF5CB6" w:rsidRDefault="00DF5CB6">
      <w:pPr>
        <w:pStyle w:val="TOC2"/>
        <w:tabs>
          <w:tab w:val="left" w:pos="1440"/>
        </w:tabs>
        <w:rPr>
          <w:rFonts w:asciiTheme="minorHAnsi" w:eastAsiaTheme="minorEastAsia" w:hAnsiTheme="minorHAnsi" w:cstheme="minorBidi"/>
          <w:noProof/>
          <w:sz w:val="22"/>
          <w:szCs w:val="22"/>
        </w:rPr>
      </w:pPr>
      <w:hyperlink w:anchor="_Toc136609407" w:history="1">
        <w:r w:rsidRPr="009364D4">
          <w:rPr>
            <w:rStyle w:val="Hyperlink"/>
            <w:noProof/>
          </w:rPr>
          <w:t>18.</w:t>
        </w:r>
        <w:r>
          <w:rPr>
            <w:rFonts w:asciiTheme="minorHAnsi" w:eastAsiaTheme="minorEastAsia" w:hAnsiTheme="minorHAnsi" w:cstheme="minorBidi"/>
            <w:noProof/>
            <w:sz w:val="22"/>
            <w:szCs w:val="22"/>
          </w:rPr>
          <w:tab/>
        </w:r>
        <w:r w:rsidRPr="009364D4">
          <w:rPr>
            <w:rStyle w:val="Hyperlink"/>
            <w:noProof/>
          </w:rPr>
          <w:t>Documentos que establecen las Calificaciones del Licitante</w:t>
        </w:r>
        <w:r>
          <w:rPr>
            <w:noProof/>
            <w:webHidden/>
          </w:rPr>
          <w:tab/>
        </w:r>
        <w:r>
          <w:rPr>
            <w:noProof/>
            <w:webHidden/>
          </w:rPr>
          <w:fldChar w:fldCharType="begin"/>
        </w:r>
        <w:r>
          <w:rPr>
            <w:noProof/>
            <w:webHidden/>
          </w:rPr>
          <w:instrText xml:space="preserve"> PAGEREF _Toc136609407 \h </w:instrText>
        </w:r>
        <w:r>
          <w:rPr>
            <w:noProof/>
            <w:webHidden/>
          </w:rPr>
        </w:r>
        <w:r>
          <w:rPr>
            <w:noProof/>
            <w:webHidden/>
          </w:rPr>
          <w:fldChar w:fldCharType="separate"/>
        </w:r>
        <w:r>
          <w:rPr>
            <w:noProof/>
            <w:webHidden/>
          </w:rPr>
          <w:t>20</w:t>
        </w:r>
        <w:r>
          <w:rPr>
            <w:noProof/>
            <w:webHidden/>
          </w:rPr>
          <w:fldChar w:fldCharType="end"/>
        </w:r>
      </w:hyperlink>
    </w:p>
    <w:p w14:paraId="62051C87" w14:textId="375F0C56" w:rsidR="00DF5CB6" w:rsidRDefault="00DF5CB6">
      <w:pPr>
        <w:pStyle w:val="TOC2"/>
        <w:tabs>
          <w:tab w:val="left" w:pos="1440"/>
        </w:tabs>
        <w:rPr>
          <w:rFonts w:asciiTheme="minorHAnsi" w:eastAsiaTheme="minorEastAsia" w:hAnsiTheme="minorHAnsi" w:cstheme="minorBidi"/>
          <w:noProof/>
          <w:sz w:val="22"/>
          <w:szCs w:val="22"/>
        </w:rPr>
      </w:pPr>
      <w:hyperlink w:anchor="_Toc136609408" w:history="1">
        <w:r w:rsidRPr="009364D4">
          <w:rPr>
            <w:rStyle w:val="Hyperlink"/>
            <w:noProof/>
          </w:rPr>
          <w:t>19.</w:t>
        </w:r>
        <w:r>
          <w:rPr>
            <w:rFonts w:asciiTheme="minorHAnsi" w:eastAsiaTheme="minorEastAsia" w:hAnsiTheme="minorHAnsi" w:cstheme="minorBidi"/>
            <w:noProof/>
            <w:sz w:val="22"/>
            <w:szCs w:val="22"/>
          </w:rPr>
          <w:tab/>
        </w:r>
        <w:r w:rsidRPr="009364D4">
          <w:rPr>
            <w:rStyle w:val="Hyperlink"/>
            <w:noProof/>
          </w:rPr>
          <w:t>Monedas de la Oferta y de Pago</w:t>
        </w:r>
        <w:r>
          <w:rPr>
            <w:noProof/>
            <w:webHidden/>
          </w:rPr>
          <w:tab/>
        </w:r>
        <w:r>
          <w:rPr>
            <w:noProof/>
            <w:webHidden/>
          </w:rPr>
          <w:fldChar w:fldCharType="begin"/>
        </w:r>
        <w:r>
          <w:rPr>
            <w:noProof/>
            <w:webHidden/>
          </w:rPr>
          <w:instrText xml:space="preserve"> PAGEREF _Toc136609408 \h </w:instrText>
        </w:r>
        <w:r>
          <w:rPr>
            <w:noProof/>
            <w:webHidden/>
          </w:rPr>
        </w:r>
        <w:r>
          <w:rPr>
            <w:noProof/>
            <w:webHidden/>
          </w:rPr>
          <w:fldChar w:fldCharType="separate"/>
        </w:r>
        <w:r>
          <w:rPr>
            <w:noProof/>
            <w:webHidden/>
          </w:rPr>
          <w:t>21</w:t>
        </w:r>
        <w:r>
          <w:rPr>
            <w:noProof/>
            <w:webHidden/>
          </w:rPr>
          <w:fldChar w:fldCharType="end"/>
        </w:r>
      </w:hyperlink>
    </w:p>
    <w:p w14:paraId="79244812" w14:textId="2FBCD151" w:rsidR="00DF5CB6" w:rsidRDefault="00DF5CB6">
      <w:pPr>
        <w:pStyle w:val="TOC2"/>
        <w:tabs>
          <w:tab w:val="left" w:pos="1440"/>
        </w:tabs>
        <w:rPr>
          <w:rFonts w:asciiTheme="minorHAnsi" w:eastAsiaTheme="minorEastAsia" w:hAnsiTheme="minorHAnsi" w:cstheme="minorBidi"/>
          <w:noProof/>
          <w:sz w:val="22"/>
          <w:szCs w:val="22"/>
        </w:rPr>
      </w:pPr>
      <w:hyperlink w:anchor="_Toc136609409" w:history="1">
        <w:r w:rsidRPr="009364D4">
          <w:rPr>
            <w:rStyle w:val="Hyperlink"/>
            <w:noProof/>
          </w:rPr>
          <w:t>20.</w:t>
        </w:r>
        <w:r>
          <w:rPr>
            <w:rFonts w:asciiTheme="minorHAnsi" w:eastAsiaTheme="minorEastAsia" w:hAnsiTheme="minorHAnsi" w:cstheme="minorBidi"/>
            <w:noProof/>
            <w:sz w:val="22"/>
            <w:szCs w:val="22"/>
          </w:rPr>
          <w:tab/>
        </w:r>
        <w:r w:rsidRPr="009364D4">
          <w:rPr>
            <w:rStyle w:val="Hyperlink"/>
            <w:noProof/>
          </w:rPr>
          <w:t>Validez de las Ofertas</w:t>
        </w:r>
        <w:r>
          <w:rPr>
            <w:noProof/>
            <w:webHidden/>
          </w:rPr>
          <w:tab/>
        </w:r>
        <w:r>
          <w:rPr>
            <w:noProof/>
            <w:webHidden/>
          </w:rPr>
          <w:fldChar w:fldCharType="begin"/>
        </w:r>
        <w:r>
          <w:rPr>
            <w:noProof/>
            <w:webHidden/>
          </w:rPr>
          <w:instrText xml:space="preserve"> PAGEREF _Toc136609409 \h </w:instrText>
        </w:r>
        <w:r>
          <w:rPr>
            <w:noProof/>
            <w:webHidden/>
          </w:rPr>
        </w:r>
        <w:r>
          <w:rPr>
            <w:noProof/>
            <w:webHidden/>
          </w:rPr>
          <w:fldChar w:fldCharType="separate"/>
        </w:r>
        <w:r>
          <w:rPr>
            <w:noProof/>
            <w:webHidden/>
          </w:rPr>
          <w:t>21</w:t>
        </w:r>
        <w:r>
          <w:rPr>
            <w:noProof/>
            <w:webHidden/>
          </w:rPr>
          <w:fldChar w:fldCharType="end"/>
        </w:r>
      </w:hyperlink>
    </w:p>
    <w:p w14:paraId="7FEDE35B" w14:textId="291D96F3" w:rsidR="00DF5CB6" w:rsidRDefault="00DF5CB6">
      <w:pPr>
        <w:pStyle w:val="TOC2"/>
        <w:tabs>
          <w:tab w:val="left" w:pos="1440"/>
        </w:tabs>
        <w:rPr>
          <w:rFonts w:asciiTheme="minorHAnsi" w:eastAsiaTheme="minorEastAsia" w:hAnsiTheme="minorHAnsi" w:cstheme="minorBidi"/>
          <w:noProof/>
          <w:sz w:val="22"/>
          <w:szCs w:val="22"/>
        </w:rPr>
      </w:pPr>
      <w:hyperlink w:anchor="_Toc136609410" w:history="1">
        <w:r w:rsidRPr="009364D4">
          <w:rPr>
            <w:rStyle w:val="Hyperlink"/>
            <w:noProof/>
          </w:rPr>
          <w:t>21.</w:t>
        </w:r>
        <w:r>
          <w:rPr>
            <w:rFonts w:asciiTheme="minorHAnsi" w:eastAsiaTheme="minorEastAsia" w:hAnsiTheme="minorHAnsi" w:cstheme="minorBidi"/>
            <w:noProof/>
            <w:sz w:val="22"/>
            <w:szCs w:val="22"/>
          </w:rPr>
          <w:tab/>
        </w:r>
        <w:r w:rsidRPr="009364D4">
          <w:rPr>
            <w:rStyle w:val="Hyperlink"/>
            <w:noProof/>
          </w:rPr>
          <w:t>Formato y Firma de la Oferta</w:t>
        </w:r>
        <w:r>
          <w:rPr>
            <w:noProof/>
            <w:webHidden/>
          </w:rPr>
          <w:tab/>
        </w:r>
        <w:r>
          <w:rPr>
            <w:noProof/>
            <w:webHidden/>
          </w:rPr>
          <w:fldChar w:fldCharType="begin"/>
        </w:r>
        <w:r>
          <w:rPr>
            <w:noProof/>
            <w:webHidden/>
          </w:rPr>
          <w:instrText xml:space="preserve"> PAGEREF _Toc136609410 \h </w:instrText>
        </w:r>
        <w:r>
          <w:rPr>
            <w:noProof/>
            <w:webHidden/>
          </w:rPr>
        </w:r>
        <w:r>
          <w:rPr>
            <w:noProof/>
            <w:webHidden/>
          </w:rPr>
          <w:fldChar w:fldCharType="separate"/>
        </w:r>
        <w:r>
          <w:rPr>
            <w:noProof/>
            <w:webHidden/>
          </w:rPr>
          <w:t>21</w:t>
        </w:r>
        <w:r>
          <w:rPr>
            <w:noProof/>
            <w:webHidden/>
          </w:rPr>
          <w:fldChar w:fldCharType="end"/>
        </w:r>
      </w:hyperlink>
    </w:p>
    <w:p w14:paraId="64380DF9" w14:textId="0214B9B6" w:rsidR="00DF5CB6" w:rsidRDefault="00DF5CB6">
      <w:pPr>
        <w:pStyle w:val="TOC1"/>
        <w:rPr>
          <w:rFonts w:asciiTheme="minorHAnsi" w:eastAsiaTheme="minorEastAsia" w:hAnsiTheme="minorHAnsi" w:cstheme="minorBidi"/>
          <w:b w:val="0"/>
          <w:noProof/>
          <w:sz w:val="22"/>
          <w:szCs w:val="22"/>
        </w:rPr>
      </w:pPr>
      <w:hyperlink w:anchor="_Toc136609411" w:history="1">
        <w:r w:rsidRPr="009364D4">
          <w:rPr>
            <w:rStyle w:val="Hyperlink"/>
            <w:noProof/>
          </w:rPr>
          <w:t>D. Presentación de las Ofertas</w:t>
        </w:r>
        <w:r>
          <w:rPr>
            <w:noProof/>
            <w:webHidden/>
          </w:rPr>
          <w:tab/>
        </w:r>
        <w:r>
          <w:rPr>
            <w:noProof/>
            <w:webHidden/>
          </w:rPr>
          <w:fldChar w:fldCharType="begin"/>
        </w:r>
        <w:r>
          <w:rPr>
            <w:noProof/>
            <w:webHidden/>
          </w:rPr>
          <w:instrText xml:space="preserve"> PAGEREF _Toc136609411 \h </w:instrText>
        </w:r>
        <w:r>
          <w:rPr>
            <w:noProof/>
            <w:webHidden/>
          </w:rPr>
        </w:r>
        <w:r>
          <w:rPr>
            <w:noProof/>
            <w:webHidden/>
          </w:rPr>
          <w:fldChar w:fldCharType="separate"/>
        </w:r>
        <w:r>
          <w:rPr>
            <w:noProof/>
            <w:webHidden/>
          </w:rPr>
          <w:t>22</w:t>
        </w:r>
        <w:r>
          <w:rPr>
            <w:noProof/>
            <w:webHidden/>
          </w:rPr>
          <w:fldChar w:fldCharType="end"/>
        </w:r>
      </w:hyperlink>
    </w:p>
    <w:p w14:paraId="557CE34C" w14:textId="231822C1" w:rsidR="00DF5CB6" w:rsidRDefault="00DF5CB6">
      <w:pPr>
        <w:pStyle w:val="TOC2"/>
        <w:tabs>
          <w:tab w:val="left" w:pos="1440"/>
        </w:tabs>
        <w:rPr>
          <w:rFonts w:asciiTheme="minorHAnsi" w:eastAsiaTheme="minorEastAsia" w:hAnsiTheme="minorHAnsi" w:cstheme="minorBidi"/>
          <w:noProof/>
          <w:sz w:val="22"/>
          <w:szCs w:val="22"/>
        </w:rPr>
      </w:pPr>
      <w:hyperlink w:anchor="_Toc136609412" w:history="1">
        <w:r w:rsidRPr="009364D4">
          <w:rPr>
            <w:rStyle w:val="Hyperlink"/>
            <w:noProof/>
          </w:rPr>
          <w:t>22.</w:t>
        </w:r>
        <w:r>
          <w:rPr>
            <w:rFonts w:asciiTheme="minorHAnsi" w:eastAsiaTheme="minorEastAsia" w:hAnsiTheme="minorHAnsi" w:cstheme="minorBidi"/>
            <w:noProof/>
            <w:sz w:val="22"/>
            <w:szCs w:val="22"/>
          </w:rPr>
          <w:tab/>
        </w:r>
        <w:r w:rsidRPr="009364D4">
          <w:rPr>
            <w:rStyle w:val="Hyperlink"/>
            <w:noProof/>
          </w:rPr>
          <w:t>Procedimiento para sellar y marcar las Ofertas</w:t>
        </w:r>
        <w:r>
          <w:rPr>
            <w:noProof/>
            <w:webHidden/>
          </w:rPr>
          <w:tab/>
        </w:r>
        <w:r>
          <w:rPr>
            <w:noProof/>
            <w:webHidden/>
          </w:rPr>
          <w:fldChar w:fldCharType="begin"/>
        </w:r>
        <w:r>
          <w:rPr>
            <w:noProof/>
            <w:webHidden/>
          </w:rPr>
          <w:instrText xml:space="preserve"> PAGEREF _Toc136609412 \h </w:instrText>
        </w:r>
        <w:r>
          <w:rPr>
            <w:noProof/>
            <w:webHidden/>
          </w:rPr>
        </w:r>
        <w:r>
          <w:rPr>
            <w:noProof/>
            <w:webHidden/>
          </w:rPr>
          <w:fldChar w:fldCharType="separate"/>
        </w:r>
        <w:r>
          <w:rPr>
            <w:noProof/>
            <w:webHidden/>
          </w:rPr>
          <w:t>22</w:t>
        </w:r>
        <w:r>
          <w:rPr>
            <w:noProof/>
            <w:webHidden/>
          </w:rPr>
          <w:fldChar w:fldCharType="end"/>
        </w:r>
      </w:hyperlink>
    </w:p>
    <w:p w14:paraId="3328AC48" w14:textId="3B6E7771" w:rsidR="00DF5CB6" w:rsidRDefault="00DF5CB6">
      <w:pPr>
        <w:pStyle w:val="TOC2"/>
        <w:tabs>
          <w:tab w:val="left" w:pos="1440"/>
        </w:tabs>
        <w:rPr>
          <w:rFonts w:asciiTheme="minorHAnsi" w:eastAsiaTheme="minorEastAsia" w:hAnsiTheme="minorHAnsi" w:cstheme="minorBidi"/>
          <w:noProof/>
          <w:sz w:val="22"/>
          <w:szCs w:val="22"/>
        </w:rPr>
      </w:pPr>
      <w:hyperlink w:anchor="_Toc136609413" w:history="1">
        <w:r w:rsidRPr="009364D4">
          <w:rPr>
            <w:rStyle w:val="Hyperlink"/>
            <w:noProof/>
          </w:rPr>
          <w:t>23.</w:t>
        </w:r>
        <w:r>
          <w:rPr>
            <w:rFonts w:asciiTheme="minorHAnsi" w:eastAsiaTheme="minorEastAsia" w:hAnsiTheme="minorHAnsi" w:cstheme="minorBidi"/>
            <w:noProof/>
            <w:sz w:val="22"/>
            <w:szCs w:val="22"/>
          </w:rPr>
          <w:tab/>
        </w:r>
        <w:r w:rsidRPr="009364D4">
          <w:rPr>
            <w:rStyle w:val="Hyperlink"/>
            <w:noProof/>
          </w:rPr>
          <w:t>Plazo para la presentación de las Ofertas</w:t>
        </w:r>
        <w:r>
          <w:rPr>
            <w:noProof/>
            <w:webHidden/>
          </w:rPr>
          <w:tab/>
        </w:r>
        <w:r>
          <w:rPr>
            <w:noProof/>
            <w:webHidden/>
          </w:rPr>
          <w:fldChar w:fldCharType="begin"/>
        </w:r>
        <w:r>
          <w:rPr>
            <w:noProof/>
            <w:webHidden/>
          </w:rPr>
          <w:instrText xml:space="preserve"> PAGEREF _Toc136609413 \h </w:instrText>
        </w:r>
        <w:r>
          <w:rPr>
            <w:noProof/>
            <w:webHidden/>
          </w:rPr>
        </w:r>
        <w:r>
          <w:rPr>
            <w:noProof/>
            <w:webHidden/>
          </w:rPr>
          <w:fldChar w:fldCharType="separate"/>
        </w:r>
        <w:r>
          <w:rPr>
            <w:noProof/>
            <w:webHidden/>
          </w:rPr>
          <w:t>23</w:t>
        </w:r>
        <w:r>
          <w:rPr>
            <w:noProof/>
            <w:webHidden/>
          </w:rPr>
          <w:fldChar w:fldCharType="end"/>
        </w:r>
      </w:hyperlink>
    </w:p>
    <w:p w14:paraId="3A661F8C" w14:textId="1F6C4F87" w:rsidR="00DF5CB6" w:rsidRDefault="00DF5CB6">
      <w:pPr>
        <w:pStyle w:val="TOC2"/>
        <w:tabs>
          <w:tab w:val="left" w:pos="1440"/>
        </w:tabs>
        <w:rPr>
          <w:rFonts w:asciiTheme="minorHAnsi" w:eastAsiaTheme="minorEastAsia" w:hAnsiTheme="minorHAnsi" w:cstheme="minorBidi"/>
          <w:noProof/>
          <w:sz w:val="22"/>
          <w:szCs w:val="22"/>
        </w:rPr>
      </w:pPr>
      <w:hyperlink w:anchor="_Toc136609414" w:history="1">
        <w:r w:rsidRPr="009364D4">
          <w:rPr>
            <w:rStyle w:val="Hyperlink"/>
            <w:noProof/>
          </w:rPr>
          <w:t>24.</w:t>
        </w:r>
        <w:r>
          <w:rPr>
            <w:rFonts w:asciiTheme="minorHAnsi" w:eastAsiaTheme="minorEastAsia" w:hAnsiTheme="minorHAnsi" w:cstheme="minorBidi"/>
            <w:noProof/>
            <w:sz w:val="22"/>
            <w:szCs w:val="22"/>
          </w:rPr>
          <w:tab/>
        </w:r>
        <w:r w:rsidRPr="009364D4">
          <w:rPr>
            <w:rStyle w:val="Hyperlink"/>
            <w:noProof/>
          </w:rPr>
          <w:t>Ofertas tardías</w:t>
        </w:r>
        <w:r>
          <w:rPr>
            <w:noProof/>
            <w:webHidden/>
          </w:rPr>
          <w:tab/>
        </w:r>
        <w:r>
          <w:rPr>
            <w:noProof/>
            <w:webHidden/>
          </w:rPr>
          <w:fldChar w:fldCharType="begin"/>
        </w:r>
        <w:r>
          <w:rPr>
            <w:noProof/>
            <w:webHidden/>
          </w:rPr>
          <w:instrText xml:space="preserve"> PAGEREF _Toc136609414 \h </w:instrText>
        </w:r>
        <w:r>
          <w:rPr>
            <w:noProof/>
            <w:webHidden/>
          </w:rPr>
        </w:r>
        <w:r>
          <w:rPr>
            <w:noProof/>
            <w:webHidden/>
          </w:rPr>
          <w:fldChar w:fldCharType="separate"/>
        </w:r>
        <w:r>
          <w:rPr>
            <w:noProof/>
            <w:webHidden/>
          </w:rPr>
          <w:t>23</w:t>
        </w:r>
        <w:r>
          <w:rPr>
            <w:noProof/>
            <w:webHidden/>
          </w:rPr>
          <w:fldChar w:fldCharType="end"/>
        </w:r>
      </w:hyperlink>
    </w:p>
    <w:p w14:paraId="7AD50C15" w14:textId="514CC977" w:rsidR="00DF5CB6" w:rsidRDefault="00DF5CB6">
      <w:pPr>
        <w:pStyle w:val="TOC2"/>
        <w:tabs>
          <w:tab w:val="left" w:pos="1440"/>
        </w:tabs>
        <w:rPr>
          <w:rFonts w:asciiTheme="minorHAnsi" w:eastAsiaTheme="minorEastAsia" w:hAnsiTheme="minorHAnsi" w:cstheme="minorBidi"/>
          <w:noProof/>
          <w:sz w:val="22"/>
          <w:szCs w:val="22"/>
        </w:rPr>
      </w:pPr>
      <w:hyperlink w:anchor="_Toc136609415" w:history="1">
        <w:r w:rsidRPr="009364D4">
          <w:rPr>
            <w:rStyle w:val="Hyperlink"/>
            <w:noProof/>
          </w:rPr>
          <w:t>25.</w:t>
        </w:r>
        <w:r>
          <w:rPr>
            <w:rFonts w:asciiTheme="minorHAnsi" w:eastAsiaTheme="minorEastAsia" w:hAnsiTheme="minorHAnsi" w:cstheme="minorBidi"/>
            <w:noProof/>
            <w:sz w:val="22"/>
            <w:szCs w:val="22"/>
          </w:rPr>
          <w:tab/>
        </w:r>
        <w:r w:rsidRPr="009364D4">
          <w:rPr>
            <w:rStyle w:val="Hyperlink"/>
            <w:noProof/>
          </w:rPr>
          <w:t>Retiro, Sustitución y Modificación de las Ofertas</w:t>
        </w:r>
        <w:r>
          <w:rPr>
            <w:noProof/>
            <w:webHidden/>
          </w:rPr>
          <w:tab/>
        </w:r>
        <w:r>
          <w:rPr>
            <w:noProof/>
            <w:webHidden/>
          </w:rPr>
          <w:fldChar w:fldCharType="begin"/>
        </w:r>
        <w:r>
          <w:rPr>
            <w:noProof/>
            <w:webHidden/>
          </w:rPr>
          <w:instrText xml:space="preserve"> PAGEREF _Toc136609415 \h </w:instrText>
        </w:r>
        <w:r>
          <w:rPr>
            <w:noProof/>
            <w:webHidden/>
          </w:rPr>
        </w:r>
        <w:r>
          <w:rPr>
            <w:noProof/>
            <w:webHidden/>
          </w:rPr>
          <w:fldChar w:fldCharType="separate"/>
        </w:r>
        <w:r>
          <w:rPr>
            <w:noProof/>
            <w:webHidden/>
          </w:rPr>
          <w:t>23</w:t>
        </w:r>
        <w:r>
          <w:rPr>
            <w:noProof/>
            <w:webHidden/>
          </w:rPr>
          <w:fldChar w:fldCharType="end"/>
        </w:r>
      </w:hyperlink>
    </w:p>
    <w:p w14:paraId="5A3D73BE" w14:textId="4D4DB59B" w:rsidR="00DF5CB6" w:rsidRDefault="00DF5CB6">
      <w:pPr>
        <w:pStyle w:val="TOC1"/>
        <w:rPr>
          <w:rFonts w:asciiTheme="minorHAnsi" w:eastAsiaTheme="minorEastAsia" w:hAnsiTheme="minorHAnsi" w:cstheme="minorBidi"/>
          <w:b w:val="0"/>
          <w:noProof/>
          <w:sz w:val="22"/>
          <w:szCs w:val="22"/>
        </w:rPr>
      </w:pPr>
      <w:hyperlink w:anchor="_Toc136609416" w:history="1">
        <w:r w:rsidRPr="009364D4">
          <w:rPr>
            <w:rStyle w:val="Hyperlink"/>
            <w:noProof/>
          </w:rPr>
          <w:t>E. Apertura Pública de la Propuesta Técnica</w:t>
        </w:r>
        <w:r>
          <w:rPr>
            <w:noProof/>
            <w:webHidden/>
          </w:rPr>
          <w:tab/>
        </w:r>
        <w:r>
          <w:rPr>
            <w:noProof/>
            <w:webHidden/>
          </w:rPr>
          <w:fldChar w:fldCharType="begin"/>
        </w:r>
        <w:r>
          <w:rPr>
            <w:noProof/>
            <w:webHidden/>
          </w:rPr>
          <w:instrText xml:space="preserve"> PAGEREF _Toc136609416 \h </w:instrText>
        </w:r>
        <w:r>
          <w:rPr>
            <w:noProof/>
            <w:webHidden/>
          </w:rPr>
        </w:r>
        <w:r>
          <w:rPr>
            <w:noProof/>
            <w:webHidden/>
          </w:rPr>
          <w:fldChar w:fldCharType="separate"/>
        </w:r>
        <w:r>
          <w:rPr>
            <w:noProof/>
            <w:webHidden/>
          </w:rPr>
          <w:t>24</w:t>
        </w:r>
        <w:r>
          <w:rPr>
            <w:noProof/>
            <w:webHidden/>
          </w:rPr>
          <w:fldChar w:fldCharType="end"/>
        </w:r>
      </w:hyperlink>
    </w:p>
    <w:p w14:paraId="028E3271" w14:textId="44699DF4" w:rsidR="00DF5CB6" w:rsidRDefault="00DF5CB6">
      <w:pPr>
        <w:pStyle w:val="TOC2"/>
        <w:tabs>
          <w:tab w:val="left" w:pos="1440"/>
        </w:tabs>
        <w:rPr>
          <w:rFonts w:asciiTheme="minorHAnsi" w:eastAsiaTheme="minorEastAsia" w:hAnsiTheme="minorHAnsi" w:cstheme="minorBidi"/>
          <w:noProof/>
          <w:sz w:val="22"/>
          <w:szCs w:val="22"/>
        </w:rPr>
      </w:pPr>
      <w:hyperlink w:anchor="_Toc136609417" w:history="1">
        <w:r w:rsidRPr="009364D4">
          <w:rPr>
            <w:rStyle w:val="Hyperlink"/>
            <w:noProof/>
          </w:rPr>
          <w:t>26.</w:t>
        </w:r>
        <w:r>
          <w:rPr>
            <w:rFonts w:asciiTheme="minorHAnsi" w:eastAsiaTheme="minorEastAsia" w:hAnsiTheme="minorHAnsi" w:cstheme="minorBidi"/>
            <w:noProof/>
            <w:sz w:val="22"/>
            <w:szCs w:val="22"/>
          </w:rPr>
          <w:tab/>
        </w:r>
        <w:r w:rsidRPr="009364D4">
          <w:rPr>
            <w:rStyle w:val="Hyperlink"/>
            <w:noProof/>
          </w:rPr>
          <w:t>Apertura Pública de las Propuestas Técnicas</w:t>
        </w:r>
        <w:r>
          <w:rPr>
            <w:noProof/>
            <w:webHidden/>
          </w:rPr>
          <w:tab/>
        </w:r>
        <w:r>
          <w:rPr>
            <w:noProof/>
            <w:webHidden/>
          </w:rPr>
          <w:fldChar w:fldCharType="begin"/>
        </w:r>
        <w:r>
          <w:rPr>
            <w:noProof/>
            <w:webHidden/>
          </w:rPr>
          <w:instrText xml:space="preserve"> PAGEREF _Toc136609417 \h </w:instrText>
        </w:r>
        <w:r>
          <w:rPr>
            <w:noProof/>
            <w:webHidden/>
          </w:rPr>
        </w:r>
        <w:r>
          <w:rPr>
            <w:noProof/>
            <w:webHidden/>
          </w:rPr>
          <w:fldChar w:fldCharType="separate"/>
        </w:r>
        <w:r>
          <w:rPr>
            <w:noProof/>
            <w:webHidden/>
          </w:rPr>
          <w:t>24</w:t>
        </w:r>
        <w:r>
          <w:rPr>
            <w:noProof/>
            <w:webHidden/>
          </w:rPr>
          <w:fldChar w:fldCharType="end"/>
        </w:r>
      </w:hyperlink>
    </w:p>
    <w:p w14:paraId="2431DA8A" w14:textId="5333B8EA" w:rsidR="00DF5CB6" w:rsidRDefault="00DF5CB6">
      <w:pPr>
        <w:pStyle w:val="TOC1"/>
        <w:rPr>
          <w:rFonts w:asciiTheme="minorHAnsi" w:eastAsiaTheme="minorEastAsia" w:hAnsiTheme="minorHAnsi" w:cstheme="minorBidi"/>
          <w:b w:val="0"/>
          <w:noProof/>
          <w:sz w:val="22"/>
          <w:szCs w:val="22"/>
        </w:rPr>
      </w:pPr>
      <w:hyperlink w:anchor="_Toc136609418" w:history="1">
        <w:r w:rsidRPr="009364D4">
          <w:rPr>
            <w:rStyle w:val="Hyperlink"/>
            <w:noProof/>
          </w:rPr>
          <w:t>H. Notificación de la Evaluación de las Propuestas Técnicas y Apertura Pública de las Propuestas Financieras</w:t>
        </w:r>
        <w:r>
          <w:rPr>
            <w:noProof/>
            <w:webHidden/>
          </w:rPr>
          <w:tab/>
        </w:r>
        <w:r>
          <w:rPr>
            <w:noProof/>
            <w:webHidden/>
          </w:rPr>
          <w:fldChar w:fldCharType="begin"/>
        </w:r>
        <w:r>
          <w:rPr>
            <w:noProof/>
            <w:webHidden/>
          </w:rPr>
          <w:instrText xml:space="preserve"> PAGEREF _Toc136609418 \h </w:instrText>
        </w:r>
        <w:r>
          <w:rPr>
            <w:noProof/>
            <w:webHidden/>
          </w:rPr>
        </w:r>
        <w:r>
          <w:rPr>
            <w:noProof/>
            <w:webHidden/>
          </w:rPr>
          <w:fldChar w:fldCharType="separate"/>
        </w:r>
        <w:r>
          <w:rPr>
            <w:noProof/>
            <w:webHidden/>
          </w:rPr>
          <w:t>26</w:t>
        </w:r>
        <w:r>
          <w:rPr>
            <w:noProof/>
            <w:webHidden/>
          </w:rPr>
          <w:fldChar w:fldCharType="end"/>
        </w:r>
      </w:hyperlink>
    </w:p>
    <w:p w14:paraId="2799B089" w14:textId="26F24690" w:rsidR="00DF5CB6" w:rsidRDefault="00DF5CB6">
      <w:pPr>
        <w:pStyle w:val="TOC2"/>
        <w:tabs>
          <w:tab w:val="left" w:pos="1440"/>
        </w:tabs>
        <w:rPr>
          <w:rFonts w:asciiTheme="minorHAnsi" w:eastAsiaTheme="minorEastAsia" w:hAnsiTheme="minorHAnsi" w:cstheme="minorBidi"/>
          <w:noProof/>
          <w:sz w:val="22"/>
          <w:szCs w:val="22"/>
        </w:rPr>
      </w:pPr>
      <w:hyperlink w:anchor="_Toc136609419" w:history="1">
        <w:r w:rsidRPr="009364D4">
          <w:rPr>
            <w:rStyle w:val="Hyperlink"/>
            <w:noProof/>
          </w:rPr>
          <w:t>27.</w:t>
        </w:r>
        <w:r>
          <w:rPr>
            <w:rFonts w:asciiTheme="minorHAnsi" w:eastAsiaTheme="minorEastAsia" w:hAnsiTheme="minorHAnsi" w:cstheme="minorBidi"/>
            <w:noProof/>
            <w:sz w:val="22"/>
            <w:szCs w:val="22"/>
          </w:rPr>
          <w:tab/>
        </w:r>
        <w:r w:rsidRPr="009364D4">
          <w:rPr>
            <w:rStyle w:val="Hyperlink"/>
            <w:noProof/>
          </w:rPr>
          <w:t>Apertura Pública de las Propuestas Financieras</w:t>
        </w:r>
        <w:r>
          <w:rPr>
            <w:noProof/>
            <w:webHidden/>
          </w:rPr>
          <w:tab/>
        </w:r>
        <w:r>
          <w:rPr>
            <w:noProof/>
            <w:webHidden/>
          </w:rPr>
          <w:fldChar w:fldCharType="begin"/>
        </w:r>
        <w:r>
          <w:rPr>
            <w:noProof/>
            <w:webHidden/>
          </w:rPr>
          <w:instrText xml:space="preserve"> PAGEREF _Toc136609419 \h </w:instrText>
        </w:r>
        <w:r>
          <w:rPr>
            <w:noProof/>
            <w:webHidden/>
          </w:rPr>
        </w:r>
        <w:r>
          <w:rPr>
            <w:noProof/>
            <w:webHidden/>
          </w:rPr>
          <w:fldChar w:fldCharType="separate"/>
        </w:r>
        <w:r>
          <w:rPr>
            <w:noProof/>
            <w:webHidden/>
          </w:rPr>
          <w:t>26</w:t>
        </w:r>
        <w:r>
          <w:rPr>
            <w:noProof/>
            <w:webHidden/>
          </w:rPr>
          <w:fldChar w:fldCharType="end"/>
        </w:r>
      </w:hyperlink>
    </w:p>
    <w:p w14:paraId="4E163E6D" w14:textId="5CC447E5" w:rsidR="00DF5CB6" w:rsidRDefault="00DF5CB6">
      <w:pPr>
        <w:pStyle w:val="TOC2"/>
        <w:tabs>
          <w:tab w:val="left" w:pos="1440"/>
        </w:tabs>
        <w:rPr>
          <w:rFonts w:asciiTheme="minorHAnsi" w:eastAsiaTheme="minorEastAsia" w:hAnsiTheme="minorHAnsi" w:cstheme="minorBidi"/>
          <w:noProof/>
          <w:sz w:val="22"/>
          <w:szCs w:val="22"/>
        </w:rPr>
      </w:pPr>
      <w:hyperlink w:anchor="_Toc136609420" w:history="1">
        <w:r w:rsidRPr="009364D4">
          <w:rPr>
            <w:rStyle w:val="Hyperlink"/>
            <w:noProof/>
          </w:rPr>
          <w:t>28.</w:t>
        </w:r>
        <w:r>
          <w:rPr>
            <w:rFonts w:asciiTheme="minorHAnsi" w:eastAsiaTheme="minorEastAsia" w:hAnsiTheme="minorHAnsi" w:cstheme="minorBidi"/>
            <w:noProof/>
            <w:sz w:val="22"/>
            <w:szCs w:val="22"/>
          </w:rPr>
          <w:tab/>
        </w:r>
        <w:r w:rsidRPr="009364D4">
          <w:rPr>
            <w:rStyle w:val="Hyperlink"/>
            <w:noProof/>
          </w:rPr>
          <w:t>Confidencialidad</w:t>
        </w:r>
        <w:r>
          <w:rPr>
            <w:noProof/>
            <w:webHidden/>
          </w:rPr>
          <w:tab/>
        </w:r>
        <w:r>
          <w:rPr>
            <w:noProof/>
            <w:webHidden/>
          </w:rPr>
          <w:fldChar w:fldCharType="begin"/>
        </w:r>
        <w:r>
          <w:rPr>
            <w:noProof/>
            <w:webHidden/>
          </w:rPr>
          <w:instrText xml:space="preserve"> PAGEREF _Toc136609420 \h </w:instrText>
        </w:r>
        <w:r>
          <w:rPr>
            <w:noProof/>
            <w:webHidden/>
          </w:rPr>
        </w:r>
        <w:r>
          <w:rPr>
            <w:noProof/>
            <w:webHidden/>
          </w:rPr>
          <w:fldChar w:fldCharType="separate"/>
        </w:r>
        <w:r>
          <w:rPr>
            <w:noProof/>
            <w:webHidden/>
          </w:rPr>
          <w:t>28</w:t>
        </w:r>
        <w:r>
          <w:rPr>
            <w:noProof/>
            <w:webHidden/>
          </w:rPr>
          <w:fldChar w:fldCharType="end"/>
        </w:r>
      </w:hyperlink>
    </w:p>
    <w:p w14:paraId="4665C073" w14:textId="2AA93351" w:rsidR="00DF5CB6" w:rsidRDefault="00DF5CB6">
      <w:pPr>
        <w:pStyle w:val="TOC2"/>
        <w:tabs>
          <w:tab w:val="left" w:pos="1440"/>
        </w:tabs>
        <w:rPr>
          <w:rFonts w:asciiTheme="minorHAnsi" w:eastAsiaTheme="minorEastAsia" w:hAnsiTheme="minorHAnsi" w:cstheme="minorBidi"/>
          <w:noProof/>
          <w:sz w:val="22"/>
          <w:szCs w:val="22"/>
        </w:rPr>
      </w:pPr>
      <w:hyperlink w:anchor="_Toc136609421" w:history="1">
        <w:r w:rsidRPr="009364D4">
          <w:rPr>
            <w:rStyle w:val="Hyperlink"/>
            <w:noProof/>
          </w:rPr>
          <w:t>29.</w:t>
        </w:r>
        <w:r>
          <w:rPr>
            <w:rFonts w:asciiTheme="minorHAnsi" w:eastAsiaTheme="minorEastAsia" w:hAnsiTheme="minorHAnsi" w:cstheme="minorBidi"/>
            <w:noProof/>
            <w:sz w:val="22"/>
            <w:szCs w:val="22"/>
          </w:rPr>
          <w:tab/>
        </w:r>
        <w:r w:rsidRPr="009364D4">
          <w:rPr>
            <w:rStyle w:val="Hyperlink"/>
            <w:noProof/>
          </w:rPr>
          <w:t>Aclaraciones de las Ofertas</w:t>
        </w:r>
        <w:r>
          <w:rPr>
            <w:noProof/>
            <w:webHidden/>
          </w:rPr>
          <w:tab/>
        </w:r>
        <w:r>
          <w:rPr>
            <w:noProof/>
            <w:webHidden/>
          </w:rPr>
          <w:fldChar w:fldCharType="begin"/>
        </w:r>
        <w:r>
          <w:rPr>
            <w:noProof/>
            <w:webHidden/>
          </w:rPr>
          <w:instrText xml:space="preserve"> PAGEREF _Toc136609421 \h </w:instrText>
        </w:r>
        <w:r>
          <w:rPr>
            <w:noProof/>
            <w:webHidden/>
          </w:rPr>
        </w:r>
        <w:r>
          <w:rPr>
            <w:noProof/>
            <w:webHidden/>
          </w:rPr>
          <w:fldChar w:fldCharType="separate"/>
        </w:r>
        <w:r>
          <w:rPr>
            <w:noProof/>
            <w:webHidden/>
          </w:rPr>
          <w:t>29</w:t>
        </w:r>
        <w:r>
          <w:rPr>
            <w:noProof/>
            <w:webHidden/>
          </w:rPr>
          <w:fldChar w:fldCharType="end"/>
        </w:r>
      </w:hyperlink>
    </w:p>
    <w:p w14:paraId="4894E859" w14:textId="6215B131" w:rsidR="00DF5CB6" w:rsidRDefault="00DF5CB6">
      <w:pPr>
        <w:pStyle w:val="TOC2"/>
        <w:tabs>
          <w:tab w:val="left" w:pos="1440"/>
        </w:tabs>
        <w:rPr>
          <w:rFonts w:asciiTheme="minorHAnsi" w:eastAsiaTheme="minorEastAsia" w:hAnsiTheme="minorHAnsi" w:cstheme="minorBidi"/>
          <w:noProof/>
          <w:sz w:val="22"/>
          <w:szCs w:val="22"/>
        </w:rPr>
      </w:pPr>
      <w:hyperlink w:anchor="_Toc136609422" w:history="1">
        <w:r w:rsidRPr="009364D4">
          <w:rPr>
            <w:rStyle w:val="Hyperlink"/>
            <w:noProof/>
          </w:rPr>
          <w:t>30.</w:t>
        </w:r>
        <w:r>
          <w:rPr>
            <w:rFonts w:asciiTheme="minorHAnsi" w:eastAsiaTheme="minorEastAsia" w:hAnsiTheme="minorHAnsi" w:cstheme="minorBidi"/>
            <w:noProof/>
            <w:sz w:val="22"/>
            <w:szCs w:val="22"/>
          </w:rPr>
          <w:tab/>
        </w:r>
        <w:r w:rsidRPr="009364D4">
          <w:rPr>
            <w:rStyle w:val="Hyperlink"/>
            <w:noProof/>
          </w:rPr>
          <w:t>Inconformidades no materiales</w:t>
        </w:r>
        <w:r>
          <w:rPr>
            <w:noProof/>
            <w:webHidden/>
          </w:rPr>
          <w:tab/>
        </w:r>
        <w:r>
          <w:rPr>
            <w:noProof/>
            <w:webHidden/>
          </w:rPr>
          <w:fldChar w:fldCharType="begin"/>
        </w:r>
        <w:r>
          <w:rPr>
            <w:noProof/>
            <w:webHidden/>
          </w:rPr>
          <w:instrText xml:space="preserve"> PAGEREF _Toc136609422 \h </w:instrText>
        </w:r>
        <w:r>
          <w:rPr>
            <w:noProof/>
            <w:webHidden/>
          </w:rPr>
        </w:r>
        <w:r>
          <w:rPr>
            <w:noProof/>
            <w:webHidden/>
          </w:rPr>
          <w:fldChar w:fldCharType="separate"/>
        </w:r>
        <w:r>
          <w:rPr>
            <w:noProof/>
            <w:webHidden/>
          </w:rPr>
          <w:t>29</w:t>
        </w:r>
        <w:r>
          <w:rPr>
            <w:noProof/>
            <w:webHidden/>
          </w:rPr>
          <w:fldChar w:fldCharType="end"/>
        </w:r>
      </w:hyperlink>
    </w:p>
    <w:p w14:paraId="13A27FBE" w14:textId="531F7AFA" w:rsidR="00DF5CB6" w:rsidRDefault="00DF5CB6">
      <w:pPr>
        <w:pStyle w:val="TOC2"/>
        <w:tabs>
          <w:tab w:val="left" w:pos="1440"/>
        </w:tabs>
        <w:rPr>
          <w:rFonts w:asciiTheme="minorHAnsi" w:eastAsiaTheme="minorEastAsia" w:hAnsiTheme="minorHAnsi" w:cstheme="minorBidi"/>
          <w:noProof/>
          <w:sz w:val="22"/>
          <w:szCs w:val="22"/>
        </w:rPr>
      </w:pPr>
      <w:hyperlink w:anchor="_Toc136609423" w:history="1">
        <w:r w:rsidRPr="009364D4">
          <w:rPr>
            <w:rStyle w:val="Hyperlink"/>
            <w:noProof/>
          </w:rPr>
          <w:t>31.</w:t>
        </w:r>
        <w:r>
          <w:rPr>
            <w:rFonts w:asciiTheme="minorHAnsi" w:eastAsiaTheme="minorEastAsia" w:hAnsiTheme="minorHAnsi" w:cstheme="minorBidi"/>
            <w:noProof/>
            <w:sz w:val="22"/>
            <w:szCs w:val="22"/>
          </w:rPr>
          <w:tab/>
        </w:r>
        <w:r w:rsidRPr="009364D4">
          <w:rPr>
            <w:rStyle w:val="Hyperlink"/>
            <w:noProof/>
          </w:rPr>
          <w:t>Determinación del Cumplimiento de las Ofertas, Elegibilidad y Calificaciones</w:t>
        </w:r>
        <w:r>
          <w:rPr>
            <w:noProof/>
            <w:webHidden/>
          </w:rPr>
          <w:tab/>
        </w:r>
        <w:r>
          <w:rPr>
            <w:noProof/>
            <w:webHidden/>
          </w:rPr>
          <w:fldChar w:fldCharType="begin"/>
        </w:r>
        <w:r>
          <w:rPr>
            <w:noProof/>
            <w:webHidden/>
          </w:rPr>
          <w:instrText xml:space="preserve"> PAGEREF _Toc136609423 \h </w:instrText>
        </w:r>
        <w:r>
          <w:rPr>
            <w:noProof/>
            <w:webHidden/>
          </w:rPr>
        </w:r>
        <w:r>
          <w:rPr>
            <w:noProof/>
            <w:webHidden/>
          </w:rPr>
          <w:fldChar w:fldCharType="separate"/>
        </w:r>
        <w:r>
          <w:rPr>
            <w:noProof/>
            <w:webHidden/>
          </w:rPr>
          <w:t>29</w:t>
        </w:r>
        <w:r>
          <w:rPr>
            <w:noProof/>
            <w:webHidden/>
          </w:rPr>
          <w:fldChar w:fldCharType="end"/>
        </w:r>
      </w:hyperlink>
    </w:p>
    <w:p w14:paraId="5C0B5498" w14:textId="09DB6FE5" w:rsidR="00DF5CB6" w:rsidRDefault="00DF5CB6">
      <w:pPr>
        <w:pStyle w:val="TOC2"/>
        <w:tabs>
          <w:tab w:val="left" w:pos="1440"/>
        </w:tabs>
        <w:rPr>
          <w:rFonts w:asciiTheme="minorHAnsi" w:eastAsiaTheme="minorEastAsia" w:hAnsiTheme="minorHAnsi" w:cstheme="minorBidi"/>
          <w:noProof/>
          <w:sz w:val="22"/>
          <w:szCs w:val="22"/>
        </w:rPr>
      </w:pPr>
      <w:hyperlink w:anchor="_Toc136609424" w:history="1">
        <w:r w:rsidRPr="009364D4">
          <w:rPr>
            <w:rStyle w:val="Hyperlink"/>
            <w:noProof/>
          </w:rPr>
          <w:t>32.</w:t>
        </w:r>
        <w:r>
          <w:rPr>
            <w:rFonts w:asciiTheme="minorHAnsi" w:eastAsiaTheme="minorEastAsia" w:hAnsiTheme="minorHAnsi" w:cstheme="minorBidi"/>
            <w:noProof/>
            <w:sz w:val="22"/>
            <w:szCs w:val="22"/>
          </w:rPr>
          <w:tab/>
        </w:r>
        <w:r w:rsidRPr="009364D4">
          <w:rPr>
            <w:rStyle w:val="Hyperlink"/>
            <w:noProof/>
          </w:rPr>
          <w:t>Evaluación Detallada de la las Propuestas Técnicas</w:t>
        </w:r>
        <w:r>
          <w:rPr>
            <w:noProof/>
            <w:webHidden/>
          </w:rPr>
          <w:tab/>
        </w:r>
        <w:r>
          <w:rPr>
            <w:noProof/>
            <w:webHidden/>
          </w:rPr>
          <w:fldChar w:fldCharType="begin"/>
        </w:r>
        <w:r>
          <w:rPr>
            <w:noProof/>
            <w:webHidden/>
          </w:rPr>
          <w:instrText xml:space="preserve"> PAGEREF _Toc136609424 \h </w:instrText>
        </w:r>
        <w:r>
          <w:rPr>
            <w:noProof/>
            <w:webHidden/>
          </w:rPr>
        </w:r>
        <w:r>
          <w:rPr>
            <w:noProof/>
            <w:webHidden/>
          </w:rPr>
          <w:fldChar w:fldCharType="separate"/>
        </w:r>
        <w:r>
          <w:rPr>
            <w:noProof/>
            <w:webHidden/>
          </w:rPr>
          <w:t>30</w:t>
        </w:r>
        <w:r>
          <w:rPr>
            <w:noProof/>
            <w:webHidden/>
          </w:rPr>
          <w:fldChar w:fldCharType="end"/>
        </w:r>
      </w:hyperlink>
    </w:p>
    <w:p w14:paraId="39B92A61" w14:textId="45B0A314" w:rsidR="00DF5CB6" w:rsidRDefault="00DF5CB6">
      <w:pPr>
        <w:pStyle w:val="TOC2"/>
        <w:tabs>
          <w:tab w:val="left" w:pos="1440"/>
        </w:tabs>
        <w:rPr>
          <w:rFonts w:asciiTheme="minorHAnsi" w:eastAsiaTheme="minorEastAsia" w:hAnsiTheme="minorHAnsi" w:cstheme="minorBidi"/>
          <w:noProof/>
          <w:sz w:val="22"/>
          <w:szCs w:val="22"/>
        </w:rPr>
      </w:pPr>
      <w:hyperlink w:anchor="_Toc136609425" w:history="1">
        <w:r w:rsidRPr="009364D4">
          <w:rPr>
            <w:rStyle w:val="Hyperlink"/>
            <w:noProof/>
          </w:rPr>
          <w:t>33.</w:t>
        </w:r>
        <w:r>
          <w:rPr>
            <w:rFonts w:asciiTheme="minorHAnsi" w:eastAsiaTheme="minorEastAsia" w:hAnsiTheme="minorHAnsi" w:cstheme="minorBidi"/>
            <w:noProof/>
            <w:sz w:val="22"/>
            <w:szCs w:val="22"/>
          </w:rPr>
          <w:tab/>
        </w:r>
        <w:r w:rsidRPr="009364D4">
          <w:rPr>
            <w:rStyle w:val="Hyperlink"/>
            <w:noProof/>
          </w:rPr>
          <w:t>Inconformidades No Materiales</w:t>
        </w:r>
        <w:r>
          <w:rPr>
            <w:noProof/>
            <w:webHidden/>
          </w:rPr>
          <w:tab/>
        </w:r>
        <w:r>
          <w:rPr>
            <w:noProof/>
            <w:webHidden/>
          </w:rPr>
          <w:fldChar w:fldCharType="begin"/>
        </w:r>
        <w:r>
          <w:rPr>
            <w:noProof/>
            <w:webHidden/>
          </w:rPr>
          <w:instrText xml:space="preserve"> PAGEREF _Toc136609425 \h </w:instrText>
        </w:r>
        <w:r>
          <w:rPr>
            <w:noProof/>
            <w:webHidden/>
          </w:rPr>
        </w:r>
        <w:r>
          <w:rPr>
            <w:noProof/>
            <w:webHidden/>
          </w:rPr>
          <w:fldChar w:fldCharType="separate"/>
        </w:r>
        <w:r>
          <w:rPr>
            <w:noProof/>
            <w:webHidden/>
          </w:rPr>
          <w:t>31</w:t>
        </w:r>
        <w:r>
          <w:rPr>
            <w:noProof/>
            <w:webHidden/>
          </w:rPr>
          <w:fldChar w:fldCharType="end"/>
        </w:r>
      </w:hyperlink>
    </w:p>
    <w:p w14:paraId="0F9B98F1" w14:textId="5806281F" w:rsidR="00DF5CB6" w:rsidRDefault="00DF5CB6">
      <w:pPr>
        <w:pStyle w:val="TOC2"/>
        <w:tabs>
          <w:tab w:val="left" w:pos="1440"/>
        </w:tabs>
        <w:rPr>
          <w:rFonts w:asciiTheme="minorHAnsi" w:eastAsiaTheme="minorEastAsia" w:hAnsiTheme="minorHAnsi" w:cstheme="minorBidi"/>
          <w:noProof/>
          <w:sz w:val="22"/>
          <w:szCs w:val="22"/>
        </w:rPr>
      </w:pPr>
      <w:hyperlink w:anchor="_Toc136609426" w:history="1">
        <w:r w:rsidRPr="009364D4">
          <w:rPr>
            <w:rStyle w:val="Hyperlink"/>
            <w:noProof/>
          </w:rPr>
          <w:t>34.</w:t>
        </w:r>
        <w:r>
          <w:rPr>
            <w:rFonts w:asciiTheme="minorHAnsi" w:eastAsiaTheme="minorEastAsia" w:hAnsiTheme="minorHAnsi" w:cstheme="minorBidi"/>
            <w:noProof/>
            <w:sz w:val="22"/>
            <w:szCs w:val="22"/>
          </w:rPr>
          <w:tab/>
        </w:r>
        <w:r w:rsidRPr="009364D4">
          <w:rPr>
            <w:rStyle w:val="Hyperlink"/>
            <w:noProof/>
          </w:rPr>
          <w:t>Ajustes por Inconformidades No Materiales</w:t>
        </w:r>
        <w:r>
          <w:rPr>
            <w:noProof/>
            <w:webHidden/>
          </w:rPr>
          <w:tab/>
        </w:r>
        <w:r>
          <w:rPr>
            <w:noProof/>
            <w:webHidden/>
          </w:rPr>
          <w:fldChar w:fldCharType="begin"/>
        </w:r>
        <w:r>
          <w:rPr>
            <w:noProof/>
            <w:webHidden/>
          </w:rPr>
          <w:instrText xml:space="preserve"> PAGEREF _Toc136609426 \h </w:instrText>
        </w:r>
        <w:r>
          <w:rPr>
            <w:noProof/>
            <w:webHidden/>
          </w:rPr>
        </w:r>
        <w:r>
          <w:rPr>
            <w:noProof/>
            <w:webHidden/>
          </w:rPr>
          <w:fldChar w:fldCharType="separate"/>
        </w:r>
        <w:r>
          <w:rPr>
            <w:noProof/>
            <w:webHidden/>
          </w:rPr>
          <w:t>31</w:t>
        </w:r>
        <w:r>
          <w:rPr>
            <w:noProof/>
            <w:webHidden/>
          </w:rPr>
          <w:fldChar w:fldCharType="end"/>
        </w:r>
      </w:hyperlink>
    </w:p>
    <w:p w14:paraId="5F4716E3" w14:textId="35639250" w:rsidR="00DF5CB6" w:rsidRDefault="00DF5CB6">
      <w:pPr>
        <w:pStyle w:val="TOC2"/>
        <w:tabs>
          <w:tab w:val="left" w:pos="1440"/>
        </w:tabs>
        <w:rPr>
          <w:rFonts w:asciiTheme="minorHAnsi" w:eastAsiaTheme="minorEastAsia" w:hAnsiTheme="minorHAnsi" w:cstheme="minorBidi"/>
          <w:noProof/>
          <w:sz w:val="22"/>
          <w:szCs w:val="22"/>
        </w:rPr>
      </w:pPr>
      <w:hyperlink w:anchor="_Toc136609427" w:history="1">
        <w:r w:rsidRPr="009364D4">
          <w:rPr>
            <w:rStyle w:val="Hyperlink"/>
            <w:noProof/>
          </w:rPr>
          <w:t>35.</w:t>
        </w:r>
        <w:r>
          <w:rPr>
            <w:rFonts w:asciiTheme="minorHAnsi" w:eastAsiaTheme="minorEastAsia" w:hAnsiTheme="minorHAnsi" w:cstheme="minorBidi"/>
            <w:noProof/>
            <w:sz w:val="22"/>
            <w:szCs w:val="22"/>
          </w:rPr>
          <w:tab/>
        </w:r>
        <w:r w:rsidRPr="009364D4">
          <w:rPr>
            <w:rStyle w:val="Hyperlink"/>
            <w:noProof/>
          </w:rPr>
          <w:t>Evaluación de la Propuesta Financiera</w:t>
        </w:r>
        <w:r>
          <w:rPr>
            <w:noProof/>
            <w:webHidden/>
          </w:rPr>
          <w:tab/>
        </w:r>
        <w:r>
          <w:rPr>
            <w:noProof/>
            <w:webHidden/>
          </w:rPr>
          <w:fldChar w:fldCharType="begin"/>
        </w:r>
        <w:r>
          <w:rPr>
            <w:noProof/>
            <w:webHidden/>
          </w:rPr>
          <w:instrText xml:space="preserve"> PAGEREF _Toc136609427 \h </w:instrText>
        </w:r>
        <w:r>
          <w:rPr>
            <w:noProof/>
            <w:webHidden/>
          </w:rPr>
        </w:r>
        <w:r>
          <w:rPr>
            <w:noProof/>
            <w:webHidden/>
          </w:rPr>
          <w:fldChar w:fldCharType="separate"/>
        </w:r>
        <w:r>
          <w:rPr>
            <w:noProof/>
            <w:webHidden/>
          </w:rPr>
          <w:t>31</w:t>
        </w:r>
        <w:r>
          <w:rPr>
            <w:noProof/>
            <w:webHidden/>
          </w:rPr>
          <w:fldChar w:fldCharType="end"/>
        </w:r>
      </w:hyperlink>
    </w:p>
    <w:p w14:paraId="4545EB4A" w14:textId="2493A442" w:rsidR="00DF5CB6" w:rsidRDefault="00DF5CB6">
      <w:pPr>
        <w:pStyle w:val="TOC2"/>
        <w:tabs>
          <w:tab w:val="left" w:pos="1440"/>
        </w:tabs>
        <w:rPr>
          <w:rFonts w:asciiTheme="minorHAnsi" w:eastAsiaTheme="minorEastAsia" w:hAnsiTheme="minorHAnsi" w:cstheme="minorBidi"/>
          <w:noProof/>
          <w:sz w:val="22"/>
          <w:szCs w:val="22"/>
        </w:rPr>
      </w:pPr>
      <w:hyperlink w:anchor="_Toc136609428" w:history="1">
        <w:r w:rsidRPr="009364D4">
          <w:rPr>
            <w:rStyle w:val="Hyperlink"/>
            <w:noProof/>
          </w:rPr>
          <w:t>36.</w:t>
        </w:r>
        <w:r>
          <w:rPr>
            <w:rFonts w:asciiTheme="minorHAnsi" w:eastAsiaTheme="minorEastAsia" w:hAnsiTheme="minorHAnsi" w:cstheme="minorBidi"/>
            <w:noProof/>
            <w:sz w:val="22"/>
            <w:szCs w:val="22"/>
          </w:rPr>
          <w:tab/>
        </w:r>
        <w:r w:rsidRPr="009364D4">
          <w:rPr>
            <w:rStyle w:val="Hyperlink"/>
            <w:noProof/>
          </w:rPr>
          <w:t>Corrección de Errores Aritméticos</w:t>
        </w:r>
        <w:r>
          <w:rPr>
            <w:noProof/>
            <w:webHidden/>
          </w:rPr>
          <w:tab/>
        </w:r>
        <w:r>
          <w:rPr>
            <w:noProof/>
            <w:webHidden/>
          </w:rPr>
          <w:fldChar w:fldCharType="begin"/>
        </w:r>
        <w:r>
          <w:rPr>
            <w:noProof/>
            <w:webHidden/>
          </w:rPr>
          <w:instrText xml:space="preserve"> PAGEREF _Toc136609428 \h </w:instrText>
        </w:r>
        <w:r>
          <w:rPr>
            <w:noProof/>
            <w:webHidden/>
          </w:rPr>
        </w:r>
        <w:r>
          <w:rPr>
            <w:noProof/>
            <w:webHidden/>
          </w:rPr>
          <w:fldChar w:fldCharType="separate"/>
        </w:r>
        <w:r>
          <w:rPr>
            <w:noProof/>
            <w:webHidden/>
          </w:rPr>
          <w:t>32</w:t>
        </w:r>
        <w:r>
          <w:rPr>
            <w:noProof/>
            <w:webHidden/>
          </w:rPr>
          <w:fldChar w:fldCharType="end"/>
        </w:r>
      </w:hyperlink>
    </w:p>
    <w:p w14:paraId="26605425" w14:textId="1E547467" w:rsidR="00DF5CB6" w:rsidRDefault="00DF5CB6">
      <w:pPr>
        <w:pStyle w:val="TOC2"/>
        <w:tabs>
          <w:tab w:val="left" w:pos="1440"/>
        </w:tabs>
        <w:rPr>
          <w:rFonts w:asciiTheme="minorHAnsi" w:eastAsiaTheme="minorEastAsia" w:hAnsiTheme="minorHAnsi" w:cstheme="minorBidi"/>
          <w:noProof/>
          <w:sz w:val="22"/>
          <w:szCs w:val="22"/>
        </w:rPr>
      </w:pPr>
      <w:hyperlink w:anchor="_Toc136609429" w:history="1">
        <w:r w:rsidRPr="009364D4">
          <w:rPr>
            <w:rStyle w:val="Hyperlink"/>
            <w:noProof/>
          </w:rPr>
          <w:t>37.</w:t>
        </w:r>
        <w:r>
          <w:rPr>
            <w:rFonts w:asciiTheme="minorHAnsi" w:eastAsiaTheme="minorEastAsia" w:hAnsiTheme="minorHAnsi" w:cstheme="minorBidi"/>
            <w:noProof/>
            <w:sz w:val="22"/>
            <w:szCs w:val="22"/>
          </w:rPr>
          <w:tab/>
        </w:r>
        <w:r w:rsidRPr="009364D4">
          <w:rPr>
            <w:rStyle w:val="Hyperlink"/>
            <w:noProof/>
          </w:rPr>
          <w:t>Conversión a una Moneda Única</w:t>
        </w:r>
        <w:r>
          <w:rPr>
            <w:noProof/>
            <w:webHidden/>
          </w:rPr>
          <w:tab/>
        </w:r>
        <w:r>
          <w:rPr>
            <w:noProof/>
            <w:webHidden/>
          </w:rPr>
          <w:fldChar w:fldCharType="begin"/>
        </w:r>
        <w:r>
          <w:rPr>
            <w:noProof/>
            <w:webHidden/>
          </w:rPr>
          <w:instrText xml:space="preserve"> PAGEREF _Toc136609429 \h </w:instrText>
        </w:r>
        <w:r>
          <w:rPr>
            <w:noProof/>
            <w:webHidden/>
          </w:rPr>
        </w:r>
        <w:r>
          <w:rPr>
            <w:noProof/>
            <w:webHidden/>
          </w:rPr>
          <w:fldChar w:fldCharType="separate"/>
        </w:r>
        <w:r>
          <w:rPr>
            <w:noProof/>
            <w:webHidden/>
          </w:rPr>
          <w:t>32</w:t>
        </w:r>
        <w:r>
          <w:rPr>
            <w:noProof/>
            <w:webHidden/>
          </w:rPr>
          <w:fldChar w:fldCharType="end"/>
        </w:r>
      </w:hyperlink>
    </w:p>
    <w:p w14:paraId="5888D63F" w14:textId="44496C64" w:rsidR="00DF5CB6" w:rsidRDefault="00DF5CB6">
      <w:pPr>
        <w:pStyle w:val="TOC2"/>
        <w:tabs>
          <w:tab w:val="left" w:pos="1440"/>
        </w:tabs>
        <w:rPr>
          <w:rFonts w:asciiTheme="minorHAnsi" w:eastAsiaTheme="minorEastAsia" w:hAnsiTheme="minorHAnsi" w:cstheme="minorBidi"/>
          <w:noProof/>
          <w:sz w:val="22"/>
          <w:szCs w:val="22"/>
        </w:rPr>
      </w:pPr>
      <w:hyperlink w:anchor="_Toc136609430" w:history="1">
        <w:r w:rsidRPr="009364D4">
          <w:rPr>
            <w:rStyle w:val="Hyperlink"/>
            <w:noProof/>
          </w:rPr>
          <w:t>38.</w:t>
        </w:r>
        <w:r>
          <w:rPr>
            <w:rFonts w:asciiTheme="minorHAnsi" w:eastAsiaTheme="minorEastAsia" w:hAnsiTheme="minorHAnsi" w:cstheme="minorBidi"/>
            <w:noProof/>
            <w:sz w:val="22"/>
            <w:szCs w:val="22"/>
          </w:rPr>
          <w:tab/>
        </w:r>
        <w:r w:rsidRPr="009364D4">
          <w:rPr>
            <w:rStyle w:val="Hyperlink"/>
            <w:noProof/>
          </w:rPr>
          <w:t>Ofertas Anormalmente Bajas</w:t>
        </w:r>
        <w:r>
          <w:rPr>
            <w:noProof/>
            <w:webHidden/>
          </w:rPr>
          <w:tab/>
        </w:r>
        <w:r>
          <w:rPr>
            <w:noProof/>
            <w:webHidden/>
          </w:rPr>
          <w:fldChar w:fldCharType="begin"/>
        </w:r>
        <w:r>
          <w:rPr>
            <w:noProof/>
            <w:webHidden/>
          </w:rPr>
          <w:instrText xml:space="preserve"> PAGEREF _Toc136609430 \h </w:instrText>
        </w:r>
        <w:r>
          <w:rPr>
            <w:noProof/>
            <w:webHidden/>
          </w:rPr>
        </w:r>
        <w:r>
          <w:rPr>
            <w:noProof/>
            <w:webHidden/>
          </w:rPr>
          <w:fldChar w:fldCharType="separate"/>
        </w:r>
        <w:r>
          <w:rPr>
            <w:noProof/>
            <w:webHidden/>
          </w:rPr>
          <w:t>33</w:t>
        </w:r>
        <w:r>
          <w:rPr>
            <w:noProof/>
            <w:webHidden/>
          </w:rPr>
          <w:fldChar w:fldCharType="end"/>
        </w:r>
      </w:hyperlink>
    </w:p>
    <w:p w14:paraId="149021AE" w14:textId="59125CEE" w:rsidR="00DF5CB6" w:rsidRDefault="00DF5CB6">
      <w:pPr>
        <w:pStyle w:val="TOC2"/>
        <w:tabs>
          <w:tab w:val="left" w:pos="1440"/>
        </w:tabs>
        <w:rPr>
          <w:rFonts w:asciiTheme="minorHAnsi" w:eastAsiaTheme="minorEastAsia" w:hAnsiTheme="minorHAnsi" w:cstheme="minorBidi"/>
          <w:noProof/>
          <w:sz w:val="22"/>
          <w:szCs w:val="22"/>
        </w:rPr>
      </w:pPr>
      <w:hyperlink w:anchor="_Toc136609431" w:history="1">
        <w:r w:rsidRPr="009364D4">
          <w:rPr>
            <w:rStyle w:val="Hyperlink"/>
            <w:bCs/>
            <w:noProof/>
          </w:rPr>
          <w:t>39.</w:t>
        </w:r>
        <w:r>
          <w:rPr>
            <w:rFonts w:asciiTheme="minorHAnsi" w:eastAsiaTheme="minorEastAsia" w:hAnsiTheme="minorHAnsi" w:cstheme="minorBidi"/>
            <w:noProof/>
            <w:sz w:val="22"/>
            <w:szCs w:val="22"/>
          </w:rPr>
          <w:tab/>
        </w:r>
        <w:r w:rsidRPr="009364D4">
          <w:rPr>
            <w:rStyle w:val="Hyperlink"/>
            <w:noProof/>
          </w:rPr>
          <w:t>Ofertas Desequilibradas o con Pagos Iniciales Abultados</w:t>
        </w:r>
        <w:r>
          <w:rPr>
            <w:noProof/>
            <w:webHidden/>
          </w:rPr>
          <w:tab/>
        </w:r>
        <w:r>
          <w:rPr>
            <w:noProof/>
            <w:webHidden/>
          </w:rPr>
          <w:fldChar w:fldCharType="begin"/>
        </w:r>
        <w:r>
          <w:rPr>
            <w:noProof/>
            <w:webHidden/>
          </w:rPr>
          <w:instrText xml:space="preserve"> PAGEREF _Toc136609431 \h </w:instrText>
        </w:r>
        <w:r>
          <w:rPr>
            <w:noProof/>
            <w:webHidden/>
          </w:rPr>
        </w:r>
        <w:r>
          <w:rPr>
            <w:noProof/>
            <w:webHidden/>
          </w:rPr>
          <w:fldChar w:fldCharType="separate"/>
        </w:r>
        <w:r>
          <w:rPr>
            <w:noProof/>
            <w:webHidden/>
          </w:rPr>
          <w:t>33</w:t>
        </w:r>
        <w:r>
          <w:rPr>
            <w:noProof/>
            <w:webHidden/>
          </w:rPr>
          <w:fldChar w:fldCharType="end"/>
        </w:r>
      </w:hyperlink>
    </w:p>
    <w:p w14:paraId="7868CE2C" w14:textId="4390DFD1" w:rsidR="00DF5CB6" w:rsidRDefault="00DF5CB6">
      <w:pPr>
        <w:pStyle w:val="TOC2"/>
        <w:tabs>
          <w:tab w:val="left" w:pos="1440"/>
        </w:tabs>
        <w:rPr>
          <w:rFonts w:asciiTheme="minorHAnsi" w:eastAsiaTheme="minorEastAsia" w:hAnsiTheme="minorHAnsi" w:cstheme="minorBidi"/>
          <w:noProof/>
          <w:sz w:val="22"/>
          <w:szCs w:val="22"/>
        </w:rPr>
      </w:pPr>
      <w:hyperlink w:anchor="_Toc136609432" w:history="1">
        <w:r w:rsidRPr="009364D4">
          <w:rPr>
            <w:rStyle w:val="Hyperlink"/>
            <w:noProof/>
          </w:rPr>
          <w:t>40.</w:t>
        </w:r>
        <w:r>
          <w:rPr>
            <w:rFonts w:asciiTheme="minorHAnsi" w:eastAsiaTheme="minorEastAsia" w:hAnsiTheme="minorHAnsi" w:cstheme="minorBidi"/>
            <w:noProof/>
            <w:sz w:val="22"/>
            <w:szCs w:val="22"/>
          </w:rPr>
          <w:tab/>
        </w:r>
        <w:r w:rsidRPr="009364D4">
          <w:rPr>
            <w:rStyle w:val="Hyperlink"/>
            <w:noProof/>
          </w:rPr>
          <w:t>Evaluación Combinada de las Propuestas Técnica y Financiera; Derecho del Contratante a Aceptar Cualquier Oferta y a Rechazar Algunas o Todas las Ofertas</w:t>
        </w:r>
        <w:r>
          <w:rPr>
            <w:noProof/>
            <w:webHidden/>
          </w:rPr>
          <w:tab/>
        </w:r>
        <w:r>
          <w:rPr>
            <w:noProof/>
            <w:webHidden/>
          </w:rPr>
          <w:fldChar w:fldCharType="begin"/>
        </w:r>
        <w:r>
          <w:rPr>
            <w:noProof/>
            <w:webHidden/>
          </w:rPr>
          <w:instrText xml:space="preserve"> PAGEREF _Toc136609432 \h </w:instrText>
        </w:r>
        <w:r>
          <w:rPr>
            <w:noProof/>
            <w:webHidden/>
          </w:rPr>
        </w:r>
        <w:r>
          <w:rPr>
            <w:noProof/>
            <w:webHidden/>
          </w:rPr>
          <w:fldChar w:fldCharType="separate"/>
        </w:r>
        <w:r>
          <w:rPr>
            <w:noProof/>
            <w:webHidden/>
          </w:rPr>
          <w:t>34</w:t>
        </w:r>
        <w:r>
          <w:rPr>
            <w:noProof/>
            <w:webHidden/>
          </w:rPr>
          <w:fldChar w:fldCharType="end"/>
        </w:r>
      </w:hyperlink>
    </w:p>
    <w:p w14:paraId="67BA7680" w14:textId="321FBAAC" w:rsidR="00DF5CB6" w:rsidRDefault="00DF5CB6">
      <w:pPr>
        <w:pStyle w:val="TOC2"/>
        <w:tabs>
          <w:tab w:val="left" w:pos="1440"/>
        </w:tabs>
        <w:rPr>
          <w:rFonts w:asciiTheme="minorHAnsi" w:eastAsiaTheme="minorEastAsia" w:hAnsiTheme="minorHAnsi" w:cstheme="minorBidi"/>
          <w:noProof/>
          <w:sz w:val="22"/>
          <w:szCs w:val="22"/>
        </w:rPr>
      </w:pPr>
      <w:hyperlink w:anchor="_Toc136609433" w:history="1">
        <w:r w:rsidRPr="009364D4">
          <w:rPr>
            <w:rStyle w:val="Hyperlink"/>
            <w:noProof/>
          </w:rPr>
          <w:t>41.</w:t>
        </w:r>
        <w:r>
          <w:rPr>
            <w:rFonts w:asciiTheme="minorHAnsi" w:eastAsiaTheme="minorEastAsia" w:hAnsiTheme="minorHAnsi" w:cstheme="minorBidi"/>
            <w:noProof/>
            <w:sz w:val="22"/>
            <w:szCs w:val="22"/>
          </w:rPr>
          <w:tab/>
        </w:r>
        <w:r w:rsidRPr="009364D4">
          <w:rPr>
            <w:rStyle w:val="Hyperlink"/>
            <w:noProof/>
          </w:rPr>
          <w:t>Plazo Suspensivo</w:t>
        </w:r>
        <w:r>
          <w:rPr>
            <w:noProof/>
            <w:webHidden/>
          </w:rPr>
          <w:tab/>
        </w:r>
        <w:r>
          <w:rPr>
            <w:noProof/>
            <w:webHidden/>
          </w:rPr>
          <w:fldChar w:fldCharType="begin"/>
        </w:r>
        <w:r>
          <w:rPr>
            <w:noProof/>
            <w:webHidden/>
          </w:rPr>
          <w:instrText xml:space="preserve"> PAGEREF _Toc136609433 \h </w:instrText>
        </w:r>
        <w:r>
          <w:rPr>
            <w:noProof/>
            <w:webHidden/>
          </w:rPr>
        </w:r>
        <w:r>
          <w:rPr>
            <w:noProof/>
            <w:webHidden/>
          </w:rPr>
          <w:fldChar w:fldCharType="separate"/>
        </w:r>
        <w:r>
          <w:rPr>
            <w:noProof/>
            <w:webHidden/>
          </w:rPr>
          <w:t>34</w:t>
        </w:r>
        <w:r>
          <w:rPr>
            <w:noProof/>
            <w:webHidden/>
          </w:rPr>
          <w:fldChar w:fldCharType="end"/>
        </w:r>
      </w:hyperlink>
    </w:p>
    <w:p w14:paraId="77610AE7" w14:textId="337E3327" w:rsidR="00DF5CB6" w:rsidRDefault="00DF5CB6">
      <w:pPr>
        <w:pStyle w:val="TOC2"/>
        <w:tabs>
          <w:tab w:val="left" w:pos="1440"/>
        </w:tabs>
        <w:rPr>
          <w:rFonts w:asciiTheme="minorHAnsi" w:eastAsiaTheme="minorEastAsia" w:hAnsiTheme="minorHAnsi" w:cstheme="minorBidi"/>
          <w:noProof/>
          <w:sz w:val="22"/>
          <w:szCs w:val="22"/>
        </w:rPr>
      </w:pPr>
      <w:hyperlink w:anchor="_Toc136609434" w:history="1">
        <w:r w:rsidRPr="009364D4">
          <w:rPr>
            <w:rStyle w:val="Hyperlink"/>
            <w:noProof/>
          </w:rPr>
          <w:t>42.</w:t>
        </w:r>
        <w:r>
          <w:rPr>
            <w:rFonts w:asciiTheme="minorHAnsi" w:eastAsiaTheme="minorEastAsia" w:hAnsiTheme="minorHAnsi" w:cstheme="minorBidi"/>
            <w:noProof/>
            <w:sz w:val="22"/>
            <w:szCs w:val="22"/>
          </w:rPr>
          <w:tab/>
        </w:r>
        <w:r w:rsidRPr="009364D4">
          <w:rPr>
            <w:rStyle w:val="Hyperlink"/>
            <w:noProof/>
          </w:rPr>
          <w:t>Notificación de Intención de Adjudicar el Contrato</w:t>
        </w:r>
        <w:r>
          <w:rPr>
            <w:noProof/>
            <w:webHidden/>
          </w:rPr>
          <w:tab/>
        </w:r>
        <w:r>
          <w:rPr>
            <w:noProof/>
            <w:webHidden/>
          </w:rPr>
          <w:fldChar w:fldCharType="begin"/>
        </w:r>
        <w:r>
          <w:rPr>
            <w:noProof/>
            <w:webHidden/>
          </w:rPr>
          <w:instrText xml:space="preserve"> PAGEREF _Toc136609434 \h </w:instrText>
        </w:r>
        <w:r>
          <w:rPr>
            <w:noProof/>
            <w:webHidden/>
          </w:rPr>
        </w:r>
        <w:r>
          <w:rPr>
            <w:noProof/>
            <w:webHidden/>
          </w:rPr>
          <w:fldChar w:fldCharType="separate"/>
        </w:r>
        <w:r>
          <w:rPr>
            <w:noProof/>
            <w:webHidden/>
          </w:rPr>
          <w:t>34</w:t>
        </w:r>
        <w:r>
          <w:rPr>
            <w:noProof/>
            <w:webHidden/>
          </w:rPr>
          <w:fldChar w:fldCharType="end"/>
        </w:r>
      </w:hyperlink>
    </w:p>
    <w:p w14:paraId="60EC2A2A" w14:textId="7F242BF4" w:rsidR="00DF5CB6" w:rsidRDefault="00DF5CB6">
      <w:pPr>
        <w:pStyle w:val="TOC1"/>
        <w:rPr>
          <w:rFonts w:asciiTheme="minorHAnsi" w:eastAsiaTheme="minorEastAsia" w:hAnsiTheme="minorHAnsi" w:cstheme="minorBidi"/>
          <w:b w:val="0"/>
          <w:noProof/>
          <w:sz w:val="22"/>
          <w:szCs w:val="22"/>
        </w:rPr>
      </w:pPr>
      <w:hyperlink w:anchor="_Toc136609435" w:history="1">
        <w:r w:rsidRPr="009364D4">
          <w:rPr>
            <w:rStyle w:val="Hyperlink"/>
            <w:noProof/>
          </w:rPr>
          <w:t>K. Adjudicación del Contrato</w:t>
        </w:r>
        <w:r>
          <w:rPr>
            <w:noProof/>
            <w:webHidden/>
          </w:rPr>
          <w:tab/>
        </w:r>
        <w:r>
          <w:rPr>
            <w:noProof/>
            <w:webHidden/>
          </w:rPr>
          <w:fldChar w:fldCharType="begin"/>
        </w:r>
        <w:r>
          <w:rPr>
            <w:noProof/>
            <w:webHidden/>
          </w:rPr>
          <w:instrText xml:space="preserve"> PAGEREF _Toc136609435 \h </w:instrText>
        </w:r>
        <w:r>
          <w:rPr>
            <w:noProof/>
            <w:webHidden/>
          </w:rPr>
        </w:r>
        <w:r>
          <w:rPr>
            <w:noProof/>
            <w:webHidden/>
          </w:rPr>
          <w:fldChar w:fldCharType="separate"/>
        </w:r>
        <w:r>
          <w:rPr>
            <w:noProof/>
            <w:webHidden/>
          </w:rPr>
          <w:t>35</w:t>
        </w:r>
        <w:r>
          <w:rPr>
            <w:noProof/>
            <w:webHidden/>
          </w:rPr>
          <w:fldChar w:fldCharType="end"/>
        </w:r>
      </w:hyperlink>
    </w:p>
    <w:p w14:paraId="5F1A7CF9" w14:textId="470BE451" w:rsidR="00DF5CB6" w:rsidRDefault="00DF5CB6">
      <w:pPr>
        <w:pStyle w:val="TOC2"/>
        <w:tabs>
          <w:tab w:val="left" w:pos="1440"/>
        </w:tabs>
        <w:rPr>
          <w:rFonts w:asciiTheme="minorHAnsi" w:eastAsiaTheme="minorEastAsia" w:hAnsiTheme="minorHAnsi" w:cstheme="minorBidi"/>
          <w:noProof/>
          <w:sz w:val="22"/>
          <w:szCs w:val="22"/>
        </w:rPr>
      </w:pPr>
      <w:hyperlink w:anchor="_Toc136609436" w:history="1">
        <w:r w:rsidRPr="009364D4">
          <w:rPr>
            <w:rStyle w:val="Hyperlink"/>
            <w:noProof/>
          </w:rPr>
          <w:t>43.</w:t>
        </w:r>
        <w:r>
          <w:rPr>
            <w:rFonts w:asciiTheme="minorHAnsi" w:eastAsiaTheme="minorEastAsia" w:hAnsiTheme="minorHAnsi" w:cstheme="minorBidi"/>
            <w:noProof/>
            <w:sz w:val="22"/>
            <w:szCs w:val="22"/>
          </w:rPr>
          <w:tab/>
        </w:r>
        <w:r w:rsidRPr="009364D4">
          <w:rPr>
            <w:rStyle w:val="Hyperlink"/>
            <w:noProof/>
          </w:rPr>
          <w:t>Criterios de Adjudicación</w:t>
        </w:r>
        <w:r>
          <w:rPr>
            <w:noProof/>
            <w:webHidden/>
          </w:rPr>
          <w:tab/>
        </w:r>
        <w:r>
          <w:rPr>
            <w:noProof/>
            <w:webHidden/>
          </w:rPr>
          <w:fldChar w:fldCharType="begin"/>
        </w:r>
        <w:r>
          <w:rPr>
            <w:noProof/>
            <w:webHidden/>
          </w:rPr>
          <w:instrText xml:space="preserve"> PAGEREF _Toc136609436 \h </w:instrText>
        </w:r>
        <w:r>
          <w:rPr>
            <w:noProof/>
            <w:webHidden/>
          </w:rPr>
        </w:r>
        <w:r>
          <w:rPr>
            <w:noProof/>
            <w:webHidden/>
          </w:rPr>
          <w:fldChar w:fldCharType="separate"/>
        </w:r>
        <w:r>
          <w:rPr>
            <w:noProof/>
            <w:webHidden/>
          </w:rPr>
          <w:t>35</w:t>
        </w:r>
        <w:r>
          <w:rPr>
            <w:noProof/>
            <w:webHidden/>
          </w:rPr>
          <w:fldChar w:fldCharType="end"/>
        </w:r>
      </w:hyperlink>
    </w:p>
    <w:p w14:paraId="163955FE" w14:textId="53D1B490" w:rsidR="00DF5CB6" w:rsidRDefault="00DF5CB6">
      <w:pPr>
        <w:pStyle w:val="TOC2"/>
        <w:tabs>
          <w:tab w:val="left" w:pos="1440"/>
        </w:tabs>
        <w:rPr>
          <w:rFonts w:asciiTheme="minorHAnsi" w:eastAsiaTheme="minorEastAsia" w:hAnsiTheme="minorHAnsi" w:cstheme="minorBidi"/>
          <w:noProof/>
          <w:sz w:val="22"/>
          <w:szCs w:val="22"/>
        </w:rPr>
      </w:pPr>
      <w:hyperlink w:anchor="_Toc136609437" w:history="1">
        <w:r w:rsidRPr="009364D4">
          <w:rPr>
            <w:rStyle w:val="Hyperlink"/>
            <w:noProof/>
          </w:rPr>
          <w:t>44.</w:t>
        </w:r>
        <w:r>
          <w:rPr>
            <w:rFonts w:asciiTheme="minorHAnsi" w:eastAsiaTheme="minorEastAsia" w:hAnsiTheme="minorHAnsi" w:cstheme="minorBidi"/>
            <w:noProof/>
            <w:sz w:val="22"/>
            <w:szCs w:val="22"/>
          </w:rPr>
          <w:tab/>
        </w:r>
        <w:r w:rsidRPr="009364D4">
          <w:rPr>
            <w:rStyle w:val="Hyperlink"/>
            <w:noProof/>
          </w:rPr>
          <w:t>Notificación de la Adjudicación</w:t>
        </w:r>
        <w:r>
          <w:rPr>
            <w:noProof/>
            <w:webHidden/>
          </w:rPr>
          <w:tab/>
        </w:r>
        <w:r>
          <w:rPr>
            <w:noProof/>
            <w:webHidden/>
          </w:rPr>
          <w:fldChar w:fldCharType="begin"/>
        </w:r>
        <w:r>
          <w:rPr>
            <w:noProof/>
            <w:webHidden/>
          </w:rPr>
          <w:instrText xml:space="preserve"> PAGEREF _Toc136609437 \h </w:instrText>
        </w:r>
        <w:r>
          <w:rPr>
            <w:noProof/>
            <w:webHidden/>
          </w:rPr>
        </w:r>
        <w:r>
          <w:rPr>
            <w:noProof/>
            <w:webHidden/>
          </w:rPr>
          <w:fldChar w:fldCharType="separate"/>
        </w:r>
        <w:r>
          <w:rPr>
            <w:noProof/>
            <w:webHidden/>
          </w:rPr>
          <w:t>35</w:t>
        </w:r>
        <w:r>
          <w:rPr>
            <w:noProof/>
            <w:webHidden/>
          </w:rPr>
          <w:fldChar w:fldCharType="end"/>
        </w:r>
      </w:hyperlink>
    </w:p>
    <w:p w14:paraId="30A4BC94" w14:textId="08B4BDA9" w:rsidR="00DF5CB6" w:rsidRDefault="00DF5CB6">
      <w:pPr>
        <w:pStyle w:val="TOC2"/>
        <w:tabs>
          <w:tab w:val="left" w:pos="1440"/>
        </w:tabs>
        <w:rPr>
          <w:rFonts w:asciiTheme="minorHAnsi" w:eastAsiaTheme="minorEastAsia" w:hAnsiTheme="minorHAnsi" w:cstheme="minorBidi"/>
          <w:noProof/>
          <w:sz w:val="22"/>
          <w:szCs w:val="22"/>
        </w:rPr>
      </w:pPr>
      <w:hyperlink w:anchor="_Toc136609438" w:history="1">
        <w:r w:rsidRPr="009364D4">
          <w:rPr>
            <w:rStyle w:val="Hyperlink"/>
            <w:noProof/>
          </w:rPr>
          <w:t>45.</w:t>
        </w:r>
        <w:r>
          <w:rPr>
            <w:rFonts w:asciiTheme="minorHAnsi" w:eastAsiaTheme="minorEastAsia" w:hAnsiTheme="minorHAnsi" w:cstheme="minorBidi"/>
            <w:noProof/>
            <w:sz w:val="22"/>
            <w:szCs w:val="22"/>
          </w:rPr>
          <w:tab/>
        </w:r>
        <w:r w:rsidRPr="009364D4">
          <w:rPr>
            <w:rStyle w:val="Hyperlink"/>
            <w:noProof/>
          </w:rPr>
          <w:t>Explicaciones del Contratante</w:t>
        </w:r>
        <w:r>
          <w:rPr>
            <w:noProof/>
            <w:webHidden/>
          </w:rPr>
          <w:tab/>
        </w:r>
        <w:r>
          <w:rPr>
            <w:noProof/>
            <w:webHidden/>
          </w:rPr>
          <w:fldChar w:fldCharType="begin"/>
        </w:r>
        <w:r>
          <w:rPr>
            <w:noProof/>
            <w:webHidden/>
          </w:rPr>
          <w:instrText xml:space="preserve"> PAGEREF _Toc136609438 \h </w:instrText>
        </w:r>
        <w:r>
          <w:rPr>
            <w:noProof/>
            <w:webHidden/>
          </w:rPr>
        </w:r>
        <w:r>
          <w:rPr>
            <w:noProof/>
            <w:webHidden/>
          </w:rPr>
          <w:fldChar w:fldCharType="separate"/>
        </w:r>
        <w:r>
          <w:rPr>
            <w:noProof/>
            <w:webHidden/>
          </w:rPr>
          <w:t>36</w:t>
        </w:r>
        <w:r>
          <w:rPr>
            <w:noProof/>
            <w:webHidden/>
          </w:rPr>
          <w:fldChar w:fldCharType="end"/>
        </w:r>
      </w:hyperlink>
    </w:p>
    <w:p w14:paraId="3AE3424C" w14:textId="2A03A3FF" w:rsidR="00DF5CB6" w:rsidRDefault="00DF5CB6">
      <w:pPr>
        <w:pStyle w:val="TOC2"/>
        <w:tabs>
          <w:tab w:val="left" w:pos="1440"/>
        </w:tabs>
        <w:rPr>
          <w:rFonts w:asciiTheme="minorHAnsi" w:eastAsiaTheme="minorEastAsia" w:hAnsiTheme="minorHAnsi" w:cstheme="minorBidi"/>
          <w:noProof/>
          <w:sz w:val="22"/>
          <w:szCs w:val="22"/>
        </w:rPr>
      </w:pPr>
      <w:hyperlink w:anchor="_Toc136609439" w:history="1">
        <w:r w:rsidRPr="009364D4">
          <w:rPr>
            <w:rStyle w:val="Hyperlink"/>
            <w:noProof/>
          </w:rPr>
          <w:t>46.</w:t>
        </w:r>
        <w:r>
          <w:rPr>
            <w:rFonts w:asciiTheme="minorHAnsi" w:eastAsiaTheme="minorEastAsia" w:hAnsiTheme="minorHAnsi" w:cstheme="minorBidi"/>
            <w:noProof/>
            <w:sz w:val="22"/>
            <w:szCs w:val="22"/>
          </w:rPr>
          <w:tab/>
        </w:r>
        <w:r w:rsidRPr="009364D4">
          <w:rPr>
            <w:rStyle w:val="Hyperlink"/>
            <w:noProof/>
          </w:rPr>
          <w:t>Firma del Contrato</w:t>
        </w:r>
        <w:r>
          <w:rPr>
            <w:noProof/>
            <w:webHidden/>
          </w:rPr>
          <w:tab/>
        </w:r>
        <w:r>
          <w:rPr>
            <w:noProof/>
            <w:webHidden/>
          </w:rPr>
          <w:fldChar w:fldCharType="begin"/>
        </w:r>
        <w:r>
          <w:rPr>
            <w:noProof/>
            <w:webHidden/>
          </w:rPr>
          <w:instrText xml:space="preserve"> PAGEREF _Toc136609439 \h </w:instrText>
        </w:r>
        <w:r>
          <w:rPr>
            <w:noProof/>
            <w:webHidden/>
          </w:rPr>
        </w:r>
        <w:r>
          <w:rPr>
            <w:noProof/>
            <w:webHidden/>
          </w:rPr>
          <w:fldChar w:fldCharType="separate"/>
        </w:r>
        <w:r>
          <w:rPr>
            <w:noProof/>
            <w:webHidden/>
          </w:rPr>
          <w:t>37</w:t>
        </w:r>
        <w:r>
          <w:rPr>
            <w:noProof/>
            <w:webHidden/>
          </w:rPr>
          <w:fldChar w:fldCharType="end"/>
        </w:r>
      </w:hyperlink>
    </w:p>
    <w:p w14:paraId="3B7330DB" w14:textId="2B3B4CA5" w:rsidR="00DF5CB6" w:rsidRDefault="00DF5CB6">
      <w:pPr>
        <w:pStyle w:val="TOC2"/>
        <w:tabs>
          <w:tab w:val="left" w:pos="1440"/>
        </w:tabs>
        <w:rPr>
          <w:rFonts w:asciiTheme="minorHAnsi" w:eastAsiaTheme="minorEastAsia" w:hAnsiTheme="minorHAnsi" w:cstheme="minorBidi"/>
          <w:noProof/>
          <w:sz w:val="22"/>
          <w:szCs w:val="22"/>
        </w:rPr>
      </w:pPr>
      <w:hyperlink w:anchor="_Toc136609440" w:history="1">
        <w:r w:rsidRPr="009364D4">
          <w:rPr>
            <w:rStyle w:val="Hyperlink"/>
            <w:noProof/>
          </w:rPr>
          <w:t>47.</w:t>
        </w:r>
        <w:r>
          <w:rPr>
            <w:rFonts w:asciiTheme="minorHAnsi" w:eastAsiaTheme="minorEastAsia" w:hAnsiTheme="minorHAnsi" w:cstheme="minorBidi"/>
            <w:noProof/>
            <w:sz w:val="22"/>
            <w:szCs w:val="22"/>
          </w:rPr>
          <w:tab/>
        </w:r>
        <w:r w:rsidRPr="009364D4">
          <w:rPr>
            <w:rStyle w:val="Hyperlink"/>
            <w:noProof/>
          </w:rPr>
          <w:t>Garantía de Cumplimiento</w:t>
        </w:r>
        <w:r>
          <w:rPr>
            <w:noProof/>
            <w:webHidden/>
          </w:rPr>
          <w:tab/>
        </w:r>
        <w:r>
          <w:rPr>
            <w:noProof/>
            <w:webHidden/>
          </w:rPr>
          <w:fldChar w:fldCharType="begin"/>
        </w:r>
        <w:r>
          <w:rPr>
            <w:noProof/>
            <w:webHidden/>
          </w:rPr>
          <w:instrText xml:space="preserve"> PAGEREF _Toc136609440 \h </w:instrText>
        </w:r>
        <w:r>
          <w:rPr>
            <w:noProof/>
            <w:webHidden/>
          </w:rPr>
        </w:r>
        <w:r>
          <w:rPr>
            <w:noProof/>
            <w:webHidden/>
          </w:rPr>
          <w:fldChar w:fldCharType="separate"/>
        </w:r>
        <w:r>
          <w:rPr>
            <w:noProof/>
            <w:webHidden/>
          </w:rPr>
          <w:t>37</w:t>
        </w:r>
        <w:r>
          <w:rPr>
            <w:noProof/>
            <w:webHidden/>
          </w:rPr>
          <w:fldChar w:fldCharType="end"/>
        </w:r>
      </w:hyperlink>
    </w:p>
    <w:p w14:paraId="4D2613D4" w14:textId="1977C0C2" w:rsidR="00DF5CB6" w:rsidRDefault="00DF5CB6">
      <w:pPr>
        <w:pStyle w:val="TOC2"/>
        <w:tabs>
          <w:tab w:val="left" w:pos="1440"/>
        </w:tabs>
        <w:rPr>
          <w:rFonts w:asciiTheme="minorHAnsi" w:eastAsiaTheme="minorEastAsia" w:hAnsiTheme="minorHAnsi" w:cstheme="minorBidi"/>
          <w:noProof/>
          <w:sz w:val="22"/>
          <w:szCs w:val="22"/>
        </w:rPr>
      </w:pPr>
      <w:hyperlink w:anchor="_Toc136609441" w:history="1">
        <w:r w:rsidRPr="009364D4">
          <w:rPr>
            <w:rStyle w:val="Hyperlink"/>
            <w:noProof/>
          </w:rPr>
          <w:t>48.</w:t>
        </w:r>
        <w:r>
          <w:rPr>
            <w:rFonts w:asciiTheme="minorHAnsi" w:eastAsiaTheme="minorEastAsia" w:hAnsiTheme="minorHAnsi" w:cstheme="minorBidi"/>
            <w:noProof/>
            <w:sz w:val="22"/>
            <w:szCs w:val="22"/>
          </w:rPr>
          <w:tab/>
        </w:r>
        <w:r w:rsidRPr="009364D4">
          <w:rPr>
            <w:rStyle w:val="Hyperlink"/>
            <w:noProof/>
          </w:rPr>
          <w:t>Quejas Relacionadas con las Adquisiciones</w:t>
        </w:r>
        <w:r>
          <w:rPr>
            <w:noProof/>
            <w:webHidden/>
          </w:rPr>
          <w:tab/>
        </w:r>
        <w:r>
          <w:rPr>
            <w:noProof/>
            <w:webHidden/>
          </w:rPr>
          <w:fldChar w:fldCharType="begin"/>
        </w:r>
        <w:r>
          <w:rPr>
            <w:noProof/>
            <w:webHidden/>
          </w:rPr>
          <w:instrText xml:space="preserve"> PAGEREF _Toc136609441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036FAC95" w14:textId="48D396CA" w:rsidR="008F3362" w:rsidRPr="00735EDA" w:rsidRDefault="008F3362">
      <w:pPr>
        <w:pStyle w:val="TOC1"/>
        <w:rPr>
          <w:lang w:val="es-ES"/>
        </w:rPr>
      </w:pPr>
      <w:r w:rsidRPr="00735EDA">
        <w:rPr>
          <w:lang w:val="es-ES"/>
        </w:rPr>
        <w:fldChar w:fldCharType="end"/>
      </w:r>
    </w:p>
    <w:p w14:paraId="516FEE74" w14:textId="77777777" w:rsidR="008F3362" w:rsidRPr="00735EDA" w:rsidRDefault="008F3362">
      <w:pPr>
        <w:jc w:val="left"/>
        <w:rPr>
          <w:b/>
          <w:lang w:val="es-ES"/>
        </w:rPr>
      </w:pPr>
      <w:r w:rsidRPr="00735EDA">
        <w:rPr>
          <w:lang w:val="es-ES"/>
        </w:rPr>
        <w:br w:type="page"/>
      </w:r>
    </w:p>
    <w:p w14:paraId="73D07004" w14:textId="77777777" w:rsidR="00CB1B47" w:rsidRPr="00735EDA" w:rsidRDefault="00CB1B47">
      <w:pPr>
        <w:pStyle w:val="TOC1"/>
        <w:rPr>
          <w:lang w:val="es-ES"/>
        </w:rPr>
      </w:pPr>
    </w:p>
    <w:p w14:paraId="58F54BDE" w14:textId="7FA27E6D" w:rsidR="00EB70F5" w:rsidRPr="00735EDA" w:rsidRDefault="00EB70F5">
      <w:pPr>
        <w:jc w:val="left"/>
        <w:rPr>
          <w:b/>
          <w:sz w:val="32"/>
          <w:lang w:val="es-ES"/>
        </w:rPr>
      </w:pPr>
    </w:p>
    <w:tbl>
      <w:tblPr>
        <w:tblW w:w="9329" w:type="dxa"/>
        <w:tblInd w:w="50" w:type="dxa"/>
        <w:tblLayout w:type="fixed"/>
        <w:tblLook w:val="0000" w:firstRow="0" w:lastRow="0" w:firstColumn="0" w:lastColumn="0" w:noHBand="0" w:noVBand="0"/>
      </w:tblPr>
      <w:tblGrid>
        <w:gridCol w:w="6"/>
        <w:gridCol w:w="2464"/>
        <w:gridCol w:w="32"/>
        <w:gridCol w:w="6827"/>
      </w:tblGrid>
      <w:tr w:rsidR="00DD0DB5" w:rsidRPr="00CC22AB" w14:paraId="216A392C" w14:textId="77777777" w:rsidTr="00B322E2">
        <w:trPr>
          <w:gridBefore w:val="1"/>
          <w:wBefore w:w="6" w:type="dxa"/>
        </w:trPr>
        <w:tc>
          <w:tcPr>
            <w:tcW w:w="9323" w:type="dxa"/>
            <w:gridSpan w:val="3"/>
            <w:vAlign w:val="center"/>
          </w:tcPr>
          <w:p w14:paraId="05F19EEA" w14:textId="050FF3DE" w:rsidR="00DD0DB5" w:rsidRPr="00735EDA" w:rsidRDefault="00DD0DB5" w:rsidP="00142359">
            <w:pPr>
              <w:spacing w:before="120" w:after="120"/>
              <w:jc w:val="center"/>
              <w:rPr>
                <w:b/>
                <w:sz w:val="36"/>
                <w:lang w:val="es-ES"/>
              </w:rPr>
            </w:pPr>
            <w:r w:rsidRPr="00735EDA">
              <w:rPr>
                <w:b/>
                <w:sz w:val="36"/>
                <w:lang w:val="es-ES"/>
              </w:rPr>
              <w:br w:type="page"/>
            </w:r>
            <w:r w:rsidRPr="00735EDA">
              <w:rPr>
                <w:b/>
                <w:sz w:val="36"/>
                <w:lang w:val="es-ES"/>
              </w:rPr>
              <w:br w:type="page"/>
            </w:r>
            <w:r w:rsidRPr="00735EDA">
              <w:rPr>
                <w:b/>
                <w:sz w:val="36"/>
                <w:lang w:val="es-ES"/>
              </w:rPr>
              <w:br w:type="page"/>
            </w:r>
            <w:bookmarkStart w:id="17" w:name="_Hlt438532663"/>
            <w:bookmarkStart w:id="18" w:name="_Toc438266923"/>
            <w:bookmarkStart w:id="19" w:name="_Toc438267877"/>
            <w:bookmarkStart w:id="20" w:name="_Toc438366664"/>
            <w:bookmarkEnd w:id="17"/>
            <w:r w:rsidRPr="00735EDA">
              <w:rPr>
                <w:b/>
                <w:sz w:val="36"/>
                <w:lang w:val="es-ES"/>
              </w:rPr>
              <w:t>Sección I</w:t>
            </w:r>
            <w:r w:rsidR="00A23EEC" w:rsidRPr="00735EDA">
              <w:rPr>
                <w:b/>
                <w:sz w:val="36"/>
                <w:lang w:val="es-ES"/>
              </w:rPr>
              <w:t>.</w:t>
            </w:r>
            <w:r w:rsidRPr="00735EDA">
              <w:rPr>
                <w:b/>
                <w:sz w:val="36"/>
                <w:lang w:val="es-ES"/>
              </w:rPr>
              <w:t xml:space="preserve"> </w:t>
            </w:r>
            <w:bookmarkEnd w:id="18"/>
            <w:bookmarkEnd w:id="19"/>
            <w:bookmarkEnd w:id="20"/>
            <w:r w:rsidRPr="00735EDA">
              <w:rPr>
                <w:b/>
                <w:sz w:val="36"/>
                <w:lang w:val="es-ES"/>
              </w:rPr>
              <w:t>Instrucciones a los Licitantes</w:t>
            </w:r>
          </w:p>
        </w:tc>
      </w:tr>
      <w:tr w:rsidR="00142359" w:rsidRPr="00735EDA" w14:paraId="491257C4" w14:textId="77777777" w:rsidTr="00B322E2">
        <w:trPr>
          <w:gridBefore w:val="1"/>
          <w:wBefore w:w="6" w:type="dxa"/>
        </w:trPr>
        <w:tc>
          <w:tcPr>
            <w:tcW w:w="9323" w:type="dxa"/>
            <w:gridSpan w:val="3"/>
            <w:vAlign w:val="center"/>
          </w:tcPr>
          <w:p w14:paraId="7FFA86CD" w14:textId="73937960" w:rsidR="00142359" w:rsidRPr="00735EDA" w:rsidRDefault="00142359" w:rsidP="0049034C">
            <w:pPr>
              <w:pStyle w:val="ITBHeading1"/>
            </w:pPr>
            <w:bookmarkStart w:id="21" w:name="_Toc438438819"/>
            <w:bookmarkStart w:id="22" w:name="_Toc438532553"/>
            <w:bookmarkStart w:id="23" w:name="_Toc438733963"/>
            <w:bookmarkStart w:id="24" w:name="_Toc438962045"/>
            <w:bookmarkStart w:id="25" w:name="_Toc461939616"/>
            <w:bookmarkStart w:id="26" w:name="_Toc106110770"/>
            <w:bookmarkStart w:id="27" w:name="_Toc177548336"/>
            <w:bookmarkStart w:id="28" w:name="_Toc454900492"/>
            <w:bookmarkStart w:id="29" w:name="_Toc485127186"/>
            <w:bookmarkStart w:id="30" w:name="_Toc488098857"/>
            <w:bookmarkStart w:id="31" w:name="_Toc488098969"/>
            <w:bookmarkStart w:id="32" w:name="_Toc488099467"/>
            <w:bookmarkStart w:id="33" w:name="_Toc16862199"/>
            <w:bookmarkStart w:id="34" w:name="_Toc136609387"/>
            <w:r w:rsidRPr="00735EDA">
              <w:t>A. General</w:t>
            </w:r>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282FF9" w:rsidRPr="00CC22AB" w14:paraId="7CBC72F3" w14:textId="77777777" w:rsidTr="00721570">
        <w:trPr>
          <w:gridBefore w:val="1"/>
          <w:wBefore w:w="6" w:type="dxa"/>
          <w:trHeight w:val="3117"/>
        </w:trPr>
        <w:tc>
          <w:tcPr>
            <w:tcW w:w="2496" w:type="dxa"/>
            <w:gridSpan w:val="2"/>
          </w:tcPr>
          <w:p w14:paraId="5FBDDD55" w14:textId="47CE999F" w:rsidR="00282FF9" w:rsidRPr="00735EDA" w:rsidRDefault="00282FF9" w:rsidP="0049034C">
            <w:pPr>
              <w:pStyle w:val="ITBHeading2"/>
              <w:rPr>
                <w:bCs/>
              </w:rPr>
            </w:pPr>
            <w:bookmarkStart w:id="35" w:name="_Toc485127187"/>
            <w:bookmarkStart w:id="36" w:name="_Toc488098858"/>
            <w:bookmarkStart w:id="37" w:name="_Toc488098970"/>
            <w:bookmarkStart w:id="38" w:name="_Toc488099468"/>
            <w:bookmarkStart w:id="39" w:name="_Toc16862200"/>
            <w:bookmarkStart w:id="40" w:name="_Toc136609388"/>
            <w:r w:rsidRPr="00735EDA">
              <w:t>Alcance de la Licitación</w:t>
            </w:r>
            <w:bookmarkEnd w:id="35"/>
            <w:bookmarkEnd w:id="36"/>
            <w:bookmarkEnd w:id="37"/>
            <w:bookmarkEnd w:id="38"/>
            <w:bookmarkEnd w:id="39"/>
            <w:bookmarkEnd w:id="40"/>
          </w:p>
        </w:tc>
        <w:tc>
          <w:tcPr>
            <w:tcW w:w="6827" w:type="dxa"/>
          </w:tcPr>
          <w:p w14:paraId="3E5C90D8" w14:textId="7DFD8FCB" w:rsidR="00282FF9" w:rsidRPr="00735EDA" w:rsidRDefault="00282FF9" w:rsidP="00282FF9">
            <w:pPr>
              <w:pStyle w:val="Header2-SubClauses"/>
              <w:numPr>
                <w:ilvl w:val="1"/>
                <w:numId w:val="2"/>
              </w:numPr>
              <w:tabs>
                <w:tab w:val="clear" w:pos="504"/>
                <w:tab w:val="clear" w:pos="619"/>
              </w:tabs>
              <w:ind w:left="620" w:hanging="634"/>
              <w:rPr>
                <w:lang w:val="es-ES"/>
              </w:rPr>
            </w:pPr>
            <w:bookmarkStart w:id="41" w:name="_Ref106080481"/>
            <w:r w:rsidRPr="00735EDA">
              <w:rPr>
                <w:lang w:val="es-ES"/>
              </w:rPr>
              <w:t xml:space="preserve">Conforme a lo especificado </w:t>
            </w:r>
            <w:r w:rsidRPr="00735EDA">
              <w:rPr>
                <w:b/>
                <w:lang w:val="es-ES"/>
              </w:rPr>
              <w:t>en los Datos de la Licitación (DDL)</w:t>
            </w:r>
            <w:r w:rsidRPr="00735EDA">
              <w:rPr>
                <w:lang w:val="es-ES"/>
              </w:rPr>
              <w:t xml:space="preserve">, el Contratante emite este </w:t>
            </w:r>
            <w:r w:rsidR="009217FD" w:rsidRPr="00735EDA">
              <w:rPr>
                <w:lang w:val="es-ES"/>
              </w:rPr>
              <w:t>documento de licitación</w:t>
            </w:r>
            <w:r w:rsidRPr="00735EDA">
              <w:rPr>
                <w:lang w:val="es-ES"/>
              </w:rPr>
              <w:t xml:space="preserve"> para la provisión de Servicios de Gestión según se especifica en la Sección</w:t>
            </w:r>
            <w:r w:rsidRPr="00735EDA">
              <w:rPr>
                <w:spacing w:val="-3"/>
                <w:lang w:val="es-ES"/>
              </w:rPr>
              <w:t xml:space="preserve"> VII, “Descripción de los Servicios”. El nombre y la identificación de esta SDO se indican </w:t>
            </w:r>
            <w:r w:rsidRPr="00735EDA">
              <w:rPr>
                <w:b/>
                <w:spacing w:val="-3"/>
                <w:lang w:val="es-ES"/>
              </w:rPr>
              <w:t>en los DDL</w:t>
            </w:r>
            <w:bookmarkEnd w:id="41"/>
            <w:r w:rsidRPr="00735EDA">
              <w:rPr>
                <w:color w:val="000000" w:themeColor="text1"/>
                <w:lang w:val="es-ES"/>
              </w:rPr>
              <w:t>.</w:t>
            </w:r>
          </w:p>
          <w:p w14:paraId="002D8B3C" w14:textId="3BDA7E17" w:rsidR="00282FF9" w:rsidRPr="00735EDA" w:rsidRDefault="00282FF9" w:rsidP="00282FF9">
            <w:pPr>
              <w:pStyle w:val="Header2-SubClauses"/>
              <w:numPr>
                <w:ilvl w:val="1"/>
                <w:numId w:val="2"/>
              </w:numPr>
              <w:tabs>
                <w:tab w:val="clear" w:pos="504"/>
                <w:tab w:val="clear" w:pos="619"/>
              </w:tabs>
              <w:ind w:left="620" w:hanging="634"/>
              <w:rPr>
                <w:lang w:val="es-ES"/>
              </w:rPr>
            </w:pPr>
            <w:r w:rsidRPr="00735EDA">
              <w:rPr>
                <w:lang w:val="es-ES"/>
              </w:rPr>
              <w:t xml:space="preserve">En todo este </w:t>
            </w:r>
            <w:r w:rsidR="009217FD" w:rsidRPr="00735EDA">
              <w:rPr>
                <w:lang w:val="es-ES"/>
              </w:rPr>
              <w:t>documento de licitación</w:t>
            </w:r>
            <w:r w:rsidR="00B322E2" w:rsidRPr="00735EDA">
              <w:rPr>
                <w:lang w:val="es-ES"/>
              </w:rPr>
              <w:t>:</w:t>
            </w:r>
          </w:p>
          <w:p w14:paraId="6E432B53" w14:textId="77777777" w:rsidR="00282FF9" w:rsidRPr="00735EDA" w:rsidRDefault="00282FF9">
            <w:pPr>
              <w:pStyle w:val="P3Header1-Clauses"/>
              <w:numPr>
                <w:ilvl w:val="0"/>
                <w:numId w:val="15"/>
              </w:numPr>
              <w:spacing w:after="200"/>
              <w:ind w:left="1300" w:hanging="580"/>
              <w:jc w:val="both"/>
              <w:rPr>
                <w:b w:val="0"/>
                <w:bCs/>
                <w:lang w:val="es-ES"/>
              </w:rPr>
            </w:pPr>
            <w:r w:rsidRPr="00735EDA">
              <w:rPr>
                <w:b w:val="0"/>
                <w:lang w:val="es-ES" w:bidi="es-ES"/>
              </w:rPr>
              <w:t>Por el término “</w:t>
            </w:r>
            <w:r w:rsidRPr="00735EDA">
              <w:rPr>
                <w:bCs/>
                <w:lang w:val="es-ES" w:bidi="es-ES"/>
              </w:rPr>
              <w:t>por escrito</w:t>
            </w:r>
            <w:r w:rsidRPr="00735EDA">
              <w:rPr>
                <w:b w:val="0"/>
                <w:lang w:val="es-ES" w:bidi="es-ES"/>
              </w:rPr>
              <w:t xml:space="preserve">” se entiende comunicado de manera escrita (por ejemplo, por correo postal, correo electrónico, fax, e incluso, si así se especifica </w:t>
            </w:r>
            <w:r w:rsidRPr="00735EDA">
              <w:rPr>
                <w:lang w:val="es-ES" w:bidi="es-ES"/>
              </w:rPr>
              <w:t>en los DDL</w:t>
            </w:r>
            <w:r w:rsidRPr="00735EDA">
              <w:rPr>
                <w:b w:val="0"/>
                <w:lang w:val="es-ES" w:bidi="es-ES"/>
              </w:rPr>
              <w:t>, distribuido o recibido a través del sistema electrónico de adquisiciones utilizado por el Contratante), con prueba de recibo.</w:t>
            </w:r>
          </w:p>
          <w:p w14:paraId="21E207A4" w14:textId="77777777" w:rsidR="00282FF9" w:rsidRPr="00735EDA" w:rsidRDefault="00282FF9">
            <w:pPr>
              <w:pStyle w:val="P3Header1-Clauses"/>
              <w:numPr>
                <w:ilvl w:val="0"/>
                <w:numId w:val="15"/>
              </w:numPr>
              <w:spacing w:after="200"/>
              <w:ind w:left="1300" w:hanging="580"/>
              <w:jc w:val="both"/>
              <w:rPr>
                <w:lang w:val="es-ES"/>
              </w:rPr>
            </w:pPr>
            <w:r w:rsidRPr="00735EDA">
              <w:rPr>
                <w:b w:val="0"/>
                <w:lang w:val="es-ES"/>
              </w:rPr>
              <w:t>Si el contexto así lo requiere, las palabras en singular también incluyen el plural y viceversa</w:t>
            </w:r>
            <w:r w:rsidRPr="00735EDA">
              <w:rPr>
                <w:b w:val="0"/>
                <w:bCs/>
                <w:lang w:val="es-ES"/>
              </w:rPr>
              <w:t>.</w:t>
            </w:r>
          </w:p>
          <w:p w14:paraId="47EF440B" w14:textId="77777777" w:rsidR="00282FF9" w:rsidRPr="00735EDA" w:rsidRDefault="00282FF9">
            <w:pPr>
              <w:pStyle w:val="P3Header1-Clauses"/>
              <w:numPr>
                <w:ilvl w:val="0"/>
                <w:numId w:val="15"/>
              </w:numPr>
              <w:spacing w:after="200"/>
              <w:ind w:left="1300" w:hanging="580"/>
              <w:jc w:val="both"/>
              <w:rPr>
                <w:lang w:val="es-ES"/>
              </w:rPr>
            </w:pPr>
            <w:r w:rsidRPr="00735EDA">
              <w:rPr>
                <w:b w:val="0"/>
                <w:lang w:val="es-ES" w:bidi="es-ES"/>
              </w:rPr>
              <w:t>Por “</w:t>
            </w:r>
            <w:r w:rsidRPr="00735EDA">
              <w:rPr>
                <w:bCs/>
                <w:lang w:val="es-ES" w:bidi="es-ES"/>
              </w:rPr>
              <w:t>día</w:t>
            </w:r>
            <w:r w:rsidRPr="00735EDA">
              <w:rPr>
                <w:b w:val="0"/>
                <w:lang w:val="es-ES" w:bidi="es-ES"/>
              </w:rPr>
              <w:t xml:space="preserve">” se entiende día corrido, a menos que se especifique “día hábil”. </w:t>
            </w:r>
            <w:r w:rsidRPr="00735EDA">
              <w:rPr>
                <w:b w:val="0"/>
                <w:lang w:val="es-ES"/>
              </w:rPr>
              <w:t>Son días hábiles todos los días laborables del Prestatario. Se excluyen los feriados oficiales del Prestatario.</w:t>
            </w:r>
          </w:p>
          <w:p w14:paraId="71D4507D" w14:textId="0D66949C" w:rsidR="00AF60D9" w:rsidRPr="00735EDA" w:rsidRDefault="00AF60D9">
            <w:pPr>
              <w:pStyle w:val="P3Header1-Clauses"/>
              <w:numPr>
                <w:ilvl w:val="0"/>
                <w:numId w:val="15"/>
              </w:numPr>
              <w:spacing w:after="200"/>
              <w:ind w:left="1300" w:hanging="580"/>
              <w:jc w:val="both"/>
              <w:rPr>
                <w:lang w:val="es-ES"/>
              </w:rPr>
            </w:pPr>
            <w:r w:rsidRPr="00735EDA">
              <w:rPr>
                <w:b w:val="0"/>
                <w:bCs/>
                <w:lang w:val="es-ES" w:bidi="es-ES"/>
              </w:rPr>
              <w:t>“</w:t>
            </w:r>
            <w:r w:rsidRPr="00735EDA">
              <w:rPr>
                <w:lang w:val="es-ES"/>
              </w:rPr>
              <w:t>Personal del Contratante</w:t>
            </w:r>
            <w:r w:rsidRPr="00735EDA">
              <w:rPr>
                <w:lang w:val="es-ES" w:bidi="es-ES"/>
              </w:rPr>
              <w:t>”</w:t>
            </w:r>
            <w:r w:rsidRPr="00735EDA">
              <w:rPr>
                <w:lang w:val="es-ES"/>
              </w:rPr>
              <w:t xml:space="preserve"> </w:t>
            </w:r>
            <w:r w:rsidRPr="00735EDA">
              <w:rPr>
                <w:b w:val="0"/>
                <w:lang w:val="es-ES"/>
              </w:rPr>
              <w:t xml:space="preserve">se define en la </w:t>
            </w:r>
            <w:proofErr w:type="spellStart"/>
            <w:r w:rsidRPr="00735EDA">
              <w:rPr>
                <w:b w:val="0"/>
                <w:lang w:val="es-ES"/>
              </w:rPr>
              <w:t>Subcláusula</w:t>
            </w:r>
            <w:proofErr w:type="spellEnd"/>
            <w:r w:rsidRPr="00735EDA">
              <w:rPr>
                <w:b w:val="0"/>
                <w:lang w:val="es-ES"/>
              </w:rPr>
              <w:t xml:space="preserve"> 1.1.2 de las CGC; </w:t>
            </w:r>
          </w:p>
          <w:p w14:paraId="7A66B565" w14:textId="6F0083CD" w:rsidR="00AF60D9" w:rsidRPr="00735EDA" w:rsidRDefault="00AF60D9">
            <w:pPr>
              <w:pStyle w:val="P3Header1-Clauses"/>
              <w:numPr>
                <w:ilvl w:val="0"/>
                <w:numId w:val="15"/>
              </w:numPr>
              <w:spacing w:after="200"/>
              <w:ind w:left="1300" w:hanging="580"/>
              <w:jc w:val="both"/>
              <w:rPr>
                <w:lang w:val="es-ES"/>
              </w:rPr>
            </w:pPr>
            <w:r w:rsidRPr="00735EDA">
              <w:rPr>
                <w:b w:val="0"/>
                <w:bCs/>
                <w:lang w:val="es-ES" w:bidi="es-ES"/>
              </w:rPr>
              <w:t>“</w:t>
            </w:r>
            <w:r w:rsidRPr="00735EDA">
              <w:rPr>
                <w:lang w:val="es-ES"/>
              </w:rPr>
              <w:t>Personal de la Empresa de Servicio Público</w:t>
            </w:r>
            <w:r w:rsidRPr="00735EDA">
              <w:rPr>
                <w:lang w:val="es-ES" w:bidi="es-ES"/>
              </w:rPr>
              <w:t>”</w:t>
            </w:r>
            <w:r w:rsidRPr="00735EDA">
              <w:rPr>
                <w:b w:val="0"/>
                <w:lang w:val="es-ES"/>
              </w:rPr>
              <w:t xml:space="preserve"> se define en la </w:t>
            </w:r>
            <w:proofErr w:type="spellStart"/>
            <w:r w:rsidRPr="00735EDA">
              <w:rPr>
                <w:b w:val="0"/>
                <w:lang w:val="es-ES"/>
              </w:rPr>
              <w:t>Subcláusula</w:t>
            </w:r>
            <w:proofErr w:type="spellEnd"/>
            <w:r w:rsidRPr="00735EDA">
              <w:rPr>
                <w:b w:val="0"/>
                <w:lang w:val="es-ES"/>
              </w:rPr>
              <w:t xml:space="preserve"> 1.1.2 de las CGC; </w:t>
            </w:r>
          </w:p>
          <w:p w14:paraId="2EB02CDA" w14:textId="77777777" w:rsidR="00AF60D9" w:rsidRPr="00735EDA" w:rsidRDefault="00AF60D9">
            <w:pPr>
              <w:pStyle w:val="P3Header1-Clauses"/>
              <w:numPr>
                <w:ilvl w:val="0"/>
                <w:numId w:val="15"/>
              </w:numPr>
              <w:spacing w:before="120" w:after="120"/>
              <w:ind w:left="1300" w:hanging="580"/>
              <w:jc w:val="both"/>
              <w:rPr>
                <w:b w:val="0"/>
                <w:bCs/>
                <w:lang w:val="es-ES" w:bidi="es-ES"/>
              </w:rPr>
            </w:pPr>
            <w:r w:rsidRPr="00735EDA">
              <w:rPr>
                <w:b w:val="0"/>
                <w:bCs/>
                <w:lang w:val="es-ES" w:bidi="es-ES"/>
              </w:rPr>
              <w:t>“</w:t>
            </w:r>
            <w:r w:rsidRPr="00735EDA">
              <w:rPr>
                <w:lang w:val="es-ES" w:bidi="es-ES"/>
              </w:rPr>
              <w:t xml:space="preserve">Explotación y Abuso Sexual (EAS)” </w:t>
            </w:r>
            <w:r w:rsidRPr="00735EDA">
              <w:rPr>
                <w:b w:val="0"/>
                <w:bCs/>
                <w:lang w:val="es-ES" w:bidi="es-ES"/>
              </w:rPr>
              <w:t>significa lo siguiente:</w:t>
            </w:r>
          </w:p>
          <w:p w14:paraId="37B57F16" w14:textId="77777777" w:rsidR="00AF60D9" w:rsidRPr="00735EDA" w:rsidRDefault="00AF60D9" w:rsidP="00AF60D9">
            <w:pPr>
              <w:pStyle w:val="P3Header1-Clauses"/>
              <w:numPr>
                <w:ilvl w:val="0"/>
                <w:numId w:val="0"/>
              </w:numPr>
              <w:spacing w:before="120" w:after="120"/>
              <w:ind w:left="1300"/>
              <w:jc w:val="both"/>
              <w:rPr>
                <w:b w:val="0"/>
                <w:bCs/>
                <w:lang w:val="es-ES" w:bidi="es-ES"/>
              </w:rPr>
            </w:pPr>
            <w:r w:rsidRPr="00735EDA">
              <w:rPr>
                <w:b w:val="0"/>
                <w:bCs/>
                <w:lang w:val="es-ES" w:bidi="es-ES"/>
              </w:rPr>
              <w:t>La “</w:t>
            </w:r>
            <w:r w:rsidRPr="00735EDA">
              <w:rPr>
                <w:lang w:val="es-ES" w:bidi="es-ES"/>
              </w:rPr>
              <w:t>Explotación Sexual</w:t>
            </w:r>
            <w:r w:rsidRPr="00735EDA">
              <w:rPr>
                <w:b w:val="0"/>
                <w:bCs/>
                <w:lang w:val="es-ES" w:bidi="es-ES"/>
              </w:rPr>
              <w:t>” se define como cualquier abuso o intento de abuso a una posición vulnerable, abuso de poder o de confianza con fines sexuales, que incluyen, entre otros, el aprovechamiento monetario, social o político mediante la explotación sexual de otra persona;</w:t>
            </w:r>
          </w:p>
          <w:p w14:paraId="48D94B4E" w14:textId="77777777" w:rsidR="00AF60D9" w:rsidRPr="00735EDA" w:rsidRDefault="00AF60D9" w:rsidP="00AF60D9">
            <w:pPr>
              <w:pStyle w:val="P3Header1-Clauses"/>
              <w:numPr>
                <w:ilvl w:val="0"/>
                <w:numId w:val="0"/>
              </w:numPr>
              <w:spacing w:before="120" w:after="120"/>
              <w:ind w:left="1300"/>
              <w:jc w:val="both"/>
              <w:rPr>
                <w:b w:val="0"/>
                <w:bCs/>
                <w:lang w:val="es-ES" w:bidi="es-ES"/>
              </w:rPr>
            </w:pPr>
            <w:r w:rsidRPr="00735EDA">
              <w:rPr>
                <w:b w:val="0"/>
                <w:bCs/>
                <w:lang w:val="es-ES" w:bidi="es-ES"/>
              </w:rPr>
              <w:t>El “</w:t>
            </w:r>
            <w:r w:rsidRPr="00735EDA">
              <w:rPr>
                <w:lang w:val="es-ES" w:bidi="es-ES"/>
              </w:rPr>
              <w:t>Abuso Sexual</w:t>
            </w:r>
            <w:r w:rsidRPr="00735EDA">
              <w:rPr>
                <w:b w:val="0"/>
                <w:bCs/>
                <w:lang w:val="es-ES" w:bidi="es-ES"/>
              </w:rPr>
              <w:t>” se define como la amenaza o la intrusión física real de naturaleza sexual, ya sea por la fuerza o bajo condiciones desiguales o coercitivas;</w:t>
            </w:r>
          </w:p>
          <w:p w14:paraId="532AC0C8" w14:textId="34DE0983" w:rsidR="00AF60D9" w:rsidRPr="00735EDA" w:rsidRDefault="00AF60D9">
            <w:pPr>
              <w:pStyle w:val="P3Header1-Clauses"/>
              <w:numPr>
                <w:ilvl w:val="0"/>
                <w:numId w:val="15"/>
              </w:numPr>
              <w:spacing w:before="120" w:after="120"/>
              <w:ind w:left="1300" w:hanging="580"/>
              <w:jc w:val="both"/>
              <w:rPr>
                <w:b w:val="0"/>
                <w:bCs/>
                <w:lang w:val="es-ES" w:bidi="es-ES"/>
              </w:rPr>
            </w:pPr>
            <w:r w:rsidRPr="00735EDA">
              <w:rPr>
                <w:b w:val="0"/>
                <w:bCs/>
                <w:lang w:val="es-ES" w:bidi="es-ES"/>
              </w:rPr>
              <w:t>“</w:t>
            </w:r>
            <w:r w:rsidRPr="00735EDA">
              <w:rPr>
                <w:lang w:val="es-ES" w:bidi="es-ES"/>
              </w:rPr>
              <w:t>Acoso Sexual</w:t>
            </w:r>
            <w:r w:rsidRPr="00735EDA">
              <w:rPr>
                <w:b w:val="0"/>
                <w:bCs/>
                <w:lang w:val="es-ES" w:bidi="es-ES"/>
              </w:rPr>
              <w:t>” “</w:t>
            </w:r>
            <w:proofErr w:type="spellStart"/>
            <w:r w:rsidRPr="00735EDA">
              <w:rPr>
                <w:lang w:val="es-ES" w:bidi="es-ES"/>
              </w:rPr>
              <w:t>ASx</w:t>
            </w:r>
            <w:proofErr w:type="spellEnd"/>
            <w:r w:rsidRPr="00735EDA">
              <w:rPr>
                <w:b w:val="0"/>
                <w:bCs/>
                <w:lang w:val="es-ES" w:bidi="es-ES"/>
              </w:rPr>
              <w:t>” se define como avances sexuales indeseables, demanda de favores sexuales, y otras conducta física o verbal de una naturaleza sexual por el Personal del Contratista con otros miembros del Personal del Contratista o del Personal del Contratante o del Personal de la Empresa de Servicio Público.</w:t>
            </w:r>
          </w:p>
          <w:p w14:paraId="11E0EBA2" w14:textId="34A61264" w:rsidR="00AF60D9" w:rsidRPr="00735EDA" w:rsidRDefault="00AF60D9" w:rsidP="00721570">
            <w:pPr>
              <w:pStyle w:val="P3Header1-Clauses"/>
              <w:numPr>
                <w:ilvl w:val="0"/>
                <w:numId w:val="0"/>
              </w:numPr>
              <w:spacing w:after="200"/>
              <w:ind w:left="720"/>
              <w:jc w:val="both"/>
              <w:rPr>
                <w:lang w:val="es-ES"/>
              </w:rPr>
            </w:pPr>
            <w:r w:rsidRPr="00735EDA">
              <w:rPr>
                <w:b w:val="0"/>
                <w:bCs/>
                <w:lang w:val="es-ES" w:bidi="es-ES"/>
              </w:rPr>
              <w:t>Una lista no exhaustiva de (i) comportamientos que constituyen EAS y (</w:t>
            </w:r>
            <w:proofErr w:type="spellStart"/>
            <w:r w:rsidRPr="00735EDA">
              <w:rPr>
                <w:b w:val="0"/>
                <w:bCs/>
                <w:lang w:val="es-ES" w:bidi="es-ES"/>
              </w:rPr>
              <w:t>ii</w:t>
            </w:r>
            <w:proofErr w:type="spellEnd"/>
            <w:r w:rsidRPr="00735EDA">
              <w:rPr>
                <w:b w:val="0"/>
                <w:bCs/>
                <w:lang w:val="es-ES" w:bidi="es-ES"/>
              </w:rPr>
              <w:t xml:space="preserve">) comportamientos que constituyen </w:t>
            </w:r>
            <w:proofErr w:type="spellStart"/>
            <w:r w:rsidRPr="00735EDA">
              <w:rPr>
                <w:b w:val="0"/>
                <w:bCs/>
                <w:lang w:val="es-ES" w:bidi="es-ES"/>
              </w:rPr>
              <w:t>ASx</w:t>
            </w:r>
            <w:proofErr w:type="spellEnd"/>
            <w:r w:rsidRPr="00735EDA">
              <w:rPr>
                <w:b w:val="0"/>
                <w:bCs/>
                <w:lang w:val="es-ES" w:bidi="es-ES"/>
              </w:rPr>
              <w:t xml:space="preserve"> se anexa al formulario de Normas de Conducta en la Sección IV.</w:t>
            </w:r>
          </w:p>
        </w:tc>
      </w:tr>
      <w:tr w:rsidR="00DD0DB5" w:rsidRPr="00CC22AB" w14:paraId="3C9D62E7" w14:textId="77777777" w:rsidTr="000E75E8">
        <w:trPr>
          <w:gridBefore w:val="1"/>
          <w:wBefore w:w="6" w:type="dxa"/>
          <w:trHeight w:val="620"/>
        </w:trPr>
        <w:tc>
          <w:tcPr>
            <w:tcW w:w="2496" w:type="dxa"/>
            <w:gridSpan w:val="2"/>
          </w:tcPr>
          <w:p w14:paraId="207E117B" w14:textId="3281A005" w:rsidR="00DD0DB5" w:rsidRPr="00735EDA" w:rsidRDefault="00DD0DB5" w:rsidP="008F3362">
            <w:pPr>
              <w:pStyle w:val="ITBHeading2"/>
            </w:pPr>
            <w:bookmarkStart w:id="42" w:name="_Toc485127188"/>
            <w:bookmarkStart w:id="43" w:name="_Toc488098859"/>
            <w:bookmarkStart w:id="44" w:name="_Toc488098971"/>
            <w:bookmarkStart w:id="45" w:name="_Toc488099469"/>
            <w:bookmarkStart w:id="46" w:name="_Toc16862201"/>
            <w:bookmarkStart w:id="47" w:name="_Toc136609389"/>
            <w:r w:rsidRPr="00735EDA">
              <w:t xml:space="preserve">Fuente </w:t>
            </w:r>
            <w:bookmarkEnd w:id="42"/>
            <w:bookmarkEnd w:id="43"/>
            <w:bookmarkEnd w:id="44"/>
            <w:bookmarkEnd w:id="45"/>
            <w:r w:rsidR="000C1F64" w:rsidRPr="00735EDA">
              <w:t>de Financiamiento</w:t>
            </w:r>
            <w:bookmarkEnd w:id="46"/>
            <w:bookmarkEnd w:id="47"/>
          </w:p>
        </w:tc>
        <w:tc>
          <w:tcPr>
            <w:tcW w:w="6827" w:type="dxa"/>
          </w:tcPr>
          <w:p w14:paraId="1F715FB9" w14:textId="2AFA786A" w:rsidR="00DD0DB5" w:rsidRPr="00735EDA" w:rsidRDefault="00DD0DB5" w:rsidP="00282FF9">
            <w:pPr>
              <w:pStyle w:val="Header2-SubClauses"/>
              <w:numPr>
                <w:ilvl w:val="1"/>
                <w:numId w:val="2"/>
              </w:numPr>
              <w:tabs>
                <w:tab w:val="clear" w:pos="504"/>
                <w:tab w:val="clear" w:pos="619"/>
              </w:tabs>
              <w:ind w:left="620" w:hanging="634"/>
              <w:rPr>
                <w:lang w:val="es-ES"/>
              </w:rPr>
            </w:pPr>
            <w:bookmarkStart w:id="48" w:name="_Ref106080507"/>
            <w:r w:rsidRPr="00735EDA">
              <w:rPr>
                <w:lang w:val="es-ES"/>
              </w:rPr>
              <w:t xml:space="preserve">El Prestatario o Receptor (en adelante denominado “Prestatario”) </w:t>
            </w:r>
            <w:r w:rsidRPr="00735EDA">
              <w:rPr>
                <w:bCs/>
                <w:lang w:val="es-ES"/>
              </w:rPr>
              <w:t>especificado</w:t>
            </w:r>
            <w:r w:rsidRPr="00735EDA">
              <w:rPr>
                <w:b/>
                <w:bCs/>
                <w:lang w:val="es-ES"/>
              </w:rPr>
              <w:t xml:space="preserve"> en los DDL </w:t>
            </w:r>
            <w:r w:rsidRPr="00735EDA">
              <w:rPr>
                <w:lang w:val="es-ES"/>
              </w:rPr>
              <w:t xml:space="preserve">ha recibido o solicitado financiamiento (en adelante denominados “fondos”) del Banco Internacional de Reconstrucción y Fomento o la Asociación International de Fomento (en adelante denominados </w:t>
            </w:r>
            <w:r w:rsidR="006269C2" w:rsidRPr="00735EDA">
              <w:rPr>
                <w:lang w:val="es-ES"/>
              </w:rPr>
              <w:t>“</w:t>
            </w:r>
            <w:r w:rsidR="000360E2" w:rsidRPr="00735EDA">
              <w:rPr>
                <w:lang w:val="es-ES"/>
              </w:rPr>
              <w:t>el Banco Mundial</w:t>
            </w:r>
            <w:r w:rsidR="006269C2" w:rsidRPr="00735EDA">
              <w:rPr>
                <w:lang w:val="es-ES"/>
              </w:rPr>
              <w:t>”</w:t>
            </w:r>
            <w:r w:rsidR="000360E2" w:rsidRPr="00735EDA">
              <w:rPr>
                <w:lang w:val="es-ES"/>
              </w:rPr>
              <w:t xml:space="preserve"> o </w:t>
            </w:r>
            <w:r w:rsidR="006269C2" w:rsidRPr="00735EDA">
              <w:rPr>
                <w:lang w:val="es-ES"/>
              </w:rPr>
              <w:t>“</w:t>
            </w:r>
            <w:r w:rsidRPr="00735EDA">
              <w:rPr>
                <w:lang w:val="es-ES"/>
              </w:rPr>
              <w:t>el Banco</w:t>
            </w:r>
            <w:r w:rsidR="006269C2" w:rsidRPr="00735EDA">
              <w:rPr>
                <w:lang w:val="es-ES"/>
              </w:rPr>
              <w:t>”</w:t>
            </w:r>
            <w:r w:rsidRPr="00735EDA">
              <w:rPr>
                <w:lang w:val="es-ES"/>
              </w:rPr>
              <w:t xml:space="preserve">) para el costo del proyecto </w:t>
            </w:r>
            <w:r w:rsidRPr="00735EDA">
              <w:rPr>
                <w:bCs/>
                <w:lang w:val="es-ES"/>
              </w:rPr>
              <w:t>especificado</w:t>
            </w:r>
            <w:r w:rsidRPr="00735EDA">
              <w:rPr>
                <w:b/>
                <w:bCs/>
                <w:lang w:val="es-ES"/>
              </w:rPr>
              <w:t xml:space="preserve"> en los DDL</w:t>
            </w:r>
            <w:r w:rsidRPr="00735EDA">
              <w:rPr>
                <w:lang w:val="es-ES"/>
              </w:rPr>
              <w:t xml:space="preserve">. El Prestatario destinará una parte de los fondos para efectuar pagos elegibles en virtud del contrato o los contratos para el cual o los cuales se emite el presente </w:t>
            </w:r>
            <w:r w:rsidR="009217FD" w:rsidRPr="00735EDA">
              <w:rPr>
                <w:lang w:val="es-ES"/>
              </w:rPr>
              <w:t>documento de licitación</w:t>
            </w:r>
            <w:r w:rsidRPr="00735EDA">
              <w:rPr>
                <w:lang w:val="es-ES"/>
              </w:rPr>
              <w:t>.</w:t>
            </w:r>
          </w:p>
          <w:bookmarkEnd w:id="48"/>
          <w:p w14:paraId="5B71ECFC" w14:textId="3FFEB4A0" w:rsidR="00DD0DB5" w:rsidRPr="00735EDA" w:rsidRDefault="00DD0DB5" w:rsidP="00282FF9">
            <w:pPr>
              <w:pStyle w:val="Header2-SubClauses"/>
              <w:numPr>
                <w:ilvl w:val="1"/>
                <w:numId w:val="2"/>
              </w:numPr>
              <w:tabs>
                <w:tab w:val="clear" w:pos="504"/>
                <w:tab w:val="clear" w:pos="619"/>
              </w:tabs>
              <w:ind w:left="620" w:hanging="634"/>
              <w:rPr>
                <w:lang w:val="es-ES"/>
              </w:rPr>
            </w:pPr>
            <w:r w:rsidRPr="00735EDA">
              <w:rPr>
                <w:lang w:val="es-ES"/>
              </w:rPr>
              <w:t xml:space="preserve">El pago será efectuado por el </w:t>
            </w:r>
            <w:r w:rsidRPr="00735EDA">
              <w:rPr>
                <w:spacing w:val="-3"/>
                <w:lang w:val="es-ES"/>
              </w:rPr>
              <w:t xml:space="preserve">Banco solamente a pedido del Prestatario, una vez que el Banco lo haya aprobado, y se ajustará en todos sus aspectos a los términos y condiciones del </w:t>
            </w:r>
            <w:r w:rsidRPr="00735EDA">
              <w:rPr>
                <w:lang w:val="es-ES"/>
              </w:rPr>
              <w:t>Convenio de Préstamo (u otro financiamiento).</w:t>
            </w:r>
            <w:r w:rsidRPr="00735EDA">
              <w:rPr>
                <w:spacing w:val="-3"/>
                <w:lang w:val="es-ES"/>
              </w:rPr>
              <w:t xml:space="preserve"> </w:t>
            </w:r>
            <w:r w:rsidRPr="00735EDA">
              <w:rPr>
                <w:lang w:val="es-ES"/>
              </w:rPr>
              <w:t xml:space="preserve">En el Convenio de Préstamo (u otro </w:t>
            </w:r>
            <w:r w:rsidR="00271F81" w:rsidRPr="00735EDA">
              <w:rPr>
                <w:lang w:val="es-ES"/>
              </w:rPr>
              <w:t xml:space="preserve">tipo de </w:t>
            </w:r>
            <w:r w:rsidRPr="00735EDA">
              <w:rPr>
                <w:lang w:val="es-ES"/>
              </w:rPr>
              <w:t>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w:t>
            </w:r>
          </w:p>
        </w:tc>
      </w:tr>
      <w:tr w:rsidR="00DD0DB5" w:rsidRPr="00CC22AB" w14:paraId="5B6BF575" w14:textId="77777777" w:rsidTr="000E75E8">
        <w:trPr>
          <w:gridBefore w:val="1"/>
          <w:wBefore w:w="6" w:type="dxa"/>
          <w:trHeight w:val="70"/>
        </w:trPr>
        <w:tc>
          <w:tcPr>
            <w:tcW w:w="2496" w:type="dxa"/>
            <w:gridSpan w:val="2"/>
          </w:tcPr>
          <w:p w14:paraId="7CE80C35" w14:textId="700D0C7D" w:rsidR="00DD0DB5" w:rsidRPr="00735EDA" w:rsidRDefault="00DD0DB5" w:rsidP="008F3362">
            <w:pPr>
              <w:pStyle w:val="ITBHeading2"/>
            </w:pPr>
            <w:bookmarkStart w:id="49" w:name="_Toc438532557"/>
            <w:bookmarkStart w:id="50" w:name="_Toc448125838"/>
            <w:bookmarkStart w:id="51" w:name="_Toc448125923"/>
            <w:bookmarkStart w:id="52" w:name="_Toc448126369"/>
            <w:bookmarkStart w:id="53" w:name="_Toc448757539"/>
            <w:bookmarkStart w:id="54" w:name="_Toc448757613"/>
            <w:bookmarkStart w:id="55" w:name="_Toc448757687"/>
            <w:bookmarkStart w:id="56" w:name="_Toc438532558"/>
            <w:bookmarkStart w:id="57" w:name="_Toc443581804"/>
            <w:bookmarkStart w:id="58" w:name="_Toc443588903"/>
            <w:bookmarkStart w:id="59" w:name="_Toc448125855"/>
            <w:bookmarkStart w:id="60" w:name="_Toc448125940"/>
            <w:bookmarkStart w:id="61" w:name="_Toc448126386"/>
            <w:bookmarkStart w:id="62" w:name="_Toc448757556"/>
            <w:bookmarkStart w:id="63" w:name="_Toc448757630"/>
            <w:bookmarkStart w:id="64" w:name="_Toc448757704"/>
            <w:bookmarkStart w:id="65" w:name="_Toc485127189"/>
            <w:bookmarkStart w:id="66" w:name="_Toc488098860"/>
            <w:bookmarkStart w:id="67" w:name="_Toc488098972"/>
            <w:bookmarkStart w:id="68" w:name="_Toc488099470"/>
            <w:bookmarkStart w:id="69" w:name="_Toc16862202"/>
            <w:bookmarkStart w:id="70" w:name="_Toc13660939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735EDA">
              <w:t xml:space="preserve">Fraude y </w:t>
            </w:r>
            <w:r w:rsidR="00271F81" w:rsidRPr="00735EDA">
              <w:t>Corrupción</w:t>
            </w:r>
            <w:bookmarkEnd w:id="65"/>
            <w:bookmarkEnd w:id="66"/>
            <w:bookmarkEnd w:id="67"/>
            <w:bookmarkEnd w:id="68"/>
            <w:bookmarkEnd w:id="69"/>
            <w:bookmarkEnd w:id="70"/>
          </w:p>
        </w:tc>
        <w:tc>
          <w:tcPr>
            <w:tcW w:w="6827" w:type="dxa"/>
          </w:tcPr>
          <w:p w14:paraId="6D295AB7" w14:textId="2C6A74D6" w:rsidR="00DD0DB5" w:rsidRPr="00735EDA" w:rsidRDefault="00DD0DB5" w:rsidP="00840621">
            <w:pPr>
              <w:pStyle w:val="Header2-SubClauses"/>
              <w:numPr>
                <w:ilvl w:val="1"/>
                <w:numId w:val="2"/>
              </w:numPr>
              <w:tabs>
                <w:tab w:val="clear" w:pos="504"/>
                <w:tab w:val="clear" w:pos="619"/>
              </w:tabs>
              <w:ind w:left="620" w:hanging="634"/>
              <w:rPr>
                <w:iCs/>
                <w:color w:val="000000" w:themeColor="text1"/>
                <w:lang w:val="es-ES"/>
              </w:rPr>
            </w:pPr>
            <w:r w:rsidRPr="00735EDA">
              <w:rPr>
                <w:lang w:val="es-ES"/>
              </w:rPr>
              <w:t xml:space="preserve">El Banco requiere el cumplimiento de sus directrices de lucha contra la corrupción y de sus políticas y procedimientos de sanciones vigentes incluidos en el Marco de Sanciones del Grupo del Banco Mundial, sus políticas relativas a fraude y corrupción, conforme se describe en la </w:t>
            </w:r>
            <w:r w:rsidR="00BA5E1F" w:rsidRPr="00735EDA">
              <w:rPr>
                <w:lang w:val="es-ES"/>
              </w:rPr>
              <w:t>Sección</w:t>
            </w:r>
            <w:r w:rsidRPr="00735EDA">
              <w:rPr>
                <w:lang w:val="es-ES"/>
              </w:rPr>
              <w:t xml:space="preserve"> VI.</w:t>
            </w:r>
          </w:p>
          <w:p w14:paraId="668A1C48" w14:textId="7EAF8066" w:rsidR="00DD0DB5" w:rsidRPr="00735EDA" w:rsidRDefault="00DD0DB5" w:rsidP="00840621">
            <w:pPr>
              <w:pStyle w:val="Header2-SubClauses"/>
              <w:numPr>
                <w:ilvl w:val="1"/>
                <w:numId w:val="2"/>
              </w:numPr>
              <w:tabs>
                <w:tab w:val="clear" w:pos="504"/>
                <w:tab w:val="clear" w:pos="619"/>
              </w:tabs>
              <w:ind w:left="620" w:hanging="634"/>
              <w:rPr>
                <w:iCs/>
                <w:color w:val="000000" w:themeColor="text1"/>
                <w:lang w:val="es-ES"/>
              </w:rPr>
            </w:pPr>
            <w:r w:rsidRPr="00735EDA">
              <w:rPr>
                <w:lang w:val="es-ES"/>
              </w:rPr>
              <w:t xml:space="preserve">En virtud de esta política, los Licitantes </w:t>
            </w:r>
            <w:r w:rsidR="00361BAD" w:rsidRPr="00735EDA">
              <w:rPr>
                <w:lang w:val="es-ES"/>
              </w:rPr>
              <w:t xml:space="preserve">deberán permitir al Banco —y requerir que lo permitan sus agentes (hayan sido declarados o no), subcontratistas, </w:t>
            </w:r>
            <w:proofErr w:type="spellStart"/>
            <w:r w:rsidR="00361BAD" w:rsidRPr="00735EDA">
              <w:rPr>
                <w:lang w:val="es-ES"/>
              </w:rPr>
              <w:t>subconsultores</w:t>
            </w:r>
            <w:proofErr w:type="spellEnd"/>
            <w:r w:rsidR="00361BAD" w:rsidRPr="00735EDA">
              <w:rPr>
                <w:lang w:val="es-ES"/>
              </w:rPr>
              <w:t>,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735EDA">
              <w:rPr>
                <w:lang w:val="es-ES"/>
              </w:rPr>
              <w:t>.</w:t>
            </w:r>
          </w:p>
        </w:tc>
      </w:tr>
      <w:tr w:rsidR="00BA2CFB" w:rsidRPr="00CC22AB" w14:paraId="2E0128F7" w14:textId="77777777" w:rsidTr="000E75E8">
        <w:trPr>
          <w:gridBefore w:val="1"/>
          <w:wBefore w:w="6" w:type="dxa"/>
        </w:trPr>
        <w:tc>
          <w:tcPr>
            <w:tcW w:w="2496" w:type="dxa"/>
            <w:gridSpan w:val="2"/>
          </w:tcPr>
          <w:p w14:paraId="57B47AA5" w14:textId="15C0010D" w:rsidR="00BA2CFB" w:rsidRPr="00735EDA" w:rsidRDefault="00BA2CFB" w:rsidP="008F3362">
            <w:pPr>
              <w:pStyle w:val="ITBHeading2"/>
            </w:pPr>
            <w:bookmarkStart w:id="71" w:name="_Toc105522584"/>
            <w:bookmarkStart w:id="72" w:name="_Toc485127190"/>
            <w:bookmarkStart w:id="73" w:name="_Toc488098861"/>
            <w:bookmarkStart w:id="74" w:name="_Toc488098973"/>
            <w:bookmarkStart w:id="75" w:name="_Toc488099471"/>
            <w:bookmarkStart w:id="76" w:name="_Toc16862203"/>
            <w:bookmarkStart w:id="77" w:name="_Toc136609391"/>
            <w:bookmarkEnd w:id="71"/>
            <w:r w:rsidRPr="00735EDA">
              <w:t>Licitantes Elegibles</w:t>
            </w:r>
            <w:bookmarkEnd w:id="72"/>
            <w:bookmarkEnd w:id="73"/>
            <w:bookmarkEnd w:id="74"/>
            <w:bookmarkEnd w:id="75"/>
            <w:bookmarkEnd w:id="76"/>
            <w:bookmarkEnd w:id="77"/>
          </w:p>
        </w:tc>
        <w:tc>
          <w:tcPr>
            <w:tcW w:w="6827" w:type="dxa"/>
          </w:tcPr>
          <w:p w14:paraId="210BD31A" w14:textId="58C6F4C2" w:rsidR="00BA2CFB" w:rsidRPr="00735EDA" w:rsidRDefault="00BA2CFB" w:rsidP="00BA2CFB">
            <w:pPr>
              <w:pStyle w:val="Header2-SubClauses"/>
              <w:numPr>
                <w:ilvl w:val="1"/>
                <w:numId w:val="2"/>
              </w:numPr>
              <w:tabs>
                <w:tab w:val="clear" w:pos="504"/>
                <w:tab w:val="clear" w:pos="619"/>
              </w:tabs>
              <w:ind w:left="620" w:hanging="620"/>
              <w:rPr>
                <w:iCs/>
                <w:lang w:val="es-ES"/>
              </w:rPr>
            </w:pPr>
            <w:r w:rsidRPr="00735EDA">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6269C2" w:rsidRPr="00735EDA">
              <w:rPr>
                <w:lang w:val="es-ES"/>
              </w:rPr>
              <w:t>“</w:t>
            </w:r>
            <w:r w:rsidRPr="00735EDA">
              <w:rPr>
                <w:lang w:val="es-ES"/>
              </w:rPr>
              <w:t>APCA</w:t>
            </w:r>
            <w:r w:rsidR="006269C2" w:rsidRPr="00735EDA">
              <w:rPr>
                <w:lang w:val="es-ES"/>
              </w:rPr>
              <w:t>”</w:t>
            </w:r>
            <w:r w:rsidRPr="00735EDA">
              <w:rPr>
                <w:lang w:val="es-ES"/>
              </w:rPr>
              <w:t xml:space="preserve">) al amparo de un convenio existente o con la intención de suscribir un convenio respaldado por una carta de intención. Cuando se trate de una APCA, </w:t>
            </w:r>
            <w:r w:rsidRPr="00735ED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735EDA">
              <w:rPr>
                <w:b/>
                <w:bCs/>
                <w:lang w:val="es-ES"/>
              </w:rPr>
              <w:t>en los DDL</w:t>
            </w:r>
            <w:r w:rsidRPr="00735EDA">
              <w:rPr>
                <w:bCs/>
                <w:lang w:val="es-ES"/>
              </w:rPr>
              <w:t>, no existe límite alguno al número de miembros de una APCA.</w:t>
            </w:r>
          </w:p>
          <w:p w14:paraId="5DAE5D5E" w14:textId="03D711E7" w:rsidR="00BA2CFB" w:rsidRPr="00735EDA" w:rsidRDefault="00BA2CFB" w:rsidP="00840621">
            <w:pPr>
              <w:pStyle w:val="Header2-SubClauses"/>
              <w:numPr>
                <w:ilvl w:val="1"/>
                <w:numId w:val="2"/>
              </w:numPr>
              <w:tabs>
                <w:tab w:val="clear" w:pos="504"/>
                <w:tab w:val="clear" w:pos="619"/>
              </w:tabs>
              <w:ind w:left="620" w:hanging="634"/>
              <w:rPr>
                <w:lang w:val="es-ES"/>
              </w:rPr>
            </w:pPr>
            <w:r w:rsidRPr="00735EDA">
              <w:rPr>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B322E2" w:rsidRPr="00735EDA">
              <w:rPr>
                <w:lang w:val="es-ES"/>
              </w:rPr>
              <w:t>:</w:t>
            </w:r>
          </w:p>
          <w:p w14:paraId="0540BF96" w14:textId="2C9D0E43" w:rsidR="00BA2CFB" w:rsidRPr="00735EDA" w:rsidRDefault="00BA2CFB">
            <w:pPr>
              <w:pStyle w:val="P3Header1-Clauses"/>
              <w:numPr>
                <w:ilvl w:val="0"/>
                <w:numId w:val="23"/>
              </w:numPr>
              <w:spacing w:after="200"/>
              <w:ind w:left="1296" w:hanging="576"/>
              <w:jc w:val="both"/>
              <w:rPr>
                <w:b w:val="0"/>
                <w:bCs/>
                <w:lang w:val="es-ES"/>
              </w:rPr>
            </w:pPr>
            <w:r w:rsidRPr="00735EDA">
              <w:rPr>
                <w:b w:val="0"/>
                <w:lang w:val="es-ES"/>
              </w:rPr>
              <w:t>directa o indirectamente controla, es controlado por o está bajo control común con otro Licitante</w:t>
            </w:r>
            <w:r w:rsidR="006269C2" w:rsidRPr="00735EDA">
              <w:rPr>
                <w:b w:val="0"/>
                <w:lang w:val="es-ES"/>
              </w:rPr>
              <w:t>;</w:t>
            </w:r>
            <w:r w:rsidRPr="00735EDA">
              <w:rPr>
                <w:b w:val="0"/>
                <w:lang w:val="es-ES"/>
              </w:rPr>
              <w:t xml:space="preserve"> o</w:t>
            </w:r>
          </w:p>
          <w:p w14:paraId="20028834" w14:textId="029E0D8C" w:rsidR="00BA2CFB" w:rsidRPr="00735EDA" w:rsidRDefault="00BA2CFB">
            <w:pPr>
              <w:pStyle w:val="P3Header1-Clauses"/>
              <w:numPr>
                <w:ilvl w:val="0"/>
                <w:numId w:val="23"/>
              </w:numPr>
              <w:spacing w:after="200"/>
              <w:ind w:left="1296" w:hanging="576"/>
              <w:jc w:val="both"/>
              <w:rPr>
                <w:b w:val="0"/>
                <w:bCs/>
                <w:lang w:val="es-ES"/>
              </w:rPr>
            </w:pPr>
            <w:r w:rsidRPr="00735EDA">
              <w:rPr>
                <w:b w:val="0"/>
                <w:lang w:val="es-ES"/>
              </w:rPr>
              <w:t>recibe o ha recibido algún subsidio directo o indirecto de otro Licitante</w:t>
            </w:r>
            <w:r w:rsidR="006269C2" w:rsidRPr="00735EDA">
              <w:rPr>
                <w:b w:val="0"/>
                <w:lang w:val="es-ES"/>
              </w:rPr>
              <w:t>;</w:t>
            </w:r>
            <w:r w:rsidRPr="00735EDA">
              <w:rPr>
                <w:b w:val="0"/>
                <w:lang w:val="es-ES"/>
              </w:rPr>
              <w:t xml:space="preserve"> o</w:t>
            </w:r>
          </w:p>
          <w:p w14:paraId="1C2FFAE6" w14:textId="64C757D7" w:rsidR="00BA2CFB" w:rsidRPr="00735EDA" w:rsidRDefault="00BA2CFB">
            <w:pPr>
              <w:pStyle w:val="P3Header1-Clauses"/>
              <w:numPr>
                <w:ilvl w:val="0"/>
                <w:numId w:val="23"/>
              </w:numPr>
              <w:spacing w:after="200"/>
              <w:ind w:left="1296" w:hanging="576"/>
              <w:jc w:val="both"/>
              <w:rPr>
                <w:b w:val="0"/>
                <w:bCs/>
                <w:lang w:val="es-ES"/>
              </w:rPr>
            </w:pPr>
            <w:r w:rsidRPr="00735EDA">
              <w:rPr>
                <w:b w:val="0"/>
                <w:bCs/>
                <w:lang w:val="es-ES"/>
              </w:rPr>
              <w:t>tiene el mismo representante legal para el propósito de esta Oferta</w:t>
            </w:r>
            <w:r w:rsidR="006269C2" w:rsidRPr="00735EDA">
              <w:rPr>
                <w:b w:val="0"/>
                <w:bCs/>
                <w:lang w:val="es-ES"/>
              </w:rPr>
              <w:t>;</w:t>
            </w:r>
            <w:r w:rsidRPr="00735EDA">
              <w:rPr>
                <w:b w:val="0"/>
                <w:bCs/>
                <w:lang w:val="es-ES"/>
              </w:rPr>
              <w:t xml:space="preserve"> o</w:t>
            </w:r>
          </w:p>
          <w:p w14:paraId="77B91262" w14:textId="627A970D" w:rsidR="00BA2CFB" w:rsidRPr="00735EDA" w:rsidRDefault="00BA2CFB">
            <w:pPr>
              <w:pStyle w:val="P3Header1-Clauses"/>
              <w:numPr>
                <w:ilvl w:val="0"/>
                <w:numId w:val="23"/>
              </w:numPr>
              <w:spacing w:after="200"/>
              <w:ind w:left="1296" w:hanging="576"/>
              <w:jc w:val="both"/>
              <w:rPr>
                <w:b w:val="0"/>
                <w:bCs/>
                <w:lang w:val="es-ES"/>
              </w:rPr>
            </w:pPr>
            <w:r w:rsidRPr="00735EDA">
              <w:rPr>
                <w:b w:val="0"/>
                <w:lang w:val="es-ES"/>
              </w:rPr>
              <w:t>tiene una relación con otro Licitante, directa o a través de terceros en común, que les permite tener acceso a información sobre la Oferta o influir en la Oferta de otro Licitante o en las decisiones del Contratante respecto de este proceso de Licitación</w:t>
            </w:r>
            <w:r w:rsidR="006269C2" w:rsidRPr="00735EDA">
              <w:rPr>
                <w:b w:val="0"/>
                <w:lang w:val="es-ES"/>
              </w:rPr>
              <w:t>;</w:t>
            </w:r>
            <w:r w:rsidRPr="00735EDA">
              <w:rPr>
                <w:b w:val="0"/>
                <w:lang w:val="es-ES"/>
              </w:rPr>
              <w:t xml:space="preserve"> o</w:t>
            </w:r>
          </w:p>
          <w:p w14:paraId="120328B9" w14:textId="21DEAA73" w:rsidR="00BA2CFB" w:rsidRPr="00735EDA" w:rsidRDefault="00BA2CFB">
            <w:pPr>
              <w:pStyle w:val="P3Header1-Clauses"/>
              <w:numPr>
                <w:ilvl w:val="0"/>
                <w:numId w:val="23"/>
              </w:numPr>
              <w:spacing w:after="200"/>
              <w:ind w:left="1296" w:hanging="576"/>
              <w:jc w:val="both"/>
              <w:rPr>
                <w:b w:val="0"/>
                <w:bCs/>
                <w:lang w:val="es-ES"/>
              </w:rPr>
            </w:pPr>
            <w:r w:rsidRPr="00735EDA">
              <w:rPr>
                <w:b w:val="0"/>
                <w:lang w:val="es-ES"/>
              </w:rPr>
              <w:t xml:space="preserve">cualquiera de sus afiliadas participó en calidad de consultor </w:t>
            </w:r>
            <w:r w:rsidRPr="00735EDA">
              <w:rPr>
                <w:b w:val="0"/>
                <w:bCs/>
                <w:iCs/>
                <w:lang w:val="es-ES"/>
              </w:rPr>
              <w:t>en la elaboración del diseño o las especificaciones técnicas de trabajos relacionados con los servicios sujetos a la Licitación</w:t>
            </w:r>
            <w:r w:rsidR="006269C2" w:rsidRPr="00735EDA">
              <w:rPr>
                <w:b w:val="0"/>
                <w:bCs/>
                <w:iCs/>
                <w:lang w:val="es-ES"/>
              </w:rPr>
              <w:t>;</w:t>
            </w:r>
            <w:r w:rsidRPr="00735EDA">
              <w:rPr>
                <w:b w:val="0"/>
                <w:bCs/>
                <w:iCs/>
                <w:lang w:val="es-ES"/>
              </w:rPr>
              <w:t xml:space="preserve"> o</w:t>
            </w:r>
          </w:p>
          <w:p w14:paraId="1E3E0312" w14:textId="37A35DD6" w:rsidR="00BA2CFB" w:rsidRPr="00735EDA" w:rsidRDefault="00BA2CFB">
            <w:pPr>
              <w:pStyle w:val="P3Header1-Clauses"/>
              <w:numPr>
                <w:ilvl w:val="0"/>
                <w:numId w:val="23"/>
              </w:numPr>
              <w:spacing w:after="200"/>
              <w:ind w:left="1296" w:hanging="576"/>
              <w:jc w:val="both"/>
              <w:rPr>
                <w:b w:val="0"/>
                <w:bCs/>
                <w:lang w:val="es-ES"/>
              </w:rPr>
            </w:pPr>
            <w:r w:rsidRPr="00735EDA">
              <w:rPr>
                <w:b w:val="0"/>
                <w:bCs/>
                <w:lang w:val="es-ES"/>
              </w:rPr>
              <w:t>cualquiera de sus afiliadas hubiera sido contratado por el Contratante o el Prestatario (o este hubiera propuesto su contratación) como Representante del Contratante para el Contrato</w:t>
            </w:r>
            <w:r w:rsidR="006269C2" w:rsidRPr="00735EDA">
              <w:rPr>
                <w:b w:val="0"/>
                <w:bCs/>
                <w:lang w:val="es-ES"/>
              </w:rPr>
              <w:t>;</w:t>
            </w:r>
            <w:r w:rsidRPr="00735EDA">
              <w:rPr>
                <w:b w:val="0"/>
                <w:bCs/>
                <w:lang w:val="es-ES"/>
              </w:rPr>
              <w:t xml:space="preserve"> o </w:t>
            </w:r>
          </w:p>
          <w:p w14:paraId="4C08966A" w14:textId="54E1772D" w:rsidR="00BA2CFB" w:rsidRPr="00735EDA" w:rsidRDefault="00BA2CFB">
            <w:pPr>
              <w:pStyle w:val="P3Header1-Clauses"/>
              <w:numPr>
                <w:ilvl w:val="0"/>
                <w:numId w:val="23"/>
              </w:numPr>
              <w:spacing w:after="200"/>
              <w:ind w:left="1296" w:hanging="576"/>
              <w:jc w:val="both"/>
              <w:rPr>
                <w:b w:val="0"/>
                <w:bCs/>
                <w:lang w:val="es-ES"/>
              </w:rPr>
            </w:pPr>
            <w:r w:rsidRPr="00735EDA">
              <w:rPr>
                <w:b w:val="0"/>
                <w:bCs/>
                <w:lang w:val="es-ES"/>
              </w:rPr>
              <w:t xml:space="preserve">proporcionaría bienes, obras o servicios distintos de los de consultoría derivados o directamente relacionados con los servicios de consultoría para la preparación o ejecución del proyecto especificado en la IAL 2.1 </w:t>
            </w:r>
            <w:r w:rsidRPr="00735EDA">
              <w:rPr>
                <w:bCs/>
                <w:lang w:val="es-ES"/>
              </w:rPr>
              <w:t>de los DDL</w:t>
            </w:r>
            <w:r w:rsidRPr="00735EDA">
              <w:rPr>
                <w:b w:val="0"/>
                <w:bCs/>
                <w:lang w:val="es-ES"/>
              </w:rPr>
              <w:t xml:space="preserve"> que él proporcionó o fueron proporcionados por cualquier afiliada que directa o indirectamente controla, es controlada o está bajo control común con esa empresa</w:t>
            </w:r>
            <w:r w:rsidR="006269C2" w:rsidRPr="00735EDA">
              <w:rPr>
                <w:b w:val="0"/>
                <w:bCs/>
                <w:lang w:val="es-ES"/>
              </w:rPr>
              <w:t>;</w:t>
            </w:r>
            <w:r w:rsidRPr="00735EDA">
              <w:rPr>
                <w:b w:val="0"/>
                <w:bCs/>
                <w:lang w:val="es-ES"/>
              </w:rPr>
              <w:t xml:space="preserve"> o </w:t>
            </w:r>
          </w:p>
          <w:p w14:paraId="1BAE437B" w14:textId="689618CE" w:rsidR="00BA2CFB" w:rsidRPr="00735EDA" w:rsidRDefault="00BA2CFB">
            <w:pPr>
              <w:pStyle w:val="P3Header1-Clauses"/>
              <w:numPr>
                <w:ilvl w:val="0"/>
                <w:numId w:val="23"/>
              </w:numPr>
              <w:spacing w:after="200"/>
              <w:ind w:left="1296" w:hanging="576"/>
              <w:jc w:val="both"/>
              <w:rPr>
                <w:iCs/>
                <w:lang w:val="es-ES"/>
              </w:rPr>
            </w:pPr>
            <w:r w:rsidRPr="00735EDA">
              <w:rPr>
                <w:b w:val="0"/>
                <w:bCs/>
                <w:lang w:val="es-ES"/>
              </w:rPr>
              <w:t>tiene una estrecha relación comercial o familiar con profesionales que forman parte del personal del Prestatario (o del organismo de ejecución del proyecto, o de un receptor de una parte del préstamo) que</w:t>
            </w:r>
            <w:r w:rsidR="00B322E2" w:rsidRPr="00735EDA">
              <w:rPr>
                <w:b w:val="0"/>
                <w:bCs/>
                <w:lang w:val="es-ES"/>
              </w:rPr>
              <w:t>:</w:t>
            </w:r>
            <w:r w:rsidRPr="00735EDA">
              <w:rPr>
                <w:b w:val="0"/>
                <w:bCs/>
                <w:lang w:val="es-ES"/>
              </w:rPr>
              <w:t xml:space="preserve"> (i) intervienen directa o indirectamente en la elaboración del </w:t>
            </w:r>
            <w:r w:rsidR="009217FD" w:rsidRPr="00735EDA">
              <w:rPr>
                <w:b w:val="0"/>
                <w:bCs/>
                <w:lang w:val="es-ES"/>
              </w:rPr>
              <w:t>documento de licitación</w:t>
            </w:r>
            <w:r w:rsidRPr="00735EDA">
              <w:rPr>
                <w:b w:val="0"/>
                <w:bCs/>
                <w:lang w:val="es-ES"/>
              </w:rPr>
              <w:t xml:space="preserve"> o las especificaciones del Contrato, y/o el proceso de evaluación de Ofertas de ese Contrato, o (</w:t>
            </w:r>
            <w:proofErr w:type="spellStart"/>
            <w:r w:rsidRPr="00735EDA">
              <w:rPr>
                <w:b w:val="0"/>
                <w:bCs/>
                <w:lang w:val="es-ES"/>
              </w:rPr>
              <w:t>ii</w:t>
            </w:r>
            <w:proofErr w:type="spellEnd"/>
            <w:r w:rsidRPr="00735EDA">
              <w:rPr>
                <w:b w:val="0"/>
                <w:bCs/>
                <w:lang w:val="es-ES"/>
              </w:rPr>
              <w:t>) intervendrían en la ejecución o supervisión de ese Contrato a menos que el conflicto derivado de esa relación se hubiera resuelto de una manera aceptable para el Banco en lo referente a todo el proceso de Licitación y la ejecución del Contrato.</w:t>
            </w:r>
          </w:p>
          <w:p w14:paraId="075F80F5" w14:textId="77777777" w:rsidR="00BA2CFB" w:rsidRPr="00735EDA" w:rsidRDefault="00BA2CFB" w:rsidP="00BA2CFB">
            <w:pPr>
              <w:pStyle w:val="Header2-SubClauses"/>
              <w:numPr>
                <w:ilvl w:val="1"/>
                <w:numId w:val="2"/>
              </w:numPr>
              <w:tabs>
                <w:tab w:val="clear" w:pos="504"/>
                <w:tab w:val="clear" w:pos="619"/>
              </w:tabs>
              <w:ind w:left="601" w:hanging="601"/>
              <w:rPr>
                <w:lang w:val="es-ES"/>
              </w:rPr>
            </w:pPr>
            <w:r w:rsidRPr="00735EDA">
              <w:rPr>
                <w:lang w:val="es-ES"/>
              </w:rPr>
              <w:t>Una empresa que se presenta como Licitante (individualmente o como miembro de una APCA) no podrá participar en más de una Oferta.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75E2DE1D" w14:textId="77777777" w:rsidR="00BA2CFB" w:rsidRPr="00735EDA" w:rsidRDefault="00BA2CFB" w:rsidP="00BA2CFB">
            <w:pPr>
              <w:pStyle w:val="Header2-SubClauses"/>
              <w:numPr>
                <w:ilvl w:val="1"/>
                <w:numId w:val="2"/>
              </w:numPr>
              <w:tabs>
                <w:tab w:val="clear" w:pos="504"/>
                <w:tab w:val="clear" w:pos="619"/>
              </w:tabs>
              <w:ind w:left="601" w:hanging="601"/>
              <w:rPr>
                <w:iCs/>
                <w:lang w:val="es-ES"/>
              </w:rPr>
            </w:pPr>
            <w:r w:rsidRPr="00735EDA">
              <w:rPr>
                <w:lang w:val="es-ES"/>
              </w:rPr>
              <w:t xml:space="preserve">Un Licitante puede tener la nacionalidad de cualquier país, sujeto a las restricciones establecidas en la IAL 4.8. Se considerará que un Licitante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w:t>
            </w:r>
            <w:proofErr w:type="spellStart"/>
            <w:r w:rsidRPr="00735EDA">
              <w:rPr>
                <w:lang w:val="es-ES"/>
              </w:rPr>
              <w:t>subconsultores</w:t>
            </w:r>
            <w:proofErr w:type="spellEnd"/>
            <w:r w:rsidRPr="00735EDA">
              <w:rPr>
                <w:lang w:val="es-ES"/>
              </w:rPr>
              <w:t xml:space="preserve"> propuestos para cualquier parte del Contrato que incluya Servicios conexos.</w:t>
            </w:r>
          </w:p>
          <w:p w14:paraId="1B6FF7B2" w14:textId="77777777" w:rsidR="00BA2CFB" w:rsidRPr="00735EDA" w:rsidRDefault="00BA2CFB" w:rsidP="00BA2CFB">
            <w:pPr>
              <w:pStyle w:val="Sub-ClauseText"/>
              <w:numPr>
                <w:ilvl w:val="1"/>
                <w:numId w:val="2"/>
              </w:numPr>
              <w:tabs>
                <w:tab w:val="clear" w:pos="504"/>
              </w:tabs>
              <w:spacing w:before="0" w:after="200"/>
              <w:ind w:left="601" w:hanging="601"/>
              <w:rPr>
                <w:spacing w:val="0"/>
                <w:lang w:val="es-ES"/>
              </w:rPr>
            </w:pPr>
            <w:r w:rsidRPr="00735EDA">
              <w:rPr>
                <w:lang w:val="es-ES"/>
              </w:rPr>
              <w:t xml:space="preserve">Un Licitante que haya sido sancionado conforme a las directrices del Banco de lucha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a tales efectos </w:t>
            </w:r>
            <w:r w:rsidRPr="00735EDA">
              <w:rPr>
                <w:bCs/>
                <w:lang w:val="es-ES"/>
              </w:rPr>
              <w:t xml:space="preserve">ni recibir la adjudicación de dichos contratos, así como tampoco recibir cualquier beneficio, financiero o de otra índole, de un contrato financiado por el Banco durante el período determinado por este. La lista de empresas inhabilitadas se encuentra disponible en la dirección electrónica que se indica </w:t>
            </w:r>
            <w:r w:rsidRPr="00735EDA">
              <w:rPr>
                <w:b/>
                <w:bCs/>
                <w:lang w:val="es-ES"/>
              </w:rPr>
              <w:t>en los DDL</w:t>
            </w:r>
            <w:r w:rsidRPr="00735EDA">
              <w:rPr>
                <w:lang w:val="es-ES"/>
              </w:rPr>
              <w:t>.</w:t>
            </w:r>
          </w:p>
          <w:p w14:paraId="22CD6833" w14:textId="3925228B" w:rsidR="00BA2CFB" w:rsidRPr="00735EDA" w:rsidRDefault="00BA2CFB" w:rsidP="006269C2">
            <w:pPr>
              <w:pStyle w:val="Header2-SubClauses"/>
              <w:numPr>
                <w:ilvl w:val="1"/>
                <w:numId w:val="2"/>
              </w:numPr>
              <w:tabs>
                <w:tab w:val="clear" w:pos="504"/>
              </w:tabs>
              <w:ind w:left="601" w:hanging="601"/>
              <w:rPr>
                <w:iCs/>
                <w:lang w:val="es-ES"/>
              </w:rPr>
            </w:pPr>
            <w:r w:rsidRPr="00735EDA">
              <w:rPr>
                <w:lang w:val="es-ES"/>
              </w:rPr>
              <w:t xml:space="preserve">Los Licitantes que son instituciones o empresas de propiedad estatal del país del Contratante podrán competir por uno o más Contratos y resultar adjudicatarios </w:t>
            </w:r>
            <w:r w:rsidRPr="00735EDA">
              <w:rPr>
                <w:lang w:val="es-ES" w:bidi="es-ES"/>
              </w:rPr>
              <w:t>únicamente si demuestran, de un modo aceptable para el Banco, que</w:t>
            </w:r>
            <w:r w:rsidR="00B322E2" w:rsidRPr="00735EDA">
              <w:rPr>
                <w:lang w:val="es-ES" w:bidi="es-ES"/>
              </w:rPr>
              <w:t>:</w:t>
            </w:r>
            <w:r w:rsidRPr="00735EDA">
              <w:rPr>
                <w:lang w:val="es-ES" w:bidi="es-ES"/>
              </w:rPr>
              <w:t xml:space="preserve"> (i)</w:t>
            </w:r>
            <w:r w:rsidR="006269C2" w:rsidRPr="00735EDA">
              <w:rPr>
                <w:lang w:val="es-ES" w:bidi="es-ES"/>
              </w:rPr>
              <w:t> </w:t>
            </w:r>
            <w:r w:rsidRPr="00735EDA">
              <w:rPr>
                <w:lang w:val="es-ES" w:bidi="es-ES"/>
              </w:rPr>
              <w:t>tienen autonomía legal y financiera, (</w:t>
            </w:r>
            <w:proofErr w:type="spellStart"/>
            <w:r w:rsidRPr="00735EDA">
              <w:rPr>
                <w:lang w:val="es-ES" w:bidi="es-ES"/>
              </w:rPr>
              <w:t>ii</w:t>
            </w:r>
            <w:proofErr w:type="spellEnd"/>
            <w:r w:rsidRPr="00735EDA">
              <w:rPr>
                <w:lang w:val="es-ES" w:bidi="es-ES"/>
              </w:rPr>
              <w:t>)</w:t>
            </w:r>
            <w:r w:rsidR="006269C2" w:rsidRPr="00735EDA">
              <w:rPr>
                <w:lang w:val="es-ES" w:bidi="es-ES"/>
              </w:rPr>
              <w:t> </w:t>
            </w:r>
            <w:r w:rsidRPr="00735EDA">
              <w:rPr>
                <w:lang w:val="es-ES" w:bidi="es-ES"/>
              </w:rPr>
              <w:t>realizan operaciones de acuerdo con el derecho comercial y (</w:t>
            </w:r>
            <w:proofErr w:type="spellStart"/>
            <w:r w:rsidRPr="00735EDA">
              <w:rPr>
                <w:lang w:val="es-ES" w:bidi="es-ES"/>
              </w:rPr>
              <w:t>iii</w:t>
            </w:r>
            <w:proofErr w:type="spellEnd"/>
            <w:r w:rsidRPr="00735EDA">
              <w:rPr>
                <w:lang w:val="es-ES" w:bidi="es-ES"/>
              </w:rPr>
              <w:t>)</w:t>
            </w:r>
            <w:r w:rsidR="006269C2" w:rsidRPr="00735EDA">
              <w:rPr>
                <w:lang w:val="es-ES" w:bidi="es-ES"/>
              </w:rPr>
              <w:t> </w:t>
            </w:r>
            <w:r w:rsidRPr="00735EDA">
              <w:rPr>
                <w:lang w:val="es-ES" w:bidi="es-ES"/>
              </w:rPr>
              <w:t>no están sometidos a la supervisión del Contratante</w:t>
            </w:r>
            <w:r w:rsidRPr="00735EDA">
              <w:rPr>
                <w:lang w:val="es-ES"/>
              </w:rPr>
              <w:t>.</w:t>
            </w:r>
            <w:r w:rsidRPr="00735EDA">
              <w:rPr>
                <w:spacing w:val="-5"/>
                <w:lang w:val="es-ES"/>
              </w:rPr>
              <w:t xml:space="preserve"> </w:t>
            </w:r>
          </w:p>
          <w:p w14:paraId="3D233F66" w14:textId="77777777" w:rsidR="00BA2CFB" w:rsidRPr="00735EDA" w:rsidRDefault="00BA2CFB" w:rsidP="00BA2CFB">
            <w:pPr>
              <w:pStyle w:val="Header2-SubClauses"/>
              <w:numPr>
                <w:ilvl w:val="1"/>
                <w:numId w:val="2"/>
              </w:numPr>
              <w:tabs>
                <w:tab w:val="clear" w:pos="504"/>
                <w:tab w:val="clear" w:pos="619"/>
              </w:tabs>
              <w:ind w:left="620" w:hanging="634"/>
              <w:rPr>
                <w:iCs/>
                <w:lang w:val="es-ES"/>
              </w:rPr>
            </w:pPr>
            <w:r w:rsidRPr="00735EDA">
              <w:rPr>
                <w:lang w:val="es-ES"/>
              </w:rPr>
              <w:t>Los Licitantes no estarán sujetos a una suspensión que les impida presentar Ofertas impuesta por el Contratante como resultado de la aplicación de una Declaración de Mantenimiento de la Oferta.</w:t>
            </w:r>
          </w:p>
          <w:p w14:paraId="0C4401DA" w14:textId="5E5E3AA6"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lang w:val="es-ES"/>
              </w:rPr>
              <w:t>Las empresas y las personas no serán elegibles si así se establece en la Sección V y si (a</w:t>
            </w:r>
            <w:r w:rsidRPr="00735EDA">
              <w:rPr>
                <w:b/>
                <w:lang w:val="es-ES"/>
              </w:rPr>
              <w:t xml:space="preserve">) </w:t>
            </w:r>
            <w:r w:rsidRPr="00735EDA">
              <w:rPr>
                <w:bCs/>
                <w:iCs/>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735EDA">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w:t>
            </w:r>
          </w:p>
          <w:p w14:paraId="2807BAD9" w14:textId="77777777"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bCs/>
                <w:color w:val="000000" w:themeColor="text1"/>
                <w:lang w:val="es-ES"/>
              </w:rPr>
              <w:t xml:space="preserve">Esta Licitación se encuentra abierta solo a los Licitantes precalificados. </w:t>
            </w:r>
          </w:p>
          <w:p w14:paraId="4B97E894" w14:textId="77777777" w:rsidR="00BA2CFB" w:rsidRPr="00735EDA" w:rsidRDefault="00BA2CFB" w:rsidP="00840621">
            <w:pPr>
              <w:pStyle w:val="Header2-SubClauses"/>
              <w:numPr>
                <w:ilvl w:val="1"/>
                <w:numId w:val="2"/>
              </w:numPr>
              <w:tabs>
                <w:tab w:val="clear" w:pos="504"/>
                <w:tab w:val="clear" w:pos="619"/>
              </w:tabs>
              <w:ind w:left="620" w:hanging="634"/>
              <w:rPr>
                <w:iCs/>
                <w:lang w:val="es-ES"/>
              </w:rPr>
            </w:pPr>
            <w:r w:rsidRPr="00735EDA">
              <w:rPr>
                <w:lang w:val="es-ES"/>
              </w:rPr>
              <w:t>Los Licitantes deberán presentar las pruebas documentarias de elegibilidad que el Contratante solicite razonablemente y considere satisfactorias.</w:t>
            </w:r>
          </w:p>
          <w:p w14:paraId="41D1F06C" w14:textId="686224C0" w:rsidR="00BA2CFB" w:rsidRPr="00735EDA" w:rsidRDefault="00BA2CFB" w:rsidP="00840621">
            <w:pPr>
              <w:pStyle w:val="Header2-SubClauses"/>
              <w:numPr>
                <w:ilvl w:val="1"/>
                <w:numId w:val="2"/>
              </w:numPr>
              <w:tabs>
                <w:tab w:val="clear" w:pos="504"/>
              </w:tabs>
              <w:ind w:left="620" w:hanging="634"/>
              <w:rPr>
                <w:iCs/>
                <w:lang w:val="es-ES"/>
              </w:rPr>
            </w:pPr>
            <w:r w:rsidRPr="00735EDA">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w:t>
            </w:r>
            <w:r w:rsidRPr="00735EDA">
              <w:rPr>
                <w:lang w:val="es-ES"/>
              </w:rPr>
              <w:t>en virtud del cual la firma estuvo sujeta al debido proceso.</w:t>
            </w:r>
          </w:p>
        </w:tc>
      </w:tr>
      <w:tr w:rsidR="00DD0DB5" w:rsidRPr="00CC22AB" w14:paraId="78E1547B" w14:textId="77777777" w:rsidTr="000E75E8">
        <w:trPr>
          <w:gridBefore w:val="1"/>
          <w:wBefore w:w="6" w:type="dxa"/>
        </w:trPr>
        <w:tc>
          <w:tcPr>
            <w:tcW w:w="2496" w:type="dxa"/>
            <w:gridSpan w:val="2"/>
          </w:tcPr>
          <w:p w14:paraId="31C9D86A" w14:textId="4743D8AA" w:rsidR="00DD0DB5" w:rsidRPr="00735EDA" w:rsidRDefault="00DD0DB5" w:rsidP="008F3362">
            <w:pPr>
              <w:pStyle w:val="ITBHeading2"/>
            </w:pPr>
            <w:bookmarkStart w:id="78" w:name="_Toc485127191"/>
            <w:bookmarkStart w:id="79" w:name="_Toc488098862"/>
            <w:bookmarkStart w:id="80" w:name="_Toc488098974"/>
            <w:bookmarkStart w:id="81" w:name="_Toc488099472"/>
            <w:bookmarkStart w:id="82" w:name="_Toc16862204"/>
            <w:bookmarkStart w:id="83" w:name="_Toc136609392"/>
            <w:r w:rsidRPr="00735EDA">
              <w:t xml:space="preserve">Materiales, </w:t>
            </w:r>
            <w:r w:rsidR="00320710" w:rsidRPr="00735EDA">
              <w:t>Equipos</w:t>
            </w:r>
            <w:r w:rsidRPr="00735EDA">
              <w:t xml:space="preserve"> y </w:t>
            </w:r>
            <w:r w:rsidR="003818F9" w:rsidRPr="00735EDA">
              <w:t>Servicios Elegibles</w:t>
            </w:r>
            <w:bookmarkEnd w:id="78"/>
            <w:bookmarkEnd w:id="79"/>
            <w:bookmarkEnd w:id="80"/>
            <w:bookmarkEnd w:id="81"/>
            <w:bookmarkEnd w:id="82"/>
            <w:bookmarkEnd w:id="83"/>
          </w:p>
        </w:tc>
        <w:tc>
          <w:tcPr>
            <w:tcW w:w="6827" w:type="dxa"/>
          </w:tcPr>
          <w:p w14:paraId="27801CE5" w14:textId="45104608" w:rsidR="000360E2" w:rsidRPr="00735EDA" w:rsidRDefault="00DD0DB5" w:rsidP="00497547">
            <w:pPr>
              <w:pStyle w:val="Header2-SubClauses"/>
              <w:numPr>
                <w:ilvl w:val="1"/>
                <w:numId w:val="2"/>
              </w:numPr>
              <w:tabs>
                <w:tab w:val="clear" w:pos="504"/>
              </w:tabs>
              <w:ind w:left="620" w:hanging="634"/>
              <w:rPr>
                <w:lang w:val="es-ES"/>
              </w:rPr>
            </w:pPr>
            <w:r w:rsidRPr="00735EDA">
              <w:rPr>
                <w:iCs/>
                <w:lang w:val="es-ES"/>
              </w:rPr>
              <w:t xml:space="preserve">Todos los materiales, equipos y servicios que hayan de suministrarse de conformidad con el Contrato y que sean financiados por el Banco deberán tener su origen en cualquier país con sujeción a las restricciones especificadas en la </w:t>
            </w:r>
            <w:r w:rsidR="00BA5E1F" w:rsidRPr="00735EDA">
              <w:rPr>
                <w:iCs/>
                <w:lang w:val="es-ES"/>
              </w:rPr>
              <w:t>Sección</w:t>
            </w:r>
            <w:r w:rsidRPr="00735EDA">
              <w:rPr>
                <w:iCs/>
                <w:lang w:val="es-ES"/>
              </w:rPr>
              <w:t xml:space="preserve"> V, </w:t>
            </w:r>
            <w:r w:rsidR="006269C2" w:rsidRPr="00735EDA">
              <w:rPr>
                <w:iCs/>
                <w:lang w:val="es-ES"/>
              </w:rPr>
              <w:t>“</w:t>
            </w:r>
            <w:r w:rsidRPr="00735EDA">
              <w:rPr>
                <w:iCs/>
                <w:lang w:val="es-ES"/>
              </w:rPr>
              <w:t>Países Elegibles</w:t>
            </w:r>
            <w:r w:rsidR="006269C2" w:rsidRPr="00735EDA">
              <w:rPr>
                <w:iCs/>
                <w:lang w:val="es-ES"/>
              </w:rPr>
              <w:t>”</w:t>
            </w:r>
            <w:r w:rsidRPr="00735EDA">
              <w:rPr>
                <w:iCs/>
                <w:lang w:val="es-ES"/>
              </w:rPr>
              <w:t xml:space="preserve">, </w:t>
            </w:r>
            <w:r w:rsidRPr="00735EDA">
              <w:rPr>
                <w:lang w:val="es-ES"/>
              </w:rPr>
              <w:t xml:space="preserve">y todos los gastos que se efectúen en el marco del Contrato no infringirán esas restricciones. A pedido del Contratante, los Licitantes deberán presentar pruebas del origen de los materiales, equipos y servicios. </w:t>
            </w:r>
          </w:p>
        </w:tc>
      </w:tr>
      <w:tr w:rsidR="0029328E" w:rsidRPr="00CC22AB" w14:paraId="6A0787EF" w14:textId="77777777" w:rsidTr="00B322E2">
        <w:tc>
          <w:tcPr>
            <w:tcW w:w="9329" w:type="dxa"/>
            <w:gridSpan w:val="4"/>
          </w:tcPr>
          <w:p w14:paraId="0DA0B9E0" w14:textId="38FB8344" w:rsidR="0029328E" w:rsidRPr="00735EDA" w:rsidRDefault="0029328E" w:rsidP="008F3362">
            <w:pPr>
              <w:pStyle w:val="ITBHeading1"/>
              <w:rPr>
                <w:bCs w:val="0"/>
                <w:i/>
                <w:iCs w:val="0"/>
              </w:rPr>
            </w:pPr>
            <w:bookmarkStart w:id="84" w:name="_Toc438532561"/>
            <w:bookmarkStart w:id="85" w:name="_Toc438532562"/>
            <w:bookmarkStart w:id="86" w:name="_Toc438532563"/>
            <w:bookmarkStart w:id="87" w:name="_Toc438532564"/>
            <w:bookmarkStart w:id="88" w:name="_Toc438532565"/>
            <w:bookmarkStart w:id="89" w:name="_Toc438532567"/>
            <w:bookmarkStart w:id="90" w:name="_Toc438532569"/>
            <w:bookmarkStart w:id="91" w:name="_Toc438532572"/>
            <w:bookmarkStart w:id="92" w:name="_Toc438438825"/>
            <w:bookmarkStart w:id="93" w:name="_Toc438532573"/>
            <w:bookmarkStart w:id="94" w:name="_Toc438733969"/>
            <w:bookmarkStart w:id="95" w:name="_Toc438962051"/>
            <w:bookmarkStart w:id="96" w:name="_Toc461939617"/>
            <w:bookmarkStart w:id="97" w:name="_Toc106110775"/>
            <w:bookmarkStart w:id="98" w:name="_Toc177548341"/>
            <w:bookmarkStart w:id="99" w:name="_Toc454900498"/>
            <w:bookmarkStart w:id="100" w:name="_Toc485127192"/>
            <w:bookmarkStart w:id="101" w:name="_Toc488098863"/>
            <w:bookmarkStart w:id="102" w:name="_Toc488098975"/>
            <w:bookmarkStart w:id="103" w:name="_Toc488099473"/>
            <w:bookmarkStart w:id="104" w:name="_Toc16862205"/>
            <w:bookmarkStart w:id="105" w:name="_Toc136609393"/>
            <w:bookmarkEnd w:id="84"/>
            <w:bookmarkEnd w:id="85"/>
            <w:bookmarkEnd w:id="86"/>
            <w:bookmarkEnd w:id="87"/>
            <w:bookmarkEnd w:id="88"/>
            <w:bookmarkEnd w:id="89"/>
            <w:bookmarkEnd w:id="90"/>
            <w:bookmarkEnd w:id="91"/>
            <w:r w:rsidRPr="00735EDA">
              <w:t>B. Contenido del Documento de Licitación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tc>
      </w:tr>
      <w:tr w:rsidR="0029328E" w:rsidRPr="00CC22AB" w14:paraId="2A5F5DCD" w14:textId="77777777" w:rsidTr="000E75E8">
        <w:tc>
          <w:tcPr>
            <w:tcW w:w="2502" w:type="dxa"/>
            <w:gridSpan w:val="3"/>
          </w:tcPr>
          <w:p w14:paraId="3DF6D98E" w14:textId="130301CE" w:rsidR="0029328E" w:rsidRPr="00735EDA" w:rsidRDefault="0029328E" w:rsidP="008F3362">
            <w:pPr>
              <w:pStyle w:val="ITBHeading2"/>
            </w:pPr>
            <w:bookmarkStart w:id="106" w:name="_Toc485127193"/>
            <w:bookmarkStart w:id="107" w:name="_Toc488098864"/>
            <w:bookmarkStart w:id="108" w:name="_Toc488098976"/>
            <w:bookmarkStart w:id="109" w:name="_Toc488099474"/>
            <w:bookmarkStart w:id="110" w:name="_Toc16862206"/>
            <w:bookmarkStart w:id="111" w:name="_Toc136609394"/>
            <w:r w:rsidRPr="00735EDA">
              <w:t>Secciones del Documento de Licitación</w:t>
            </w:r>
            <w:bookmarkEnd w:id="106"/>
            <w:bookmarkEnd w:id="107"/>
            <w:bookmarkEnd w:id="108"/>
            <w:bookmarkEnd w:id="109"/>
            <w:bookmarkEnd w:id="110"/>
            <w:bookmarkEnd w:id="111"/>
          </w:p>
        </w:tc>
        <w:tc>
          <w:tcPr>
            <w:tcW w:w="6827" w:type="dxa"/>
          </w:tcPr>
          <w:p w14:paraId="4204EE7C" w14:textId="507E6544" w:rsidR="0029328E" w:rsidRPr="00735EDA" w:rsidRDefault="0029328E" w:rsidP="006269C2">
            <w:pPr>
              <w:pStyle w:val="Header2-SubClauses"/>
              <w:numPr>
                <w:ilvl w:val="1"/>
                <w:numId w:val="2"/>
              </w:numPr>
              <w:tabs>
                <w:tab w:val="clear" w:pos="504"/>
                <w:tab w:val="clear" w:pos="619"/>
              </w:tabs>
              <w:ind w:left="602" w:hanging="602"/>
              <w:rPr>
                <w:iCs/>
                <w:lang w:val="es-ES"/>
              </w:rPr>
            </w:pPr>
            <w:r w:rsidRPr="00735EDA">
              <w:rPr>
                <w:lang w:val="es-ES"/>
              </w:rPr>
              <w:t xml:space="preserve">El </w:t>
            </w:r>
            <w:r w:rsidR="009217FD" w:rsidRPr="00735EDA">
              <w:rPr>
                <w:lang w:val="es-ES"/>
              </w:rPr>
              <w:t>documento de licitación</w:t>
            </w:r>
            <w:r w:rsidRPr="00735EDA">
              <w:rPr>
                <w:lang w:val="es-ES"/>
              </w:rPr>
              <w:t xml:space="preserve"> consta de las partes 1, 2 y 3, que incluyen todas las secciones que se indican más abajo, y deberá leerse en conjunto con cualquier enmienda emitida de conformidad con la IAL</w:t>
            </w:r>
            <w:r w:rsidR="006269C2" w:rsidRPr="00735EDA">
              <w:rPr>
                <w:lang w:val="es-ES"/>
              </w:rPr>
              <w:t xml:space="preserve"> </w:t>
            </w:r>
            <w:r w:rsidRPr="00735EDA">
              <w:rPr>
                <w:lang w:val="es-ES"/>
              </w:rPr>
              <w:t xml:space="preserve">9. </w:t>
            </w:r>
          </w:p>
          <w:p w14:paraId="523DD2FA" w14:textId="77777777" w:rsidR="0029328E" w:rsidRPr="00735EDA" w:rsidRDefault="0029328E" w:rsidP="0029328E">
            <w:pPr>
              <w:tabs>
                <w:tab w:val="left" w:pos="1152"/>
                <w:tab w:val="left" w:pos="2502"/>
              </w:tabs>
              <w:spacing w:after="200"/>
              <w:ind w:left="612"/>
              <w:rPr>
                <w:b/>
                <w:lang w:val="es-ES"/>
              </w:rPr>
            </w:pPr>
            <w:r w:rsidRPr="00735EDA">
              <w:rPr>
                <w:b/>
                <w:lang w:val="es-ES"/>
              </w:rPr>
              <w:t>PARTE 1. Procedimientos de Licitación</w:t>
            </w:r>
          </w:p>
          <w:p w14:paraId="28D3A90C" w14:textId="77777777" w:rsidR="0029328E" w:rsidRPr="00735EDA" w:rsidRDefault="0029328E" w:rsidP="00EA3294">
            <w:pPr>
              <w:numPr>
                <w:ilvl w:val="0"/>
                <w:numId w:val="1"/>
              </w:numPr>
              <w:spacing w:before="120" w:after="120"/>
              <w:ind w:left="1598" w:hanging="446"/>
              <w:rPr>
                <w:lang w:val="es-ES"/>
              </w:rPr>
            </w:pPr>
            <w:r w:rsidRPr="00735EDA">
              <w:rPr>
                <w:lang w:val="es-ES"/>
              </w:rPr>
              <w:t>Sección I. Instrucciones a los Licitantes</w:t>
            </w:r>
          </w:p>
          <w:p w14:paraId="5B08FE3C" w14:textId="77777777" w:rsidR="0029328E" w:rsidRPr="00735EDA" w:rsidRDefault="0029328E" w:rsidP="00EA3294">
            <w:pPr>
              <w:numPr>
                <w:ilvl w:val="0"/>
                <w:numId w:val="1"/>
              </w:numPr>
              <w:spacing w:before="120" w:after="120"/>
              <w:ind w:left="1598" w:hanging="446"/>
              <w:rPr>
                <w:lang w:val="es-ES"/>
              </w:rPr>
            </w:pPr>
            <w:r w:rsidRPr="00735EDA">
              <w:rPr>
                <w:lang w:val="es-ES"/>
              </w:rPr>
              <w:t>Sección II. Datos de la Licitación</w:t>
            </w:r>
          </w:p>
          <w:p w14:paraId="030E2B94" w14:textId="012C2AA4" w:rsidR="0029328E" w:rsidRPr="00735EDA" w:rsidRDefault="0029328E" w:rsidP="00EA3294">
            <w:pPr>
              <w:numPr>
                <w:ilvl w:val="0"/>
                <w:numId w:val="1"/>
              </w:numPr>
              <w:spacing w:before="120" w:after="120"/>
              <w:ind w:left="1602" w:hanging="450"/>
              <w:rPr>
                <w:lang w:val="es-ES"/>
              </w:rPr>
            </w:pPr>
            <w:r w:rsidRPr="00735EDA">
              <w:rPr>
                <w:lang w:val="es-ES"/>
              </w:rPr>
              <w:t>Sección III. Criterios de Evaluación y Calificación</w:t>
            </w:r>
          </w:p>
          <w:p w14:paraId="51AA6FD5" w14:textId="77777777" w:rsidR="0029328E" w:rsidRPr="00735EDA" w:rsidRDefault="0029328E" w:rsidP="00EA3294">
            <w:pPr>
              <w:numPr>
                <w:ilvl w:val="0"/>
                <w:numId w:val="1"/>
              </w:numPr>
              <w:spacing w:before="120" w:after="120"/>
              <w:ind w:left="1598" w:hanging="446"/>
              <w:rPr>
                <w:lang w:val="es-ES"/>
              </w:rPr>
            </w:pPr>
            <w:r w:rsidRPr="00735EDA">
              <w:rPr>
                <w:lang w:val="es-ES"/>
              </w:rPr>
              <w:t xml:space="preserve">Sección IV. Formularios de Licitación </w:t>
            </w:r>
          </w:p>
          <w:p w14:paraId="12911886" w14:textId="77777777" w:rsidR="0029328E" w:rsidRPr="00735EDA" w:rsidRDefault="0029328E" w:rsidP="00EA3294">
            <w:pPr>
              <w:numPr>
                <w:ilvl w:val="0"/>
                <w:numId w:val="1"/>
              </w:numPr>
              <w:spacing w:before="120" w:after="120"/>
              <w:ind w:left="1598" w:hanging="446"/>
              <w:rPr>
                <w:lang w:val="es-ES"/>
              </w:rPr>
            </w:pPr>
            <w:r w:rsidRPr="00735EDA">
              <w:rPr>
                <w:lang w:val="es-ES"/>
              </w:rPr>
              <w:t>Sección V. Países Elegibles</w:t>
            </w:r>
          </w:p>
          <w:p w14:paraId="63668480" w14:textId="166C87DC" w:rsidR="0029328E" w:rsidRPr="00735EDA" w:rsidRDefault="0029328E" w:rsidP="00EA3294">
            <w:pPr>
              <w:numPr>
                <w:ilvl w:val="0"/>
                <w:numId w:val="1"/>
              </w:numPr>
              <w:spacing w:before="120" w:after="120"/>
              <w:ind w:left="1598" w:hanging="446"/>
              <w:rPr>
                <w:lang w:val="es-ES"/>
              </w:rPr>
            </w:pPr>
            <w:r w:rsidRPr="00735EDA">
              <w:rPr>
                <w:lang w:val="es-ES"/>
              </w:rPr>
              <w:t>Sección VI. Fraude y Corrupción</w:t>
            </w:r>
          </w:p>
          <w:p w14:paraId="6EF608B3" w14:textId="77777777" w:rsidR="0029328E" w:rsidRPr="00735EDA" w:rsidRDefault="0029328E" w:rsidP="006269C2">
            <w:pPr>
              <w:tabs>
                <w:tab w:val="left" w:pos="1152"/>
                <w:tab w:val="left" w:pos="1692"/>
                <w:tab w:val="left" w:pos="2502"/>
              </w:tabs>
              <w:spacing w:before="200" w:after="200"/>
              <w:ind w:left="612"/>
              <w:rPr>
                <w:b/>
                <w:lang w:val="es-ES"/>
              </w:rPr>
            </w:pPr>
            <w:r w:rsidRPr="00735EDA">
              <w:rPr>
                <w:b/>
                <w:lang w:val="es-ES"/>
              </w:rPr>
              <w:t>PARTE 2. Requisitos de los Servicios</w:t>
            </w:r>
          </w:p>
          <w:p w14:paraId="6FB8B1F0" w14:textId="77777777" w:rsidR="0029328E" w:rsidRPr="00735EDA" w:rsidRDefault="0029328E" w:rsidP="0029328E">
            <w:pPr>
              <w:numPr>
                <w:ilvl w:val="0"/>
                <w:numId w:val="1"/>
              </w:numPr>
              <w:tabs>
                <w:tab w:val="clear" w:pos="432"/>
              </w:tabs>
              <w:spacing w:after="200"/>
              <w:ind w:left="1594" w:hanging="446"/>
              <w:rPr>
                <w:lang w:val="es-ES"/>
              </w:rPr>
            </w:pPr>
            <w:r w:rsidRPr="00735EDA">
              <w:rPr>
                <w:lang w:val="es-ES"/>
              </w:rPr>
              <w:t>Sección VII. Descripción de los Servicios</w:t>
            </w:r>
          </w:p>
          <w:p w14:paraId="1B8F2838" w14:textId="77777777" w:rsidR="0029328E" w:rsidRPr="00735EDA" w:rsidRDefault="0029328E" w:rsidP="00EA3294">
            <w:pPr>
              <w:tabs>
                <w:tab w:val="left" w:pos="1152"/>
                <w:tab w:val="left" w:pos="1692"/>
                <w:tab w:val="left" w:pos="2502"/>
              </w:tabs>
              <w:spacing w:after="200"/>
              <w:ind w:left="612"/>
              <w:rPr>
                <w:b/>
                <w:lang w:val="es-ES"/>
              </w:rPr>
            </w:pPr>
            <w:r w:rsidRPr="00735EDA">
              <w:rPr>
                <w:b/>
                <w:lang w:val="es-ES"/>
              </w:rPr>
              <w:t>PARTE 3. Condiciones Contractuales y Formularios del Contrato</w:t>
            </w:r>
          </w:p>
          <w:p w14:paraId="5E06B2B3" w14:textId="77777777" w:rsidR="0029328E" w:rsidRPr="00735EDA" w:rsidRDefault="0029328E" w:rsidP="0029328E">
            <w:pPr>
              <w:numPr>
                <w:ilvl w:val="0"/>
                <w:numId w:val="1"/>
              </w:numPr>
              <w:tabs>
                <w:tab w:val="clear" w:pos="432"/>
              </w:tabs>
              <w:spacing w:after="200"/>
              <w:ind w:left="1594" w:hanging="425"/>
              <w:rPr>
                <w:lang w:val="es-ES"/>
              </w:rPr>
            </w:pPr>
            <w:r w:rsidRPr="00735EDA">
              <w:rPr>
                <w:lang w:val="es-ES"/>
              </w:rPr>
              <w:t>Sección VIII. Condiciones Generales del Contrato</w:t>
            </w:r>
          </w:p>
          <w:p w14:paraId="42026C5F" w14:textId="13AEF4FD" w:rsidR="0029328E" w:rsidRPr="00735EDA" w:rsidRDefault="0029328E" w:rsidP="0029328E">
            <w:pPr>
              <w:numPr>
                <w:ilvl w:val="0"/>
                <w:numId w:val="1"/>
              </w:numPr>
              <w:tabs>
                <w:tab w:val="clear" w:pos="432"/>
              </w:tabs>
              <w:spacing w:after="200"/>
              <w:ind w:left="1594" w:hanging="425"/>
              <w:rPr>
                <w:lang w:val="es-ES"/>
              </w:rPr>
            </w:pPr>
            <w:r w:rsidRPr="00735EDA">
              <w:rPr>
                <w:lang w:val="es-ES"/>
              </w:rPr>
              <w:t>Sección IX. Condiciones Especiales del Contrato</w:t>
            </w:r>
          </w:p>
          <w:p w14:paraId="2C7B9FA7" w14:textId="77777777" w:rsidR="0029328E" w:rsidRPr="00735EDA" w:rsidRDefault="0029328E" w:rsidP="0029328E">
            <w:pPr>
              <w:numPr>
                <w:ilvl w:val="0"/>
                <w:numId w:val="1"/>
              </w:numPr>
              <w:spacing w:after="200"/>
              <w:ind w:left="1594" w:hanging="425"/>
              <w:rPr>
                <w:lang w:val="es-ES"/>
              </w:rPr>
            </w:pPr>
            <w:r w:rsidRPr="00735EDA">
              <w:rPr>
                <w:lang w:val="es-ES"/>
              </w:rPr>
              <w:t>Sección X. Formularios del Contrato</w:t>
            </w:r>
          </w:p>
          <w:p w14:paraId="1DA89114" w14:textId="3B2F87AA" w:rsidR="0029328E" w:rsidRPr="00735EDA" w:rsidRDefault="0029328E" w:rsidP="0029328E">
            <w:pPr>
              <w:pStyle w:val="Sub-ClauseText"/>
              <w:numPr>
                <w:ilvl w:val="1"/>
                <w:numId w:val="2"/>
              </w:numPr>
              <w:tabs>
                <w:tab w:val="clear" w:pos="504"/>
              </w:tabs>
              <w:spacing w:before="0" w:after="200"/>
              <w:ind w:left="602" w:hanging="567"/>
              <w:rPr>
                <w:lang w:val="es-ES"/>
              </w:rPr>
            </w:pPr>
            <w:r w:rsidRPr="00735EDA">
              <w:rPr>
                <w:lang w:val="es-ES"/>
              </w:rPr>
              <w:t xml:space="preserve">La invitación a presentar Ofertas emitida por el Contratante a los Licitantes precalificados no forma parte del </w:t>
            </w:r>
            <w:r w:rsidR="009217FD" w:rsidRPr="00735EDA">
              <w:rPr>
                <w:lang w:val="es-ES"/>
              </w:rPr>
              <w:t>documento de licitación</w:t>
            </w:r>
            <w:r w:rsidRPr="00735EDA">
              <w:rPr>
                <w:lang w:val="es-ES"/>
              </w:rPr>
              <w:t>.</w:t>
            </w:r>
          </w:p>
          <w:p w14:paraId="66D263B6" w14:textId="69314911" w:rsidR="0029328E" w:rsidRPr="00735EDA" w:rsidRDefault="0029328E" w:rsidP="0029328E">
            <w:pPr>
              <w:pStyle w:val="Sub-ClauseText"/>
              <w:numPr>
                <w:ilvl w:val="1"/>
                <w:numId w:val="2"/>
              </w:numPr>
              <w:tabs>
                <w:tab w:val="clear" w:pos="504"/>
              </w:tabs>
              <w:spacing w:before="0" w:after="200"/>
              <w:ind w:left="602" w:hanging="567"/>
              <w:rPr>
                <w:lang w:val="es-ES"/>
              </w:rPr>
            </w:pPr>
            <w:bookmarkStart w:id="112" w:name="_Ref106077155"/>
            <w:r w:rsidRPr="00735EDA">
              <w:rPr>
                <w:lang w:val="es-ES"/>
              </w:rPr>
              <w:t xml:space="preserve">Salvo que el Contratante los suministre directamente, este no asume responsabilidad alguna por la integridad del </w:t>
            </w:r>
            <w:r w:rsidR="009217FD" w:rsidRPr="00735EDA">
              <w:rPr>
                <w:lang w:val="es-ES"/>
              </w:rPr>
              <w:t>documento de licitación</w:t>
            </w:r>
            <w:r w:rsidRPr="00735EDA">
              <w:rPr>
                <w:lang w:val="es-ES"/>
              </w:rPr>
              <w:t xml:space="preserve">, las respuestas a los pedidos de aclaraciones, las actas de la reunión previa a la Licitación (de haberla) o las enmiendas del </w:t>
            </w:r>
            <w:r w:rsidR="009217FD" w:rsidRPr="00735EDA">
              <w:rPr>
                <w:lang w:val="es-ES"/>
              </w:rPr>
              <w:t>documento de licitación</w:t>
            </w:r>
            <w:r w:rsidRPr="00735EDA">
              <w:rPr>
                <w:lang w:val="es-ES"/>
              </w:rPr>
              <w:t xml:space="preserve"> de conformidad con la IAL 9. En caso de existir alguna contradicción, prevalecerán los documentos suministrados directamente por el Contratante</w:t>
            </w:r>
            <w:bookmarkEnd w:id="112"/>
            <w:r w:rsidRPr="00735EDA">
              <w:rPr>
                <w:lang w:val="es-ES"/>
              </w:rPr>
              <w:t>.</w:t>
            </w:r>
          </w:p>
          <w:p w14:paraId="72044F33" w14:textId="571587C4" w:rsidR="0029328E" w:rsidRPr="00735EDA" w:rsidRDefault="0029328E" w:rsidP="0029328E">
            <w:pPr>
              <w:pStyle w:val="Sub-ClauseText"/>
              <w:numPr>
                <w:ilvl w:val="1"/>
                <w:numId w:val="2"/>
              </w:numPr>
              <w:tabs>
                <w:tab w:val="clear" w:pos="504"/>
              </w:tabs>
              <w:spacing w:before="0" w:after="200"/>
              <w:ind w:left="602" w:hanging="567"/>
              <w:rPr>
                <w:lang w:val="es-ES"/>
              </w:rPr>
            </w:pPr>
            <w:r w:rsidRPr="00735EDA">
              <w:rPr>
                <w:lang w:val="es-ES"/>
              </w:rPr>
              <w:t xml:space="preserve">Los Licitantes deberán estudiar todas las instrucciones, formularios, condiciones y especificaciones contenidas en el </w:t>
            </w:r>
            <w:r w:rsidR="009217FD" w:rsidRPr="00735EDA">
              <w:rPr>
                <w:lang w:val="es-ES"/>
              </w:rPr>
              <w:t>documento de licitación</w:t>
            </w:r>
            <w:r w:rsidRPr="00735EDA">
              <w:rPr>
                <w:lang w:val="es-ES"/>
              </w:rPr>
              <w:t xml:space="preserve">. En caso de no suministrar toda la información y documentación que se exige en el </w:t>
            </w:r>
            <w:r w:rsidR="009217FD" w:rsidRPr="00735EDA">
              <w:rPr>
                <w:lang w:val="es-ES"/>
              </w:rPr>
              <w:t>documento de licitación</w:t>
            </w:r>
            <w:r w:rsidRPr="00735EDA">
              <w:rPr>
                <w:lang w:val="es-ES"/>
              </w:rPr>
              <w:t>, la Oferta puede ser rechazada.</w:t>
            </w:r>
          </w:p>
        </w:tc>
      </w:tr>
      <w:tr w:rsidR="0029328E" w:rsidRPr="00CC22AB" w14:paraId="2CDB8A7E" w14:textId="77777777" w:rsidTr="000E75E8">
        <w:tc>
          <w:tcPr>
            <w:tcW w:w="2502" w:type="dxa"/>
            <w:gridSpan w:val="3"/>
          </w:tcPr>
          <w:p w14:paraId="6460B130" w14:textId="3145B017" w:rsidR="0029328E" w:rsidRPr="00735EDA" w:rsidRDefault="0029328E" w:rsidP="008F3362">
            <w:pPr>
              <w:pStyle w:val="ITBHeading2"/>
            </w:pPr>
            <w:bookmarkStart w:id="113" w:name="_Toc438438827"/>
            <w:bookmarkStart w:id="114" w:name="_Toc438532575"/>
            <w:bookmarkStart w:id="115" w:name="_Toc438733971"/>
            <w:bookmarkStart w:id="116" w:name="_Toc438907011"/>
            <w:bookmarkStart w:id="117" w:name="_Toc438907210"/>
            <w:bookmarkStart w:id="118" w:name="_Toc449908998"/>
            <w:bookmarkStart w:id="119" w:name="_Toc460399487"/>
            <w:bookmarkStart w:id="120" w:name="_Toc485127194"/>
            <w:bookmarkStart w:id="121" w:name="_Toc488098865"/>
            <w:bookmarkStart w:id="122" w:name="_Toc488098977"/>
            <w:bookmarkStart w:id="123" w:name="_Toc488099475"/>
            <w:bookmarkStart w:id="124" w:name="_Toc16862207"/>
            <w:bookmarkStart w:id="125" w:name="_Toc136609395"/>
            <w:r w:rsidRPr="00735EDA">
              <w:t xml:space="preserve">Aclaración del Documento de Licitación, </w:t>
            </w:r>
            <w:r w:rsidR="000C1F64" w:rsidRPr="00735EDA">
              <w:t>V</w:t>
            </w:r>
            <w:r w:rsidRPr="00735EDA">
              <w:t xml:space="preserve">isita </w:t>
            </w:r>
            <w:bookmarkEnd w:id="113"/>
            <w:bookmarkEnd w:id="114"/>
            <w:bookmarkEnd w:id="115"/>
            <w:bookmarkEnd w:id="116"/>
            <w:bookmarkEnd w:id="117"/>
            <w:r w:rsidRPr="00735EDA">
              <w:t xml:space="preserve">in situ y </w:t>
            </w:r>
            <w:r w:rsidR="000C1F64" w:rsidRPr="00735EDA">
              <w:t>Reunión P</w:t>
            </w:r>
            <w:r w:rsidRPr="00735EDA">
              <w:t>revia a la Licitación</w:t>
            </w:r>
            <w:bookmarkEnd w:id="118"/>
            <w:bookmarkEnd w:id="119"/>
            <w:bookmarkEnd w:id="120"/>
            <w:bookmarkEnd w:id="121"/>
            <w:bookmarkEnd w:id="122"/>
            <w:bookmarkEnd w:id="123"/>
            <w:bookmarkEnd w:id="124"/>
            <w:bookmarkEnd w:id="125"/>
          </w:p>
        </w:tc>
        <w:tc>
          <w:tcPr>
            <w:tcW w:w="6827" w:type="dxa"/>
          </w:tcPr>
          <w:p w14:paraId="28A24569" w14:textId="15A9B07B" w:rsidR="0029328E" w:rsidRPr="00735EDA" w:rsidRDefault="0029328E" w:rsidP="0029328E">
            <w:pPr>
              <w:pStyle w:val="Header2-SubClauses"/>
              <w:numPr>
                <w:ilvl w:val="1"/>
                <w:numId w:val="2"/>
              </w:numPr>
              <w:tabs>
                <w:tab w:val="clear" w:pos="504"/>
                <w:tab w:val="clear" w:pos="619"/>
              </w:tabs>
              <w:ind w:left="602" w:hanging="616"/>
              <w:rPr>
                <w:lang w:val="es-ES"/>
              </w:rPr>
            </w:pPr>
            <w:bookmarkStart w:id="126" w:name="_Ref106080526"/>
            <w:r w:rsidRPr="00735EDA">
              <w:rPr>
                <w:lang w:val="es-ES"/>
              </w:rPr>
              <w:t xml:space="preserve">Un posible Licitante que requiera alguna aclaración del </w:t>
            </w:r>
            <w:r w:rsidR="009217FD" w:rsidRPr="00735EDA">
              <w:rPr>
                <w:lang w:val="es-ES"/>
              </w:rPr>
              <w:t>documento de licitación</w:t>
            </w:r>
            <w:r w:rsidRPr="00735EDA">
              <w:rPr>
                <w:lang w:val="es-ES"/>
              </w:rPr>
              <w:t xml:space="preserve"> deberá comunicarse con el Contratante por escrito a la dirección correspondiente y por el medio de comunicación </w:t>
            </w:r>
            <w:r w:rsidRPr="00735EDA">
              <w:rPr>
                <w:bCs/>
                <w:lang w:val="es-ES"/>
              </w:rPr>
              <w:t>especificado</w:t>
            </w:r>
            <w:r w:rsidRPr="00735EDA">
              <w:rPr>
                <w:b/>
                <w:bCs/>
                <w:lang w:val="es-ES"/>
              </w:rPr>
              <w:t xml:space="preserve"> en los DDL </w:t>
            </w:r>
            <w:r w:rsidRPr="00735EDA">
              <w:rPr>
                <w:lang w:val="es-ES"/>
              </w:rPr>
              <w:t xml:space="preserve">o plantear sus inquietudes en la reunión previa a la Licitación, si dicha reunión se establece en la IAL 7.4. El Contratante responderá por escrito a todas las solicitudes de aclaración, siempre que dichas solicitudes se reciban a más tardar veintiún (21) días antes de que venza el plazo para la presentación de las Ofertas. El Contratante enviará copia de las respuestas a todos los Licitantes que adquirieron el </w:t>
            </w:r>
            <w:r w:rsidR="009217FD" w:rsidRPr="00735EDA">
              <w:rPr>
                <w:lang w:val="es-ES"/>
              </w:rPr>
              <w:t>documento de licitación</w:t>
            </w:r>
            <w:r w:rsidRPr="00735EDA">
              <w:rPr>
                <w:lang w:val="es-ES"/>
              </w:rPr>
              <w:t xml:space="preserve"> de conformidad con la IAL 6.3, e incluirá una descripción de las consultas realizadas, pero sin identificar su fuente. Si el Contratante considera necesario realizar modificaciones como resultado de las solicitudes de aclaración, deberá hacerlo siguiendo el procedimiento indicado en las IAL 9 y 23.2.</w:t>
            </w:r>
          </w:p>
          <w:p w14:paraId="643F7D94" w14:textId="4D169783" w:rsidR="0029328E" w:rsidRPr="00735EDA" w:rsidRDefault="0029328E" w:rsidP="0029328E">
            <w:pPr>
              <w:pStyle w:val="Header2-SubClauses"/>
              <w:numPr>
                <w:ilvl w:val="1"/>
                <w:numId w:val="2"/>
              </w:numPr>
              <w:tabs>
                <w:tab w:val="clear" w:pos="504"/>
                <w:tab w:val="clear" w:pos="619"/>
              </w:tabs>
              <w:ind w:left="602" w:hanging="616"/>
              <w:rPr>
                <w:lang w:val="es-ES"/>
              </w:rPr>
            </w:pPr>
            <w:bookmarkStart w:id="127" w:name="_Ref106080536"/>
            <w:bookmarkEnd w:id="126"/>
            <w:r w:rsidRPr="00735EDA">
              <w:rPr>
                <w:lang w:val="es-ES"/>
              </w:rPr>
              <w:t xml:space="preserve">Se recomienda que el Licitante visite y examine el lugar o los lugares que constituyen el tema del Contrato propuesto, así como sus alrededores, y que obtenga por sí mismo, bajo su propia responsabilidad, toda la información que pueda necesitar para preparar la Oferta y celebrar el contrato. Las visitas in situ (en adelante denominadas </w:t>
            </w:r>
            <w:r w:rsidR="006269C2" w:rsidRPr="00735EDA">
              <w:rPr>
                <w:lang w:val="es-ES"/>
              </w:rPr>
              <w:t>“</w:t>
            </w:r>
            <w:r w:rsidRPr="00735EDA">
              <w:rPr>
                <w:lang w:val="es-ES"/>
              </w:rPr>
              <w:t>Visitas in situ</w:t>
            </w:r>
            <w:r w:rsidR="006269C2" w:rsidRPr="00735EDA">
              <w:rPr>
                <w:lang w:val="es-ES"/>
              </w:rPr>
              <w:t>”</w:t>
            </w:r>
            <w:r w:rsidRPr="00735EDA">
              <w:rPr>
                <w:lang w:val="es-ES"/>
              </w:rPr>
              <w:t xml:space="preserve">) se llevarán a cabo de conformidad con los procedimientos y durante las fechas definidos </w:t>
            </w:r>
            <w:r w:rsidRPr="00735EDA">
              <w:rPr>
                <w:b/>
                <w:lang w:val="es-ES"/>
              </w:rPr>
              <w:t>en los DDL</w:t>
            </w:r>
            <w:r w:rsidRPr="00735EDA">
              <w:rPr>
                <w:lang w:val="es-ES"/>
              </w:rPr>
              <w:t xml:space="preserve">. </w:t>
            </w:r>
          </w:p>
          <w:bookmarkEnd w:id="127"/>
          <w:p w14:paraId="72C176F9" w14:textId="77777777" w:rsidR="0029328E" w:rsidRPr="00735EDA" w:rsidRDefault="0029328E" w:rsidP="0029328E">
            <w:pPr>
              <w:pStyle w:val="Header2-SubClauses"/>
              <w:numPr>
                <w:ilvl w:val="1"/>
                <w:numId w:val="2"/>
              </w:numPr>
              <w:tabs>
                <w:tab w:val="clear" w:pos="504"/>
                <w:tab w:val="clear" w:pos="619"/>
              </w:tabs>
              <w:ind w:left="602" w:hanging="602"/>
              <w:rPr>
                <w:lang w:val="es-ES"/>
              </w:rPr>
            </w:pPr>
            <w:r w:rsidRPr="00735EDA">
              <w:rPr>
                <w:lang w:val="es-ES"/>
              </w:rPr>
              <w:t>El Contratante autorizará el acceso del Licitante y cualquier miembro de su personal o agente a sus propiedades y terrenos para los fines de inspección, solo bajo la expresa condición de que el Licitante y cualquier miembro de su personal y sus agentes eximan al Contratante y a sus asesores, personal, consultores y agentes de toda responsabilidad al respecto, y asuman la responsabilidad por cualquier muerte o lesión personal, pérdida de propiedad o daños a la misma, así como por toda otra pérdida, daño, costos y gastos que en que se incurra como resultado de la inspección.</w:t>
            </w:r>
          </w:p>
          <w:p w14:paraId="02FE10FE" w14:textId="77777777" w:rsidR="0029328E" w:rsidRPr="00735EDA" w:rsidRDefault="0029328E" w:rsidP="00CE378A">
            <w:pPr>
              <w:pStyle w:val="Header2-SubClauses"/>
              <w:numPr>
                <w:ilvl w:val="1"/>
                <w:numId w:val="2"/>
              </w:numPr>
              <w:tabs>
                <w:tab w:val="clear" w:pos="504"/>
                <w:tab w:val="clear" w:pos="619"/>
              </w:tabs>
              <w:ind w:left="602" w:hanging="602"/>
              <w:rPr>
                <w:lang w:val="es-ES"/>
              </w:rPr>
            </w:pPr>
            <w:bookmarkStart w:id="128" w:name="_Ref106077113"/>
            <w:r w:rsidRPr="00735EDA">
              <w:rPr>
                <w:lang w:val="es-ES"/>
              </w:rPr>
              <w:t>Se invitará al representante designado por el Licitante a asistir a una reunión previa a la Licitación, si así se especifica</w:t>
            </w:r>
            <w:r w:rsidRPr="00735EDA">
              <w:rPr>
                <w:b/>
                <w:lang w:val="es-ES"/>
              </w:rPr>
              <w:t xml:space="preserve"> en los DDL</w:t>
            </w:r>
            <w:r w:rsidRPr="00735EDA">
              <w:rPr>
                <w:lang w:val="es-ES"/>
              </w:rPr>
              <w:t xml:space="preserve">. La reunión tendrá como finalidad aclarar dudas y responder a preguntas con respecto a cualquier tema que se plantee durante esa etapa. Si así se estipula </w:t>
            </w:r>
            <w:r w:rsidRPr="00735EDA">
              <w:rPr>
                <w:b/>
                <w:lang w:val="es-ES"/>
              </w:rPr>
              <w:t>en los DDL</w:t>
            </w:r>
            <w:r w:rsidRPr="00735EDA">
              <w:rPr>
                <w:lang w:val="es-ES"/>
              </w:rPr>
              <w:t xml:space="preserve">, se organizará una visita in situ guiada por el Contratante. </w:t>
            </w:r>
          </w:p>
          <w:bookmarkEnd w:id="128"/>
          <w:p w14:paraId="69452CBA" w14:textId="77777777" w:rsidR="0029328E" w:rsidRPr="00735EDA" w:rsidRDefault="0029328E" w:rsidP="00CE378A">
            <w:pPr>
              <w:pStyle w:val="Header2-SubClauses"/>
              <w:numPr>
                <w:ilvl w:val="1"/>
                <w:numId w:val="2"/>
              </w:numPr>
              <w:tabs>
                <w:tab w:val="clear" w:pos="504"/>
                <w:tab w:val="clear" w:pos="619"/>
              </w:tabs>
              <w:ind w:left="602" w:hanging="616"/>
              <w:rPr>
                <w:lang w:val="es-ES"/>
              </w:rPr>
            </w:pPr>
            <w:r w:rsidRPr="00735EDA">
              <w:rPr>
                <w:lang w:val="es-ES"/>
              </w:rPr>
              <w:t>Se solicita que los Licitantes, siempre que sea posible, hagan llegar sus preguntas por escrito al Contratante a más tardar una semana antes de la reunión.</w:t>
            </w:r>
          </w:p>
          <w:p w14:paraId="1DD1C9FA" w14:textId="397165BD" w:rsidR="0029328E" w:rsidRPr="00735EDA" w:rsidRDefault="0029328E" w:rsidP="00CE378A">
            <w:pPr>
              <w:pStyle w:val="Header2-SubClauses"/>
              <w:numPr>
                <w:ilvl w:val="1"/>
                <w:numId w:val="2"/>
              </w:numPr>
              <w:tabs>
                <w:tab w:val="clear" w:pos="504"/>
                <w:tab w:val="clear" w:pos="619"/>
              </w:tabs>
              <w:ind w:left="602" w:hanging="616"/>
              <w:rPr>
                <w:lang w:val="es-ES"/>
              </w:rPr>
            </w:pPr>
            <w:r w:rsidRPr="00735EDA">
              <w:rPr>
                <w:lang w:val="es-ES"/>
              </w:rPr>
              <w:t xml:space="preserve">El acta de la reunión previa a la Licitación, incluido el texto de las preguntas planteadas, sin identificar su procedencia, y las respuestas a éstas, </w:t>
            </w:r>
            <w:proofErr w:type="gramStart"/>
            <w:r w:rsidRPr="00735EDA">
              <w:rPr>
                <w:lang w:val="es-ES"/>
              </w:rPr>
              <w:t>conjuntamente con</w:t>
            </w:r>
            <w:proofErr w:type="gramEnd"/>
            <w:r w:rsidRPr="00735EDA">
              <w:rPr>
                <w:lang w:val="es-ES"/>
              </w:rPr>
              <w:t xml:space="preserve"> las respuestas preparadas después de la reunión, se transmitirán prontamente a todos los Licitantes que hayan adquirido el </w:t>
            </w:r>
            <w:r w:rsidR="009217FD" w:rsidRPr="00735EDA">
              <w:rPr>
                <w:lang w:val="es-ES"/>
              </w:rPr>
              <w:t>documento de licitación</w:t>
            </w:r>
            <w:r w:rsidRPr="00735EDA">
              <w:rPr>
                <w:lang w:val="es-ES"/>
              </w:rPr>
              <w:t xml:space="preserve"> de conformidad con la IAL 6.3. Toda modificación del </w:t>
            </w:r>
            <w:r w:rsidR="009217FD" w:rsidRPr="00735EDA">
              <w:rPr>
                <w:lang w:val="es-ES"/>
              </w:rPr>
              <w:t>documento de licitación</w:t>
            </w:r>
            <w:r w:rsidRPr="00735EDA">
              <w:rPr>
                <w:lang w:val="es-ES"/>
              </w:rPr>
              <w:t xml:space="preserve"> que pueda ser necesaria como resultado de la reunión previa a la Licitación deberá efectuarla el Contratante exclusivamente mediante la emisión de una enmienda, conforme a la IAL 9 y no a través del acta de la reunión previa a la Licitación.</w:t>
            </w:r>
          </w:p>
          <w:p w14:paraId="6C7A59FF" w14:textId="143E2D5A" w:rsidR="0029328E" w:rsidRPr="00735EDA" w:rsidRDefault="0029328E" w:rsidP="00CE378A">
            <w:pPr>
              <w:pStyle w:val="Header2-SubClauses"/>
              <w:numPr>
                <w:ilvl w:val="1"/>
                <w:numId w:val="2"/>
              </w:numPr>
              <w:tabs>
                <w:tab w:val="clear" w:pos="504"/>
                <w:tab w:val="clear" w:pos="619"/>
              </w:tabs>
              <w:ind w:left="602" w:hanging="602"/>
              <w:rPr>
                <w:lang w:val="es-ES"/>
              </w:rPr>
            </w:pPr>
            <w:r w:rsidRPr="00735EDA">
              <w:rPr>
                <w:lang w:val="es-ES"/>
              </w:rPr>
              <w:t>La inasistencia a la reunión previa a la Licitación no constituirá una causa de descalificación de un Licitante.</w:t>
            </w:r>
          </w:p>
        </w:tc>
      </w:tr>
      <w:tr w:rsidR="00DD0DB5" w:rsidRPr="00CC22AB" w14:paraId="475E2D44" w14:textId="77777777" w:rsidTr="000E75E8">
        <w:tc>
          <w:tcPr>
            <w:tcW w:w="2502" w:type="dxa"/>
            <w:gridSpan w:val="3"/>
          </w:tcPr>
          <w:p w14:paraId="2A73CD1E" w14:textId="4E971DD0" w:rsidR="00DD0DB5" w:rsidRPr="00735EDA" w:rsidRDefault="00DD0DB5" w:rsidP="008F3362">
            <w:pPr>
              <w:pStyle w:val="ITBHeading2"/>
            </w:pPr>
            <w:bookmarkStart w:id="129" w:name="_Toc485127195"/>
            <w:bookmarkStart w:id="130" w:name="_Toc488098866"/>
            <w:bookmarkStart w:id="131" w:name="_Toc488098978"/>
            <w:bookmarkStart w:id="132" w:name="_Toc488099476"/>
            <w:bookmarkStart w:id="133" w:name="_Toc16862208"/>
            <w:bookmarkStart w:id="134" w:name="_Toc136609396"/>
            <w:r w:rsidRPr="00735EDA">
              <w:t>Centro de Datos</w:t>
            </w:r>
            <w:bookmarkEnd w:id="129"/>
            <w:bookmarkEnd w:id="130"/>
            <w:bookmarkEnd w:id="131"/>
            <w:bookmarkEnd w:id="132"/>
            <w:bookmarkEnd w:id="133"/>
            <w:bookmarkEnd w:id="134"/>
          </w:p>
        </w:tc>
        <w:tc>
          <w:tcPr>
            <w:tcW w:w="6827" w:type="dxa"/>
          </w:tcPr>
          <w:p w14:paraId="3790C18E" w14:textId="7DDB171F" w:rsidR="00DD0DB5" w:rsidRPr="00735EDA" w:rsidRDefault="00DD0DB5" w:rsidP="00CE378A">
            <w:pPr>
              <w:pStyle w:val="Header2-SubClauses"/>
              <w:numPr>
                <w:ilvl w:val="1"/>
                <w:numId w:val="2"/>
              </w:numPr>
              <w:tabs>
                <w:tab w:val="clear" w:pos="504"/>
                <w:tab w:val="clear" w:pos="619"/>
              </w:tabs>
              <w:ind w:left="602" w:hanging="602"/>
              <w:rPr>
                <w:color w:val="000000" w:themeColor="text1"/>
                <w:lang w:val="es-ES"/>
              </w:rPr>
            </w:pPr>
            <w:bookmarkStart w:id="135" w:name="_Ref106080557"/>
            <w:r w:rsidRPr="00735EDA">
              <w:rPr>
                <w:color w:val="000000" w:themeColor="text1"/>
                <w:lang w:val="es-ES"/>
              </w:rPr>
              <w:t xml:space="preserve">Si se especifica </w:t>
            </w:r>
            <w:r w:rsidRPr="00735EDA">
              <w:rPr>
                <w:b/>
                <w:color w:val="000000" w:themeColor="text1"/>
                <w:lang w:val="es-ES"/>
              </w:rPr>
              <w:t>en los DDL</w:t>
            </w:r>
            <w:r w:rsidRPr="00735EDA">
              <w:rPr>
                <w:color w:val="000000" w:themeColor="text1"/>
                <w:lang w:val="es-ES"/>
              </w:rPr>
              <w:t xml:space="preserve">, el Contratante deberá establecer un centro de datos (en adelante denominado </w:t>
            </w:r>
            <w:r w:rsidR="006269C2" w:rsidRPr="00735EDA">
              <w:rPr>
                <w:color w:val="000000" w:themeColor="text1"/>
                <w:lang w:val="es-ES"/>
              </w:rPr>
              <w:t>“</w:t>
            </w:r>
            <w:r w:rsidRPr="00735EDA">
              <w:rPr>
                <w:color w:val="000000" w:themeColor="text1"/>
                <w:lang w:val="es-ES"/>
              </w:rPr>
              <w:t>Centro de Datos</w:t>
            </w:r>
            <w:r w:rsidR="006269C2" w:rsidRPr="00735EDA">
              <w:rPr>
                <w:color w:val="000000" w:themeColor="text1"/>
                <w:lang w:val="es-ES"/>
              </w:rPr>
              <w:t>”</w:t>
            </w:r>
            <w:r w:rsidRPr="00735EDA">
              <w:rPr>
                <w:color w:val="000000" w:themeColor="text1"/>
                <w:lang w:val="es-ES"/>
              </w:rPr>
              <w:t xml:space="preserve">) que contenga una selección de los datos pertinentes y que sea accesible para los Licitantes o sus representantes. La dirección del Centro de Datos, u otra información que el Contratante considere pertinente (como un inventario de los materiales, o las fechas, las reglas y los procedimientos de acceso y las fechas de disponibilidad) se indicará </w:t>
            </w:r>
            <w:r w:rsidRPr="00735EDA">
              <w:rPr>
                <w:b/>
                <w:color w:val="000000" w:themeColor="text1"/>
                <w:lang w:val="es-ES"/>
              </w:rPr>
              <w:t>en los DDL.</w:t>
            </w:r>
            <w:bookmarkEnd w:id="135"/>
          </w:p>
        </w:tc>
      </w:tr>
      <w:tr w:rsidR="00CE378A" w:rsidRPr="00CC22AB" w14:paraId="785CDD4B" w14:textId="77777777" w:rsidTr="000E75E8">
        <w:trPr>
          <w:trHeight w:val="4188"/>
        </w:trPr>
        <w:tc>
          <w:tcPr>
            <w:tcW w:w="2502" w:type="dxa"/>
            <w:gridSpan w:val="3"/>
          </w:tcPr>
          <w:p w14:paraId="02FB6AE4" w14:textId="7A0861A8" w:rsidR="00CE378A" w:rsidRPr="00735EDA" w:rsidRDefault="00CE378A" w:rsidP="008F3362">
            <w:pPr>
              <w:pStyle w:val="ITBHeading2"/>
            </w:pPr>
            <w:bookmarkStart w:id="136" w:name="_Toc485127196"/>
            <w:bookmarkStart w:id="137" w:name="_Toc488098867"/>
            <w:bookmarkStart w:id="138" w:name="_Toc488098979"/>
            <w:bookmarkStart w:id="139" w:name="_Toc488099477"/>
            <w:bookmarkStart w:id="140" w:name="_Toc16862209"/>
            <w:bookmarkStart w:id="141" w:name="_Toc136609397"/>
            <w:r w:rsidRPr="00735EDA">
              <w:t>Modificación del Documento de Licitación</w:t>
            </w:r>
            <w:bookmarkEnd w:id="136"/>
            <w:bookmarkEnd w:id="137"/>
            <w:bookmarkEnd w:id="138"/>
            <w:bookmarkEnd w:id="139"/>
            <w:bookmarkEnd w:id="140"/>
            <w:bookmarkEnd w:id="141"/>
          </w:p>
        </w:tc>
        <w:tc>
          <w:tcPr>
            <w:tcW w:w="6827" w:type="dxa"/>
          </w:tcPr>
          <w:p w14:paraId="32D2392F" w14:textId="413394D0" w:rsidR="00CE378A" w:rsidRPr="00735EDA" w:rsidRDefault="00CE378A" w:rsidP="00CE378A">
            <w:pPr>
              <w:pStyle w:val="Header2-SubClauses"/>
              <w:numPr>
                <w:ilvl w:val="1"/>
                <w:numId w:val="2"/>
              </w:numPr>
              <w:tabs>
                <w:tab w:val="clear" w:pos="504"/>
                <w:tab w:val="clear" w:pos="619"/>
              </w:tabs>
              <w:ind w:left="602" w:hanging="616"/>
              <w:rPr>
                <w:lang w:val="es-ES"/>
              </w:rPr>
            </w:pPr>
            <w:r w:rsidRPr="00735EDA">
              <w:rPr>
                <w:lang w:val="es-ES"/>
              </w:rPr>
              <w:t xml:space="preserve">En cualquier momento antes de la fecha límite para la presentación de Ofertas, el Contratante podrá modificar el </w:t>
            </w:r>
            <w:r w:rsidR="009217FD" w:rsidRPr="00735EDA">
              <w:rPr>
                <w:lang w:val="es-ES"/>
              </w:rPr>
              <w:t>documento de licitación</w:t>
            </w:r>
            <w:r w:rsidRPr="00735EDA">
              <w:rPr>
                <w:lang w:val="es-ES"/>
              </w:rPr>
              <w:t xml:space="preserve"> mediante la emisión de enmiendas.</w:t>
            </w:r>
          </w:p>
          <w:p w14:paraId="45E87FC4" w14:textId="16B06DFA" w:rsidR="00CE378A" w:rsidRPr="00735EDA" w:rsidRDefault="00CE378A" w:rsidP="00CE378A">
            <w:pPr>
              <w:pStyle w:val="Header2-SubClauses"/>
              <w:numPr>
                <w:ilvl w:val="1"/>
                <w:numId w:val="2"/>
              </w:numPr>
              <w:tabs>
                <w:tab w:val="clear" w:pos="504"/>
                <w:tab w:val="clear" w:pos="619"/>
              </w:tabs>
              <w:ind w:left="602" w:hanging="616"/>
              <w:rPr>
                <w:lang w:val="es-ES"/>
              </w:rPr>
            </w:pPr>
            <w:r w:rsidRPr="00735EDA">
              <w:rPr>
                <w:lang w:val="es-ES"/>
              </w:rPr>
              <w:t xml:space="preserve">Toda enmienda emitida formará parte del </w:t>
            </w:r>
            <w:r w:rsidR="009217FD" w:rsidRPr="00735EDA">
              <w:rPr>
                <w:lang w:val="es-ES"/>
              </w:rPr>
              <w:t>documento de licitación</w:t>
            </w:r>
            <w:r w:rsidRPr="00735EDA">
              <w:rPr>
                <w:lang w:val="es-ES"/>
              </w:rPr>
              <w:t xml:space="preserve"> y deberá ser comunicada por escrito a todos los que hayan obtenido el </w:t>
            </w:r>
            <w:r w:rsidR="009217FD" w:rsidRPr="00735EDA">
              <w:rPr>
                <w:lang w:val="es-ES"/>
              </w:rPr>
              <w:t>documento de licitación</w:t>
            </w:r>
            <w:r w:rsidRPr="00735EDA">
              <w:rPr>
                <w:lang w:val="es-ES"/>
              </w:rPr>
              <w:t xml:space="preserve"> del Contratante de conformidad con la IAL 6.3. Ningún otro tipo de comunicación podrá modificar el </w:t>
            </w:r>
            <w:r w:rsidR="009217FD" w:rsidRPr="00735EDA">
              <w:rPr>
                <w:lang w:val="es-ES"/>
              </w:rPr>
              <w:t>documento de licitación</w:t>
            </w:r>
            <w:r w:rsidRPr="00735EDA">
              <w:rPr>
                <w:lang w:val="es-ES"/>
              </w:rPr>
              <w:t xml:space="preserve">. </w:t>
            </w:r>
          </w:p>
          <w:p w14:paraId="02405080" w14:textId="037A5334" w:rsidR="00CE378A" w:rsidRPr="00735EDA" w:rsidRDefault="00CE378A" w:rsidP="00CE378A">
            <w:pPr>
              <w:pStyle w:val="Header2-SubClauses"/>
              <w:numPr>
                <w:ilvl w:val="1"/>
                <w:numId w:val="2"/>
              </w:numPr>
              <w:tabs>
                <w:tab w:val="clear" w:pos="504"/>
              </w:tabs>
              <w:ind w:left="602" w:hanging="616"/>
              <w:rPr>
                <w:lang w:val="es-ES"/>
              </w:rPr>
            </w:pPr>
            <w:r w:rsidRPr="00735EDA">
              <w:rPr>
                <w:lang w:val="es-ES"/>
              </w:rPr>
              <w:t>El Contratante podrá, a su criterio, prorrogar el plazo de presentación de las Ofertas a fin de dar a los posibles Licitantes un plazo razonable para que puedan tener en cuenta las enmiendas en la elaboración de sus Ofertas, de conformidad con la IAL 23.2.</w:t>
            </w:r>
          </w:p>
        </w:tc>
      </w:tr>
      <w:tr w:rsidR="00CE378A" w:rsidRPr="00CC22AB" w14:paraId="14A8C96D" w14:textId="77777777" w:rsidTr="00B322E2">
        <w:tc>
          <w:tcPr>
            <w:tcW w:w="9329" w:type="dxa"/>
            <w:gridSpan w:val="4"/>
          </w:tcPr>
          <w:p w14:paraId="7CAD0514" w14:textId="45A898BD" w:rsidR="00CE378A" w:rsidRPr="00735EDA" w:rsidRDefault="00CE378A" w:rsidP="008F3362">
            <w:pPr>
              <w:pStyle w:val="ITBHeading1"/>
            </w:pPr>
            <w:bookmarkStart w:id="142" w:name="_Toc438438829"/>
            <w:bookmarkStart w:id="143" w:name="_Toc438532577"/>
            <w:bookmarkStart w:id="144" w:name="_Toc438733973"/>
            <w:bookmarkStart w:id="145" w:name="_Toc438962055"/>
            <w:bookmarkStart w:id="146" w:name="_Toc461939618"/>
            <w:bookmarkStart w:id="147" w:name="_Toc106110780"/>
            <w:bookmarkStart w:id="148" w:name="_Toc177548346"/>
            <w:bookmarkStart w:id="149" w:name="_Toc454900503"/>
            <w:bookmarkStart w:id="150" w:name="_Toc485127197"/>
            <w:bookmarkStart w:id="151" w:name="_Toc488098868"/>
            <w:bookmarkStart w:id="152" w:name="_Toc488098980"/>
            <w:bookmarkStart w:id="153" w:name="_Toc488099478"/>
            <w:bookmarkStart w:id="154" w:name="_Toc16862210"/>
            <w:bookmarkStart w:id="155" w:name="_Toc136609398"/>
            <w:r w:rsidRPr="00735EDA">
              <w:t xml:space="preserve">C. </w:t>
            </w:r>
            <w:bookmarkEnd w:id="142"/>
            <w:bookmarkEnd w:id="143"/>
            <w:bookmarkEnd w:id="144"/>
            <w:bookmarkEnd w:id="145"/>
            <w:bookmarkEnd w:id="146"/>
            <w:bookmarkEnd w:id="147"/>
            <w:bookmarkEnd w:id="148"/>
            <w:bookmarkEnd w:id="149"/>
            <w:r w:rsidRPr="00735EDA">
              <w:t>Preparación de las Ofertas</w:t>
            </w:r>
            <w:bookmarkEnd w:id="150"/>
            <w:bookmarkEnd w:id="151"/>
            <w:bookmarkEnd w:id="152"/>
            <w:bookmarkEnd w:id="153"/>
            <w:bookmarkEnd w:id="154"/>
            <w:bookmarkEnd w:id="155"/>
          </w:p>
        </w:tc>
      </w:tr>
      <w:tr w:rsidR="00DD0DB5" w:rsidRPr="00CC22AB" w14:paraId="4B8004C6" w14:textId="77777777" w:rsidTr="000E75E8">
        <w:tc>
          <w:tcPr>
            <w:tcW w:w="2502" w:type="dxa"/>
            <w:gridSpan w:val="3"/>
          </w:tcPr>
          <w:p w14:paraId="2A442980" w14:textId="01244365" w:rsidR="00DD0DB5" w:rsidRPr="00735EDA" w:rsidRDefault="00DD0DB5" w:rsidP="008F3362">
            <w:pPr>
              <w:pStyle w:val="ITBHeading2"/>
            </w:pPr>
            <w:bookmarkStart w:id="156" w:name="_Toc485127198"/>
            <w:bookmarkStart w:id="157" w:name="_Toc488098869"/>
            <w:bookmarkStart w:id="158" w:name="_Toc488098981"/>
            <w:bookmarkStart w:id="159" w:name="_Toc488099479"/>
            <w:bookmarkStart w:id="160" w:name="_Toc16862211"/>
            <w:bookmarkStart w:id="161" w:name="_Toc136609399"/>
            <w:r w:rsidRPr="00735EDA">
              <w:t>Costo de la Oferta</w:t>
            </w:r>
            <w:bookmarkEnd w:id="156"/>
            <w:bookmarkEnd w:id="157"/>
            <w:bookmarkEnd w:id="158"/>
            <w:bookmarkEnd w:id="159"/>
            <w:bookmarkEnd w:id="160"/>
            <w:bookmarkEnd w:id="161"/>
          </w:p>
        </w:tc>
        <w:tc>
          <w:tcPr>
            <w:tcW w:w="6827" w:type="dxa"/>
          </w:tcPr>
          <w:p w14:paraId="13F8D13E" w14:textId="77777777" w:rsidR="00DD0DB5" w:rsidRPr="00735EDA" w:rsidRDefault="00DD0DB5" w:rsidP="00CE378A">
            <w:pPr>
              <w:pStyle w:val="Header2-SubClauses"/>
              <w:numPr>
                <w:ilvl w:val="1"/>
                <w:numId w:val="2"/>
              </w:numPr>
              <w:tabs>
                <w:tab w:val="clear" w:pos="504"/>
                <w:tab w:val="clear" w:pos="619"/>
              </w:tabs>
              <w:ind w:left="602" w:hanging="634"/>
              <w:rPr>
                <w:lang w:val="es-ES"/>
              </w:rPr>
            </w:pPr>
            <w:r w:rsidRPr="00735EDA">
              <w:rPr>
                <w:lang w:val="es-ES"/>
              </w:rPr>
              <w:t>El Licitante financiará todos los costos relacionados con la preparación y presentación de su Oferta, y el Contratante no será responsable en ningún caso por dichos costos, independientemente del desarrollo o del resultado del Proceso de Licitación.</w:t>
            </w:r>
          </w:p>
        </w:tc>
      </w:tr>
      <w:tr w:rsidR="00DD0DB5" w:rsidRPr="00CC22AB" w14:paraId="5ED0985A" w14:textId="77777777" w:rsidTr="000E75E8">
        <w:tc>
          <w:tcPr>
            <w:tcW w:w="2502" w:type="dxa"/>
            <w:gridSpan w:val="3"/>
          </w:tcPr>
          <w:p w14:paraId="09440430" w14:textId="47DFB57D" w:rsidR="00DD0DB5" w:rsidRPr="00735EDA" w:rsidRDefault="00DD0DB5" w:rsidP="008F3362">
            <w:pPr>
              <w:pStyle w:val="ITBHeading2"/>
            </w:pPr>
            <w:bookmarkStart w:id="162" w:name="_Toc485127199"/>
            <w:bookmarkStart w:id="163" w:name="_Toc488098870"/>
            <w:bookmarkStart w:id="164" w:name="_Toc488098982"/>
            <w:bookmarkStart w:id="165" w:name="_Toc488099480"/>
            <w:bookmarkStart w:id="166" w:name="_Toc16862212"/>
            <w:bookmarkStart w:id="167" w:name="_Toc136609400"/>
            <w:r w:rsidRPr="00735EDA">
              <w:t>Idioma de la Oferta</w:t>
            </w:r>
            <w:bookmarkEnd w:id="162"/>
            <w:bookmarkEnd w:id="163"/>
            <w:bookmarkEnd w:id="164"/>
            <w:bookmarkEnd w:id="165"/>
            <w:bookmarkEnd w:id="166"/>
            <w:bookmarkEnd w:id="167"/>
          </w:p>
        </w:tc>
        <w:tc>
          <w:tcPr>
            <w:tcW w:w="6827" w:type="dxa"/>
          </w:tcPr>
          <w:p w14:paraId="11615A44" w14:textId="77777777" w:rsidR="00DD0DB5" w:rsidRPr="00735EDA" w:rsidRDefault="00DD0DB5" w:rsidP="00CE378A">
            <w:pPr>
              <w:pStyle w:val="Header2-SubClauses"/>
              <w:numPr>
                <w:ilvl w:val="1"/>
                <w:numId w:val="2"/>
              </w:numPr>
              <w:tabs>
                <w:tab w:val="clear" w:pos="504"/>
                <w:tab w:val="clear" w:pos="619"/>
              </w:tabs>
              <w:ind w:left="602" w:hanging="634"/>
              <w:rPr>
                <w:lang w:val="es-ES"/>
              </w:rPr>
            </w:pPr>
            <w:bookmarkStart w:id="168" w:name="_Ref106080709"/>
            <w:r w:rsidRPr="00735EDA">
              <w:rPr>
                <w:lang w:val="es-ES"/>
              </w:rPr>
              <w:t xml:space="preserve">La Oferta, así como toda la correspondencia y los documentos relativos a dicha Oferta que intercambien el Licitante y el Contratante se redactarán en el idioma </w:t>
            </w:r>
            <w:r w:rsidRPr="00735EDA">
              <w:rPr>
                <w:bCs/>
                <w:iCs/>
                <w:lang w:val="es-ES"/>
              </w:rPr>
              <w:t>especificado</w:t>
            </w:r>
            <w:r w:rsidRPr="00735EDA">
              <w:rPr>
                <w:b/>
                <w:bCs/>
                <w:iCs/>
                <w:lang w:val="es-ES"/>
              </w:rPr>
              <w:t xml:space="preserve"> en los DDL</w:t>
            </w:r>
            <w:r w:rsidRPr="00735EDA">
              <w:rPr>
                <w:lang w:val="es-ES"/>
              </w:rPr>
              <w:t xml:space="preserve">. Los documentos de soporte y el material impreso que formen parte de la Oferta podrán estar en otro idioma, con la condición de que las partes pertinentes estén acompañadas de una traducción fidedigna al idioma </w:t>
            </w:r>
            <w:r w:rsidRPr="00735EDA">
              <w:rPr>
                <w:bCs/>
                <w:iCs/>
                <w:lang w:val="es-ES"/>
              </w:rPr>
              <w:t xml:space="preserve">especificado </w:t>
            </w:r>
            <w:r w:rsidRPr="00735EDA">
              <w:rPr>
                <w:b/>
                <w:bCs/>
                <w:iCs/>
                <w:lang w:val="es-ES"/>
              </w:rPr>
              <w:t>en los DDL</w:t>
            </w:r>
            <w:r w:rsidRPr="00735EDA">
              <w:rPr>
                <w:bCs/>
                <w:iCs/>
                <w:lang w:val="es-ES"/>
              </w:rPr>
              <w:t>, en cuyo caso, a los efectos de la</w:t>
            </w:r>
            <w:r w:rsidRPr="00735EDA">
              <w:rPr>
                <w:lang w:val="es-ES"/>
              </w:rPr>
              <w:t xml:space="preserve"> interpretación de la Oferta, prevalecerá dicha traducción.</w:t>
            </w:r>
            <w:bookmarkEnd w:id="168"/>
          </w:p>
        </w:tc>
      </w:tr>
      <w:tr w:rsidR="00CE378A" w:rsidRPr="00CC22AB" w14:paraId="3CDFA2E2" w14:textId="77777777" w:rsidTr="000E75E8">
        <w:tc>
          <w:tcPr>
            <w:tcW w:w="2502" w:type="dxa"/>
            <w:gridSpan w:val="3"/>
          </w:tcPr>
          <w:p w14:paraId="037190A3" w14:textId="6B9A7C1A" w:rsidR="00CE378A" w:rsidRPr="00735EDA" w:rsidRDefault="00CE378A" w:rsidP="008F3362">
            <w:pPr>
              <w:pStyle w:val="ITBHeading2"/>
            </w:pPr>
            <w:bookmarkStart w:id="169" w:name="_Toc485127200"/>
            <w:bookmarkStart w:id="170" w:name="_Toc488098871"/>
            <w:bookmarkStart w:id="171" w:name="_Toc488098983"/>
            <w:bookmarkStart w:id="172" w:name="_Toc488099481"/>
            <w:bookmarkStart w:id="173" w:name="_Toc16862213"/>
            <w:bookmarkStart w:id="174" w:name="_Toc136609401"/>
            <w:r w:rsidRPr="00735EDA">
              <w:t>Documentos que conforman la Oferta</w:t>
            </w:r>
            <w:bookmarkEnd w:id="169"/>
            <w:bookmarkEnd w:id="170"/>
            <w:bookmarkEnd w:id="171"/>
            <w:bookmarkEnd w:id="172"/>
            <w:bookmarkEnd w:id="173"/>
            <w:bookmarkEnd w:id="174"/>
          </w:p>
        </w:tc>
        <w:tc>
          <w:tcPr>
            <w:tcW w:w="6827" w:type="dxa"/>
          </w:tcPr>
          <w:p w14:paraId="36C66BD2" w14:textId="7904918D" w:rsidR="00CE378A" w:rsidRPr="00735EDA" w:rsidRDefault="00CE378A" w:rsidP="00C368EC">
            <w:pPr>
              <w:pStyle w:val="Sub-ClauseText"/>
              <w:numPr>
                <w:ilvl w:val="1"/>
                <w:numId w:val="2"/>
              </w:numPr>
              <w:tabs>
                <w:tab w:val="clear" w:pos="504"/>
              </w:tabs>
              <w:spacing w:before="0" w:after="200"/>
              <w:ind w:left="602" w:hanging="602"/>
              <w:rPr>
                <w:spacing w:val="0"/>
                <w:lang w:val="es-ES"/>
              </w:rPr>
            </w:pPr>
            <w:bookmarkStart w:id="175" w:name="_Ref106078467"/>
            <w:r w:rsidRPr="00735EDA">
              <w:rPr>
                <w:lang w:val="es-ES"/>
              </w:rPr>
              <w:t xml:space="preserve">La Oferta constará de dos partes, la Propuesta Técnica y la Propuesta Financiera. Estas dos partes se presentarán simultáneamente en dos sobres sellados separados (Proceso de Licitación de dos sobres). Un sobre deberá contener únicamente información sobre la Propuesta Técnica y el otro, solo información relativa a la Propuesta Financiera. Estos dos sobres se incluirán en un sobre exterior sellado que tendrá la leyenda </w:t>
            </w:r>
            <w:r w:rsidR="006269C2" w:rsidRPr="00735EDA">
              <w:rPr>
                <w:lang w:val="es-ES"/>
              </w:rPr>
              <w:t>“</w:t>
            </w:r>
            <w:r w:rsidRPr="008033D6">
              <w:rPr>
                <w:sz w:val="22"/>
                <w:szCs w:val="18"/>
                <w:lang w:val="es-ES"/>
              </w:rPr>
              <w:t>OFERTA ORIGINAL</w:t>
            </w:r>
            <w:r w:rsidR="006269C2" w:rsidRPr="00735EDA">
              <w:rPr>
                <w:lang w:val="es-ES"/>
              </w:rPr>
              <w:t>”</w:t>
            </w:r>
            <w:r w:rsidRPr="00735EDA">
              <w:rPr>
                <w:lang w:val="es-ES"/>
              </w:rPr>
              <w:t>.</w:t>
            </w:r>
            <w:r w:rsidRPr="00735EDA">
              <w:rPr>
                <w:spacing w:val="0"/>
                <w:lang w:val="es-ES"/>
              </w:rPr>
              <w:t xml:space="preserve"> </w:t>
            </w:r>
          </w:p>
          <w:bookmarkEnd w:id="175"/>
          <w:p w14:paraId="75233060" w14:textId="584E3558" w:rsidR="00CE378A" w:rsidRPr="00735EDA" w:rsidRDefault="00CE378A" w:rsidP="00C368EC">
            <w:pPr>
              <w:pStyle w:val="Header2-SubClauses"/>
              <w:numPr>
                <w:ilvl w:val="1"/>
                <w:numId w:val="2"/>
              </w:numPr>
              <w:tabs>
                <w:tab w:val="clear" w:pos="504"/>
              </w:tabs>
              <w:ind w:left="602" w:hanging="602"/>
              <w:rPr>
                <w:b/>
                <w:lang w:val="es-ES"/>
              </w:rPr>
            </w:pPr>
            <w:r w:rsidRPr="00735EDA">
              <w:rPr>
                <w:lang w:val="es-ES"/>
              </w:rPr>
              <w:t xml:space="preserve">La </w:t>
            </w:r>
            <w:r w:rsidRPr="00735EDA">
              <w:rPr>
                <w:b/>
                <w:lang w:val="es-ES"/>
              </w:rPr>
              <w:t>Propuesta Técnica</w:t>
            </w:r>
            <w:r w:rsidRPr="00735EDA">
              <w:rPr>
                <w:lang w:val="es-ES"/>
              </w:rPr>
              <w:t xml:space="preserve"> deberá contener los siguientes documentos</w:t>
            </w:r>
            <w:r w:rsidR="00B322E2" w:rsidRPr="00735EDA">
              <w:rPr>
                <w:b/>
                <w:lang w:val="es-ES"/>
              </w:rPr>
              <w:t>:</w:t>
            </w:r>
          </w:p>
          <w:p w14:paraId="6203D1F4" w14:textId="3FA047B6" w:rsidR="00CE378A" w:rsidRPr="00735EDA" w:rsidRDefault="00CE378A">
            <w:pPr>
              <w:pStyle w:val="P3Header1-Clauses"/>
              <w:numPr>
                <w:ilvl w:val="0"/>
                <w:numId w:val="24"/>
              </w:numPr>
              <w:spacing w:after="200"/>
              <w:ind w:hanging="590"/>
              <w:jc w:val="both"/>
              <w:rPr>
                <w:b w:val="0"/>
                <w:bCs/>
                <w:lang w:val="es-ES"/>
              </w:rPr>
            </w:pPr>
            <w:r w:rsidRPr="00735EDA">
              <w:rPr>
                <w:bCs/>
                <w:lang w:val="es-ES"/>
              </w:rPr>
              <w:t>Carta de la Oferta – Propuesta Técnica</w:t>
            </w:r>
            <w:r w:rsidRPr="00735EDA">
              <w:rPr>
                <w:b w:val="0"/>
                <w:bCs/>
                <w:lang w:val="es-ES"/>
              </w:rPr>
              <w:t>, preparada de acuerdo con la IAL 15.1</w:t>
            </w:r>
            <w:r w:rsidR="006269C2" w:rsidRPr="00735EDA">
              <w:rPr>
                <w:b w:val="0"/>
                <w:bCs/>
                <w:lang w:val="es-ES"/>
              </w:rPr>
              <w:t>;</w:t>
            </w:r>
          </w:p>
          <w:p w14:paraId="479A59E1" w14:textId="2C43317A" w:rsidR="00CE378A" w:rsidRPr="00735EDA" w:rsidRDefault="00CE378A">
            <w:pPr>
              <w:pStyle w:val="P3Header1-Clauses"/>
              <w:numPr>
                <w:ilvl w:val="0"/>
                <w:numId w:val="24"/>
              </w:numPr>
              <w:spacing w:after="200"/>
              <w:ind w:hanging="590"/>
              <w:jc w:val="both"/>
              <w:rPr>
                <w:b w:val="0"/>
                <w:bCs/>
                <w:lang w:val="es-ES"/>
              </w:rPr>
            </w:pPr>
            <w:r w:rsidRPr="00735EDA">
              <w:rPr>
                <w:lang w:val="es-ES"/>
              </w:rPr>
              <w:t>Garantía de Mantenimiento de la Oferta o Declaración de Mantenimiento de la Oferta</w:t>
            </w:r>
            <w:r w:rsidRPr="00735EDA">
              <w:rPr>
                <w:b w:val="0"/>
                <w:bCs/>
                <w:lang w:val="es-ES"/>
              </w:rPr>
              <w:t xml:space="preserve">, </w:t>
            </w:r>
            <w:r w:rsidRPr="00735EDA">
              <w:rPr>
                <w:b w:val="0"/>
                <w:lang w:val="es-ES"/>
              </w:rPr>
              <w:t xml:space="preserve">preparada de acuerdo con la IAL </w:t>
            </w:r>
            <w:r w:rsidRPr="00735EDA">
              <w:rPr>
                <w:b w:val="0"/>
                <w:bCs/>
                <w:lang w:val="es-ES"/>
              </w:rPr>
              <w:t>17</w:t>
            </w:r>
            <w:r w:rsidR="006269C2" w:rsidRPr="00735EDA">
              <w:rPr>
                <w:b w:val="0"/>
                <w:bCs/>
                <w:lang w:val="es-ES"/>
              </w:rPr>
              <w:t>;</w:t>
            </w:r>
          </w:p>
          <w:p w14:paraId="0776D739" w14:textId="7AD9548E" w:rsidR="00CE378A" w:rsidRPr="00735EDA" w:rsidRDefault="00CE378A">
            <w:pPr>
              <w:pStyle w:val="P3Header1-Clauses"/>
              <w:numPr>
                <w:ilvl w:val="0"/>
                <w:numId w:val="24"/>
              </w:numPr>
              <w:spacing w:after="200"/>
              <w:ind w:hanging="590"/>
              <w:jc w:val="both"/>
              <w:rPr>
                <w:b w:val="0"/>
                <w:bCs/>
                <w:lang w:val="es-ES"/>
              </w:rPr>
            </w:pPr>
            <w:r w:rsidRPr="00735EDA">
              <w:rPr>
                <w:bCs/>
                <w:lang w:val="es-ES"/>
              </w:rPr>
              <w:t xml:space="preserve">Autorización </w:t>
            </w:r>
            <w:r w:rsidRPr="00735EDA">
              <w:rPr>
                <w:b w:val="0"/>
                <w:bCs/>
                <w:lang w:val="es-ES"/>
              </w:rPr>
              <w:t>escrita que autorice al firmante de la Oferta a comprometer al Licitante, de conformidad con la IAL 21.3</w:t>
            </w:r>
            <w:r w:rsidR="006269C2" w:rsidRPr="00735EDA">
              <w:rPr>
                <w:b w:val="0"/>
                <w:bCs/>
                <w:lang w:val="es-ES"/>
              </w:rPr>
              <w:t>;</w:t>
            </w:r>
          </w:p>
          <w:p w14:paraId="752B47F2" w14:textId="2070FA79" w:rsidR="00CE378A" w:rsidRPr="00735EDA" w:rsidRDefault="00CE378A">
            <w:pPr>
              <w:pStyle w:val="P3Header1-Clauses"/>
              <w:numPr>
                <w:ilvl w:val="0"/>
                <w:numId w:val="24"/>
              </w:numPr>
              <w:spacing w:after="200"/>
              <w:ind w:hanging="590"/>
              <w:jc w:val="both"/>
              <w:rPr>
                <w:b w:val="0"/>
                <w:bCs/>
                <w:lang w:val="es-ES"/>
              </w:rPr>
            </w:pPr>
            <w:r w:rsidRPr="00735EDA">
              <w:rPr>
                <w:bCs/>
                <w:lang w:val="es-ES"/>
              </w:rPr>
              <w:t>Conformidad</w:t>
            </w:r>
            <w:r w:rsidR="00B322E2" w:rsidRPr="00735EDA">
              <w:rPr>
                <w:b w:val="0"/>
                <w:bCs/>
                <w:lang w:val="es-ES"/>
              </w:rPr>
              <w:t>:</w:t>
            </w:r>
            <w:r w:rsidRPr="00735EDA">
              <w:rPr>
                <w:b w:val="0"/>
                <w:bCs/>
                <w:lang w:val="es-ES"/>
              </w:rPr>
              <w:t xml:space="preserve"> Metodología y enfoque de conformidad con la IAL 13.1</w:t>
            </w:r>
            <w:bookmarkStart w:id="176" w:name="_Toc448125874"/>
            <w:bookmarkStart w:id="177" w:name="_Toc448125875"/>
            <w:bookmarkEnd w:id="176"/>
            <w:bookmarkEnd w:id="177"/>
            <w:r w:rsidR="006269C2" w:rsidRPr="00735EDA">
              <w:rPr>
                <w:b w:val="0"/>
                <w:bCs/>
                <w:lang w:val="es-ES"/>
              </w:rPr>
              <w:t>;</w:t>
            </w:r>
          </w:p>
          <w:p w14:paraId="18740F7E" w14:textId="1A2D4FD7" w:rsidR="00CE378A" w:rsidRPr="00735EDA" w:rsidRDefault="00CE378A">
            <w:pPr>
              <w:pStyle w:val="P3Header1-Clauses"/>
              <w:numPr>
                <w:ilvl w:val="0"/>
                <w:numId w:val="24"/>
              </w:numPr>
              <w:spacing w:after="200"/>
              <w:ind w:hanging="590"/>
              <w:jc w:val="both"/>
              <w:rPr>
                <w:b w:val="0"/>
                <w:bCs/>
                <w:lang w:val="es-ES"/>
              </w:rPr>
            </w:pPr>
            <w:r w:rsidRPr="00735EDA">
              <w:rPr>
                <w:bCs/>
                <w:lang w:val="es-ES"/>
              </w:rPr>
              <w:t>Calificaciones del Licitante</w:t>
            </w:r>
            <w:r w:rsidR="00B322E2" w:rsidRPr="00735EDA">
              <w:rPr>
                <w:bCs/>
                <w:lang w:val="es-ES"/>
              </w:rPr>
              <w:t>:</w:t>
            </w:r>
            <w:r w:rsidRPr="00735EDA">
              <w:rPr>
                <w:bCs/>
                <w:lang w:val="es-ES"/>
              </w:rPr>
              <w:t xml:space="preserve"> </w:t>
            </w:r>
            <w:r w:rsidRPr="00735EDA">
              <w:rPr>
                <w:b w:val="0"/>
                <w:bCs/>
                <w:lang w:val="es-ES"/>
              </w:rPr>
              <w:t>documentos que acrediten las calificaciones del Licitante de conformidad con la IAL 18.1, y</w:t>
            </w:r>
          </w:p>
          <w:p w14:paraId="4B615B50" w14:textId="77777777" w:rsidR="00CE378A" w:rsidRPr="00735EDA" w:rsidRDefault="00CE378A">
            <w:pPr>
              <w:pStyle w:val="P3Header1-Clauses"/>
              <w:numPr>
                <w:ilvl w:val="0"/>
                <w:numId w:val="24"/>
              </w:numPr>
              <w:spacing w:after="200"/>
              <w:ind w:hanging="590"/>
              <w:jc w:val="both"/>
              <w:rPr>
                <w:b w:val="0"/>
                <w:bCs/>
                <w:lang w:val="es-ES"/>
              </w:rPr>
            </w:pPr>
            <w:r w:rsidRPr="00735EDA">
              <w:rPr>
                <w:b w:val="0"/>
                <w:bCs/>
                <w:lang w:val="es-ES"/>
              </w:rPr>
              <w:t xml:space="preserve">cualquier otro documento requerido </w:t>
            </w:r>
            <w:r w:rsidRPr="00735EDA">
              <w:rPr>
                <w:bCs/>
                <w:lang w:val="es-ES"/>
              </w:rPr>
              <w:t>en los DDL.</w:t>
            </w:r>
          </w:p>
          <w:p w14:paraId="70F8DCE8" w14:textId="1A6FC6F2" w:rsidR="00CE378A" w:rsidRPr="00735EDA" w:rsidRDefault="00CE378A" w:rsidP="00C368EC">
            <w:pPr>
              <w:pStyle w:val="Header2-SubClauses"/>
              <w:numPr>
                <w:ilvl w:val="1"/>
                <w:numId w:val="2"/>
              </w:numPr>
              <w:tabs>
                <w:tab w:val="clear" w:pos="504"/>
                <w:tab w:val="clear" w:pos="619"/>
              </w:tabs>
              <w:ind w:left="602" w:hanging="602"/>
              <w:rPr>
                <w:lang w:val="es-ES"/>
              </w:rPr>
            </w:pPr>
            <w:r w:rsidRPr="00735EDA">
              <w:rPr>
                <w:lang w:val="es-ES"/>
              </w:rPr>
              <w:t xml:space="preserve">La </w:t>
            </w:r>
            <w:r w:rsidRPr="00735EDA">
              <w:rPr>
                <w:b/>
                <w:lang w:val="es-ES"/>
              </w:rPr>
              <w:t xml:space="preserve">Propuesta Financiera </w:t>
            </w:r>
            <w:r w:rsidRPr="00735EDA">
              <w:rPr>
                <w:lang w:val="es-ES"/>
              </w:rPr>
              <w:t>deberá contener lo siguiente</w:t>
            </w:r>
            <w:r w:rsidR="00B322E2" w:rsidRPr="00735EDA">
              <w:rPr>
                <w:lang w:val="es-ES"/>
              </w:rPr>
              <w:t>:</w:t>
            </w:r>
          </w:p>
          <w:p w14:paraId="163FB01D" w14:textId="755F6381" w:rsidR="00CE378A" w:rsidRPr="00735EDA" w:rsidRDefault="00CE378A">
            <w:pPr>
              <w:pStyle w:val="P3Header1-Clauses"/>
              <w:numPr>
                <w:ilvl w:val="0"/>
                <w:numId w:val="25"/>
              </w:numPr>
              <w:spacing w:after="200"/>
              <w:ind w:hanging="590"/>
              <w:jc w:val="both"/>
              <w:rPr>
                <w:b w:val="0"/>
                <w:bCs/>
                <w:lang w:val="es-ES"/>
              </w:rPr>
            </w:pPr>
            <w:r w:rsidRPr="00735EDA">
              <w:rPr>
                <w:bCs/>
                <w:lang w:val="es-ES"/>
              </w:rPr>
              <w:t>Carta de la Oferta – Propuesta Financiera</w:t>
            </w:r>
            <w:r w:rsidRPr="00735EDA">
              <w:rPr>
                <w:b w:val="0"/>
                <w:bCs/>
                <w:lang w:val="es-ES"/>
              </w:rPr>
              <w:t>, preparada de acuerdo con las IAL 14 y 15</w:t>
            </w:r>
            <w:r w:rsidR="006269C2" w:rsidRPr="00735EDA">
              <w:rPr>
                <w:b w:val="0"/>
                <w:bCs/>
                <w:lang w:val="es-ES"/>
              </w:rPr>
              <w:t>;</w:t>
            </w:r>
          </w:p>
          <w:p w14:paraId="2453F784" w14:textId="77777777" w:rsidR="00CE378A" w:rsidRPr="00735EDA" w:rsidRDefault="00CE378A">
            <w:pPr>
              <w:pStyle w:val="P3Header1-Clauses"/>
              <w:numPr>
                <w:ilvl w:val="0"/>
                <w:numId w:val="25"/>
              </w:numPr>
              <w:spacing w:after="200"/>
              <w:ind w:hanging="590"/>
              <w:jc w:val="both"/>
              <w:rPr>
                <w:b w:val="0"/>
                <w:bCs/>
                <w:lang w:val="es-ES"/>
              </w:rPr>
            </w:pPr>
            <w:r w:rsidRPr="00735EDA">
              <w:rPr>
                <w:bCs/>
                <w:lang w:val="es-ES"/>
              </w:rPr>
              <w:t xml:space="preserve">Listas de Precios </w:t>
            </w:r>
            <w:r w:rsidRPr="00735EDA">
              <w:rPr>
                <w:b w:val="0"/>
                <w:bCs/>
                <w:lang w:val="es-ES"/>
              </w:rPr>
              <w:t>completas, preparadas de acuerdo con las IAL 14 y 15, y</w:t>
            </w:r>
          </w:p>
          <w:p w14:paraId="444B5885" w14:textId="77777777" w:rsidR="00CE378A" w:rsidRPr="00735EDA" w:rsidRDefault="00CE378A">
            <w:pPr>
              <w:pStyle w:val="P3Header1-Clauses"/>
              <w:numPr>
                <w:ilvl w:val="0"/>
                <w:numId w:val="25"/>
              </w:numPr>
              <w:spacing w:after="200"/>
              <w:ind w:hanging="590"/>
              <w:jc w:val="both"/>
              <w:rPr>
                <w:lang w:val="es-ES"/>
              </w:rPr>
            </w:pPr>
            <w:r w:rsidRPr="00735EDA">
              <w:rPr>
                <w:b w:val="0"/>
                <w:bCs/>
                <w:lang w:val="es-ES"/>
              </w:rPr>
              <w:t xml:space="preserve">cualquier otro documento requerido </w:t>
            </w:r>
            <w:r w:rsidRPr="00735EDA">
              <w:rPr>
                <w:bCs/>
                <w:lang w:val="es-ES"/>
              </w:rPr>
              <w:t>en los DDL</w:t>
            </w:r>
            <w:r w:rsidRPr="00735EDA">
              <w:rPr>
                <w:b w:val="0"/>
                <w:bCs/>
                <w:lang w:val="es-ES"/>
              </w:rPr>
              <w:t>.</w:t>
            </w:r>
            <w:r w:rsidRPr="00735EDA">
              <w:rPr>
                <w:szCs w:val="24"/>
                <w:lang w:val="es-ES"/>
              </w:rPr>
              <w:t xml:space="preserve"> </w:t>
            </w:r>
          </w:p>
          <w:p w14:paraId="198FD0CB" w14:textId="77777777" w:rsidR="00CE378A" w:rsidRPr="00735EDA" w:rsidRDefault="00CE378A" w:rsidP="00C368EC">
            <w:pPr>
              <w:pStyle w:val="Sub-ClauseText"/>
              <w:numPr>
                <w:ilvl w:val="1"/>
                <w:numId w:val="2"/>
              </w:numPr>
              <w:tabs>
                <w:tab w:val="clear" w:pos="504"/>
              </w:tabs>
              <w:spacing w:before="0" w:after="200"/>
              <w:ind w:left="602" w:hanging="602"/>
              <w:rPr>
                <w:spacing w:val="0"/>
                <w:lang w:val="es-ES"/>
              </w:rPr>
            </w:pPr>
            <w:r w:rsidRPr="00735EDA">
              <w:rPr>
                <w:lang w:val="es-ES"/>
              </w:rPr>
              <w:t>La Propuesta Técnica no deberá incluir información financiera relacionada con el precio de la Oferta. Cuando se incluya información financiera concreta sobre el precio de la Oferta en la Propuesta Técnica, la Oferta quedará descalificada.</w:t>
            </w:r>
          </w:p>
          <w:p w14:paraId="3D49B37E" w14:textId="6820E3BB" w:rsidR="00CE378A" w:rsidRPr="00735EDA" w:rsidRDefault="00CE378A" w:rsidP="006269C2">
            <w:pPr>
              <w:pStyle w:val="Sub-ClauseText"/>
              <w:numPr>
                <w:ilvl w:val="1"/>
                <w:numId w:val="2"/>
              </w:numPr>
              <w:tabs>
                <w:tab w:val="clear" w:pos="504"/>
              </w:tabs>
              <w:spacing w:before="0" w:after="200"/>
              <w:ind w:left="602" w:hanging="602"/>
              <w:rPr>
                <w:szCs w:val="24"/>
                <w:lang w:val="es-ES"/>
              </w:rPr>
            </w:pPr>
            <w:r w:rsidRPr="00735EDA">
              <w:rPr>
                <w:lang w:val="es-ES"/>
              </w:rPr>
              <w:t>Además de los requisitos señalados en la IAL</w:t>
            </w:r>
            <w:r w:rsidR="006269C2" w:rsidRPr="00735EDA">
              <w:rPr>
                <w:lang w:val="es-ES"/>
              </w:rPr>
              <w:t xml:space="preserve"> </w:t>
            </w:r>
            <w:r w:rsidRPr="00735EDA">
              <w:rPr>
                <w:lang w:val="es-ES"/>
              </w:rPr>
              <w:t>12.</w:t>
            </w:r>
            <w:r w:rsidR="008033D6">
              <w:rPr>
                <w:lang w:val="es-ES"/>
              </w:rPr>
              <w:t>2</w:t>
            </w:r>
            <w:r w:rsidRPr="00735EDA">
              <w:rPr>
                <w:lang w:val="es-ES"/>
              </w:rPr>
              <w:t xml:space="preserve">, las Ofertas presentadas por una APCA incluirán </w:t>
            </w:r>
            <w:r w:rsidR="008033D6">
              <w:rPr>
                <w:lang w:val="es-ES"/>
              </w:rPr>
              <w:t xml:space="preserve">en la Propuesta Técnica </w:t>
            </w:r>
            <w:r w:rsidRPr="00735EDA">
              <w:rPr>
                <w:lang w:val="es-ES"/>
              </w:rPr>
              <w:t>una copia del Convenio de APCA celebrado entre todos los miembros. Alternativamente, los miembros firmarán y presentarán junto con la Oferta una carta de intención de celebrar un Convenio de APCA en caso de que la Oferta sea aceptada, junto con una copia del Convenio propuesto. En el Convenio de APCA propuesto se deberá indicar, como mínimo, qué parte de los servicios prestará cada miembro.</w:t>
            </w:r>
          </w:p>
          <w:p w14:paraId="378322ED" w14:textId="48F352EE" w:rsidR="00CE378A" w:rsidRPr="00735EDA" w:rsidRDefault="00CE378A" w:rsidP="00C368EC">
            <w:pPr>
              <w:pStyle w:val="Header2-SubClauses"/>
              <w:numPr>
                <w:ilvl w:val="1"/>
                <w:numId w:val="2"/>
              </w:numPr>
              <w:tabs>
                <w:tab w:val="clear" w:pos="504"/>
                <w:tab w:val="clear" w:pos="619"/>
              </w:tabs>
              <w:ind w:left="602" w:hanging="602"/>
              <w:rPr>
                <w:b/>
                <w:bCs/>
                <w:lang w:val="es-ES"/>
              </w:rPr>
            </w:pPr>
            <w:r w:rsidRPr="00735EDA">
              <w:rPr>
                <w:lang w:val="es-ES"/>
              </w:rPr>
              <w:t>En la Carta de la Oferta</w:t>
            </w:r>
            <w:r w:rsidR="008033D6">
              <w:rPr>
                <w:lang w:val="es-ES"/>
              </w:rPr>
              <w:t xml:space="preserve"> - </w:t>
            </w:r>
            <w:r w:rsidR="00644D1C">
              <w:rPr>
                <w:lang w:val="es-ES"/>
              </w:rPr>
              <w:t>Propuesta Financiera</w:t>
            </w:r>
            <w:r w:rsidRPr="00735EDA">
              <w:rPr>
                <w:lang w:val="es-ES"/>
              </w:rPr>
              <w:t xml:space="preserve">, el Licitante suministrará información sobre las comisiones y primas, de haberlas, que se han pagado o se pagarán a los agentes o a cualquier otra parte relacionada con esta Oferta. </w:t>
            </w:r>
          </w:p>
        </w:tc>
      </w:tr>
      <w:tr w:rsidR="00DD0DB5" w:rsidRPr="00CC22AB" w14:paraId="3A252F5B" w14:textId="77777777" w:rsidTr="000E75E8">
        <w:tc>
          <w:tcPr>
            <w:tcW w:w="2502" w:type="dxa"/>
            <w:gridSpan w:val="3"/>
          </w:tcPr>
          <w:p w14:paraId="65B19E09" w14:textId="046CAE11" w:rsidR="00DD0DB5" w:rsidRPr="00735EDA" w:rsidRDefault="00DD0DB5" w:rsidP="008F3362">
            <w:pPr>
              <w:pStyle w:val="ITBHeading2"/>
            </w:pPr>
            <w:bookmarkStart w:id="178" w:name="_Toc106110784"/>
            <w:bookmarkStart w:id="179" w:name="_Toc177548350"/>
            <w:bookmarkStart w:id="180" w:name="_Toc454900507"/>
            <w:bookmarkStart w:id="181" w:name="_Toc485127201"/>
            <w:bookmarkStart w:id="182" w:name="_Toc488098872"/>
            <w:bookmarkStart w:id="183" w:name="_Toc488098984"/>
            <w:bookmarkStart w:id="184" w:name="_Toc488099482"/>
            <w:bookmarkStart w:id="185" w:name="_Toc16862214"/>
            <w:bookmarkStart w:id="186" w:name="_Toc136609402"/>
            <w:r w:rsidRPr="00735EDA">
              <w:t xml:space="preserve">Documentos que contienen la </w:t>
            </w:r>
            <w:r w:rsidR="000C1F64" w:rsidRPr="00735EDA">
              <w:t>M</w:t>
            </w:r>
            <w:r w:rsidRPr="00735EDA">
              <w:t xml:space="preserve">etodología y el </w:t>
            </w:r>
            <w:bookmarkEnd w:id="178"/>
            <w:bookmarkEnd w:id="179"/>
            <w:bookmarkEnd w:id="180"/>
            <w:bookmarkEnd w:id="181"/>
            <w:bookmarkEnd w:id="182"/>
            <w:bookmarkEnd w:id="183"/>
            <w:bookmarkEnd w:id="184"/>
            <w:r w:rsidR="000C1F64" w:rsidRPr="00735EDA">
              <w:t>Enfoque</w:t>
            </w:r>
            <w:bookmarkEnd w:id="185"/>
            <w:bookmarkEnd w:id="186"/>
          </w:p>
        </w:tc>
        <w:tc>
          <w:tcPr>
            <w:tcW w:w="6827" w:type="dxa"/>
          </w:tcPr>
          <w:p w14:paraId="6A08BF78" w14:textId="43A5064C" w:rsidR="00DD0DB5" w:rsidRPr="00735EDA" w:rsidRDefault="00DD0DB5" w:rsidP="00381E36">
            <w:pPr>
              <w:pStyle w:val="Header2-SubClauses"/>
              <w:numPr>
                <w:ilvl w:val="1"/>
                <w:numId w:val="2"/>
              </w:numPr>
              <w:tabs>
                <w:tab w:val="clear" w:pos="504"/>
                <w:tab w:val="clear" w:pos="619"/>
              </w:tabs>
              <w:ind w:left="602" w:hanging="616"/>
              <w:rPr>
                <w:lang w:val="es-ES"/>
              </w:rPr>
            </w:pPr>
            <w:bookmarkStart w:id="187" w:name="_Ref106077361"/>
            <w:r w:rsidRPr="00735EDA">
              <w:rPr>
                <w:lang w:val="es-ES"/>
              </w:rPr>
              <w:t>La metodología y el enfoque constarán de las siguientes subpartes</w:t>
            </w:r>
            <w:bookmarkEnd w:id="187"/>
            <w:r w:rsidR="00B322E2" w:rsidRPr="00735EDA">
              <w:rPr>
                <w:lang w:val="es-ES"/>
              </w:rPr>
              <w:t>:</w:t>
            </w:r>
          </w:p>
          <w:p w14:paraId="6CA656A0" w14:textId="30F5561E" w:rsidR="00DD0DB5" w:rsidRPr="00735EDA" w:rsidRDefault="00DD0DB5">
            <w:pPr>
              <w:pStyle w:val="P3Header1-Clauses"/>
              <w:numPr>
                <w:ilvl w:val="0"/>
                <w:numId w:val="26"/>
              </w:numPr>
              <w:spacing w:after="200"/>
              <w:ind w:left="1152" w:hanging="662"/>
              <w:jc w:val="both"/>
              <w:rPr>
                <w:b w:val="0"/>
                <w:bCs/>
                <w:lang w:val="es-ES"/>
              </w:rPr>
            </w:pPr>
            <w:r w:rsidRPr="00735EDA">
              <w:rPr>
                <w:b w:val="0"/>
                <w:bCs/>
                <w:lang w:val="es-ES"/>
              </w:rPr>
              <w:t xml:space="preserve">un plan de trabajo detallado (en adelante denominado </w:t>
            </w:r>
            <w:r w:rsidR="006269C2" w:rsidRPr="00735EDA">
              <w:rPr>
                <w:b w:val="0"/>
                <w:bCs/>
                <w:lang w:val="es-ES"/>
              </w:rPr>
              <w:t>“</w:t>
            </w:r>
            <w:r w:rsidRPr="00735EDA">
              <w:rPr>
                <w:b w:val="0"/>
                <w:bCs/>
                <w:lang w:val="es-ES"/>
              </w:rPr>
              <w:t>Plan de Trabajo</w:t>
            </w:r>
            <w:r w:rsidR="006269C2" w:rsidRPr="00735EDA">
              <w:rPr>
                <w:b w:val="0"/>
                <w:bCs/>
                <w:lang w:val="es-ES"/>
              </w:rPr>
              <w:t>”</w:t>
            </w:r>
            <w:r w:rsidRPr="00735EDA">
              <w:rPr>
                <w:b w:val="0"/>
                <w:bCs/>
                <w:lang w:val="es-ES"/>
              </w:rPr>
              <w:t xml:space="preserve">) utilizando el formulario correspondiente incluido en la </w:t>
            </w:r>
            <w:r w:rsidR="00BA5E1F" w:rsidRPr="00735EDA">
              <w:rPr>
                <w:b w:val="0"/>
                <w:bCs/>
                <w:lang w:val="es-ES"/>
              </w:rPr>
              <w:t>Sección</w:t>
            </w:r>
            <w:r w:rsidRPr="00735EDA">
              <w:rPr>
                <w:b w:val="0"/>
                <w:bCs/>
                <w:lang w:val="es-ES"/>
              </w:rPr>
              <w:t xml:space="preserve"> IV, </w:t>
            </w:r>
            <w:r w:rsidR="006269C2" w:rsidRPr="00735EDA">
              <w:rPr>
                <w:b w:val="0"/>
                <w:bCs/>
                <w:lang w:val="es-ES"/>
              </w:rPr>
              <w:t>“</w:t>
            </w:r>
            <w:r w:rsidRPr="00735EDA">
              <w:rPr>
                <w:b w:val="0"/>
                <w:bCs/>
                <w:lang w:val="es-ES"/>
              </w:rPr>
              <w:t>Formularios de Licitación</w:t>
            </w:r>
            <w:r w:rsidR="006269C2" w:rsidRPr="00735EDA">
              <w:rPr>
                <w:b w:val="0"/>
                <w:bCs/>
                <w:lang w:val="es-ES"/>
              </w:rPr>
              <w:t>”</w:t>
            </w:r>
            <w:r w:rsidRPr="00735EDA">
              <w:rPr>
                <w:b w:val="0"/>
                <w:bCs/>
                <w:lang w:val="es-ES"/>
              </w:rPr>
              <w:t>, en el que se describirá la manera en que el Licitante se propone llevar a cabo los servicios conforme se definen en el Contrato y con el fin de cumplir las metas de cumplimiento especificadas en el Contrato</w:t>
            </w:r>
            <w:r w:rsidR="006269C2" w:rsidRPr="00735EDA">
              <w:rPr>
                <w:b w:val="0"/>
                <w:bCs/>
                <w:lang w:val="es-ES"/>
              </w:rPr>
              <w:t>;</w:t>
            </w:r>
            <w:r w:rsidRPr="00735EDA">
              <w:rPr>
                <w:b w:val="0"/>
                <w:bCs/>
                <w:lang w:val="es-ES"/>
              </w:rPr>
              <w:t xml:space="preserve"> </w:t>
            </w:r>
          </w:p>
          <w:p w14:paraId="445637E1" w14:textId="0F37C431" w:rsidR="00DD0DB5" w:rsidRPr="00735EDA" w:rsidRDefault="00DD0DB5">
            <w:pPr>
              <w:pStyle w:val="P3Header1-Clauses"/>
              <w:numPr>
                <w:ilvl w:val="0"/>
                <w:numId w:val="26"/>
              </w:numPr>
              <w:spacing w:after="200"/>
              <w:ind w:left="1152" w:hanging="662"/>
              <w:jc w:val="both"/>
              <w:rPr>
                <w:b w:val="0"/>
                <w:bCs/>
                <w:lang w:val="es-ES"/>
              </w:rPr>
            </w:pPr>
            <w:r w:rsidRPr="00735EDA">
              <w:rPr>
                <w:b w:val="0"/>
                <w:bCs/>
                <w:lang w:val="es-ES"/>
              </w:rPr>
              <w:t xml:space="preserve">un plan detallado de dotación de personal (en adelante denominado </w:t>
            </w:r>
            <w:r w:rsidR="006269C2" w:rsidRPr="00735EDA">
              <w:rPr>
                <w:b w:val="0"/>
                <w:bCs/>
                <w:lang w:val="es-ES"/>
              </w:rPr>
              <w:t>“</w:t>
            </w:r>
            <w:r w:rsidRPr="00735EDA">
              <w:rPr>
                <w:b w:val="0"/>
                <w:bCs/>
                <w:lang w:val="es-ES"/>
              </w:rPr>
              <w:t>Plan de Dotación de Personal</w:t>
            </w:r>
            <w:r w:rsidR="006269C2" w:rsidRPr="00735EDA">
              <w:rPr>
                <w:b w:val="0"/>
                <w:bCs/>
                <w:lang w:val="es-ES"/>
              </w:rPr>
              <w:t>”</w:t>
            </w:r>
            <w:r w:rsidRPr="00735EDA">
              <w:rPr>
                <w:b w:val="0"/>
                <w:bCs/>
                <w:lang w:val="es-ES"/>
              </w:rPr>
              <w:t xml:space="preserve">) en el que se indicarán los arreglos relativos a la dotación de personal propuestos por el Licitante en cuanto se relacionen con los requisitos estipulados en el </w:t>
            </w:r>
            <w:r w:rsidR="00321C38" w:rsidRPr="00735EDA">
              <w:rPr>
                <w:b w:val="0"/>
                <w:bCs/>
                <w:lang w:val="es-ES"/>
              </w:rPr>
              <w:t>Apéndice</w:t>
            </w:r>
            <w:r w:rsidRPr="00735EDA">
              <w:rPr>
                <w:b w:val="0"/>
                <w:bCs/>
                <w:lang w:val="es-ES"/>
              </w:rPr>
              <w:t xml:space="preserve"> sobre el Personal del Contratista (</w:t>
            </w:r>
            <w:r w:rsidR="00271F81" w:rsidRPr="00735EDA">
              <w:rPr>
                <w:b w:val="0"/>
                <w:bCs/>
                <w:lang w:val="es-ES"/>
              </w:rPr>
              <w:t xml:space="preserve">Apéndice </w:t>
            </w:r>
            <w:r w:rsidRPr="00735EDA">
              <w:rPr>
                <w:b w:val="0"/>
                <w:bCs/>
                <w:lang w:val="es-ES"/>
              </w:rPr>
              <w:t xml:space="preserve">E) incluido en la </w:t>
            </w:r>
            <w:r w:rsidR="00BA5E1F" w:rsidRPr="00735EDA">
              <w:rPr>
                <w:b w:val="0"/>
                <w:bCs/>
                <w:lang w:val="es-ES"/>
              </w:rPr>
              <w:t>Sección</w:t>
            </w:r>
            <w:r w:rsidRPr="00735EDA">
              <w:rPr>
                <w:b w:val="0"/>
                <w:bCs/>
                <w:lang w:val="es-ES"/>
              </w:rPr>
              <w:t xml:space="preserve"> VII, </w:t>
            </w:r>
            <w:r w:rsidR="006269C2" w:rsidRPr="00735EDA">
              <w:rPr>
                <w:b w:val="0"/>
                <w:bCs/>
                <w:lang w:val="es-ES"/>
              </w:rPr>
              <w:t>“</w:t>
            </w:r>
            <w:r w:rsidR="005551B0" w:rsidRPr="00735EDA">
              <w:rPr>
                <w:b w:val="0"/>
                <w:bCs/>
                <w:lang w:val="es-ES"/>
              </w:rPr>
              <w:t>Apéndices de R</w:t>
            </w:r>
            <w:r w:rsidRPr="00735EDA">
              <w:rPr>
                <w:b w:val="0"/>
                <w:bCs/>
                <w:lang w:val="es-ES"/>
              </w:rPr>
              <w:t>equisitos de los Servicios</w:t>
            </w:r>
            <w:r w:rsidR="006269C2" w:rsidRPr="00735EDA">
              <w:rPr>
                <w:b w:val="0"/>
                <w:bCs/>
                <w:lang w:val="es-ES"/>
              </w:rPr>
              <w:t>”;</w:t>
            </w:r>
          </w:p>
          <w:p w14:paraId="3AAA810A" w14:textId="539F45DF" w:rsidR="00DD0DB5" w:rsidRPr="00735EDA" w:rsidRDefault="00DD0DB5">
            <w:pPr>
              <w:pStyle w:val="P3Header1-Clauses"/>
              <w:numPr>
                <w:ilvl w:val="0"/>
                <w:numId w:val="26"/>
              </w:numPr>
              <w:spacing w:after="200"/>
              <w:ind w:left="1152" w:hanging="662"/>
              <w:jc w:val="both"/>
              <w:rPr>
                <w:lang w:val="es-ES"/>
              </w:rPr>
            </w:pPr>
            <w:r w:rsidRPr="00735EDA">
              <w:rPr>
                <w:b w:val="0"/>
                <w:bCs/>
                <w:lang w:val="es-ES"/>
              </w:rPr>
              <w:t xml:space="preserve">cualquier otra información que esté estipulada en la </w:t>
            </w:r>
            <w:r w:rsidR="00BA5E1F" w:rsidRPr="00735EDA">
              <w:rPr>
                <w:b w:val="0"/>
                <w:bCs/>
                <w:lang w:val="es-ES"/>
              </w:rPr>
              <w:t>Sección</w:t>
            </w:r>
            <w:r w:rsidRPr="00735EDA">
              <w:rPr>
                <w:b w:val="0"/>
                <w:bCs/>
                <w:lang w:val="es-ES"/>
              </w:rPr>
              <w:t xml:space="preserve"> IV, </w:t>
            </w:r>
            <w:r w:rsidR="006269C2" w:rsidRPr="00735EDA">
              <w:rPr>
                <w:b w:val="0"/>
                <w:bCs/>
                <w:lang w:val="es-ES"/>
              </w:rPr>
              <w:t>“</w:t>
            </w:r>
            <w:r w:rsidRPr="00735EDA">
              <w:rPr>
                <w:b w:val="0"/>
                <w:bCs/>
                <w:lang w:val="es-ES"/>
              </w:rPr>
              <w:t>Formularios de Licitación</w:t>
            </w:r>
            <w:r w:rsidR="006269C2" w:rsidRPr="00735EDA">
              <w:rPr>
                <w:b w:val="0"/>
                <w:bCs/>
                <w:lang w:val="es-ES"/>
              </w:rPr>
              <w:t>”</w:t>
            </w:r>
            <w:r w:rsidRPr="00735EDA">
              <w:rPr>
                <w:b w:val="0"/>
                <w:bCs/>
                <w:lang w:val="es-ES"/>
              </w:rPr>
              <w:t>.</w:t>
            </w:r>
          </w:p>
        </w:tc>
      </w:tr>
      <w:tr w:rsidR="00DD0DB5" w:rsidRPr="00CC22AB" w14:paraId="671B6AE9" w14:textId="77777777" w:rsidTr="000E75E8">
        <w:tc>
          <w:tcPr>
            <w:tcW w:w="2502" w:type="dxa"/>
            <w:gridSpan w:val="3"/>
          </w:tcPr>
          <w:p w14:paraId="3F967DEA" w14:textId="3CD3E053" w:rsidR="00DD0DB5" w:rsidRPr="00735EDA" w:rsidRDefault="00DD0DB5" w:rsidP="008F3362">
            <w:pPr>
              <w:pStyle w:val="ITBHeading2"/>
            </w:pPr>
            <w:bookmarkStart w:id="188" w:name="_Ref106077391"/>
            <w:bookmarkStart w:id="189" w:name="_Toc106110785"/>
            <w:bookmarkStart w:id="190" w:name="_Toc177548351"/>
            <w:bookmarkStart w:id="191" w:name="_Toc454900508"/>
            <w:bookmarkStart w:id="192" w:name="_Toc485127202"/>
            <w:bookmarkStart w:id="193" w:name="_Toc488098873"/>
            <w:bookmarkStart w:id="194" w:name="_Toc488098985"/>
            <w:bookmarkStart w:id="195" w:name="_Toc488099483"/>
            <w:bookmarkStart w:id="196" w:name="_Toc16862215"/>
            <w:bookmarkStart w:id="197" w:name="_Toc136609403"/>
            <w:r w:rsidRPr="00735EDA">
              <w:t>Documentos que conforman la Propuesta Financiera</w:t>
            </w:r>
            <w:bookmarkEnd w:id="188"/>
            <w:bookmarkEnd w:id="189"/>
            <w:bookmarkEnd w:id="190"/>
            <w:bookmarkEnd w:id="191"/>
            <w:bookmarkEnd w:id="192"/>
            <w:bookmarkEnd w:id="193"/>
            <w:bookmarkEnd w:id="194"/>
            <w:bookmarkEnd w:id="195"/>
            <w:bookmarkEnd w:id="196"/>
            <w:bookmarkEnd w:id="197"/>
          </w:p>
        </w:tc>
        <w:tc>
          <w:tcPr>
            <w:tcW w:w="6827" w:type="dxa"/>
          </w:tcPr>
          <w:p w14:paraId="0B695B45" w14:textId="53A5BF9B" w:rsidR="00DD0DB5" w:rsidRPr="00735EDA" w:rsidRDefault="00DD0DB5" w:rsidP="00840621">
            <w:pPr>
              <w:pStyle w:val="Header2-SubClauses"/>
              <w:numPr>
                <w:ilvl w:val="1"/>
                <w:numId w:val="2"/>
              </w:numPr>
              <w:tabs>
                <w:tab w:val="clear" w:pos="504"/>
                <w:tab w:val="clear" w:pos="619"/>
              </w:tabs>
              <w:ind w:left="620" w:hanging="634"/>
              <w:rPr>
                <w:lang w:val="es-ES"/>
              </w:rPr>
            </w:pPr>
            <w:r w:rsidRPr="00735EDA">
              <w:rPr>
                <w:lang w:val="es-ES"/>
              </w:rPr>
              <w:t xml:space="preserve">La Propuesta Financiera constará de un formulario de Precios de la Oferta debidamente completado y firmado. La Lista de Precios se incluye en la </w:t>
            </w:r>
            <w:r w:rsidR="00BA5E1F" w:rsidRPr="00735EDA">
              <w:rPr>
                <w:lang w:val="es-ES"/>
              </w:rPr>
              <w:t>Sección</w:t>
            </w:r>
            <w:r w:rsidRPr="00735EDA">
              <w:rPr>
                <w:lang w:val="es-ES"/>
              </w:rPr>
              <w:t xml:space="preserve"> IV de este </w:t>
            </w:r>
            <w:r w:rsidR="009217FD" w:rsidRPr="00735EDA">
              <w:rPr>
                <w:lang w:val="es-ES"/>
              </w:rPr>
              <w:t>documento de licitación</w:t>
            </w:r>
            <w:r w:rsidRPr="00735EDA">
              <w:rPr>
                <w:lang w:val="es-ES"/>
              </w:rPr>
              <w:t>. Los Licitantes deberán completar la Lista de Precios en su totalidad y no podrán realizar ningún cambio ni modificación en el formulario.</w:t>
            </w:r>
          </w:p>
          <w:p w14:paraId="63DF10B3" w14:textId="734E29D9" w:rsidR="00DD0DB5" w:rsidRPr="00735EDA" w:rsidRDefault="008033D6" w:rsidP="00840621">
            <w:pPr>
              <w:pStyle w:val="Header2-SubClauses"/>
              <w:numPr>
                <w:ilvl w:val="1"/>
                <w:numId w:val="2"/>
              </w:numPr>
              <w:tabs>
                <w:tab w:val="clear" w:pos="504"/>
                <w:tab w:val="clear" w:pos="619"/>
              </w:tabs>
              <w:ind w:left="620" w:hanging="634"/>
              <w:rPr>
                <w:lang w:val="es-ES"/>
              </w:rPr>
            </w:pPr>
            <w:r w:rsidRPr="008033D6">
              <w:rPr>
                <w:lang w:val="es-ES"/>
              </w:rPr>
              <w:t xml:space="preserve">Los Licitantes deberán cotizar su remuneración base </w:t>
            </w:r>
            <w:r>
              <w:rPr>
                <w:lang w:val="es-ES"/>
              </w:rPr>
              <w:t xml:space="preserve">a </w:t>
            </w:r>
            <w:r w:rsidR="00AF10C7">
              <w:rPr>
                <w:lang w:val="es-ES"/>
              </w:rPr>
              <w:t xml:space="preserve">una </w:t>
            </w:r>
            <w:r>
              <w:rPr>
                <w:lang w:val="es-ES"/>
              </w:rPr>
              <w:t>suma</w:t>
            </w:r>
            <w:r w:rsidRPr="008033D6">
              <w:rPr>
                <w:lang w:val="es-ES"/>
              </w:rPr>
              <w:t xml:space="preserve"> alzad</w:t>
            </w:r>
            <w:r w:rsidR="00AF10C7">
              <w:rPr>
                <w:lang w:val="es-ES"/>
              </w:rPr>
              <w:t>a</w:t>
            </w:r>
            <w:r w:rsidRPr="008033D6">
              <w:rPr>
                <w:lang w:val="es-ES"/>
              </w:rPr>
              <w:t xml:space="preserve"> con los desgloses que correspondan, de conformidad con las Listas de Precios de la Sección IV</w:t>
            </w:r>
            <w:r>
              <w:rPr>
                <w:lang w:val="es-ES"/>
              </w:rPr>
              <w:t xml:space="preserve">, </w:t>
            </w:r>
            <w:r w:rsidRPr="00735EDA">
              <w:rPr>
                <w:bCs/>
                <w:lang w:val="es-ES"/>
              </w:rPr>
              <w:t>“</w:t>
            </w:r>
            <w:r w:rsidRPr="008033D6">
              <w:rPr>
                <w:lang w:val="es-ES"/>
              </w:rPr>
              <w:t>Formularios de la Oferta</w:t>
            </w:r>
            <w:r w:rsidRPr="00735EDA">
              <w:rPr>
                <w:bCs/>
                <w:lang w:val="es-ES"/>
              </w:rPr>
              <w:t>”</w:t>
            </w:r>
            <w:r w:rsidRPr="008033D6">
              <w:rPr>
                <w:lang w:val="es-ES"/>
              </w:rPr>
              <w:t>.</w:t>
            </w:r>
          </w:p>
          <w:p w14:paraId="7F908A6D" w14:textId="77777777" w:rsidR="00DD0DB5" w:rsidRPr="00735EDA" w:rsidRDefault="00DD0DB5" w:rsidP="00840621">
            <w:pPr>
              <w:pStyle w:val="Header2-SubClauses"/>
              <w:numPr>
                <w:ilvl w:val="1"/>
                <w:numId w:val="2"/>
              </w:numPr>
              <w:tabs>
                <w:tab w:val="clear" w:pos="504"/>
                <w:tab w:val="clear" w:pos="619"/>
              </w:tabs>
              <w:ind w:left="620" w:hanging="634"/>
              <w:rPr>
                <w:lang w:val="es-ES"/>
              </w:rPr>
            </w:pPr>
            <w:r w:rsidRPr="00735EDA">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DD0DB5" w:rsidRPr="00CC22AB" w14:paraId="6046419E" w14:textId="77777777" w:rsidTr="000E75E8">
        <w:tc>
          <w:tcPr>
            <w:tcW w:w="2502" w:type="dxa"/>
            <w:gridSpan w:val="3"/>
          </w:tcPr>
          <w:p w14:paraId="21E15B77" w14:textId="696D1DEE" w:rsidR="00DD0DB5" w:rsidRPr="00735EDA" w:rsidRDefault="00DD0DB5" w:rsidP="008F3362">
            <w:pPr>
              <w:pStyle w:val="ITBHeading2"/>
            </w:pPr>
            <w:bookmarkStart w:id="198" w:name="_Toc485127203"/>
            <w:bookmarkStart w:id="199" w:name="_Toc488098874"/>
            <w:bookmarkStart w:id="200" w:name="_Toc488098986"/>
            <w:bookmarkStart w:id="201" w:name="_Toc488099484"/>
            <w:bookmarkStart w:id="202" w:name="_Toc16862216"/>
            <w:bookmarkStart w:id="203" w:name="_Toc438438833"/>
            <w:bookmarkStart w:id="204" w:name="_Toc438532583"/>
            <w:bookmarkStart w:id="205" w:name="_Toc438733977"/>
            <w:bookmarkStart w:id="206" w:name="_Toc438907016"/>
            <w:bookmarkStart w:id="207" w:name="_Toc438907215"/>
            <w:bookmarkStart w:id="208" w:name="_Toc106110786"/>
            <w:bookmarkStart w:id="209" w:name="_Toc136609404"/>
            <w:r w:rsidRPr="00735EDA">
              <w:t>Cartas de la Oferta</w:t>
            </w:r>
            <w:bookmarkEnd w:id="198"/>
            <w:bookmarkEnd w:id="199"/>
            <w:bookmarkEnd w:id="200"/>
            <w:bookmarkEnd w:id="201"/>
            <w:bookmarkEnd w:id="202"/>
            <w:bookmarkEnd w:id="209"/>
            <w:r w:rsidRPr="00735EDA">
              <w:t xml:space="preserve"> </w:t>
            </w:r>
            <w:bookmarkEnd w:id="203"/>
            <w:bookmarkEnd w:id="204"/>
            <w:bookmarkEnd w:id="205"/>
            <w:bookmarkEnd w:id="206"/>
            <w:bookmarkEnd w:id="207"/>
            <w:bookmarkEnd w:id="208"/>
          </w:p>
        </w:tc>
        <w:tc>
          <w:tcPr>
            <w:tcW w:w="6827" w:type="dxa"/>
          </w:tcPr>
          <w:p w14:paraId="5D7EB082" w14:textId="028879AC" w:rsidR="00DD0DB5" w:rsidRPr="00735EDA" w:rsidRDefault="00DD0DB5" w:rsidP="00381E36">
            <w:pPr>
              <w:pStyle w:val="Header2-SubClauses"/>
              <w:numPr>
                <w:ilvl w:val="1"/>
                <w:numId w:val="2"/>
              </w:numPr>
              <w:tabs>
                <w:tab w:val="clear" w:pos="504"/>
                <w:tab w:val="clear" w:pos="619"/>
              </w:tabs>
              <w:ind w:left="620" w:hanging="634"/>
              <w:rPr>
                <w:lang w:val="es-ES"/>
              </w:rPr>
            </w:pPr>
            <w:bookmarkStart w:id="210" w:name="_Ref106077330"/>
            <w:r w:rsidRPr="00735EDA">
              <w:rPr>
                <w:lang w:val="es-ES"/>
              </w:rPr>
              <w:t xml:space="preserve">Cada Licitante proporcionará una Carta de la Oferta - Propuesta Técnica y una Carta de la Oferta - Propuesta Financiera completas, utilizando los formularios pertinentes suministrados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xml:space="preserve">. Estos formularios deberán ser debidamente llenados sin alterar su forma y no se aceptarán sustitutos, excepto según lo dispuesto en la </w:t>
            </w:r>
            <w:r w:rsidR="00474A96" w:rsidRPr="00735EDA">
              <w:rPr>
                <w:lang w:val="es-ES"/>
              </w:rPr>
              <w:t>IAL</w:t>
            </w:r>
            <w:r w:rsidRPr="00735EDA">
              <w:rPr>
                <w:lang w:val="es-ES"/>
              </w:rPr>
              <w:t xml:space="preserve"> 21.3. Todos los espacios en blanco deberán ser llenados con la información solicitada.</w:t>
            </w:r>
            <w:bookmarkEnd w:id="210"/>
          </w:p>
        </w:tc>
      </w:tr>
      <w:tr w:rsidR="00DD0DB5" w:rsidRPr="00CC22AB" w14:paraId="3ECE739C" w14:textId="77777777" w:rsidTr="000E75E8">
        <w:tc>
          <w:tcPr>
            <w:tcW w:w="2502" w:type="dxa"/>
            <w:gridSpan w:val="3"/>
          </w:tcPr>
          <w:p w14:paraId="025034CD" w14:textId="27F06D4F" w:rsidR="00DD0DB5" w:rsidRPr="00735EDA" w:rsidRDefault="00DD0DB5" w:rsidP="008F3362">
            <w:pPr>
              <w:pStyle w:val="ITBHeading2"/>
            </w:pPr>
            <w:bookmarkStart w:id="211" w:name="_Toc438532584"/>
            <w:bookmarkStart w:id="212" w:name="_Toc105522605"/>
            <w:bookmarkStart w:id="213" w:name="_Toc105522608"/>
            <w:bookmarkStart w:id="214" w:name="_Toc105522611"/>
            <w:bookmarkStart w:id="215" w:name="_Toc485127204"/>
            <w:bookmarkStart w:id="216" w:name="_Toc488098875"/>
            <w:bookmarkStart w:id="217" w:name="_Toc488098987"/>
            <w:bookmarkStart w:id="218" w:name="_Toc488099485"/>
            <w:bookmarkStart w:id="219" w:name="_Toc16862217"/>
            <w:bookmarkStart w:id="220" w:name="_Toc136609405"/>
            <w:bookmarkEnd w:id="211"/>
            <w:bookmarkEnd w:id="212"/>
            <w:bookmarkEnd w:id="213"/>
            <w:bookmarkEnd w:id="214"/>
            <w:r w:rsidRPr="00735EDA">
              <w:t>Poder</w:t>
            </w:r>
            <w:bookmarkEnd w:id="215"/>
            <w:bookmarkEnd w:id="216"/>
            <w:bookmarkEnd w:id="217"/>
            <w:bookmarkEnd w:id="218"/>
            <w:bookmarkEnd w:id="219"/>
            <w:bookmarkEnd w:id="220"/>
          </w:p>
        </w:tc>
        <w:tc>
          <w:tcPr>
            <w:tcW w:w="6827" w:type="dxa"/>
          </w:tcPr>
          <w:p w14:paraId="5A064D40" w14:textId="77777777" w:rsidR="00DD0DB5" w:rsidRPr="00735EDA" w:rsidRDefault="00DD0DB5" w:rsidP="001B5ADA">
            <w:pPr>
              <w:pStyle w:val="Header2-SubClauses"/>
              <w:numPr>
                <w:ilvl w:val="1"/>
                <w:numId w:val="2"/>
              </w:numPr>
              <w:tabs>
                <w:tab w:val="clear" w:pos="504"/>
              </w:tabs>
              <w:ind w:left="602" w:hanging="616"/>
              <w:rPr>
                <w:lang w:val="es-ES"/>
              </w:rPr>
            </w:pPr>
            <w:r w:rsidRPr="00735EDA">
              <w:rPr>
                <w:lang w:val="es-ES"/>
              </w:rPr>
              <w:t xml:space="preserve">Cada Licitante deberá presentar un poder por escrito debidamente legalizado que indique que la persona o las personas que firman la Oferta tienen la autoridad para firmarla y, consiguientemente, que la Oferta es vinculante para el Licitante durante todo su periodo de validez. </w:t>
            </w:r>
          </w:p>
        </w:tc>
      </w:tr>
      <w:tr w:rsidR="00DD0DB5" w:rsidRPr="00CC22AB" w14:paraId="737115F9" w14:textId="77777777" w:rsidTr="000E75E8">
        <w:tc>
          <w:tcPr>
            <w:tcW w:w="2502" w:type="dxa"/>
            <w:gridSpan w:val="3"/>
          </w:tcPr>
          <w:p w14:paraId="1135EC9C" w14:textId="724E6157" w:rsidR="00DD0DB5" w:rsidRPr="00735EDA" w:rsidRDefault="00DD0DB5" w:rsidP="008F3362">
            <w:pPr>
              <w:pStyle w:val="ITBHeading2"/>
            </w:pPr>
            <w:bookmarkStart w:id="221" w:name="_Toc485127205"/>
            <w:bookmarkStart w:id="222" w:name="_Toc488098876"/>
            <w:bookmarkStart w:id="223" w:name="_Toc488098988"/>
            <w:bookmarkStart w:id="224" w:name="_Toc488099486"/>
            <w:bookmarkStart w:id="225" w:name="_Toc16862218"/>
            <w:bookmarkStart w:id="226" w:name="_Toc136609406"/>
            <w:r w:rsidRPr="00735EDA">
              <w:t>Garantía de Mantenimiento de la Oferta</w:t>
            </w:r>
            <w:bookmarkEnd w:id="221"/>
            <w:bookmarkEnd w:id="222"/>
            <w:bookmarkEnd w:id="223"/>
            <w:bookmarkEnd w:id="224"/>
            <w:bookmarkEnd w:id="225"/>
            <w:bookmarkEnd w:id="226"/>
          </w:p>
        </w:tc>
        <w:tc>
          <w:tcPr>
            <w:tcW w:w="6827" w:type="dxa"/>
          </w:tcPr>
          <w:p w14:paraId="5CC2D458" w14:textId="5982A03A" w:rsidR="00DD0DB5" w:rsidRPr="00735EDA" w:rsidRDefault="00DD0DB5" w:rsidP="00381E36">
            <w:pPr>
              <w:pStyle w:val="Header2-SubClauses"/>
              <w:numPr>
                <w:ilvl w:val="1"/>
                <w:numId w:val="2"/>
              </w:numPr>
              <w:tabs>
                <w:tab w:val="clear" w:pos="504"/>
                <w:tab w:val="clear" w:pos="619"/>
              </w:tabs>
              <w:ind w:left="602" w:hanging="602"/>
              <w:rPr>
                <w:lang w:val="es-ES"/>
              </w:rPr>
            </w:pPr>
            <w:bookmarkStart w:id="227" w:name="_Toc455042071"/>
            <w:bookmarkStart w:id="228" w:name="_Ref106077510"/>
            <w:r w:rsidRPr="00735EDA">
              <w:rPr>
                <w:szCs w:val="24"/>
                <w:lang w:val="es-ES"/>
              </w:rPr>
              <w:t xml:space="preserve">El Licitante deberá presentar, como parte de la Propuesta Técnica de su Oferta, una Garantía de Mantenimiento de la Oferta o una Declaración de Mantenimiento de la Oferta según lo especificado </w:t>
            </w:r>
            <w:r w:rsidRPr="00735EDA">
              <w:rPr>
                <w:b/>
                <w:szCs w:val="24"/>
                <w:lang w:val="es-ES"/>
              </w:rPr>
              <w:t>en los DDL</w:t>
            </w:r>
            <w:r w:rsidRPr="00735EDA">
              <w:rPr>
                <w:szCs w:val="24"/>
                <w:lang w:val="es-ES"/>
              </w:rPr>
              <w:t>. En caso de especificar</w:t>
            </w:r>
            <w:r w:rsidR="003C53D6" w:rsidRPr="00735EDA">
              <w:rPr>
                <w:szCs w:val="24"/>
                <w:lang w:val="es-ES"/>
              </w:rPr>
              <w:t>se</w:t>
            </w:r>
            <w:r w:rsidRPr="00735EDA">
              <w:rPr>
                <w:szCs w:val="24"/>
                <w:lang w:val="es-ES"/>
              </w:rPr>
              <w:t xml:space="preserve"> una Garantía de Mantenimiento de la Oferta, deberá ser por el monto y en la moneda es</w:t>
            </w:r>
            <w:r w:rsidR="003C53D6" w:rsidRPr="00735EDA">
              <w:rPr>
                <w:szCs w:val="24"/>
                <w:lang w:val="es-ES"/>
              </w:rPr>
              <w:t>tipul</w:t>
            </w:r>
            <w:r w:rsidRPr="00735EDA">
              <w:rPr>
                <w:szCs w:val="24"/>
                <w:lang w:val="es-ES"/>
              </w:rPr>
              <w:t xml:space="preserve">ados </w:t>
            </w:r>
            <w:r w:rsidRPr="00735EDA">
              <w:rPr>
                <w:b/>
                <w:szCs w:val="24"/>
                <w:lang w:val="es-ES"/>
              </w:rPr>
              <w:t>en los DDL</w:t>
            </w:r>
            <w:r w:rsidRPr="00735EDA">
              <w:rPr>
                <w:szCs w:val="24"/>
                <w:lang w:val="es-ES"/>
              </w:rPr>
              <w:t>.</w:t>
            </w:r>
            <w:bookmarkEnd w:id="227"/>
          </w:p>
          <w:p w14:paraId="39590C3C" w14:textId="569D4B67" w:rsidR="00DD0DB5" w:rsidRPr="00735EDA" w:rsidRDefault="00DD0DB5" w:rsidP="00381E36">
            <w:pPr>
              <w:pStyle w:val="Header2-SubClauses"/>
              <w:numPr>
                <w:ilvl w:val="1"/>
                <w:numId w:val="2"/>
              </w:numPr>
              <w:tabs>
                <w:tab w:val="clear" w:pos="504"/>
                <w:tab w:val="clear" w:pos="619"/>
              </w:tabs>
              <w:ind w:left="602" w:hanging="602"/>
              <w:rPr>
                <w:lang w:val="es-ES"/>
              </w:rPr>
            </w:pPr>
            <w:r w:rsidRPr="00735EDA">
              <w:rPr>
                <w:lang w:val="es-ES"/>
              </w:rPr>
              <w:t xml:space="preserve">Para la Declaración de Mantenimiento de la Oferta se usará el formulario que figura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w:t>
            </w:r>
          </w:p>
          <w:p w14:paraId="28373297" w14:textId="7AAEAD47" w:rsidR="00DD0DB5" w:rsidRPr="00735EDA" w:rsidRDefault="00DD0DB5" w:rsidP="00381E36">
            <w:pPr>
              <w:pStyle w:val="Header2-SubClauses"/>
              <w:numPr>
                <w:ilvl w:val="1"/>
                <w:numId w:val="2"/>
              </w:numPr>
              <w:tabs>
                <w:tab w:val="clear" w:pos="504"/>
                <w:tab w:val="clear" w:pos="619"/>
              </w:tabs>
              <w:ind w:left="602" w:hanging="602"/>
              <w:rPr>
                <w:lang w:val="es-ES"/>
              </w:rPr>
            </w:pPr>
            <w:r w:rsidRPr="00735EDA">
              <w:rPr>
                <w:iCs/>
                <w:color w:val="000000"/>
                <w:lang w:val="es-ES"/>
              </w:rPr>
              <w:t xml:space="preserve">Si se solicita una Garantía de Mantenimiento de la Oferta según se estipula en la IAL 17.1, dicha garantía deberá ser una garantía a primer requerimiento de una </w:t>
            </w:r>
            <w:r w:rsidR="00DF52FD" w:rsidRPr="00735EDA">
              <w:rPr>
                <w:iCs/>
                <w:color w:val="000000"/>
                <w:lang w:val="es-ES"/>
              </w:rPr>
              <w:t>institución</w:t>
            </w:r>
            <w:r w:rsidRPr="00735EDA">
              <w:rPr>
                <w:iCs/>
                <w:color w:val="000000"/>
                <w:lang w:val="es-ES"/>
              </w:rPr>
              <w:t xml:space="preserve"> de prestigio de un país elegible presentada en cualquiera de </w:t>
            </w:r>
            <w:r w:rsidR="000360E2" w:rsidRPr="00735EDA">
              <w:rPr>
                <w:iCs/>
                <w:color w:val="000000"/>
                <w:lang w:val="es-ES"/>
              </w:rPr>
              <w:t>las siguientes formas</w:t>
            </w:r>
            <w:r w:rsidRPr="00735EDA">
              <w:rPr>
                <w:iCs/>
                <w:color w:val="000000"/>
                <w:lang w:val="es-ES"/>
              </w:rPr>
              <w:t>, a opción del Licitante</w:t>
            </w:r>
            <w:r w:rsidR="00B322E2" w:rsidRPr="00735EDA">
              <w:rPr>
                <w:iCs/>
                <w:color w:val="000000"/>
                <w:lang w:val="es-ES"/>
              </w:rPr>
              <w:t>:</w:t>
            </w:r>
            <w:r w:rsidRPr="00735EDA">
              <w:rPr>
                <w:bCs/>
                <w:lang w:val="es-ES"/>
              </w:rPr>
              <w:t xml:space="preserve"> </w:t>
            </w:r>
            <w:bookmarkStart w:id="229" w:name="_Ref106080645"/>
            <w:bookmarkEnd w:id="228"/>
          </w:p>
          <w:p w14:paraId="689C87B2" w14:textId="209DBA83" w:rsidR="00DD0DB5" w:rsidRPr="00735EDA" w:rsidRDefault="00DD0DB5">
            <w:pPr>
              <w:pStyle w:val="P3Header1-Clauses"/>
              <w:numPr>
                <w:ilvl w:val="0"/>
                <w:numId w:val="33"/>
              </w:numPr>
              <w:spacing w:after="200"/>
              <w:jc w:val="both"/>
              <w:rPr>
                <w:b w:val="0"/>
                <w:bCs/>
                <w:lang w:val="es-ES"/>
              </w:rPr>
            </w:pPr>
            <w:r w:rsidRPr="00735EDA">
              <w:rPr>
                <w:b w:val="0"/>
                <w:bCs/>
                <w:lang w:val="es-ES"/>
              </w:rPr>
              <w:t>una garantía</w:t>
            </w:r>
            <w:r w:rsidRPr="00735EDA">
              <w:rPr>
                <w:b w:val="0"/>
                <w:bCs/>
                <w:iCs/>
                <w:lang w:val="es-ES"/>
              </w:rPr>
              <w:t xml:space="preserve"> incondicional</w:t>
            </w:r>
            <w:r w:rsidRPr="00735EDA">
              <w:rPr>
                <w:bCs/>
                <w:lang w:val="es-ES"/>
              </w:rPr>
              <w:t xml:space="preserve"> </w:t>
            </w:r>
            <w:r w:rsidRPr="00735EDA">
              <w:rPr>
                <w:b w:val="0"/>
                <w:bCs/>
                <w:lang w:val="es-ES"/>
              </w:rPr>
              <w:t>emitida por un banco o una institución financiera no bancaria (como una compañía de seguros, fianzas o avales)</w:t>
            </w:r>
            <w:r w:rsidR="006269C2" w:rsidRPr="00735EDA">
              <w:rPr>
                <w:b w:val="0"/>
                <w:bCs/>
                <w:lang w:val="es-ES"/>
              </w:rPr>
              <w:t>;</w:t>
            </w:r>
          </w:p>
          <w:p w14:paraId="580EA462" w14:textId="169828B9" w:rsidR="00DD0DB5" w:rsidRPr="00735EDA" w:rsidRDefault="00DD0DB5">
            <w:pPr>
              <w:pStyle w:val="P3Header1-Clauses"/>
              <w:numPr>
                <w:ilvl w:val="0"/>
                <w:numId w:val="33"/>
              </w:numPr>
              <w:spacing w:after="200"/>
              <w:jc w:val="both"/>
              <w:rPr>
                <w:b w:val="0"/>
                <w:bCs/>
                <w:lang w:val="es-ES"/>
              </w:rPr>
            </w:pPr>
            <w:r w:rsidRPr="00735EDA">
              <w:rPr>
                <w:b w:val="0"/>
                <w:bCs/>
                <w:lang w:val="es-ES"/>
              </w:rPr>
              <w:t>una carta de crédito irrevocable</w:t>
            </w:r>
            <w:r w:rsidR="006269C2" w:rsidRPr="00735EDA">
              <w:rPr>
                <w:b w:val="0"/>
                <w:bCs/>
                <w:lang w:val="es-ES"/>
              </w:rPr>
              <w:t>;</w:t>
            </w:r>
            <w:r w:rsidRPr="00735EDA">
              <w:rPr>
                <w:b w:val="0"/>
                <w:bCs/>
                <w:lang w:val="es-ES"/>
              </w:rPr>
              <w:t xml:space="preserve"> </w:t>
            </w:r>
          </w:p>
          <w:p w14:paraId="44C532F2" w14:textId="632E5722" w:rsidR="00DD0DB5" w:rsidRPr="00735EDA" w:rsidRDefault="00DD0DB5">
            <w:pPr>
              <w:pStyle w:val="P3Header1-Clauses"/>
              <w:numPr>
                <w:ilvl w:val="0"/>
                <w:numId w:val="33"/>
              </w:numPr>
              <w:spacing w:after="200"/>
              <w:jc w:val="both"/>
              <w:rPr>
                <w:b w:val="0"/>
                <w:bCs/>
                <w:lang w:val="es-ES"/>
              </w:rPr>
            </w:pPr>
            <w:r w:rsidRPr="00735EDA">
              <w:rPr>
                <w:b w:val="0"/>
                <w:bCs/>
                <w:lang w:val="es-ES"/>
              </w:rPr>
              <w:t>un cheque de gerencia o cheque certificado</w:t>
            </w:r>
            <w:r w:rsidR="006269C2" w:rsidRPr="00735EDA">
              <w:rPr>
                <w:b w:val="0"/>
                <w:bCs/>
                <w:lang w:val="es-ES"/>
              </w:rPr>
              <w:t>;</w:t>
            </w:r>
          </w:p>
          <w:p w14:paraId="5C40449B" w14:textId="77777777" w:rsidR="00DD0DB5" w:rsidRPr="00735EDA" w:rsidRDefault="00DD0DB5">
            <w:pPr>
              <w:pStyle w:val="P3Header1-Clauses"/>
              <w:numPr>
                <w:ilvl w:val="0"/>
                <w:numId w:val="33"/>
              </w:numPr>
              <w:spacing w:after="200"/>
              <w:jc w:val="both"/>
              <w:rPr>
                <w:b w:val="0"/>
                <w:bCs/>
                <w:lang w:val="es-ES"/>
              </w:rPr>
            </w:pPr>
            <w:r w:rsidRPr="00735EDA">
              <w:rPr>
                <w:b w:val="0"/>
                <w:bCs/>
                <w:lang w:val="es-ES"/>
              </w:rPr>
              <w:t xml:space="preserve">otra garantía especificada </w:t>
            </w:r>
            <w:r w:rsidRPr="00735EDA">
              <w:rPr>
                <w:bCs/>
                <w:lang w:val="es-ES"/>
              </w:rPr>
              <w:t>en los DDL</w:t>
            </w:r>
            <w:r w:rsidRPr="00735EDA">
              <w:rPr>
                <w:b w:val="0"/>
                <w:bCs/>
                <w:lang w:val="es-ES"/>
              </w:rPr>
              <w:t xml:space="preserve">, </w:t>
            </w:r>
          </w:p>
          <w:p w14:paraId="3F1A19D4" w14:textId="6CCB7830" w:rsidR="0069286C" w:rsidRPr="00735EDA" w:rsidRDefault="00DD0DB5" w:rsidP="0069286C">
            <w:pPr>
              <w:pStyle w:val="Sub-ClauseText"/>
              <w:spacing w:before="0" w:after="200"/>
              <w:ind w:left="743"/>
              <w:rPr>
                <w:highlight w:val="yellow"/>
                <w:lang w:val="es-ES"/>
              </w:rPr>
            </w:pPr>
            <w:r w:rsidRPr="00735EDA">
              <w:rPr>
                <w:bCs/>
                <w:lang w:val="es-ES"/>
              </w:rPr>
              <w:t xml:space="preserve">emitida por una institución de prestigio de un país elegible. Si la garantía </w:t>
            </w:r>
            <w:r w:rsidRPr="00735EDA">
              <w:rPr>
                <w:bCs/>
                <w:iCs/>
                <w:lang w:val="es-ES"/>
              </w:rPr>
              <w:t>incondicional</w:t>
            </w:r>
            <w:r w:rsidRPr="00735EDA">
              <w:rPr>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735EDA">
              <w:rPr>
                <w:lang w:val="es-ES"/>
              </w:rPr>
              <w:t xml:space="preserve">garantía bancaria, la Garantía de Mantenimiento de la Oferta deberá presentarse utilizando el formulario de Garantía de Mantenimiento de la Oferta que se incluye en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o en</w:t>
            </w:r>
            <w:r w:rsidRPr="00735EDA">
              <w:rPr>
                <w:bCs/>
                <w:lang w:val="es-ES"/>
              </w:rPr>
              <w:t xml:space="preserve"> otro formato sustancialmente similar aprobado por el Contratante con anterioridad a la presentación de las Ofertas. </w:t>
            </w:r>
            <w:r w:rsidR="0069286C" w:rsidRPr="00735EDA">
              <w:rPr>
                <w:bCs/>
                <w:lang w:val="es-ES"/>
              </w:rPr>
              <w:t>La Garantía de Mantenimiento de la Oferta será válida por veintiocho (28) días posterior a la fecha original de expiración de la validez de la Oferta, o de cualquier fecha prorrogada, si éste se hubiera solicitado de conformidad con la IAL 20.2.</w:t>
            </w:r>
          </w:p>
          <w:bookmarkEnd w:id="229"/>
          <w:p w14:paraId="6FB80100" w14:textId="32B8652E"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 xml:space="preserve">Si en la IAL 17.1 se exige una Garantía de Mantenimiento de la Oferta o una Declaración de Mantenimiento de la Oferta, todas las Ofertas que no estén acompañadas por una Garantía de Mantenimiento de la Oferta o una Declaración de Mantenimiento de la Oferta que se ajuste </w:t>
            </w:r>
            <w:r w:rsidRPr="00735EDA">
              <w:rPr>
                <w:iCs/>
                <w:color w:val="000000"/>
                <w:szCs w:val="24"/>
                <w:lang w:val="es-ES"/>
              </w:rPr>
              <w:t>sustancialmente a lo requerido</w:t>
            </w:r>
            <w:r w:rsidRPr="00735EDA">
              <w:rPr>
                <w:lang w:val="es-ES"/>
              </w:rPr>
              <w:t xml:space="preserve"> serán rechazadas por el Contratante por incumplimiento de ese requisito.</w:t>
            </w:r>
            <w:r w:rsidRPr="00735EDA">
              <w:rPr>
                <w:szCs w:val="24"/>
                <w:lang w:val="es-ES"/>
              </w:rPr>
              <w:t xml:space="preserve"> </w:t>
            </w:r>
          </w:p>
          <w:p w14:paraId="010B41DC" w14:textId="3DA13DD8" w:rsidR="00DD0DB5" w:rsidRPr="00735EDA" w:rsidRDefault="00DD0DB5" w:rsidP="00320E2C">
            <w:pPr>
              <w:pStyle w:val="Sub-ClauseText"/>
              <w:numPr>
                <w:ilvl w:val="1"/>
                <w:numId w:val="2"/>
              </w:numPr>
              <w:tabs>
                <w:tab w:val="clear" w:pos="504"/>
              </w:tabs>
              <w:spacing w:before="0" w:after="200"/>
              <w:ind w:left="602" w:hanging="602"/>
              <w:rPr>
                <w:lang w:val="es-ES"/>
              </w:rPr>
            </w:pPr>
            <w:r w:rsidRPr="00735EDA">
              <w:rPr>
                <w:lang w:val="es-ES"/>
              </w:rPr>
              <w:t>Si en la c IAL 17.1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de conformidad con la IAL 4</w:t>
            </w:r>
            <w:r w:rsidR="008033D6">
              <w:rPr>
                <w:lang w:val="es-ES"/>
              </w:rPr>
              <w:t>7</w:t>
            </w:r>
            <w:r w:rsidRPr="00735EDA">
              <w:rPr>
                <w:lang w:val="es-ES"/>
              </w:rPr>
              <w:t>.</w:t>
            </w:r>
          </w:p>
          <w:p w14:paraId="27EA34EB" w14:textId="77777777"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La Garantía de Mantenimiento de la Oferta del Licitante seleccionado será devuelta, tan pronto como sea posible, una vez que dicho Licitante haya firmado el Contrato y suministrado la Garantía de Cumplimiento establecida.</w:t>
            </w:r>
          </w:p>
          <w:p w14:paraId="5EFCE45A" w14:textId="03219B2C" w:rsidR="00DD0DB5" w:rsidRPr="00735EDA" w:rsidRDefault="00DD0DB5" w:rsidP="00320E2C">
            <w:pPr>
              <w:pStyle w:val="Header2-SubClauses"/>
              <w:numPr>
                <w:ilvl w:val="1"/>
                <w:numId w:val="2"/>
              </w:numPr>
              <w:tabs>
                <w:tab w:val="clear" w:pos="504"/>
                <w:tab w:val="clear" w:pos="619"/>
              </w:tabs>
              <w:ind w:left="602" w:hanging="602"/>
              <w:rPr>
                <w:lang w:val="es-ES"/>
              </w:rPr>
            </w:pPr>
            <w:r w:rsidRPr="00735EDA">
              <w:rPr>
                <w:lang w:val="es-ES"/>
              </w:rPr>
              <w:t>La Garantía de Mantenimiento de la Oferta podrá perderse o la Declaración de Mantenimiento de la Oferta podrá ejecutarse</w:t>
            </w:r>
            <w:r w:rsidR="00B322E2" w:rsidRPr="00735EDA">
              <w:rPr>
                <w:lang w:val="es-ES"/>
              </w:rPr>
              <w:t>:</w:t>
            </w:r>
          </w:p>
          <w:p w14:paraId="26D132E4" w14:textId="44F1F08A" w:rsidR="00DD0DB5" w:rsidRPr="00735EDA" w:rsidRDefault="0069286C">
            <w:pPr>
              <w:pStyle w:val="P3Header1-Clauses"/>
              <w:numPr>
                <w:ilvl w:val="0"/>
                <w:numId w:val="34"/>
              </w:numPr>
              <w:spacing w:after="200"/>
              <w:ind w:left="1169" w:hanging="567"/>
              <w:jc w:val="both"/>
              <w:rPr>
                <w:b w:val="0"/>
                <w:bCs/>
                <w:lang w:val="es-ES"/>
              </w:rPr>
            </w:pPr>
            <w:proofErr w:type="spellStart"/>
            <w:r w:rsidRPr="00735EDA">
              <w:rPr>
                <w:b w:val="0"/>
                <w:bCs/>
                <w:lang w:val="es-ES"/>
              </w:rPr>
              <w:t>si</w:t>
            </w:r>
            <w:proofErr w:type="spellEnd"/>
            <w:r w:rsidRPr="00735EDA">
              <w:rPr>
                <w:b w:val="0"/>
                <w:bCs/>
                <w:lang w:val="es-ES"/>
              </w:rPr>
              <w:t xml:space="preserve"> </w:t>
            </w:r>
            <w:r w:rsidRPr="00735EDA">
              <w:rPr>
                <w:b w:val="0"/>
                <w:lang w:val="es-ES"/>
              </w:rPr>
              <w:t>un Licitante retira su Oferta antes de la fecha de expiración de la validez de la Oferta especificada por el Licitante en la Carta de la Oferta, o cualquier fecha prorrogada otorgada por el Licitante; o</w:t>
            </w:r>
          </w:p>
          <w:p w14:paraId="429A1D0F" w14:textId="3A0E5BC8" w:rsidR="00DD0DB5" w:rsidRPr="00735EDA" w:rsidRDefault="00DD0DB5">
            <w:pPr>
              <w:pStyle w:val="P3Header1-Clauses"/>
              <w:numPr>
                <w:ilvl w:val="0"/>
                <w:numId w:val="34"/>
              </w:numPr>
              <w:spacing w:after="200"/>
              <w:ind w:left="1169" w:hanging="567"/>
              <w:jc w:val="both"/>
              <w:rPr>
                <w:b w:val="0"/>
                <w:bCs/>
                <w:lang w:val="es-ES"/>
              </w:rPr>
            </w:pPr>
            <w:r w:rsidRPr="00735EDA">
              <w:rPr>
                <w:b w:val="0"/>
                <w:lang w:val="es-ES"/>
              </w:rPr>
              <w:t>si el Licitante seleccionado</w:t>
            </w:r>
            <w:r w:rsidR="00B322E2" w:rsidRPr="00735EDA">
              <w:rPr>
                <w:b w:val="0"/>
                <w:bCs/>
                <w:lang w:val="es-ES"/>
              </w:rPr>
              <w:t>:</w:t>
            </w:r>
            <w:r w:rsidRPr="00735EDA">
              <w:rPr>
                <w:b w:val="0"/>
                <w:bCs/>
                <w:lang w:val="es-ES"/>
              </w:rPr>
              <w:t xml:space="preserve"> </w:t>
            </w:r>
          </w:p>
          <w:p w14:paraId="2D59A630" w14:textId="49CBF41E" w:rsidR="00DD0DB5" w:rsidRPr="00735EDA" w:rsidRDefault="00DD0DB5">
            <w:pPr>
              <w:pStyle w:val="Heading4"/>
              <w:keepNext w:val="0"/>
              <w:numPr>
                <w:ilvl w:val="0"/>
                <w:numId w:val="35"/>
              </w:numPr>
              <w:spacing w:after="200"/>
              <w:ind w:left="1480" w:hanging="425"/>
              <w:jc w:val="both"/>
              <w:rPr>
                <w:b w:val="0"/>
                <w:bCs/>
                <w:spacing w:val="-4"/>
                <w:lang w:val="es-ES"/>
              </w:rPr>
            </w:pPr>
            <w:r w:rsidRPr="00735EDA">
              <w:rPr>
                <w:b w:val="0"/>
                <w:bCs/>
                <w:spacing w:val="-4"/>
                <w:lang w:val="es-ES"/>
              </w:rPr>
              <w:t>no firma el contrato de conformidad con la IAL 46</w:t>
            </w:r>
            <w:r w:rsidR="005551B0" w:rsidRPr="00735EDA">
              <w:rPr>
                <w:b w:val="0"/>
                <w:bCs/>
                <w:spacing w:val="-4"/>
                <w:lang w:val="es-ES"/>
              </w:rPr>
              <w:t>, o</w:t>
            </w:r>
          </w:p>
          <w:p w14:paraId="63493BD4" w14:textId="30610A60" w:rsidR="00DD0DB5" w:rsidRPr="00735EDA" w:rsidRDefault="00DD0DB5">
            <w:pPr>
              <w:numPr>
                <w:ilvl w:val="0"/>
                <w:numId w:val="35"/>
              </w:numPr>
              <w:spacing w:after="200"/>
              <w:ind w:left="1480" w:hanging="425"/>
              <w:rPr>
                <w:lang w:val="es-ES"/>
              </w:rPr>
            </w:pPr>
            <w:r w:rsidRPr="00735EDA">
              <w:rPr>
                <w:lang w:val="es-ES"/>
              </w:rPr>
              <w:t>no suministra la Garantía de Cumplimiento de conformidad con la IAL 47.</w:t>
            </w:r>
          </w:p>
          <w:p w14:paraId="0B891D4B" w14:textId="1EEA4CF4" w:rsidR="00DD0DB5" w:rsidRPr="00735EDA" w:rsidRDefault="00DD0DB5" w:rsidP="00D12E17">
            <w:pPr>
              <w:pStyle w:val="Header2-SubClauses"/>
              <w:numPr>
                <w:ilvl w:val="1"/>
                <w:numId w:val="2"/>
              </w:numPr>
              <w:tabs>
                <w:tab w:val="clear" w:pos="504"/>
                <w:tab w:val="clear" w:pos="619"/>
              </w:tabs>
              <w:ind w:left="602" w:hanging="602"/>
              <w:rPr>
                <w:i/>
                <w:lang w:val="es-ES"/>
              </w:rPr>
            </w:pPr>
            <w:r w:rsidRPr="00735EDA">
              <w:rPr>
                <w:lang w:val="es-ES"/>
              </w:rPr>
              <w:t xml:space="preserve">La Garantía de Mantenimiento de la Oferta o la Declaración de Mantenimiento de la Oferta de una </w:t>
            </w:r>
            <w:r w:rsidR="00413BF3" w:rsidRPr="00735EDA">
              <w:rPr>
                <w:lang w:val="es-ES"/>
              </w:rPr>
              <w:t>APCA</w:t>
            </w:r>
            <w:r w:rsidRPr="00735EDA">
              <w:rPr>
                <w:lang w:val="es-ES"/>
              </w:rPr>
              <w:t xml:space="preserve"> deberá ser emitida en nombre de la </w:t>
            </w:r>
            <w:r w:rsidR="00413BF3" w:rsidRPr="00735EDA">
              <w:rPr>
                <w:lang w:val="es-ES"/>
              </w:rPr>
              <w:t>APCA</w:t>
            </w:r>
            <w:r w:rsidRPr="00735EDA">
              <w:rPr>
                <w:lang w:val="es-ES"/>
              </w:rPr>
              <w:t xml:space="preserve"> que presenta la Oferta. Si dicha </w:t>
            </w:r>
            <w:r w:rsidR="00413BF3" w:rsidRPr="00735EDA">
              <w:rPr>
                <w:lang w:val="es-ES"/>
              </w:rPr>
              <w:t>APCA</w:t>
            </w:r>
            <w:r w:rsidRPr="00735EDA">
              <w:rPr>
                <w:lang w:val="es-ES"/>
              </w:rPr>
              <w:t xml:space="preserve"> no está constituida legalmente en el momento de presentar la Oferta, la Garantía de Mantenimiento de la Oferta deberá emitirse a nombre de todos los futuros miembros de la </w:t>
            </w:r>
            <w:r w:rsidR="00413BF3" w:rsidRPr="00735EDA">
              <w:rPr>
                <w:lang w:val="es-ES"/>
              </w:rPr>
              <w:t>APCA</w:t>
            </w:r>
            <w:r w:rsidRPr="00735EDA">
              <w:rPr>
                <w:lang w:val="es-ES"/>
              </w:rPr>
              <w:t xml:space="preserve"> conforme se consignen en la carta de intención de constituir la </w:t>
            </w:r>
            <w:r w:rsidR="00413BF3" w:rsidRPr="00735EDA">
              <w:rPr>
                <w:lang w:val="es-ES"/>
              </w:rPr>
              <w:t>APCA</w:t>
            </w:r>
            <w:r w:rsidRPr="00735EDA">
              <w:rPr>
                <w:lang w:val="es-ES"/>
              </w:rPr>
              <w:t xml:space="preserve">. </w:t>
            </w:r>
          </w:p>
          <w:p w14:paraId="26358197" w14:textId="667A0BE3" w:rsidR="00DD0DB5" w:rsidRPr="00735EDA" w:rsidRDefault="00DD0DB5" w:rsidP="00D12E17">
            <w:pPr>
              <w:pStyle w:val="Header2-SubClauses"/>
              <w:numPr>
                <w:ilvl w:val="1"/>
                <w:numId w:val="2"/>
              </w:numPr>
              <w:tabs>
                <w:tab w:val="clear" w:pos="504"/>
                <w:tab w:val="clear" w:pos="619"/>
              </w:tabs>
              <w:ind w:left="602" w:hanging="602"/>
              <w:rPr>
                <w:i/>
                <w:lang w:val="es-ES"/>
              </w:rPr>
            </w:pPr>
            <w:r w:rsidRPr="00735EDA">
              <w:rPr>
                <w:lang w:val="es-ES"/>
              </w:rPr>
              <w:t xml:space="preserve">Si </w:t>
            </w:r>
            <w:r w:rsidRPr="00735EDA">
              <w:rPr>
                <w:b/>
                <w:lang w:val="es-ES"/>
              </w:rPr>
              <w:t xml:space="preserve">en los DDL </w:t>
            </w:r>
            <w:r w:rsidRPr="00735EDA">
              <w:rPr>
                <w:lang w:val="es-ES"/>
              </w:rPr>
              <w:t xml:space="preserve">no se exige una Garantía de Mantenimiento de la Oferta, de acuerdo con lo estipulado en la </w:t>
            </w:r>
            <w:r w:rsidR="00474A96" w:rsidRPr="00735EDA">
              <w:rPr>
                <w:lang w:val="es-ES"/>
              </w:rPr>
              <w:t>IAL</w:t>
            </w:r>
            <w:r w:rsidRPr="00735EDA">
              <w:rPr>
                <w:lang w:val="es-ES"/>
              </w:rPr>
              <w:t xml:space="preserve"> 17.1, y</w:t>
            </w:r>
            <w:r w:rsidR="00B322E2" w:rsidRPr="00735EDA">
              <w:rPr>
                <w:lang w:val="es-ES"/>
              </w:rPr>
              <w:t>:</w:t>
            </w:r>
            <w:r w:rsidRPr="00735EDA">
              <w:rPr>
                <w:lang w:val="es-ES"/>
              </w:rPr>
              <w:t xml:space="preserve"> </w:t>
            </w:r>
          </w:p>
          <w:p w14:paraId="6DB9524C" w14:textId="2CC4D165" w:rsidR="00DD0DB5" w:rsidRPr="00735EDA" w:rsidRDefault="0069286C">
            <w:pPr>
              <w:pStyle w:val="P3Header1-Clauses"/>
              <w:numPr>
                <w:ilvl w:val="0"/>
                <w:numId w:val="36"/>
              </w:numPr>
              <w:spacing w:after="200"/>
              <w:ind w:left="1169" w:hanging="567"/>
              <w:jc w:val="both"/>
              <w:rPr>
                <w:b w:val="0"/>
                <w:bCs/>
                <w:lang w:val="es-ES"/>
              </w:rPr>
            </w:pPr>
            <w:r w:rsidRPr="00735EDA">
              <w:rPr>
                <w:b w:val="0"/>
                <w:lang w:val="es-ES"/>
              </w:rPr>
              <w:t>si el Licitante retira su Oferta antes de la fecha de expiración de la validez de la Oferta especificado por el Licitante en la Carta de la Oferta</w:t>
            </w:r>
            <w:r w:rsidRPr="00735EDA">
              <w:rPr>
                <w:b w:val="0"/>
                <w:bCs/>
                <w:lang w:val="es-ES"/>
              </w:rPr>
              <w:t xml:space="preserve">, o cualquier fecha prorrogada otorgada por el Licitante; o </w:t>
            </w:r>
          </w:p>
          <w:p w14:paraId="799722A5" w14:textId="37E1CA08" w:rsidR="00DD0DB5" w:rsidRPr="00735EDA" w:rsidRDefault="00DD0DB5">
            <w:pPr>
              <w:pStyle w:val="P3Header1-Clauses"/>
              <w:numPr>
                <w:ilvl w:val="0"/>
                <w:numId w:val="36"/>
              </w:numPr>
              <w:spacing w:after="200"/>
              <w:ind w:left="1169" w:hanging="567"/>
              <w:jc w:val="both"/>
              <w:rPr>
                <w:b w:val="0"/>
                <w:bCs/>
                <w:lang w:val="es-ES"/>
              </w:rPr>
            </w:pPr>
            <w:r w:rsidRPr="00735EDA">
              <w:rPr>
                <w:b w:val="0"/>
                <w:bCs/>
                <w:lang w:val="es-ES"/>
              </w:rPr>
              <w:t>si el Licitante seleccionado</w:t>
            </w:r>
            <w:r w:rsidR="00B322E2" w:rsidRPr="00735EDA">
              <w:rPr>
                <w:b w:val="0"/>
                <w:bCs/>
                <w:lang w:val="es-ES"/>
              </w:rPr>
              <w:t>:</w:t>
            </w:r>
          </w:p>
          <w:p w14:paraId="361909A8" w14:textId="60AC537C" w:rsidR="00DD0DB5" w:rsidRPr="00735EDA" w:rsidRDefault="00DD0DB5">
            <w:pPr>
              <w:pStyle w:val="ListParagraph"/>
              <w:numPr>
                <w:ilvl w:val="1"/>
                <w:numId w:val="37"/>
              </w:numPr>
              <w:spacing w:after="200"/>
              <w:ind w:left="1480" w:hanging="425"/>
              <w:contextualSpacing w:val="0"/>
              <w:rPr>
                <w:lang w:val="es-ES"/>
              </w:rPr>
            </w:pPr>
            <w:r w:rsidRPr="00735EDA">
              <w:rPr>
                <w:lang w:val="es-ES"/>
              </w:rPr>
              <w:t>no firma el contrato de conformidad con la IAL 46</w:t>
            </w:r>
            <w:r w:rsidR="005551B0" w:rsidRPr="00735EDA">
              <w:rPr>
                <w:lang w:val="es-ES"/>
              </w:rPr>
              <w:t>,</w:t>
            </w:r>
            <w:r w:rsidRPr="00735EDA">
              <w:rPr>
                <w:lang w:val="es-ES"/>
              </w:rPr>
              <w:t xml:space="preserve"> o </w:t>
            </w:r>
          </w:p>
          <w:p w14:paraId="7994334A" w14:textId="4E0BA279" w:rsidR="00DD0DB5" w:rsidRPr="00735EDA" w:rsidRDefault="00DD0DB5">
            <w:pPr>
              <w:pStyle w:val="ListParagraph"/>
              <w:numPr>
                <w:ilvl w:val="1"/>
                <w:numId w:val="37"/>
              </w:numPr>
              <w:spacing w:after="200"/>
              <w:ind w:left="1480" w:hanging="425"/>
              <w:contextualSpacing w:val="0"/>
              <w:rPr>
                <w:lang w:val="es-ES"/>
              </w:rPr>
            </w:pPr>
            <w:r w:rsidRPr="00735EDA">
              <w:rPr>
                <w:lang w:val="es-ES"/>
              </w:rPr>
              <w:t xml:space="preserve">no suministra la Garantía de Cumplimiento de conformidad con la IAL 47, </w:t>
            </w:r>
          </w:p>
          <w:p w14:paraId="4580A61A" w14:textId="77777777" w:rsidR="00DD0DB5" w:rsidRPr="00735EDA" w:rsidRDefault="00DD0DB5" w:rsidP="00EA3294">
            <w:pPr>
              <w:pStyle w:val="P3Header1-Clauses"/>
              <w:numPr>
                <w:ilvl w:val="0"/>
                <w:numId w:val="0"/>
              </w:numPr>
              <w:spacing w:after="200"/>
              <w:ind w:left="619"/>
              <w:jc w:val="both"/>
              <w:rPr>
                <w:b w:val="0"/>
                <w:bCs/>
                <w:i/>
                <w:highlight w:val="yellow"/>
                <w:lang w:val="es-ES"/>
              </w:rPr>
            </w:pPr>
            <w:r w:rsidRPr="00735EDA">
              <w:rPr>
                <w:b w:val="0"/>
                <w:lang w:val="es-ES"/>
              </w:rPr>
              <w:t>el Prestatario,</w:t>
            </w:r>
            <w:r w:rsidRPr="00735EDA">
              <w:rPr>
                <w:b w:val="0"/>
                <w:bCs/>
                <w:lang w:val="es-ES"/>
              </w:rPr>
              <w:t xml:space="preserve"> si así se contempla </w:t>
            </w:r>
            <w:r w:rsidRPr="00735EDA">
              <w:rPr>
                <w:bCs/>
                <w:lang w:val="es-ES"/>
              </w:rPr>
              <w:t>en los DDL</w:t>
            </w:r>
            <w:r w:rsidRPr="00735EDA">
              <w:rPr>
                <w:b w:val="0"/>
                <w:bCs/>
                <w:lang w:val="es-ES"/>
              </w:rPr>
              <w:t xml:space="preserve">, podrá </w:t>
            </w:r>
            <w:r w:rsidRPr="00735EDA">
              <w:rPr>
                <w:b w:val="0"/>
                <w:lang w:val="es-ES"/>
              </w:rPr>
              <w:t xml:space="preserve">declarar que el Licitante no reúne los requisitos para la adjudicación de un contrato por parte del Contratante y por el período establecido </w:t>
            </w:r>
            <w:r w:rsidRPr="00735EDA">
              <w:rPr>
                <w:bCs/>
                <w:lang w:val="es-ES"/>
              </w:rPr>
              <w:t>en los DDL</w:t>
            </w:r>
            <w:r w:rsidRPr="00735EDA">
              <w:rPr>
                <w:b w:val="0"/>
                <w:bCs/>
                <w:lang w:val="es-ES"/>
              </w:rPr>
              <w:t>.</w:t>
            </w:r>
          </w:p>
        </w:tc>
      </w:tr>
      <w:tr w:rsidR="00DD0DB5" w:rsidRPr="00CC22AB" w14:paraId="47889D4A" w14:textId="77777777" w:rsidTr="000E75E8">
        <w:tc>
          <w:tcPr>
            <w:tcW w:w="2502" w:type="dxa"/>
            <w:gridSpan w:val="3"/>
          </w:tcPr>
          <w:p w14:paraId="5464EC30" w14:textId="560DBF75" w:rsidR="00DD0DB5" w:rsidRPr="00735EDA" w:rsidRDefault="00DD0DB5" w:rsidP="008F3362">
            <w:pPr>
              <w:pStyle w:val="ITBHeading2"/>
            </w:pPr>
            <w:bookmarkStart w:id="230" w:name="_Toc106110789"/>
            <w:bookmarkStart w:id="231" w:name="_Toc177548355"/>
            <w:bookmarkStart w:id="232" w:name="_Toc454900512"/>
            <w:bookmarkStart w:id="233" w:name="_Toc485127206"/>
            <w:bookmarkStart w:id="234" w:name="_Toc488098877"/>
            <w:bookmarkStart w:id="235" w:name="_Toc488098989"/>
            <w:bookmarkStart w:id="236" w:name="_Toc488099487"/>
            <w:bookmarkStart w:id="237" w:name="_Toc16862219"/>
            <w:bookmarkStart w:id="238" w:name="_Toc136609407"/>
            <w:r w:rsidRPr="00735EDA">
              <w:t xml:space="preserve">Documentos que establecen las </w:t>
            </w:r>
            <w:r w:rsidR="00271F81" w:rsidRPr="00735EDA">
              <w:t xml:space="preserve">Calificaciones </w:t>
            </w:r>
            <w:r w:rsidRPr="00735EDA">
              <w:t>del Licitante</w:t>
            </w:r>
            <w:bookmarkEnd w:id="230"/>
            <w:bookmarkEnd w:id="231"/>
            <w:bookmarkEnd w:id="232"/>
            <w:bookmarkEnd w:id="233"/>
            <w:bookmarkEnd w:id="234"/>
            <w:bookmarkEnd w:id="235"/>
            <w:bookmarkEnd w:id="236"/>
            <w:bookmarkEnd w:id="237"/>
            <w:bookmarkEnd w:id="238"/>
          </w:p>
        </w:tc>
        <w:tc>
          <w:tcPr>
            <w:tcW w:w="6827" w:type="dxa"/>
          </w:tcPr>
          <w:p w14:paraId="26B6E61A" w14:textId="77777777" w:rsidR="00DD0DB5" w:rsidRDefault="00DD0DB5" w:rsidP="00840621">
            <w:pPr>
              <w:pStyle w:val="Header2-SubClauses"/>
              <w:numPr>
                <w:ilvl w:val="1"/>
                <w:numId w:val="2"/>
              </w:numPr>
              <w:tabs>
                <w:tab w:val="clear" w:pos="504"/>
                <w:tab w:val="clear" w:pos="619"/>
              </w:tabs>
              <w:ind w:left="620" w:hanging="634"/>
              <w:rPr>
                <w:lang w:val="es-ES"/>
              </w:rPr>
            </w:pPr>
            <w:bookmarkStart w:id="239" w:name="_Ref106077375"/>
            <w:r w:rsidRPr="00735EDA">
              <w:rPr>
                <w:lang w:val="es-ES"/>
              </w:rPr>
              <w:t xml:space="preserve">De conformidad con la </w:t>
            </w:r>
            <w:r w:rsidR="00464D94" w:rsidRPr="00735EDA">
              <w:rPr>
                <w:lang w:val="es-ES"/>
              </w:rPr>
              <w:t>S</w:t>
            </w:r>
            <w:r w:rsidRPr="00735EDA">
              <w:rPr>
                <w:lang w:val="es-ES"/>
              </w:rPr>
              <w:t xml:space="preserve">ección III, </w:t>
            </w:r>
            <w:r w:rsidR="006269C2" w:rsidRPr="00735EDA">
              <w:rPr>
                <w:lang w:val="es-ES"/>
              </w:rPr>
              <w:t>“</w:t>
            </w:r>
            <w:r w:rsidRPr="00735EDA">
              <w:rPr>
                <w:lang w:val="es-ES"/>
              </w:rPr>
              <w:t xml:space="preserve">Criterios de </w:t>
            </w:r>
            <w:r w:rsidR="009F309B" w:rsidRPr="00735EDA">
              <w:rPr>
                <w:lang w:val="es-ES"/>
              </w:rPr>
              <w:t>Evaluación y Calificación</w:t>
            </w:r>
            <w:r w:rsidR="006269C2" w:rsidRPr="00735EDA">
              <w:rPr>
                <w:lang w:val="es-ES"/>
              </w:rPr>
              <w:t>”</w:t>
            </w:r>
            <w:r w:rsidRPr="00735EDA">
              <w:rPr>
                <w:lang w:val="es-ES"/>
              </w:rPr>
              <w:t xml:space="preserve">, para establecer sus calificaciones en relación con la ejecución del Contrato, el Licitante proporcionará la información solicitada en las planillas de información correspondientes que aparecen en la </w:t>
            </w:r>
            <w:r w:rsidR="00464D94" w:rsidRPr="00735EDA">
              <w:rPr>
                <w:lang w:val="es-ES"/>
              </w:rPr>
              <w:t xml:space="preserve">Sección </w:t>
            </w:r>
            <w:r w:rsidRPr="00735EDA">
              <w:rPr>
                <w:lang w:val="es-ES"/>
              </w:rPr>
              <w:t xml:space="preserve">IV, </w:t>
            </w:r>
            <w:r w:rsidR="006269C2" w:rsidRPr="00735EDA">
              <w:rPr>
                <w:lang w:val="es-ES"/>
              </w:rPr>
              <w:t>“</w:t>
            </w:r>
            <w:r w:rsidRPr="00735EDA">
              <w:rPr>
                <w:lang w:val="es-ES"/>
              </w:rPr>
              <w:t>Formularios de Licitación</w:t>
            </w:r>
            <w:r w:rsidR="006269C2" w:rsidRPr="00735EDA">
              <w:rPr>
                <w:lang w:val="es-ES"/>
              </w:rPr>
              <w:t>”</w:t>
            </w:r>
            <w:r w:rsidRPr="00735EDA">
              <w:rPr>
                <w:lang w:val="es-ES"/>
              </w:rPr>
              <w:t>.</w:t>
            </w:r>
            <w:bookmarkEnd w:id="239"/>
          </w:p>
          <w:p w14:paraId="3EC5DBA8" w14:textId="38EEABDC" w:rsidR="008033D6" w:rsidRPr="00735EDA" w:rsidRDefault="008033D6" w:rsidP="00840621">
            <w:pPr>
              <w:pStyle w:val="Header2-SubClauses"/>
              <w:numPr>
                <w:ilvl w:val="1"/>
                <w:numId w:val="2"/>
              </w:numPr>
              <w:tabs>
                <w:tab w:val="clear" w:pos="504"/>
                <w:tab w:val="clear" w:pos="619"/>
              </w:tabs>
              <w:ind w:left="620" w:hanging="634"/>
              <w:rPr>
                <w:lang w:val="es-ES"/>
              </w:rPr>
            </w:pPr>
            <w:r w:rsidRPr="008033D6">
              <w:rPr>
                <w:lang w:val="es-ES"/>
              </w:rPr>
              <w:t xml:space="preserve">Cualquier cambio en la estructura o conformación de un Licitante después de haber sido precalificado e invitado a </w:t>
            </w:r>
            <w:r>
              <w:rPr>
                <w:lang w:val="es-ES"/>
              </w:rPr>
              <w:t>l</w:t>
            </w:r>
            <w:r w:rsidRPr="008033D6">
              <w:rPr>
                <w:lang w:val="es-ES"/>
              </w:rPr>
              <w:t xml:space="preserve">icitar, </w:t>
            </w:r>
            <w:r>
              <w:rPr>
                <w:lang w:val="es-ES"/>
              </w:rPr>
              <w:t xml:space="preserve">como </w:t>
            </w:r>
            <w:r w:rsidRPr="008033D6">
              <w:rPr>
                <w:lang w:val="es-ES"/>
              </w:rPr>
              <w:t xml:space="preserve">corresponde, (incluyendo, en el caso de </w:t>
            </w:r>
            <w:r>
              <w:rPr>
                <w:lang w:val="es-ES"/>
              </w:rPr>
              <w:t>una APCA</w:t>
            </w:r>
            <w:r w:rsidRPr="008033D6">
              <w:rPr>
                <w:lang w:val="es-ES"/>
              </w:rPr>
              <w:t xml:space="preserve">, cualquier cambio en la estructura o conformación de cualquier miembro y también incluyendo cualquier cambio en cualquier subcontratista cuyas calificaciones se consideraron para precalificar al Postulante) estará sujeto a la aprobación por escrito del Contratante antes de la fecha límite para la presentación de Ofertas. Dicha aprobación será denegada si (i) un Licitante propone asociarse con un Licitante descalificado o, en caso de </w:t>
            </w:r>
            <w:r>
              <w:rPr>
                <w:lang w:val="es-ES"/>
              </w:rPr>
              <w:t>APCA</w:t>
            </w:r>
            <w:r w:rsidRPr="008033D6">
              <w:rPr>
                <w:lang w:val="es-ES"/>
              </w:rPr>
              <w:t xml:space="preserve"> descalificada, con cualquiera de sus miembros; (</w:t>
            </w:r>
            <w:proofErr w:type="spellStart"/>
            <w:r w:rsidRPr="008033D6">
              <w:rPr>
                <w:lang w:val="es-ES"/>
              </w:rPr>
              <w:t>ii</w:t>
            </w:r>
            <w:proofErr w:type="spellEnd"/>
            <w:r w:rsidRPr="008033D6">
              <w:rPr>
                <w:lang w:val="es-ES"/>
              </w:rPr>
              <w:t>) como consecuencia del cambio, el Licitante ya no cumple sustancialmente con los criterios de calificación; o (</w:t>
            </w:r>
            <w:proofErr w:type="spellStart"/>
            <w:r w:rsidRPr="008033D6">
              <w:rPr>
                <w:lang w:val="es-ES"/>
              </w:rPr>
              <w:t>iii</w:t>
            </w:r>
            <w:proofErr w:type="spellEnd"/>
            <w:r w:rsidRPr="008033D6">
              <w:rPr>
                <w:lang w:val="es-ES"/>
              </w:rPr>
              <w:t xml:space="preserve">) en opinión del Contratante, el cambio puede resultar en una reducción sustancial de la competencia. Cualquier cambio de este tipo debe presentarse al Contratante a más tardar catorce (14) días después de la fecha del </w:t>
            </w:r>
            <w:r>
              <w:rPr>
                <w:lang w:val="es-ES"/>
              </w:rPr>
              <w:t xml:space="preserve">anuncio de invitación a licitar </w:t>
            </w:r>
            <w:r w:rsidRPr="008033D6">
              <w:rPr>
                <w:lang w:val="es-ES"/>
              </w:rPr>
              <w:t>enviado a los Licitantes precalificados.</w:t>
            </w:r>
          </w:p>
        </w:tc>
      </w:tr>
      <w:tr w:rsidR="00DD0DB5" w:rsidRPr="00CC22AB" w14:paraId="1EB6AC4A" w14:textId="77777777" w:rsidTr="000E75E8">
        <w:tc>
          <w:tcPr>
            <w:tcW w:w="2502" w:type="dxa"/>
            <w:gridSpan w:val="3"/>
          </w:tcPr>
          <w:p w14:paraId="5F06F0E1" w14:textId="3FC47A0B" w:rsidR="00DD0DB5" w:rsidRPr="00735EDA" w:rsidRDefault="00DD0DB5" w:rsidP="008F3362">
            <w:pPr>
              <w:pStyle w:val="ITBHeading2"/>
            </w:pPr>
            <w:bookmarkStart w:id="240" w:name="_Toc105522626"/>
            <w:bookmarkStart w:id="241" w:name="_Toc438532589"/>
            <w:bookmarkStart w:id="242" w:name="_Toc105522629"/>
            <w:bookmarkStart w:id="243" w:name="_Toc438532590"/>
            <w:bookmarkStart w:id="244" w:name="_Toc105522632"/>
            <w:bookmarkStart w:id="245" w:name="_Toc438532591"/>
            <w:bookmarkStart w:id="246" w:name="_Toc438532592"/>
            <w:bookmarkStart w:id="247" w:name="_Toc438532594"/>
            <w:bookmarkStart w:id="248" w:name="_Toc438532595"/>
            <w:bookmarkStart w:id="249" w:name="_Toc105522635"/>
            <w:bookmarkStart w:id="250" w:name="_Toc438532596"/>
            <w:bookmarkStart w:id="251" w:name="_Toc105522638"/>
            <w:bookmarkStart w:id="252" w:name="_Toc105522641"/>
            <w:bookmarkStart w:id="253" w:name="_Toc485127207"/>
            <w:bookmarkStart w:id="254" w:name="_Toc488098878"/>
            <w:bookmarkStart w:id="255" w:name="_Toc488098990"/>
            <w:bookmarkStart w:id="256" w:name="_Toc488099488"/>
            <w:bookmarkStart w:id="257" w:name="_Toc16862220"/>
            <w:bookmarkStart w:id="258" w:name="_Toc136609408"/>
            <w:bookmarkEnd w:id="240"/>
            <w:bookmarkEnd w:id="241"/>
            <w:bookmarkEnd w:id="242"/>
            <w:bookmarkEnd w:id="243"/>
            <w:bookmarkEnd w:id="244"/>
            <w:bookmarkEnd w:id="245"/>
            <w:bookmarkEnd w:id="246"/>
            <w:bookmarkEnd w:id="247"/>
            <w:bookmarkEnd w:id="248"/>
            <w:bookmarkEnd w:id="249"/>
            <w:bookmarkEnd w:id="250"/>
            <w:bookmarkEnd w:id="251"/>
            <w:bookmarkEnd w:id="252"/>
            <w:r w:rsidRPr="00735EDA">
              <w:t xml:space="preserve">Monedas de la Oferta y de </w:t>
            </w:r>
            <w:r w:rsidR="00271F81" w:rsidRPr="00735EDA">
              <w:t>Pago</w:t>
            </w:r>
            <w:bookmarkEnd w:id="253"/>
            <w:bookmarkEnd w:id="254"/>
            <w:bookmarkEnd w:id="255"/>
            <w:bookmarkEnd w:id="256"/>
            <w:bookmarkEnd w:id="257"/>
            <w:bookmarkEnd w:id="258"/>
          </w:p>
        </w:tc>
        <w:tc>
          <w:tcPr>
            <w:tcW w:w="6827" w:type="dxa"/>
          </w:tcPr>
          <w:p w14:paraId="2853CF24" w14:textId="77777777" w:rsidR="00DD0DB5" w:rsidRPr="00735EDA" w:rsidRDefault="00DD0DB5" w:rsidP="00D12E17">
            <w:pPr>
              <w:pStyle w:val="Sub-ClauseText"/>
              <w:numPr>
                <w:ilvl w:val="1"/>
                <w:numId w:val="2"/>
              </w:numPr>
              <w:tabs>
                <w:tab w:val="clear" w:pos="504"/>
              </w:tabs>
              <w:spacing w:before="0" w:after="200"/>
              <w:ind w:left="602" w:hanging="602"/>
              <w:rPr>
                <w:lang w:val="es-ES"/>
              </w:rPr>
            </w:pPr>
            <w:bookmarkStart w:id="259" w:name="_Ref106077462"/>
            <w:r w:rsidRPr="00735EDA">
              <w:rPr>
                <w:lang w:val="es-ES"/>
              </w:rPr>
              <w:t xml:space="preserve">La moneda o las monedas de la Oferta y la moneda o las monedas de los pagos serán las mismas. El Licitante cotizará en la moneda del país del Contratante la porción del precio de la Oferta que corresponda a los gastos incurridos en el país del Contratante, a menos que se especifique lo contrario </w:t>
            </w:r>
            <w:r w:rsidRPr="00735EDA">
              <w:rPr>
                <w:b/>
                <w:lang w:val="es-ES"/>
              </w:rPr>
              <w:t>en los DDL.</w:t>
            </w:r>
            <w:bookmarkEnd w:id="259"/>
          </w:p>
          <w:p w14:paraId="323E6508" w14:textId="4C515E0F" w:rsidR="00DD0DB5" w:rsidRPr="00735EDA" w:rsidRDefault="00DD0DB5" w:rsidP="00D12E17">
            <w:pPr>
              <w:pStyle w:val="Sub-ClauseText"/>
              <w:numPr>
                <w:ilvl w:val="1"/>
                <w:numId w:val="2"/>
              </w:numPr>
              <w:tabs>
                <w:tab w:val="clear" w:pos="504"/>
              </w:tabs>
              <w:spacing w:before="0" w:after="200"/>
              <w:ind w:left="602" w:hanging="602"/>
              <w:rPr>
                <w:lang w:val="es-ES"/>
              </w:rPr>
            </w:pPr>
            <w:r w:rsidRPr="00735EDA">
              <w:rPr>
                <w:lang w:val="es-ES"/>
              </w:rPr>
              <w:t xml:space="preserve">Los Licitantes podrán expresar el precio de su Oferta en la moneda de cualquier país. Los Licitantes que deseen que se les pague en varios tipos de monedas, podrán cotizar su precio en estos tipos de </w:t>
            </w:r>
            <w:r w:rsidR="00464D94" w:rsidRPr="00735EDA">
              <w:rPr>
                <w:lang w:val="es-ES"/>
              </w:rPr>
              <w:t>monedas,</w:t>
            </w:r>
            <w:r w:rsidRPr="00735EDA">
              <w:rPr>
                <w:lang w:val="es-ES"/>
              </w:rPr>
              <w:t xml:space="preserve"> pero no podrán emplear más de tres monedas además de la del país del Contratante.</w:t>
            </w:r>
          </w:p>
        </w:tc>
      </w:tr>
      <w:tr w:rsidR="00D12E17" w:rsidRPr="00CC22AB" w14:paraId="0BF42917" w14:textId="77777777" w:rsidTr="00E340C1">
        <w:trPr>
          <w:trHeight w:val="4816"/>
        </w:trPr>
        <w:tc>
          <w:tcPr>
            <w:tcW w:w="2502" w:type="dxa"/>
            <w:gridSpan w:val="3"/>
          </w:tcPr>
          <w:p w14:paraId="60FC5831" w14:textId="45FF98CF" w:rsidR="00D12E17" w:rsidRPr="00735EDA" w:rsidRDefault="00D12E17" w:rsidP="008F3362">
            <w:pPr>
              <w:pStyle w:val="ITBHeading2"/>
            </w:pPr>
            <w:bookmarkStart w:id="260" w:name="_Toc438532601"/>
            <w:bookmarkStart w:id="261" w:name="_Toc438532602"/>
            <w:bookmarkStart w:id="262" w:name="_Toc105522651"/>
            <w:bookmarkStart w:id="263" w:name="_Toc485127208"/>
            <w:bookmarkStart w:id="264" w:name="_Toc488098879"/>
            <w:bookmarkStart w:id="265" w:name="_Toc488098991"/>
            <w:bookmarkStart w:id="266" w:name="_Toc488099489"/>
            <w:bookmarkStart w:id="267" w:name="_Toc16862221"/>
            <w:bookmarkStart w:id="268" w:name="_Toc136609409"/>
            <w:bookmarkEnd w:id="260"/>
            <w:bookmarkEnd w:id="261"/>
            <w:bookmarkEnd w:id="262"/>
            <w:r w:rsidRPr="00735EDA">
              <w:t>Validez de las Ofertas</w:t>
            </w:r>
            <w:bookmarkEnd w:id="263"/>
            <w:bookmarkEnd w:id="264"/>
            <w:bookmarkEnd w:id="265"/>
            <w:bookmarkEnd w:id="266"/>
            <w:bookmarkEnd w:id="267"/>
            <w:bookmarkEnd w:id="268"/>
          </w:p>
        </w:tc>
        <w:tc>
          <w:tcPr>
            <w:tcW w:w="6827" w:type="dxa"/>
          </w:tcPr>
          <w:p w14:paraId="66F55071" w14:textId="2D177527" w:rsidR="00D12E17" w:rsidRPr="00735EDA" w:rsidRDefault="0069286C" w:rsidP="00D12E17">
            <w:pPr>
              <w:pStyle w:val="Header2-SubClauses"/>
              <w:numPr>
                <w:ilvl w:val="1"/>
                <w:numId w:val="2"/>
              </w:numPr>
              <w:tabs>
                <w:tab w:val="clear" w:pos="504"/>
                <w:tab w:val="clear" w:pos="619"/>
              </w:tabs>
              <w:ind w:left="620" w:hanging="634"/>
              <w:rPr>
                <w:lang w:val="es-ES"/>
              </w:rPr>
            </w:pPr>
            <w:bookmarkStart w:id="269" w:name="_Ref106078256"/>
            <w:r w:rsidRPr="00735EDA">
              <w:rPr>
                <w:lang w:val="es-ES"/>
              </w:rPr>
              <w:t xml:space="preserve">Las Ofertas deberán mantenerse válidas hasta la fecha especificada </w:t>
            </w:r>
            <w:r w:rsidRPr="00735EDA">
              <w:rPr>
                <w:b/>
                <w:bCs/>
                <w:lang w:val="es-ES"/>
              </w:rPr>
              <w:t>en los DDL</w:t>
            </w:r>
            <w:r w:rsidRPr="00735EDA">
              <w:rPr>
                <w:lang w:val="es-ES"/>
              </w:rPr>
              <w:t xml:space="preserve"> o cualquier fecha prorrogada por el Contratante de conformidad con la IAL 9.1.  Toda Oferta que no sea válida hasta la fecha especificada </w:t>
            </w:r>
            <w:r w:rsidRPr="00735EDA">
              <w:rPr>
                <w:b/>
                <w:bCs/>
                <w:lang w:val="es-ES"/>
              </w:rPr>
              <w:t>en los DDL</w:t>
            </w:r>
            <w:r w:rsidRPr="00735EDA">
              <w:rPr>
                <w:lang w:val="es-ES"/>
              </w:rPr>
              <w:t xml:space="preserve"> o cualquier fecha prorrogada si fuera enmendada por Contratante de conformidad con la IAL 9 será  rechazada por el Contratante por incumplimiento.</w:t>
            </w:r>
          </w:p>
          <w:p w14:paraId="4BD02A50" w14:textId="211BF261" w:rsidR="00D12E17" w:rsidRPr="00735EDA" w:rsidRDefault="00D12E17" w:rsidP="00D12E17">
            <w:pPr>
              <w:pStyle w:val="Header2-SubClauses"/>
              <w:numPr>
                <w:ilvl w:val="1"/>
                <w:numId w:val="2"/>
              </w:numPr>
              <w:tabs>
                <w:tab w:val="clear" w:pos="504"/>
              </w:tabs>
              <w:ind w:left="620" w:hanging="634"/>
              <w:rPr>
                <w:lang w:val="es-ES"/>
              </w:rPr>
            </w:pPr>
            <w:bookmarkStart w:id="270" w:name="_Ref106076742"/>
            <w:bookmarkEnd w:id="269"/>
            <w:r w:rsidRPr="00735EDA">
              <w:rPr>
                <w:spacing w:val="-4"/>
                <w:lang w:val="es-ES"/>
              </w:rPr>
              <w:t xml:space="preserve">En casos excepcionales, antes </w:t>
            </w:r>
            <w:r w:rsidR="004E3145" w:rsidRPr="00735EDA">
              <w:rPr>
                <w:spacing w:val="-4"/>
                <w:lang w:val="es-ES"/>
              </w:rPr>
              <w:t>de la fecha de expiración de la</w:t>
            </w:r>
            <w:r w:rsidRPr="00735EDA">
              <w:rPr>
                <w:spacing w:val="-4"/>
                <w:lang w:val="es-ES"/>
              </w:rPr>
              <w:t xml:space="preserve"> validez de la Oferta, el Contratante podrá solicitar a los Licitantes que extiendan el período de validez de sus Ofertas. Tanto la solicitud como las respuestas se presentarán por escrito. Si se solicita una Garantía de Mantenimiento de la Oferta de conformidad con la IAL 17.1, esta también se prorrogará por veintiocho (28) días contados desde la fecha </w:t>
            </w:r>
            <w:r w:rsidR="009217FD" w:rsidRPr="00735EDA">
              <w:rPr>
                <w:spacing w:val="-4"/>
                <w:lang w:val="es-ES"/>
              </w:rPr>
              <w:t>prorrogada de la validez de la Oferta</w:t>
            </w:r>
            <w:r w:rsidRPr="00735EDA">
              <w:rPr>
                <w:spacing w:val="-4"/>
                <w:lang w:val="es-ES"/>
              </w:rPr>
              <w:t>. Los Licitantes podrán rechazar la solicitud sin por ello perder la Garantía de Mantenimiento de la Oferta. A los Licitantes que acepten la solicitud no se les pedirá ni se les permitirá que modifiquen su Oferta.</w:t>
            </w:r>
            <w:bookmarkEnd w:id="270"/>
          </w:p>
        </w:tc>
      </w:tr>
      <w:tr w:rsidR="00D12E17" w:rsidRPr="00CC22AB" w14:paraId="705F68BE" w14:textId="77777777" w:rsidTr="00E340C1">
        <w:tc>
          <w:tcPr>
            <w:tcW w:w="2502" w:type="dxa"/>
            <w:gridSpan w:val="3"/>
          </w:tcPr>
          <w:p w14:paraId="68B74BFD" w14:textId="6D38F909" w:rsidR="00D12E17" w:rsidRPr="00E340C1" w:rsidRDefault="00D12E17" w:rsidP="008F3362">
            <w:pPr>
              <w:pStyle w:val="ITBHeading2"/>
            </w:pPr>
            <w:bookmarkStart w:id="271" w:name="_Toc438532606"/>
            <w:bookmarkStart w:id="272" w:name="_Toc105522658"/>
            <w:bookmarkStart w:id="273" w:name="_Toc438532607"/>
            <w:bookmarkStart w:id="274" w:name="_Toc105522666"/>
            <w:bookmarkStart w:id="275" w:name="_Toc438532608"/>
            <w:bookmarkStart w:id="276" w:name="_Toc105522669"/>
            <w:bookmarkStart w:id="277" w:name="_Toc438532609"/>
            <w:bookmarkStart w:id="278" w:name="_Toc105522672"/>
            <w:bookmarkStart w:id="279" w:name="_Toc438532610"/>
            <w:bookmarkStart w:id="280" w:name="_Toc105522675"/>
            <w:bookmarkStart w:id="281" w:name="_Toc105522683"/>
            <w:bookmarkStart w:id="282" w:name="_Toc485127209"/>
            <w:bookmarkStart w:id="283" w:name="_Toc488098880"/>
            <w:bookmarkStart w:id="284" w:name="_Toc488098992"/>
            <w:bookmarkStart w:id="285" w:name="_Toc488099490"/>
            <w:bookmarkStart w:id="286" w:name="_Toc16862222"/>
            <w:bookmarkStart w:id="287" w:name="_Toc136609410"/>
            <w:bookmarkEnd w:id="271"/>
            <w:bookmarkEnd w:id="272"/>
            <w:bookmarkEnd w:id="273"/>
            <w:bookmarkEnd w:id="274"/>
            <w:bookmarkEnd w:id="275"/>
            <w:bookmarkEnd w:id="276"/>
            <w:bookmarkEnd w:id="277"/>
            <w:bookmarkEnd w:id="278"/>
            <w:bookmarkEnd w:id="279"/>
            <w:bookmarkEnd w:id="280"/>
            <w:bookmarkEnd w:id="281"/>
            <w:r w:rsidRPr="00E340C1">
              <w:t>Formato y Firma de la Oferta</w:t>
            </w:r>
            <w:bookmarkEnd w:id="282"/>
            <w:bookmarkEnd w:id="283"/>
            <w:bookmarkEnd w:id="284"/>
            <w:bookmarkEnd w:id="285"/>
            <w:bookmarkEnd w:id="286"/>
            <w:bookmarkEnd w:id="287"/>
          </w:p>
        </w:tc>
        <w:tc>
          <w:tcPr>
            <w:tcW w:w="6827" w:type="dxa"/>
          </w:tcPr>
          <w:p w14:paraId="5AEB1AA6" w14:textId="0CFEEF5E" w:rsidR="00D12E17" w:rsidRPr="00E340C1" w:rsidRDefault="00D12E17" w:rsidP="00655318">
            <w:pPr>
              <w:pStyle w:val="Header2-SubClauses"/>
              <w:numPr>
                <w:ilvl w:val="1"/>
                <w:numId w:val="2"/>
              </w:numPr>
              <w:tabs>
                <w:tab w:val="clear" w:pos="504"/>
                <w:tab w:val="clear" w:pos="619"/>
              </w:tabs>
              <w:ind w:left="620" w:hanging="634"/>
              <w:rPr>
                <w:lang w:val="es-ES"/>
              </w:rPr>
            </w:pPr>
            <w:bookmarkStart w:id="288" w:name="_Ref106078523"/>
            <w:r w:rsidRPr="00E340C1">
              <w:rPr>
                <w:lang w:val="es-ES"/>
              </w:rPr>
              <w:t xml:space="preserve">El Licitante preparará un juego original de la Propuesta Técnica y un juego original de la Propuesta Financiera como se describe en la IAL 12.1, marcándolos claramente como </w:t>
            </w:r>
            <w:r w:rsidR="006269C2" w:rsidRPr="00E340C1">
              <w:rPr>
                <w:lang w:val="es-ES"/>
              </w:rPr>
              <w:t>“</w:t>
            </w:r>
            <w:r w:rsidR="00AF10C7" w:rsidRPr="00AF10C7">
              <w:rPr>
                <w:sz w:val="22"/>
                <w:szCs w:val="18"/>
                <w:lang w:val="es-ES"/>
              </w:rPr>
              <w:t>ORIGINAL</w:t>
            </w:r>
            <w:r w:rsidR="006269C2" w:rsidRPr="00E340C1">
              <w:rPr>
                <w:lang w:val="es-ES"/>
              </w:rPr>
              <w:t>”</w:t>
            </w:r>
            <w:r w:rsidRPr="00E340C1">
              <w:rPr>
                <w:lang w:val="es-ES"/>
              </w:rPr>
              <w:t xml:space="preserve">. Además, el Licitante presentará el número de copias de la Propuesta Técnica y de la Propuesta Financiera que se indique en los DDL y marcará claramente cada ejemplar como </w:t>
            </w:r>
            <w:r w:rsidR="006269C2" w:rsidRPr="00E340C1">
              <w:rPr>
                <w:lang w:val="es-ES"/>
              </w:rPr>
              <w:t>“</w:t>
            </w:r>
            <w:r w:rsidRPr="00E340C1">
              <w:rPr>
                <w:lang w:val="es-ES"/>
              </w:rPr>
              <w:t>Copia</w:t>
            </w:r>
            <w:r w:rsidR="006269C2" w:rsidRPr="00E340C1">
              <w:rPr>
                <w:lang w:val="es-ES"/>
              </w:rPr>
              <w:t>”</w:t>
            </w:r>
            <w:r w:rsidRPr="00E340C1">
              <w:rPr>
                <w:lang w:val="es-ES"/>
              </w:rPr>
              <w:t>.</w:t>
            </w:r>
            <w:bookmarkEnd w:id="288"/>
          </w:p>
          <w:p w14:paraId="3147488B" w14:textId="0797B904" w:rsidR="00D12E17" w:rsidRPr="00E340C1" w:rsidRDefault="00D12E17" w:rsidP="00655318">
            <w:pPr>
              <w:pStyle w:val="Header2-SubClauses"/>
              <w:numPr>
                <w:ilvl w:val="1"/>
                <w:numId w:val="2"/>
              </w:numPr>
              <w:tabs>
                <w:tab w:val="clear" w:pos="504"/>
                <w:tab w:val="clear" w:pos="619"/>
              </w:tabs>
              <w:ind w:left="620" w:hanging="634"/>
              <w:rPr>
                <w:lang w:val="es-ES"/>
              </w:rPr>
            </w:pPr>
            <w:r w:rsidRPr="00E340C1">
              <w:rPr>
                <w:lang w:val="es-ES"/>
              </w:rPr>
              <w:t xml:space="preserve">Los Licitantes deberán marcar como </w:t>
            </w:r>
            <w:r w:rsidR="006269C2" w:rsidRPr="00E340C1">
              <w:rPr>
                <w:lang w:val="es-ES"/>
              </w:rPr>
              <w:t>“</w:t>
            </w:r>
            <w:r w:rsidRPr="00E340C1">
              <w:rPr>
                <w:lang w:val="es-ES"/>
              </w:rPr>
              <w:t>CONFIDENCIAL</w:t>
            </w:r>
            <w:r w:rsidR="006269C2" w:rsidRPr="00E340C1">
              <w:rPr>
                <w:lang w:val="es-ES"/>
              </w:rPr>
              <w:t>”</w:t>
            </w:r>
            <w:r w:rsidRPr="00E340C1">
              <w:rPr>
                <w:lang w:val="es-ES"/>
              </w:rPr>
              <w:t xml:space="preserve"> toda la información contenida en sus Ofertas que consideren confidencial en sus operaciones. Esto puede incluir información propia de la firma, secretos comerciales o información delicada desde el punto de vista comercial o financiero.</w:t>
            </w:r>
          </w:p>
          <w:p w14:paraId="16B6BC43" w14:textId="77777777" w:rsidR="00D12E17" w:rsidRPr="00E340C1" w:rsidRDefault="00D12E17" w:rsidP="00655318">
            <w:pPr>
              <w:pStyle w:val="Header2-SubClauses"/>
              <w:numPr>
                <w:ilvl w:val="1"/>
                <w:numId w:val="2"/>
              </w:numPr>
              <w:tabs>
                <w:tab w:val="clear" w:pos="504"/>
                <w:tab w:val="clear" w:pos="619"/>
              </w:tabs>
              <w:ind w:left="620" w:hanging="634"/>
              <w:rPr>
                <w:lang w:val="es-ES"/>
              </w:rPr>
            </w:pPr>
            <w:bookmarkStart w:id="289" w:name="_Ref106078547"/>
            <w:r w:rsidRPr="00E340C1">
              <w:rPr>
                <w:lang w:val="es-ES"/>
              </w:rPr>
              <w:t xml:space="preserve">El original y todas las copias de la Oferta serán mecanografiados o escritos con tinta indeleble y deberán estar firmados por la persona debidamente autorizada para firmar en nombre del Licitante. Esta autorización consistirá en una confirmación por escrito, de conformidad con lo dispuesto </w:t>
            </w:r>
            <w:r w:rsidRPr="00E340C1">
              <w:rPr>
                <w:b/>
                <w:bCs/>
                <w:lang w:val="es-ES"/>
              </w:rPr>
              <w:t>en los DDL</w:t>
            </w:r>
            <w:r w:rsidRPr="00E340C1">
              <w:rPr>
                <w:lang w:val="es-ES"/>
              </w:rPr>
              <w:t>, que se deberá adjuntar a la Oferta. El nombre y el cargo de cada persona que firme la autorización deberá escribirse o imprimirse debajo de su firma. Todas las páginas de la Oferta que contengan anotaciones o enmiendas deberán tener la firma completa o las iniciales de la persona que firme la Oferta.</w:t>
            </w:r>
            <w:bookmarkEnd w:id="289"/>
          </w:p>
          <w:p w14:paraId="7B611FEB" w14:textId="77777777" w:rsidR="00D12E17" w:rsidRPr="00E340C1" w:rsidRDefault="00D12E17" w:rsidP="00655318">
            <w:pPr>
              <w:pStyle w:val="Header2-SubClauses"/>
              <w:numPr>
                <w:ilvl w:val="1"/>
                <w:numId w:val="2"/>
              </w:numPr>
              <w:tabs>
                <w:tab w:val="clear" w:pos="504"/>
                <w:tab w:val="clear" w:pos="619"/>
              </w:tabs>
              <w:ind w:left="620" w:hanging="634"/>
              <w:rPr>
                <w:lang w:val="es-ES"/>
              </w:rPr>
            </w:pPr>
            <w:r w:rsidRPr="00E340C1">
              <w:rPr>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86A482C" w14:textId="58126272" w:rsidR="00D12E17" w:rsidRPr="00E340C1" w:rsidRDefault="00D12E17" w:rsidP="00655318">
            <w:pPr>
              <w:pStyle w:val="Header2-SubClauses"/>
              <w:numPr>
                <w:ilvl w:val="1"/>
                <w:numId w:val="2"/>
              </w:numPr>
              <w:tabs>
                <w:tab w:val="clear" w:pos="504"/>
                <w:tab w:val="clear" w:pos="619"/>
              </w:tabs>
              <w:ind w:left="620" w:hanging="634"/>
              <w:rPr>
                <w:lang w:val="es-ES"/>
              </w:rPr>
            </w:pPr>
            <w:r w:rsidRPr="00E340C1">
              <w:rPr>
                <w:lang w:val="es-ES"/>
              </w:rPr>
              <w:t>Todo interlineado, borradura o reemplazo será válido únicamente si está firmado por la persona que suscribe la Oferta o si tiene sus iniciales.</w:t>
            </w:r>
          </w:p>
        </w:tc>
      </w:tr>
      <w:tr w:rsidR="00D12E17" w:rsidRPr="00CC22AB" w14:paraId="362C160F" w14:textId="77777777" w:rsidTr="00E340C1">
        <w:trPr>
          <w:trHeight w:val="586"/>
        </w:trPr>
        <w:tc>
          <w:tcPr>
            <w:tcW w:w="9329" w:type="dxa"/>
            <w:gridSpan w:val="4"/>
          </w:tcPr>
          <w:p w14:paraId="59809DA1" w14:textId="43F520BB" w:rsidR="00D12E17" w:rsidRPr="00E340C1" w:rsidRDefault="00D12E17" w:rsidP="00E340C1">
            <w:pPr>
              <w:pStyle w:val="ITBHeading1"/>
            </w:pPr>
            <w:bookmarkStart w:id="290" w:name="_Toc438438844"/>
            <w:bookmarkStart w:id="291" w:name="_Toc438532613"/>
            <w:bookmarkStart w:id="292" w:name="_Toc438733988"/>
            <w:bookmarkStart w:id="293" w:name="_Toc438962070"/>
            <w:bookmarkStart w:id="294" w:name="_Toc461939619"/>
            <w:bookmarkStart w:id="295" w:name="_Toc106110793"/>
            <w:bookmarkStart w:id="296" w:name="_Toc177548359"/>
            <w:bookmarkStart w:id="297" w:name="_Toc454900516"/>
            <w:bookmarkStart w:id="298" w:name="_Toc485127210"/>
            <w:bookmarkStart w:id="299" w:name="_Toc488098881"/>
            <w:bookmarkStart w:id="300" w:name="_Toc488098993"/>
            <w:bookmarkStart w:id="301" w:name="_Toc488099491"/>
            <w:bookmarkStart w:id="302" w:name="_Toc16862223"/>
            <w:bookmarkStart w:id="303" w:name="_Toc136609411"/>
            <w:r w:rsidRPr="00E340C1">
              <w:t xml:space="preserve">D. </w:t>
            </w:r>
            <w:bookmarkEnd w:id="290"/>
            <w:bookmarkEnd w:id="291"/>
            <w:bookmarkEnd w:id="292"/>
            <w:bookmarkEnd w:id="293"/>
            <w:bookmarkEnd w:id="294"/>
            <w:bookmarkEnd w:id="295"/>
            <w:bookmarkEnd w:id="296"/>
            <w:bookmarkEnd w:id="297"/>
            <w:r w:rsidRPr="00E340C1">
              <w:t>Presentación de las Ofertas</w:t>
            </w:r>
            <w:bookmarkEnd w:id="298"/>
            <w:bookmarkEnd w:id="299"/>
            <w:bookmarkEnd w:id="300"/>
            <w:bookmarkEnd w:id="301"/>
            <w:bookmarkEnd w:id="302"/>
            <w:bookmarkEnd w:id="303"/>
          </w:p>
        </w:tc>
      </w:tr>
      <w:tr w:rsidR="00612E01" w:rsidRPr="00CC22AB" w14:paraId="4065316E" w14:textId="77777777" w:rsidTr="00BA22D0">
        <w:tc>
          <w:tcPr>
            <w:tcW w:w="2502" w:type="dxa"/>
            <w:gridSpan w:val="3"/>
          </w:tcPr>
          <w:p w14:paraId="379891F2" w14:textId="466C84FB" w:rsidR="00612E01" w:rsidRPr="00E340C1" w:rsidRDefault="00612E01" w:rsidP="008F3362">
            <w:pPr>
              <w:pStyle w:val="ITBHeading2"/>
            </w:pPr>
            <w:bookmarkStart w:id="304" w:name="_Toc438438845"/>
            <w:bookmarkStart w:id="305" w:name="_Toc438532614"/>
            <w:bookmarkStart w:id="306" w:name="_Toc438733989"/>
            <w:bookmarkStart w:id="307" w:name="_Toc438907027"/>
            <w:bookmarkStart w:id="308" w:name="_Toc438907226"/>
            <w:bookmarkStart w:id="309" w:name="_Toc449909012"/>
            <w:bookmarkStart w:id="310" w:name="_Toc460399503"/>
            <w:bookmarkStart w:id="311" w:name="_Toc485127211"/>
            <w:bookmarkStart w:id="312" w:name="_Toc488098882"/>
            <w:bookmarkStart w:id="313" w:name="_Toc488098994"/>
            <w:bookmarkStart w:id="314" w:name="_Toc488099492"/>
            <w:bookmarkStart w:id="315" w:name="_Toc16862224"/>
            <w:bookmarkStart w:id="316" w:name="_Toc136609412"/>
            <w:r w:rsidRPr="00E340C1">
              <w:t>Procedimiento para sellar y marcar las Ofertas</w:t>
            </w:r>
            <w:bookmarkEnd w:id="304"/>
            <w:bookmarkEnd w:id="305"/>
            <w:bookmarkEnd w:id="306"/>
            <w:bookmarkEnd w:id="307"/>
            <w:bookmarkEnd w:id="308"/>
            <w:bookmarkEnd w:id="309"/>
            <w:bookmarkEnd w:id="310"/>
            <w:bookmarkEnd w:id="311"/>
            <w:bookmarkEnd w:id="312"/>
            <w:bookmarkEnd w:id="313"/>
            <w:bookmarkEnd w:id="314"/>
            <w:bookmarkEnd w:id="315"/>
            <w:bookmarkEnd w:id="316"/>
          </w:p>
        </w:tc>
        <w:tc>
          <w:tcPr>
            <w:tcW w:w="6827" w:type="dxa"/>
          </w:tcPr>
          <w:p w14:paraId="4400225A" w14:textId="71494856" w:rsidR="00612E01" w:rsidRPr="00E340C1" w:rsidRDefault="00612E01" w:rsidP="00655318">
            <w:pPr>
              <w:pStyle w:val="Header2-SubClauses"/>
              <w:numPr>
                <w:ilvl w:val="1"/>
                <w:numId w:val="2"/>
              </w:numPr>
              <w:tabs>
                <w:tab w:val="clear" w:pos="504"/>
                <w:tab w:val="clear" w:pos="619"/>
              </w:tabs>
              <w:ind w:left="620" w:hanging="634"/>
              <w:rPr>
                <w:lang w:val="es-ES"/>
              </w:rPr>
            </w:pPr>
            <w:r w:rsidRPr="00E340C1">
              <w:rPr>
                <w:szCs w:val="24"/>
                <w:lang w:val="es-ES"/>
              </w:rPr>
              <w:t xml:space="preserve">El Licitante deberá presentar la Oferta en dos sobres </w:t>
            </w:r>
            <w:r w:rsidR="00E340C1">
              <w:rPr>
                <w:szCs w:val="24"/>
                <w:lang w:val="es-ES"/>
              </w:rPr>
              <w:t>cerrados</w:t>
            </w:r>
            <w:r w:rsidRPr="00E340C1">
              <w:rPr>
                <w:szCs w:val="24"/>
                <w:lang w:val="es-ES"/>
              </w:rPr>
              <w:t xml:space="preserve"> separados (la </w:t>
            </w:r>
            <w:r w:rsidRPr="00655318">
              <w:rPr>
                <w:lang w:val="es-ES"/>
              </w:rPr>
              <w:t>Propuesta</w:t>
            </w:r>
            <w:r w:rsidRPr="00E340C1">
              <w:rPr>
                <w:szCs w:val="24"/>
                <w:lang w:val="es-ES"/>
              </w:rPr>
              <w:t xml:space="preserve"> Técnica y la Propuesta Financiera). </w:t>
            </w:r>
            <w:r w:rsidRPr="00E340C1">
              <w:rPr>
                <w:lang w:val="es-ES"/>
              </w:rPr>
              <w:t xml:space="preserve">Estos dos sobres se colocarán en un sobre exterior </w:t>
            </w:r>
            <w:r w:rsidR="00E340C1">
              <w:rPr>
                <w:lang w:val="es-ES"/>
              </w:rPr>
              <w:t>cerrado</w:t>
            </w:r>
            <w:r w:rsidRPr="00E340C1">
              <w:rPr>
                <w:lang w:val="es-ES"/>
              </w:rPr>
              <w:t xml:space="preserve"> que tendrá la leyenda “</w:t>
            </w:r>
            <w:r w:rsidRPr="00E340C1">
              <w:rPr>
                <w:smallCaps/>
                <w:lang w:val="es-ES"/>
              </w:rPr>
              <w:t>Oferta Original</w:t>
            </w:r>
            <w:r w:rsidRPr="00E340C1">
              <w:rPr>
                <w:lang w:val="es-ES"/>
              </w:rPr>
              <w:t>”</w:t>
            </w:r>
            <w:r w:rsidRPr="00E340C1">
              <w:rPr>
                <w:szCs w:val="24"/>
                <w:lang w:val="es-ES"/>
              </w:rPr>
              <w:t>.</w:t>
            </w:r>
          </w:p>
          <w:p w14:paraId="7323D311" w14:textId="319DA4C2" w:rsidR="00612E01" w:rsidRPr="00E340C1" w:rsidRDefault="00612E01" w:rsidP="00655318">
            <w:pPr>
              <w:pStyle w:val="Header2-SubClauses"/>
              <w:numPr>
                <w:ilvl w:val="1"/>
                <w:numId w:val="2"/>
              </w:numPr>
              <w:tabs>
                <w:tab w:val="clear" w:pos="504"/>
                <w:tab w:val="clear" w:pos="619"/>
              </w:tabs>
              <w:ind w:left="620" w:hanging="634"/>
              <w:rPr>
                <w:lang w:val="es-ES"/>
              </w:rPr>
            </w:pPr>
            <w:r w:rsidRPr="00E340C1">
              <w:rPr>
                <w:szCs w:val="24"/>
                <w:lang w:val="es-ES"/>
              </w:rPr>
              <w:t xml:space="preserve">Además, el Licitante deberá presentar copias de la Oferta en la cantidad especificada </w:t>
            </w:r>
            <w:r w:rsidRPr="00E340C1">
              <w:rPr>
                <w:b/>
                <w:szCs w:val="24"/>
                <w:lang w:val="es-ES"/>
              </w:rPr>
              <w:t>en la IAL 21.1 de los DDL</w:t>
            </w:r>
            <w:r w:rsidRPr="00E340C1">
              <w:rPr>
                <w:szCs w:val="24"/>
                <w:lang w:val="es-ES"/>
              </w:rPr>
              <w:t xml:space="preserve">. Las copias de la Propuesta Técnica se colocarán en un sobre </w:t>
            </w:r>
            <w:r w:rsidR="00E340C1">
              <w:rPr>
                <w:szCs w:val="24"/>
                <w:lang w:val="es-ES"/>
              </w:rPr>
              <w:t xml:space="preserve">cerrado </w:t>
            </w:r>
            <w:r w:rsidRPr="00E340C1">
              <w:rPr>
                <w:szCs w:val="24"/>
                <w:lang w:val="es-ES"/>
              </w:rPr>
              <w:t xml:space="preserve">separado </w:t>
            </w:r>
            <w:r w:rsidRPr="00655318">
              <w:rPr>
                <w:lang w:val="es-ES"/>
              </w:rPr>
              <w:t>marcado</w:t>
            </w:r>
            <w:r w:rsidRPr="00E340C1">
              <w:rPr>
                <w:szCs w:val="24"/>
                <w:lang w:val="es-ES"/>
              </w:rPr>
              <w:t xml:space="preserve"> con la leyenda “</w:t>
            </w:r>
            <w:r w:rsidRPr="00E340C1">
              <w:rPr>
                <w:smallCaps/>
                <w:szCs w:val="24"/>
                <w:lang w:val="es-ES"/>
              </w:rPr>
              <w:t>Copias: Propuesta Técnica</w:t>
            </w:r>
            <w:r w:rsidRPr="00E340C1">
              <w:rPr>
                <w:szCs w:val="24"/>
                <w:lang w:val="es-ES"/>
              </w:rPr>
              <w:t xml:space="preserve">”. Las copias de la Propuesta Financiera se colocarán en un sobre </w:t>
            </w:r>
            <w:r w:rsidR="00E340C1">
              <w:rPr>
                <w:szCs w:val="24"/>
                <w:lang w:val="es-ES"/>
              </w:rPr>
              <w:t>cerrado</w:t>
            </w:r>
            <w:r w:rsidRPr="00E340C1">
              <w:rPr>
                <w:szCs w:val="24"/>
                <w:lang w:val="es-ES"/>
              </w:rPr>
              <w:t xml:space="preserve"> separado marcado con la leyenda “</w:t>
            </w:r>
            <w:r w:rsidRPr="00E340C1">
              <w:rPr>
                <w:smallCaps/>
                <w:szCs w:val="24"/>
                <w:lang w:val="es-ES"/>
              </w:rPr>
              <w:t>Copias: Propuesta Financiera</w:t>
            </w:r>
            <w:r w:rsidRPr="00E340C1">
              <w:rPr>
                <w:szCs w:val="24"/>
                <w:lang w:val="es-ES"/>
              </w:rPr>
              <w:t xml:space="preserve">”. El Licitante colocará ambos sobres en un sobre exterior </w:t>
            </w:r>
            <w:r w:rsidR="00E340C1">
              <w:rPr>
                <w:szCs w:val="24"/>
                <w:lang w:val="es-ES"/>
              </w:rPr>
              <w:t>cerrado</w:t>
            </w:r>
            <w:r w:rsidRPr="00E340C1">
              <w:rPr>
                <w:szCs w:val="24"/>
                <w:lang w:val="es-ES"/>
              </w:rPr>
              <w:t xml:space="preserve"> marcado con la leyenda “</w:t>
            </w:r>
            <w:r w:rsidRPr="00E340C1">
              <w:rPr>
                <w:smallCaps/>
                <w:szCs w:val="24"/>
                <w:lang w:val="es-ES"/>
              </w:rPr>
              <w:t>Copias de la Oferta</w:t>
            </w:r>
            <w:r w:rsidRPr="00E340C1">
              <w:rPr>
                <w:szCs w:val="24"/>
                <w:lang w:val="es-ES"/>
              </w:rPr>
              <w:t>”. En caso de discrepancia entre el original y las copias, prevalecerá el original. Los sobres marcados con las leyendas “</w:t>
            </w:r>
            <w:r w:rsidRPr="00E340C1">
              <w:rPr>
                <w:smallCaps/>
                <w:szCs w:val="24"/>
                <w:lang w:val="es-ES"/>
              </w:rPr>
              <w:t>Oferta Original</w:t>
            </w:r>
            <w:r w:rsidRPr="00E340C1">
              <w:rPr>
                <w:szCs w:val="24"/>
                <w:lang w:val="es-ES"/>
              </w:rPr>
              <w:t>” y “</w:t>
            </w:r>
            <w:r w:rsidRPr="00E340C1">
              <w:rPr>
                <w:smallCaps/>
                <w:szCs w:val="24"/>
                <w:lang w:val="es-ES"/>
              </w:rPr>
              <w:t>Copias de la Oferta</w:t>
            </w:r>
            <w:r w:rsidRPr="00E340C1">
              <w:rPr>
                <w:szCs w:val="24"/>
                <w:lang w:val="es-ES"/>
              </w:rPr>
              <w:t xml:space="preserve">” se colocarán en un sobre </w:t>
            </w:r>
            <w:r w:rsidR="00E340C1">
              <w:rPr>
                <w:szCs w:val="24"/>
                <w:lang w:val="es-ES"/>
              </w:rPr>
              <w:t>cerrad</w:t>
            </w:r>
            <w:r w:rsidRPr="00E340C1">
              <w:rPr>
                <w:szCs w:val="24"/>
                <w:lang w:val="es-ES"/>
              </w:rPr>
              <w:t>o separado que se entregará al Contratante</w:t>
            </w:r>
            <w:r w:rsidR="00E340C1">
              <w:rPr>
                <w:szCs w:val="24"/>
                <w:lang w:val="es-ES"/>
              </w:rPr>
              <w:t>.</w:t>
            </w:r>
          </w:p>
        </w:tc>
      </w:tr>
      <w:tr w:rsidR="00612E01" w:rsidRPr="00CC22AB" w14:paraId="4A047215" w14:textId="77777777" w:rsidTr="00E340C1">
        <w:trPr>
          <w:trHeight w:val="2694"/>
        </w:trPr>
        <w:tc>
          <w:tcPr>
            <w:tcW w:w="2502" w:type="dxa"/>
            <w:gridSpan w:val="3"/>
          </w:tcPr>
          <w:p w14:paraId="395F8612" w14:textId="77777777" w:rsidR="00612E01" w:rsidRPr="00E340C1" w:rsidRDefault="00612E01" w:rsidP="00612E01">
            <w:pPr>
              <w:pStyle w:val="ITBHeading2"/>
              <w:numPr>
                <w:ilvl w:val="0"/>
                <w:numId w:val="0"/>
              </w:numPr>
            </w:pPr>
          </w:p>
        </w:tc>
        <w:tc>
          <w:tcPr>
            <w:tcW w:w="6827" w:type="dxa"/>
          </w:tcPr>
          <w:p w14:paraId="650C61F6" w14:textId="0A1F9A43" w:rsidR="00E340C1" w:rsidRPr="00E340C1" w:rsidRDefault="00E340C1" w:rsidP="00655318">
            <w:pPr>
              <w:pStyle w:val="Header2-SubClauses"/>
              <w:numPr>
                <w:ilvl w:val="1"/>
                <w:numId w:val="2"/>
              </w:numPr>
              <w:tabs>
                <w:tab w:val="clear" w:pos="504"/>
                <w:tab w:val="clear" w:pos="619"/>
              </w:tabs>
              <w:ind w:left="620" w:hanging="634"/>
              <w:rPr>
                <w:lang w:val="es-ES"/>
              </w:rPr>
            </w:pPr>
            <w:r w:rsidRPr="00E340C1">
              <w:rPr>
                <w:lang w:val="es-ES"/>
              </w:rPr>
              <w:t>Los sobres</w:t>
            </w:r>
            <w:r>
              <w:rPr>
                <w:lang w:val="es-ES"/>
              </w:rPr>
              <w:t xml:space="preserve"> interiores</w:t>
            </w:r>
            <w:r w:rsidRPr="00E340C1">
              <w:rPr>
                <w:lang w:val="es-ES"/>
              </w:rPr>
              <w:t xml:space="preserve"> y el sobre exterior deberán</w:t>
            </w:r>
            <w:r w:rsidRPr="00E340C1">
              <w:rPr>
                <w:szCs w:val="24"/>
                <w:lang w:val="es-ES"/>
              </w:rPr>
              <w:t>:</w:t>
            </w:r>
          </w:p>
          <w:p w14:paraId="27170824" w14:textId="77777777" w:rsidR="00E340C1" w:rsidRPr="00E340C1" w:rsidRDefault="00E340C1">
            <w:pPr>
              <w:pStyle w:val="P3Header1-Clauses"/>
              <w:numPr>
                <w:ilvl w:val="0"/>
                <w:numId w:val="38"/>
              </w:numPr>
              <w:spacing w:after="200"/>
              <w:ind w:hanging="478"/>
              <w:jc w:val="both"/>
              <w:rPr>
                <w:b w:val="0"/>
                <w:bCs/>
                <w:lang w:val="es-ES"/>
              </w:rPr>
            </w:pPr>
            <w:r w:rsidRPr="00E340C1">
              <w:rPr>
                <w:b w:val="0"/>
                <w:lang w:val="es-ES"/>
              </w:rPr>
              <w:t>llevar el nombre y la dirección del Licitante</w:t>
            </w:r>
            <w:r w:rsidRPr="00E340C1">
              <w:rPr>
                <w:b w:val="0"/>
                <w:bCs/>
                <w:lang w:val="es-ES"/>
              </w:rPr>
              <w:t>;</w:t>
            </w:r>
          </w:p>
          <w:p w14:paraId="39A00487" w14:textId="77777777" w:rsidR="00E340C1" w:rsidRPr="00E340C1" w:rsidRDefault="00E340C1">
            <w:pPr>
              <w:pStyle w:val="P3Header1-Clauses"/>
              <w:numPr>
                <w:ilvl w:val="0"/>
                <w:numId w:val="38"/>
              </w:numPr>
              <w:spacing w:after="200"/>
              <w:ind w:hanging="478"/>
              <w:jc w:val="both"/>
              <w:rPr>
                <w:b w:val="0"/>
                <w:bCs/>
                <w:lang w:val="es-ES"/>
              </w:rPr>
            </w:pPr>
            <w:r w:rsidRPr="00E340C1">
              <w:rPr>
                <w:b w:val="0"/>
                <w:lang w:val="es-ES"/>
              </w:rPr>
              <w:t xml:space="preserve">estar dirigidos al Contratante como se indica en la IAL </w:t>
            </w:r>
            <w:r w:rsidRPr="00E340C1">
              <w:rPr>
                <w:b w:val="0"/>
                <w:bCs/>
                <w:lang w:val="es-ES"/>
              </w:rPr>
              <w:t>23.1;</w:t>
            </w:r>
          </w:p>
          <w:p w14:paraId="4ADA7267" w14:textId="6B85BC61" w:rsidR="00E340C1" w:rsidRPr="00E340C1" w:rsidRDefault="00E340C1">
            <w:pPr>
              <w:pStyle w:val="P3Header1-Clauses"/>
              <w:numPr>
                <w:ilvl w:val="0"/>
                <w:numId w:val="38"/>
              </w:numPr>
              <w:spacing w:after="200"/>
              <w:ind w:hanging="478"/>
              <w:jc w:val="both"/>
              <w:rPr>
                <w:b w:val="0"/>
                <w:bCs/>
                <w:lang w:val="es-ES"/>
              </w:rPr>
            </w:pPr>
            <w:r w:rsidRPr="00E340C1">
              <w:rPr>
                <w:b w:val="0"/>
                <w:lang w:val="es-ES"/>
              </w:rPr>
              <w:t xml:space="preserve">llevar la identificación específica de este proceso de Licitación como se indica </w:t>
            </w:r>
            <w:r w:rsidRPr="00E340C1">
              <w:rPr>
                <w:lang w:val="es-ES"/>
              </w:rPr>
              <w:t>en los DDL</w:t>
            </w:r>
            <w:r w:rsidRPr="00E340C1">
              <w:rPr>
                <w:b w:val="0"/>
                <w:lang w:val="es-ES"/>
              </w:rPr>
              <w:t xml:space="preserve"> en virtud de la IAL 1.1;</w:t>
            </w:r>
            <w:r w:rsidR="00D503B3">
              <w:rPr>
                <w:b w:val="0"/>
                <w:lang w:val="es-ES"/>
              </w:rPr>
              <w:t xml:space="preserve"> y</w:t>
            </w:r>
          </w:p>
          <w:p w14:paraId="3963BE92" w14:textId="796DBF8C" w:rsidR="00E340C1" w:rsidRDefault="00E340C1">
            <w:pPr>
              <w:pStyle w:val="P3Header1-Clauses"/>
              <w:numPr>
                <w:ilvl w:val="0"/>
                <w:numId w:val="38"/>
              </w:numPr>
              <w:spacing w:after="200"/>
              <w:ind w:hanging="478"/>
              <w:jc w:val="both"/>
              <w:rPr>
                <w:b w:val="0"/>
                <w:bCs/>
                <w:lang w:val="es-ES"/>
              </w:rPr>
            </w:pPr>
            <w:r w:rsidRPr="00E340C1">
              <w:rPr>
                <w:b w:val="0"/>
                <w:lang w:val="es-ES"/>
              </w:rPr>
              <w:t>incluir la siguiente advertencia: No abrir antes de la hora y fecha de la apertura de la Oferta</w:t>
            </w:r>
            <w:r w:rsidRPr="00E340C1">
              <w:rPr>
                <w:b w:val="0"/>
                <w:bCs/>
                <w:lang w:val="es-ES"/>
              </w:rPr>
              <w:t>.</w:t>
            </w:r>
          </w:p>
          <w:p w14:paraId="20A73762" w14:textId="7AA5F107" w:rsidR="00612E01" w:rsidRPr="00E340C1" w:rsidRDefault="00E340C1" w:rsidP="00655318">
            <w:pPr>
              <w:pStyle w:val="Header2-SubClauses"/>
              <w:numPr>
                <w:ilvl w:val="1"/>
                <w:numId w:val="2"/>
              </w:numPr>
              <w:tabs>
                <w:tab w:val="clear" w:pos="504"/>
                <w:tab w:val="clear" w:pos="619"/>
              </w:tabs>
              <w:ind w:left="620" w:hanging="634"/>
              <w:rPr>
                <w:lang w:val="es-ES"/>
              </w:rPr>
            </w:pPr>
            <w:r w:rsidRPr="00E340C1">
              <w:rPr>
                <w:lang w:val="es-ES"/>
              </w:rPr>
              <w:t xml:space="preserve">Si los sobres no están </w:t>
            </w:r>
            <w:r>
              <w:rPr>
                <w:lang w:val="es-ES"/>
              </w:rPr>
              <w:t>cerrados</w:t>
            </w:r>
            <w:r w:rsidRPr="00E340C1">
              <w:rPr>
                <w:lang w:val="es-ES"/>
              </w:rPr>
              <w:t xml:space="preserve"> e identificados como se requiere, el Contratante no se responsabilizará en caso de que la Oferta se extravíe o sea abierta prematuramente</w:t>
            </w:r>
            <w:r>
              <w:rPr>
                <w:lang w:val="es-ES"/>
              </w:rPr>
              <w:t>.</w:t>
            </w:r>
          </w:p>
        </w:tc>
      </w:tr>
      <w:tr w:rsidR="00D12E17" w:rsidRPr="00CC22AB" w14:paraId="5E23F8B2" w14:textId="77777777" w:rsidTr="00BA22D0">
        <w:tc>
          <w:tcPr>
            <w:tcW w:w="2502" w:type="dxa"/>
            <w:gridSpan w:val="3"/>
          </w:tcPr>
          <w:p w14:paraId="696DE485" w14:textId="71E4B5B8" w:rsidR="00D12E17" w:rsidRPr="00E340C1" w:rsidRDefault="00D12E17" w:rsidP="008F3362">
            <w:pPr>
              <w:pStyle w:val="ITBHeading2"/>
            </w:pPr>
            <w:bookmarkStart w:id="317" w:name="_Toc485127212"/>
            <w:bookmarkStart w:id="318" w:name="_Toc488098883"/>
            <w:bookmarkStart w:id="319" w:name="_Toc488098995"/>
            <w:bookmarkStart w:id="320" w:name="_Toc488099493"/>
            <w:bookmarkStart w:id="321" w:name="_Toc16862225"/>
            <w:bookmarkStart w:id="322" w:name="_Toc136609413"/>
            <w:r w:rsidRPr="00E340C1">
              <w:t>Plazo para la presentación de las Ofertas</w:t>
            </w:r>
            <w:bookmarkEnd w:id="317"/>
            <w:bookmarkEnd w:id="318"/>
            <w:bookmarkEnd w:id="319"/>
            <w:bookmarkEnd w:id="320"/>
            <w:bookmarkEnd w:id="321"/>
            <w:bookmarkEnd w:id="322"/>
          </w:p>
        </w:tc>
        <w:tc>
          <w:tcPr>
            <w:tcW w:w="6827" w:type="dxa"/>
          </w:tcPr>
          <w:p w14:paraId="54EBC64F" w14:textId="77777777" w:rsidR="00D12E17" w:rsidRPr="00E340C1" w:rsidRDefault="00D12E17" w:rsidP="00655318">
            <w:pPr>
              <w:pStyle w:val="Header2-SubClauses"/>
              <w:numPr>
                <w:ilvl w:val="1"/>
                <w:numId w:val="2"/>
              </w:numPr>
              <w:tabs>
                <w:tab w:val="clear" w:pos="504"/>
                <w:tab w:val="clear" w:pos="619"/>
              </w:tabs>
              <w:ind w:left="620" w:hanging="634"/>
              <w:rPr>
                <w:lang w:val="es-ES"/>
              </w:rPr>
            </w:pPr>
            <w:bookmarkStart w:id="323" w:name="_Ref106078602"/>
            <w:r w:rsidRPr="00E340C1">
              <w:rPr>
                <w:lang w:val="es-ES"/>
              </w:rPr>
              <w:t>El Contratante deberá recibir las Ofertas en la dirección y, a más tardar, a la hora y fecha especificadas</w:t>
            </w:r>
            <w:r w:rsidRPr="00E340C1">
              <w:rPr>
                <w:b/>
                <w:bCs/>
                <w:lang w:val="es-ES"/>
              </w:rPr>
              <w:t xml:space="preserve"> en los DDL</w:t>
            </w:r>
            <w:r w:rsidRPr="00E340C1">
              <w:rPr>
                <w:lang w:val="es-ES"/>
              </w:rPr>
              <w:t xml:space="preserve">. Los Licitantes tendrán la opción de presentar sus Ofertas en formato electrónico, </w:t>
            </w:r>
            <w:r w:rsidRPr="00E340C1">
              <w:rPr>
                <w:bCs/>
                <w:lang w:val="es-ES"/>
              </w:rPr>
              <w:t>cuando así se indique</w:t>
            </w:r>
            <w:r w:rsidRPr="00E340C1">
              <w:rPr>
                <w:b/>
                <w:bCs/>
                <w:lang w:val="es-ES"/>
              </w:rPr>
              <w:t xml:space="preserve"> en los DDL</w:t>
            </w:r>
            <w:r w:rsidRPr="00E340C1">
              <w:rPr>
                <w:lang w:val="es-ES"/>
              </w:rPr>
              <w:t xml:space="preserve">. Los Licitantes que presenten sus Ofertas en formato electrónico seguirán los procedimientos </w:t>
            </w:r>
            <w:r w:rsidRPr="00E340C1">
              <w:rPr>
                <w:bCs/>
                <w:lang w:val="es-ES"/>
              </w:rPr>
              <w:t>indicados</w:t>
            </w:r>
            <w:r w:rsidRPr="00E340C1">
              <w:rPr>
                <w:b/>
                <w:bCs/>
                <w:lang w:val="es-ES"/>
              </w:rPr>
              <w:t xml:space="preserve"> en los DDL</w:t>
            </w:r>
            <w:r w:rsidRPr="00E340C1">
              <w:rPr>
                <w:lang w:val="es-ES"/>
              </w:rPr>
              <w:t xml:space="preserve"> para la presentación de dichas Ofertas.</w:t>
            </w:r>
          </w:p>
          <w:p w14:paraId="37E4C345" w14:textId="60F21FF4" w:rsidR="00D12E17" w:rsidRPr="00E340C1" w:rsidRDefault="00D12E17" w:rsidP="00655318">
            <w:pPr>
              <w:pStyle w:val="Header2-SubClauses"/>
              <w:numPr>
                <w:ilvl w:val="1"/>
                <w:numId w:val="2"/>
              </w:numPr>
              <w:tabs>
                <w:tab w:val="clear" w:pos="504"/>
                <w:tab w:val="clear" w:pos="619"/>
              </w:tabs>
              <w:ind w:left="620" w:hanging="634"/>
              <w:rPr>
                <w:lang w:val="es-ES"/>
              </w:rPr>
            </w:pPr>
            <w:bookmarkStart w:id="324" w:name="_Ref106077218"/>
            <w:bookmarkEnd w:id="323"/>
            <w:r w:rsidRPr="00E340C1">
              <w:rPr>
                <w:lang w:val="es-ES"/>
              </w:rPr>
              <w:t xml:space="preserve">El Contratante podrá, a su criterio, prorrogar la fecha límite de presentación de las Ofertas mediante una enmienda del </w:t>
            </w:r>
            <w:r w:rsidR="009217FD" w:rsidRPr="00E340C1">
              <w:rPr>
                <w:lang w:val="es-ES"/>
              </w:rPr>
              <w:t>documento de licitación</w:t>
            </w:r>
            <w:r w:rsidRPr="00E340C1">
              <w:rPr>
                <w:lang w:val="es-ES"/>
              </w:rPr>
              <w:t xml:space="preserve">, de acuerdo con la IAL 9, en cuyo caso todas las obligaciones y derechos del Contratante y los Licitantes anteriormente sujetas a dicha fecha límite quedarán sujetas al nuevo </w:t>
            </w:r>
            <w:bookmarkEnd w:id="324"/>
            <w:r w:rsidRPr="00E340C1">
              <w:rPr>
                <w:lang w:val="es-ES"/>
              </w:rPr>
              <w:t>plazo.</w:t>
            </w:r>
          </w:p>
        </w:tc>
      </w:tr>
      <w:tr w:rsidR="00DD0DB5" w:rsidRPr="00CC22AB" w14:paraId="05D7EE8D" w14:textId="77777777" w:rsidTr="00BA22D0">
        <w:tc>
          <w:tcPr>
            <w:tcW w:w="2502" w:type="dxa"/>
            <w:gridSpan w:val="3"/>
          </w:tcPr>
          <w:p w14:paraId="6A625332" w14:textId="28CF31CF" w:rsidR="00DD0DB5" w:rsidRPr="00E340C1" w:rsidRDefault="00DD0DB5" w:rsidP="008F3362">
            <w:pPr>
              <w:pStyle w:val="ITBHeading2"/>
            </w:pPr>
            <w:bookmarkStart w:id="325" w:name="_Toc485127213"/>
            <w:bookmarkStart w:id="326" w:name="_Toc488098884"/>
            <w:bookmarkStart w:id="327" w:name="_Toc488098996"/>
            <w:bookmarkStart w:id="328" w:name="_Toc488099494"/>
            <w:bookmarkStart w:id="329" w:name="_Toc16862226"/>
            <w:bookmarkStart w:id="330" w:name="_Toc136609414"/>
            <w:r w:rsidRPr="00E340C1">
              <w:t>Ofertas tardías</w:t>
            </w:r>
            <w:bookmarkEnd w:id="325"/>
            <w:bookmarkEnd w:id="326"/>
            <w:bookmarkEnd w:id="327"/>
            <w:bookmarkEnd w:id="328"/>
            <w:bookmarkEnd w:id="329"/>
            <w:bookmarkEnd w:id="330"/>
          </w:p>
        </w:tc>
        <w:tc>
          <w:tcPr>
            <w:tcW w:w="6827" w:type="dxa"/>
          </w:tcPr>
          <w:p w14:paraId="591E98C7" w14:textId="275A050E" w:rsidR="00DD0DB5" w:rsidRPr="00140E93" w:rsidRDefault="00DD0DB5" w:rsidP="00655318">
            <w:pPr>
              <w:pStyle w:val="Header2-SubClauses"/>
              <w:numPr>
                <w:ilvl w:val="1"/>
                <w:numId w:val="2"/>
              </w:numPr>
              <w:tabs>
                <w:tab w:val="clear" w:pos="504"/>
                <w:tab w:val="clear" w:pos="619"/>
              </w:tabs>
              <w:ind w:left="620" w:hanging="634"/>
              <w:rPr>
                <w:lang w:val="es-ES"/>
              </w:rPr>
            </w:pPr>
            <w:bookmarkStart w:id="331" w:name="_Ref106079197"/>
            <w:r w:rsidRPr="00140E93">
              <w:rPr>
                <w:lang w:val="es-ES"/>
              </w:rPr>
              <w:t>El Contratante no considerará ninguna Oferta que llegue con posterioridad a la hora y fecha límite para la presentación de las Ofertas, de conformidad con la IAL 23. Toda Oferta que reciba el Contratante después del plazo límite para la presentación de las Ofertas será considerada tardía, y será rechazada y devuelta al Licitante sin abrir.</w:t>
            </w:r>
            <w:bookmarkEnd w:id="331"/>
          </w:p>
        </w:tc>
      </w:tr>
      <w:tr w:rsidR="00B23347" w:rsidRPr="00CC22AB" w14:paraId="5C6331EF" w14:textId="77777777" w:rsidTr="00BA22D0">
        <w:tc>
          <w:tcPr>
            <w:tcW w:w="2502" w:type="dxa"/>
            <w:gridSpan w:val="3"/>
          </w:tcPr>
          <w:p w14:paraId="089AE894" w14:textId="3802B5B1" w:rsidR="00B23347" w:rsidRPr="00E340C1" w:rsidRDefault="00140E93" w:rsidP="008F3362">
            <w:pPr>
              <w:pStyle w:val="ITBHeading2"/>
            </w:pPr>
            <w:bookmarkStart w:id="332" w:name="_Toc454738266"/>
            <w:bookmarkStart w:id="333" w:name="_Toc481153564"/>
            <w:bookmarkStart w:id="334" w:name="_Toc127546499"/>
            <w:bookmarkStart w:id="335" w:name="_Toc136609415"/>
            <w:r w:rsidRPr="00CB5DEC">
              <w:t>Retiro, Sustitución y Modificación de las Ofertas</w:t>
            </w:r>
            <w:bookmarkEnd w:id="332"/>
            <w:bookmarkEnd w:id="333"/>
            <w:bookmarkEnd w:id="334"/>
            <w:bookmarkEnd w:id="335"/>
          </w:p>
        </w:tc>
        <w:tc>
          <w:tcPr>
            <w:tcW w:w="6827" w:type="dxa"/>
          </w:tcPr>
          <w:p w14:paraId="56A38FE5" w14:textId="77777777" w:rsidR="00140E93" w:rsidRPr="00140E93" w:rsidRDefault="00140E93" w:rsidP="00140E93">
            <w:pPr>
              <w:pStyle w:val="ListParagraph"/>
              <w:numPr>
                <w:ilvl w:val="1"/>
                <w:numId w:val="2"/>
              </w:numPr>
              <w:spacing w:after="200"/>
              <w:contextualSpacing w:val="0"/>
              <w:rPr>
                <w:lang w:val="es-ES"/>
              </w:rPr>
            </w:pPr>
            <w:r w:rsidRPr="00140E93">
              <w:rPr>
                <w:lang w:val="es-ES"/>
              </w:rPr>
              <w:t xml:space="preserve">Un Licitante podrá retirar, sustituir o modificar su Oferta después de presentada mediante el envío de una comunicación por escrito debidamente firmada por un representante autorizado; deberá incluir una copia de la autorización (poder) </w:t>
            </w:r>
            <w:proofErr w:type="gramStart"/>
            <w:r w:rsidRPr="00140E93">
              <w:rPr>
                <w:lang w:val="es-ES"/>
              </w:rPr>
              <w:t>de acuerdo a</w:t>
            </w:r>
            <w:proofErr w:type="gramEnd"/>
            <w:r w:rsidRPr="00140E93">
              <w:rPr>
                <w:lang w:val="es-ES"/>
              </w:rPr>
              <w:t xml:space="preserve"> lo estipulado en la IAL 21.3 (con excepción de la comunicación de retiro, que no requiere copias). La Oferta sustitutiva o la modificación deberán adjuntarse a la respectiva comunicación por escrito. Todas las comunicaciones deberán: </w:t>
            </w:r>
          </w:p>
          <w:p w14:paraId="1F35AB62" w14:textId="7CA2A92F" w:rsidR="00140E93" w:rsidRPr="00140E93" w:rsidRDefault="00140E93">
            <w:pPr>
              <w:pStyle w:val="ListParagraph"/>
              <w:numPr>
                <w:ilvl w:val="0"/>
                <w:numId w:val="150"/>
              </w:numPr>
              <w:spacing w:after="200"/>
              <w:ind w:left="972" w:hanging="450"/>
              <w:contextualSpacing w:val="0"/>
              <w:rPr>
                <w:lang w:val="es-ES"/>
              </w:rPr>
            </w:pPr>
            <w:r w:rsidRPr="00140E93">
              <w:rPr>
                <w:lang w:val="es-ES"/>
              </w:rPr>
              <w:t>prepararse y presentarse de conformidad con la IAL 21 y </w:t>
            </w:r>
            <w:r w:rsidR="00FF0690">
              <w:rPr>
                <w:lang w:val="es-ES"/>
              </w:rPr>
              <w:t xml:space="preserve">la IAL </w:t>
            </w:r>
            <w:r w:rsidRPr="00140E93">
              <w:rPr>
                <w:lang w:val="es-ES"/>
              </w:rPr>
              <w:t>22 (con excepción de la comunicación de retiro, que no requiere copias) y, además, los respectivos sobres deberán marcarse claramente con las leyendas “</w:t>
            </w:r>
            <w:r w:rsidRPr="00140E93">
              <w:rPr>
                <w:sz w:val="21"/>
                <w:szCs w:val="21"/>
                <w:lang w:val="es-ES"/>
              </w:rPr>
              <w:t>RETIRO</w:t>
            </w:r>
            <w:r w:rsidRPr="00140E93">
              <w:rPr>
                <w:lang w:val="es-ES"/>
              </w:rPr>
              <w:t>”, “</w:t>
            </w:r>
            <w:r w:rsidRPr="00140E93">
              <w:rPr>
                <w:sz w:val="21"/>
                <w:szCs w:val="21"/>
                <w:lang w:val="es-ES"/>
              </w:rPr>
              <w:t>SUSTITUCIÓN</w:t>
            </w:r>
            <w:r w:rsidRPr="00140E93">
              <w:rPr>
                <w:lang w:val="es-ES"/>
              </w:rPr>
              <w:t>” o “</w:t>
            </w:r>
            <w:r w:rsidRPr="00140E93">
              <w:rPr>
                <w:sz w:val="22"/>
                <w:szCs w:val="22"/>
                <w:lang w:val="es-ES"/>
              </w:rPr>
              <w:t>MODIFICACIÓN</w:t>
            </w:r>
            <w:r w:rsidRPr="00140E93">
              <w:rPr>
                <w:lang w:val="es-ES"/>
              </w:rPr>
              <w:t>”;</w:t>
            </w:r>
          </w:p>
          <w:p w14:paraId="68FC9BDA" w14:textId="77777777" w:rsidR="00140E93" w:rsidRPr="00140E93" w:rsidRDefault="00140E93">
            <w:pPr>
              <w:pStyle w:val="ListParagraph"/>
              <w:numPr>
                <w:ilvl w:val="0"/>
                <w:numId w:val="150"/>
              </w:numPr>
              <w:spacing w:after="200"/>
              <w:ind w:left="972" w:hanging="450"/>
              <w:contextualSpacing w:val="0"/>
              <w:rPr>
                <w:lang w:val="es-ES"/>
              </w:rPr>
            </w:pPr>
            <w:r w:rsidRPr="00140E93">
              <w:rPr>
                <w:lang w:val="es-ES"/>
              </w:rPr>
              <w:t>ser recibidas por el Contratante antes de que venza el plazo establecido para la presentación de las Ofertas, de conformidad con la IAL 23.</w:t>
            </w:r>
          </w:p>
          <w:p w14:paraId="070FAF33" w14:textId="4CC1D081" w:rsidR="00140E93" w:rsidRPr="00140E93" w:rsidRDefault="00140E93" w:rsidP="00140E93">
            <w:pPr>
              <w:pStyle w:val="ListParagraph"/>
              <w:numPr>
                <w:ilvl w:val="1"/>
                <w:numId w:val="2"/>
              </w:numPr>
              <w:spacing w:after="200"/>
              <w:contextualSpacing w:val="0"/>
              <w:rPr>
                <w:lang w:val="es-ES"/>
              </w:rPr>
            </w:pPr>
            <w:r w:rsidRPr="00140E93">
              <w:rPr>
                <w:lang w:val="es-ES"/>
              </w:rPr>
              <w:t>Las Ofertas cuyo retiro se haya solicitado de conformidad con la IAL 25.1 se devolverán a los Licitantes sin abrir.</w:t>
            </w:r>
          </w:p>
          <w:p w14:paraId="39D93215" w14:textId="0498D765" w:rsidR="00B23347" w:rsidRPr="00140E93" w:rsidRDefault="00140E93" w:rsidP="00140E93">
            <w:pPr>
              <w:pStyle w:val="ListParagraph"/>
              <w:numPr>
                <w:ilvl w:val="1"/>
                <w:numId w:val="2"/>
              </w:numPr>
              <w:spacing w:after="200"/>
              <w:contextualSpacing w:val="0"/>
              <w:rPr>
                <w:lang w:val="es-ES"/>
              </w:rPr>
            </w:pPr>
            <w:r w:rsidRPr="00140E93">
              <w:rPr>
                <w:lang w:val="es-ES"/>
              </w:rPr>
              <w:t xml:space="preserve"> Ninguna Oferta podrá retirarse, sustituirse o modificarse durante el intervalo comprendido entre la fecha límite para la presentación de Ofertas y la fecha de expiración de la validez de la Oferta estipulada por el Licitante en la Carta de la Oferta o cualquier fecha extendida al respecto</w:t>
            </w:r>
            <w:r w:rsidR="00D503B3">
              <w:rPr>
                <w:lang w:val="es-ES"/>
              </w:rPr>
              <w:t>.</w:t>
            </w:r>
          </w:p>
        </w:tc>
      </w:tr>
      <w:tr w:rsidR="00DD0DB5" w:rsidRPr="00CC22AB" w14:paraId="3197C434" w14:textId="77777777" w:rsidTr="00BA22D0">
        <w:trPr>
          <w:cantSplit/>
        </w:trPr>
        <w:tc>
          <w:tcPr>
            <w:tcW w:w="9329" w:type="dxa"/>
            <w:gridSpan w:val="4"/>
          </w:tcPr>
          <w:p w14:paraId="521959D3" w14:textId="7DFC9E99" w:rsidR="00DD0DB5" w:rsidRPr="00735EDA" w:rsidRDefault="00DD0DB5" w:rsidP="008F3362">
            <w:pPr>
              <w:pStyle w:val="ITBHeading1"/>
            </w:pPr>
            <w:bookmarkStart w:id="336" w:name="_Toc431030663"/>
            <w:bookmarkStart w:id="337" w:name="_Toc454900521"/>
            <w:bookmarkStart w:id="338" w:name="_Toc485127215"/>
            <w:bookmarkStart w:id="339" w:name="_Toc488098886"/>
            <w:bookmarkStart w:id="340" w:name="_Toc488098998"/>
            <w:bookmarkStart w:id="341" w:name="_Toc488099496"/>
            <w:bookmarkStart w:id="342" w:name="_Toc16862228"/>
            <w:bookmarkStart w:id="343" w:name="_Toc136609416"/>
            <w:r w:rsidRPr="00735EDA">
              <w:t xml:space="preserve">E. </w:t>
            </w:r>
            <w:bookmarkEnd w:id="336"/>
            <w:bookmarkEnd w:id="337"/>
            <w:r w:rsidRPr="00735EDA">
              <w:t>Apertura Pública de la Propuesta Técnica</w:t>
            </w:r>
            <w:bookmarkEnd w:id="338"/>
            <w:bookmarkEnd w:id="339"/>
            <w:bookmarkEnd w:id="340"/>
            <w:bookmarkEnd w:id="341"/>
            <w:bookmarkEnd w:id="342"/>
            <w:bookmarkEnd w:id="343"/>
            <w:r w:rsidRPr="00735EDA">
              <w:t xml:space="preserve"> </w:t>
            </w:r>
          </w:p>
        </w:tc>
      </w:tr>
      <w:tr w:rsidR="00D735E8" w:rsidRPr="00CC22AB" w14:paraId="1491D5EC" w14:textId="77777777" w:rsidTr="00655318">
        <w:tc>
          <w:tcPr>
            <w:tcW w:w="2470" w:type="dxa"/>
            <w:gridSpan w:val="2"/>
          </w:tcPr>
          <w:p w14:paraId="264EBC7C" w14:textId="210941DB" w:rsidR="00D735E8" w:rsidRPr="00735EDA" w:rsidRDefault="00D735E8" w:rsidP="008F3362">
            <w:pPr>
              <w:pStyle w:val="ITBHeading2"/>
            </w:pPr>
            <w:bookmarkStart w:id="344" w:name="_Toc454900522"/>
            <w:bookmarkStart w:id="345" w:name="_Toc485127216"/>
            <w:bookmarkStart w:id="346" w:name="_Toc488098887"/>
            <w:bookmarkStart w:id="347" w:name="_Toc488098999"/>
            <w:bookmarkStart w:id="348" w:name="_Toc488099497"/>
            <w:bookmarkStart w:id="349" w:name="_Toc16862229"/>
            <w:bookmarkStart w:id="350" w:name="_Toc136609417"/>
            <w:r w:rsidRPr="00735EDA">
              <w:t>Apertura Pública de las Propuestas Técnicas</w:t>
            </w:r>
            <w:bookmarkEnd w:id="344"/>
            <w:bookmarkEnd w:id="345"/>
            <w:bookmarkEnd w:id="346"/>
            <w:bookmarkEnd w:id="347"/>
            <w:bookmarkEnd w:id="348"/>
            <w:bookmarkEnd w:id="349"/>
            <w:bookmarkEnd w:id="350"/>
            <w:r w:rsidRPr="00735EDA">
              <w:t xml:space="preserve"> </w:t>
            </w:r>
          </w:p>
        </w:tc>
        <w:tc>
          <w:tcPr>
            <w:tcW w:w="6859" w:type="dxa"/>
            <w:gridSpan w:val="2"/>
          </w:tcPr>
          <w:p w14:paraId="0F40E0C1" w14:textId="3F500716" w:rsidR="00D735E8" w:rsidRPr="00735EDA" w:rsidRDefault="00D735E8" w:rsidP="00625C9B">
            <w:pPr>
              <w:pStyle w:val="Sub-ClauseText"/>
              <w:numPr>
                <w:ilvl w:val="1"/>
                <w:numId w:val="2"/>
              </w:numPr>
              <w:tabs>
                <w:tab w:val="clear" w:pos="504"/>
              </w:tabs>
              <w:spacing w:before="0" w:after="200"/>
              <w:ind w:left="603" w:hanging="603"/>
              <w:rPr>
                <w:lang w:val="es-ES"/>
              </w:rPr>
            </w:pPr>
            <w:r w:rsidRPr="00735EDA">
              <w:rPr>
                <w:lang w:val="es-ES"/>
              </w:rPr>
              <w:t xml:space="preserve">Salvo en los casos especificados en las IAL 24 </w:t>
            </w:r>
            <w:r w:rsidR="00D503B3">
              <w:rPr>
                <w:lang w:val="es-ES"/>
              </w:rPr>
              <w:t xml:space="preserve">y la IAL </w:t>
            </w:r>
            <w:r w:rsidRPr="00735EDA">
              <w:rPr>
                <w:lang w:val="es-ES"/>
              </w:rPr>
              <w:t xml:space="preserve">25.2, el Contratante, en un acto público, abrirá y leerá en voz alta de conformidad con esta IAL todas las Ofertas recibidas hasta la fecha límite, en la dirección, fecha y hora especificadas </w:t>
            </w:r>
            <w:r w:rsidRPr="00735EDA">
              <w:rPr>
                <w:b/>
                <w:lang w:val="es-ES"/>
              </w:rPr>
              <w:t>en los DDL</w:t>
            </w:r>
            <w:r w:rsidRPr="00735EDA">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23.1, será el </w:t>
            </w:r>
            <w:r w:rsidRPr="00735EDA">
              <w:rPr>
                <w:bCs/>
                <w:lang w:val="es-ES"/>
              </w:rPr>
              <w:t>indicado</w:t>
            </w:r>
            <w:r w:rsidRPr="00735EDA">
              <w:rPr>
                <w:b/>
                <w:bCs/>
                <w:lang w:val="es-ES"/>
              </w:rPr>
              <w:t xml:space="preserve"> en los DDL</w:t>
            </w:r>
            <w:r w:rsidRPr="00735EDA">
              <w:rPr>
                <w:b/>
                <w:spacing w:val="0"/>
                <w:lang w:val="es-ES"/>
              </w:rPr>
              <w:t>.</w:t>
            </w:r>
          </w:p>
          <w:p w14:paraId="46FAFC38" w14:textId="1CD47E18"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lang w:val="es-ES"/>
              </w:rPr>
              <w:t xml:space="preserve">Primero, se abrirán los sobres marcados como </w:t>
            </w:r>
            <w:r w:rsidR="006269C2" w:rsidRPr="00735EDA">
              <w:rPr>
                <w:lang w:val="es-ES"/>
              </w:rPr>
              <w:t>“</w:t>
            </w:r>
            <w:r w:rsidRPr="00735EDA">
              <w:rPr>
                <w:lang w:val="es-ES"/>
              </w:rPr>
              <w:t>RETIRO</w:t>
            </w:r>
            <w:r w:rsidR="006269C2" w:rsidRPr="00735EDA">
              <w:rPr>
                <w:lang w:val="es-ES"/>
              </w:rPr>
              <w:t>”</w:t>
            </w:r>
            <w:r w:rsidRPr="00735EDA">
              <w:rPr>
                <w:lang w:val="es-ES"/>
              </w:rPr>
              <w:t xml:space="preserve"> y se leerán en voz alta, y el sobre con la Oferta correspondiente no será abierto sino devuelto al Licitante remitente. </w:t>
            </w:r>
            <w:r w:rsidRPr="00735EDA">
              <w:rPr>
                <w:szCs w:val="24"/>
                <w:lang w:val="es-ES"/>
              </w:rPr>
              <w:t xml:space="preserve">Si el sobre del retiro no contiene una copia del </w:t>
            </w:r>
            <w:r w:rsidR="006269C2" w:rsidRPr="00735EDA">
              <w:rPr>
                <w:szCs w:val="24"/>
                <w:lang w:val="es-ES"/>
              </w:rPr>
              <w:t>“</w:t>
            </w:r>
            <w:r w:rsidRPr="00735EDA">
              <w:rPr>
                <w:szCs w:val="24"/>
                <w:lang w:val="es-ES"/>
              </w:rPr>
              <w:t>poder</w:t>
            </w:r>
            <w:r w:rsidR="006269C2" w:rsidRPr="00735EDA">
              <w:rPr>
                <w:szCs w:val="24"/>
                <w:lang w:val="es-ES"/>
              </w:rPr>
              <w:t>”</w:t>
            </w:r>
            <w:r w:rsidRPr="00735EDA">
              <w:rPr>
                <w:szCs w:val="24"/>
                <w:lang w:val="es-ES"/>
              </w:rPr>
              <w:t xml:space="preserve"> que confirme que el firmante es una persona autorizada por el Licitante para firmar en su representación, se procederá a abrir la Oferta. </w:t>
            </w:r>
            <w:r w:rsidRPr="00735EDA">
              <w:rPr>
                <w:lang w:val="es-ES"/>
              </w:rPr>
              <w:t>No se permitirá el retiro de ninguna Oferta a menos que la comunicación de retiro pertinente contenga una autorización válida para solicitar el retiro y sea leída en voz alta en el acto de apertura de las Ofertas</w:t>
            </w:r>
            <w:r w:rsidRPr="00735EDA">
              <w:rPr>
                <w:szCs w:val="24"/>
                <w:lang w:val="es-ES"/>
              </w:rPr>
              <w:t xml:space="preserve">. </w:t>
            </w:r>
          </w:p>
          <w:p w14:paraId="25AABB59" w14:textId="6682BBB3" w:rsidR="00D735E8" w:rsidRPr="00735EDA" w:rsidRDefault="00D735E8" w:rsidP="00625C9B">
            <w:pPr>
              <w:pStyle w:val="Header2-SubClauses"/>
              <w:numPr>
                <w:ilvl w:val="1"/>
                <w:numId w:val="2"/>
              </w:numPr>
              <w:tabs>
                <w:tab w:val="clear" w:pos="504"/>
                <w:tab w:val="clear" w:pos="619"/>
              </w:tabs>
              <w:ind w:left="612" w:hanging="630"/>
              <w:rPr>
                <w:szCs w:val="24"/>
                <w:lang w:val="es-ES"/>
              </w:rPr>
            </w:pPr>
            <w:bookmarkStart w:id="351" w:name="_Toc455042087"/>
            <w:r w:rsidRPr="00735EDA">
              <w:rPr>
                <w:szCs w:val="24"/>
                <w:lang w:val="es-ES"/>
              </w:rPr>
              <w:t xml:space="preserve">Seguidamente, se abrirán y se leerán en voz alta los sobres marcados con el rótulo </w:t>
            </w:r>
            <w:r w:rsidR="006269C2" w:rsidRPr="00735EDA">
              <w:rPr>
                <w:szCs w:val="24"/>
                <w:lang w:val="es-ES"/>
              </w:rPr>
              <w:t>“</w:t>
            </w:r>
            <w:r w:rsidRPr="00735EDA">
              <w:rPr>
                <w:smallCaps/>
                <w:szCs w:val="24"/>
                <w:lang w:val="es-ES"/>
              </w:rPr>
              <w:t>Sustitución</w:t>
            </w:r>
            <w:r w:rsidR="006269C2" w:rsidRPr="00735EDA">
              <w:rPr>
                <w:szCs w:val="24"/>
                <w:lang w:val="es-ES"/>
              </w:rPr>
              <w:t>”</w:t>
            </w:r>
            <w:r w:rsidRPr="00735EDA">
              <w:rPr>
                <w:szCs w:val="24"/>
                <w:lang w:val="es-ES"/>
              </w:rPr>
              <w:t>, y se intercambiarán con la oferta correspondiente que está siendo sustituida, y la oferta sustituida no se abrirá y será devuelta al Licitante remitente. No se permitirá ninguna sustitución a menos que la comunicación de sustitución correspondiente contenga una autorización válida para solicitar la sustitución y sea leída en voz alta en el acto de apertura de las Ofertas.</w:t>
            </w:r>
            <w:bookmarkEnd w:id="351"/>
            <w:r w:rsidRPr="00735EDA">
              <w:rPr>
                <w:szCs w:val="24"/>
                <w:lang w:val="es-ES"/>
              </w:rPr>
              <w:t xml:space="preserve"> </w:t>
            </w:r>
          </w:p>
          <w:p w14:paraId="21E2185B" w14:textId="78C8C3B3"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szCs w:val="24"/>
                <w:lang w:val="es-ES"/>
              </w:rPr>
              <w:t xml:space="preserve">A continuación, se abrirán y se leerán en voz alta los sobres marcados con el rótulo </w:t>
            </w:r>
            <w:r w:rsidR="006269C2" w:rsidRPr="00735EDA">
              <w:rPr>
                <w:szCs w:val="24"/>
                <w:lang w:val="es-ES"/>
              </w:rPr>
              <w:t>“</w:t>
            </w:r>
            <w:r w:rsidRPr="00735EDA">
              <w:rPr>
                <w:smallCaps/>
                <w:szCs w:val="24"/>
                <w:lang w:val="es-ES"/>
              </w:rPr>
              <w:t>Modificación</w:t>
            </w:r>
            <w:r w:rsidR="006269C2" w:rsidRPr="00735EDA">
              <w:rPr>
                <w:szCs w:val="24"/>
                <w:lang w:val="es-ES"/>
              </w:rPr>
              <w:t>”</w:t>
            </w:r>
            <w:r w:rsidRPr="00735EDA">
              <w:rPr>
                <w:szCs w:val="24"/>
                <w:lang w:val="es-ES"/>
              </w:rPr>
              <w:t xml:space="preserve"> junto con la Oferta correspondiente. No se permitirá ninguna modificación de Ofertas a menos que la comunicación de sustitución correspondiente contenga una autorización válida para solicitar la modificación y sea leída en voz alta en el acto de apertura de las Ofertas. </w:t>
            </w:r>
          </w:p>
          <w:p w14:paraId="79CD186C" w14:textId="00016168" w:rsidR="00D735E8" w:rsidRPr="00735EDA" w:rsidRDefault="00D735E8" w:rsidP="00625C9B">
            <w:pPr>
              <w:pStyle w:val="Header2-SubClauses"/>
              <w:numPr>
                <w:ilvl w:val="1"/>
                <w:numId w:val="2"/>
              </w:numPr>
              <w:tabs>
                <w:tab w:val="clear" w:pos="504"/>
                <w:tab w:val="clear" w:pos="619"/>
              </w:tabs>
              <w:ind w:left="603" w:hanging="603"/>
              <w:rPr>
                <w:szCs w:val="24"/>
                <w:lang w:val="es-ES"/>
              </w:rPr>
            </w:pPr>
            <w:r w:rsidRPr="00735EDA">
              <w:rPr>
                <w:szCs w:val="24"/>
                <w:lang w:val="es-ES"/>
              </w:rPr>
              <w:t xml:space="preserve">Luego, se abrirán los demás sobres marcados con la leyenda </w:t>
            </w:r>
            <w:r w:rsidR="006269C2" w:rsidRPr="00735EDA">
              <w:rPr>
                <w:szCs w:val="24"/>
                <w:lang w:val="es-ES"/>
              </w:rPr>
              <w:t>“</w:t>
            </w:r>
            <w:r w:rsidRPr="00735EDA">
              <w:rPr>
                <w:smallCaps/>
                <w:szCs w:val="24"/>
                <w:lang w:val="es-ES"/>
              </w:rPr>
              <w:t>Propuesta Técnica</w:t>
            </w:r>
            <w:r w:rsidR="006269C2" w:rsidRPr="00735EDA">
              <w:rPr>
                <w:szCs w:val="24"/>
                <w:lang w:val="es-ES"/>
              </w:rPr>
              <w:t>”</w:t>
            </w:r>
            <w:r w:rsidRPr="00735EDA">
              <w:rPr>
                <w:szCs w:val="24"/>
                <w:lang w:val="es-ES"/>
              </w:rPr>
              <w:t xml:space="preserve">, uno por uno. Todos los sobres marcados con la leyenda </w:t>
            </w:r>
            <w:r w:rsidR="006269C2" w:rsidRPr="00735EDA">
              <w:rPr>
                <w:szCs w:val="24"/>
                <w:lang w:val="es-ES"/>
              </w:rPr>
              <w:t>“</w:t>
            </w:r>
            <w:r w:rsidRPr="00735EDA">
              <w:rPr>
                <w:smallCaps/>
                <w:szCs w:val="24"/>
                <w:lang w:val="es-ES"/>
              </w:rPr>
              <w:t>Propuesta Financiera</w:t>
            </w:r>
            <w:r w:rsidR="006269C2" w:rsidRPr="00735EDA">
              <w:rPr>
                <w:szCs w:val="24"/>
                <w:lang w:val="es-ES"/>
              </w:rPr>
              <w:t>”</w:t>
            </w:r>
            <w:r w:rsidRPr="00735EDA">
              <w:rPr>
                <w:szCs w:val="24"/>
                <w:lang w:val="es-ES"/>
              </w:rPr>
              <w:t xml:space="preserve"> se mantendrán sellados y bajo la custodia del Contratante hasta que se abran en un acto público de apertura posterior, luego de la evaluación de la Propuesta Técnica de las Ofertas. En la apertura de los sobres marcados con la leyenda </w:t>
            </w:r>
            <w:r w:rsidR="006269C2" w:rsidRPr="00735EDA">
              <w:rPr>
                <w:szCs w:val="24"/>
                <w:lang w:val="es-ES"/>
              </w:rPr>
              <w:t>“</w:t>
            </w:r>
            <w:r w:rsidRPr="00735EDA">
              <w:rPr>
                <w:smallCaps/>
                <w:szCs w:val="24"/>
                <w:lang w:val="es-ES"/>
              </w:rPr>
              <w:t>Propuesta Técnica</w:t>
            </w:r>
            <w:r w:rsidR="006269C2" w:rsidRPr="00735EDA">
              <w:rPr>
                <w:szCs w:val="24"/>
                <w:lang w:val="es-ES"/>
              </w:rPr>
              <w:t>”</w:t>
            </w:r>
            <w:r w:rsidRPr="00735EDA">
              <w:rPr>
                <w:szCs w:val="24"/>
                <w:lang w:val="es-ES"/>
              </w:rPr>
              <w:t>, el Contratante leerá en voz alta</w:t>
            </w:r>
            <w:r w:rsidR="00B322E2" w:rsidRPr="00735EDA">
              <w:rPr>
                <w:szCs w:val="24"/>
                <w:lang w:val="es-ES"/>
              </w:rPr>
              <w:t>:</w:t>
            </w:r>
            <w:r w:rsidRPr="00735EDA">
              <w:rPr>
                <w:szCs w:val="24"/>
                <w:lang w:val="es-ES"/>
              </w:rPr>
              <w:t xml:space="preserve"> el nombre del Licitante y si contiene modificaciones</w:t>
            </w:r>
            <w:r w:rsidR="006269C2" w:rsidRPr="00735EDA">
              <w:rPr>
                <w:szCs w:val="24"/>
                <w:lang w:val="es-ES"/>
              </w:rPr>
              <w:t>;</w:t>
            </w:r>
            <w:r w:rsidRPr="00735EDA">
              <w:rPr>
                <w:szCs w:val="24"/>
                <w:lang w:val="es-ES"/>
              </w:rPr>
              <w:t xml:space="preserve"> la existencia de una Garantía de Mantenimiento de la Oferta o una </w:t>
            </w:r>
            <w:r w:rsidRPr="00735EDA">
              <w:rPr>
                <w:bCs/>
                <w:szCs w:val="24"/>
                <w:lang w:val="es-ES"/>
              </w:rPr>
              <w:t>Declaración de Mantenimiento</w:t>
            </w:r>
            <w:r w:rsidRPr="00735EDA">
              <w:rPr>
                <w:szCs w:val="24"/>
                <w:lang w:val="es-ES"/>
              </w:rPr>
              <w:t xml:space="preserve"> de la Oferta, de requerirse, y cualquier otro detalle que el Contratante considere pertinente. </w:t>
            </w:r>
          </w:p>
          <w:p w14:paraId="4C2EDE5F" w14:textId="5366B0F6" w:rsidR="00D735E8" w:rsidRPr="00735EDA" w:rsidRDefault="00D735E8" w:rsidP="00625C9B">
            <w:pPr>
              <w:pStyle w:val="Sub-ClauseText"/>
              <w:numPr>
                <w:ilvl w:val="1"/>
                <w:numId w:val="2"/>
              </w:numPr>
              <w:tabs>
                <w:tab w:val="clear" w:pos="504"/>
              </w:tabs>
              <w:spacing w:before="0" w:after="200"/>
              <w:ind w:left="603" w:hanging="603"/>
              <w:rPr>
                <w:lang w:val="es-ES"/>
              </w:rPr>
            </w:pPr>
            <w:bookmarkStart w:id="352" w:name="_Toc455042090"/>
            <w:r w:rsidRPr="00735EDA">
              <w:rPr>
                <w:szCs w:val="24"/>
                <w:lang w:val="es-ES"/>
              </w:rPr>
              <w:t xml:space="preserve">Solamente los sobres abiertos y leídos en voz alta en el acto de apertura de Ofertas se considerarán en mayor detalle en la evaluación. La Carta de la Oferta - Propuesta Técnica y el sobre sellado separado marcado con la leyenda </w:t>
            </w:r>
            <w:r w:rsidR="006269C2" w:rsidRPr="00735EDA">
              <w:rPr>
                <w:szCs w:val="24"/>
                <w:lang w:val="es-ES"/>
              </w:rPr>
              <w:t>“</w:t>
            </w:r>
            <w:r w:rsidRPr="00735EDA">
              <w:rPr>
                <w:smallCaps/>
                <w:szCs w:val="24"/>
                <w:lang w:val="es-ES"/>
              </w:rPr>
              <w:t>Propuesta Financiera</w:t>
            </w:r>
            <w:r w:rsidR="006269C2" w:rsidRPr="00735EDA">
              <w:rPr>
                <w:szCs w:val="24"/>
                <w:lang w:val="es-ES"/>
              </w:rPr>
              <w:t>”</w:t>
            </w:r>
            <w:r w:rsidRPr="00735EDA">
              <w:rPr>
                <w:szCs w:val="24"/>
                <w:lang w:val="es-ES"/>
              </w:rPr>
              <w:t xml:space="preserve"> deberán tener escritas las iniciales de los representantes del Contratante presentes en el acto de apertura de Ofertas de acuerdo con lo especificado </w:t>
            </w:r>
            <w:r w:rsidRPr="00735EDA">
              <w:rPr>
                <w:b/>
                <w:szCs w:val="24"/>
                <w:lang w:val="es-ES"/>
              </w:rPr>
              <w:t>en los DDL</w:t>
            </w:r>
            <w:r w:rsidRPr="00735EDA">
              <w:rPr>
                <w:szCs w:val="24"/>
                <w:lang w:val="es-ES"/>
              </w:rPr>
              <w:t>.</w:t>
            </w:r>
          </w:p>
          <w:p w14:paraId="3D15B528" w14:textId="77777777" w:rsidR="00D735E8" w:rsidRPr="00735EDA" w:rsidRDefault="00D735E8" w:rsidP="00625C9B">
            <w:pPr>
              <w:pStyle w:val="Header2-SubClauses"/>
              <w:numPr>
                <w:ilvl w:val="1"/>
                <w:numId w:val="2"/>
              </w:numPr>
              <w:tabs>
                <w:tab w:val="clear" w:pos="504"/>
                <w:tab w:val="clear" w:pos="619"/>
              </w:tabs>
              <w:ind w:left="612" w:hanging="630"/>
              <w:rPr>
                <w:szCs w:val="24"/>
                <w:lang w:val="es-ES"/>
              </w:rPr>
            </w:pPr>
            <w:bookmarkStart w:id="353" w:name="_Toc455042091"/>
            <w:bookmarkEnd w:id="352"/>
            <w:r w:rsidRPr="00735EDA">
              <w:rPr>
                <w:szCs w:val="24"/>
                <w:lang w:val="es-ES"/>
              </w:rPr>
              <w:t>En la apertura de Ofertas, el Contratante no discutirá los méritos de ninguna Oferta ni tampoco rechazará ninguna Oferta (excepto las Ofertas tardías, de conformidad con la IAL 24.1).</w:t>
            </w:r>
          </w:p>
          <w:bookmarkEnd w:id="353"/>
          <w:p w14:paraId="04D3A6C9" w14:textId="012D3205" w:rsidR="00D735E8" w:rsidRPr="00735EDA" w:rsidRDefault="00D735E8" w:rsidP="00625C9B">
            <w:pPr>
              <w:pStyle w:val="Header2-SubClauses"/>
              <w:numPr>
                <w:ilvl w:val="1"/>
                <w:numId w:val="2"/>
              </w:numPr>
              <w:tabs>
                <w:tab w:val="clear" w:pos="504"/>
                <w:tab w:val="clear" w:pos="619"/>
              </w:tabs>
              <w:ind w:left="612" w:hanging="630"/>
              <w:rPr>
                <w:szCs w:val="24"/>
                <w:lang w:val="es-ES"/>
              </w:rPr>
            </w:pPr>
            <w:r w:rsidRPr="00735EDA">
              <w:rPr>
                <w:szCs w:val="24"/>
                <w:lang w:val="es-ES"/>
              </w:rPr>
              <w:t>Luego de la apertura de las Propuestas Técnicas de la Oferta, el Contratante preparará un acta que incluirá como mínimo</w:t>
            </w:r>
            <w:r w:rsidR="00B322E2" w:rsidRPr="00735EDA">
              <w:rPr>
                <w:szCs w:val="24"/>
                <w:lang w:val="es-ES"/>
              </w:rPr>
              <w:t>:</w:t>
            </w:r>
          </w:p>
          <w:p w14:paraId="46B22C09" w14:textId="0D4413E0" w:rsidR="00D735E8" w:rsidRPr="00735EDA" w:rsidRDefault="00D735E8">
            <w:pPr>
              <w:pStyle w:val="P3Header1-Clauses"/>
              <w:numPr>
                <w:ilvl w:val="0"/>
                <w:numId w:val="39"/>
              </w:numPr>
              <w:spacing w:after="200"/>
              <w:ind w:hanging="477"/>
              <w:jc w:val="both"/>
              <w:rPr>
                <w:b w:val="0"/>
                <w:lang w:val="es-ES"/>
              </w:rPr>
            </w:pPr>
            <w:r w:rsidRPr="00735EDA">
              <w:rPr>
                <w:b w:val="0"/>
                <w:lang w:val="es-ES"/>
              </w:rPr>
              <w:t>el nombre del Licitante y si ha existido un retiro, sustitución o modificación</w:t>
            </w:r>
            <w:r w:rsidR="006269C2" w:rsidRPr="00735EDA">
              <w:rPr>
                <w:b w:val="0"/>
                <w:lang w:val="es-ES"/>
              </w:rPr>
              <w:t>;</w:t>
            </w:r>
          </w:p>
          <w:p w14:paraId="3C5025E5" w14:textId="33F56BB4" w:rsidR="00D735E8" w:rsidRPr="00735EDA" w:rsidRDefault="00D735E8">
            <w:pPr>
              <w:pStyle w:val="P3Header1-Clauses"/>
              <w:numPr>
                <w:ilvl w:val="0"/>
                <w:numId w:val="39"/>
              </w:numPr>
              <w:spacing w:after="200"/>
              <w:ind w:hanging="477"/>
              <w:jc w:val="both"/>
              <w:rPr>
                <w:b w:val="0"/>
                <w:lang w:val="es-ES"/>
              </w:rPr>
            </w:pPr>
            <w:r w:rsidRPr="00735EDA">
              <w:rPr>
                <w:b w:val="0"/>
                <w:szCs w:val="24"/>
                <w:lang w:val="es-ES"/>
              </w:rPr>
              <w:t xml:space="preserve">la existencia o no de un sobre debidamente sellado y marcado con la leyenda </w:t>
            </w:r>
            <w:r w:rsidR="006269C2" w:rsidRPr="00735EDA">
              <w:rPr>
                <w:b w:val="0"/>
                <w:szCs w:val="24"/>
                <w:lang w:val="es-ES"/>
              </w:rPr>
              <w:t>“</w:t>
            </w:r>
            <w:r w:rsidRPr="00735EDA">
              <w:rPr>
                <w:b w:val="0"/>
                <w:smallCaps/>
                <w:szCs w:val="24"/>
                <w:lang w:val="es-ES"/>
              </w:rPr>
              <w:t>Propuesta Financiera</w:t>
            </w:r>
            <w:r w:rsidR="006269C2" w:rsidRPr="00735EDA">
              <w:rPr>
                <w:b w:val="0"/>
                <w:smallCaps/>
                <w:szCs w:val="24"/>
                <w:lang w:val="es-ES"/>
              </w:rPr>
              <w:t>”;</w:t>
            </w:r>
            <w:r w:rsidRPr="00735EDA">
              <w:rPr>
                <w:b w:val="0"/>
                <w:lang w:val="es-ES"/>
              </w:rPr>
              <w:t xml:space="preserve"> </w:t>
            </w:r>
          </w:p>
          <w:p w14:paraId="69CA86C0" w14:textId="77777777" w:rsidR="00D735E8" w:rsidRPr="00735EDA" w:rsidRDefault="00D735E8">
            <w:pPr>
              <w:pStyle w:val="P3Header1-Clauses"/>
              <w:numPr>
                <w:ilvl w:val="0"/>
                <w:numId w:val="39"/>
              </w:numPr>
              <w:spacing w:after="200"/>
              <w:ind w:hanging="477"/>
              <w:jc w:val="both"/>
              <w:rPr>
                <w:lang w:val="es-ES"/>
              </w:rPr>
            </w:pPr>
            <w:r w:rsidRPr="00735EDA">
              <w:rPr>
                <w:b w:val="0"/>
                <w:szCs w:val="24"/>
                <w:lang w:val="es-ES"/>
              </w:rPr>
              <w:t>la existencia o no de una Garantía de Mantenimiento de la Oferta o de una Declaración de Mantenimiento de la Oferta</w:t>
            </w:r>
            <w:r w:rsidRPr="00735EDA">
              <w:rPr>
                <w:b w:val="0"/>
                <w:lang w:val="es-ES"/>
              </w:rPr>
              <w:t>.</w:t>
            </w:r>
          </w:p>
          <w:p w14:paraId="35A1A05D" w14:textId="19A0554F" w:rsidR="00D735E8" w:rsidRPr="00735EDA" w:rsidRDefault="00D735E8" w:rsidP="00625C9B">
            <w:pPr>
              <w:pStyle w:val="Header2-SubClauses"/>
              <w:numPr>
                <w:ilvl w:val="1"/>
                <w:numId w:val="2"/>
              </w:numPr>
              <w:tabs>
                <w:tab w:val="clear" w:pos="504"/>
                <w:tab w:val="clear" w:pos="619"/>
              </w:tabs>
              <w:ind w:left="612" w:hanging="630"/>
              <w:rPr>
                <w:lang w:val="es-ES"/>
              </w:rPr>
            </w:pPr>
            <w:r w:rsidRPr="00735EDA">
              <w:rPr>
                <w:lang w:val="es-ES"/>
              </w:rPr>
              <w:t>Se solicitará a los representantes de los Licitantes presentes que firmen el acta. La omisión de la firma de un Licitante no invalidará el contenido y efecto del acta. Se distribuirá una copia del acta a todos los Licitantes.</w:t>
            </w:r>
          </w:p>
        </w:tc>
      </w:tr>
      <w:tr w:rsidR="00FF0690" w:rsidRPr="00CC22AB" w14:paraId="7F632250" w14:textId="77777777" w:rsidTr="003A4C9D">
        <w:tc>
          <w:tcPr>
            <w:tcW w:w="9329" w:type="dxa"/>
            <w:gridSpan w:val="4"/>
          </w:tcPr>
          <w:p w14:paraId="211D62C7" w14:textId="1C4EBF21" w:rsidR="00FF0690" w:rsidRPr="00735EDA" w:rsidRDefault="00FF0690" w:rsidP="00FF0690">
            <w:pPr>
              <w:pStyle w:val="ITBHeading1"/>
            </w:pPr>
            <w:bookmarkStart w:id="354" w:name="_Toc127546509"/>
            <w:bookmarkStart w:id="355" w:name="_Toc124869456"/>
            <w:bookmarkStart w:id="356" w:name="_Toc136609418"/>
            <w:r w:rsidRPr="006D7845">
              <w:t xml:space="preserve">H. Notificación de la Evaluación de las </w:t>
            </w:r>
            <w:r w:rsidR="00D503B3">
              <w:t>Propuestas</w:t>
            </w:r>
            <w:r w:rsidRPr="006D7845">
              <w:t xml:space="preserve"> Técnicas </w:t>
            </w:r>
            <w:r>
              <w:t xml:space="preserve">y Apertura Pública de las </w:t>
            </w:r>
            <w:r w:rsidR="00D503B3">
              <w:t>Propuestas</w:t>
            </w:r>
            <w:r>
              <w:t xml:space="preserve"> Financieras</w:t>
            </w:r>
            <w:bookmarkEnd w:id="354"/>
            <w:bookmarkEnd w:id="355"/>
            <w:bookmarkEnd w:id="356"/>
          </w:p>
        </w:tc>
      </w:tr>
      <w:tr w:rsidR="00625C9B" w:rsidRPr="00CC22AB" w14:paraId="62211476" w14:textId="77777777" w:rsidTr="00655318">
        <w:tc>
          <w:tcPr>
            <w:tcW w:w="2470" w:type="dxa"/>
            <w:gridSpan w:val="2"/>
          </w:tcPr>
          <w:p w14:paraId="6114E1E6" w14:textId="414ECB4E" w:rsidR="00625C9B" w:rsidRPr="00735EDA" w:rsidRDefault="00625C9B" w:rsidP="008F3362">
            <w:pPr>
              <w:pStyle w:val="ITBHeading2"/>
            </w:pPr>
            <w:bookmarkStart w:id="357" w:name="_Toc454900523"/>
            <w:bookmarkStart w:id="358" w:name="_Toc485127217"/>
            <w:bookmarkStart w:id="359" w:name="_Toc488098888"/>
            <w:bookmarkStart w:id="360" w:name="_Toc488099000"/>
            <w:bookmarkStart w:id="361" w:name="_Toc488099498"/>
            <w:bookmarkStart w:id="362" w:name="_Toc16862230"/>
            <w:bookmarkStart w:id="363" w:name="_Toc136609419"/>
            <w:r w:rsidRPr="00735EDA">
              <w:t>Apertura Pública de las Propuestas Financieras</w:t>
            </w:r>
            <w:bookmarkEnd w:id="357"/>
            <w:bookmarkEnd w:id="358"/>
            <w:bookmarkEnd w:id="359"/>
            <w:bookmarkEnd w:id="360"/>
            <w:bookmarkEnd w:id="361"/>
            <w:bookmarkEnd w:id="362"/>
            <w:bookmarkEnd w:id="363"/>
            <w:r w:rsidRPr="00735EDA">
              <w:t xml:space="preserve"> </w:t>
            </w:r>
          </w:p>
        </w:tc>
        <w:tc>
          <w:tcPr>
            <w:tcW w:w="6859" w:type="dxa"/>
            <w:gridSpan w:val="2"/>
          </w:tcPr>
          <w:p w14:paraId="792B15F5" w14:textId="55752F32" w:rsidR="00625C9B" w:rsidRPr="00735EDA" w:rsidRDefault="00625C9B" w:rsidP="00625C9B">
            <w:pPr>
              <w:pStyle w:val="Header2-SubClauses"/>
              <w:numPr>
                <w:ilvl w:val="1"/>
                <w:numId w:val="2"/>
              </w:numPr>
              <w:tabs>
                <w:tab w:val="clear" w:pos="504"/>
                <w:tab w:val="clear" w:pos="619"/>
              </w:tabs>
              <w:ind w:left="603" w:hanging="603"/>
              <w:rPr>
                <w:szCs w:val="24"/>
                <w:lang w:val="es-ES"/>
              </w:rPr>
            </w:pPr>
            <w:r w:rsidRPr="00735EDA">
              <w:rPr>
                <w:lang w:val="es-ES"/>
              </w:rPr>
              <w:t xml:space="preserve">Después de que se complete la evaluación de las Propuestas Técnicas de las Ofertas y el Banco emita su no objeción (si corresponde), el Contratante, de conformidad con la opción especificada </w:t>
            </w:r>
            <w:r w:rsidRPr="00735EDA">
              <w:rPr>
                <w:b/>
                <w:lang w:val="es-ES"/>
              </w:rPr>
              <w:t>en los DDL</w:t>
            </w:r>
            <w:r w:rsidRPr="00735EDA">
              <w:rPr>
                <w:lang w:val="es-ES"/>
              </w:rPr>
              <w:t xml:space="preserve">, notificará por escrito a los Licitantes que no hayan logrado cumplir los Criterios de Calificación y/o cuyas Ofertas no se hayan ajustado a los requisitos del </w:t>
            </w:r>
            <w:r w:rsidR="009217FD" w:rsidRPr="00735EDA">
              <w:rPr>
                <w:lang w:val="es-ES"/>
              </w:rPr>
              <w:t>documento de licitación</w:t>
            </w:r>
            <w:r w:rsidRPr="00735EDA">
              <w:rPr>
                <w:lang w:val="es-ES"/>
              </w:rPr>
              <w:t>, comunicándoles lo siguiente</w:t>
            </w:r>
            <w:r w:rsidR="00B322E2" w:rsidRPr="00735EDA">
              <w:rPr>
                <w:lang w:val="es-ES"/>
              </w:rPr>
              <w:t>:</w:t>
            </w:r>
          </w:p>
          <w:p w14:paraId="04F65D4E" w14:textId="0C1E393C" w:rsidR="00625C9B" w:rsidRPr="00735EDA" w:rsidRDefault="00625C9B">
            <w:pPr>
              <w:pStyle w:val="P3Header1-Clauses"/>
              <w:numPr>
                <w:ilvl w:val="0"/>
                <w:numId w:val="40"/>
              </w:numPr>
              <w:spacing w:after="200"/>
              <w:ind w:left="1170" w:hanging="567"/>
              <w:jc w:val="both"/>
              <w:rPr>
                <w:b w:val="0"/>
                <w:lang w:val="es-ES"/>
              </w:rPr>
            </w:pPr>
            <w:r w:rsidRPr="00735EDA">
              <w:rPr>
                <w:b w:val="0"/>
                <w:lang w:val="es-ES"/>
              </w:rPr>
              <w:t xml:space="preserve">que su Oferta no logró cumplir los Criterios de Calificación y/o no se ajustó a los requisitos del </w:t>
            </w:r>
            <w:r w:rsidR="009217FD" w:rsidRPr="00735EDA">
              <w:rPr>
                <w:b w:val="0"/>
                <w:lang w:val="es-ES"/>
              </w:rPr>
              <w:t>d</w:t>
            </w:r>
            <w:r w:rsidRPr="00735EDA">
              <w:rPr>
                <w:b w:val="0"/>
                <w:lang w:val="es-ES"/>
              </w:rPr>
              <w:t xml:space="preserve">ocumento de </w:t>
            </w:r>
            <w:r w:rsidR="009217FD" w:rsidRPr="00735EDA">
              <w:rPr>
                <w:b w:val="0"/>
                <w:lang w:val="es-ES"/>
              </w:rPr>
              <w:t>l</w:t>
            </w:r>
            <w:r w:rsidRPr="00735EDA">
              <w:rPr>
                <w:b w:val="0"/>
                <w:lang w:val="es-ES"/>
              </w:rPr>
              <w:t>icitación</w:t>
            </w:r>
            <w:r w:rsidR="006269C2" w:rsidRPr="00735EDA">
              <w:rPr>
                <w:b w:val="0"/>
                <w:lang w:val="es-ES"/>
              </w:rPr>
              <w:t>;</w:t>
            </w:r>
          </w:p>
          <w:p w14:paraId="7A663234" w14:textId="7BF25120" w:rsidR="00625C9B" w:rsidRPr="00735EDA" w:rsidRDefault="00625C9B">
            <w:pPr>
              <w:pStyle w:val="P3Header1-Clauses"/>
              <w:numPr>
                <w:ilvl w:val="0"/>
                <w:numId w:val="40"/>
              </w:numPr>
              <w:spacing w:after="200"/>
              <w:ind w:left="1170" w:hanging="567"/>
              <w:jc w:val="both"/>
              <w:rPr>
                <w:b w:val="0"/>
                <w:lang w:val="es-ES"/>
              </w:rPr>
            </w:pPr>
            <w:r w:rsidRPr="00735EDA">
              <w:rPr>
                <w:b w:val="0"/>
                <w:lang w:val="es-ES"/>
              </w:rPr>
              <w:t xml:space="preserve">que el sobre marcado con la leyenda </w:t>
            </w:r>
            <w:r w:rsidR="006269C2" w:rsidRPr="00735EDA">
              <w:rPr>
                <w:b w:val="0"/>
                <w:lang w:val="es-ES"/>
              </w:rPr>
              <w:t>“</w:t>
            </w:r>
            <w:r w:rsidRPr="00735EDA">
              <w:rPr>
                <w:b w:val="0"/>
                <w:smallCaps/>
                <w:lang w:val="es-ES"/>
              </w:rPr>
              <w:t>Propuesta Financiera</w:t>
            </w:r>
            <w:r w:rsidR="006269C2" w:rsidRPr="00735EDA">
              <w:rPr>
                <w:b w:val="0"/>
                <w:lang w:val="es-ES"/>
              </w:rPr>
              <w:t>”</w:t>
            </w:r>
            <w:r w:rsidRPr="00735EDA">
              <w:rPr>
                <w:b w:val="0"/>
                <w:lang w:val="es-ES"/>
              </w:rPr>
              <w:t xml:space="preserve"> se devolverá sin abrir una vez finalizado el proceso de selección y firmado el Contrato</w:t>
            </w:r>
            <w:r w:rsidR="006269C2" w:rsidRPr="00735EDA">
              <w:rPr>
                <w:b w:val="0"/>
                <w:lang w:val="es-ES"/>
              </w:rPr>
              <w:t>;</w:t>
            </w:r>
            <w:r w:rsidRPr="00735EDA">
              <w:rPr>
                <w:b w:val="0"/>
                <w:lang w:val="es-ES"/>
              </w:rPr>
              <w:t xml:space="preserve"> </w:t>
            </w:r>
          </w:p>
          <w:p w14:paraId="44179F95" w14:textId="3DCE493A" w:rsidR="00625C9B" w:rsidRPr="00FF0690" w:rsidRDefault="00625C9B">
            <w:pPr>
              <w:pStyle w:val="P3Header1-Clauses"/>
              <w:numPr>
                <w:ilvl w:val="0"/>
                <w:numId w:val="40"/>
              </w:numPr>
              <w:spacing w:after="200"/>
              <w:ind w:left="1170" w:hanging="567"/>
              <w:jc w:val="both"/>
              <w:rPr>
                <w:sz w:val="22"/>
                <w:szCs w:val="22"/>
                <w:lang w:val="es-ES"/>
              </w:rPr>
            </w:pPr>
            <w:r w:rsidRPr="00735EDA">
              <w:rPr>
                <w:b w:val="0"/>
                <w:lang w:val="es-ES"/>
              </w:rPr>
              <w:t xml:space="preserve">que se les informa </w:t>
            </w:r>
            <w:r w:rsidR="00FF0690">
              <w:rPr>
                <w:b w:val="0"/>
                <w:lang w:val="es-ES"/>
              </w:rPr>
              <w:t xml:space="preserve">a los Licitantes cuya Propuesta Técnica fue evaluada que </w:t>
            </w:r>
            <w:r w:rsidR="00D503B3">
              <w:rPr>
                <w:b w:val="0"/>
                <w:lang w:val="es-ES"/>
              </w:rPr>
              <w:t>cumple</w:t>
            </w:r>
            <w:r w:rsidR="00FF0690">
              <w:rPr>
                <w:b w:val="0"/>
                <w:lang w:val="es-ES"/>
              </w:rPr>
              <w:t xml:space="preserve"> </w:t>
            </w:r>
            <w:r w:rsidR="00D503B3">
              <w:rPr>
                <w:b w:val="0"/>
                <w:lang w:val="es-ES"/>
              </w:rPr>
              <w:t xml:space="preserve">sustancialmente </w:t>
            </w:r>
            <w:r w:rsidR="00FF0690">
              <w:rPr>
                <w:b w:val="0"/>
                <w:lang w:val="es-ES"/>
              </w:rPr>
              <w:t xml:space="preserve">sobre </w:t>
            </w:r>
            <w:r w:rsidRPr="00735EDA">
              <w:rPr>
                <w:b w:val="0"/>
                <w:lang w:val="es-ES"/>
              </w:rPr>
              <w:t xml:space="preserve">la fecha, hora y lugar de la apertura pública de los sobres marcados con la leyenda </w:t>
            </w:r>
            <w:r w:rsidR="006269C2" w:rsidRPr="00735EDA">
              <w:rPr>
                <w:b w:val="0"/>
                <w:lang w:val="es-ES"/>
              </w:rPr>
              <w:t>“</w:t>
            </w:r>
            <w:r w:rsidRPr="00735EDA">
              <w:rPr>
                <w:b w:val="0"/>
                <w:smallCaps/>
                <w:lang w:val="es-ES"/>
              </w:rPr>
              <w:t>Propuesta Financiera</w:t>
            </w:r>
            <w:r w:rsidR="006269C2" w:rsidRPr="00735EDA">
              <w:rPr>
                <w:b w:val="0"/>
                <w:smallCaps/>
                <w:lang w:val="es-ES"/>
              </w:rPr>
              <w:t>”</w:t>
            </w:r>
            <w:r w:rsidR="00FF0690">
              <w:rPr>
                <w:b w:val="0"/>
                <w:smallCaps/>
                <w:lang w:val="es-ES"/>
              </w:rPr>
              <w:t>.</w:t>
            </w:r>
          </w:p>
          <w:p w14:paraId="46C7D25B" w14:textId="77777777" w:rsidR="00FF0690" w:rsidRPr="00852042" w:rsidRDefault="00FF0690" w:rsidP="00FF0690">
            <w:pPr>
              <w:pStyle w:val="Header2-SubClauses"/>
              <w:numPr>
                <w:ilvl w:val="1"/>
                <w:numId w:val="2"/>
              </w:numPr>
              <w:tabs>
                <w:tab w:val="clear" w:pos="504"/>
                <w:tab w:val="clear" w:pos="619"/>
              </w:tabs>
              <w:ind w:left="603" w:hanging="603"/>
            </w:pPr>
            <w:r w:rsidRPr="00FF0690">
              <w:rPr>
                <w:lang w:val="es-ES"/>
              </w:rPr>
              <w:t>Simultáneamente</w:t>
            </w:r>
            <w:r w:rsidRPr="00852042">
              <w:t>, el Contratante deberá notificar por escrito a los Licitantes cuyas Partes Técnicas cumplieron sustancialmente los requisitos del documento de licitación,  y que también cumplieron los criterios de elegibilidad y calificación, y les comunicará lo siguiente:</w:t>
            </w:r>
          </w:p>
          <w:p w14:paraId="7ADDD5A8" w14:textId="77777777" w:rsidR="00FF0690" w:rsidRPr="00FF0690" w:rsidRDefault="00FF0690">
            <w:pPr>
              <w:pStyle w:val="ListParagraph"/>
              <w:numPr>
                <w:ilvl w:val="0"/>
                <w:numId w:val="151"/>
              </w:numPr>
              <w:suppressAutoHyphens/>
              <w:spacing w:after="200"/>
              <w:ind w:left="1024" w:hanging="357"/>
              <w:contextualSpacing w:val="0"/>
              <w:rPr>
                <w:lang w:val="es-ES"/>
              </w:rPr>
            </w:pPr>
            <w:r w:rsidRPr="00FF0690">
              <w:rPr>
                <w:lang w:val="es-ES"/>
              </w:rPr>
              <w:t>que su Oferta ha sido evaluada y ha cumplido sustancialmente los requisitos del documento de licitación y los criterios de calificación;</w:t>
            </w:r>
          </w:p>
          <w:p w14:paraId="2B5A94C1" w14:textId="5506971B" w:rsidR="00FF0690" w:rsidRPr="00FF0690" w:rsidRDefault="00FF0690">
            <w:pPr>
              <w:pStyle w:val="ListParagraph"/>
              <w:numPr>
                <w:ilvl w:val="0"/>
                <w:numId w:val="151"/>
              </w:numPr>
              <w:suppressAutoHyphens/>
              <w:spacing w:after="200"/>
              <w:ind w:left="1024" w:hanging="357"/>
              <w:contextualSpacing w:val="0"/>
              <w:rPr>
                <w:lang w:val="es-ES"/>
              </w:rPr>
            </w:pPr>
            <w:r w:rsidRPr="00FF0690">
              <w:rPr>
                <w:lang w:val="es-ES"/>
              </w:rPr>
              <w:t xml:space="preserve">que sus sobres marcados con la leyenda </w:t>
            </w:r>
            <w:r w:rsidRPr="00FF0690">
              <w:rPr>
                <w:sz w:val="22"/>
                <w:szCs w:val="22"/>
                <w:lang w:val="es-ES"/>
              </w:rPr>
              <w:t>“</w:t>
            </w:r>
            <w:r w:rsidRPr="00FF0690">
              <w:rPr>
                <w:smallCaps/>
                <w:sz w:val="22"/>
                <w:szCs w:val="22"/>
                <w:lang w:val="es-ES"/>
              </w:rPr>
              <w:t>Segundo sobre:</w:t>
            </w:r>
            <w:r w:rsidRPr="00FF0690">
              <w:rPr>
                <w:sz w:val="22"/>
                <w:szCs w:val="22"/>
                <w:lang w:val="es-ES"/>
              </w:rPr>
              <w:t xml:space="preserve"> </w:t>
            </w:r>
            <w:r w:rsidR="00D503B3">
              <w:rPr>
                <w:smallCaps/>
                <w:sz w:val="22"/>
                <w:szCs w:val="22"/>
                <w:lang w:val="es-ES"/>
              </w:rPr>
              <w:t>Propuesta</w:t>
            </w:r>
            <w:r w:rsidRPr="00FF0690">
              <w:rPr>
                <w:smallCaps/>
                <w:sz w:val="22"/>
                <w:szCs w:val="22"/>
                <w:lang w:val="es-ES"/>
              </w:rPr>
              <w:t xml:space="preserve"> Financiera</w:t>
            </w:r>
            <w:r w:rsidRPr="00FF0690">
              <w:rPr>
                <w:sz w:val="22"/>
                <w:szCs w:val="22"/>
                <w:lang w:val="es-ES"/>
              </w:rPr>
              <w:t xml:space="preserve">” </w:t>
            </w:r>
            <w:r w:rsidRPr="00FF0690">
              <w:rPr>
                <w:lang w:val="es-ES"/>
              </w:rPr>
              <w:t>se abrirán durante la apertura pública de las Partes Financieras;</w:t>
            </w:r>
          </w:p>
          <w:p w14:paraId="5951F1DE" w14:textId="3798D33A" w:rsidR="00625C9B" w:rsidRPr="00735EDA" w:rsidRDefault="00FF0690">
            <w:pPr>
              <w:pStyle w:val="ListParagraph"/>
              <w:numPr>
                <w:ilvl w:val="0"/>
                <w:numId w:val="151"/>
              </w:numPr>
              <w:suppressAutoHyphens/>
              <w:spacing w:after="200"/>
              <w:ind w:left="1024" w:hanging="357"/>
              <w:contextualSpacing w:val="0"/>
              <w:rPr>
                <w:lang w:val="es-ES"/>
              </w:rPr>
            </w:pPr>
            <w:r w:rsidRPr="001701B3">
              <w:rPr>
                <w:lang w:val="es-ES"/>
              </w:rPr>
              <w:t xml:space="preserve">que se les informa la fecha, hora y lugar de la apertura pública de los sobres marcados con la leyenda </w:t>
            </w:r>
            <w:r w:rsidRPr="001701B3">
              <w:rPr>
                <w:sz w:val="22"/>
                <w:szCs w:val="22"/>
                <w:lang w:val="es-ES"/>
              </w:rPr>
              <w:t>“</w:t>
            </w:r>
            <w:r w:rsidRPr="001701B3">
              <w:rPr>
                <w:smallCaps/>
                <w:sz w:val="22"/>
                <w:szCs w:val="22"/>
                <w:lang w:val="es-ES"/>
              </w:rPr>
              <w:t>Segundo sobre:</w:t>
            </w:r>
            <w:r w:rsidRPr="001701B3">
              <w:rPr>
                <w:sz w:val="22"/>
                <w:szCs w:val="22"/>
                <w:lang w:val="es-ES"/>
              </w:rPr>
              <w:t xml:space="preserve"> </w:t>
            </w:r>
            <w:r w:rsidRPr="001701B3">
              <w:rPr>
                <w:smallCaps/>
                <w:sz w:val="22"/>
                <w:szCs w:val="22"/>
                <w:lang w:val="es-ES"/>
              </w:rPr>
              <w:t>P</w:t>
            </w:r>
            <w:r w:rsidR="00D503B3">
              <w:rPr>
                <w:smallCaps/>
                <w:sz w:val="22"/>
                <w:szCs w:val="22"/>
                <w:lang w:val="es-ES"/>
              </w:rPr>
              <w:t xml:space="preserve">ropuesta </w:t>
            </w:r>
            <w:r w:rsidRPr="001701B3">
              <w:rPr>
                <w:smallCaps/>
                <w:sz w:val="22"/>
                <w:szCs w:val="22"/>
                <w:lang w:val="es-ES"/>
              </w:rPr>
              <w:t>Financiera</w:t>
            </w:r>
            <w:r w:rsidR="001701B3" w:rsidRPr="00FF0690">
              <w:rPr>
                <w:sz w:val="22"/>
                <w:szCs w:val="22"/>
                <w:lang w:val="es-ES"/>
              </w:rPr>
              <w:t>”</w:t>
            </w:r>
            <w:r w:rsidR="00625C9B" w:rsidRPr="00735EDA">
              <w:rPr>
                <w:lang w:val="es-ES"/>
              </w:rPr>
              <w:t xml:space="preserve">. </w:t>
            </w:r>
          </w:p>
          <w:p w14:paraId="37B8AA37" w14:textId="4727CC2D" w:rsidR="00625C9B" w:rsidRPr="00735EDA" w:rsidRDefault="00FF0690" w:rsidP="00625C9B">
            <w:pPr>
              <w:pStyle w:val="Header2-SubClauses"/>
              <w:numPr>
                <w:ilvl w:val="1"/>
                <w:numId w:val="2"/>
              </w:numPr>
              <w:tabs>
                <w:tab w:val="clear" w:pos="504"/>
                <w:tab w:val="clear" w:pos="619"/>
              </w:tabs>
              <w:ind w:left="603" w:hanging="603"/>
              <w:rPr>
                <w:lang w:val="es-ES"/>
              </w:rPr>
            </w:pPr>
            <w:r w:rsidRPr="00852042">
              <w:rPr>
                <w:bCs/>
                <w:spacing w:val="-2"/>
              </w:rPr>
              <w:t>La fecha de apertura será no menor a diez (10) Días Hábiles a partir de la fecha de notificación de los resultados de la evaluación técnica, especificados en las IAL 3</w:t>
            </w:r>
            <w:r>
              <w:rPr>
                <w:bCs/>
                <w:spacing w:val="-2"/>
              </w:rPr>
              <w:t>2</w:t>
            </w:r>
            <w:r w:rsidRPr="00852042">
              <w:rPr>
                <w:bCs/>
                <w:spacing w:val="-2"/>
              </w:rPr>
              <w:t>.1 e I AL 3</w:t>
            </w:r>
            <w:r>
              <w:rPr>
                <w:bCs/>
                <w:spacing w:val="-2"/>
              </w:rPr>
              <w:t>2</w:t>
            </w:r>
            <w:r w:rsidRPr="00852042">
              <w:rPr>
                <w:bCs/>
                <w:spacing w:val="-2"/>
              </w:rPr>
              <w:t xml:space="preserve">.2. No obstante, si el Contratante recibe una queja </w:t>
            </w:r>
            <w:r w:rsidRPr="00964665">
              <w:t>sobre</w:t>
            </w:r>
            <w:r w:rsidRPr="00852042">
              <w:rPr>
                <w:bCs/>
                <w:spacing w:val="-2"/>
              </w:rPr>
              <w:t xml:space="preserve"> los resultados de la evaluación técnica dentro de los diez (10) Días Hábiles, la fecha de apertura estará sujeta a la IAL </w:t>
            </w:r>
            <w:r>
              <w:rPr>
                <w:bCs/>
                <w:spacing w:val="-2"/>
              </w:rPr>
              <w:t>48</w:t>
            </w:r>
            <w:r w:rsidRPr="00852042">
              <w:rPr>
                <w:bCs/>
                <w:spacing w:val="-2"/>
              </w:rPr>
              <w:t>.1</w:t>
            </w:r>
            <w:r w:rsidRPr="00852042">
              <w:t xml:space="preserve">. La </w:t>
            </w:r>
            <w:r w:rsidR="00644D1C">
              <w:t>Propuesta Financiera</w:t>
            </w:r>
            <w:r w:rsidRPr="00852042">
              <w:t xml:space="preserve"> de la Oferta se abrirá públicamente en presencia de los representantes designados por los Licitantes y de toda persona que desee estar presente</w:t>
            </w:r>
            <w:r w:rsidR="001701B3">
              <w:t>.</w:t>
            </w:r>
          </w:p>
          <w:p w14:paraId="7D0472E0" w14:textId="2BA5E8F7" w:rsidR="00625C9B" w:rsidRPr="00735EDA" w:rsidRDefault="00FF0690" w:rsidP="00625C9B">
            <w:pPr>
              <w:pStyle w:val="Header2-SubClauses"/>
              <w:numPr>
                <w:ilvl w:val="1"/>
                <w:numId w:val="2"/>
              </w:numPr>
              <w:tabs>
                <w:tab w:val="clear" w:pos="504"/>
                <w:tab w:val="clear" w:pos="619"/>
              </w:tabs>
              <w:ind w:left="603" w:hanging="603"/>
              <w:rPr>
                <w:szCs w:val="24"/>
                <w:lang w:val="es-ES"/>
              </w:rPr>
            </w:pPr>
            <w:r w:rsidRPr="00661594">
              <w:t xml:space="preserve">En esta apertura pública, el Contratante abrirá las Partes Financieras en presencia de los Licitantes, o sus representantes designados y cualquier otra persona que decida asistir. Los sobres de los </w:t>
            </w:r>
            <w:r>
              <w:t>licitantes</w:t>
            </w:r>
            <w:r w:rsidRPr="00661594">
              <w:t xml:space="preserve"> que cumplieron con los requisitos de elegibilidad y calificación y cuyas ofertas fueron </w:t>
            </w:r>
            <w:proofErr w:type="gramStart"/>
            <w:r w:rsidRPr="00661594">
              <w:t>evaluadas</w:t>
            </w:r>
            <w:proofErr w:type="gramEnd"/>
            <w:r w:rsidRPr="00661594">
              <w:t xml:space="preserve"> como sustancialmente conformes tendrán la </w:t>
            </w:r>
            <w:r>
              <w:t>leyenda</w:t>
            </w:r>
            <w:r w:rsidRPr="00661594">
              <w:t xml:space="preserve"> </w:t>
            </w:r>
            <w:r w:rsidRPr="00964665">
              <w:rPr>
                <w:sz w:val="22"/>
                <w:szCs w:val="22"/>
              </w:rPr>
              <w:t>“</w:t>
            </w:r>
            <w:r w:rsidRPr="00964665">
              <w:rPr>
                <w:smallCaps/>
                <w:sz w:val="22"/>
                <w:szCs w:val="22"/>
              </w:rPr>
              <w:t>Segundo sobre:</w:t>
            </w:r>
            <w:r w:rsidRPr="00964665">
              <w:rPr>
                <w:sz w:val="22"/>
                <w:szCs w:val="22"/>
              </w:rPr>
              <w:t xml:space="preserve"> </w:t>
            </w:r>
            <w:r w:rsidR="00644D1C">
              <w:rPr>
                <w:smallCaps/>
                <w:sz w:val="22"/>
                <w:szCs w:val="22"/>
              </w:rPr>
              <w:t>Propuesta Financiera</w:t>
            </w:r>
            <w:r w:rsidRPr="00852042">
              <w:t>”</w:t>
            </w:r>
            <w:r w:rsidRPr="00661594">
              <w:t xml:space="preserve"> abiertos en la segunda apertura pública. Cada uno de estos sobres marcados como </w:t>
            </w:r>
            <w:r w:rsidRPr="00964665">
              <w:rPr>
                <w:sz w:val="22"/>
                <w:szCs w:val="22"/>
              </w:rPr>
              <w:t>“</w:t>
            </w:r>
            <w:r w:rsidRPr="00964665">
              <w:rPr>
                <w:smallCaps/>
                <w:sz w:val="22"/>
                <w:szCs w:val="22"/>
              </w:rPr>
              <w:t>Segundo sobre:</w:t>
            </w:r>
            <w:r w:rsidRPr="00964665">
              <w:rPr>
                <w:sz w:val="22"/>
                <w:szCs w:val="22"/>
              </w:rPr>
              <w:t xml:space="preserve"> </w:t>
            </w:r>
            <w:r w:rsidR="00644D1C">
              <w:rPr>
                <w:smallCaps/>
                <w:sz w:val="22"/>
                <w:szCs w:val="22"/>
              </w:rPr>
              <w:t>Propuesta Financiera</w:t>
            </w:r>
            <w:r w:rsidRPr="00852042">
              <w:t>”</w:t>
            </w:r>
            <w:r w:rsidRPr="00661594">
              <w:t xml:space="preserve"> será inspeccionado para confirmar que han permanecido </w:t>
            </w:r>
            <w:r>
              <w:t>cerrado</w:t>
            </w:r>
            <w:r w:rsidRPr="00661594">
              <w:t xml:space="preserve">s y sin abrir. Estos sobres serán entonces abiertos por el Contratante. El Contratante leerá en voz alta los nombres de cada Licitante, el puntaje técnico y los precios totales de la Oferta, por lote (contrato), si corresponde, incluidos los descuentos y la Oferta Alternativa - </w:t>
            </w:r>
            <w:r w:rsidR="00644D1C">
              <w:t>Propuesta Financiera</w:t>
            </w:r>
            <w:r w:rsidRPr="00661594">
              <w:t>, y cualquier otro detalle que el Contratante considere apropiado</w:t>
            </w:r>
            <w:r>
              <w:rPr>
                <w:lang w:val="es-ES"/>
              </w:rPr>
              <w:t>.</w:t>
            </w:r>
          </w:p>
          <w:p w14:paraId="2EB7E999" w14:textId="3C7A7BD4" w:rsidR="00625C9B" w:rsidRPr="00735EDA" w:rsidRDefault="00625C9B">
            <w:pPr>
              <w:pStyle w:val="P3Header1-Clauses"/>
              <w:numPr>
                <w:ilvl w:val="0"/>
                <w:numId w:val="41"/>
              </w:numPr>
              <w:spacing w:after="200"/>
              <w:ind w:left="1170" w:hanging="567"/>
              <w:jc w:val="both"/>
              <w:rPr>
                <w:b w:val="0"/>
                <w:bCs/>
                <w:lang w:val="es-ES"/>
              </w:rPr>
            </w:pPr>
            <w:r w:rsidRPr="00735EDA">
              <w:rPr>
                <w:b w:val="0"/>
                <w:lang w:val="es-ES"/>
              </w:rPr>
              <w:t>el nombre del Licitante que presentó la Propuesta Financiera que fue abierta</w:t>
            </w:r>
            <w:r w:rsidR="006269C2" w:rsidRPr="00735EDA">
              <w:rPr>
                <w:b w:val="0"/>
                <w:bCs/>
                <w:lang w:val="es-ES"/>
              </w:rPr>
              <w:t>;</w:t>
            </w:r>
            <w:r w:rsidRPr="00735EDA">
              <w:rPr>
                <w:b w:val="0"/>
                <w:bCs/>
                <w:lang w:val="es-ES"/>
              </w:rPr>
              <w:t xml:space="preserve"> </w:t>
            </w:r>
          </w:p>
          <w:p w14:paraId="60894D8D" w14:textId="77777777" w:rsidR="00625C9B" w:rsidRPr="00735EDA" w:rsidRDefault="00625C9B">
            <w:pPr>
              <w:pStyle w:val="P3Header1-Clauses"/>
              <w:numPr>
                <w:ilvl w:val="0"/>
                <w:numId w:val="41"/>
              </w:numPr>
              <w:spacing w:after="200"/>
              <w:ind w:left="1170" w:hanging="567"/>
              <w:jc w:val="both"/>
              <w:rPr>
                <w:lang w:val="es-ES"/>
              </w:rPr>
            </w:pPr>
            <w:r w:rsidRPr="00735EDA">
              <w:rPr>
                <w:b w:val="0"/>
                <w:lang w:val="es-ES"/>
              </w:rPr>
              <w:t>el precio de la Oferta, por lote (contrato), si corresponde, incluidos los descuentos.</w:t>
            </w:r>
            <w:r w:rsidRPr="00735EDA">
              <w:rPr>
                <w:b w:val="0"/>
                <w:bCs/>
                <w:lang w:val="es-ES"/>
              </w:rPr>
              <w:t xml:space="preserve"> </w:t>
            </w:r>
          </w:p>
          <w:p w14:paraId="10394903" w14:textId="38A04971" w:rsidR="00625C9B" w:rsidRPr="00FF0690" w:rsidRDefault="00FF0690" w:rsidP="00625C9B">
            <w:pPr>
              <w:pStyle w:val="Header2-SubClauses"/>
              <w:numPr>
                <w:ilvl w:val="1"/>
                <w:numId w:val="2"/>
              </w:numPr>
              <w:tabs>
                <w:tab w:val="clear" w:pos="504"/>
                <w:tab w:val="clear" w:pos="619"/>
              </w:tabs>
              <w:ind w:left="603" w:hanging="603"/>
              <w:rPr>
                <w:szCs w:val="24"/>
                <w:lang w:val="es-ES"/>
              </w:rPr>
            </w:pPr>
            <w:r w:rsidRPr="00852042">
              <w:rPr>
                <w:bCs/>
                <w:spacing w:val="-2"/>
              </w:rPr>
              <w:t>Únicamente</w:t>
            </w:r>
            <w:r w:rsidRPr="00852042">
              <w:t xml:space="preserve"> se </w:t>
            </w:r>
            <w:r w:rsidRPr="00964665">
              <w:rPr>
                <w:bCs/>
                <w:spacing w:val="-2"/>
              </w:rPr>
              <w:t>considerarán</w:t>
            </w:r>
            <w:r w:rsidRPr="00852042">
              <w:t xml:space="preserve"> en la siguiente etapa de evaluación los sobres de las Partes Financieras de las Ofertas, las Partes Financieras de las Ofertas Alternativas y los descuentos que se hayan abierto y leído en la apertura de Ofertas. La Carta de Oferta</w:t>
            </w:r>
            <w:r w:rsidR="00644D1C">
              <w:t xml:space="preserve"> </w:t>
            </w:r>
            <w:r w:rsidRPr="00852042">
              <w:noBreakHyphen/>
            </w:r>
            <w:r w:rsidR="00644D1C">
              <w:t xml:space="preserve"> Propuesta Financiera</w:t>
            </w:r>
            <w:r w:rsidRPr="00852042">
              <w:t xml:space="preserve"> y los Programas de Actividades con estipulación de precios deberán ser inicialadas por los representantes del Contratante presentes en el acto de apertura de Ofertas de acuerdo con lo especificado </w:t>
            </w:r>
            <w:r w:rsidRPr="00852042">
              <w:rPr>
                <w:b/>
              </w:rPr>
              <w:t>en los DDL</w:t>
            </w:r>
            <w:r w:rsidR="00625C9B" w:rsidRPr="00735EDA">
              <w:rPr>
                <w:lang w:val="es-ES"/>
              </w:rPr>
              <w:t>.</w:t>
            </w:r>
          </w:p>
          <w:p w14:paraId="1B138AE3" w14:textId="18E7E64E" w:rsidR="00FF0690" w:rsidRPr="00FF0690" w:rsidRDefault="00FF0690" w:rsidP="00625C9B">
            <w:pPr>
              <w:pStyle w:val="Header2-SubClauses"/>
              <w:numPr>
                <w:ilvl w:val="1"/>
                <w:numId w:val="2"/>
              </w:numPr>
              <w:tabs>
                <w:tab w:val="clear" w:pos="504"/>
                <w:tab w:val="clear" w:pos="619"/>
              </w:tabs>
              <w:ind w:left="603" w:hanging="603"/>
              <w:rPr>
                <w:szCs w:val="24"/>
                <w:lang w:val="es-ES"/>
              </w:rPr>
            </w:pPr>
            <w:r w:rsidRPr="00852042">
              <w:rPr>
                <w:bCs/>
                <w:spacing w:val="-2"/>
              </w:rPr>
              <w:t>El</w:t>
            </w:r>
            <w:r w:rsidRPr="00852042">
              <w:t xml:space="preserve"> Contratante no analizará las características de las Ofertas ni rechazará sobres marcados con la leyenda </w:t>
            </w:r>
            <w:r w:rsidRPr="00661594">
              <w:rPr>
                <w:sz w:val="22"/>
                <w:szCs w:val="22"/>
              </w:rPr>
              <w:t>“</w:t>
            </w:r>
            <w:r w:rsidRPr="00661594">
              <w:rPr>
                <w:smallCaps/>
                <w:sz w:val="22"/>
                <w:szCs w:val="22"/>
              </w:rPr>
              <w:t>Segundo sobre:</w:t>
            </w:r>
            <w:r w:rsidRPr="00661594">
              <w:rPr>
                <w:sz w:val="22"/>
                <w:szCs w:val="22"/>
              </w:rPr>
              <w:t xml:space="preserve"> </w:t>
            </w:r>
            <w:r w:rsidR="00644D1C">
              <w:rPr>
                <w:smallCaps/>
                <w:sz w:val="22"/>
                <w:szCs w:val="22"/>
              </w:rPr>
              <w:t>Propuesta Financiera</w:t>
            </w:r>
            <w:r w:rsidRPr="00661594">
              <w:rPr>
                <w:sz w:val="22"/>
                <w:szCs w:val="22"/>
              </w:rPr>
              <w:t>”.</w:t>
            </w:r>
          </w:p>
          <w:p w14:paraId="3DE5F17A" w14:textId="77777777" w:rsidR="00C15B90" w:rsidRPr="00C15B90" w:rsidRDefault="00C15B90" w:rsidP="00C15B90">
            <w:pPr>
              <w:pStyle w:val="Header2-SubClauses"/>
              <w:numPr>
                <w:ilvl w:val="1"/>
                <w:numId w:val="2"/>
              </w:numPr>
              <w:tabs>
                <w:tab w:val="clear" w:pos="504"/>
                <w:tab w:val="clear" w:pos="619"/>
              </w:tabs>
              <w:ind w:left="603" w:hanging="603"/>
              <w:rPr>
                <w:lang w:val="es-ES"/>
              </w:rPr>
            </w:pPr>
            <w:r w:rsidRPr="00C15B90">
              <w:rPr>
                <w:bCs/>
                <w:spacing w:val="-2"/>
                <w:lang w:val="es-ES"/>
              </w:rPr>
              <w:t>El</w:t>
            </w:r>
            <w:r w:rsidRPr="00C15B90">
              <w:rPr>
                <w:lang w:val="es-ES"/>
              </w:rPr>
              <w:t xml:space="preserve"> </w:t>
            </w:r>
            <w:r w:rsidRPr="00C15B90">
              <w:t>Contratante</w:t>
            </w:r>
            <w:r w:rsidRPr="00C15B90">
              <w:rPr>
                <w:lang w:val="es-ES"/>
              </w:rPr>
              <w:t xml:space="preserve"> preparará un registro de la apertura de las Partes Financieras de las Ofertas que deberá incluir, </w:t>
            </w:r>
            <w:r w:rsidRPr="00C15B90">
              <w:rPr>
                <w:lang w:val="es-ES"/>
              </w:rPr>
              <w:br/>
              <w:t>como mínimo:</w:t>
            </w:r>
          </w:p>
          <w:p w14:paraId="396D9815" w14:textId="730DD705" w:rsidR="00C15B90" w:rsidRPr="00C15B90" w:rsidRDefault="00C15B90">
            <w:pPr>
              <w:pStyle w:val="ListParagraph"/>
              <w:numPr>
                <w:ilvl w:val="0"/>
                <w:numId w:val="152"/>
              </w:numPr>
              <w:suppressAutoHyphens/>
              <w:spacing w:after="180"/>
              <w:ind w:left="1020" w:hanging="357"/>
              <w:contextualSpacing w:val="0"/>
              <w:rPr>
                <w:lang w:val="es-ES"/>
              </w:rPr>
            </w:pPr>
            <w:r w:rsidRPr="00C15B90">
              <w:rPr>
                <w:lang w:val="es-ES"/>
              </w:rPr>
              <w:t xml:space="preserve">el nombre del Licitante que presentó la </w:t>
            </w:r>
            <w:r w:rsidR="00644D1C">
              <w:rPr>
                <w:lang w:val="es-ES"/>
              </w:rPr>
              <w:t>Propuesta Financiera</w:t>
            </w:r>
            <w:r w:rsidRPr="00C15B90">
              <w:rPr>
                <w:lang w:val="es-ES"/>
              </w:rPr>
              <w:t xml:space="preserve"> de la Oferta que fue abierta;</w:t>
            </w:r>
          </w:p>
          <w:p w14:paraId="6244BE20" w14:textId="77777777" w:rsidR="00FF0690" w:rsidRPr="00C15B90" w:rsidRDefault="00C15B90">
            <w:pPr>
              <w:pStyle w:val="ListParagraph"/>
              <w:numPr>
                <w:ilvl w:val="0"/>
                <w:numId w:val="152"/>
              </w:numPr>
              <w:suppressAutoHyphens/>
              <w:spacing w:after="180"/>
              <w:ind w:left="1020" w:hanging="357"/>
              <w:contextualSpacing w:val="0"/>
              <w:rPr>
                <w:szCs w:val="24"/>
                <w:lang w:val="es-ES"/>
              </w:rPr>
            </w:pPr>
            <w:r w:rsidRPr="00C15B90">
              <w:rPr>
                <w:lang w:val="es-ES"/>
              </w:rPr>
              <w:t>el Precio de la Oferta, por lote (contrato), si corresponde, incluidos los descuentos.</w:t>
            </w:r>
          </w:p>
          <w:p w14:paraId="3DA0EFEC" w14:textId="6CFA8508" w:rsidR="00C15B90" w:rsidRPr="00735EDA" w:rsidRDefault="00C15B90" w:rsidP="00C15B90">
            <w:pPr>
              <w:pStyle w:val="Header2-SubClauses"/>
              <w:numPr>
                <w:ilvl w:val="1"/>
                <w:numId w:val="2"/>
              </w:numPr>
              <w:tabs>
                <w:tab w:val="clear" w:pos="504"/>
                <w:tab w:val="clear" w:pos="619"/>
              </w:tabs>
              <w:ind w:left="603" w:hanging="603"/>
              <w:rPr>
                <w:szCs w:val="24"/>
                <w:lang w:val="es-ES"/>
              </w:rPr>
            </w:pPr>
            <w:r w:rsidRPr="00852042">
              <w:t>Se solicitará a los Licitantes cuyos sobres marcados con la leyenda “</w:t>
            </w:r>
            <w:r w:rsidRPr="00852042">
              <w:rPr>
                <w:smallCaps/>
              </w:rPr>
              <w:t>Se</w:t>
            </w:r>
            <w:r w:rsidRPr="00852042">
              <w:rPr>
                <w:smallCaps/>
                <w:sz w:val="21"/>
                <w:szCs w:val="21"/>
              </w:rPr>
              <w:t>gundo sobre:</w:t>
            </w:r>
            <w:r w:rsidRPr="00852042">
              <w:rPr>
                <w:sz w:val="21"/>
                <w:szCs w:val="21"/>
              </w:rPr>
              <w:t xml:space="preserve"> </w:t>
            </w:r>
            <w:r w:rsidR="00644D1C">
              <w:rPr>
                <w:smallCaps/>
                <w:sz w:val="21"/>
                <w:szCs w:val="21"/>
              </w:rPr>
              <w:t>Propuesta Financiera</w:t>
            </w:r>
            <w:r w:rsidRPr="00852042">
              <w:t xml:space="preserve">” hayan sido abiertos, o a sus representantes, que firmen el registro. La ausencia de la firma de un Licitante en el </w:t>
            </w:r>
            <w:r w:rsidRPr="00C15B90">
              <w:rPr>
                <w:smallCaps/>
                <w:sz w:val="22"/>
                <w:szCs w:val="22"/>
              </w:rPr>
              <w:t>registro</w:t>
            </w:r>
            <w:r w:rsidRPr="00852042">
              <w:t xml:space="preserve"> no invalidará su contenido ni efecto. Se entregará una copia de dicho registro a todos los Licitantes.</w:t>
            </w:r>
          </w:p>
        </w:tc>
      </w:tr>
      <w:tr w:rsidR="00C15B90" w:rsidRPr="00CC22AB" w14:paraId="278F9D97" w14:textId="77777777" w:rsidTr="00C15B90">
        <w:trPr>
          <w:trHeight w:val="769"/>
        </w:trPr>
        <w:tc>
          <w:tcPr>
            <w:tcW w:w="9329" w:type="dxa"/>
            <w:gridSpan w:val="4"/>
          </w:tcPr>
          <w:p w14:paraId="1033A00C" w14:textId="1C45AD03" w:rsidR="00C15B90" w:rsidRPr="00C15B90" w:rsidRDefault="00C15B90" w:rsidP="00C15B90">
            <w:pPr>
              <w:pStyle w:val="Header2-SubClauses"/>
              <w:keepNext/>
              <w:tabs>
                <w:tab w:val="clear" w:pos="619"/>
                <w:tab w:val="left" w:pos="483"/>
              </w:tabs>
              <w:spacing w:before="120" w:after="120"/>
              <w:ind w:left="490"/>
              <w:jc w:val="center"/>
              <w:rPr>
                <w:lang w:val="es-ES" w:bidi="es-ES"/>
              </w:rPr>
            </w:pPr>
            <w:r w:rsidRPr="00C15B90">
              <w:rPr>
                <w:b/>
                <w:bCs/>
                <w:iCs/>
                <w:sz w:val="28"/>
                <w:lang w:val="es-ES"/>
              </w:rPr>
              <w:t>Evaluación de las Ofertas - Disposiciones G</w:t>
            </w:r>
            <w:r>
              <w:rPr>
                <w:b/>
                <w:bCs/>
                <w:iCs/>
                <w:sz w:val="28"/>
                <w:lang w:val="es-ES"/>
              </w:rPr>
              <w:t>enerales</w:t>
            </w:r>
          </w:p>
        </w:tc>
      </w:tr>
      <w:tr w:rsidR="00625C9B" w:rsidRPr="00CC22AB" w14:paraId="2E5E3EEA" w14:textId="77777777" w:rsidTr="00655318">
        <w:trPr>
          <w:trHeight w:val="4740"/>
        </w:trPr>
        <w:tc>
          <w:tcPr>
            <w:tcW w:w="2470" w:type="dxa"/>
            <w:gridSpan w:val="2"/>
          </w:tcPr>
          <w:p w14:paraId="5BE4BBD6" w14:textId="59BDB799" w:rsidR="00625C9B" w:rsidRPr="00735EDA" w:rsidRDefault="00625C9B" w:rsidP="008F3362">
            <w:pPr>
              <w:pStyle w:val="ITBHeading2"/>
            </w:pPr>
            <w:bookmarkStart w:id="364" w:name="_Toc438532624"/>
            <w:bookmarkStart w:id="365" w:name="_Toc438532625"/>
            <w:bookmarkStart w:id="366" w:name="_Toc438532626"/>
            <w:bookmarkStart w:id="367" w:name="_Toc438532627"/>
            <w:bookmarkStart w:id="368" w:name="_Toc485127218"/>
            <w:bookmarkStart w:id="369" w:name="_Toc488098889"/>
            <w:bookmarkStart w:id="370" w:name="_Toc488099001"/>
            <w:bookmarkStart w:id="371" w:name="_Toc488099499"/>
            <w:bookmarkStart w:id="372" w:name="_Toc16862231"/>
            <w:bookmarkStart w:id="373" w:name="_Toc136609420"/>
            <w:bookmarkEnd w:id="364"/>
            <w:bookmarkEnd w:id="365"/>
            <w:bookmarkEnd w:id="366"/>
            <w:bookmarkEnd w:id="367"/>
            <w:r w:rsidRPr="00735EDA">
              <w:t>Confidencialidad</w:t>
            </w:r>
            <w:bookmarkEnd w:id="368"/>
            <w:bookmarkEnd w:id="369"/>
            <w:bookmarkEnd w:id="370"/>
            <w:bookmarkEnd w:id="371"/>
            <w:bookmarkEnd w:id="372"/>
            <w:bookmarkEnd w:id="373"/>
          </w:p>
        </w:tc>
        <w:tc>
          <w:tcPr>
            <w:tcW w:w="6859" w:type="dxa"/>
            <w:gridSpan w:val="2"/>
          </w:tcPr>
          <w:p w14:paraId="16054D22" w14:textId="3018427B" w:rsidR="00625C9B" w:rsidRPr="00735EDA" w:rsidRDefault="00C15B90" w:rsidP="001B5ADA">
            <w:pPr>
              <w:pStyle w:val="Header2-SubClauses"/>
              <w:numPr>
                <w:ilvl w:val="1"/>
                <w:numId w:val="2"/>
              </w:numPr>
              <w:tabs>
                <w:tab w:val="clear" w:pos="504"/>
              </w:tabs>
              <w:ind w:left="602" w:hanging="616"/>
              <w:rPr>
                <w:lang w:val="es-ES"/>
              </w:rPr>
            </w:pPr>
            <w:r w:rsidRPr="000F3E90">
              <w:t xml:space="preserve">La información relacionada con la evaluación de la </w:t>
            </w:r>
            <w:r w:rsidR="00644D1C">
              <w:t>Propuesta Técnica</w:t>
            </w:r>
            <w:r w:rsidRPr="000F3E90">
              <w:t xml:space="preserve"> no se divulgará a los Licitantes ni a ninguna otra persona que no esté oficialmente involucrada en el proceso de Licitación hasta que se notifique la evaluación de la </w:t>
            </w:r>
            <w:r w:rsidR="00644D1C">
              <w:t>Propuesta Técnica</w:t>
            </w:r>
            <w:r w:rsidRPr="000F3E90">
              <w:t xml:space="preserve"> de conformidad con la </w:t>
            </w:r>
            <w:r>
              <w:t>IAL 27</w:t>
            </w:r>
            <w:r w:rsidRPr="000F3E90">
              <w:t xml:space="preserve">. </w:t>
            </w:r>
            <w:r>
              <w:t>La i</w:t>
            </w:r>
            <w:r w:rsidRPr="000F3E90">
              <w:t xml:space="preserve">nformación relacionada con la evaluación de la </w:t>
            </w:r>
            <w:r w:rsidR="00644D1C">
              <w:t>Propuesta Financiera</w:t>
            </w:r>
            <w:r w:rsidRPr="000F3E90">
              <w:t xml:space="preserve">, la evaluación </w:t>
            </w:r>
            <w:r>
              <w:t xml:space="preserve">combinada </w:t>
            </w:r>
            <w:r w:rsidRPr="000F3E90">
              <w:t xml:space="preserve">de la </w:t>
            </w:r>
            <w:r w:rsidR="00644D1C">
              <w:t>Propuesta Técnica</w:t>
            </w:r>
            <w:r w:rsidRPr="000F3E90">
              <w:t xml:space="preserve"> y la </w:t>
            </w:r>
            <w:r w:rsidR="00644D1C">
              <w:t>Propuesta Financiera</w:t>
            </w:r>
            <w:r w:rsidRPr="000F3E90">
              <w:t xml:space="preserve"> y la recomendación de adjudicación del contrato no se divulgarán a los Licitantes ni a ninguna otra persona que no esté oficialmente involucrada en el proceso de la </w:t>
            </w:r>
            <w:r>
              <w:t>SDO</w:t>
            </w:r>
            <w:r w:rsidRPr="000F3E90">
              <w:t xml:space="preserve"> hasta que la Notificación de Intención de Adjudicar el Contrato se transmita a los Licitantes de conformidad con la IAL</w:t>
            </w:r>
            <w:r>
              <w:t xml:space="preserve"> </w:t>
            </w:r>
            <w:r w:rsidRPr="000F3E90">
              <w:t>4</w:t>
            </w:r>
            <w:r>
              <w:t>2</w:t>
            </w:r>
            <w:r w:rsidR="00625C9B" w:rsidRPr="00735EDA">
              <w:rPr>
                <w:lang w:val="es-ES"/>
              </w:rPr>
              <w:t>.</w:t>
            </w:r>
          </w:p>
          <w:p w14:paraId="646CDFA6" w14:textId="77777777"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 xml:space="preserve">Todo intento de los Licitantes de ejercer influencia sobre el Contratante </w:t>
            </w:r>
            <w:r w:rsidRPr="00735EDA">
              <w:rPr>
                <w:lang w:val="es-ES" w:bidi="es-ES"/>
              </w:rPr>
              <w:t xml:space="preserve">en la evaluación de las Ofertas o en las decisiones sobre la adjudicación del Contrato podrá resultar en el rechazo de </w:t>
            </w:r>
            <w:r w:rsidRPr="00735EDA">
              <w:rPr>
                <w:lang w:val="es-ES"/>
              </w:rPr>
              <w:t>su Oferta.</w:t>
            </w:r>
          </w:p>
          <w:p w14:paraId="7106D675" w14:textId="312FB030"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No obstante lo dispuesto en la IAL 28.2, desde el momento en que se abran las Ofertas hasta la adjudicación del Contrato, si un Licitante desea ponerse en contacto con el Contratante sobre cualquier asunto relacionado con el proceso de Licitación, deberá hacerlo por escrito.</w:t>
            </w:r>
          </w:p>
        </w:tc>
      </w:tr>
      <w:tr w:rsidR="00625C9B" w:rsidRPr="00CC22AB" w14:paraId="33B3461E" w14:textId="77777777" w:rsidTr="00655318">
        <w:trPr>
          <w:trHeight w:val="601"/>
        </w:trPr>
        <w:tc>
          <w:tcPr>
            <w:tcW w:w="2470" w:type="dxa"/>
            <w:gridSpan w:val="2"/>
          </w:tcPr>
          <w:p w14:paraId="27E4A7B8" w14:textId="0998D9E4" w:rsidR="00625C9B" w:rsidRPr="00735EDA" w:rsidRDefault="00625C9B" w:rsidP="008F3362">
            <w:pPr>
              <w:pStyle w:val="ITBHeading2"/>
            </w:pPr>
            <w:bookmarkStart w:id="374" w:name="_Toc177548368"/>
            <w:bookmarkStart w:id="375" w:name="_Toc454900525"/>
            <w:bookmarkStart w:id="376" w:name="_Toc485127219"/>
            <w:bookmarkStart w:id="377" w:name="_Toc488098890"/>
            <w:bookmarkStart w:id="378" w:name="_Toc488099002"/>
            <w:bookmarkStart w:id="379" w:name="_Toc488099500"/>
            <w:bookmarkStart w:id="380" w:name="_Toc16862232"/>
            <w:bookmarkStart w:id="381" w:name="_Toc136609421"/>
            <w:r w:rsidRPr="00735EDA">
              <w:t>Aclaraciones de las Ofertas</w:t>
            </w:r>
            <w:bookmarkEnd w:id="374"/>
            <w:bookmarkEnd w:id="375"/>
            <w:bookmarkEnd w:id="376"/>
            <w:bookmarkEnd w:id="377"/>
            <w:bookmarkEnd w:id="378"/>
            <w:bookmarkEnd w:id="379"/>
            <w:bookmarkEnd w:id="380"/>
            <w:bookmarkEnd w:id="381"/>
          </w:p>
        </w:tc>
        <w:tc>
          <w:tcPr>
            <w:tcW w:w="6859" w:type="dxa"/>
            <w:gridSpan w:val="2"/>
          </w:tcPr>
          <w:p w14:paraId="4D21BCC8" w14:textId="77777777"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Con el fin de facilitar el examen, la evaluación y la comparación de las Ofertas y la calificación de los Licitantes, el Contratante, a su criterio, podrá solicitar a cualquier Licitante aclaraciones sobre su Oferta. No se tendrán en cuenta las aclaraciones sobre una Oferta presentadas por un Licitante cuando no constituyan una respuesta a una solicitud del Contratante. La solicitud de aclaración del Contratante y la respuesta se deberán presentar por escrito. Si la Oferta incluye una propuesta financiera, no se solicitará, ofrecerá o permitirá cambio alguno en los precios o en la esencia de la Oferta, excepto para confirmar correcciones de errores aritméticos descubiertos por el Contratante en la evaluación de las Ofertas, de conformidad con la IAL 36.</w:t>
            </w:r>
          </w:p>
          <w:p w14:paraId="0A0317C3" w14:textId="2254326E" w:rsidR="00625C9B" w:rsidRPr="00735EDA" w:rsidRDefault="00625C9B" w:rsidP="001B5ADA">
            <w:pPr>
              <w:pStyle w:val="Header2-SubClauses"/>
              <w:numPr>
                <w:ilvl w:val="1"/>
                <w:numId w:val="2"/>
              </w:numPr>
              <w:tabs>
                <w:tab w:val="clear" w:pos="504"/>
              </w:tabs>
              <w:ind w:left="602" w:hanging="616"/>
              <w:rPr>
                <w:lang w:val="es-ES"/>
              </w:rPr>
            </w:pPr>
            <w:r w:rsidRPr="00735EDA">
              <w:rPr>
                <w:lang w:val="es-ES"/>
              </w:rPr>
              <w:t>Si un Licitante no ha suministrado las aclaraciones a su Oferta en la fecha y hora fijadas en la solicitud de aclaración del Contratante, su Oferta podrá ser rechazada.</w:t>
            </w:r>
          </w:p>
        </w:tc>
      </w:tr>
      <w:tr w:rsidR="00C15B90" w:rsidRPr="00CC22AB" w14:paraId="1FF08E44" w14:textId="77777777" w:rsidTr="00655318">
        <w:trPr>
          <w:trHeight w:val="4305"/>
        </w:trPr>
        <w:tc>
          <w:tcPr>
            <w:tcW w:w="2470" w:type="dxa"/>
            <w:gridSpan w:val="2"/>
          </w:tcPr>
          <w:p w14:paraId="4A57BE3D" w14:textId="413D72A2" w:rsidR="00C15B90" w:rsidRPr="00735EDA" w:rsidRDefault="00C15B90" w:rsidP="00C15B90">
            <w:pPr>
              <w:pStyle w:val="ITBHeading2"/>
            </w:pPr>
            <w:bookmarkStart w:id="382" w:name="_Toc127546505"/>
            <w:bookmarkStart w:id="383" w:name="_Toc136609422"/>
            <w:r>
              <w:t>Inconformidades no materiales</w:t>
            </w:r>
            <w:bookmarkEnd w:id="382"/>
            <w:bookmarkEnd w:id="383"/>
          </w:p>
        </w:tc>
        <w:tc>
          <w:tcPr>
            <w:tcW w:w="6859" w:type="dxa"/>
            <w:gridSpan w:val="2"/>
          </w:tcPr>
          <w:p w14:paraId="5533F41E" w14:textId="265A3788" w:rsidR="00C15B90" w:rsidRPr="00D957CA" w:rsidRDefault="00C15B90" w:rsidP="00C15B90">
            <w:pPr>
              <w:pStyle w:val="ListParagraph"/>
              <w:numPr>
                <w:ilvl w:val="1"/>
                <w:numId w:val="2"/>
              </w:numPr>
              <w:spacing w:before="120" w:after="120"/>
              <w:contextualSpacing w:val="0"/>
              <w:rPr>
                <w:lang w:val="es-ES"/>
              </w:rPr>
            </w:pPr>
            <w:r w:rsidRPr="00D957CA">
              <w:rPr>
                <w:lang w:val="es-ES"/>
              </w:rPr>
              <w:t>Siempre que una Oferta cumpla sustancialmente con los requisitos, el Contratante puede renunciar a cualquier disconformidad no material en la Oferta.</w:t>
            </w:r>
          </w:p>
          <w:p w14:paraId="232A1190" w14:textId="782E4BB7" w:rsidR="00C15B90" w:rsidRPr="00735EDA" w:rsidRDefault="00C15B90" w:rsidP="00644D1C">
            <w:pPr>
              <w:pStyle w:val="ListParagraph"/>
              <w:numPr>
                <w:ilvl w:val="1"/>
                <w:numId w:val="2"/>
              </w:numPr>
              <w:spacing w:before="120" w:after="120"/>
              <w:contextualSpacing w:val="0"/>
              <w:rPr>
                <w:iCs/>
                <w:lang w:val="es-ES"/>
              </w:rPr>
            </w:pPr>
            <w:r w:rsidRPr="00D957CA">
              <w:rPr>
                <w:lang w:val="es-ES"/>
              </w:rPr>
              <w:t>Siempre que una Oferta cumpla sustancialmente con los requisitos, el Contratante puede solicitar que el Licitante presente la información o documentación necesaria, dentro de un período de tiempo razonable, para rectificar disconformidades no importantes en la Oferta relacionadas con los requisitos de documentación. La solicitud de información o documentación sobre dichas no conformidades no estará relacionada con ningún aspecto del precio de la Oferta. El incumplimiento de la solicitud por parte del Licitante podrá resultar en el rechazo de su Oferta.</w:t>
            </w:r>
          </w:p>
        </w:tc>
      </w:tr>
      <w:tr w:rsidR="00D957CA" w:rsidRPr="00CC22AB" w14:paraId="55AFCEDC" w14:textId="77777777" w:rsidTr="00FF0ECD">
        <w:trPr>
          <w:trHeight w:val="73"/>
        </w:trPr>
        <w:tc>
          <w:tcPr>
            <w:tcW w:w="9329" w:type="dxa"/>
            <w:gridSpan w:val="4"/>
          </w:tcPr>
          <w:p w14:paraId="76207184" w14:textId="7B2C72A2" w:rsidR="00D957CA" w:rsidRPr="00D957CA" w:rsidRDefault="00D957CA" w:rsidP="00D957CA">
            <w:pPr>
              <w:pStyle w:val="Header2-SubClauses"/>
              <w:ind w:left="-14"/>
              <w:jc w:val="center"/>
              <w:rPr>
                <w:iCs/>
                <w:lang w:val="es-ES"/>
              </w:rPr>
            </w:pPr>
            <w:r w:rsidRPr="00D957CA">
              <w:rPr>
                <w:b/>
                <w:sz w:val="28"/>
                <w:szCs w:val="24"/>
                <w:lang w:val="es-ES"/>
              </w:rPr>
              <w:t xml:space="preserve">H. Evaluación de las Propuestas </w:t>
            </w:r>
            <w:r>
              <w:rPr>
                <w:b/>
                <w:sz w:val="28"/>
                <w:szCs w:val="24"/>
                <w:lang w:val="es-ES"/>
              </w:rPr>
              <w:t>Técnicas</w:t>
            </w:r>
          </w:p>
        </w:tc>
      </w:tr>
      <w:tr w:rsidR="00EF2C79" w:rsidRPr="00CC22AB" w14:paraId="4FDBB321" w14:textId="77777777" w:rsidTr="00655318">
        <w:tc>
          <w:tcPr>
            <w:tcW w:w="2470" w:type="dxa"/>
            <w:gridSpan w:val="2"/>
          </w:tcPr>
          <w:p w14:paraId="18AFB926" w14:textId="7577D049" w:rsidR="00EF2C79" w:rsidRPr="00735EDA" w:rsidRDefault="00EF2C79" w:rsidP="008F3362">
            <w:pPr>
              <w:pStyle w:val="ITBHeading2"/>
            </w:pPr>
            <w:bookmarkStart w:id="384" w:name="_Toc485127222"/>
            <w:bookmarkStart w:id="385" w:name="_Toc488098893"/>
            <w:bookmarkStart w:id="386" w:name="_Toc488099005"/>
            <w:bookmarkStart w:id="387" w:name="_Toc488099503"/>
            <w:bookmarkStart w:id="388" w:name="_Toc16862235"/>
            <w:bookmarkStart w:id="389" w:name="_Toc136609423"/>
            <w:r w:rsidRPr="00735EDA">
              <w:t>Determinación del Cumplimiento de las Ofertas</w:t>
            </w:r>
            <w:bookmarkEnd w:id="384"/>
            <w:bookmarkEnd w:id="385"/>
            <w:bookmarkEnd w:id="386"/>
            <w:bookmarkEnd w:id="387"/>
            <w:bookmarkEnd w:id="388"/>
            <w:r w:rsidR="009F09B7">
              <w:t>, Elegibilidad y Calificaciones</w:t>
            </w:r>
            <w:bookmarkEnd w:id="389"/>
          </w:p>
        </w:tc>
        <w:tc>
          <w:tcPr>
            <w:tcW w:w="6859" w:type="dxa"/>
            <w:gridSpan w:val="2"/>
          </w:tcPr>
          <w:p w14:paraId="1E33507B" w14:textId="1FF470F6" w:rsidR="00EF2C79" w:rsidRPr="00735EDA" w:rsidRDefault="00EF2C79" w:rsidP="001B5ADA">
            <w:pPr>
              <w:pStyle w:val="Header2-SubClauses"/>
              <w:numPr>
                <w:ilvl w:val="1"/>
                <w:numId w:val="2"/>
              </w:numPr>
              <w:tabs>
                <w:tab w:val="clear" w:pos="504"/>
              </w:tabs>
              <w:ind w:left="602" w:hanging="616"/>
              <w:rPr>
                <w:lang w:val="es-ES"/>
              </w:rPr>
            </w:pPr>
            <w:r w:rsidRPr="00735EDA">
              <w:rPr>
                <w:lang w:val="es-ES"/>
              </w:rPr>
              <w:t xml:space="preserve">Para determinar si la Oferta se ajusta al </w:t>
            </w:r>
            <w:r w:rsidR="009217FD" w:rsidRPr="00735EDA">
              <w:rPr>
                <w:lang w:val="es-ES"/>
              </w:rPr>
              <w:t>documento de licitación</w:t>
            </w:r>
            <w:r w:rsidRPr="00735EDA">
              <w:rPr>
                <w:lang w:val="es-ES"/>
              </w:rPr>
              <w:t>, el Contratante se basará en el contenido de la propia Oferta, según se define en la IAL 12.</w:t>
            </w:r>
          </w:p>
          <w:p w14:paraId="31A34C9C" w14:textId="1789E60E" w:rsidR="00EF2C79" w:rsidRPr="00735EDA" w:rsidRDefault="009F09B7" w:rsidP="001B5ADA">
            <w:pPr>
              <w:pStyle w:val="Header2-SubClauses"/>
              <w:numPr>
                <w:ilvl w:val="1"/>
                <w:numId w:val="2"/>
              </w:numPr>
              <w:tabs>
                <w:tab w:val="clear" w:pos="504"/>
              </w:tabs>
              <w:ind w:left="602" w:hanging="616"/>
              <w:rPr>
                <w:b/>
                <w:bCs/>
                <w:lang w:val="es-ES"/>
              </w:rPr>
            </w:pPr>
            <w:r w:rsidRPr="004755B9">
              <w:t xml:space="preserve">Se llevará a cabo un examen preliminar de la </w:t>
            </w:r>
            <w:r w:rsidR="00644D1C">
              <w:t>Propuesta Técnica</w:t>
            </w:r>
            <w:r w:rsidRPr="004755B9">
              <w:t xml:space="preserve"> para identificar las propuestas que estén incompletas, sean inválidas o no cumplan sustancialmente con los requisitos </w:t>
            </w:r>
            <w:r>
              <w:t>del</w:t>
            </w:r>
            <w:r w:rsidRPr="004755B9">
              <w:t xml:space="preserve"> </w:t>
            </w:r>
            <w:r>
              <w:t>d</w:t>
            </w:r>
            <w:r w:rsidRPr="004755B9">
              <w:t>ocumento</w:t>
            </w:r>
            <w:r>
              <w:t xml:space="preserve"> </w:t>
            </w:r>
            <w:r w:rsidRPr="004755B9">
              <w:t xml:space="preserve">de </w:t>
            </w:r>
            <w:r>
              <w:t>l</w:t>
            </w:r>
            <w:r w:rsidRPr="004755B9">
              <w:t>icitación. Una Oferta que cumple sustancialmente con los requisitos es aquella que confirma materialmente los requisitos del documento de licitación sin desviación, reserva u omisión importante. Una desviación, reserva u omisión importante es aquella que</w:t>
            </w:r>
            <w:r w:rsidR="00B322E2" w:rsidRPr="00735EDA">
              <w:rPr>
                <w:bCs/>
                <w:lang w:val="es-ES"/>
              </w:rPr>
              <w:t>:</w:t>
            </w:r>
          </w:p>
          <w:p w14:paraId="60BED2EA" w14:textId="0C0758E2" w:rsidR="00EF2C79" w:rsidRPr="00735EDA" w:rsidRDefault="00EF2C79">
            <w:pPr>
              <w:pStyle w:val="P3Header1-Clauses"/>
              <w:numPr>
                <w:ilvl w:val="0"/>
                <w:numId w:val="43"/>
              </w:numPr>
              <w:spacing w:after="200"/>
              <w:ind w:left="1170" w:hanging="567"/>
              <w:jc w:val="both"/>
              <w:rPr>
                <w:b w:val="0"/>
                <w:bCs/>
                <w:lang w:val="es-ES"/>
              </w:rPr>
            </w:pPr>
            <w:proofErr w:type="spellStart"/>
            <w:r w:rsidRPr="00735EDA">
              <w:rPr>
                <w:b w:val="0"/>
                <w:lang w:val="es-ES"/>
              </w:rPr>
              <w:t>si</w:t>
            </w:r>
            <w:proofErr w:type="spellEnd"/>
            <w:r w:rsidRPr="00735EDA">
              <w:rPr>
                <w:b w:val="0"/>
                <w:lang w:val="es-ES"/>
              </w:rPr>
              <w:t xml:space="preserve"> es aceptada</w:t>
            </w:r>
            <w:r w:rsidR="00B322E2" w:rsidRPr="00735EDA">
              <w:rPr>
                <w:b w:val="0"/>
                <w:bCs/>
                <w:lang w:val="es-ES"/>
              </w:rPr>
              <w:t>:</w:t>
            </w:r>
          </w:p>
          <w:p w14:paraId="13AE3779" w14:textId="08DF5D19" w:rsidR="00EF2C79" w:rsidRPr="00735EDA" w:rsidRDefault="00EF2C79">
            <w:pPr>
              <w:pStyle w:val="Heading4"/>
              <w:keepNext w:val="0"/>
              <w:numPr>
                <w:ilvl w:val="0"/>
                <w:numId w:val="42"/>
              </w:numPr>
              <w:spacing w:after="200"/>
              <w:ind w:left="1595" w:hanging="567"/>
              <w:jc w:val="both"/>
              <w:rPr>
                <w:b w:val="0"/>
                <w:lang w:val="es-ES"/>
              </w:rPr>
            </w:pPr>
            <w:r w:rsidRPr="00735EDA">
              <w:rPr>
                <w:b w:val="0"/>
                <w:bCs/>
                <w:lang w:val="es-ES"/>
              </w:rPr>
              <w:t xml:space="preserve">afectaría de manera sustancial el alcance, la calidad o el funcionamiento de los Servicios especificados </w:t>
            </w:r>
            <w:r w:rsidR="00731FAA">
              <w:rPr>
                <w:b w:val="0"/>
                <w:bCs/>
                <w:lang w:val="es-ES"/>
              </w:rPr>
              <w:t>en el Contrato</w:t>
            </w:r>
            <w:r w:rsidRPr="00735EDA">
              <w:rPr>
                <w:b w:val="0"/>
                <w:bCs/>
                <w:lang w:val="es-ES"/>
              </w:rPr>
              <w:t>, o</w:t>
            </w:r>
          </w:p>
          <w:p w14:paraId="1D92D5FB" w14:textId="6A7AFD7F" w:rsidR="00EF2C79" w:rsidRPr="00735EDA" w:rsidRDefault="00EF2C79">
            <w:pPr>
              <w:numPr>
                <w:ilvl w:val="0"/>
                <w:numId w:val="42"/>
              </w:numPr>
              <w:spacing w:after="200"/>
              <w:ind w:left="1595" w:hanging="567"/>
              <w:rPr>
                <w:lang w:val="es-ES"/>
              </w:rPr>
            </w:pPr>
            <w:r w:rsidRPr="00735EDA">
              <w:rPr>
                <w:lang w:val="es-ES"/>
              </w:rPr>
              <w:t xml:space="preserve">limitaría de una manera sustancial, contraria al </w:t>
            </w:r>
            <w:r w:rsidR="009217FD" w:rsidRPr="00735EDA">
              <w:rPr>
                <w:lang w:val="es-ES"/>
              </w:rPr>
              <w:t>documento de licitación</w:t>
            </w:r>
            <w:r w:rsidRPr="00735EDA">
              <w:rPr>
                <w:lang w:val="es-ES"/>
              </w:rPr>
              <w:t>, los derechos del Contratante o las obligaciones del Licitante en virtud del Contrato propuesto, o</w:t>
            </w:r>
          </w:p>
          <w:p w14:paraId="2527BA6E" w14:textId="5DE52F34" w:rsidR="00EF2C79" w:rsidRPr="00735EDA" w:rsidRDefault="00EF2C79">
            <w:pPr>
              <w:pStyle w:val="P3Header1-Clauses"/>
              <w:numPr>
                <w:ilvl w:val="0"/>
                <w:numId w:val="43"/>
              </w:numPr>
              <w:spacing w:after="200"/>
              <w:ind w:left="1170" w:hanging="567"/>
              <w:jc w:val="both"/>
              <w:rPr>
                <w:b w:val="0"/>
                <w:lang w:val="es-ES"/>
              </w:rPr>
            </w:pPr>
            <w:proofErr w:type="spellStart"/>
            <w:r w:rsidRPr="00735EDA">
              <w:rPr>
                <w:b w:val="0"/>
                <w:bCs/>
                <w:lang w:val="es-ES"/>
              </w:rPr>
              <w:t>si</w:t>
            </w:r>
            <w:proofErr w:type="spellEnd"/>
            <w:r w:rsidRPr="00735EDA">
              <w:rPr>
                <w:b w:val="0"/>
                <w:bCs/>
                <w:lang w:val="es-ES"/>
              </w:rPr>
              <w:t xml:space="preserve"> es rectificada, afectaría injustamente la posición competitiva de otros Licitantes que presentan Ofertas que se ajustan sustancialmente al </w:t>
            </w:r>
            <w:r w:rsidR="009217FD" w:rsidRPr="00735EDA">
              <w:rPr>
                <w:b w:val="0"/>
                <w:bCs/>
                <w:lang w:val="es-ES"/>
              </w:rPr>
              <w:t>documento de licitación</w:t>
            </w:r>
            <w:r w:rsidRPr="00735EDA">
              <w:rPr>
                <w:b w:val="0"/>
                <w:lang w:val="es-ES"/>
              </w:rPr>
              <w:t>.</w:t>
            </w:r>
          </w:p>
          <w:p w14:paraId="0027C2F1" w14:textId="235F2E53" w:rsidR="00EF2C79" w:rsidRPr="00735EDA" w:rsidRDefault="009F09B7" w:rsidP="001B5ADA">
            <w:pPr>
              <w:pStyle w:val="Header2-SubClauses"/>
              <w:numPr>
                <w:ilvl w:val="1"/>
                <w:numId w:val="2"/>
              </w:numPr>
              <w:tabs>
                <w:tab w:val="clear" w:pos="504"/>
              </w:tabs>
              <w:ind w:left="602" w:hanging="616"/>
              <w:rPr>
                <w:lang w:val="es-ES"/>
              </w:rPr>
            </w:pPr>
            <w:r>
              <w:t>El Contratante determinará a su entera satisfacción si los Licitantes que han presentado Ofertas sustancialmente conformes son elegibles y están calificadas para ejecutar el Contrato.</w:t>
            </w:r>
          </w:p>
          <w:p w14:paraId="106E34C7" w14:textId="1168BD24" w:rsidR="00EF2C79" w:rsidRPr="00735EDA" w:rsidRDefault="009F09B7" w:rsidP="001B5ADA">
            <w:pPr>
              <w:pStyle w:val="Header2-SubClauses"/>
              <w:numPr>
                <w:ilvl w:val="1"/>
                <w:numId w:val="2"/>
              </w:numPr>
              <w:tabs>
                <w:tab w:val="clear" w:pos="504"/>
              </w:tabs>
              <w:ind w:left="602" w:hanging="616"/>
              <w:rPr>
                <w:lang w:val="es-ES"/>
              </w:rPr>
            </w:pPr>
            <w:r>
              <w:t>La determinación se basará en un examen de las pruebas documentales de la elegibilidad y las calificaciones del Licitante presentadas por el Licitante, de conformidad con la IAL 18. La determinación no tendrá en cuenta las calificaciones de otras empresas, como las subsidiarias del Licitante, las entidades matrices, afiliadas, subcontratistas (que no sean Subcontratistas Especializados si se permite en el documento de licitación) o cualquier otra empresa</w:t>
            </w:r>
            <w:r w:rsidR="00EF2C79" w:rsidRPr="00735EDA">
              <w:rPr>
                <w:lang w:val="es-ES"/>
              </w:rPr>
              <w:t>.</w:t>
            </w:r>
          </w:p>
          <w:p w14:paraId="5481463A" w14:textId="77777777" w:rsidR="00EF2C79" w:rsidRPr="009F09B7" w:rsidRDefault="009F09B7" w:rsidP="001B5ADA">
            <w:pPr>
              <w:pStyle w:val="Header2-SubClauses"/>
              <w:numPr>
                <w:ilvl w:val="1"/>
                <w:numId w:val="2"/>
              </w:numPr>
              <w:tabs>
                <w:tab w:val="clear" w:pos="504"/>
              </w:tabs>
              <w:ind w:left="602" w:hanging="616"/>
              <w:rPr>
                <w:lang w:val="es-ES"/>
              </w:rPr>
            </w:pPr>
            <w:r>
              <w:t>Antes de la adjudicación del Contrato, el Contratante verificará que el Licitante seleccionado (incluidos todos los miembros de una APCA) no estén descalificados por el Banco debido al incumplimiento de las obligaciones contractuales de prevención y respuesta de EAS /</w:t>
            </w:r>
            <w:proofErr w:type="spellStart"/>
            <w:r>
              <w:t>ASx</w:t>
            </w:r>
            <w:proofErr w:type="spellEnd"/>
            <w:r>
              <w:t>. El Contratante realizará la misma verificación para cada subcontratista propuesto por el Licitante seleccionado. Si algún subcontratista propuesto no cumple con el requisito, el Contratante requerirá que el Licitante proponga un subcontratista de reemplazo</w:t>
            </w:r>
            <w:r w:rsidR="00EF2C79" w:rsidRPr="00735EDA">
              <w:rPr>
                <w:szCs w:val="24"/>
                <w:lang w:val="es-ES"/>
              </w:rPr>
              <w:t>.</w:t>
            </w:r>
          </w:p>
          <w:p w14:paraId="285E9736" w14:textId="23FF22CA" w:rsidR="009F09B7" w:rsidRPr="00735EDA" w:rsidRDefault="009F09B7" w:rsidP="001B5ADA">
            <w:pPr>
              <w:pStyle w:val="Header2-SubClauses"/>
              <w:numPr>
                <w:ilvl w:val="1"/>
                <w:numId w:val="2"/>
              </w:numPr>
              <w:tabs>
                <w:tab w:val="clear" w:pos="504"/>
              </w:tabs>
              <w:ind w:left="602" w:hanging="616"/>
              <w:rPr>
                <w:lang w:val="es-ES"/>
              </w:rPr>
            </w:pPr>
            <w:r>
              <w:t>Solo las ofertas sustancialmente satisfactorias presentadas por licitantes elegibles y calificados deberán pasar a la evaluación técnica detallada especificada en la IAL 32.</w:t>
            </w:r>
          </w:p>
        </w:tc>
      </w:tr>
      <w:tr w:rsidR="00EF2C79" w:rsidRPr="00CC22AB" w14:paraId="481B22EE" w14:textId="77777777" w:rsidTr="00655318">
        <w:trPr>
          <w:trHeight w:val="1350"/>
        </w:trPr>
        <w:tc>
          <w:tcPr>
            <w:tcW w:w="2470" w:type="dxa"/>
            <w:gridSpan w:val="2"/>
          </w:tcPr>
          <w:p w14:paraId="6AE59125" w14:textId="30B8FF37" w:rsidR="00EF2C79" w:rsidRPr="00735EDA" w:rsidRDefault="009F09B7" w:rsidP="008F3362">
            <w:pPr>
              <w:pStyle w:val="ITBHeading2"/>
            </w:pPr>
            <w:bookmarkStart w:id="390" w:name="_Toc127546508"/>
            <w:bookmarkStart w:id="391" w:name="_Toc136609424"/>
            <w:r>
              <w:t xml:space="preserve">Evaluación Detallada de la las </w:t>
            </w:r>
            <w:r w:rsidR="00731FAA">
              <w:t>Propuestas</w:t>
            </w:r>
            <w:r>
              <w:t xml:space="preserve"> Técnicas</w:t>
            </w:r>
            <w:bookmarkEnd w:id="390"/>
            <w:bookmarkEnd w:id="391"/>
          </w:p>
        </w:tc>
        <w:tc>
          <w:tcPr>
            <w:tcW w:w="6859" w:type="dxa"/>
            <w:gridSpan w:val="2"/>
          </w:tcPr>
          <w:p w14:paraId="7FEECA3C" w14:textId="09816E16" w:rsidR="009F09B7" w:rsidRPr="009F09B7" w:rsidRDefault="009F09B7" w:rsidP="009F09B7">
            <w:pPr>
              <w:pStyle w:val="ListParagraph"/>
              <w:numPr>
                <w:ilvl w:val="1"/>
                <w:numId w:val="2"/>
              </w:numPr>
              <w:spacing w:before="120" w:after="120"/>
              <w:contextualSpacing w:val="0"/>
              <w:rPr>
                <w:lang w:val="es-ES"/>
              </w:rPr>
            </w:pPr>
            <w:r w:rsidRPr="009F09B7">
              <w:rPr>
                <w:lang w:val="es-ES"/>
              </w:rPr>
              <w:t xml:space="preserve">La evaluación de la </w:t>
            </w:r>
            <w:r w:rsidR="00644D1C">
              <w:rPr>
                <w:lang w:val="es-ES"/>
              </w:rPr>
              <w:t>Propuesta Técnica</w:t>
            </w:r>
            <w:r w:rsidRPr="009F09B7">
              <w:rPr>
                <w:lang w:val="es-ES"/>
              </w:rPr>
              <w:t xml:space="preserve"> por parte del Contratante se llevará a cabo según lo especificado en la Sección III, Criterios de Evaluación y Calificación.</w:t>
            </w:r>
          </w:p>
          <w:p w14:paraId="03FE2697" w14:textId="2E3D804B" w:rsidR="00EF2C79" w:rsidRPr="00735EDA" w:rsidRDefault="00731FAA" w:rsidP="009F09B7">
            <w:pPr>
              <w:pStyle w:val="ListParagraph"/>
              <w:numPr>
                <w:ilvl w:val="1"/>
                <w:numId w:val="2"/>
              </w:numPr>
              <w:spacing w:before="120" w:after="120"/>
              <w:contextualSpacing w:val="0"/>
              <w:rPr>
                <w:lang w:val="es-ES"/>
              </w:rPr>
            </w:pPr>
            <w:r w:rsidRPr="00731FAA">
              <w:rPr>
                <w:lang w:val="es-ES"/>
              </w:rPr>
              <w:t xml:space="preserve">Los puntajes que se otorgarán a los factores y </w:t>
            </w:r>
            <w:proofErr w:type="spellStart"/>
            <w:r w:rsidRPr="00731FAA">
              <w:rPr>
                <w:lang w:val="es-ES"/>
              </w:rPr>
              <w:t>subfactores</w:t>
            </w:r>
            <w:proofErr w:type="spellEnd"/>
            <w:r w:rsidRPr="00731FAA">
              <w:rPr>
                <w:lang w:val="es-ES"/>
              </w:rPr>
              <w:t xml:space="preserve"> técnicos se especifican </w:t>
            </w:r>
            <w:r w:rsidRPr="00731FAA">
              <w:rPr>
                <w:b/>
                <w:bCs/>
                <w:lang w:val="es-ES"/>
              </w:rPr>
              <w:t>en los DDL</w:t>
            </w:r>
            <w:r w:rsidRPr="00731FAA">
              <w:rPr>
                <w:lang w:val="es-ES"/>
              </w:rPr>
              <w:t>. A cada propuesta se le otorgará un puntaje técnico agregado (</w:t>
            </w:r>
            <w:proofErr w:type="spellStart"/>
            <w:r w:rsidRPr="00731FAA">
              <w:rPr>
                <w:lang w:val="es-ES"/>
              </w:rPr>
              <w:t>St</w:t>
            </w:r>
            <w:proofErr w:type="spellEnd"/>
            <w:r w:rsidRPr="00731FAA">
              <w:rPr>
                <w:lang w:val="es-ES"/>
              </w:rPr>
              <w:t xml:space="preserve">) sumando los puntajes asignados bajo cada criterio de evaluación. Una propuesta será rechazada en esta etapa si no logra el puntaje técnico agregado mínimo especificado </w:t>
            </w:r>
            <w:r w:rsidRPr="00731FAA">
              <w:rPr>
                <w:b/>
                <w:bCs/>
                <w:lang w:val="es-ES"/>
              </w:rPr>
              <w:t>en los DDL</w:t>
            </w:r>
            <w:r w:rsidRPr="00731FAA">
              <w:rPr>
                <w:lang w:val="es-ES"/>
              </w:rPr>
              <w:t>.</w:t>
            </w:r>
          </w:p>
        </w:tc>
      </w:tr>
      <w:tr w:rsidR="009F09B7" w:rsidRPr="00CC22AB" w14:paraId="2562AA48" w14:textId="77777777" w:rsidTr="00655318">
        <w:tc>
          <w:tcPr>
            <w:tcW w:w="2470" w:type="dxa"/>
            <w:gridSpan w:val="2"/>
          </w:tcPr>
          <w:p w14:paraId="6B49B95D" w14:textId="07CFDC95" w:rsidR="009F09B7" w:rsidRDefault="009F09B7" w:rsidP="00EC342A">
            <w:pPr>
              <w:pStyle w:val="ITBHeading2"/>
              <w:spacing w:before="120" w:after="120"/>
            </w:pPr>
            <w:bookmarkStart w:id="392" w:name="_Toc136609425"/>
            <w:r>
              <w:t>Inconformidades No Materiales</w:t>
            </w:r>
            <w:bookmarkEnd w:id="392"/>
          </w:p>
        </w:tc>
        <w:tc>
          <w:tcPr>
            <w:tcW w:w="6859" w:type="dxa"/>
            <w:gridSpan w:val="2"/>
          </w:tcPr>
          <w:p w14:paraId="567066E0" w14:textId="48171EC1" w:rsidR="009F09B7" w:rsidRPr="009F09B7" w:rsidRDefault="009F09B7" w:rsidP="00EC342A">
            <w:pPr>
              <w:pStyle w:val="ListParagraph"/>
              <w:numPr>
                <w:ilvl w:val="1"/>
                <w:numId w:val="2"/>
              </w:numPr>
              <w:spacing w:before="120" w:after="120"/>
              <w:contextualSpacing w:val="0"/>
              <w:rPr>
                <w:lang w:val="es-ES"/>
              </w:rPr>
            </w:pPr>
            <w:r w:rsidRPr="009F09B7">
              <w:rPr>
                <w:lang w:val="es-ES"/>
              </w:rPr>
              <w:t xml:space="preserve">Siempre que una Oferta cumpla sustancialmente con los requisitos, el Contratante puede </w:t>
            </w:r>
            <w:r>
              <w:rPr>
                <w:lang w:val="es-ES"/>
              </w:rPr>
              <w:t>dispensar</w:t>
            </w:r>
            <w:r w:rsidRPr="009F09B7">
              <w:rPr>
                <w:lang w:val="es-ES"/>
              </w:rPr>
              <w:t xml:space="preserve"> cualquier disconformidad en la Oferta que no constituya una desviación, reserva u omisión importante.</w:t>
            </w:r>
          </w:p>
          <w:p w14:paraId="06592810" w14:textId="3DBF8F62" w:rsidR="009F09B7" w:rsidRPr="009F09B7" w:rsidRDefault="009F09B7" w:rsidP="00EC342A">
            <w:pPr>
              <w:pStyle w:val="ListParagraph"/>
              <w:numPr>
                <w:ilvl w:val="1"/>
                <w:numId w:val="2"/>
              </w:numPr>
              <w:spacing w:before="120" w:after="120"/>
              <w:contextualSpacing w:val="0"/>
              <w:rPr>
                <w:lang w:val="es-ES"/>
              </w:rPr>
            </w:pPr>
            <w:r w:rsidRPr="009F09B7">
              <w:rPr>
                <w:lang w:val="es-ES"/>
              </w:rPr>
              <w:t>Siempre que una Oferta cumpla sustancialmente con los requisitos, el Contratante puede solicitar que el Licitante presente la información o documentación necesaria, dentro de un período de tiempo razonable, para rectificar disconformidades no importantes en la Oferta relacionadas con los requisitos de documentación. La solicitud de información o documentación sobre dichas no conformidades no estará relacionada con ningún aspecto del precio de la Oferta. El incumplimiento de la solicitud por parte del Licitante podrá resultar en el rechazo de su Oferta.</w:t>
            </w:r>
          </w:p>
        </w:tc>
      </w:tr>
      <w:tr w:rsidR="009F09B7" w:rsidRPr="00CC22AB" w14:paraId="03E42D17" w14:textId="77777777" w:rsidTr="00655318">
        <w:tc>
          <w:tcPr>
            <w:tcW w:w="2470" w:type="dxa"/>
            <w:gridSpan w:val="2"/>
          </w:tcPr>
          <w:p w14:paraId="3565F483" w14:textId="77777777" w:rsidR="009F09B7" w:rsidRDefault="009F09B7" w:rsidP="009F09B7">
            <w:pPr>
              <w:pStyle w:val="ITBHeading2"/>
              <w:numPr>
                <w:ilvl w:val="0"/>
                <w:numId w:val="0"/>
              </w:numPr>
            </w:pPr>
          </w:p>
        </w:tc>
        <w:tc>
          <w:tcPr>
            <w:tcW w:w="6859" w:type="dxa"/>
            <w:gridSpan w:val="2"/>
          </w:tcPr>
          <w:p w14:paraId="23620EF2" w14:textId="7F622D2B" w:rsidR="009F09B7" w:rsidRPr="009F09B7" w:rsidRDefault="009F09B7" w:rsidP="009F09B7">
            <w:pPr>
              <w:spacing w:before="120" w:after="120"/>
              <w:rPr>
                <w:lang w:val="es-ES"/>
              </w:rPr>
            </w:pPr>
            <w:r w:rsidRPr="009F09B7">
              <w:rPr>
                <w:b/>
                <w:sz w:val="28"/>
                <w:szCs w:val="24"/>
                <w:lang w:val="es-ES"/>
              </w:rPr>
              <w:t>I. Evaluación de las P</w:t>
            </w:r>
            <w:r>
              <w:rPr>
                <w:b/>
                <w:sz w:val="28"/>
                <w:szCs w:val="24"/>
                <w:lang w:val="es-ES"/>
              </w:rPr>
              <w:t>ropuestas Financieras</w:t>
            </w:r>
          </w:p>
        </w:tc>
      </w:tr>
      <w:tr w:rsidR="009F09B7" w:rsidRPr="00CC22AB" w14:paraId="10425803" w14:textId="77777777" w:rsidTr="00655318">
        <w:tc>
          <w:tcPr>
            <w:tcW w:w="2470" w:type="dxa"/>
            <w:gridSpan w:val="2"/>
          </w:tcPr>
          <w:p w14:paraId="409C2453" w14:textId="307A54C8" w:rsidR="009F09B7" w:rsidRDefault="009F09B7" w:rsidP="009F09B7">
            <w:pPr>
              <w:pStyle w:val="ITBHeading2"/>
            </w:pPr>
            <w:bookmarkStart w:id="393" w:name="_Toc136609426"/>
            <w:r>
              <w:t>Ajustes por Inconformidades No Materiales</w:t>
            </w:r>
            <w:bookmarkEnd w:id="393"/>
          </w:p>
        </w:tc>
        <w:tc>
          <w:tcPr>
            <w:tcW w:w="6859" w:type="dxa"/>
            <w:gridSpan w:val="2"/>
          </w:tcPr>
          <w:p w14:paraId="412A566D" w14:textId="1F48FEFE" w:rsidR="009F09B7" w:rsidRPr="009F09B7" w:rsidRDefault="009F09B7" w:rsidP="009F09B7">
            <w:pPr>
              <w:pStyle w:val="ListParagraph"/>
              <w:numPr>
                <w:ilvl w:val="1"/>
                <w:numId w:val="2"/>
              </w:numPr>
              <w:spacing w:before="120" w:after="120"/>
              <w:contextualSpacing w:val="0"/>
              <w:rPr>
                <w:lang w:val="es-ES"/>
              </w:rPr>
            </w:pPr>
            <w:r w:rsidRPr="009F09B7">
              <w:rPr>
                <w:lang w:val="es-ES"/>
              </w:rPr>
              <w:t>Siempre que una Oferta cumpla sustancialmente con los requisitos, el Contratante deberá rectificar las disconformidades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respondan sustancialmente. Si el precio del artículo o componente no puede derivarse del precio de otras Ofertas que cumplan sustancialmente con los requisitos, el Contratante utilizará su mejor estimación</w:t>
            </w:r>
            <w:r w:rsidR="00EC342A">
              <w:rPr>
                <w:lang w:val="es-ES"/>
              </w:rPr>
              <w:t>.</w:t>
            </w:r>
          </w:p>
        </w:tc>
      </w:tr>
      <w:tr w:rsidR="009F09B7" w:rsidRPr="00CC22AB" w14:paraId="4BF53839" w14:textId="77777777" w:rsidTr="00655318">
        <w:tc>
          <w:tcPr>
            <w:tcW w:w="2470" w:type="dxa"/>
            <w:gridSpan w:val="2"/>
          </w:tcPr>
          <w:p w14:paraId="60D4532C" w14:textId="4B169094" w:rsidR="009F09B7" w:rsidRPr="00735EDA" w:rsidRDefault="009F09B7" w:rsidP="009F09B7">
            <w:pPr>
              <w:pStyle w:val="ITBHeading2"/>
            </w:pPr>
            <w:bookmarkStart w:id="394" w:name="_Toc485127225"/>
            <w:bookmarkStart w:id="395" w:name="_Toc488098896"/>
            <w:bookmarkStart w:id="396" w:name="_Toc488099008"/>
            <w:bookmarkStart w:id="397" w:name="_Toc488099506"/>
            <w:bookmarkStart w:id="398" w:name="_Toc16862238"/>
            <w:bookmarkStart w:id="399" w:name="_Toc136609427"/>
            <w:r w:rsidRPr="00735EDA">
              <w:t>Evaluación de la Propuesta Financiera</w:t>
            </w:r>
            <w:bookmarkEnd w:id="394"/>
            <w:bookmarkEnd w:id="395"/>
            <w:bookmarkEnd w:id="396"/>
            <w:bookmarkEnd w:id="397"/>
            <w:bookmarkEnd w:id="398"/>
            <w:bookmarkEnd w:id="399"/>
          </w:p>
        </w:tc>
        <w:tc>
          <w:tcPr>
            <w:tcW w:w="6859" w:type="dxa"/>
            <w:gridSpan w:val="2"/>
          </w:tcPr>
          <w:p w14:paraId="4C87AD81" w14:textId="3DC3F709" w:rsidR="009F09B7" w:rsidRPr="00735EDA" w:rsidRDefault="009F09B7" w:rsidP="009F09B7">
            <w:pPr>
              <w:pStyle w:val="Header2-SubClauses"/>
              <w:numPr>
                <w:ilvl w:val="1"/>
                <w:numId w:val="2"/>
              </w:numPr>
              <w:tabs>
                <w:tab w:val="clear" w:pos="504"/>
              </w:tabs>
              <w:ind w:left="602" w:hanging="616"/>
              <w:rPr>
                <w:lang w:val="es-ES"/>
              </w:rPr>
            </w:pPr>
            <w:r w:rsidRPr="00735EDA">
              <w:rPr>
                <w:szCs w:val="24"/>
                <w:lang w:val="es-ES"/>
              </w:rPr>
              <w:t>Solo se evaluarán las Propuestas Financieras de las Ofertas en cuyo caso se determine que cumplen sustancialmente los requisitos establecidos en la IAL 3</w:t>
            </w:r>
            <w:r w:rsidR="004D0EAF">
              <w:rPr>
                <w:szCs w:val="24"/>
                <w:lang w:val="es-ES"/>
              </w:rPr>
              <w:t xml:space="preserve">1 y que hayan alcanzado el puntaje mínimo especificado en los DDL en </w:t>
            </w:r>
            <w:r w:rsidR="00AB7BA7">
              <w:rPr>
                <w:szCs w:val="24"/>
                <w:lang w:val="es-ES"/>
              </w:rPr>
              <w:t>referencia</w:t>
            </w:r>
            <w:r w:rsidR="004D0EAF">
              <w:rPr>
                <w:szCs w:val="24"/>
                <w:lang w:val="es-ES"/>
              </w:rPr>
              <w:t xml:space="preserve"> a la IAL 32</w:t>
            </w:r>
            <w:r w:rsidRPr="00735EDA">
              <w:rPr>
                <w:szCs w:val="24"/>
                <w:lang w:val="es-ES"/>
              </w:rPr>
              <w:t xml:space="preserve">. </w:t>
            </w:r>
          </w:p>
          <w:p w14:paraId="0C1804A2" w14:textId="2BE616EC" w:rsidR="009F09B7" w:rsidRPr="00735EDA" w:rsidRDefault="009F09B7" w:rsidP="009F09B7">
            <w:pPr>
              <w:pStyle w:val="Header2-SubClauses"/>
              <w:numPr>
                <w:ilvl w:val="1"/>
                <w:numId w:val="2"/>
              </w:numPr>
              <w:tabs>
                <w:tab w:val="clear" w:pos="504"/>
              </w:tabs>
              <w:ind w:left="602" w:hanging="616"/>
              <w:rPr>
                <w:szCs w:val="24"/>
                <w:lang w:val="es-ES"/>
              </w:rPr>
            </w:pPr>
            <w:r w:rsidRPr="00735EDA">
              <w:rPr>
                <w:lang w:val="es-ES"/>
              </w:rPr>
              <w:t>Para evaluar una Propuesta Financiera, el Contratante considerará lo siguiente</w:t>
            </w:r>
            <w:r w:rsidRPr="00735EDA">
              <w:rPr>
                <w:szCs w:val="24"/>
                <w:lang w:val="es-ES"/>
              </w:rPr>
              <w:t>:</w:t>
            </w:r>
          </w:p>
          <w:p w14:paraId="10767B5E" w14:textId="0E115B42" w:rsidR="009F09B7" w:rsidRPr="00735EDA" w:rsidRDefault="009F09B7">
            <w:pPr>
              <w:pStyle w:val="P3Header1-Clauses"/>
              <w:numPr>
                <w:ilvl w:val="0"/>
                <w:numId w:val="27"/>
              </w:numPr>
              <w:spacing w:after="200"/>
              <w:ind w:hanging="460"/>
              <w:jc w:val="both"/>
              <w:rPr>
                <w:b w:val="0"/>
                <w:lang w:val="es-ES"/>
              </w:rPr>
            </w:pPr>
            <w:r w:rsidRPr="00735EDA">
              <w:rPr>
                <w:b w:val="0"/>
                <w:lang w:val="es-ES"/>
              </w:rPr>
              <w:t>el ajuste del precio por correcciones de errores aritméticos de conformidad con la IAL 36;</w:t>
            </w:r>
          </w:p>
          <w:p w14:paraId="2C6787B0" w14:textId="0F330ECE" w:rsidR="009F09B7" w:rsidRPr="00735EDA" w:rsidRDefault="009F09B7">
            <w:pPr>
              <w:pStyle w:val="P3Header1-Clauses"/>
              <w:numPr>
                <w:ilvl w:val="0"/>
                <w:numId w:val="27"/>
              </w:numPr>
              <w:spacing w:after="200"/>
              <w:ind w:hanging="460"/>
              <w:jc w:val="both"/>
              <w:rPr>
                <w:b w:val="0"/>
                <w:lang w:val="es-ES"/>
              </w:rPr>
            </w:pPr>
            <w:r w:rsidRPr="00735EDA">
              <w:rPr>
                <w:b w:val="0"/>
                <w:lang w:val="es-ES"/>
              </w:rPr>
              <w:t xml:space="preserve">el Contratante aplicará cualquier paso adicional a la metodología de evaluación según esté especificado </w:t>
            </w:r>
            <w:r w:rsidRPr="00735EDA">
              <w:rPr>
                <w:lang w:val="es-ES"/>
              </w:rPr>
              <w:t>en los DDL</w:t>
            </w:r>
            <w:r w:rsidRPr="00735EDA">
              <w:rPr>
                <w:b w:val="0"/>
                <w:lang w:val="es-ES"/>
              </w:rPr>
              <w:t>;</w:t>
            </w:r>
          </w:p>
          <w:p w14:paraId="1ACD29CE" w14:textId="39DB8F5C" w:rsidR="009F09B7" w:rsidRPr="00735EDA" w:rsidRDefault="009F09B7">
            <w:pPr>
              <w:pStyle w:val="P3Header1-Clauses"/>
              <w:numPr>
                <w:ilvl w:val="0"/>
                <w:numId w:val="27"/>
              </w:numPr>
              <w:spacing w:after="200"/>
              <w:ind w:hanging="460"/>
              <w:jc w:val="both"/>
              <w:rPr>
                <w:b w:val="0"/>
                <w:lang w:val="es-ES"/>
              </w:rPr>
            </w:pPr>
            <w:r w:rsidRPr="00735EDA">
              <w:rPr>
                <w:b w:val="0"/>
                <w:lang w:val="es-ES"/>
              </w:rPr>
              <w:t xml:space="preserve">la conversión de los montos que resulten de aplicar lo dispuesto en los párrafos (a) y (b) </w:t>
            </w:r>
            <w:r w:rsidRPr="00735EDA">
              <w:rPr>
                <w:b w:val="0"/>
                <w:i/>
                <w:lang w:val="es-ES"/>
              </w:rPr>
              <w:t>supra</w:t>
            </w:r>
            <w:r w:rsidRPr="00735EDA">
              <w:rPr>
                <w:b w:val="0"/>
                <w:lang w:val="es-ES"/>
              </w:rPr>
              <w:t>, si corresponde, a una sola moneda de acuerdo con la IAL</w:t>
            </w:r>
            <w:r w:rsidR="00EC342A">
              <w:rPr>
                <w:b w:val="0"/>
                <w:lang w:val="es-ES"/>
              </w:rPr>
              <w:t xml:space="preserve"> </w:t>
            </w:r>
            <w:r w:rsidRPr="00735EDA">
              <w:rPr>
                <w:b w:val="0"/>
                <w:lang w:val="es-ES"/>
              </w:rPr>
              <w:t>37;</w:t>
            </w:r>
            <w:r w:rsidR="00EC342A">
              <w:rPr>
                <w:b w:val="0"/>
                <w:lang w:val="es-ES"/>
              </w:rPr>
              <w:t xml:space="preserve"> y</w:t>
            </w:r>
          </w:p>
          <w:p w14:paraId="625AAEEA" w14:textId="2FB7448F" w:rsidR="009F09B7" w:rsidRPr="00735EDA" w:rsidRDefault="009F09B7">
            <w:pPr>
              <w:pStyle w:val="P3Header1-Clauses"/>
              <w:numPr>
                <w:ilvl w:val="0"/>
                <w:numId w:val="27"/>
              </w:numPr>
              <w:spacing w:after="200"/>
              <w:ind w:hanging="460"/>
              <w:jc w:val="both"/>
              <w:rPr>
                <w:lang w:val="es-ES"/>
              </w:rPr>
            </w:pPr>
            <w:r w:rsidRPr="00735EDA">
              <w:rPr>
                <w:b w:val="0"/>
                <w:lang w:val="es-ES"/>
              </w:rPr>
              <w:t>ajustes debido a faltas de conformidad de acuerdo con la IAL 3</w:t>
            </w:r>
            <w:r w:rsidR="00AB7BA7">
              <w:rPr>
                <w:b w:val="0"/>
                <w:lang w:val="es-ES"/>
              </w:rPr>
              <w:t>4.</w:t>
            </w:r>
          </w:p>
        </w:tc>
      </w:tr>
      <w:tr w:rsidR="009F09B7" w:rsidRPr="00CC22AB" w14:paraId="3F7ABDA1" w14:textId="77777777" w:rsidTr="00655318">
        <w:tc>
          <w:tcPr>
            <w:tcW w:w="2470" w:type="dxa"/>
            <w:gridSpan w:val="2"/>
          </w:tcPr>
          <w:p w14:paraId="197ACE28" w14:textId="5029E45B" w:rsidR="009F09B7" w:rsidRPr="00735EDA" w:rsidRDefault="009F09B7" w:rsidP="009F09B7">
            <w:pPr>
              <w:pStyle w:val="ITBHeading2"/>
            </w:pPr>
            <w:bookmarkStart w:id="400" w:name="_Toc438532628"/>
            <w:bookmarkStart w:id="401" w:name="_Toc105522706"/>
            <w:bookmarkStart w:id="402" w:name="_Toc438532633"/>
            <w:bookmarkStart w:id="403" w:name="_Toc438532634"/>
            <w:bookmarkStart w:id="404" w:name="_Toc438532635"/>
            <w:bookmarkStart w:id="405" w:name="_Toc438532637"/>
            <w:bookmarkStart w:id="406" w:name="_Toc438532638"/>
            <w:bookmarkStart w:id="407" w:name="_Toc438532639"/>
            <w:bookmarkStart w:id="408" w:name="_Toc485127226"/>
            <w:bookmarkStart w:id="409" w:name="_Toc488098897"/>
            <w:bookmarkStart w:id="410" w:name="_Toc488099009"/>
            <w:bookmarkStart w:id="411" w:name="_Toc488099507"/>
            <w:bookmarkStart w:id="412" w:name="_Toc16862239"/>
            <w:bookmarkStart w:id="413" w:name="_Toc136609428"/>
            <w:bookmarkEnd w:id="400"/>
            <w:bookmarkEnd w:id="401"/>
            <w:bookmarkEnd w:id="402"/>
            <w:bookmarkEnd w:id="403"/>
            <w:bookmarkEnd w:id="404"/>
            <w:bookmarkEnd w:id="405"/>
            <w:bookmarkEnd w:id="406"/>
            <w:bookmarkEnd w:id="407"/>
            <w:r w:rsidRPr="00735EDA">
              <w:t>Corrección de Errores Aritméticos</w:t>
            </w:r>
            <w:bookmarkEnd w:id="408"/>
            <w:bookmarkEnd w:id="409"/>
            <w:bookmarkEnd w:id="410"/>
            <w:bookmarkEnd w:id="411"/>
            <w:bookmarkEnd w:id="412"/>
            <w:bookmarkEnd w:id="413"/>
          </w:p>
        </w:tc>
        <w:tc>
          <w:tcPr>
            <w:tcW w:w="6859" w:type="dxa"/>
            <w:gridSpan w:val="2"/>
          </w:tcPr>
          <w:p w14:paraId="17439A24" w14:textId="1C85FB41" w:rsidR="009F09B7" w:rsidRPr="00735EDA" w:rsidRDefault="009F09B7" w:rsidP="009F09B7">
            <w:pPr>
              <w:pStyle w:val="Header2-SubClauses"/>
              <w:numPr>
                <w:ilvl w:val="1"/>
                <w:numId w:val="2"/>
              </w:numPr>
              <w:tabs>
                <w:tab w:val="clear" w:pos="504"/>
              </w:tabs>
              <w:ind w:left="602" w:hanging="616"/>
              <w:rPr>
                <w:szCs w:val="24"/>
                <w:lang w:val="es-ES"/>
              </w:rPr>
            </w:pPr>
            <w:r w:rsidRPr="00735EDA">
              <w:rPr>
                <w:lang w:val="es-ES"/>
              </w:rPr>
              <w:t>Si la Oferta se ajusta sustancialmente al documento de licitación, el Contratante corregirá los errores aritméticos de la siguiente manera:</w:t>
            </w:r>
          </w:p>
          <w:p w14:paraId="177D271B" w14:textId="1439EC9F" w:rsidR="009F09B7" w:rsidRPr="00735EDA" w:rsidRDefault="009F09B7">
            <w:pPr>
              <w:pStyle w:val="P3Header1-Clauses"/>
              <w:numPr>
                <w:ilvl w:val="0"/>
                <w:numId w:val="44"/>
              </w:numPr>
              <w:spacing w:after="200"/>
              <w:ind w:hanging="477"/>
              <w:jc w:val="both"/>
              <w:rPr>
                <w:b w:val="0"/>
                <w:lang w:val="es-ES"/>
              </w:rPr>
            </w:pPr>
            <w:proofErr w:type="spellStart"/>
            <w:r w:rsidRPr="00735EDA">
              <w:rPr>
                <w:b w:val="0"/>
                <w:lang w:val="es-ES"/>
              </w:rPr>
              <w:t>si</w:t>
            </w:r>
            <w:proofErr w:type="spellEnd"/>
            <w:r w:rsidRPr="00735EDA">
              <w:rPr>
                <w:b w:val="0"/>
                <w:lang w:val="es-ES"/>
              </w:rPr>
              <w:t xml:space="preserve"> hay una discrepancia entre un precio unitario y el precio total obtenido al multiplicar ese precio unitario por las cantidades en la Propuesta Técnica, prevalecerá el precio unitario y el precio total será corregido, a menos que, en opinión del Contratante, haya un error obvio en la colocación de la coma decimal en el precio unitario, en cuyo caso el precio total cotizado prevalecerá y se corregirá el precio unitario;</w:t>
            </w:r>
          </w:p>
          <w:p w14:paraId="3751E9FC" w14:textId="77777777" w:rsidR="009F09B7" w:rsidRPr="00735EDA" w:rsidRDefault="009F09B7">
            <w:pPr>
              <w:pStyle w:val="P3Header1-Clauses"/>
              <w:numPr>
                <w:ilvl w:val="0"/>
                <w:numId w:val="44"/>
              </w:numPr>
              <w:spacing w:after="200"/>
              <w:ind w:hanging="477"/>
              <w:jc w:val="both"/>
              <w:rPr>
                <w:b w:val="0"/>
                <w:lang w:val="es-ES"/>
              </w:rPr>
            </w:pPr>
            <w:proofErr w:type="spellStart"/>
            <w:r w:rsidRPr="00735EDA">
              <w:rPr>
                <w:b w:val="0"/>
                <w:lang w:val="es-ES"/>
              </w:rPr>
              <w:t>si</w:t>
            </w:r>
            <w:proofErr w:type="spellEnd"/>
            <w:r w:rsidRPr="00735EDA">
              <w:rPr>
                <w:b w:val="0"/>
                <w:lang w:val="es-ES"/>
              </w:rPr>
              <w:t xml:space="preserve"> hay un error en un total que corresponde a la suma o resta de subtotales, los subtotales prevalecerán y se corregirá el total, y</w:t>
            </w:r>
          </w:p>
          <w:p w14:paraId="60764F17" w14:textId="77777777" w:rsidR="009F09B7" w:rsidRPr="00735EDA" w:rsidRDefault="009F09B7">
            <w:pPr>
              <w:pStyle w:val="P3Header1-Clauses"/>
              <w:numPr>
                <w:ilvl w:val="0"/>
                <w:numId w:val="44"/>
              </w:numPr>
              <w:spacing w:after="200"/>
              <w:ind w:hanging="477"/>
              <w:jc w:val="both"/>
              <w:rPr>
                <w:b w:val="0"/>
                <w:lang w:val="es-ES"/>
              </w:rPr>
            </w:pPr>
            <w:proofErr w:type="spellStart"/>
            <w:r w:rsidRPr="00735EDA">
              <w:rPr>
                <w:b w:val="0"/>
                <w:lang w:val="es-ES"/>
              </w:rPr>
              <w:t>si</w:t>
            </w:r>
            <w:proofErr w:type="spellEnd"/>
            <w:r w:rsidRPr="00735EDA">
              <w:rPr>
                <w:b w:val="0"/>
                <w:lang w:val="es-ES"/>
              </w:rPr>
              <w:t xml:space="preserve"> hay una discrepancia entre palabras y cifras, prevalecerá el monto expresado en palabras, a menos que la cantidad expresada en palabras corresponda a un error aritmético, en cuyo caso prevalecerán las cantidades en cifras de conformidad con los párrafos (a) y (b) precedentes.</w:t>
            </w:r>
          </w:p>
          <w:p w14:paraId="5C8A44B5" w14:textId="35C51F0A" w:rsidR="009F09B7" w:rsidRPr="00735EDA" w:rsidRDefault="009F09B7" w:rsidP="009F09B7">
            <w:pPr>
              <w:pStyle w:val="Header2-SubClauses"/>
              <w:numPr>
                <w:ilvl w:val="1"/>
                <w:numId w:val="2"/>
              </w:numPr>
              <w:tabs>
                <w:tab w:val="clear" w:pos="504"/>
              </w:tabs>
              <w:ind w:left="602" w:hanging="616"/>
              <w:rPr>
                <w:b/>
                <w:lang w:val="es-ES"/>
              </w:rPr>
            </w:pPr>
            <w:bookmarkStart w:id="414" w:name="_Ref106085943"/>
            <w:r w:rsidRPr="00735EDA">
              <w:rPr>
                <w:szCs w:val="24"/>
                <w:lang w:val="es-ES"/>
              </w:rPr>
              <w:t>Si el Licitante que presentó la Oferta seleccionada no acepta la corrección de los errores, la Oferta quedará descalificada.</w:t>
            </w:r>
            <w:bookmarkEnd w:id="414"/>
          </w:p>
        </w:tc>
      </w:tr>
      <w:tr w:rsidR="009F09B7" w:rsidRPr="00CC22AB" w14:paraId="3F2A1D25" w14:textId="77777777" w:rsidTr="00655318">
        <w:tc>
          <w:tcPr>
            <w:tcW w:w="2470" w:type="dxa"/>
            <w:gridSpan w:val="2"/>
          </w:tcPr>
          <w:p w14:paraId="18C838C2" w14:textId="36C1A21F" w:rsidR="009F09B7" w:rsidRPr="00735EDA" w:rsidRDefault="009F09B7" w:rsidP="009F09B7">
            <w:pPr>
              <w:pStyle w:val="ITBHeading2"/>
            </w:pPr>
            <w:bookmarkStart w:id="415" w:name="_Toc485127227"/>
            <w:bookmarkStart w:id="416" w:name="_Toc488098898"/>
            <w:bookmarkStart w:id="417" w:name="_Toc488099010"/>
            <w:bookmarkStart w:id="418" w:name="_Toc488099508"/>
            <w:bookmarkStart w:id="419" w:name="_Toc16862240"/>
            <w:bookmarkStart w:id="420" w:name="_Toc136609429"/>
            <w:r w:rsidRPr="00735EDA">
              <w:t>Conversión a una Moneda Única</w:t>
            </w:r>
            <w:bookmarkEnd w:id="415"/>
            <w:bookmarkEnd w:id="416"/>
            <w:bookmarkEnd w:id="417"/>
            <w:bookmarkEnd w:id="418"/>
            <w:bookmarkEnd w:id="419"/>
            <w:bookmarkEnd w:id="420"/>
            <w:r w:rsidRPr="00735EDA">
              <w:t xml:space="preserve"> </w:t>
            </w:r>
          </w:p>
        </w:tc>
        <w:tc>
          <w:tcPr>
            <w:tcW w:w="6859" w:type="dxa"/>
            <w:gridSpan w:val="2"/>
          </w:tcPr>
          <w:p w14:paraId="543638B3" w14:textId="4C5AC952" w:rsidR="009F09B7" w:rsidRPr="00735EDA" w:rsidRDefault="009F09B7" w:rsidP="009F09B7">
            <w:pPr>
              <w:pStyle w:val="Header2-SubClauses"/>
              <w:numPr>
                <w:ilvl w:val="1"/>
                <w:numId w:val="2"/>
              </w:numPr>
              <w:tabs>
                <w:tab w:val="clear" w:pos="504"/>
              </w:tabs>
              <w:ind w:left="602" w:hanging="616"/>
              <w:rPr>
                <w:lang w:val="es-ES"/>
              </w:rPr>
            </w:pPr>
            <w:bookmarkStart w:id="421" w:name="_Ref106080152"/>
            <w:r w:rsidRPr="00735EDA">
              <w:rPr>
                <w:lang w:val="es-ES"/>
              </w:rPr>
              <w:t xml:space="preserve">A los efectos de la evaluación y la comparación, la moneda o las monedas de la Oferta se convertirán a una moneda única conforme se especifica </w:t>
            </w:r>
            <w:r w:rsidRPr="00735EDA">
              <w:rPr>
                <w:b/>
                <w:lang w:val="es-ES"/>
              </w:rPr>
              <w:t>en los DDL</w:t>
            </w:r>
            <w:r w:rsidRPr="00735EDA">
              <w:rPr>
                <w:lang w:val="es-ES"/>
              </w:rPr>
              <w:t xml:space="preserve">. La fuente del tipo de cambio se especificará </w:t>
            </w:r>
            <w:r w:rsidRPr="00735EDA">
              <w:rPr>
                <w:b/>
                <w:lang w:val="es-ES"/>
              </w:rPr>
              <w:t>en los DDL</w:t>
            </w:r>
            <w:r w:rsidRPr="00735EDA">
              <w:rPr>
                <w:lang w:val="es-ES"/>
              </w:rPr>
              <w:t>. La fecha del tipo de cambio será la fecha límite para la presentación de las propuestas en virtud de la IAL 23.1</w:t>
            </w:r>
            <w:bookmarkEnd w:id="421"/>
            <w:r w:rsidRPr="00735EDA">
              <w:rPr>
                <w:lang w:val="es-ES"/>
              </w:rPr>
              <w:t xml:space="preserve"> </w:t>
            </w:r>
          </w:p>
        </w:tc>
      </w:tr>
      <w:tr w:rsidR="009F09B7" w:rsidRPr="00CC22AB" w14:paraId="7D5C45A1" w14:textId="77777777" w:rsidTr="00655318">
        <w:trPr>
          <w:trHeight w:val="4740"/>
        </w:trPr>
        <w:tc>
          <w:tcPr>
            <w:tcW w:w="2470" w:type="dxa"/>
            <w:gridSpan w:val="2"/>
          </w:tcPr>
          <w:p w14:paraId="4DACE06B" w14:textId="7DFC8B80" w:rsidR="009F09B7" w:rsidRPr="00735EDA" w:rsidRDefault="009F09B7" w:rsidP="009F09B7">
            <w:pPr>
              <w:pStyle w:val="ITBHeading2"/>
            </w:pPr>
            <w:bookmarkStart w:id="422" w:name="_Hlt438533055"/>
            <w:bookmarkStart w:id="423" w:name="_Toc438532649"/>
            <w:bookmarkStart w:id="424" w:name="_Toc105522728"/>
            <w:bookmarkStart w:id="425" w:name="_Toc105522731"/>
            <w:bookmarkStart w:id="426" w:name="_Toc438532651"/>
            <w:bookmarkStart w:id="427" w:name="_Toc438532652"/>
            <w:bookmarkStart w:id="428" w:name="_Toc438532653"/>
            <w:bookmarkStart w:id="429" w:name="_Toc105522734"/>
            <w:bookmarkStart w:id="430" w:name="_Toc105522743"/>
            <w:bookmarkStart w:id="431" w:name="_Toc449909028"/>
            <w:bookmarkStart w:id="432" w:name="_Toc460399520"/>
            <w:bookmarkStart w:id="433" w:name="_Toc485127228"/>
            <w:bookmarkStart w:id="434" w:name="_Toc488098899"/>
            <w:bookmarkStart w:id="435" w:name="_Toc488099011"/>
            <w:bookmarkStart w:id="436" w:name="_Toc488099509"/>
            <w:bookmarkStart w:id="437" w:name="_Toc16862241"/>
            <w:bookmarkStart w:id="438" w:name="_Toc136609430"/>
            <w:bookmarkEnd w:id="422"/>
            <w:bookmarkEnd w:id="423"/>
            <w:bookmarkEnd w:id="424"/>
            <w:bookmarkEnd w:id="425"/>
            <w:bookmarkEnd w:id="426"/>
            <w:bookmarkEnd w:id="427"/>
            <w:bookmarkEnd w:id="428"/>
            <w:bookmarkEnd w:id="429"/>
            <w:bookmarkEnd w:id="430"/>
            <w:r w:rsidRPr="00735EDA">
              <w:t xml:space="preserve">Ofertas Anormalmente </w:t>
            </w:r>
            <w:bookmarkEnd w:id="431"/>
            <w:bookmarkEnd w:id="432"/>
            <w:r w:rsidRPr="00735EDA">
              <w:t>Bajas</w:t>
            </w:r>
            <w:bookmarkEnd w:id="433"/>
            <w:bookmarkEnd w:id="434"/>
            <w:bookmarkEnd w:id="435"/>
            <w:bookmarkEnd w:id="436"/>
            <w:bookmarkEnd w:id="437"/>
            <w:bookmarkEnd w:id="438"/>
          </w:p>
        </w:tc>
        <w:tc>
          <w:tcPr>
            <w:tcW w:w="6859" w:type="dxa"/>
            <w:gridSpan w:val="2"/>
          </w:tcPr>
          <w:p w14:paraId="2B3B5DBE" w14:textId="662148FA"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Una Oferta Anormalmente Baja es aquella cuyo precio, en combinación con otros de sus elementos, parece ser tan bajo que despierta serias dudas en el Contratante sobre de la capacidad del Licitante para ejecutar el Contrato al precio cotizado.</w:t>
            </w:r>
          </w:p>
          <w:p w14:paraId="1F87FB1F" w14:textId="7A58CC29"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En caso de detectar lo que podría constituir una Oferta Anormalmente 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p>
          <w:p w14:paraId="7C2A49C0" w14:textId="2240F927"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Tras evaluar los análisis de precios, si determina que el Licitante no demostrado su capacidad para ejecutar el Contrato al precio cotizado, el Contratante rechazará la Oferta.</w:t>
            </w:r>
          </w:p>
        </w:tc>
      </w:tr>
      <w:tr w:rsidR="009F09B7" w:rsidRPr="00735EDA" w14:paraId="55DD3418" w14:textId="77777777" w:rsidTr="00655318">
        <w:trPr>
          <w:trHeight w:val="5697"/>
        </w:trPr>
        <w:tc>
          <w:tcPr>
            <w:tcW w:w="2470" w:type="dxa"/>
            <w:gridSpan w:val="2"/>
          </w:tcPr>
          <w:p w14:paraId="07A0563F" w14:textId="71654DA7" w:rsidR="009F09B7" w:rsidRPr="00735EDA" w:rsidRDefault="009F09B7" w:rsidP="009F09B7">
            <w:pPr>
              <w:pStyle w:val="ITBHeading2"/>
              <w:rPr>
                <w:bCs/>
              </w:rPr>
            </w:pPr>
            <w:bookmarkStart w:id="439" w:name="_Toc449909029"/>
            <w:bookmarkStart w:id="440" w:name="_Toc460399521"/>
            <w:bookmarkStart w:id="441" w:name="_Toc485127229"/>
            <w:bookmarkStart w:id="442" w:name="_Toc488098900"/>
            <w:bookmarkStart w:id="443" w:name="_Toc488099012"/>
            <w:bookmarkStart w:id="444" w:name="_Toc488099510"/>
            <w:bookmarkStart w:id="445" w:name="_Toc16862242"/>
            <w:bookmarkStart w:id="446" w:name="_Toc136609431"/>
            <w:r w:rsidRPr="00735EDA">
              <w:t xml:space="preserve">Ofertas Desequilibradas o con Pagos Iniciales </w:t>
            </w:r>
            <w:bookmarkEnd w:id="439"/>
            <w:bookmarkEnd w:id="440"/>
            <w:bookmarkEnd w:id="441"/>
            <w:r w:rsidRPr="00735EDA">
              <w:t>Abultados</w:t>
            </w:r>
            <w:bookmarkEnd w:id="442"/>
            <w:bookmarkEnd w:id="443"/>
            <w:bookmarkEnd w:id="444"/>
            <w:bookmarkEnd w:id="445"/>
            <w:bookmarkEnd w:id="446"/>
          </w:p>
        </w:tc>
        <w:tc>
          <w:tcPr>
            <w:tcW w:w="6859" w:type="dxa"/>
            <w:gridSpan w:val="2"/>
          </w:tcPr>
          <w:p w14:paraId="2D1962AA" w14:textId="77777777" w:rsidR="009F09B7" w:rsidRPr="00735EDA" w:rsidRDefault="009F09B7" w:rsidP="009F09B7">
            <w:pPr>
              <w:pStyle w:val="Header2-SubClauses"/>
              <w:numPr>
                <w:ilvl w:val="1"/>
                <w:numId w:val="2"/>
              </w:numPr>
              <w:tabs>
                <w:tab w:val="clear" w:pos="504"/>
              </w:tabs>
              <w:ind w:left="602" w:hanging="616"/>
              <w:rPr>
                <w:szCs w:val="24"/>
                <w:lang w:val="es-ES"/>
              </w:rPr>
            </w:pPr>
            <w:r w:rsidRPr="00735EDA">
              <w:rPr>
                <w:lang w:val="es-ES"/>
              </w:rPr>
              <w:t xml:space="preserve">Si, a criterio del Contratante, una Propuesta Financiera está seriamente desequilibrada o implica pagos iniciales abultados, el Contratante podrá solicitar al Licitante que presente un análisis detallado de cualquier o de todos los ítems de las Propuestas Técnica y Financiera, para demostrar que los precios de la Oferta son congruentes internamente con las metodologías y la dotación de personal propuestos. </w:t>
            </w:r>
          </w:p>
          <w:p w14:paraId="41EADAF1" w14:textId="795EBC96" w:rsidR="009F09B7" w:rsidRPr="00735EDA" w:rsidRDefault="009F09B7" w:rsidP="009F09B7">
            <w:pPr>
              <w:pStyle w:val="Header2-SubClauses"/>
              <w:numPr>
                <w:ilvl w:val="1"/>
                <w:numId w:val="2"/>
              </w:numPr>
              <w:tabs>
                <w:tab w:val="clear" w:pos="504"/>
              </w:tabs>
              <w:ind w:left="602" w:hanging="616"/>
              <w:rPr>
                <w:szCs w:val="24"/>
                <w:lang w:val="es-ES"/>
              </w:rPr>
            </w:pPr>
            <w:r w:rsidRPr="00735EDA">
              <w:rPr>
                <w:szCs w:val="24"/>
                <w:lang w:val="es-ES"/>
              </w:rPr>
              <w:t xml:space="preserve">Luego de evaluar el análisis de los precios y teniendo en cuenta el cronograma de pagos estimados del Contrato, el Contratante podrá: </w:t>
            </w:r>
          </w:p>
          <w:p w14:paraId="69DE1874" w14:textId="77777777" w:rsidR="009F09B7" w:rsidRPr="00735EDA" w:rsidRDefault="009F09B7">
            <w:pPr>
              <w:pStyle w:val="P3Header1-Clauses"/>
              <w:numPr>
                <w:ilvl w:val="0"/>
                <w:numId w:val="28"/>
              </w:numPr>
              <w:spacing w:after="200"/>
              <w:ind w:hanging="460"/>
              <w:jc w:val="both"/>
              <w:rPr>
                <w:b w:val="0"/>
                <w:lang w:val="es-ES"/>
              </w:rPr>
            </w:pPr>
            <w:r w:rsidRPr="00735EDA">
              <w:rPr>
                <w:b w:val="0"/>
                <w:lang w:val="es-ES"/>
              </w:rPr>
              <w:t>aceptar la Oferta, o</w:t>
            </w:r>
          </w:p>
          <w:p w14:paraId="085D103B" w14:textId="49E5B078" w:rsidR="009F09B7" w:rsidRPr="00735EDA" w:rsidRDefault="009F09B7">
            <w:pPr>
              <w:pStyle w:val="P3Header1-Clauses"/>
              <w:numPr>
                <w:ilvl w:val="0"/>
                <w:numId w:val="28"/>
              </w:numPr>
              <w:spacing w:after="200"/>
              <w:ind w:hanging="460"/>
              <w:jc w:val="both"/>
              <w:rPr>
                <w:b w:val="0"/>
                <w:lang w:val="es-ES"/>
              </w:rPr>
            </w:pPr>
            <w:r w:rsidRPr="00735EDA">
              <w:rPr>
                <w:b w:val="0"/>
                <w:lang w:val="es-ES"/>
              </w:rPr>
              <w:t xml:space="preserve">si corresponde, exigir que el monto total de la Garantía de Cumplimiento se incremente, asumiendo los costos el Licitante, a un nivel que no supere el veinte por ciento (20;%) del precio del Contrato, o </w:t>
            </w:r>
          </w:p>
          <w:p w14:paraId="5BE75CBA" w14:textId="4806E3AB" w:rsidR="00655318" w:rsidRPr="00655318" w:rsidRDefault="009F09B7" w:rsidP="00655318">
            <w:pPr>
              <w:pStyle w:val="P3Header1-Clauses"/>
              <w:numPr>
                <w:ilvl w:val="0"/>
                <w:numId w:val="28"/>
              </w:numPr>
              <w:spacing w:after="200"/>
              <w:ind w:hanging="460"/>
              <w:jc w:val="both"/>
              <w:rPr>
                <w:lang w:val="es-ES"/>
              </w:rPr>
            </w:pPr>
            <w:r w:rsidRPr="00735EDA">
              <w:rPr>
                <w:b w:val="0"/>
                <w:lang w:val="es-ES"/>
              </w:rPr>
              <w:t>rechazar la Oferta.</w:t>
            </w:r>
          </w:p>
        </w:tc>
      </w:tr>
      <w:tr w:rsidR="00AB7BA7" w:rsidRPr="00CC22AB" w14:paraId="4CC5EA0D" w14:textId="77777777" w:rsidTr="00EC342A">
        <w:trPr>
          <w:trHeight w:val="1538"/>
        </w:trPr>
        <w:tc>
          <w:tcPr>
            <w:tcW w:w="9329" w:type="dxa"/>
            <w:gridSpan w:val="4"/>
            <w:vAlign w:val="center"/>
          </w:tcPr>
          <w:p w14:paraId="7A1D2FF6" w14:textId="37178182" w:rsidR="00AB7BA7" w:rsidRPr="00AB7BA7" w:rsidRDefault="00AB7BA7" w:rsidP="00655318">
            <w:pPr>
              <w:pStyle w:val="Header2-SubClauses"/>
              <w:keepNext/>
              <w:ind w:left="-14"/>
              <w:jc w:val="center"/>
              <w:rPr>
                <w:lang w:val="es-ES"/>
              </w:rPr>
            </w:pPr>
            <w:r w:rsidRPr="00AB7BA7">
              <w:rPr>
                <w:b/>
                <w:sz w:val="28"/>
                <w:szCs w:val="24"/>
                <w:lang w:val="es-ES"/>
              </w:rPr>
              <w:t xml:space="preserve">J. Evaluación </w:t>
            </w:r>
            <w:r>
              <w:rPr>
                <w:b/>
                <w:sz w:val="28"/>
                <w:szCs w:val="24"/>
                <w:lang w:val="es-ES"/>
              </w:rPr>
              <w:t>C</w:t>
            </w:r>
            <w:r w:rsidRPr="00AB7BA7">
              <w:rPr>
                <w:b/>
                <w:sz w:val="28"/>
                <w:szCs w:val="24"/>
                <w:lang w:val="es-ES"/>
              </w:rPr>
              <w:t>ombinada de las Propuestas Técnica y Financieras , la Oferta Más Conveniente y la Notificación de la Intención de Adjudicar</w:t>
            </w:r>
          </w:p>
        </w:tc>
      </w:tr>
      <w:tr w:rsidR="009F09B7" w:rsidRPr="00CC22AB" w14:paraId="10B16665" w14:textId="77777777" w:rsidTr="00655318">
        <w:trPr>
          <w:trHeight w:val="1629"/>
        </w:trPr>
        <w:tc>
          <w:tcPr>
            <w:tcW w:w="2470" w:type="dxa"/>
            <w:gridSpan w:val="2"/>
          </w:tcPr>
          <w:p w14:paraId="22246578" w14:textId="725A5460" w:rsidR="009F09B7" w:rsidRPr="00735EDA" w:rsidRDefault="00AB7BA7" w:rsidP="009F09B7">
            <w:pPr>
              <w:pStyle w:val="ITBHeading2"/>
            </w:pPr>
            <w:bookmarkStart w:id="447" w:name="_Toc449909032"/>
            <w:bookmarkStart w:id="448" w:name="_Toc460399524"/>
            <w:bookmarkStart w:id="449" w:name="_Toc438438862"/>
            <w:bookmarkStart w:id="450" w:name="_Toc438532656"/>
            <w:bookmarkStart w:id="451" w:name="_Toc438734006"/>
            <w:bookmarkStart w:id="452" w:name="_Toc438907043"/>
            <w:bookmarkStart w:id="453" w:name="_Toc438907242"/>
            <w:bookmarkStart w:id="454" w:name="_Toc485127230"/>
            <w:bookmarkStart w:id="455" w:name="_Toc488098901"/>
            <w:bookmarkStart w:id="456" w:name="_Toc488099013"/>
            <w:bookmarkStart w:id="457" w:name="_Toc488099511"/>
            <w:bookmarkStart w:id="458" w:name="_Toc16862243"/>
            <w:bookmarkStart w:id="459" w:name="_Toc136609432"/>
            <w:r>
              <w:t xml:space="preserve">Evaluación Combinada de las Propuestas Técnica y Financiera; </w:t>
            </w:r>
            <w:r w:rsidR="009F09B7" w:rsidRPr="00735EDA">
              <w:t>Derecho del Contratante a Aceptar Cualquier Oferta y a Rechazar Algunas o Todas las Ofertas</w:t>
            </w:r>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859" w:type="dxa"/>
            <w:gridSpan w:val="2"/>
          </w:tcPr>
          <w:p w14:paraId="36EB62FC" w14:textId="77777777" w:rsidR="00AB7BA7" w:rsidRPr="00AB7BA7" w:rsidRDefault="00AB7BA7" w:rsidP="00AB7BA7">
            <w:pPr>
              <w:pStyle w:val="ListParagraph"/>
              <w:numPr>
                <w:ilvl w:val="1"/>
                <w:numId w:val="2"/>
              </w:numPr>
              <w:spacing w:after="200"/>
              <w:contextualSpacing w:val="0"/>
              <w:rPr>
                <w:lang w:val="es-ES"/>
              </w:rPr>
            </w:pPr>
            <w:r w:rsidRPr="00AB7BA7">
              <w:rPr>
                <w:lang w:val="es-ES"/>
              </w:rPr>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Pr="00AB7BA7">
              <w:rPr>
                <w:b/>
                <w:bCs/>
                <w:lang w:val="es-ES"/>
              </w:rPr>
              <w:t>en los DDL</w:t>
            </w:r>
            <w:r w:rsidRPr="00AB7BA7">
              <w:rPr>
                <w:lang w:val="es-ES"/>
              </w:rPr>
              <w:t>. El Contratante clasificará las Ofertas según el puntaje de la Oferta evaluada (B).</w:t>
            </w:r>
          </w:p>
          <w:p w14:paraId="25213001" w14:textId="7F413416" w:rsidR="00AB7BA7" w:rsidRPr="00AB7BA7" w:rsidRDefault="00AB7BA7" w:rsidP="00AB7BA7">
            <w:pPr>
              <w:pStyle w:val="Header2-SubClauses"/>
              <w:numPr>
                <w:ilvl w:val="1"/>
                <w:numId w:val="2"/>
              </w:numPr>
              <w:rPr>
                <w:lang w:val="es-ES"/>
              </w:rPr>
            </w:pPr>
            <w:r w:rsidRPr="00AB7BA7">
              <w:rPr>
                <w:bCs/>
                <w:lang w:val="es-ES"/>
              </w:rPr>
              <w:t>El Contratante determinará la Oferta Más Conveniente. La Oferta Más Conveniente es la Oferta del Licitante que cumple con los criterios de calificación y cuya Oferta se ha determinado que cumple sustancialmente con el documento de licitación y es la Oferta con el puntaje técnico y financiero combinado más alto</w:t>
            </w:r>
          </w:p>
          <w:p w14:paraId="695583E2" w14:textId="0E63C8F6" w:rsidR="009F09B7" w:rsidRPr="00735EDA" w:rsidRDefault="009F09B7" w:rsidP="00AB7BA7">
            <w:pPr>
              <w:pStyle w:val="Header2-SubClauses"/>
              <w:numPr>
                <w:ilvl w:val="1"/>
                <w:numId w:val="2"/>
              </w:numPr>
              <w:rPr>
                <w:lang w:val="es-ES"/>
              </w:rPr>
            </w:pPr>
            <w:r w:rsidRPr="00AB7BA7">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9F09B7" w:rsidRPr="00CC22AB" w14:paraId="14411DC7" w14:textId="77777777" w:rsidTr="00655318">
        <w:trPr>
          <w:trHeight w:val="1313"/>
        </w:trPr>
        <w:tc>
          <w:tcPr>
            <w:tcW w:w="2470" w:type="dxa"/>
            <w:gridSpan w:val="2"/>
          </w:tcPr>
          <w:p w14:paraId="00B1FCBF" w14:textId="72D4B5B8" w:rsidR="009F09B7" w:rsidRPr="00735EDA" w:rsidRDefault="009F09B7" w:rsidP="009F09B7">
            <w:pPr>
              <w:pStyle w:val="ITBHeading2"/>
            </w:pPr>
            <w:bookmarkStart w:id="460" w:name="_Toc485127231"/>
            <w:bookmarkStart w:id="461" w:name="_Toc488098902"/>
            <w:bookmarkStart w:id="462" w:name="_Toc488099014"/>
            <w:bookmarkStart w:id="463" w:name="_Toc488099512"/>
            <w:bookmarkStart w:id="464" w:name="_Toc16862244"/>
            <w:bookmarkStart w:id="465" w:name="_Toc136609433"/>
            <w:r w:rsidRPr="00735EDA">
              <w:t xml:space="preserve">Plazo </w:t>
            </w:r>
            <w:bookmarkEnd w:id="460"/>
            <w:bookmarkEnd w:id="461"/>
            <w:bookmarkEnd w:id="462"/>
            <w:bookmarkEnd w:id="463"/>
            <w:r w:rsidRPr="00735EDA">
              <w:t>Suspensivo</w:t>
            </w:r>
            <w:bookmarkEnd w:id="464"/>
            <w:bookmarkEnd w:id="465"/>
          </w:p>
        </w:tc>
        <w:tc>
          <w:tcPr>
            <w:tcW w:w="6859" w:type="dxa"/>
            <w:gridSpan w:val="2"/>
          </w:tcPr>
          <w:p w14:paraId="4739ECE0" w14:textId="7CF88BD5" w:rsidR="009F09B7" w:rsidRPr="00735EDA" w:rsidRDefault="009F09B7" w:rsidP="009F09B7">
            <w:pPr>
              <w:pStyle w:val="Header2-SubClauses"/>
              <w:numPr>
                <w:ilvl w:val="1"/>
                <w:numId w:val="2"/>
              </w:numPr>
              <w:tabs>
                <w:tab w:val="clear" w:pos="504"/>
              </w:tabs>
              <w:ind w:left="602" w:hanging="616"/>
              <w:rPr>
                <w:szCs w:val="24"/>
                <w:lang w:val="es-ES"/>
              </w:rPr>
            </w:pPr>
            <w:r w:rsidRPr="00735EDA">
              <w:rPr>
                <w:lang w:val="es-ES"/>
              </w:rPr>
              <w:t>El Contrato no se adjudicará antes de la finalización del Plazo Suspensivo. El Plazo de Suspensión será de diez (10) días hábiles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735EDA">
              <w:rPr>
                <w:szCs w:val="24"/>
                <w:lang w:val="es-ES"/>
              </w:rPr>
              <w:t>.</w:t>
            </w:r>
          </w:p>
        </w:tc>
      </w:tr>
      <w:tr w:rsidR="009F09B7" w:rsidRPr="00CC22AB" w14:paraId="18D2889E" w14:textId="77777777" w:rsidTr="00655318">
        <w:trPr>
          <w:trHeight w:val="512"/>
        </w:trPr>
        <w:tc>
          <w:tcPr>
            <w:tcW w:w="2470" w:type="dxa"/>
            <w:gridSpan w:val="2"/>
          </w:tcPr>
          <w:p w14:paraId="18016F5B" w14:textId="04361B65" w:rsidR="009F09B7" w:rsidRPr="00735EDA" w:rsidRDefault="009F09B7" w:rsidP="009F09B7">
            <w:pPr>
              <w:pStyle w:val="ITBHeading2"/>
            </w:pPr>
            <w:bookmarkStart w:id="466" w:name="_Toc16862245"/>
            <w:bookmarkStart w:id="467" w:name="_Toc136609434"/>
            <w:r w:rsidRPr="00735EDA">
              <w:t>Notificación de Intención de Adjudicar el Contrato</w:t>
            </w:r>
            <w:bookmarkEnd w:id="466"/>
            <w:bookmarkEnd w:id="467"/>
          </w:p>
        </w:tc>
        <w:tc>
          <w:tcPr>
            <w:tcW w:w="6859" w:type="dxa"/>
            <w:gridSpan w:val="2"/>
          </w:tcPr>
          <w:p w14:paraId="0A19BF74" w14:textId="0DF5B64E"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El Contratante transmitirá a cada Licitante (que aún no haya sido notificado de que su Oferta no prosperó), una Notificación de la Intención de Adjudicar el Contrato al Licitante seleccionado. La Notificación de la Intención de Adjudicar deberá contener, como mínimo, la siguiente información:</w:t>
            </w:r>
          </w:p>
        </w:tc>
      </w:tr>
      <w:tr w:rsidR="009F09B7" w:rsidRPr="00CC22AB" w14:paraId="0450B2B1" w14:textId="77777777" w:rsidTr="00655318">
        <w:trPr>
          <w:trHeight w:val="512"/>
        </w:trPr>
        <w:tc>
          <w:tcPr>
            <w:tcW w:w="2470" w:type="dxa"/>
            <w:gridSpan w:val="2"/>
          </w:tcPr>
          <w:p w14:paraId="668D25EE" w14:textId="77777777" w:rsidR="009F09B7" w:rsidRPr="00735EDA" w:rsidRDefault="009F09B7" w:rsidP="009F09B7">
            <w:pPr>
              <w:pStyle w:val="Header1-Clauses"/>
              <w:tabs>
                <w:tab w:val="clear" w:pos="432"/>
              </w:tabs>
              <w:spacing w:after="200"/>
              <w:ind w:left="0" w:firstLine="0"/>
              <w:rPr>
                <w:lang w:val="es-ES"/>
              </w:rPr>
            </w:pPr>
          </w:p>
        </w:tc>
        <w:tc>
          <w:tcPr>
            <w:tcW w:w="6859" w:type="dxa"/>
            <w:gridSpan w:val="2"/>
          </w:tcPr>
          <w:p w14:paraId="4FF4FB12" w14:textId="17A6BBCC" w:rsidR="009F09B7" w:rsidRPr="00735EDA" w:rsidRDefault="009F09B7">
            <w:pPr>
              <w:pStyle w:val="P3Header1-Clauses"/>
              <w:numPr>
                <w:ilvl w:val="0"/>
                <w:numId w:val="29"/>
              </w:numPr>
              <w:spacing w:after="200"/>
              <w:ind w:hanging="460"/>
              <w:jc w:val="both"/>
              <w:rPr>
                <w:lang w:val="es-ES"/>
              </w:rPr>
            </w:pPr>
            <w:r w:rsidRPr="00735EDA">
              <w:rPr>
                <w:b w:val="0"/>
                <w:lang w:val="es-ES"/>
              </w:rPr>
              <w:t xml:space="preserve">el nombre y la dirección del Licitante que presentó la Oferta seleccionada; </w:t>
            </w:r>
          </w:p>
        </w:tc>
      </w:tr>
      <w:tr w:rsidR="009F09B7" w:rsidRPr="00CC22AB" w14:paraId="7E79FE94" w14:textId="77777777" w:rsidTr="00655318">
        <w:trPr>
          <w:trHeight w:val="512"/>
        </w:trPr>
        <w:tc>
          <w:tcPr>
            <w:tcW w:w="2470" w:type="dxa"/>
            <w:gridSpan w:val="2"/>
          </w:tcPr>
          <w:p w14:paraId="622EA7C9" w14:textId="77777777" w:rsidR="009F09B7" w:rsidRPr="00735EDA" w:rsidRDefault="009F09B7" w:rsidP="009F09B7">
            <w:pPr>
              <w:pStyle w:val="Header1-Clauses"/>
              <w:tabs>
                <w:tab w:val="clear" w:pos="432"/>
              </w:tabs>
              <w:spacing w:after="200"/>
              <w:ind w:left="0" w:firstLine="0"/>
              <w:rPr>
                <w:lang w:val="es-ES"/>
              </w:rPr>
            </w:pPr>
          </w:p>
        </w:tc>
        <w:tc>
          <w:tcPr>
            <w:tcW w:w="6859" w:type="dxa"/>
            <w:gridSpan w:val="2"/>
          </w:tcPr>
          <w:p w14:paraId="2EF99212" w14:textId="77777777" w:rsidR="009F09B7" w:rsidRPr="00735EDA" w:rsidRDefault="009F09B7">
            <w:pPr>
              <w:pStyle w:val="P3Header1-Clauses"/>
              <w:numPr>
                <w:ilvl w:val="0"/>
                <w:numId w:val="29"/>
              </w:numPr>
              <w:spacing w:after="200"/>
              <w:ind w:hanging="460"/>
              <w:jc w:val="both"/>
              <w:rPr>
                <w:b w:val="0"/>
                <w:lang w:val="es-ES"/>
              </w:rPr>
            </w:pPr>
            <w:r w:rsidRPr="00735EDA">
              <w:rPr>
                <w:b w:val="0"/>
                <w:lang w:val="es-ES"/>
              </w:rPr>
              <w:t xml:space="preserve">el precio del Contrato de la Oferta seleccionada; </w:t>
            </w:r>
          </w:p>
          <w:p w14:paraId="03364908" w14:textId="77777777" w:rsidR="009F09B7" w:rsidRPr="00735EDA" w:rsidRDefault="009F09B7">
            <w:pPr>
              <w:pStyle w:val="P3Header1-Clauses"/>
              <w:numPr>
                <w:ilvl w:val="0"/>
                <w:numId w:val="29"/>
              </w:numPr>
              <w:spacing w:after="200"/>
              <w:ind w:hanging="460"/>
              <w:jc w:val="both"/>
              <w:rPr>
                <w:b w:val="0"/>
                <w:lang w:val="es-ES"/>
              </w:rPr>
            </w:pPr>
            <w:r w:rsidRPr="00735EDA">
              <w:rPr>
                <w:b w:val="0"/>
                <w:lang w:val="es-ES"/>
              </w:rPr>
              <w:t xml:space="preserve">el puntaje total combinado de la Oferta seleccionada cuando se utilice la SBCC para la evaluación de las Ofertas; </w:t>
            </w:r>
          </w:p>
          <w:p w14:paraId="32E7B791" w14:textId="068F64C0" w:rsidR="009F09B7" w:rsidRPr="00735EDA" w:rsidRDefault="009F09B7">
            <w:pPr>
              <w:pStyle w:val="P3Header1-Clauses"/>
              <w:numPr>
                <w:ilvl w:val="0"/>
                <w:numId w:val="29"/>
              </w:numPr>
              <w:spacing w:after="200"/>
              <w:ind w:hanging="460"/>
              <w:jc w:val="both"/>
              <w:rPr>
                <w:b w:val="0"/>
                <w:lang w:val="es-ES"/>
              </w:rPr>
            </w:pPr>
            <w:r w:rsidRPr="00735EDA">
              <w:rPr>
                <w:b w:val="0"/>
                <w:lang w:val="es-ES"/>
              </w:rPr>
              <w:t>los nombres de todos los Licitantes que presentaron Ofertas, y los precios de sus Ofertas leídos en voz alta</w:t>
            </w:r>
            <w:r w:rsidR="00AB7BA7">
              <w:rPr>
                <w:b w:val="0"/>
                <w:lang w:val="es-ES"/>
              </w:rPr>
              <w:t xml:space="preserve">, los precios </w:t>
            </w:r>
            <w:r w:rsidRPr="00735EDA">
              <w:rPr>
                <w:b w:val="0"/>
                <w:lang w:val="es-ES"/>
              </w:rPr>
              <w:t>evaluados</w:t>
            </w:r>
            <w:r w:rsidR="00AB7BA7">
              <w:rPr>
                <w:b w:val="0"/>
                <w:lang w:val="es-ES"/>
              </w:rPr>
              <w:t xml:space="preserve"> y el puntaje técnico</w:t>
            </w:r>
            <w:r w:rsidRPr="00735EDA">
              <w:rPr>
                <w:b w:val="0"/>
                <w:lang w:val="es-ES"/>
              </w:rPr>
              <w:t xml:space="preserve">; </w:t>
            </w:r>
          </w:p>
        </w:tc>
      </w:tr>
      <w:tr w:rsidR="009F09B7" w:rsidRPr="00CC22AB" w14:paraId="283032A6" w14:textId="77777777" w:rsidTr="00655318">
        <w:trPr>
          <w:trHeight w:val="512"/>
        </w:trPr>
        <w:tc>
          <w:tcPr>
            <w:tcW w:w="2470" w:type="dxa"/>
            <w:gridSpan w:val="2"/>
          </w:tcPr>
          <w:p w14:paraId="5C13C725" w14:textId="77777777" w:rsidR="009F09B7" w:rsidRPr="00735EDA" w:rsidRDefault="009F09B7" w:rsidP="009F09B7">
            <w:pPr>
              <w:pStyle w:val="Header1-Clauses"/>
              <w:tabs>
                <w:tab w:val="clear" w:pos="432"/>
              </w:tabs>
              <w:spacing w:after="200"/>
              <w:ind w:left="0" w:firstLine="0"/>
              <w:rPr>
                <w:lang w:val="es-ES"/>
              </w:rPr>
            </w:pPr>
          </w:p>
          <w:p w14:paraId="1007AF70" w14:textId="77777777" w:rsidR="009F09B7" w:rsidRPr="00735EDA" w:rsidRDefault="009F09B7" w:rsidP="009F09B7">
            <w:pPr>
              <w:pStyle w:val="Header1-Clauses"/>
              <w:tabs>
                <w:tab w:val="clear" w:pos="432"/>
              </w:tabs>
              <w:spacing w:after="200"/>
              <w:ind w:left="0" w:firstLine="0"/>
              <w:rPr>
                <w:lang w:val="es-ES"/>
              </w:rPr>
            </w:pPr>
          </w:p>
        </w:tc>
        <w:tc>
          <w:tcPr>
            <w:tcW w:w="6859" w:type="dxa"/>
            <w:gridSpan w:val="2"/>
          </w:tcPr>
          <w:p w14:paraId="11E20D98" w14:textId="5462ACF0" w:rsidR="009F09B7" w:rsidRPr="00735EDA" w:rsidRDefault="009F09B7">
            <w:pPr>
              <w:pStyle w:val="P3Header1-Clauses"/>
              <w:numPr>
                <w:ilvl w:val="0"/>
                <w:numId w:val="29"/>
              </w:numPr>
              <w:spacing w:after="200"/>
              <w:ind w:hanging="460"/>
              <w:jc w:val="both"/>
              <w:rPr>
                <w:b w:val="0"/>
                <w:lang w:val="es-ES"/>
              </w:rPr>
            </w:pPr>
            <w:r w:rsidRPr="00735EDA">
              <w:rPr>
                <w:b w:val="0"/>
                <w:lang w:val="es-ES"/>
              </w:rPr>
              <w:t xml:space="preserve">una declaración de las razones por las cuales no se seleccionó la Oferta del Licitante no favorecido a quien se dirige la carta; </w:t>
            </w:r>
          </w:p>
        </w:tc>
      </w:tr>
      <w:tr w:rsidR="009F09B7" w:rsidRPr="00CC22AB" w14:paraId="1FAD3F50" w14:textId="77777777" w:rsidTr="00655318">
        <w:trPr>
          <w:trHeight w:val="512"/>
        </w:trPr>
        <w:tc>
          <w:tcPr>
            <w:tcW w:w="2470" w:type="dxa"/>
            <w:gridSpan w:val="2"/>
          </w:tcPr>
          <w:p w14:paraId="244BA4A0" w14:textId="77777777" w:rsidR="009F09B7" w:rsidRPr="00735EDA" w:rsidRDefault="009F09B7" w:rsidP="009F09B7">
            <w:pPr>
              <w:pStyle w:val="Header1-Clauses"/>
              <w:tabs>
                <w:tab w:val="clear" w:pos="432"/>
              </w:tabs>
              <w:spacing w:after="200"/>
              <w:ind w:left="0" w:firstLine="0"/>
              <w:rPr>
                <w:lang w:val="es-ES"/>
              </w:rPr>
            </w:pPr>
          </w:p>
        </w:tc>
        <w:tc>
          <w:tcPr>
            <w:tcW w:w="6859" w:type="dxa"/>
            <w:gridSpan w:val="2"/>
          </w:tcPr>
          <w:p w14:paraId="04F7560F" w14:textId="125C16E7" w:rsidR="009F09B7" w:rsidRPr="00735EDA" w:rsidRDefault="009F09B7">
            <w:pPr>
              <w:pStyle w:val="P3Header1-Clauses"/>
              <w:numPr>
                <w:ilvl w:val="0"/>
                <w:numId w:val="29"/>
              </w:numPr>
              <w:spacing w:after="200"/>
              <w:ind w:hanging="460"/>
              <w:jc w:val="both"/>
              <w:rPr>
                <w:b w:val="0"/>
                <w:lang w:val="es-ES"/>
              </w:rPr>
            </w:pPr>
            <w:r w:rsidRPr="00735EDA">
              <w:rPr>
                <w:b w:val="0"/>
                <w:lang w:val="es-ES"/>
              </w:rPr>
              <w:t>la fecha de vencimiento del Plazo Suspensivo</w:t>
            </w:r>
            <w:r w:rsidR="00EC342A">
              <w:rPr>
                <w:b w:val="0"/>
                <w:lang w:val="es-ES"/>
              </w:rPr>
              <w:t xml:space="preserve">; y </w:t>
            </w:r>
          </w:p>
        </w:tc>
      </w:tr>
      <w:tr w:rsidR="009F09B7" w:rsidRPr="00CC22AB" w14:paraId="36CEA825" w14:textId="77777777" w:rsidTr="00655318">
        <w:trPr>
          <w:trHeight w:val="1049"/>
        </w:trPr>
        <w:tc>
          <w:tcPr>
            <w:tcW w:w="2470" w:type="dxa"/>
            <w:gridSpan w:val="2"/>
          </w:tcPr>
          <w:p w14:paraId="13F85B9A" w14:textId="77777777" w:rsidR="009F09B7" w:rsidRPr="00735EDA" w:rsidRDefault="009F09B7" w:rsidP="009F09B7">
            <w:pPr>
              <w:pStyle w:val="Header1-Clauses"/>
              <w:tabs>
                <w:tab w:val="clear" w:pos="432"/>
              </w:tabs>
              <w:spacing w:after="200"/>
              <w:ind w:left="0" w:firstLine="0"/>
              <w:rPr>
                <w:lang w:val="es-ES"/>
              </w:rPr>
            </w:pPr>
          </w:p>
        </w:tc>
        <w:tc>
          <w:tcPr>
            <w:tcW w:w="6859" w:type="dxa"/>
            <w:gridSpan w:val="2"/>
          </w:tcPr>
          <w:p w14:paraId="39DEE39C" w14:textId="7F371DCD" w:rsidR="009F09B7" w:rsidRPr="00735EDA" w:rsidRDefault="009F09B7">
            <w:pPr>
              <w:pStyle w:val="P3Header1-Clauses"/>
              <w:numPr>
                <w:ilvl w:val="0"/>
                <w:numId w:val="29"/>
              </w:numPr>
              <w:spacing w:after="200"/>
              <w:ind w:hanging="460"/>
              <w:jc w:val="both"/>
              <w:rPr>
                <w:b w:val="0"/>
                <w:lang w:val="es-ES"/>
              </w:rPr>
            </w:pPr>
            <w:r w:rsidRPr="00735EDA">
              <w:rPr>
                <w:b w:val="0"/>
                <w:lang w:val="es-ES"/>
              </w:rPr>
              <w:t>instrucciones sobre cómo solicitar explicaciones del acto de selección o presentar una reclamación durante el Plazo Suspensivo.</w:t>
            </w:r>
          </w:p>
        </w:tc>
      </w:tr>
      <w:tr w:rsidR="009F09B7" w:rsidRPr="00735EDA" w14:paraId="7DDD4A0D" w14:textId="77777777" w:rsidTr="000E75E8">
        <w:tc>
          <w:tcPr>
            <w:tcW w:w="9329" w:type="dxa"/>
            <w:gridSpan w:val="4"/>
          </w:tcPr>
          <w:p w14:paraId="732C198E" w14:textId="42EFFFF0" w:rsidR="009F09B7" w:rsidRPr="00735EDA" w:rsidRDefault="00AB7BA7" w:rsidP="009F09B7">
            <w:pPr>
              <w:pStyle w:val="ITBHeading1"/>
              <w:rPr>
                <w:b w:val="0"/>
                <w:bCs w:val="0"/>
                <w:i/>
                <w:iCs w:val="0"/>
              </w:rPr>
            </w:pPr>
            <w:bookmarkStart w:id="468" w:name="_Toc438438863"/>
            <w:bookmarkStart w:id="469" w:name="_Toc438532657"/>
            <w:bookmarkStart w:id="470" w:name="_Toc438734007"/>
            <w:bookmarkStart w:id="471" w:name="_Toc438962089"/>
            <w:bookmarkStart w:id="472" w:name="_Toc461939621"/>
            <w:bookmarkStart w:id="473" w:name="_Toc106110811"/>
            <w:bookmarkStart w:id="474" w:name="_Toc177548378"/>
            <w:bookmarkStart w:id="475" w:name="_Toc454900539"/>
            <w:bookmarkStart w:id="476" w:name="_Toc485127233"/>
            <w:bookmarkStart w:id="477" w:name="_Toc488098904"/>
            <w:bookmarkStart w:id="478" w:name="_Toc488099016"/>
            <w:bookmarkStart w:id="479" w:name="_Toc488099514"/>
            <w:bookmarkStart w:id="480" w:name="_Toc16862246"/>
            <w:bookmarkStart w:id="481" w:name="_Toc136609435"/>
            <w:r>
              <w:t>K</w:t>
            </w:r>
            <w:r w:rsidR="009F09B7" w:rsidRPr="00735EDA">
              <w:t xml:space="preserve">. </w:t>
            </w:r>
            <w:bookmarkEnd w:id="468"/>
            <w:bookmarkEnd w:id="469"/>
            <w:bookmarkEnd w:id="470"/>
            <w:bookmarkEnd w:id="471"/>
            <w:bookmarkEnd w:id="472"/>
            <w:bookmarkEnd w:id="473"/>
            <w:bookmarkEnd w:id="474"/>
            <w:bookmarkEnd w:id="475"/>
            <w:r w:rsidR="009F09B7" w:rsidRPr="00735EDA">
              <w:t>Adjudicación del Contrato</w:t>
            </w:r>
            <w:bookmarkEnd w:id="476"/>
            <w:bookmarkEnd w:id="477"/>
            <w:bookmarkEnd w:id="478"/>
            <w:bookmarkEnd w:id="479"/>
            <w:bookmarkEnd w:id="480"/>
            <w:bookmarkEnd w:id="481"/>
          </w:p>
        </w:tc>
      </w:tr>
      <w:tr w:rsidR="009F09B7" w:rsidRPr="00CC22AB" w14:paraId="643ED29D" w14:textId="77777777" w:rsidTr="000E75E8">
        <w:tc>
          <w:tcPr>
            <w:tcW w:w="2502" w:type="dxa"/>
            <w:gridSpan w:val="3"/>
          </w:tcPr>
          <w:p w14:paraId="2D6EE376" w14:textId="66B01AD0" w:rsidR="009F09B7" w:rsidRPr="00735EDA" w:rsidRDefault="009F09B7" w:rsidP="009F09B7">
            <w:pPr>
              <w:pStyle w:val="ITBHeading2"/>
            </w:pPr>
            <w:bookmarkStart w:id="482" w:name="_Toc485127234"/>
            <w:bookmarkStart w:id="483" w:name="_Toc488098905"/>
            <w:bookmarkStart w:id="484" w:name="_Toc488099017"/>
            <w:bookmarkStart w:id="485" w:name="_Toc488099515"/>
            <w:bookmarkStart w:id="486" w:name="_Toc16862247"/>
            <w:bookmarkStart w:id="487" w:name="_Toc136609436"/>
            <w:r w:rsidRPr="00735EDA">
              <w:t>Criterios de Adjudicación</w:t>
            </w:r>
            <w:bookmarkEnd w:id="482"/>
            <w:bookmarkEnd w:id="483"/>
            <w:bookmarkEnd w:id="484"/>
            <w:bookmarkEnd w:id="485"/>
            <w:bookmarkEnd w:id="486"/>
            <w:bookmarkEnd w:id="487"/>
          </w:p>
        </w:tc>
        <w:tc>
          <w:tcPr>
            <w:tcW w:w="6827" w:type="dxa"/>
          </w:tcPr>
          <w:p w14:paraId="121900C2" w14:textId="38E3E954"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Sujeto a la IAL 40</w:t>
            </w:r>
            <w:r w:rsidR="00AB7BA7">
              <w:rPr>
                <w:lang w:val="es-ES"/>
              </w:rPr>
              <w:t>.3</w:t>
            </w:r>
            <w:r w:rsidRPr="00735EDA">
              <w:rPr>
                <w:lang w:val="es-ES"/>
              </w:rPr>
              <w:t>, el Contratante adjudicará el contrato al Licitante seleccionado, es decir, al Licitante cuya Oferta se consideró la Oferta Más Conveniente.</w:t>
            </w:r>
          </w:p>
        </w:tc>
      </w:tr>
      <w:tr w:rsidR="009F09B7" w:rsidRPr="00CC22AB" w14:paraId="448CAAFF" w14:textId="77777777" w:rsidTr="000E75E8">
        <w:tc>
          <w:tcPr>
            <w:tcW w:w="2502" w:type="dxa"/>
            <w:gridSpan w:val="3"/>
          </w:tcPr>
          <w:p w14:paraId="0F622D51" w14:textId="0D0AE564" w:rsidR="009F09B7" w:rsidRPr="00735EDA" w:rsidRDefault="009F09B7" w:rsidP="009F09B7">
            <w:pPr>
              <w:pStyle w:val="ITBHeading2"/>
            </w:pPr>
            <w:bookmarkStart w:id="488" w:name="_Toc16862248"/>
            <w:bookmarkStart w:id="489" w:name="_Toc136609437"/>
            <w:r w:rsidRPr="00735EDA">
              <w:t>Notificación de la Adjudicación</w:t>
            </w:r>
            <w:bookmarkEnd w:id="488"/>
            <w:bookmarkEnd w:id="489"/>
          </w:p>
        </w:tc>
        <w:tc>
          <w:tcPr>
            <w:tcW w:w="6827" w:type="dxa"/>
          </w:tcPr>
          <w:p w14:paraId="3C4B113E" w14:textId="14045745"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Antes de la fecha de expiración de la validez de la Oferta, al término del Plazo Suspensivo especificado en los DDL en referencia a la IAL 41.1</w:t>
            </w:r>
            <w:r w:rsidRPr="00735EDA">
              <w:rPr>
                <w:b/>
                <w:lang w:val="es-ES"/>
              </w:rPr>
              <w:t xml:space="preserve"> </w:t>
            </w:r>
            <w:r w:rsidRPr="00735EDA">
              <w:rPr>
                <w:lang w:val="es-ES"/>
              </w:rPr>
              <w:t>o cualquier extensión de ella, tras la resolución satisfactoria de una queja que se haya presentado en el curso del Plazo Suspensivo, y tras la verificación de que el Licitante (incluyendo cada miembro de una APCA) no haya sido descalificado por el Banco por incumplimiento de las obligaciones contractuales de prevención y respuesta EAS /</w:t>
            </w:r>
            <w:proofErr w:type="spellStart"/>
            <w:r w:rsidRPr="00735EDA">
              <w:rPr>
                <w:lang w:val="es-ES"/>
              </w:rPr>
              <w:t>ASx</w:t>
            </w:r>
            <w:proofErr w:type="spellEnd"/>
            <w:r w:rsidRPr="00735EDA">
              <w:rPr>
                <w:lang w:val="es-ES"/>
              </w:rPr>
              <w:t>, el Contratante notificará al Licitante seleccionado, por escrito, que su Oferta ha sido aceptada. El Contratante exigirá al Licitante que reemplace cualquier subcontratista que esté descalificado por el Banco por incumplimiento de las Obligaciones contractuales de prevención y respuesta EAS/</w:t>
            </w:r>
            <w:proofErr w:type="spellStart"/>
            <w:r w:rsidRPr="00735EDA">
              <w:rPr>
                <w:lang w:val="es-ES"/>
              </w:rPr>
              <w:t>ASx</w:t>
            </w:r>
            <w:proofErr w:type="spellEnd"/>
            <w:r w:rsidRPr="00735EDA">
              <w:rPr>
                <w:lang w:val="es-ES"/>
              </w:rPr>
              <w:t xml:space="preserve">. En la notificación de adjudicación (denominada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4712B08" w14:textId="1A84342F"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tc>
      </w:tr>
      <w:tr w:rsidR="009F09B7" w:rsidRPr="00CC22AB" w14:paraId="6E6B6182" w14:textId="77777777" w:rsidTr="000E75E8">
        <w:tc>
          <w:tcPr>
            <w:tcW w:w="2502" w:type="dxa"/>
            <w:gridSpan w:val="3"/>
          </w:tcPr>
          <w:p w14:paraId="3D500655"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420FACF7" w14:textId="5CD2AC70" w:rsidR="009F09B7" w:rsidRPr="00735EDA" w:rsidRDefault="009F09B7">
            <w:pPr>
              <w:pStyle w:val="P3Header1-Clauses"/>
              <w:numPr>
                <w:ilvl w:val="0"/>
                <w:numId w:val="30"/>
              </w:numPr>
              <w:spacing w:after="200"/>
              <w:ind w:hanging="460"/>
              <w:jc w:val="both"/>
              <w:rPr>
                <w:lang w:val="es-ES"/>
              </w:rPr>
            </w:pPr>
            <w:r w:rsidRPr="00735EDA">
              <w:rPr>
                <w:rFonts w:eastAsia="Calibri"/>
                <w:b w:val="0"/>
                <w:color w:val="000000"/>
                <w:szCs w:val="24"/>
                <w:lang w:val="es-ES"/>
              </w:rPr>
              <w:t>el nombre y la dirección del Contratante</w:t>
            </w:r>
            <w:r w:rsidRPr="00735EDA">
              <w:rPr>
                <w:b w:val="0"/>
                <w:lang w:val="es-ES"/>
              </w:rPr>
              <w:t>;</w:t>
            </w:r>
            <w:r w:rsidRPr="00735EDA" w:rsidDel="008F027A">
              <w:rPr>
                <w:b w:val="0"/>
                <w:lang w:val="es-ES"/>
              </w:rPr>
              <w:t xml:space="preserve"> </w:t>
            </w:r>
          </w:p>
        </w:tc>
      </w:tr>
      <w:tr w:rsidR="009F09B7" w:rsidRPr="00CC22AB" w14:paraId="4A0E3C49" w14:textId="77777777" w:rsidTr="000E75E8">
        <w:tc>
          <w:tcPr>
            <w:tcW w:w="2502" w:type="dxa"/>
            <w:gridSpan w:val="3"/>
          </w:tcPr>
          <w:p w14:paraId="13DB2C37"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5A3BFAB8" w14:textId="659AB5EC" w:rsidR="009F09B7" w:rsidRPr="00735EDA" w:rsidRDefault="009F09B7">
            <w:pPr>
              <w:pStyle w:val="P3Header1-Clauses"/>
              <w:numPr>
                <w:ilvl w:val="0"/>
                <w:numId w:val="30"/>
              </w:numPr>
              <w:spacing w:after="200"/>
              <w:ind w:hanging="460"/>
              <w:jc w:val="both"/>
              <w:rPr>
                <w:b w:val="0"/>
                <w:lang w:val="es-ES"/>
              </w:rPr>
            </w:pPr>
            <w:r w:rsidRPr="00735EDA">
              <w:rPr>
                <w:b w:val="0"/>
                <w:lang w:val="es-ES"/>
              </w:rPr>
              <w:t xml:space="preserve">el nombre y el número de referencia del Contrato que se está adjudicando y el método de selección utilizado; </w:t>
            </w:r>
          </w:p>
        </w:tc>
      </w:tr>
      <w:tr w:rsidR="009F09B7" w:rsidRPr="00CC22AB" w14:paraId="4625B804" w14:textId="77777777" w:rsidTr="000E75E8">
        <w:tc>
          <w:tcPr>
            <w:tcW w:w="2502" w:type="dxa"/>
            <w:gridSpan w:val="3"/>
          </w:tcPr>
          <w:p w14:paraId="75ACED87"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06214A22" w14:textId="5F438312" w:rsidR="009F09B7" w:rsidRPr="00735EDA" w:rsidRDefault="009F09B7">
            <w:pPr>
              <w:pStyle w:val="P3Header1-Clauses"/>
              <w:numPr>
                <w:ilvl w:val="0"/>
                <w:numId w:val="30"/>
              </w:numPr>
              <w:spacing w:after="200"/>
              <w:ind w:hanging="460"/>
              <w:jc w:val="both"/>
              <w:rPr>
                <w:b w:val="0"/>
                <w:lang w:val="es-ES"/>
              </w:rPr>
            </w:pPr>
            <w:r w:rsidRPr="00735EDA">
              <w:rPr>
                <w:b w:val="0"/>
                <w:lang w:val="es-ES"/>
              </w:rPr>
              <w:t>los nombres de todos los Licitantes que hubieran presentado Ofertas, con sus respectivos precios tal como se leyeron en voz alta y tal como se evaluaron;</w:t>
            </w:r>
          </w:p>
        </w:tc>
      </w:tr>
      <w:tr w:rsidR="009F09B7" w:rsidRPr="00CC22AB" w14:paraId="2AF4BC2F" w14:textId="77777777" w:rsidTr="000E75E8">
        <w:tc>
          <w:tcPr>
            <w:tcW w:w="2502" w:type="dxa"/>
            <w:gridSpan w:val="3"/>
          </w:tcPr>
          <w:p w14:paraId="425996FD"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02023D42" w14:textId="192E3BD4" w:rsidR="009F09B7" w:rsidRPr="00735EDA" w:rsidRDefault="009F09B7">
            <w:pPr>
              <w:pStyle w:val="P3Header1-Clauses"/>
              <w:numPr>
                <w:ilvl w:val="0"/>
                <w:numId w:val="30"/>
              </w:numPr>
              <w:spacing w:after="200"/>
              <w:ind w:hanging="460"/>
              <w:jc w:val="both"/>
              <w:rPr>
                <w:b w:val="0"/>
                <w:lang w:val="es-ES"/>
              </w:rPr>
            </w:pPr>
            <w:r w:rsidRPr="00735EDA">
              <w:rPr>
                <w:b w:val="0"/>
                <w:lang w:val="es-ES"/>
              </w:rPr>
              <w:t xml:space="preserve">los nombres de los Licitantes cuyas Ofertas fueron rechazadas, ya sea por no responder a los requisitos o por no cumplir con los criterios de calificación, o no fueron evaluadas, con los motivos correspondientes, </w:t>
            </w:r>
          </w:p>
        </w:tc>
      </w:tr>
      <w:tr w:rsidR="009F09B7" w:rsidRPr="00CC22AB" w14:paraId="23AFAF8D" w14:textId="77777777" w:rsidTr="000E75E8">
        <w:tc>
          <w:tcPr>
            <w:tcW w:w="2502" w:type="dxa"/>
            <w:gridSpan w:val="3"/>
          </w:tcPr>
          <w:p w14:paraId="390E87B5"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3C1B83B2" w14:textId="77777777" w:rsidR="009F09B7" w:rsidRPr="00735EDA" w:rsidRDefault="009F09B7">
            <w:pPr>
              <w:pStyle w:val="P3Header1-Clauses"/>
              <w:numPr>
                <w:ilvl w:val="0"/>
                <w:numId w:val="30"/>
              </w:numPr>
              <w:spacing w:after="200"/>
              <w:jc w:val="both"/>
              <w:rPr>
                <w:b w:val="0"/>
                <w:lang w:val="es-ES"/>
              </w:rPr>
            </w:pPr>
            <w:r w:rsidRPr="00735EDA">
              <w:rPr>
                <w:b w:val="0"/>
                <w:lang w:val="es-ES"/>
              </w:rPr>
              <w:t>el nombre del Licitante seleccionado, el precio final total del Contrato, su duración y un resumen de su alcance; y</w:t>
            </w:r>
          </w:p>
          <w:p w14:paraId="7D78F082" w14:textId="1A7B1163" w:rsidR="009F09B7" w:rsidRPr="00735EDA" w:rsidRDefault="009F09B7">
            <w:pPr>
              <w:pStyle w:val="Header2-SubClauses"/>
              <w:numPr>
                <w:ilvl w:val="0"/>
                <w:numId w:val="30"/>
              </w:numPr>
              <w:tabs>
                <w:tab w:val="clear" w:pos="619"/>
                <w:tab w:val="left" w:pos="980"/>
              </w:tabs>
              <w:rPr>
                <w:b/>
                <w:lang w:val="es-ES"/>
              </w:rPr>
            </w:pPr>
            <w:r w:rsidRPr="00735EDA">
              <w:rPr>
                <w:lang w:val="es-ES"/>
              </w:rPr>
              <w:t xml:space="preserve">  el Formulario de Divulgación de la Propiedad Efectiva del Licitante seleccionado.</w:t>
            </w:r>
          </w:p>
        </w:tc>
      </w:tr>
      <w:tr w:rsidR="009F09B7" w:rsidRPr="00CC22AB" w14:paraId="63DE40E7" w14:textId="77777777" w:rsidTr="000E75E8">
        <w:tc>
          <w:tcPr>
            <w:tcW w:w="2502" w:type="dxa"/>
            <w:gridSpan w:val="3"/>
          </w:tcPr>
          <w:p w14:paraId="0B9C531B" w14:textId="06982A78" w:rsidR="009F09B7" w:rsidRPr="00735EDA" w:rsidRDefault="009F09B7" w:rsidP="009F09B7">
            <w:pPr>
              <w:pStyle w:val="Header1-Clauses"/>
              <w:tabs>
                <w:tab w:val="clear" w:pos="432"/>
              </w:tabs>
              <w:spacing w:after="200"/>
              <w:ind w:left="0" w:firstLine="0"/>
              <w:rPr>
                <w:lang w:val="es-ES"/>
              </w:rPr>
            </w:pPr>
          </w:p>
        </w:tc>
        <w:tc>
          <w:tcPr>
            <w:tcW w:w="6827" w:type="dxa"/>
          </w:tcPr>
          <w:p w14:paraId="072CFC78" w14:textId="7ED8EB1E" w:rsidR="009F09B7" w:rsidRPr="00735EDA" w:rsidRDefault="009F09B7" w:rsidP="009F09B7">
            <w:pPr>
              <w:pStyle w:val="Header2-SubClauses"/>
              <w:numPr>
                <w:ilvl w:val="1"/>
                <w:numId w:val="2"/>
              </w:numPr>
              <w:tabs>
                <w:tab w:val="clear" w:pos="504"/>
              </w:tabs>
              <w:ind w:left="602" w:hanging="616"/>
              <w:rPr>
                <w:b/>
                <w:lang w:val="es-ES"/>
              </w:rPr>
            </w:pPr>
            <w:r w:rsidRPr="00735EDA">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proofErr w:type="spellStart"/>
            <w:r w:rsidRPr="00735EDA">
              <w:rPr>
                <w:i/>
                <w:iCs/>
                <w:lang w:val="es-ES"/>
              </w:rPr>
              <w:t>Development</w:t>
            </w:r>
            <w:proofErr w:type="spellEnd"/>
            <w:r w:rsidRPr="00735EDA">
              <w:rPr>
                <w:i/>
                <w:iCs/>
                <w:lang w:val="es-ES"/>
              </w:rPr>
              <w:t xml:space="preserve"> Business </w:t>
            </w:r>
            <w:r w:rsidRPr="00735EDA">
              <w:rPr>
                <w:lang w:val="es-ES"/>
              </w:rPr>
              <w:t>de las Naciones Unidas</w:t>
            </w:r>
            <w:r w:rsidRPr="00735EDA">
              <w:rPr>
                <w:color w:val="000000" w:themeColor="text1"/>
                <w:lang w:val="es-ES"/>
              </w:rPr>
              <w:t>.</w:t>
            </w:r>
            <w:r w:rsidRPr="00735EDA" w:rsidDel="004A2E50">
              <w:rPr>
                <w:iCs/>
                <w:lang w:val="es-ES"/>
              </w:rPr>
              <w:t xml:space="preserve"> </w:t>
            </w:r>
          </w:p>
        </w:tc>
      </w:tr>
      <w:tr w:rsidR="009F09B7" w:rsidRPr="00CC22AB" w14:paraId="090E60EE" w14:textId="77777777" w:rsidTr="000E75E8">
        <w:tc>
          <w:tcPr>
            <w:tcW w:w="2502" w:type="dxa"/>
            <w:gridSpan w:val="3"/>
          </w:tcPr>
          <w:p w14:paraId="2D774C20" w14:textId="77777777" w:rsidR="009F09B7" w:rsidRPr="00735EDA" w:rsidRDefault="009F09B7" w:rsidP="009F09B7">
            <w:pPr>
              <w:pStyle w:val="Header1-Clauses"/>
              <w:tabs>
                <w:tab w:val="clear" w:pos="432"/>
              </w:tabs>
              <w:spacing w:after="200"/>
              <w:ind w:left="0" w:firstLine="0"/>
              <w:rPr>
                <w:lang w:val="es-ES"/>
              </w:rPr>
            </w:pPr>
          </w:p>
        </w:tc>
        <w:tc>
          <w:tcPr>
            <w:tcW w:w="6827" w:type="dxa"/>
          </w:tcPr>
          <w:p w14:paraId="54B04330" w14:textId="1C9BA24D"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Hasta que se prepare y perfeccione un Contrato formal, la Carta de Aceptación constituirá un Contrato vinculante.</w:t>
            </w:r>
          </w:p>
        </w:tc>
      </w:tr>
      <w:tr w:rsidR="009F09B7" w:rsidRPr="00CC22AB" w14:paraId="074D44CB" w14:textId="77777777" w:rsidTr="000E75E8">
        <w:tc>
          <w:tcPr>
            <w:tcW w:w="2502" w:type="dxa"/>
            <w:gridSpan w:val="3"/>
          </w:tcPr>
          <w:p w14:paraId="0011A83A" w14:textId="65CCB6D2" w:rsidR="009F09B7" w:rsidRPr="00735EDA" w:rsidRDefault="009F09B7" w:rsidP="009F09B7">
            <w:pPr>
              <w:pStyle w:val="ITBHeading2"/>
            </w:pPr>
            <w:bookmarkStart w:id="490" w:name="_Toc485127236"/>
            <w:bookmarkStart w:id="491" w:name="_Toc488098907"/>
            <w:bookmarkStart w:id="492" w:name="_Toc488099019"/>
            <w:bookmarkStart w:id="493" w:name="_Toc488099517"/>
            <w:bookmarkStart w:id="494" w:name="_Toc16862249"/>
            <w:bookmarkStart w:id="495" w:name="_Toc136609438"/>
            <w:r w:rsidRPr="00735EDA">
              <w:t>Explicaciones del Contratante</w:t>
            </w:r>
            <w:bookmarkEnd w:id="490"/>
            <w:bookmarkEnd w:id="491"/>
            <w:bookmarkEnd w:id="492"/>
            <w:bookmarkEnd w:id="493"/>
            <w:bookmarkEnd w:id="494"/>
            <w:bookmarkEnd w:id="495"/>
          </w:p>
        </w:tc>
        <w:tc>
          <w:tcPr>
            <w:tcW w:w="6827" w:type="dxa"/>
          </w:tcPr>
          <w:p w14:paraId="406F7B4F" w14:textId="272DD045" w:rsidR="009F09B7" w:rsidRPr="00735EDA" w:rsidRDefault="009F09B7" w:rsidP="009F09B7">
            <w:pPr>
              <w:pStyle w:val="Header2-SubClauses"/>
              <w:numPr>
                <w:ilvl w:val="1"/>
                <w:numId w:val="2"/>
              </w:numPr>
              <w:tabs>
                <w:tab w:val="clear" w:pos="504"/>
              </w:tabs>
              <w:ind w:left="602" w:hanging="616"/>
              <w:rPr>
                <w:rFonts w:cs="Arial"/>
                <w:szCs w:val="24"/>
                <w:lang w:val="es-ES"/>
              </w:rPr>
            </w:pPr>
            <w:r w:rsidRPr="00735EDA">
              <w:rPr>
                <w:lang w:val="es-ES" w:bidi="es-ES"/>
              </w:rPr>
              <w:t>Tras recibir la Notificación de la Intención del Contratante de Adjudicar el Contrato a la que se hace referencia en la IAL 42.1, los Licitantes no seleccionados tendrán tres (3) días hábiles para presentar por escrito una solicitud de explicaciones al Contratante. Este deberá proporcionar una explicación a todos los Licitantes no seleccionados cuyas solicitudes se hubieran recibido dentro de este plazo</w:t>
            </w:r>
            <w:r w:rsidRPr="00735EDA">
              <w:rPr>
                <w:szCs w:val="24"/>
                <w:lang w:val="es-ES"/>
              </w:rPr>
              <w:t>.</w:t>
            </w:r>
          </w:p>
          <w:p w14:paraId="0FDA4F0F" w14:textId="77777777" w:rsidR="009F09B7" w:rsidRPr="00735EDA" w:rsidRDefault="009F09B7" w:rsidP="009F09B7">
            <w:pPr>
              <w:pStyle w:val="Header2-SubClauses"/>
              <w:numPr>
                <w:ilvl w:val="1"/>
                <w:numId w:val="2"/>
              </w:numPr>
              <w:tabs>
                <w:tab w:val="clear" w:pos="504"/>
              </w:tabs>
              <w:ind w:left="602" w:hanging="616"/>
              <w:rPr>
                <w:rFonts w:cs="Arial"/>
                <w:szCs w:val="24"/>
                <w:lang w:val="es-ES"/>
              </w:rPr>
            </w:pPr>
            <w:r w:rsidRPr="00735EDA">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517ACE5" w14:textId="265BD773" w:rsidR="009F09B7" w:rsidRPr="00735EDA" w:rsidRDefault="009F09B7" w:rsidP="009F09B7">
            <w:pPr>
              <w:pStyle w:val="Header2-SubClauses"/>
              <w:numPr>
                <w:ilvl w:val="1"/>
                <w:numId w:val="2"/>
              </w:numPr>
              <w:tabs>
                <w:tab w:val="clear" w:pos="504"/>
              </w:tabs>
              <w:ind w:left="602" w:hanging="616"/>
              <w:rPr>
                <w:rFonts w:cs="Arial"/>
                <w:szCs w:val="24"/>
                <w:lang w:val="es-ES"/>
              </w:rPr>
            </w:pPr>
            <w:r w:rsidRPr="00735EDA">
              <w:rPr>
                <w:lang w:val="es-ES" w:bidi="es-ES"/>
              </w:rPr>
              <w:t>Cuando el Contratante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una prórroga del Plazo Suspensivo</w:t>
            </w:r>
            <w:r w:rsidRPr="00735EDA">
              <w:rPr>
                <w:lang w:val="es-ES"/>
              </w:rPr>
              <w:t xml:space="preserve">. </w:t>
            </w:r>
          </w:p>
          <w:p w14:paraId="38509ABE" w14:textId="2D1D529B" w:rsidR="009F09B7" w:rsidRPr="00735EDA" w:rsidRDefault="009F09B7" w:rsidP="009F09B7">
            <w:pPr>
              <w:pStyle w:val="Header2-SubClauses"/>
              <w:numPr>
                <w:ilvl w:val="1"/>
                <w:numId w:val="2"/>
              </w:numPr>
              <w:tabs>
                <w:tab w:val="clear" w:pos="504"/>
              </w:tabs>
              <w:ind w:left="602" w:hanging="616"/>
              <w:rPr>
                <w:rFonts w:cs="Arial"/>
                <w:szCs w:val="24"/>
                <w:lang w:val="es-ES"/>
              </w:rPr>
            </w:pPr>
            <w:r w:rsidRPr="00735EDA">
              <w:rPr>
                <w:lang w:val="es-ES" w:bidi="es-ES"/>
              </w:rPr>
              <w:t xml:space="preserve">Las explicaciones a los Licitantes no seleccionados podrán darse por escrito o verbalmente. </w:t>
            </w:r>
            <w:r w:rsidRPr="00735EDA">
              <w:rPr>
                <w:lang w:val="es-ES"/>
              </w:rPr>
              <w:t>Los gastos incurridos para asistir a la reunión a recibir las explicaciones correrán por cuenta del Licitante.</w:t>
            </w:r>
          </w:p>
        </w:tc>
      </w:tr>
      <w:tr w:rsidR="009F09B7" w:rsidRPr="00CC22AB" w14:paraId="7356EBB6" w14:textId="77777777" w:rsidTr="000E75E8">
        <w:tc>
          <w:tcPr>
            <w:tcW w:w="2502" w:type="dxa"/>
            <w:gridSpan w:val="3"/>
          </w:tcPr>
          <w:p w14:paraId="3A54C416" w14:textId="418A4758" w:rsidR="009F09B7" w:rsidRPr="00735EDA" w:rsidRDefault="009F09B7" w:rsidP="009F09B7">
            <w:pPr>
              <w:pStyle w:val="ITBHeading2"/>
            </w:pPr>
            <w:bookmarkStart w:id="496" w:name="_Toc485127237"/>
            <w:bookmarkStart w:id="497" w:name="_Toc488098908"/>
            <w:bookmarkStart w:id="498" w:name="_Toc488099020"/>
            <w:bookmarkStart w:id="499" w:name="_Toc488099518"/>
            <w:bookmarkStart w:id="500" w:name="_Toc16862250"/>
            <w:bookmarkStart w:id="501" w:name="_Toc136609439"/>
            <w:r w:rsidRPr="00735EDA">
              <w:t xml:space="preserve">Firma del </w:t>
            </w:r>
            <w:bookmarkEnd w:id="496"/>
            <w:bookmarkEnd w:id="497"/>
            <w:bookmarkEnd w:id="498"/>
            <w:bookmarkEnd w:id="499"/>
            <w:r w:rsidRPr="00735EDA">
              <w:t>Contrato</w:t>
            </w:r>
            <w:bookmarkEnd w:id="500"/>
            <w:bookmarkEnd w:id="501"/>
          </w:p>
        </w:tc>
        <w:tc>
          <w:tcPr>
            <w:tcW w:w="6827" w:type="dxa"/>
          </w:tcPr>
          <w:p w14:paraId="6875A95F" w14:textId="66ABB435" w:rsidR="009F09B7" w:rsidRPr="00735EDA" w:rsidRDefault="009F09B7" w:rsidP="009F09B7">
            <w:pPr>
              <w:pStyle w:val="Header2-SubClauses"/>
              <w:numPr>
                <w:ilvl w:val="1"/>
                <w:numId w:val="2"/>
              </w:numPr>
              <w:tabs>
                <w:tab w:val="clear" w:pos="504"/>
              </w:tabs>
              <w:ind w:left="602" w:hanging="616"/>
              <w:rPr>
                <w:lang w:val="es-ES"/>
              </w:rPr>
            </w:pPr>
            <w:bookmarkStart w:id="502" w:name="_Ref106076711"/>
            <w:r w:rsidRPr="00735EDA">
              <w:rPr>
                <w:lang w:val="es-ES"/>
              </w:rPr>
              <w:t>El Contratante enviará al Licitante seleccionado la Carta de Aceptación, incluido el Convenio</w:t>
            </w:r>
            <w:r w:rsidR="00AB7BA7">
              <w:rPr>
                <w:lang w:val="es-ES"/>
              </w:rPr>
              <w:t xml:space="preserve"> y </w:t>
            </w:r>
            <w:r w:rsidRPr="00735EDA">
              <w:rPr>
                <w:lang w:val="es-ES"/>
              </w:rPr>
              <w:t xml:space="preserve">una solicitud para presentar el Formulario de Divulgación de la Propiedad Efectiva que proporciona información adicional sobre su titularidad real. El Formulario de Divulgación de la Propiedad Efectiva deberá enviarse dentro de los ocho (8) días hábiles posteriores a la recepción de esta solicitud. </w:t>
            </w:r>
          </w:p>
          <w:p w14:paraId="4516E182" w14:textId="753C99B6" w:rsidR="009F09B7" w:rsidRPr="00735EDA" w:rsidRDefault="009F09B7" w:rsidP="009F09B7">
            <w:pPr>
              <w:pStyle w:val="Header2-SubClauses"/>
              <w:numPr>
                <w:ilvl w:val="1"/>
                <w:numId w:val="2"/>
              </w:numPr>
              <w:tabs>
                <w:tab w:val="clear" w:pos="504"/>
              </w:tabs>
              <w:ind w:left="602" w:hanging="616"/>
              <w:rPr>
                <w:lang w:val="es-ES"/>
              </w:rPr>
            </w:pPr>
            <w:bookmarkStart w:id="503" w:name="_Ref106080302"/>
            <w:bookmarkEnd w:id="502"/>
            <w:r w:rsidRPr="00735EDA">
              <w:rPr>
                <w:lang w:val="es-ES"/>
              </w:rPr>
              <w:t>El Licitante seleccionado deberá firmar, fechar y devolver el Contrato al Contratante dentro de los veintiocho (28) días desde la fecha de recibo.</w:t>
            </w:r>
          </w:p>
          <w:bookmarkEnd w:id="503"/>
          <w:p w14:paraId="60F35D80" w14:textId="5D82A093" w:rsidR="009F09B7" w:rsidRPr="00735EDA" w:rsidRDefault="009F09B7" w:rsidP="009F09B7">
            <w:pPr>
              <w:pStyle w:val="Header2-SubClauses"/>
              <w:numPr>
                <w:ilvl w:val="1"/>
                <w:numId w:val="2"/>
              </w:numPr>
              <w:tabs>
                <w:tab w:val="clear" w:pos="504"/>
              </w:tabs>
              <w:ind w:left="602" w:hanging="616"/>
              <w:rPr>
                <w:lang w:val="es-ES"/>
              </w:rPr>
            </w:pPr>
            <w:r w:rsidRPr="00735EDA">
              <w:rPr>
                <w:b/>
                <w:lang w:val="es-ES"/>
              </w:rPr>
              <w:t>Los DDL</w:t>
            </w:r>
            <w:r w:rsidRPr="00735EDA">
              <w:rPr>
                <w:lang w:val="es-ES"/>
              </w:rPr>
              <w:t xml:space="preserve"> deberán contener una disposición a los fines de indicar si el Licitante seleccionado deberá constituirse en el País del Contratante en forma de una empresa creada </w:t>
            </w:r>
            <w:r w:rsidR="00EC342A" w:rsidRPr="00735EDA">
              <w:rPr>
                <w:lang w:val="es-ES"/>
              </w:rPr>
              <w:t>especialmente</w:t>
            </w:r>
            <w:r w:rsidR="00EC342A" w:rsidRPr="00EC342A">
              <w:rPr>
                <w:i/>
                <w:iCs/>
                <w:lang w:val="es-ES"/>
              </w:rPr>
              <w:t xml:space="preserve"> (</w:t>
            </w:r>
            <w:proofErr w:type="spellStart"/>
            <w:r w:rsidR="00EC342A" w:rsidRPr="00EC342A">
              <w:rPr>
                <w:i/>
                <w:iCs/>
                <w:lang w:val="es-ES"/>
              </w:rPr>
              <w:t>special</w:t>
            </w:r>
            <w:proofErr w:type="spellEnd"/>
            <w:r w:rsidR="00EC342A" w:rsidRPr="00EC342A">
              <w:rPr>
                <w:i/>
                <w:iCs/>
                <w:lang w:val="es-ES"/>
              </w:rPr>
              <w:t xml:space="preserve"> </w:t>
            </w:r>
            <w:proofErr w:type="spellStart"/>
            <w:r w:rsidR="00EC342A" w:rsidRPr="00EC342A">
              <w:rPr>
                <w:i/>
                <w:iCs/>
                <w:lang w:val="es-ES"/>
              </w:rPr>
              <w:t>vehicle</w:t>
            </w:r>
            <w:proofErr w:type="spellEnd"/>
            <w:r w:rsidR="00EC342A">
              <w:rPr>
                <w:i/>
                <w:iCs/>
                <w:lang w:val="es-ES"/>
              </w:rPr>
              <w:t xml:space="preserve"> </w:t>
            </w:r>
            <w:proofErr w:type="spellStart"/>
            <w:r w:rsidR="00EC342A">
              <w:rPr>
                <w:i/>
                <w:iCs/>
                <w:lang w:val="es-ES"/>
              </w:rPr>
              <w:t>company</w:t>
            </w:r>
            <w:proofErr w:type="spellEnd"/>
            <w:r w:rsidR="00EC342A" w:rsidRPr="00EC342A">
              <w:rPr>
                <w:i/>
                <w:iCs/>
                <w:lang w:val="es-ES"/>
              </w:rPr>
              <w:t>)</w:t>
            </w:r>
            <w:r w:rsidR="00EC342A">
              <w:rPr>
                <w:lang w:val="es-ES"/>
              </w:rPr>
              <w:t xml:space="preserve"> </w:t>
            </w:r>
            <w:r w:rsidRPr="00735EDA">
              <w:rPr>
                <w:lang w:val="es-ES"/>
              </w:rPr>
              <w:t>a ese fin o una APCA, y el requisito adicional de cumplir esa obligación si se le solicita que se constituya localmente como una empresa creada especialmente a ese fin o una APCA.</w:t>
            </w:r>
          </w:p>
        </w:tc>
      </w:tr>
      <w:tr w:rsidR="009F09B7" w:rsidRPr="00CC22AB" w14:paraId="7FB80D6E" w14:textId="77777777" w:rsidTr="000E75E8">
        <w:tc>
          <w:tcPr>
            <w:tcW w:w="2502" w:type="dxa"/>
            <w:gridSpan w:val="3"/>
          </w:tcPr>
          <w:p w14:paraId="1ABBFB8B" w14:textId="50B4D8A8" w:rsidR="009F09B7" w:rsidRPr="00735EDA" w:rsidRDefault="009F09B7" w:rsidP="009F09B7">
            <w:pPr>
              <w:pStyle w:val="ITBHeading2"/>
            </w:pPr>
            <w:bookmarkStart w:id="504" w:name="_Toc485127238"/>
            <w:bookmarkStart w:id="505" w:name="_Toc488098909"/>
            <w:bookmarkStart w:id="506" w:name="_Toc488099021"/>
            <w:bookmarkStart w:id="507" w:name="_Toc488099519"/>
            <w:bookmarkStart w:id="508" w:name="_Toc16862251"/>
            <w:bookmarkStart w:id="509" w:name="_Toc136609440"/>
            <w:r w:rsidRPr="00735EDA">
              <w:t xml:space="preserve">Garantía de </w:t>
            </w:r>
            <w:bookmarkEnd w:id="504"/>
            <w:bookmarkEnd w:id="505"/>
            <w:bookmarkEnd w:id="506"/>
            <w:bookmarkEnd w:id="507"/>
            <w:r w:rsidRPr="00735EDA">
              <w:t>Cumplimiento</w:t>
            </w:r>
            <w:bookmarkEnd w:id="508"/>
            <w:bookmarkEnd w:id="509"/>
          </w:p>
        </w:tc>
        <w:tc>
          <w:tcPr>
            <w:tcW w:w="6827" w:type="dxa"/>
          </w:tcPr>
          <w:p w14:paraId="1771F33D" w14:textId="279818E6" w:rsidR="009F09B7" w:rsidRPr="00735EDA" w:rsidRDefault="009F09B7" w:rsidP="009F09B7">
            <w:pPr>
              <w:pStyle w:val="Header2-SubClauses"/>
              <w:numPr>
                <w:ilvl w:val="1"/>
                <w:numId w:val="2"/>
              </w:numPr>
              <w:tabs>
                <w:tab w:val="clear" w:pos="504"/>
              </w:tabs>
              <w:ind w:left="602" w:hanging="616"/>
              <w:rPr>
                <w:lang w:val="es-ES"/>
              </w:rPr>
            </w:pPr>
            <w:bookmarkStart w:id="510" w:name="_Ref106076678"/>
            <w:r w:rsidRPr="00735EDA">
              <w:rPr>
                <w:lang w:val="es-ES"/>
              </w:rPr>
              <w:t>El Licitante seleccionado deberá presentar la Garantía de Cumplimiento luego de la recepción de la Carta de Aceptación cursada por el Contratante y dentro de los veintiocho (28) días siguientes a la recepción de la carta, de conformidad con las condiciones contractuales. El Licitante utilizará para ello el formulario de Garantía de Cumplimiento incluido en la Sección X, “Formularios del Contrato”, o cualquier otro formulario aceptable para el Contratante. Si el Licitante seleccionado suministra una fianza como Garantía de Cumplimiento, dicha fianza deberá haber sido emitida por una compañía de fianzas o seguros que a criterio del Licitante seleccionado sea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bookmarkEnd w:id="510"/>
          <w:p w14:paraId="38ADD458" w14:textId="098D3C76"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El incumplimiento por parte del Licitante seleccionado de su obligación de presentar la Garantía de Cumplimiento antes mencionada o de firmar el Convenio constituirá causa suficiente para la anulación de la adjudicación y la pérdida de la Garantía de Mantenimiento de la Oferta. En ese caso, el Contratante podrá adjudicar el Contrato al Licitante que presentó la segunda Oferta Más Conveniente.</w:t>
            </w:r>
          </w:p>
        </w:tc>
      </w:tr>
      <w:tr w:rsidR="009F09B7" w:rsidRPr="00CC22AB" w14:paraId="6702B3B7" w14:textId="77777777" w:rsidTr="000E75E8">
        <w:tc>
          <w:tcPr>
            <w:tcW w:w="2502" w:type="dxa"/>
            <w:gridSpan w:val="3"/>
          </w:tcPr>
          <w:p w14:paraId="2EF324EE" w14:textId="06EC9F12" w:rsidR="009F09B7" w:rsidRPr="00735EDA" w:rsidRDefault="009F09B7" w:rsidP="009F09B7">
            <w:pPr>
              <w:pStyle w:val="ITBHeading2"/>
            </w:pPr>
            <w:bookmarkStart w:id="511" w:name="_Toc485127239"/>
            <w:bookmarkStart w:id="512" w:name="_Toc488098910"/>
            <w:bookmarkStart w:id="513" w:name="_Toc488099022"/>
            <w:bookmarkStart w:id="514" w:name="_Toc488099520"/>
            <w:bookmarkStart w:id="515" w:name="_Toc16862252"/>
            <w:bookmarkStart w:id="516" w:name="_Toc136609441"/>
            <w:r w:rsidRPr="00735EDA">
              <w:t>Quejas Relacionadas con las Adquisiciones</w:t>
            </w:r>
            <w:bookmarkEnd w:id="511"/>
            <w:bookmarkEnd w:id="512"/>
            <w:bookmarkEnd w:id="513"/>
            <w:bookmarkEnd w:id="514"/>
            <w:bookmarkEnd w:id="515"/>
            <w:bookmarkEnd w:id="516"/>
          </w:p>
        </w:tc>
        <w:tc>
          <w:tcPr>
            <w:tcW w:w="6827" w:type="dxa"/>
          </w:tcPr>
          <w:p w14:paraId="40DC85B8" w14:textId="42BC2FB0" w:rsidR="009F09B7" w:rsidRPr="00735EDA" w:rsidRDefault="009F09B7" w:rsidP="009F09B7">
            <w:pPr>
              <w:pStyle w:val="Header2-SubClauses"/>
              <w:numPr>
                <w:ilvl w:val="1"/>
                <w:numId w:val="2"/>
              </w:numPr>
              <w:tabs>
                <w:tab w:val="clear" w:pos="504"/>
              </w:tabs>
              <w:ind w:left="602" w:hanging="616"/>
              <w:rPr>
                <w:lang w:val="es-ES"/>
              </w:rPr>
            </w:pPr>
            <w:r w:rsidRPr="00735EDA">
              <w:rPr>
                <w:lang w:val="es-ES"/>
              </w:rPr>
              <w:t xml:space="preserve">Los procedimientos para presentar una queja relacionada con el proceso de adquisiciones se especifican </w:t>
            </w:r>
            <w:r w:rsidRPr="00735EDA">
              <w:rPr>
                <w:b/>
                <w:lang w:val="es-ES"/>
              </w:rPr>
              <w:t>en los DDL</w:t>
            </w:r>
            <w:r w:rsidRPr="00735EDA">
              <w:rPr>
                <w:lang w:val="es-ES"/>
              </w:rPr>
              <w:t>.</w:t>
            </w:r>
          </w:p>
        </w:tc>
      </w:tr>
    </w:tbl>
    <w:p w14:paraId="49A812BD" w14:textId="77777777" w:rsidR="00DD0DB5" w:rsidRPr="00735EDA" w:rsidRDefault="00DD0DB5" w:rsidP="00DD0DB5">
      <w:pPr>
        <w:ind w:left="180"/>
        <w:rPr>
          <w:highlight w:val="yellow"/>
          <w:lang w:val="es-ES"/>
        </w:rPr>
        <w:sectPr w:rsidR="00DD0DB5" w:rsidRPr="00735EDA" w:rsidSect="00655318">
          <w:headerReference w:type="even" r:id="rId26"/>
          <w:headerReference w:type="default" r:id="rId27"/>
          <w:headerReference w:type="first" r:id="rId28"/>
          <w:endnotePr>
            <w:numFmt w:val="decimal"/>
          </w:endnotePr>
          <w:type w:val="oddPage"/>
          <w:pgSz w:w="12240" w:h="15840" w:code="1"/>
          <w:pgMar w:top="1440" w:right="1440" w:bottom="1440" w:left="1440" w:header="720" w:footer="720" w:gutter="0"/>
          <w:cols w:space="720"/>
          <w:titlePg/>
          <w:docGrid w:linePitch="326"/>
        </w:sectPr>
      </w:pPr>
    </w:p>
    <w:tbl>
      <w:tblPr>
        <w:tblW w:w="9659" w:type="dxa"/>
        <w:tblInd w:w="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864"/>
        <w:gridCol w:w="7795"/>
      </w:tblGrid>
      <w:tr w:rsidR="00DD0DB5" w:rsidRPr="00CC22AB" w14:paraId="01FDC1CD" w14:textId="77777777" w:rsidTr="008D42B6">
        <w:trPr>
          <w:cantSplit/>
        </w:trPr>
        <w:tc>
          <w:tcPr>
            <w:tcW w:w="9659" w:type="dxa"/>
            <w:gridSpan w:val="2"/>
            <w:tcBorders>
              <w:top w:val="nil"/>
              <w:left w:val="nil"/>
              <w:bottom w:val="single" w:sz="12" w:space="0" w:color="000000"/>
              <w:right w:val="nil"/>
            </w:tcBorders>
            <w:vAlign w:val="center"/>
          </w:tcPr>
          <w:p w14:paraId="4FE3C350" w14:textId="6B2CFA2E" w:rsidR="00DD0DB5" w:rsidRPr="00735EDA" w:rsidRDefault="00DD0DB5" w:rsidP="00EC7139">
            <w:pPr>
              <w:pStyle w:val="Subtitle"/>
              <w:rPr>
                <w:lang w:val="es-ES"/>
              </w:rPr>
            </w:pPr>
            <w:bookmarkStart w:id="517" w:name="_Toc438366665"/>
            <w:bookmarkStart w:id="518" w:name="_Toc106100780"/>
            <w:bookmarkStart w:id="519" w:name="_Toc125265838"/>
            <w:bookmarkStart w:id="520" w:name="_Toc136609371"/>
            <w:r w:rsidRPr="00735EDA">
              <w:rPr>
                <w:lang w:val="es-ES"/>
              </w:rPr>
              <w:t>Sección II</w:t>
            </w:r>
            <w:bookmarkEnd w:id="517"/>
            <w:bookmarkEnd w:id="518"/>
            <w:bookmarkEnd w:id="519"/>
            <w:r w:rsidR="000C1F64" w:rsidRPr="00735EDA">
              <w:rPr>
                <w:lang w:val="es-ES"/>
              </w:rPr>
              <w:t xml:space="preserve">. </w:t>
            </w:r>
            <w:r w:rsidRPr="00735EDA">
              <w:rPr>
                <w:lang w:val="es-ES"/>
              </w:rPr>
              <w:t>Datos de la Licitación</w:t>
            </w:r>
            <w:r w:rsidR="000C1F64" w:rsidRPr="00735EDA">
              <w:rPr>
                <w:lang w:val="es-ES"/>
              </w:rPr>
              <w:t xml:space="preserve"> (DDL)</w:t>
            </w:r>
            <w:bookmarkEnd w:id="520"/>
          </w:p>
          <w:p w14:paraId="6FC8A80E" w14:textId="77777777" w:rsidR="00DD0DB5" w:rsidRPr="00735EDA" w:rsidRDefault="00DD0DB5" w:rsidP="00EA3294">
            <w:pPr>
              <w:suppressAutoHyphens/>
              <w:rPr>
                <w:highlight w:val="yellow"/>
                <w:lang w:val="es-ES"/>
              </w:rPr>
            </w:pPr>
          </w:p>
          <w:p w14:paraId="7FE412AC" w14:textId="77777777" w:rsidR="00DD0DB5" w:rsidRPr="00735EDA" w:rsidRDefault="00DD0DB5" w:rsidP="00EA3294">
            <w:pPr>
              <w:suppressAutoHyphens/>
              <w:rPr>
                <w:color w:val="000000" w:themeColor="text1"/>
                <w:lang w:val="es-ES"/>
              </w:rPr>
            </w:pPr>
            <w:r w:rsidRPr="00735EDA">
              <w:rPr>
                <w:color w:val="000000" w:themeColor="text1"/>
                <w:lang w:val="es-ES"/>
              </w:rPr>
              <w:t>Los siguientes datos específicos de los Servicios de Gestión que se contratarán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6BAD5EC5" w14:textId="77777777" w:rsidR="00DD0DB5" w:rsidRPr="00735EDA" w:rsidRDefault="00DD0DB5" w:rsidP="00EA3294">
            <w:pPr>
              <w:suppressAutoHyphens/>
              <w:rPr>
                <w:highlight w:val="yellow"/>
                <w:lang w:val="es-ES"/>
              </w:rPr>
            </w:pPr>
          </w:p>
          <w:p w14:paraId="7519A95E" w14:textId="77777777" w:rsidR="00DD0DB5" w:rsidRPr="00735EDA" w:rsidRDefault="00DD0DB5" w:rsidP="00EA3294">
            <w:pPr>
              <w:rPr>
                <w:i/>
                <w:sz w:val="22"/>
                <w:highlight w:val="yellow"/>
                <w:lang w:val="es-ES"/>
              </w:rPr>
            </w:pPr>
            <w:r w:rsidRPr="00735EDA">
              <w:rPr>
                <w:i/>
                <w:color w:val="000000" w:themeColor="text1"/>
                <w:lang w:val="es-ES"/>
              </w:rPr>
              <w:t>[Cuando se utilice un sistema electrónico de adquisiciones, modifique las partes pertinentes de estos DDL de la manera que corresponda para reflejar el proceso electrónico de adquisiciones].</w:t>
            </w:r>
          </w:p>
          <w:p w14:paraId="74837A73" w14:textId="77777777" w:rsidR="00DD0DB5" w:rsidRPr="00735EDA" w:rsidRDefault="00DD0DB5" w:rsidP="00EA3294">
            <w:pPr>
              <w:suppressAutoHyphens/>
              <w:rPr>
                <w:highlight w:val="yellow"/>
                <w:lang w:val="es-ES"/>
              </w:rPr>
            </w:pPr>
          </w:p>
          <w:p w14:paraId="72FD7EFE" w14:textId="60BA6AA3" w:rsidR="00DD0DB5" w:rsidRPr="00735EDA" w:rsidRDefault="00DD0DB5">
            <w:pPr>
              <w:suppressAutoHyphens/>
              <w:spacing w:after="240"/>
              <w:rPr>
                <w:i/>
                <w:iCs/>
                <w:highlight w:val="yellow"/>
                <w:lang w:val="es-ES"/>
              </w:rPr>
            </w:pPr>
            <w:r w:rsidRPr="00735EDA">
              <w:rPr>
                <w:i/>
                <w:iCs/>
                <w:color w:val="000000" w:themeColor="text1"/>
                <w:lang w:val="es-ES"/>
              </w:rPr>
              <w:t xml:space="preserve">[Las instrucciones para completar los Datos de la Licitación se incluyen, cuando son necesarias, en las notas en </w:t>
            </w:r>
            <w:r w:rsidR="00614A38" w:rsidRPr="00735EDA">
              <w:rPr>
                <w:i/>
                <w:iCs/>
                <w:color w:val="000000" w:themeColor="text1"/>
                <w:lang w:val="es-ES"/>
              </w:rPr>
              <w:t xml:space="preserve">cursiva </w:t>
            </w:r>
            <w:r w:rsidRPr="00735EDA">
              <w:rPr>
                <w:i/>
                <w:iCs/>
                <w:color w:val="000000" w:themeColor="text1"/>
                <w:lang w:val="es-ES"/>
              </w:rPr>
              <w:t xml:space="preserve">mencionadas para la </w:t>
            </w:r>
            <w:r w:rsidR="00614A38" w:rsidRPr="00735EDA">
              <w:rPr>
                <w:i/>
                <w:iCs/>
                <w:color w:val="000000" w:themeColor="text1"/>
                <w:lang w:val="es-ES"/>
              </w:rPr>
              <w:t xml:space="preserve">instrucción </w:t>
            </w:r>
            <w:r w:rsidRPr="00735EDA">
              <w:rPr>
                <w:i/>
                <w:iCs/>
                <w:color w:val="000000" w:themeColor="text1"/>
                <w:lang w:val="es-ES"/>
              </w:rPr>
              <w:t>pertinente de las IAL].</w:t>
            </w:r>
            <w:r w:rsidRPr="00735EDA">
              <w:rPr>
                <w:i/>
                <w:iCs/>
                <w:highlight w:val="yellow"/>
                <w:lang w:val="es-ES"/>
              </w:rPr>
              <w:t xml:space="preserve"> </w:t>
            </w:r>
          </w:p>
        </w:tc>
      </w:tr>
      <w:tr w:rsidR="00DD0DB5" w:rsidRPr="00735EDA" w14:paraId="5098BAB6" w14:textId="77777777" w:rsidTr="008D42B6">
        <w:trPr>
          <w:cantSplit/>
        </w:trPr>
        <w:tc>
          <w:tcPr>
            <w:tcW w:w="9659" w:type="dxa"/>
            <w:gridSpan w:val="2"/>
            <w:tcBorders>
              <w:top w:val="single" w:sz="12" w:space="0" w:color="000000"/>
              <w:bottom w:val="single" w:sz="12" w:space="0" w:color="000000"/>
            </w:tcBorders>
            <w:vAlign w:val="center"/>
          </w:tcPr>
          <w:p w14:paraId="7F007BC2" w14:textId="6A99D843" w:rsidR="00DD0DB5" w:rsidRPr="00735EDA" w:rsidRDefault="00DD0DB5" w:rsidP="00EA137B">
            <w:pPr>
              <w:spacing w:before="120" w:after="120"/>
              <w:jc w:val="center"/>
              <w:rPr>
                <w:b/>
                <w:sz w:val="28"/>
                <w:lang w:val="es-ES"/>
              </w:rPr>
            </w:pPr>
            <w:r w:rsidRPr="00735EDA">
              <w:rPr>
                <w:b/>
                <w:sz w:val="28"/>
                <w:lang w:val="es-ES"/>
              </w:rPr>
              <w:t xml:space="preserve">A. Disposiciones </w:t>
            </w:r>
            <w:r w:rsidR="00320710" w:rsidRPr="00735EDA">
              <w:rPr>
                <w:b/>
                <w:sz w:val="28"/>
                <w:lang w:val="es-ES"/>
              </w:rPr>
              <w:t>Generales</w:t>
            </w:r>
          </w:p>
        </w:tc>
      </w:tr>
      <w:tr w:rsidR="00DD0DB5" w:rsidRPr="00CC22AB" w14:paraId="27A3DA72" w14:textId="77777777" w:rsidTr="008D42B6">
        <w:trPr>
          <w:cantSplit/>
        </w:trPr>
        <w:tc>
          <w:tcPr>
            <w:tcW w:w="1864" w:type="dxa"/>
            <w:tcBorders>
              <w:top w:val="single" w:sz="12" w:space="0" w:color="000000"/>
              <w:bottom w:val="single" w:sz="12" w:space="0" w:color="000000"/>
              <w:right w:val="single" w:sz="12" w:space="0" w:color="000000"/>
            </w:tcBorders>
          </w:tcPr>
          <w:p w14:paraId="0E3FC4FE" w14:textId="77777777" w:rsidR="00DD0DB5" w:rsidRPr="00735EDA" w:rsidRDefault="00DD0DB5" w:rsidP="00EA3294">
            <w:pPr>
              <w:spacing w:before="120" w:after="120"/>
              <w:rPr>
                <w:b/>
                <w:highlight w:val="yellow"/>
                <w:lang w:val="es-ES"/>
              </w:rPr>
            </w:pPr>
            <w:r w:rsidRPr="00735EDA">
              <w:rPr>
                <w:b/>
                <w:lang w:val="es-ES"/>
              </w:rPr>
              <w:t>IAL 1.1</w:t>
            </w:r>
          </w:p>
        </w:tc>
        <w:tc>
          <w:tcPr>
            <w:tcW w:w="7795" w:type="dxa"/>
            <w:tcBorders>
              <w:top w:val="single" w:sz="12" w:space="0" w:color="000000"/>
              <w:left w:val="single" w:sz="12" w:space="0" w:color="000000"/>
              <w:bottom w:val="single" w:sz="12" w:space="0" w:color="000000"/>
            </w:tcBorders>
          </w:tcPr>
          <w:p w14:paraId="3F74F4D4" w14:textId="57F4E2C6" w:rsidR="00DD0DB5" w:rsidRPr="00735EDA" w:rsidRDefault="00DD0DB5" w:rsidP="00EA3294">
            <w:pPr>
              <w:tabs>
                <w:tab w:val="right" w:pos="7272"/>
              </w:tabs>
              <w:spacing w:before="120" w:after="120"/>
              <w:rPr>
                <w:u w:val="single"/>
                <w:lang w:val="es-ES"/>
              </w:rPr>
            </w:pPr>
            <w:r w:rsidRPr="00735EDA">
              <w:rPr>
                <w:color w:val="000000" w:themeColor="text1"/>
                <w:lang w:val="es-ES"/>
              </w:rPr>
              <w:t>El número de la Solicitud de Ofertas (SDO) es</w:t>
            </w:r>
            <w:r w:rsidR="00B322E2" w:rsidRPr="00735EDA">
              <w:rPr>
                <w:lang w:val="es-ES"/>
              </w:rPr>
              <w:t>:</w:t>
            </w:r>
            <w:r w:rsidRPr="00735EDA">
              <w:rPr>
                <w:lang w:val="es-ES"/>
              </w:rPr>
              <w:t xml:space="preserve"> </w:t>
            </w:r>
            <w:r w:rsidRPr="00735EDA">
              <w:rPr>
                <w:u w:val="single"/>
                <w:lang w:val="es-ES"/>
              </w:rPr>
              <w:tab/>
            </w:r>
          </w:p>
          <w:p w14:paraId="04E13778" w14:textId="44D87371" w:rsidR="00DD0DB5" w:rsidRPr="00735EDA" w:rsidRDefault="00DD0DB5" w:rsidP="00EA3294">
            <w:pPr>
              <w:tabs>
                <w:tab w:val="right" w:pos="7272"/>
              </w:tabs>
              <w:spacing w:before="120" w:after="120"/>
              <w:rPr>
                <w:u w:val="single"/>
                <w:lang w:val="es-ES"/>
              </w:rPr>
            </w:pPr>
            <w:r w:rsidRPr="00735EDA">
              <w:rPr>
                <w:lang w:val="es-ES"/>
              </w:rPr>
              <w:t>El Contratante es</w:t>
            </w:r>
            <w:r w:rsidR="00B322E2" w:rsidRPr="00735EDA">
              <w:rPr>
                <w:lang w:val="es-ES"/>
              </w:rPr>
              <w:t>:</w:t>
            </w:r>
            <w:r w:rsidRPr="00735EDA">
              <w:rPr>
                <w:lang w:val="es-ES"/>
              </w:rPr>
              <w:t xml:space="preserve"> </w:t>
            </w:r>
            <w:r w:rsidRPr="00735EDA">
              <w:rPr>
                <w:u w:val="single"/>
                <w:lang w:val="es-ES"/>
              </w:rPr>
              <w:tab/>
            </w:r>
          </w:p>
          <w:p w14:paraId="4F19B0E3" w14:textId="072B3F48" w:rsidR="00DD0DB5" w:rsidRPr="00735EDA" w:rsidRDefault="00DD0DB5" w:rsidP="00EA3294">
            <w:pPr>
              <w:tabs>
                <w:tab w:val="right" w:pos="7272"/>
              </w:tabs>
              <w:spacing w:before="120" w:after="120"/>
              <w:rPr>
                <w:highlight w:val="yellow"/>
                <w:lang w:val="es-ES"/>
              </w:rPr>
            </w:pPr>
            <w:r w:rsidRPr="00735EDA">
              <w:rPr>
                <w:lang w:val="es-ES"/>
              </w:rPr>
              <w:t>El nombre de la SDO es</w:t>
            </w:r>
            <w:r w:rsidR="00B322E2" w:rsidRPr="00735EDA">
              <w:rPr>
                <w:lang w:val="es-ES"/>
              </w:rPr>
              <w:t>:</w:t>
            </w:r>
            <w:r w:rsidRPr="00735EDA">
              <w:rPr>
                <w:u w:val="single"/>
                <w:lang w:val="es-ES"/>
              </w:rPr>
              <w:tab/>
            </w:r>
          </w:p>
        </w:tc>
      </w:tr>
      <w:tr w:rsidR="00DD0DB5" w:rsidRPr="00CC22AB" w14:paraId="2808BEBB" w14:textId="77777777" w:rsidTr="008D42B6">
        <w:trPr>
          <w:cantSplit/>
        </w:trPr>
        <w:tc>
          <w:tcPr>
            <w:tcW w:w="1864" w:type="dxa"/>
            <w:tcBorders>
              <w:top w:val="single" w:sz="12" w:space="0" w:color="000000"/>
              <w:bottom w:val="single" w:sz="12" w:space="0" w:color="000000"/>
              <w:right w:val="single" w:sz="12" w:space="0" w:color="000000"/>
            </w:tcBorders>
          </w:tcPr>
          <w:p w14:paraId="5400030E" w14:textId="0766AE33" w:rsidR="00DD0DB5" w:rsidRPr="00735EDA" w:rsidRDefault="00DD0DB5" w:rsidP="00EA3294">
            <w:pPr>
              <w:spacing w:before="120" w:after="120"/>
              <w:rPr>
                <w:b/>
                <w:highlight w:val="yellow"/>
                <w:lang w:val="es-ES"/>
              </w:rPr>
            </w:pPr>
            <w:r w:rsidRPr="00735EDA">
              <w:rPr>
                <w:b/>
                <w:lang w:val="es-ES"/>
              </w:rPr>
              <w:t xml:space="preserve">IAL 1.2 </w:t>
            </w:r>
            <w:r w:rsidR="000C1F64" w:rsidRPr="00735EDA">
              <w:rPr>
                <w:b/>
                <w:lang w:val="es-ES"/>
              </w:rPr>
              <w:t>(</w:t>
            </w:r>
            <w:r w:rsidRPr="00735EDA">
              <w:rPr>
                <w:b/>
                <w:lang w:val="es-ES"/>
              </w:rPr>
              <w:t>a)</w:t>
            </w:r>
          </w:p>
        </w:tc>
        <w:tc>
          <w:tcPr>
            <w:tcW w:w="7795" w:type="dxa"/>
            <w:tcBorders>
              <w:top w:val="single" w:sz="12" w:space="0" w:color="000000"/>
              <w:left w:val="single" w:sz="12" w:space="0" w:color="000000"/>
              <w:bottom w:val="single" w:sz="12" w:space="0" w:color="000000"/>
            </w:tcBorders>
          </w:tcPr>
          <w:p w14:paraId="1F822068" w14:textId="376D4461" w:rsidR="00DD0DB5" w:rsidRPr="00735EDA" w:rsidRDefault="00DD0DB5" w:rsidP="00EA3294">
            <w:pPr>
              <w:tabs>
                <w:tab w:val="right" w:pos="7272"/>
              </w:tabs>
              <w:spacing w:before="120" w:after="120"/>
              <w:rPr>
                <w:i/>
                <w:iCs/>
                <w:lang w:val="es-ES"/>
              </w:rPr>
            </w:pPr>
            <w:r w:rsidRPr="00735EDA">
              <w:rPr>
                <w:i/>
                <w:iCs/>
                <w:lang w:val="es-ES"/>
              </w:rPr>
              <w:t>[</w:t>
            </w:r>
            <w:r w:rsidR="007E7C48" w:rsidRPr="00735EDA">
              <w:rPr>
                <w:i/>
                <w:iCs/>
                <w:lang w:val="es-ES"/>
              </w:rPr>
              <w:t>Omita</w:t>
            </w:r>
            <w:r w:rsidRPr="00735EDA">
              <w:rPr>
                <w:i/>
                <w:iCs/>
                <w:lang w:val="es-ES"/>
              </w:rPr>
              <w:t xml:space="preserve"> si no corresponde]</w:t>
            </w:r>
          </w:p>
          <w:p w14:paraId="5E21F3F8" w14:textId="77777777" w:rsidR="00DD0DB5" w:rsidRPr="00735EDA" w:rsidRDefault="00DD0DB5" w:rsidP="00EA3294">
            <w:pPr>
              <w:tabs>
                <w:tab w:val="right" w:pos="7272"/>
              </w:tabs>
              <w:spacing w:before="120" w:after="120"/>
              <w:rPr>
                <w:b/>
                <w:lang w:val="es-ES"/>
              </w:rPr>
            </w:pPr>
            <w:r w:rsidRPr="00735EDA">
              <w:rPr>
                <w:b/>
                <w:lang w:val="es-ES"/>
              </w:rPr>
              <w:t>Sistema electrónico de adquisiciones</w:t>
            </w:r>
          </w:p>
          <w:p w14:paraId="57996827" w14:textId="7F3CF250" w:rsidR="00DD0DB5" w:rsidRPr="00735EDA" w:rsidRDefault="00DD0DB5" w:rsidP="00EA3294">
            <w:pPr>
              <w:tabs>
                <w:tab w:val="right" w:pos="7272"/>
              </w:tabs>
              <w:spacing w:before="120" w:after="120"/>
              <w:rPr>
                <w:highlight w:val="yellow"/>
                <w:lang w:val="es-ES"/>
              </w:rPr>
            </w:pPr>
            <w:r w:rsidRPr="00735EDA">
              <w:rPr>
                <w:color w:val="000000" w:themeColor="text1"/>
                <w:lang w:val="es-ES"/>
              </w:rPr>
              <w:t>El Contratante usará el siguiente sistema electrónico de adquisiciones para gestionar este proceso de Licitación</w:t>
            </w:r>
            <w:r w:rsidR="00B322E2" w:rsidRPr="00735EDA">
              <w:rPr>
                <w:color w:val="000000" w:themeColor="text1"/>
                <w:lang w:val="es-ES"/>
              </w:rPr>
              <w:t>:</w:t>
            </w:r>
          </w:p>
          <w:p w14:paraId="333D920F" w14:textId="77777777" w:rsidR="00DD0DB5" w:rsidRPr="00735EDA" w:rsidRDefault="00DD0DB5" w:rsidP="00EA3294">
            <w:pPr>
              <w:tabs>
                <w:tab w:val="right" w:pos="7272"/>
              </w:tabs>
              <w:spacing w:before="120" w:after="120"/>
              <w:rPr>
                <w:highlight w:val="yellow"/>
                <w:lang w:val="es-ES"/>
              </w:rPr>
            </w:pPr>
            <w:r w:rsidRPr="00735EDA">
              <w:rPr>
                <w:i/>
                <w:lang w:val="es-ES"/>
              </w:rPr>
              <w:t>[</w:t>
            </w:r>
            <w:r w:rsidRPr="00735EDA">
              <w:rPr>
                <w:i/>
                <w:color w:val="000000" w:themeColor="text1"/>
                <w:lang w:val="es-ES"/>
              </w:rPr>
              <w:t>indique el nombre del sistema electrónico y la dirección URL o incluya el enlace a esa dirección]</w:t>
            </w:r>
          </w:p>
          <w:p w14:paraId="5C1926E2" w14:textId="1B45B893" w:rsidR="00DD0DB5" w:rsidRPr="00735EDA" w:rsidRDefault="00DD0DB5" w:rsidP="00EA3294">
            <w:pPr>
              <w:tabs>
                <w:tab w:val="right" w:pos="7272"/>
              </w:tabs>
              <w:spacing w:before="120" w:after="120"/>
              <w:rPr>
                <w:highlight w:val="yellow"/>
                <w:lang w:val="es-ES"/>
              </w:rPr>
            </w:pPr>
            <w:r w:rsidRPr="00735EDA">
              <w:rPr>
                <w:color w:val="000000" w:themeColor="text1"/>
                <w:lang w:val="es-ES"/>
              </w:rPr>
              <w:t>El sistema electrónico de adquisiciones se usará para gestionar los siguientes aspectos del proceso de Licitación</w:t>
            </w:r>
            <w:r w:rsidR="00B322E2" w:rsidRPr="00735EDA">
              <w:rPr>
                <w:color w:val="000000" w:themeColor="text1"/>
                <w:lang w:val="es-ES"/>
              </w:rPr>
              <w:t>:</w:t>
            </w:r>
          </w:p>
          <w:p w14:paraId="4BF59959" w14:textId="2099F89B" w:rsidR="00DD0DB5" w:rsidRPr="00735EDA" w:rsidRDefault="00DD0DB5" w:rsidP="00EA3294">
            <w:pPr>
              <w:tabs>
                <w:tab w:val="right" w:pos="7272"/>
              </w:tabs>
              <w:spacing w:before="120" w:after="120"/>
              <w:rPr>
                <w:highlight w:val="yellow"/>
                <w:lang w:val="es-ES"/>
              </w:rPr>
            </w:pPr>
            <w:r w:rsidRPr="00735EDA">
              <w:rPr>
                <w:i/>
                <w:color w:val="000000" w:themeColor="text1"/>
                <w:lang w:val="es-ES"/>
              </w:rPr>
              <w:t>[enumere los aspectos y modifique las partes pertinentes de los DDL de la manera correspondiente, por ejemplo</w:t>
            </w:r>
            <w:r w:rsidR="00B322E2" w:rsidRPr="00735EDA">
              <w:rPr>
                <w:i/>
                <w:color w:val="000000" w:themeColor="text1"/>
                <w:lang w:val="es-ES"/>
              </w:rPr>
              <w:t>:</w:t>
            </w:r>
            <w:r w:rsidRPr="00735EDA">
              <w:rPr>
                <w:i/>
                <w:color w:val="000000" w:themeColor="text1"/>
                <w:lang w:val="es-ES"/>
              </w:rPr>
              <w:t xml:space="preserve"> emisión del </w:t>
            </w:r>
            <w:r w:rsidR="009217FD" w:rsidRPr="00735EDA">
              <w:rPr>
                <w:i/>
                <w:color w:val="000000" w:themeColor="text1"/>
                <w:lang w:val="es-ES"/>
              </w:rPr>
              <w:t>documento de licitación</w:t>
            </w:r>
            <w:r w:rsidRPr="00735EDA">
              <w:rPr>
                <w:i/>
                <w:color w:val="000000" w:themeColor="text1"/>
                <w:lang w:val="es-ES"/>
              </w:rPr>
              <w:t>, presentaciones de Ofertas, apertura de Ofertas]</w:t>
            </w:r>
          </w:p>
        </w:tc>
      </w:tr>
      <w:tr w:rsidR="00DD0DB5" w:rsidRPr="00CC22AB" w14:paraId="784C81C1" w14:textId="77777777" w:rsidTr="008D42B6">
        <w:trPr>
          <w:cantSplit/>
        </w:trPr>
        <w:tc>
          <w:tcPr>
            <w:tcW w:w="1864" w:type="dxa"/>
            <w:tcBorders>
              <w:top w:val="single" w:sz="12" w:space="0" w:color="000000"/>
              <w:bottom w:val="single" w:sz="12" w:space="0" w:color="000000"/>
              <w:right w:val="single" w:sz="12" w:space="0" w:color="000000"/>
            </w:tcBorders>
          </w:tcPr>
          <w:p w14:paraId="7289C5C7" w14:textId="77777777" w:rsidR="00DD0DB5" w:rsidRPr="00735EDA" w:rsidRDefault="00DD0DB5" w:rsidP="00EA3294">
            <w:pPr>
              <w:spacing w:before="120" w:after="120"/>
              <w:rPr>
                <w:b/>
                <w:lang w:val="es-ES"/>
              </w:rPr>
            </w:pPr>
            <w:r w:rsidRPr="00735EDA">
              <w:rPr>
                <w:b/>
                <w:lang w:val="es-ES"/>
              </w:rPr>
              <w:t>IAL 2.1</w:t>
            </w:r>
          </w:p>
        </w:tc>
        <w:tc>
          <w:tcPr>
            <w:tcW w:w="7795" w:type="dxa"/>
            <w:tcBorders>
              <w:top w:val="single" w:sz="12" w:space="0" w:color="000000"/>
              <w:left w:val="single" w:sz="12" w:space="0" w:color="000000"/>
              <w:bottom w:val="single" w:sz="12" w:space="0" w:color="000000"/>
            </w:tcBorders>
          </w:tcPr>
          <w:p w14:paraId="2A7545D3" w14:textId="158E5C60" w:rsidR="00DD0DB5" w:rsidRPr="00735EDA" w:rsidRDefault="00DD0DB5" w:rsidP="00EA3294">
            <w:pPr>
              <w:tabs>
                <w:tab w:val="right" w:pos="7272"/>
              </w:tabs>
              <w:spacing w:before="120" w:after="120"/>
              <w:rPr>
                <w:u w:val="single"/>
                <w:lang w:val="es-ES"/>
              </w:rPr>
            </w:pPr>
            <w:r w:rsidRPr="00735EDA">
              <w:rPr>
                <w:lang w:val="es-ES"/>
              </w:rPr>
              <w:t>El Prestatario es</w:t>
            </w:r>
            <w:r w:rsidR="00B322E2" w:rsidRPr="00735EDA">
              <w:rPr>
                <w:lang w:val="es-ES"/>
              </w:rPr>
              <w:t>:</w:t>
            </w:r>
            <w:r w:rsidRPr="00735EDA">
              <w:rPr>
                <w:lang w:val="es-ES"/>
              </w:rPr>
              <w:t xml:space="preserve"> </w:t>
            </w:r>
            <w:r w:rsidRPr="00735EDA">
              <w:rPr>
                <w:u w:val="single"/>
                <w:lang w:val="es-ES"/>
              </w:rPr>
              <w:tab/>
            </w:r>
          </w:p>
          <w:p w14:paraId="70048418" w14:textId="2679CAC1" w:rsidR="00DD0DB5" w:rsidRPr="00735EDA" w:rsidRDefault="00DD0DB5" w:rsidP="00EA3294">
            <w:pPr>
              <w:tabs>
                <w:tab w:val="right" w:pos="7272"/>
              </w:tabs>
              <w:spacing w:before="120" w:after="120"/>
              <w:rPr>
                <w:highlight w:val="yellow"/>
                <w:u w:val="single"/>
                <w:lang w:val="es-ES"/>
              </w:rPr>
            </w:pPr>
            <w:r w:rsidRPr="00735EDA">
              <w:rPr>
                <w:lang w:val="es-ES"/>
              </w:rPr>
              <w:t>El nombre del Proyecto es</w:t>
            </w:r>
            <w:r w:rsidR="00B322E2" w:rsidRPr="00735EDA">
              <w:rPr>
                <w:lang w:val="es-ES"/>
              </w:rPr>
              <w:t>:</w:t>
            </w:r>
            <w:r w:rsidRPr="00735EDA">
              <w:rPr>
                <w:lang w:val="es-ES"/>
              </w:rPr>
              <w:t xml:space="preserve"> </w:t>
            </w:r>
            <w:r w:rsidRPr="00735EDA">
              <w:rPr>
                <w:u w:val="single"/>
                <w:lang w:val="es-ES"/>
              </w:rPr>
              <w:tab/>
            </w:r>
          </w:p>
        </w:tc>
      </w:tr>
      <w:tr w:rsidR="00DD0DB5" w:rsidRPr="00CC22AB" w14:paraId="256D61A7" w14:textId="77777777" w:rsidTr="008D42B6">
        <w:trPr>
          <w:cantSplit/>
        </w:trPr>
        <w:tc>
          <w:tcPr>
            <w:tcW w:w="1864" w:type="dxa"/>
            <w:tcBorders>
              <w:top w:val="single" w:sz="12" w:space="0" w:color="000000"/>
              <w:bottom w:val="single" w:sz="12" w:space="0" w:color="000000"/>
              <w:right w:val="single" w:sz="12" w:space="0" w:color="000000"/>
            </w:tcBorders>
          </w:tcPr>
          <w:p w14:paraId="2A1ABED4" w14:textId="77777777" w:rsidR="00DD0DB5" w:rsidRPr="00735EDA" w:rsidRDefault="00DD0DB5" w:rsidP="00EA3294">
            <w:pPr>
              <w:spacing w:before="120" w:after="120"/>
              <w:rPr>
                <w:b/>
                <w:highlight w:val="yellow"/>
                <w:lang w:val="es-ES"/>
              </w:rPr>
            </w:pPr>
            <w:r w:rsidRPr="00735EDA">
              <w:rPr>
                <w:b/>
                <w:lang w:val="es-ES"/>
              </w:rPr>
              <w:t>IAL 4.1</w:t>
            </w:r>
          </w:p>
        </w:tc>
        <w:tc>
          <w:tcPr>
            <w:tcW w:w="7795" w:type="dxa"/>
            <w:tcBorders>
              <w:top w:val="single" w:sz="12" w:space="0" w:color="000000"/>
              <w:left w:val="single" w:sz="12" w:space="0" w:color="000000"/>
              <w:bottom w:val="single" w:sz="12" w:space="0" w:color="000000"/>
            </w:tcBorders>
          </w:tcPr>
          <w:p w14:paraId="5F178C47" w14:textId="7ED9D5CA" w:rsidR="00DD0DB5" w:rsidRPr="00735EDA" w:rsidRDefault="00DD0DB5" w:rsidP="00EA3294">
            <w:pPr>
              <w:tabs>
                <w:tab w:val="right" w:pos="7254"/>
              </w:tabs>
              <w:spacing w:before="120" w:after="120"/>
              <w:rPr>
                <w:iCs/>
                <w:highlight w:val="yellow"/>
                <w:lang w:val="es-ES"/>
              </w:rPr>
            </w:pPr>
            <w:r w:rsidRPr="00735EDA">
              <w:rPr>
                <w:iCs/>
                <w:color w:val="000000" w:themeColor="text1"/>
                <w:lang w:val="es-ES"/>
              </w:rPr>
              <w:t xml:space="preserve">El número máximo de miembros de la </w:t>
            </w:r>
            <w:r w:rsidR="00413BF3" w:rsidRPr="00735EDA">
              <w:rPr>
                <w:iCs/>
                <w:color w:val="000000" w:themeColor="text1"/>
                <w:lang w:val="es-ES"/>
              </w:rPr>
              <w:t>APCA</w:t>
            </w:r>
            <w:r w:rsidRPr="00735EDA">
              <w:rPr>
                <w:iCs/>
                <w:color w:val="000000" w:themeColor="text1"/>
                <w:lang w:val="es-ES"/>
              </w:rPr>
              <w:t xml:space="preserve"> será</w:t>
            </w:r>
            <w:r w:rsidR="00B322E2" w:rsidRPr="00735EDA">
              <w:rPr>
                <w:iCs/>
                <w:color w:val="000000" w:themeColor="text1"/>
                <w:lang w:val="es-ES"/>
              </w:rPr>
              <w:t>:</w:t>
            </w:r>
            <w:r w:rsidRPr="00735EDA">
              <w:rPr>
                <w:iCs/>
                <w:color w:val="000000" w:themeColor="text1"/>
                <w:lang w:val="es-ES"/>
              </w:rPr>
              <w:t xml:space="preserve"> </w:t>
            </w:r>
            <w:r w:rsidRPr="00735EDA">
              <w:rPr>
                <w:b/>
                <w:i/>
                <w:iCs/>
                <w:color w:val="000000" w:themeColor="text1"/>
                <w:lang w:val="es-ES" w:eastAsia="fr-FR"/>
              </w:rPr>
              <w:t>[indique un número]</w:t>
            </w:r>
            <w:r w:rsidRPr="00735EDA">
              <w:rPr>
                <w:i/>
                <w:iCs/>
                <w:lang w:val="es-ES"/>
              </w:rPr>
              <w:t>_______________</w:t>
            </w:r>
          </w:p>
        </w:tc>
      </w:tr>
      <w:tr w:rsidR="00DD0DB5" w:rsidRPr="00CC22AB" w14:paraId="58C21176" w14:textId="77777777" w:rsidTr="008D42B6">
        <w:trPr>
          <w:cantSplit/>
          <w:trHeight w:val="941"/>
        </w:trPr>
        <w:tc>
          <w:tcPr>
            <w:tcW w:w="1864" w:type="dxa"/>
            <w:tcBorders>
              <w:top w:val="single" w:sz="12" w:space="0" w:color="000000"/>
              <w:bottom w:val="single" w:sz="12" w:space="0" w:color="000000"/>
              <w:right w:val="single" w:sz="12" w:space="0" w:color="000000"/>
            </w:tcBorders>
          </w:tcPr>
          <w:p w14:paraId="7047FFAF" w14:textId="77777777" w:rsidR="00DD0DB5" w:rsidRPr="00735EDA" w:rsidRDefault="00DD0DB5" w:rsidP="00EA3294">
            <w:pPr>
              <w:spacing w:before="120" w:after="120"/>
              <w:rPr>
                <w:b/>
                <w:highlight w:val="yellow"/>
                <w:lang w:val="es-ES"/>
              </w:rPr>
            </w:pPr>
            <w:r w:rsidRPr="00735EDA">
              <w:rPr>
                <w:b/>
                <w:lang w:val="es-ES"/>
              </w:rPr>
              <w:t>IAL 4.5</w:t>
            </w:r>
          </w:p>
        </w:tc>
        <w:tc>
          <w:tcPr>
            <w:tcW w:w="7795" w:type="dxa"/>
            <w:tcBorders>
              <w:top w:val="single" w:sz="12" w:space="0" w:color="000000"/>
              <w:left w:val="single" w:sz="12" w:space="0" w:color="000000"/>
              <w:bottom w:val="single" w:sz="12" w:space="0" w:color="000000"/>
            </w:tcBorders>
          </w:tcPr>
          <w:p w14:paraId="1528C95F" w14:textId="3A2693E7" w:rsidR="00DD0DB5" w:rsidRPr="00735EDA" w:rsidRDefault="00DD0DB5" w:rsidP="00276783">
            <w:pPr>
              <w:tabs>
                <w:tab w:val="right" w:pos="7254"/>
              </w:tabs>
              <w:spacing w:before="120" w:after="120"/>
              <w:rPr>
                <w:iCs/>
                <w:highlight w:val="yellow"/>
                <w:lang w:val="es-ES"/>
              </w:rPr>
            </w:pPr>
            <w:r w:rsidRPr="00735EDA">
              <w:rPr>
                <w:lang w:val="es-ES"/>
              </w:rPr>
              <w:t>La lista de las empresas y personas inhabilitadas puede consultarse en el sitio web externo del Banco</w:t>
            </w:r>
            <w:r w:rsidR="00B322E2" w:rsidRPr="00735EDA">
              <w:rPr>
                <w:iCs/>
                <w:color w:val="000000" w:themeColor="text1"/>
                <w:lang w:val="es-ES"/>
              </w:rPr>
              <w:t>:</w:t>
            </w:r>
            <w:r w:rsidRPr="00735EDA">
              <w:rPr>
                <w:iCs/>
                <w:color w:val="000000" w:themeColor="text1"/>
                <w:lang w:val="es-ES"/>
              </w:rPr>
              <w:t xml:space="preserve"> </w:t>
            </w:r>
            <w:hyperlink r:id="rId29" w:history="1">
              <w:r w:rsidR="00276783" w:rsidRPr="00735EDA">
                <w:rPr>
                  <w:rStyle w:val="Hyperlink"/>
                  <w:iCs/>
                  <w:lang w:val="es-ES"/>
                </w:rPr>
                <w:t>http://www.worldbank.org/debarr.</w:t>
              </w:r>
            </w:hyperlink>
          </w:p>
        </w:tc>
      </w:tr>
      <w:tr w:rsidR="00DD0DB5" w:rsidRPr="00CC22AB" w14:paraId="2244DEF9"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2824AE71" w14:textId="1AC2487E" w:rsidR="00DD0DB5" w:rsidRPr="00735EDA" w:rsidRDefault="00DD0DB5" w:rsidP="00EA3294">
            <w:pPr>
              <w:tabs>
                <w:tab w:val="right" w:pos="7434"/>
              </w:tabs>
              <w:spacing w:before="120" w:after="120"/>
              <w:jc w:val="center"/>
              <w:rPr>
                <w:b/>
                <w:sz w:val="28"/>
                <w:highlight w:val="yellow"/>
                <w:lang w:val="es-ES"/>
              </w:rPr>
            </w:pPr>
            <w:r w:rsidRPr="00735EDA">
              <w:rPr>
                <w:b/>
                <w:sz w:val="28"/>
                <w:lang w:val="es-ES"/>
              </w:rPr>
              <w:t>B.</w:t>
            </w:r>
            <w:r w:rsidR="009D7D2A" w:rsidRPr="00735EDA">
              <w:rPr>
                <w:b/>
                <w:sz w:val="28"/>
                <w:lang w:val="es-ES"/>
              </w:rPr>
              <w:t xml:space="preserve"> </w:t>
            </w:r>
            <w:r w:rsidRPr="00735EDA">
              <w:rPr>
                <w:b/>
                <w:sz w:val="28"/>
                <w:lang w:val="es-ES"/>
              </w:rPr>
              <w:t>Contenido del Documento de Licitación</w:t>
            </w:r>
          </w:p>
        </w:tc>
      </w:tr>
      <w:tr w:rsidR="00DD0DB5" w:rsidRPr="00CC22AB" w14:paraId="52B03650"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72AB998" w14:textId="77777777" w:rsidR="00DD0DB5" w:rsidRPr="00735EDA" w:rsidRDefault="00DD0DB5" w:rsidP="00276783">
            <w:pPr>
              <w:spacing w:before="120" w:after="120"/>
              <w:rPr>
                <w:b/>
                <w:highlight w:val="yellow"/>
                <w:lang w:val="es-ES"/>
              </w:rPr>
            </w:pPr>
            <w:r w:rsidRPr="00735EDA">
              <w:rPr>
                <w:b/>
                <w:lang w:val="es-ES"/>
              </w:rPr>
              <w:t>IAL 7.1</w:t>
            </w:r>
          </w:p>
        </w:tc>
        <w:tc>
          <w:tcPr>
            <w:tcW w:w="7795" w:type="dxa"/>
            <w:tcBorders>
              <w:top w:val="single" w:sz="12" w:space="0" w:color="000000"/>
              <w:left w:val="single" w:sz="12" w:space="0" w:color="000000"/>
              <w:bottom w:val="single" w:sz="12" w:space="0" w:color="000000"/>
            </w:tcBorders>
          </w:tcPr>
          <w:p w14:paraId="4D1ECC77" w14:textId="533C542E" w:rsidR="00DD0DB5" w:rsidRPr="00735EDA" w:rsidRDefault="00DD0DB5" w:rsidP="00EA3294">
            <w:pPr>
              <w:tabs>
                <w:tab w:val="right" w:pos="7254"/>
              </w:tabs>
              <w:spacing w:before="120" w:after="120"/>
              <w:rPr>
                <w:lang w:val="es-ES"/>
              </w:rPr>
            </w:pPr>
            <w:r w:rsidRPr="00735EDA">
              <w:rPr>
                <w:color w:val="000000" w:themeColor="text1"/>
                <w:lang w:val="es-ES"/>
              </w:rPr>
              <w:t xml:space="preserve">Exclusivamente a los </w:t>
            </w:r>
            <w:r w:rsidRPr="00735EDA">
              <w:rPr>
                <w:b/>
                <w:bCs/>
                <w:color w:val="000000" w:themeColor="text1"/>
                <w:u w:val="single"/>
                <w:lang w:val="es-ES"/>
              </w:rPr>
              <w:t>efectos de aclaración</w:t>
            </w:r>
            <w:r w:rsidRPr="00735EDA">
              <w:rPr>
                <w:color w:val="000000" w:themeColor="text1"/>
                <w:lang w:val="es-ES"/>
              </w:rPr>
              <w:t>, la dirección del Contratante es</w:t>
            </w:r>
            <w:r w:rsidR="00B322E2" w:rsidRPr="00735EDA">
              <w:rPr>
                <w:lang w:val="es-ES"/>
              </w:rPr>
              <w:t>:</w:t>
            </w:r>
          </w:p>
          <w:p w14:paraId="3196DFAD" w14:textId="6F54335C" w:rsidR="00DD0DB5" w:rsidRPr="00735EDA" w:rsidRDefault="00DD0DB5" w:rsidP="00EA3294">
            <w:pPr>
              <w:tabs>
                <w:tab w:val="right" w:pos="7254"/>
              </w:tabs>
              <w:spacing w:before="120" w:after="120"/>
              <w:rPr>
                <w:lang w:val="es-ES"/>
              </w:rPr>
            </w:pPr>
            <w:r w:rsidRPr="00735EDA">
              <w:rPr>
                <w:lang w:val="es-ES"/>
              </w:rPr>
              <w:t>Atención</w:t>
            </w:r>
            <w:r w:rsidR="00B322E2" w:rsidRPr="00735EDA">
              <w:rPr>
                <w:lang w:val="es-ES"/>
              </w:rPr>
              <w:t>:</w:t>
            </w:r>
            <w:r w:rsidRPr="00735EDA">
              <w:rPr>
                <w:lang w:val="es-ES"/>
              </w:rPr>
              <w:t xml:space="preserve"> </w:t>
            </w:r>
            <w:r w:rsidRPr="00735EDA">
              <w:rPr>
                <w:u w:val="single"/>
                <w:lang w:val="es-ES"/>
              </w:rPr>
              <w:tab/>
            </w:r>
          </w:p>
          <w:p w14:paraId="040FBFA6" w14:textId="09CA064B"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6B3807F0" w14:textId="52DA761C" w:rsidR="00DD0DB5" w:rsidRPr="00735EDA" w:rsidRDefault="00DD0DB5" w:rsidP="00EA3294">
            <w:pPr>
              <w:tabs>
                <w:tab w:val="right" w:pos="7254"/>
              </w:tabs>
              <w:spacing w:before="120" w:after="120"/>
              <w:rPr>
                <w:lang w:val="es-ES"/>
              </w:rPr>
            </w:pPr>
            <w:r w:rsidRPr="00735EDA">
              <w:rPr>
                <w:lang w:val="es-ES"/>
              </w:rPr>
              <w:t xml:space="preserve">Piso/Oficina </w:t>
            </w:r>
            <w:proofErr w:type="spellStart"/>
            <w:r w:rsidRPr="00735EDA">
              <w:rPr>
                <w:lang w:val="es-ES"/>
              </w:rPr>
              <w:t>n.</w:t>
            </w:r>
            <w:r w:rsidRPr="00735EDA">
              <w:rPr>
                <w:vertAlign w:val="superscript"/>
                <w:lang w:val="es-ES"/>
              </w:rPr>
              <w:t>o</w:t>
            </w:r>
            <w:proofErr w:type="spellEnd"/>
            <w:r w:rsidR="00B322E2" w:rsidRPr="00735EDA">
              <w:rPr>
                <w:lang w:val="es-ES"/>
              </w:rPr>
              <w:t>:</w:t>
            </w:r>
            <w:r w:rsidRPr="00735EDA">
              <w:rPr>
                <w:lang w:val="es-ES"/>
              </w:rPr>
              <w:t xml:space="preserve"> </w:t>
            </w:r>
            <w:r w:rsidRPr="00735EDA">
              <w:rPr>
                <w:u w:val="single"/>
                <w:lang w:val="es-ES"/>
              </w:rPr>
              <w:tab/>
            </w:r>
          </w:p>
          <w:p w14:paraId="5F956AB6" w14:textId="573E372F" w:rsidR="00DD0DB5" w:rsidRPr="00735EDA" w:rsidRDefault="00DD0DB5" w:rsidP="00EA3294">
            <w:pPr>
              <w:tabs>
                <w:tab w:val="right" w:pos="7254"/>
              </w:tabs>
              <w:spacing w:before="120" w:after="120"/>
              <w:rPr>
                <w:i/>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022BB0F2" w14:textId="60565BE8" w:rsidR="00DD0DB5" w:rsidRPr="00735EDA" w:rsidRDefault="00DD0DB5" w:rsidP="00EA3294">
            <w:pPr>
              <w:tabs>
                <w:tab w:val="right" w:pos="7254"/>
              </w:tabs>
              <w:spacing w:before="120" w:after="120"/>
              <w:rPr>
                <w:i/>
                <w:lang w:val="es-ES"/>
              </w:rPr>
            </w:pPr>
            <w:r w:rsidRPr="00735EDA">
              <w:rPr>
                <w:lang w:val="es-ES"/>
              </w:rPr>
              <w:t>Código postal</w:t>
            </w:r>
            <w:r w:rsidR="00B322E2" w:rsidRPr="00735EDA">
              <w:rPr>
                <w:lang w:val="es-ES"/>
              </w:rPr>
              <w:t>:</w:t>
            </w:r>
            <w:r w:rsidRPr="00735EDA">
              <w:rPr>
                <w:lang w:val="es-ES"/>
              </w:rPr>
              <w:t xml:space="preserve"> </w:t>
            </w:r>
            <w:r w:rsidRPr="00735EDA">
              <w:rPr>
                <w:u w:val="single"/>
                <w:lang w:val="es-ES"/>
              </w:rPr>
              <w:tab/>
            </w:r>
          </w:p>
          <w:p w14:paraId="612FEBCF" w14:textId="587A9CAA" w:rsidR="00DD0DB5" w:rsidRPr="00735EDA" w:rsidRDefault="00DD0DB5" w:rsidP="00EA3294">
            <w:pPr>
              <w:tabs>
                <w:tab w:val="right" w:pos="7254"/>
              </w:tabs>
              <w:spacing w:before="120" w:after="120"/>
              <w:rPr>
                <w:i/>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06765160" w14:textId="09BB634B" w:rsidR="00DD0DB5" w:rsidRPr="00735EDA" w:rsidRDefault="00DD0DB5" w:rsidP="00EA3294">
            <w:pPr>
              <w:tabs>
                <w:tab w:val="right" w:pos="7254"/>
              </w:tabs>
              <w:spacing w:before="120" w:after="120"/>
              <w:rPr>
                <w:lang w:val="es-ES"/>
              </w:rPr>
            </w:pPr>
            <w:r w:rsidRPr="00735EDA">
              <w:rPr>
                <w:lang w:val="es-ES"/>
              </w:rPr>
              <w:t>Teléfono</w:t>
            </w:r>
            <w:r w:rsidR="00B322E2" w:rsidRPr="00735EDA">
              <w:rPr>
                <w:lang w:val="es-ES"/>
              </w:rPr>
              <w:t>:</w:t>
            </w:r>
            <w:r w:rsidRPr="00735EDA">
              <w:rPr>
                <w:lang w:val="es-ES"/>
              </w:rPr>
              <w:t xml:space="preserve"> </w:t>
            </w:r>
            <w:r w:rsidRPr="00735EDA">
              <w:rPr>
                <w:u w:val="single"/>
                <w:lang w:val="es-ES"/>
              </w:rPr>
              <w:tab/>
            </w:r>
          </w:p>
          <w:p w14:paraId="041C8CF2" w14:textId="58D7FFB5" w:rsidR="00DD0DB5" w:rsidRPr="00735EDA" w:rsidRDefault="00DD0DB5" w:rsidP="00EA3294">
            <w:pPr>
              <w:tabs>
                <w:tab w:val="right" w:pos="7254"/>
              </w:tabs>
              <w:spacing w:before="120" w:after="120"/>
              <w:rPr>
                <w:lang w:val="es-ES"/>
              </w:rPr>
            </w:pPr>
            <w:r w:rsidRPr="00735EDA">
              <w:rPr>
                <w:lang w:val="es-ES"/>
              </w:rPr>
              <w:t xml:space="preserve">Fax </w:t>
            </w:r>
            <w:proofErr w:type="spellStart"/>
            <w:r w:rsidRPr="00735EDA">
              <w:rPr>
                <w:lang w:val="es-ES"/>
              </w:rPr>
              <w:t>n.</w:t>
            </w:r>
            <w:r w:rsidRPr="00735EDA">
              <w:rPr>
                <w:vertAlign w:val="superscript"/>
                <w:lang w:val="es-ES"/>
              </w:rPr>
              <w:t>o</w:t>
            </w:r>
            <w:proofErr w:type="spellEnd"/>
            <w:r w:rsidR="00B322E2" w:rsidRPr="00735EDA">
              <w:rPr>
                <w:lang w:val="es-ES"/>
              </w:rPr>
              <w:t>:</w:t>
            </w:r>
            <w:r w:rsidRPr="00735EDA">
              <w:rPr>
                <w:lang w:val="es-ES"/>
              </w:rPr>
              <w:t xml:space="preserve"> </w:t>
            </w:r>
            <w:r w:rsidRPr="00735EDA">
              <w:rPr>
                <w:u w:val="single"/>
                <w:lang w:val="es-ES"/>
              </w:rPr>
              <w:tab/>
            </w:r>
          </w:p>
          <w:p w14:paraId="5657D4D0" w14:textId="625F3A8B" w:rsidR="00DD0DB5" w:rsidRPr="00735EDA" w:rsidRDefault="00DD0DB5" w:rsidP="00EA3294">
            <w:pPr>
              <w:tabs>
                <w:tab w:val="right" w:pos="7254"/>
              </w:tabs>
              <w:spacing w:before="120" w:after="120"/>
              <w:rPr>
                <w:u w:val="single"/>
                <w:lang w:val="es-ES"/>
              </w:rPr>
            </w:pPr>
            <w:r w:rsidRPr="00735EDA">
              <w:rPr>
                <w:lang w:val="es-ES"/>
              </w:rPr>
              <w:t>Dirección de correo electrónico</w:t>
            </w:r>
            <w:r w:rsidR="00B322E2" w:rsidRPr="00735EDA">
              <w:rPr>
                <w:lang w:val="es-ES"/>
              </w:rPr>
              <w:t>:</w:t>
            </w:r>
            <w:r w:rsidRPr="00735EDA">
              <w:rPr>
                <w:lang w:val="es-ES"/>
              </w:rPr>
              <w:t xml:space="preserve"> </w:t>
            </w:r>
            <w:r w:rsidRPr="00735EDA">
              <w:rPr>
                <w:u w:val="single"/>
                <w:lang w:val="es-ES"/>
              </w:rPr>
              <w:tab/>
            </w:r>
          </w:p>
          <w:p w14:paraId="028C128C" w14:textId="4B4AB6AC" w:rsidR="00DD0DB5" w:rsidRPr="00735EDA" w:rsidRDefault="00DD0DB5" w:rsidP="00EA3294">
            <w:pPr>
              <w:tabs>
                <w:tab w:val="right" w:pos="7254"/>
              </w:tabs>
              <w:spacing w:before="120" w:after="120"/>
              <w:rPr>
                <w:lang w:val="es-ES"/>
              </w:rPr>
            </w:pPr>
            <w:r w:rsidRPr="00735EDA">
              <w:rPr>
                <w:u w:val="single"/>
                <w:lang w:val="es-ES"/>
              </w:rPr>
              <w:t xml:space="preserve">Las comunicaciones podrán ser enviadas por ______________ </w:t>
            </w:r>
            <w:r w:rsidRPr="00735EDA">
              <w:rPr>
                <w:i/>
                <w:u w:val="single"/>
                <w:lang w:val="es-ES"/>
              </w:rPr>
              <w:t>[indique todas las formas que correspondan, como correo o servicio de correo especial (</w:t>
            </w:r>
            <w:r w:rsidR="00614A38" w:rsidRPr="00735EDA">
              <w:rPr>
                <w:i/>
                <w:iCs/>
                <w:u w:val="single"/>
                <w:lang w:val="es-ES"/>
              </w:rPr>
              <w:t>Courier</w:t>
            </w:r>
            <w:r w:rsidRPr="00735EDA">
              <w:rPr>
                <w:i/>
                <w:u w:val="single"/>
                <w:lang w:val="es-ES"/>
              </w:rPr>
              <w:t xml:space="preserve">), fax y correo electrónico] </w:t>
            </w:r>
            <w:r w:rsidRPr="00735EDA">
              <w:rPr>
                <w:b/>
                <w:u w:val="single"/>
                <w:lang w:val="es-ES"/>
              </w:rPr>
              <w:t>únicamente</w:t>
            </w:r>
            <w:r w:rsidRPr="00735EDA">
              <w:rPr>
                <w:u w:val="single"/>
                <w:lang w:val="es-ES"/>
              </w:rPr>
              <w:t>.</w:t>
            </w:r>
          </w:p>
        </w:tc>
      </w:tr>
      <w:tr w:rsidR="00DD0DB5" w:rsidRPr="00CC22AB" w14:paraId="40E9881A"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D207068" w14:textId="77777777" w:rsidR="00DD0DB5" w:rsidRPr="00735EDA" w:rsidRDefault="00DD0DB5" w:rsidP="00276783">
            <w:pPr>
              <w:spacing w:before="120" w:after="120"/>
              <w:rPr>
                <w:b/>
                <w:highlight w:val="yellow"/>
                <w:lang w:val="es-ES"/>
              </w:rPr>
            </w:pPr>
            <w:r w:rsidRPr="00735EDA">
              <w:rPr>
                <w:b/>
                <w:lang w:val="es-ES"/>
              </w:rPr>
              <w:t>IAL 7.2</w:t>
            </w:r>
          </w:p>
        </w:tc>
        <w:tc>
          <w:tcPr>
            <w:tcW w:w="7795" w:type="dxa"/>
            <w:tcBorders>
              <w:top w:val="single" w:sz="12" w:space="0" w:color="000000"/>
              <w:left w:val="single" w:sz="12" w:space="0" w:color="000000"/>
              <w:bottom w:val="single" w:sz="12" w:space="0" w:color="000000"/>
            </w:tcBorders>
          </w:tcPr>
          <w:p w14:paraId="7085325A" w14:textId="77777777" w:rsidR="00DD0DB5" w:rsidRPr="00735EDA" w:rsidRDefault="00DD0DB5" w:rsidP="00785293">
            <w:pPr>
              <w:tabs>
                <w:tab w:val="right" w:pos="7254"/>
              </w:tabs>
              <w:spacing w:before="120" w:after="120"/>
              <w:rPr>
                <w:i/>
                <w:lang w:val="es-ES"/>
              </w:rPr>
            </w:pPr>
            <w:r w:rsidRPr="00735EDA">
              <w:rPr>
                <w:i/>
                <w:lang w:val="es-ES"/>
              </w:rPr>
              <w:t xml:space="preserve">[Indique los procedimientos y las fechas de las visitas </w:t>
            </w:r>
            <w:r w:rsidR="00785293" w:rsidRPr="00735EDA">
              <w:rPr>
                <w:i/>
                <w:lang w:val="es-ES"/>
              </w:rPr>
              <w:t>in situ</w:t>
            </w:r>
            <w:r w:rsidRPr="00735EDA">
              <w:rPr>
                <w:i/>
                <w:lang w:val="es-ES"/>
              </w:rPr>
              <w:t>.]</w:t>
            </w:r>
          </w:p>
        </w:tc>
      </w:tr>
      <w:tr w:rsidR="00DD0DB5" w:rsidRPr="00CC22AB" w14:paraId="0E7138E2"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A172C61" w14:textId="77777777" w:rsidR="00DD0DB5" w:rsidRPr="00735EDA" w:rsidRDefault="00DD0DB5" w:rsidP="00276783">
            <w:pPr>
              <w:spacing w:before="120" w:after="120"/>
              <w:rPr>
                <w:b/>
                <w:lang w:val="es-ES"/>
              </w:rPr>
            </w:pPr>
            <w:r w:rsidRPr="00735EDA">
              <w:rPr>
                <w:b/>
                <w:lang w:val="es-ES"/>
              </w:rPr>
              <w:t>IAL 7.4</w:t>
            </w:r>
          </w:p>
        </w:tc>
        <w:tc>
          <w:tcPr>
            <w:tcW w:w="7795" w:type="dxa"/>
            <w:tcBorders>
              <w:top w:val="single" w:sz="12" w:space="0" w:color="000000"/>
              <w:left w:val="single" w:sz="12" w:space="0" w:color="000000"/>
              <w:bottom w:val="single" w:sz="12" w:space="0" w:color="000000"/>
            </w:tcBorders>
          </w:tcPr>
          <w:p w14:paraId="460E6466" w14:textId="31502799" w:rsidR="00DD0DB5" w:rsidRPr="00735EDA" w:rsidRDefault="00DD0DB5" w:rsidP="00EA3294">
            <w:pPr>
              <w:tabs>
                <w:tab w:val="right" w:pos="7254"/>
              </w:tabs>
              <w:spacing w:before="120" w:after="120"/>
              <w:rPr>
                <w:lang w:val="es-ES"/>
              </w:rPr>
            </w:pPr>
            <w:r w:rsidRPr="00735EDA">
              <w:rPr>
                <w:color w:val="000000" w:themeColor="text1"/>
                <w:lang w:val="es-ES"/>
              </w:rPr>
              <w:t>Antes de la Licitación</w:t>
            </w:r>
            <w:r w:rsidR="009D7D2A" w:rsidRPr="00735EDA">
              <w:rPr>
                <w:color w:val="000000" w:themeColor="text1"/>
                <w:lang w:val="es-ES"/>
              </w:rPr>
              <w:t xml:space="preserve"> </w:t>
            </w:r>
            <w:r w:rsidRPr="00735EDA">
              <w:rPr>
                <w:i/>
                <w:color w:val="000000" w:themeColor="text1"/>
                <w:lang w:val="es-ES"/>
              </w:rPr>
              <w:t xml:space="preserve">[indique </w:t>
            </w:r>
            <w:r w:rsidR="006269C2" w:rsidRPr="00735EDA">
              <w:rPr>
                <w:i/>
                <w:color w:val="000000" w:themeColor="text1"/>
                <w:lang w:val="es-ES"/>
              </w:rPr>
              <w:t>“</w:t>
            </w:r>
            <w:r w:rsidRPr="00735EDA">
              <w:rPr>
                <w:i/>
                <w:color w:val="000000" w:themeColor="text1"/>
                <w:lang w:val="es-ES"/>
              </w:rPr>
              <w:t>se llevará a cabo</w:t>
            </w:r>
            <w:r w:rsidR="006269C2" w:rsidRPr="00735EDA">
              <w:rPr>
                <w:i/>
                <w:color w:val="000000" w:themeColor="text1"/>
                <w:lang w:val="es-ES"/>
              </w:rPr>
              <w:t>”</w:t>
            </w:r>
            <w:r w:rsidRPr="00735EDA">
              <w:rPr>
                <w:i/>
                <w:color w:val="000000" w:themeColor="text1"/>
                <w:lang w:val="es-ES"/>
              </w:rPr>
              <w:t xml:space="preserve"> o </w:t>
            </w:r>
            <w:r w:rsidR="006269C2" w:rsidRPr="00735EDA">
              <w:rPr>
                <w:i/>
                <w:color w:val="000000" w:themeColor="text1"/>
                <w:lang w:val="es-ES"/>
              </w:rPr>
              <w:t>“</w:t>
            </w:r>
            <w:r w:rsidRPr="00735EDA">
              <w:rPr>
                <w:i/>
                <w:color w:val="000000" w:themeColor="text1"/>
                <w:lang w:val="es-ES"/>
              </w:rPr>
              <w:t>no se llevará a cabo</w:t>
            </w:r>
            <w:r w:rsidR="006269C2" w:rsidRPr="00735EDA">
              <w:rPr>
                <w:i/>
                <w:color w:val="000000" w:themeColor="text1"/>
                <w:lang w:val="es-ES"/>
              </w:rPr>
              <w:t>”</w:t>
            </w:r>
            <w:r w:rsidRPr="00735EDA">
              <w:rPr>
                <w:i/>
                <w:color w:val="000000" w:themeColor="text1"/>
                <w:lang w:val="es-ES"/>
              </w:rPr>
              <w:t>]</w:t>
            </w:r>
            <w:r w:rsidRPr="00735EDA">
              <w:rPr>
                <w:color w:val="000000" w:themeColor="text1"/>
                <w:lang w:val="es-ES"/>
              </w:rPr>
              <w:t xml:space="preserve"> una reunión el día, a la hora y en el lugar que se indican a continuación</w:t>
            </w:r>
            <w:r w:rsidR="00B322E2" w:rsidRPr="00735EDA">
              <w:rPr>
                <w:color w:val="000000" w:themeColor="text1"/>
                <w:lang w:val="es-ES"/>
              </w:rPr>
              <w:t>:</w:t>
            </w:r>
          </w:p>
          <w:p w14:paraId="312E6AC2" w14:textId="67D4D662" w:rsidR="00DD0DB5" w:rsidRPr="00735EDA" w:rsidRDefault="00DD0DB5" w:rsidP="00EA3294">
            <w:pPr>
              <w:tabs>
                <w:tab w:val="right" w:pos="7254"/>
              </w:tabs>
              <w:spacing w:before="120" w:after="120"/>
              <w:rPr>
                <w:lang w:val="es-ES"/>
              </w:rPr>
            </w:pPr>
            <w:r w:rsidRPr="00735EDA">
              <w:rPr>
                <w:lang w:val="es-ES"/>
              </w:rPr>
              <w:t>Fecha</w:t>
            </w:r>
            <w:r w:rsidR="00B322E2" w:rsidRPr="00735EDA">
              <w:rPr>
                <w:lang w:val="es-ES"/>
              </w:rPr>
              <w:t>:</w:t>
            </w:r>
            <w:r w:rsidRPr="00735EDA">
              <w:rPr>
                <w:u w:val="single"/>
                <w:lang w:val="es-ES"/>
              </w:rPr>
              <w:tab/>
            </w:r>
          </w:p>
          <w:p w14:paraId="5CC255D0" w14:textId="60881DF1" w:rsidR="00DD0DB5" w:rsidRPr="00735EDA" w:rsidRDefault="00DD0DB5" w:rsidP="00EA3294">
            <w:pPr>
              <w:tabs>
                <w:tab w:val="right" w:pos="7254"/>
              </w:tabs>
              <w:spacing w:before="120" w:after="120"/>
              <w:rPr>
                <w:i/>
                <w:lang w:val="es-ES"/>
              </w:rPr>
            </w:pPr>
            <w:r w:rsidRPr="00735EDA">
              <w:rPr>
                <w:lang w:val="es-ES"/>
              </w:rPr>
              <w:t>Hora</w:t>
            </w:r>
            <w:r w:rsidR="00B322E2" w:rsidRPr="00735EDA">
              <w:rPr>
                <w:lang w:val="es-ES"/>
              </w:rPr>
              <w:t>:</w:t>
            </w:r>
            <w:r w:rsidRPr="00735EDA">
              <w:rPr>
                <w:lang w:val="es-ES"/>
              </w:rPr>
              <w:t xml:space="preserve"> </w:t>
            </w:r>
            <w:r w:rsidRPr="00735EDA">
              <w:rPr>
                <w:u w:val="single"/>
                <w:lang w:val="es-ES"/>
              </w:rPr>
              <w:tab/>
            </w:r>
          </w:p>
          <w:p w14:paraId="2662F564" w14:textId="2B9DD097" w:rsidR="00DD0DB5" w:rsidRPr="00735EDA" w:rsidRDefault="00DD0DB5" w:rsidP="00EA3294">
            <w:pPr>
              <w:tabs>
                <w:tab w:val="right" w:pos="7254"/>
              </w:tabs>
              <w:spacing w:before="120" w:after="120"/>
              <w:rPr>
                <w:i/>
                <w:lang w:val="es-ES"/>
              </w:rPr>
            </w:pPr>
            <w:r w:rsidRPr="00735EDA">
              <w:rPr>
                <w:lang w:val="es-ES"/>
              </w:rPr>
              <w:t>Lugar</w:t>
            </w:r>
            <w:r w:rsidR="00B322E2" w:rsidRPr="00735EDA">
              <w:rPr>
                <w:lang w:val="es-ES"/>
              </w:rPr>
              <w:t>:</w:t>
            </w:r>
            <w:r w:rsidRPr="00735EDA">
              <w:rPr>
                <w:lang w:val="es-ES"/>
              </w:rPr>
              <w:t xml:space="preserve"> </w:t>
            </w:r>
            <w:r w:rsidRPr="00735EDA">
              <w:rPr>
                <w:u w:val="single"/>
                <w:lang w:val="es-ES"/>
              </w:rPr>
              <w:tab/>
            </w:r>
          </w:p>
          <w:p w14:paraId="3D6CB53A" w14:textId="59109552" w:rsidR="00DD0DB5" w:rsidRPr="00735EDA" w:rsidRDefault="00DD0DB5" w:rsidP="00785293">
            <w:pPr>
              <w:pStyle w:val="i"/>
              <w:tabs>
                <w:tab w:val="right" w:pos="7254"/>
              </w:tabs>
              <w:suppressAutoHyphens w:val="0"/>
              <w:spacing w:before="120" w:after="120"/>
              <w:rPr>
                <w:rFonts w:ascii="Times New Roman" w:hAnsi="Times New Roman"/>
                <w:lang w:val="es-ES"/>
              </w:rPr>
            </w:pPr>
            <w:r w:rsidRPr="00735EDA">
              <w:rPr>
                <w:i/>
                <w:color w:val="000000" w:themeColor="text1"/>
                <w:lang w:val="es-ES"/>
              </w:rPr>
              <w:t xml:space="preserve">[indique </w:t>
            </w:r>
            <w:r w:rsidR="006269C2" w:rsidRPr="00735EDA">
              <w:rPr>
                <w:i/>
                <w:color w:val="000000" w:themeColor="text1"/>
                <w:lang w:val="es-ES"/>
              </w:rPr>
              <w:t>“</w:t>
            </w:r>
            <w:r w:rsidRPr="00735EDA">
              <w:rPr>
                <w:i/>
                <w:color w:val="000000" w:themeColor="text1"/>
                <w:lang w:val="es-ES"/>
              </w:rPr>
              <w:t>Se organizará</w:t>
            </w:r>
            <w:r w:rsidR="006269C2" w:rsidRPr="00735EDA">
              <w:rPr>
                <w:i/>
                <w:color w:val="000000" w:themeColor="text1"/>
                <w:lang w:val="es-ES"/>
              </w:rPr>
              <w:t>”</w:t>
            </w:r>
            <w:r w:rsidRPr="00735EDA">
              <w:rPr>
                <w:i/>
                <w:color w:val="000000" w:themeColor="text1"/>
                <w:lang w:val="es-ES"/>
              </w:rPr>
              <w:t xml:space="preserve"> o </w:t>
            </w:r>
            <w:r w:rsidR="006269C2" w:rsidRPr="00735EDA">
              <w:rPr>
                <w:i/>
                <w:color w:val="000000" w:themeColor="text1"/>
                <w:lang w:val="es-ES"/>
              </w:rPr>
              <w:t>“</w:t>
            </w:r>
            <w:r w:rsidRPr="00735EDA">
              <w:rPr>
                <w:i/>
                <w:color w:val="000000" w:themeColor="text1"/>
                <w:lang w:val="es-ES"/>
              </w:rPr>
              <w:t>No se organizará</w:t>
            </w:r>
            <w:r w:rsidR="006269C2" w:rsidRPr="00735EDA">
              <w:rPr>
                <w:i/>
                <w:color w:val="000000" w:themeColor="text1"/>
                <w:lang w:val="es-ES"/>
              </w:rPr>
              <w:t>”</w:t>
            </w:r>
            <w:r w:rsidRPr="00735EDA">
              <w:rPr>
                <w:i/>
                <w:color w:val="000000" w:themeColor="text1"/>
                <w:lang w:val="es-ES"/>
              </w:rPr>
              <w:t>]</w:t>
            </w:r>
            <w:r w:rsidRPr="00735EDA">
              <w:rPr>
                <w:rFonts w:ascii="Times New Roman" w:hAnsi="Times New Roman"/>
                <w:color w:val="000000" w:themeColor="text1"/>
                <w:lang w:val="es-ES"/>
              </w:rPr>
              <w:t xml:space="preserve"> _____________una visita </w:t>
            </w:r>
            <w:r w:rsidR="00785293" w:rsidRPr="00735EDA">
              <w:rPr>
                <w:rFonts w:ascii="Times New Roman" w:hAnsi="Times New Roman"/>
                <w:color w:val="000000" w:themeColor="text1"/>
                <w:lang w:val="es-ES"/>
              </w:rPr>
              <w:t>in situ</w:t>
            </w:r>
            <w:r w:rsidRPr="00735EDA">
              <w:rPr>
                <w:rFonts w:ascii="Times New Roman" w:hAnsi="Times New Roman"/>
                <w:color w:val="000000" w:themeColor="text1"/>
                <w:lang w:val="es-ES"/>
              </w:rPr>
              <w:t xml:space="preserve"> guiada por el Contratante</w:t>
            </w:r>
            <w:r w:rsidRPr="00735EDA">
              <w:rPr>
                <w:iCs/>
                <w:lang w:val="es-ES"/>
              </w:rPr>
              <w:t>.</w:t>
            </w:r>
            <w:r w:rsidRPr="00735EDA">
              <w:rPr>
                <w:rFonts w:ascii="Times New Roman" w:hAnsi="Times New Roman"/>
                <w:lang w:val="es-ES"/>
              </w:rPr>
              <w:t xml:space="preserve"> </w:t>
            </w:r>
          </w:p>
        </w:tc>
      </w:tr>
      <w:tr w:rsidR="00DD0DB5" w:rsidRPr="00CC22AB" w14:paraId="36685732"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89FDC2B" w14:textId="77777777" w:rsidR="00DD0DB5" w:rsidRPr="00735EDA" w:rsidRDefault="00DD0DB5" w:rsidP="00276783">
            <w:pPr>
              <w:spacing w:before="120" w:after="120"/>
              <w:rPr>
                <w:b/>
                <w:highlight w:val="yellow"/>
                <w:lang w:val="es-ES"/>
              </w:rPr>
            </w:pPr>
            <w:r w:rsidRPr="00735EDA">
              <w:rPr>
                <w:b/>
                <w:lang w:val="es-ES"/>
              </w:rPr>
              <w:t>IAL 8.1</w:t>
            </w:r>
          </w:p>
        </w:tc>
        <w:tc>
          <w:tcPr>
            <w:tcW w:w="7795" w:type="dxa"/>
            <w:tcBorders>
              <w:top w:val="single" w:sz="12" w:space="0" w:color="000000"/>
              <w:left w:val="single" w:sz="12" w:space="0" w:color="000000"/>
              <w:bottom w:val="single" w:sz="12" w:space="0" w:color="000000"/>
            </w:tcBorders>
          </w:tcPr>
          <w:p w14:paraId="17CE1B97" w14:textId="21324FCF" w:rsidR="00DD0DB5" w:rsidRPr="00735EDA" w:rsidRDefault="00DD0DB5" w:rsidP="00EA3294">
            <w:pPr>
              <w:tabs>
                <w:tab w:val="right" w:pos="7254"/>
              </w:tabs>
              <w:spacing w:before="120" w:after="120"/>
              <w:rPr>
                <w:i/>
                <w:lang w:val="es-ES"/>
              </w:rPr>
            </w:pPr>
            <w:r w:rsidRPr="00735EDA">
              <w:rPr>
                <w:lang w:val="es-ES"/>
              </w:rPr>
              <w:t xml:space="preserve">El Contratante _____________ </w:t>
            </w:r>
            <w:r w:rsidRPr="00735EDA">
              <w:rPr>
                <w:i/>
                <w:lang w:val="es-ES"/>
              </w:rPr>
              <w:t xml:space="preserve">[indique </w:t>
            </w:r>
            <w:r w:rsidR="006269C2" w:rsidRPr="00735EDA">
              <w:rPr>
                <w:i/>
                <w:lang w:val="es-ES"/>
              </w:rPr>
              <w:t>“</w:t>
            </w:r>
            <w:r w:rsidRPr="00735EDA">
              <w:rPr>
                <w:i/>
                <w:lang w:val="es-ES"/>
              </w:rPr>
              <w:t>ha</w:t>
            </w:r>
            <w:r w:rsidR="006269C2" w:rsidRPr="00735EDA">
              <w:rPr>
                <w:i/>
                <w:lang w:val="es-ES"/>
              </w:rPr>
              <w:t>”</w:t>
            </w:r>
            <w:r w:rsidRPr="00735EDA">
              <w:rPr>
                <w:i/>
                <w:lang w:val="es-ES"/>
              </w:rPr>
              <w:t xml:space="preserve"> o </w:t>
            </w:r>
            <w:r w:rsidR="006269C2" w:rsidRPr="00735EDA">
              <w:rPr>
                <w:i/>
                <w:lang w:val="es-ES"/>
              </w:rPr>
              <w:t>“</w:t>
            </w:r>
            <w:r w:rsidRPr="00735EDA">
              <w:rPr>
                <w:i/>
                <w:lang w:val="es-ES"/>
              </w:rPr>
              <w:t>no ha</w:t>
            </w:r>
            <w:r w:rsidR="006269C2" w:rsidRPr="00735EDA">
              <w:rPr>
                <w:i/>
                <w:lang w:val="es-ES"/>
              </w:rPr>
              <w:t>”</w:t>
            </w:r>
            <w:r w:rsidRPr="00735EDA">
              <w:rPr>
                <w:i/>
                <w:lang w:val="es-ES"/>
              </w:rPr>
              <w:t xml:space="preserve">] </w:t>
            </w:r>
            <w:r w:rsidRPr="00735EDA">
              <w:rPr>
                <w:lang w:val="es-ES"/>
              </w:rPr>
              <w:t>establecido un Centro de Datos.</w:t>
            </w:r>
            <w:r w:rsidRPr="00735EDA">
              <w:rPr>
                <w:i/>
                <w:lang w:val="es-ES"/>
              </w:rPr>
              <w:t xml:space="preserve"> </w:t>
            </w:r>
          </w:p>
          <w:p w14:paraId="59052BA6" w14:textId="15CD4C71" w:rsidR="00DD0DB5" w:rsidRPr="00735EDA" w:rsidRDefault="00DD0DB5" w:rsidP="00EA3294">
            <w:pPr>
              <w:tabs>
                <w:tab w:val="right" w:pos="7254"/>
              </w:tabs>
              <w:spacing w:before="120" w:after="120"/>
              <w:rPr>
                <w:i/>
                <w:highlight w:val="yellow"/>
                <w:lang w:val="es-ES"/>
              </w:rPr>
            </w:pPr>
            <w:r w:rsidRPr="00735EDA">
              <w:rPr>
                <w:lang w:val="es-ES"/>
              </w:rPr>
              <w:t>Si se ha establecido un Centro de Datos, sus coordenadas y cualquier otra información pertinente son las siguientes</w:t>
            </w:r>
            <w:r w:rsidR="00B322E2" w:rsidRPr="00735EDA">
              <w:rPr>
                <w:lang w:val="es-ES"/>
              </w:rPr>
              <w:t>:</w:t>
            </w:r>
            <w:r w:rsidRPr="00735EDA">
              <w:rPr>
                <w:lang w:val="es-ES"/>
              </w:rPr>
              <w:t xml:space="preserve"> _________________ </w:t>
            </w:r>
            <w:r w:rsidR="007E7C48" w:rsidRPr="00735EDA">
              <w:rPr>
                <w:i/>
                <w:lang w:val="es-ES"/>
              </w:rPr>
              <w:t>[indique las coorde</w:t>
            </w:r>
            <w:r w:rsidRPr="00735EDA">
              <w:rPr>
                <w:i/>
                <w:lang w:val="es-ES"/>
              </w:rPr>
              <w:t>nadas del Centro de Datos y cualquier otra información que se considere pertinente</w:t>
            </w:r>
            <w:r w:rsidR="006269C2" w:rsidRPr="00735EDA">
              <w:rPr>
                <w:i/>
                <w:lang w:val="es-ES"/>
              </w:rPr>
              <w:t>;</w:t>
            </w:r>
            <w:r w:rsidRPr="00735EDA">
              <w:rPr>
                <w:i/>
                <w:lang w:val="es-ES"/>
              </w:rPr>
              <w:t xml:space="preserve"> caso contrario, indique </w:t>
            </w:r>
            <w:r w:rsidR="006269C2" w:rsidRPr="00735EDA">
              <w:rPr>
                <w:i/>
                <w:lang w:val="es-ES"/>
              </w:rPr>
              <w:t>“</w:t>
            </w:r>
            <w:r w:rsidRPr="00735EDA">
              <w:rPr>
                <w:i/>
                <w:lang w:val="es-ES"/>
              </w:rPr>
              <w:t>no corresponde</w:t>
            </w:r>
            <w:r w:rsidR="006269C2" w:rsidRPr="00735EDA">
              <w:rPr>
                <w:i/>
                <w:lang w:val="es-ES"/>
              </w:rPr>
              <w:t>”</w:t>
            </w:r>
            <w:r w:rsidRPr="00735EDA">
              <w:rPr>
                <w:i/>
                <w:lang w:val="es-ES"/>
              </w:rPr>
              <w:t>]</w:t>
            </w:r>
          </w:p>
        </w:tc>
      </w:tr>
      <w:tr w:rsidR="00DD0DB5" w:rsidRPr="00CC22AB" w14:paraId="20071AC5"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vAlign w:val="center"/>
          </w:tcPr>
          <w:p w14:paraId="5BE5F579" w14:textId="2A30B5B8" w:rsidR="00DD0DB5" w:rsidRPr="00735EDA" w:rsidRDefault="00DD0DB5" w:rsidP="00276783">
            <w:pPr>
              <w:tabs>
                <w:tab w:val="right" w:pos="7434"/>
              </w:tabs>
              <w:spacing w:before="120" w:after="120"/>
              <w:jc w:val="center"/>
              <w:rPr>
                <w:b/>
                <w:sz w:val="28"/>
                <w:lang w:val="es-ES"/>
              </w:rPr>
            </w:pPr>
            <w:r w:rsidRPr="00735EDA">
              <w:rPr>
                <w:b/>
                <w:sz w:val="28"/>
                <w:lang w:val="es-ES"/>
              </w:rPr>
              <w:t>C.</w:t>
            </w:r>
            <w:r w:rsidR="009D7D2A" w:rsidRPr="00735EDA">
              <w:rPr>
                <w:b/>
                <w:sz w:val="28"/>
                <w:lang w:val="es-ES"/>
              </w:rPr>
              <w:t xml:space="preserve"> </w:t>
            </w:r>
            <w:r w:rsidRPr="00735EDA">
              <w:rPr>
                <w:b/>
                <w:sz w:val="28"/>
                <w:lang w:val="es-ES"/>
              </w:rPr>
              <w:t>Elaboración de las Ofertas</w:t>
            </w:r>
          </w:p>
        </w:tc>
      </w:tr>
      <w:tr w:rsidR="00DD0DB5" w:rsidRPr="00CC22AB" w14:paraId="7F30DCB0"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B9ABC0D" w14:textId="77777777" w:rsidR="00DD0DB5" w:rsidRPr="00735EDA" w:rsidRDefault="00DD0DB5" w:rsidP="00276783">
            <w:pPr>
              <w:spacing w:before="120" w:after="120"/>
              <w:rPr>
                <w:iCs/>
                <w:lang w:val="es-ES"/>
              </w:rPr>
            </w:pPr>
            <w:r w:rsidRPr="00735EDA">
              <w:rPr>
                <w:b/>
                <w:lang w:val="es-ES"/>
              </w:rPr>
              <w:t>IAL 11.1</w:t>
            </w:r>
          </w:p>
        </w:tc>
        <w:tc>
          <w:tcPr>
            <w:tcW w:w="7795" w:type="dxa"/>
            <w:tcBorders>
              <w:top w:val="single" w:sz="12" w:space="0" w:color="000000"/>
              <w:left w:val="single" w:sz="12" w:space="0" w:color="000000"/>
              <w:bottom w:val="single" w:sz="12" w:space="0" w:color="000000"/>
            </w:tcBorders>
          </w:tcPr>
          <w:p w14:paraId="0A2D1951" w14:textId="77340773" w:rsidR="00DD0DB5" w:rsidRPr="00735EDA" w:rsidRDefault="00DD0DB5" w:rsidP="00EA3294">
            <w:pPr>
              <w:tabs>
                <w:tab w:val="right" w:pos="7254"/>
              </w:tabs>
              <w:spacing w:before="120" w:after="120"/>
              <w:rPr>
                <w:iCs/>
                <w:lang w:val="es-ES"/>
              </w:rPr>
            </w:pPr>
            <w:r w:rsidRPr="00735EDA">
              <w:rPr>
                <w:iCs/>
                <w:lang w:val="es-ES"/>
              </w:rPr>
              <w:t>El idioma de la Oferta es</w:t>
            </w:r>
            <w:r w:rsidR="00B322E2" w:rsidRPr="00735EDA">
              <w:rPr>
                <w:iCs/>
                <w:lang w:val="es-ES"/>
              </w:rPr>
              <w:t>:</w:t>
            </w:r>
            <w:r w:rsidRPr="00735EDA">
              <w:rPr>
                <w:iCs/>
                <w:lang w:val="es-ES"/>
              </w:rPr>
              <w:t xml:space="preserve"> </w:t>
            </w:r>
            <w:r w:rsidRPr="00735EDA">
              <w:rPr>
                <w:iCs/>
                <w:u w:val="single"/>
                <w:lang w:val="es-ES"/>
              </w:rPr>
              <w:tab/>
            </w:r>
          </w:p>
        </w:tc>
      </w:tr>
      <w:tr w:rsidR="00DD0DB5" w:rsidRPr="00CC22AB" w14:paraId="305295D2"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108F48D9" w14:textId="4D4F105D" w:rsidR="00DD0DB5" w:rsidRPr="00735EDA" w:rsidRDefault="00DD0DB5" w:rsidP="00276783">
            <w:pPr>
              <w:spacing w:before="120" w:after="120"/>
              <w:rPr>
                <w:b/>
                <w:highlight w:val="yellow"/>
                <w:lang w:val="es-ES"/>
              </w:rPr>
            </w:pPr>
            <w:r w:rsidRPr="00735EDA">
              <w:rPr>
                <w:b/>
                <w:lang w:val="es-ES"/>
              </w:rPr>
              <w:t xml:space="preserve">IAL 12.2 </w:t>
            </w:r>
            <w:r w:rsidR="009836A0" w:rsidRPr="00735EDA">
              <w:rPr>
                <w:b/>
                <w:lang w:val="es-ES"/>
              </w:rPr>
              <w:t>(</w:t>
            </w:r>
            <w:r w:rsidRPr="00735EDA">
              <w:rPr>
                <w:b/>
                <w:lang w:val="es-ES"/>
              </w:rPr>
              <w:t>f)</w:t>
            </w:r>
          </w:p>
        </w:tc>
        <w:tc>
          <w:tcPr>
            <w:tcW w:w="7795" w:type="dxa"/>
            <w:tcBorders>
              <w:top w:val="single" w:sz="12" w:space="0" w:color="000000"/>
              <w:left w:val="single" w:sz="12" w:space="0" w:color="000000"/>
              <w:bottom w:val="single" w:sz="12" w:space="0" w:color="000000"/>
            </w:tcBorders>
          </w:tcPr>
          <w:p w14:paraId="4A974011" w14:textId="0010287A" w:rsidR="00401825" w:rsidRPr="00735EDA" w:rsidRDefault="00DD0DB5" w:rsidP="00401825">
            <w:pPr>
              <w:tabs>
                <w:tab w:val="right" w:pos="7254"/>
              </w:tabs>
              <w:spacing w:before="120" w:after="120"/>
              <w:rPr>
                <w:i/>
                <w:iCs/>
                <w:lang w:val="es-ES"/>
              </w:rPr>
            </w:pPr>
            <w:r w:rsidRPr="00735EDA">
              <w:rPr>
                <w:iCs/>
                <w:lang w:val="es-ES"/>
              </w:rPr>
              <w:t xml:space="preserve">Otros documentos requeridos como parte </w:t>
            </w:r>
            <w:r w:rsidR="00401825">
              <w:rPr>
                <w:iCs/>
                <w:lang w:val="es-ES"/>
              </w:rPr>
              <w:t>de la Propuesta Técnica</w:t>
            </w:r>
            <w:r w:rsidRPr="00735EDA">
              <w:rPr>
                <w:iCs/>
                <w:lang w:val="es-ES"/>
              </w:rPr>
              <w:t xml:space="preserve"> </w:t>
            </w:r>
            <w:r w:rsidRPr="00735EDA">
              <w:rPr>
                <w:i/>
                <w:iCs/>
                <w:lang w:val="es-ES"/>
              </w:rPr>
              <w:t xml:space="preserve">[enumere los documentos y haga referencia a los formularios pertinentes de la </w:t>
            </w:r>
            <w:r w:rsidR="00BA5E1F" w:rsidRPr="00735EDA">
              <w:rPr>
                <w:i/>
                <w:iCs/>
                <w:lang w:val="es-ES"/>
              </w:rPr>
              <w:t>Sección</w:t>
            </w:r>
            <w:r w:rsidRPr="00735EDA">
              <w:rPr>
                <w:i/>
                <w:iCs/>
                <w:lang w:val="es-ES"/>
              </w:rPr>
              <w:t xml:space="preserve"> IV]</w:t>
            </w:r>
            <w:r w:rsidR="00B322E2" w:rsidRPr="00735EDA">
              <w:rPr>
                <w:iCs/>
                <w:lang w:val="es-ES"/>
              </w:rPr>
              <w:t>:</w:t>
            </w:r>
            <w:r w:rsidR="00401825" w:rsidRPr="00735EDA">
              <w:rPr>
                <w:i/>
                <w:lang w:val="es-ES"/>
              </w:rPr>
              <w:t xml:space="preserve"> [</w:t>
            </w:r>
            <w:r w:rsidR="00401825" w:rsidRPr="00735EDA">
              <w:rPr>
                <w:b/>
                <w:bCs/>
                <w:i/>
                <w:iCs/>
                <w:lang w:val="es-ES"/>
              </w:rPr>
              <w:t>La lista de documentos adicionales deberá incluir lo siguiente</w:t>
            </w:r>
            <w:r w:rsidR="00401825" w:rsidRPr="00735EDA">
              <w:rPr>
                <w:i/>
                <w:iCs/>
                <w:lang w:val="es-ES"/>
              </w:rPr>
              <w:t>:]</w:t>
            </w:r>
          </w:p>
          <w:p w14:paraId="2781B9A6" w14:textId="77777777" w:rsidR="00401825" w:rsidRPr="00735EDA" w:rsidRDefault="00401825" w:rsidP="00401825">
            <w:pPr>
              <w:tabs>
                <w:tab w:val="right" w:pos="7254"/>
              </w:tabs>
              <w:spacing w:before="120" w:after="120"/>
              <w:rPr>
                <w:b/>
                <w:bCs/>
                <w:lang w:val="es-ES"/>
              </w:rPr>
            </w:pPr>
            <w:r w:rsidRPr="00735EDA">
              <w:rPr>
                <w:b/>
                <w:bCs/>
                <w:lang w:val="es-ES"/>
              </w:rPr>
              <w:t>Normas de Conducta para el Personal del Contratista (AS)</w:t>
            </w:r>
          </w:p>
          <w:p w14:paraId="62B1E617" w14:textId="77777777" w:rsidR="00DD0DB5" w:rsidRDefault="00401825" w:rsidP="00401825">
            <w:pPr>
              <w:tabs>
                <w:tab w:val="right" w:pos="7254"/>
              </w:tabs>
              <w:spacing w:before="120" w:after="120"/>
              <w:rPr>
                <w:lang w:val="es-ES"/>
              </w:rPr>
            </w:pPr>
            <w:r w:rsidRPr="00735EDA">
              <w:rPr>
                <w:lang w:val="es-ES"/>
              </w:rPr>
              <w:t xml:space="preserve">El Licitante deberá presentar sus Normas de Conducta que se aplicará al Personal del Contratista (según se define en la </w:t>
            </w:r>
            <w:proofErr w:type="spellStart"/>
            <w:r w:rsidRPr="00735EDA">
              <w:rPr>
                <w:lang w:val="es-ES"/>
              </w:rPr>
              <w:t>Subcláusula</w:t>
            </w:r>
            <w:proofErr w:type="spellEnd"/>
            <w:r w:rsidRPr="00735EDA">
              <w:rPr>
                <w:lang w:val="es-ES"/>
              </w:rPr>
              <w:t xml:space="preserve"> 1.1.2 de las Condiciones Generales del Contrato). El Licitante utilizará para este propósito el formulario de las Normas de Conducta provisto en la Sección IV. No se realizarán modificaciones sustanciales a este formulario, excepto que el Licitante podrá introducir requisitos adicionales, incluso según sea necesario, para tener en cuenta problemas / riesgos específicos del Contrato.</w:t>
            </w:r>
          </w:p>
          <w:p w14:paraId="63EA5883" w14:textId="2C4D0CB0" w:rsidR="00401825" w:rsidRPr="00401825" w:rsidRDefault="00401825" w:rsidP="00401825">
            <w:pPr>
              <w:tabs>
                <w:tab w:val="right" w:pos="7254"/>
              </w:tabs>
              <w:spacing w:before="120" w:after="120"/>
              <w:rPr>
                <w:i/>
                <w:lang w:val="es-ES"/>
              </w:rPr>
            </w:pPr>
            <w:r w:rsidRPr="00401825">
              <w:rPr>
                <w:i/>
                <w:lang w:val="es-ES"/>
              </w:rPr>
              <w:t>[</w:t>
            </w:r>
            <w:r w:rsidRPr="00401825">
              <w:rPr>
                <w:b/>
                <w:bCs/>
                <w:i/>
                <w:lang w:val="es-ES"/>
              </w:rPr>
              <w:t>Incluya lo siguiente si se ha evaluado que el contrato presenta riesgos de seguridad cibernética potenciales o reales:</w:t>
            </w:r>
            <w:r w:rsidRPr="00401825">
              <w:rPr>
                <w:i/>
                <w:lang w:val="es-ES"/>
              </w:rPr>
              <w:t xml:space="preserve"> </w:t>
            </w:r>
            <w:r w:rsidRPr="00401825">
              <w:rPr>
                <w:iCs/>
                <w:lang w:val="es-ES"/>
              </w:rPr>
              <w:t>“El Licitante deberá presentar su metodología y plan de trabajo para gestionar los riesgos de seguridad cibernética.”</w:t>
            </w:r>
            <w:r w:rsidRPr="00401825">
              <w:rPr>
                <w:i/>
                <w:lang w:val="es-ES"/>
              </w:rPr>
              <w:t>]</w:t>
            </w:r>
          </w:p>
        </w:tc>
      </w:tr>
      <w:tr w:rsidR="00745645" w:rsidRPr="00CC22AB" w14:paraId="677539D1"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B4A7945" w14:textId="6D33980C" w:rsidR="00745645" w:rsidRPr="00735EDA" w:rsidRDefault="00745645" w:rsidP="00745645">
            <w:pPr>
              <w:spacing w:before="120" w:after="120"/>
              <w:rPr>
                <w:b/>
                <w:highlight w:val="yellow"/>
                <w:lang w:val="es-ES"/>
              </w:rPr>
            </w:pPr>
            <w:r w:rsidRPr="00735EDA">
              <w:rPr>
                <w:b/>
                <w:lang w:val="es-ES"/>
              </w:rPr>
              <w:t>IAL 12.3 (c)</w:t>
            </w:r>
            <w:r w:rsidRPr="00735EDA">
              <w:rPr>
                <w:b/>
                <w:iCs/>
                <w:lang w:val="es-ES"/>
              </w:rPr>
              <w:t xml:space="preserve"> </w:t>
            </w:r>
          </w:p>
        </w:tc>
        <w:tc>
          <w:tcPr>
            <w:tcW w:w="7795" w:type="dxa"/>
            <w:tcBorders>
              <w:top w:val="single" w:sz="12" w:space="0" w:color="000000"/>
              <w:left w:val="single" w:sz="12" w:space="0" w:color="000000"/>
              <w:bottom w:val="single" w:sz="12" w:space="0" w:color="000000"/>
            </w:tcBorders>
          </w:tcPr>
          <w:p w14:paraId="37DB2051" w14:textId="4D6DEFBA" w:rsidR="00401825" w:rsidRPr="00735EDA" w:rsidRDefault="00745645" w:rsidP="00401825">
            <w:pPr>
              <w:tabs>
                <w:tab w:val="right" w:pos="7254"/>
              </w:tabs>
              <w:spacing w:before="120" w:after="120"/>
              <w:rPr>
                <w:lang w:val="es-ES"/>
              </w:rPr>
            </w:pPr>
            <w:r w:rsidRPr="00735EDA">
              <w:rPr>
                <w:iCs/>
                <w:lang w:val="es-ES"/>
              </w:rPr>
              <w:t xml:space="preserve">Otros documentos requeridos como parte </w:t>
            </w:r>
            <w:r w:rsidR="00401825">
              <w:rPr>
                <w:iCs/>
                <w:lang w:val="es-ES"/>
              </w:rPr>
              <w:t>de la Propuesta Financiera</w:t>
            </w:r>
            <w:r w:rsidRPr="00735EDA">
              <w:rPr>
                <w:iCs/>
                <w:lang w:val="es-ES"/>
              </w:rPr>
              <w:t xml:space="preserve"> </w:t>
            </w:r>
            <w:r w:rsidRPr="00735EDA">
              <w:rPr>
                <w:i/>
                <w:iCs/>
                <w:lang w:val="es-ES"/>
              </w:rPr>
              <w:t>[enumere los documentos y haga referencia a los formularios pertinentes de la Sección IV]:</w:t>
            </w:r>
            <w:r w:rsidRPr="00735EDA">
              <w:rPr>
                <w:lang w:val="es-ES"/>
              </w:rPr>
              <w:t xml:space="preserve"> </w:t>
            </w:r>
          </w:p>
          <w:p w14:paraId="231B400F" w14:textId="292F5C61" w:rsidR="00745645" w:rsidRPr="00735EDA" w:rsidRDefault="00745645" w:rsidP="00745645">
            <w:pPr>
              <w:tabs>
                <w:tab w:val="right" w:pos="7254"/>
              </w:tabs>
              <w:spacing w:before="120" w:after="120"/>
              <w:rPr>
                <w:lang w:val="es-ES"/>
              </w:rPr>
            </w:pPr>
          </w:p>
        </w:tc>
      </w:tr>
      <w:tr w:rsidR="00DD0DB5" w:rsidRPr="00CC22AB" w14:paraId="051831D0"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8938FE5" w14:textId="2C65295A" w:rsidR="00DD0DB5" w:rsidRPr="00735EDA" w:rsidRDefault="00DD0DB5" w:rsidP="00F166A7">
            <w:pPr>
              <w:spacing w:before="120" w:after="120"/>
              <w:rPr>
                <w:b/>
                <w:lang w:val="es-ES"/>
              </w:rPr>
            </w:pPr>
            <w:r w:rsidRPr="00735EDA">
              <w:rPr>
                <w:b/>
                <w:lang w:val="es-ES"/>
              </w:rPr>
              <w:t>IAL 17.1</w:t>
            </w:r>
          </w:p>
        </w:tc>
        <w:tc>
          <w:tcPr>
            <w:tcW w:w="7795" w:type="dxa"/>
            <w:tcBorders>
              <w:top w:val="single" w:sz="12" w:space="0" w:color="000000"/>
              <w:left w:val="single" w:sz="12" w:space="0" w:color="000000"/>
              <w:bottom w:val="single" w:sz="12" w:space="0" w:color="000000"/>
            </w:tcBorders>
          </w:tcPr>
          <w:p w14:paraId="300434E3" w14:textId="1FC4390D" w:rsidR="00DD0DB5" w:rsidRPr="00735EDA" w:rsidRDefault="00DD0DB5" w:rsidP="00EA3294">
            <w:pPr>
              <w:tabs>
                <w:tab w:val="right" w:pos="7254"/>
              </w:tabs>
              <w:spacing w:before="120" w:after="120"/>
              <w:rPr>
                <w:lang w:val="es-ES"/>
              </w:rPr>
            </w:pPr>
            <w:r w:rsidRPr="00735EDA">
              <w:rPr>
                <w:lang w:val="es-ES"/>
              </w:rPr>
              <w:t xml:space="preserve">Se proporcionará una </w:t>
            </w:r>
            <w:r w:rsidRPr="00735EDA">
              <w:rPr>
                <w:i/>
                <w:lang w:val="es-ES"/>
              </w:rPr>
              <w:t xml:space="preserve">[indique </w:t>
            </w:r>
            <w:r w:rsidR="006269C2" w:rsidRPr="00735EDA">
              <w:rPr>
                <w:i/>
                <w:lang w:val="es-ES"/>
              </w:rPr>
              <w:t>“</w:t>
            </w:r>
            <w:r w:rsidRPr="00735EDA">
              <w:rPr>
                <w:i/>
                <w:lang w:val="es-ES"/>
              </w:rPr>
              <w:t>Garantía de Mantenimiento de la Oferta</w:t>
            </w:r>
            <w:r w:rsidR="006269C2" w:rsidRPr="00735EDA">
              <w:rPr>
                <w:i/>
                <w:lang w:val="es-ES"/>
              </w:rPr>
              <w:t>”</w:t>
            </w:r>
            <w:r w:rsidRPr="00735EDA">
              <w:rPr>
                <w:i/>
                <w:lang w:val="es-ES"/>
              </w:rPr>
              <w:t xml:space="preserve"> o </w:t>
            </w:r>
            <w:r w:rsidR="006269C2" w:rsidRPr="00735EDA">
              <w:rPr>
                <w:i/>
                <w:lang w:val="es-ES"/>
              </w:rPr>
              <w:t>“</w:t>
            </w:r>
            <w:r w:rsidRPr="00735EDA">
              <w:rPr>
                <w:i/>
                <w:lang w:val="es-ES"/>
              </w:rPr>
              <w:t>Declaración de Mantenimiento de la Oferta</w:t>
            </w:r>
            <w:r w:rsidR="006269C2" w:rsidRPr="00735EDA">
              <w:rPr>
                <w:i/>
                <w:lang w:val="es-ES"/>
              </w:rPr>
              <w:t>”</w:t>
            </w:r>
            <w:r w:rsidRPr="00735EDA">
              <w:rPr>
                <w:i/>
                <w:lang w:val="es-ES"/>
              </w:rPr>
              <w:t>]</w:t>
            </w:r>
          </w:p>
          <w:p w14:paraId="2C6DA323" w14:textId="77777777" w:rsidR="00DD0DB5" w:rsidRPr="00735EDA" w:rsidRDefault="00DD0DB5" w:rsidP="00EA3294">
            <w:pPr>
              <w:tabs>
                <w:tab w:val="right" w:pos="7254"/>
              </w:tabs>
              <w:spacing w:before="120" w:after="120"/>
              <w:rPr>
                <w:lang w:val="es-ES"/>
              </w:rPr>
            </w:pPr>
            <w:r w:rsidRPr="00735EDA">
              <w:rPr>
                <w:lang w:val="es-ES"/>
              </w:rPr>
              <w:t xml:space="preserve">Si se proporciona una Garantía de Mantenimiento de la Oferta, el monto y la moneda de dicha Garantía será </w:t>
            </w:r>
            <w:r w:rsidRPr="00735EDA">
              <w:rPr>
                <w:iCs/>
                <w:u w:val="single"/>
                <w:lang w:val="es-ES"/>
              </w:rPr>
              <w:tab/>
              <w:t>.</w:t>
            </w:r>
          </w:p>
        </w:tc>
      </w:tr>
      <w:tr w:rsidR="00DD0DB5" w:rsidRPr="00CC22AB" w14:paraId="0A7F58E1"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0C3B9F9B" w14:textId="6F5D0383" w:rsidR="00DD0DB5" w:rsidRPr="00735EDA" w:rsidRDefault="00DD0DB5" w:rsidP="00276783">
            <w:pPr>
              <w:spacing w:before="120" w:after="120"/>
              <w:rPr>
                <w:b/>
                <w:lang w:val="es-ES"/>
              </w:rPr>
            </w:pPr>
            <w:r w:rsidRPr="00735EDA">
              <w:rPr>
                <w:b/>
                <w:lang w:val="es-ES"/>
              </w:rPr>
              <w:t xml:space="preserve">IAL 17.3 </w:t>
            </w:r>
            <w:r w:rsidR="009836A0" w:rsidRPr="00735EDA">
              <w:rPr>
                <w:b/>
                <w:lang w:val="es-ES"/>
              </w:rPr>
              <w:t>(</w:t>
            </w:r>
            <w:r w:rsidRPr="00735EDA">
              <w:rPr>
                <w:b/>
                <w:lang w:val="es-ES"/>
              </w:rPr>
              <w:t>d)</w:t>
            </w:r>
          </w:p>
        </w:tc>
        <w:tc>
          <w:tcPr>
            <w:tcW w:w="7795" w:type="dxa"/>
            <w:tcBorders>
              <w:top w:val="single" w:sz="12" w:space="0" w:color="000000"/>
              <w:left w:val="single" w:sz="12" w:space="0" w:color="000000"/>
              <w:bottom w:val="single" w:sz="12" w:space="0" w:color="000000"/>
            </w:tcBorders>
          </w:tcPr>
          <w:p w14:paraId="6666A2C5" w14:textId="39BD21D5" w:rsidR="00DD0DB5" w:rsidRPr="00735EDA" w:rsidRDefault="00DD0DB5" w:rsidP="00EA3294">
            <w:pPr>
              <w:tabs>
                <w:tab w:val="right" w:pos="7254"/>
              </w:tabs>
              <w:spacing w:before="120" w:after="120"/>
              <w:rPr>
                <w:lang w:val="es-ES"/>
              </w:rPr>
            </w:pPr>
            <w:r w:rsidRPr="00735EDA">
              <w:rPr>
                <w:lang w:val="es-ES"/>
              </w:rPr>
              <w:t>Otros tipos de garantías aceptables</w:t>
            </w:r>
            <w:r w:rsidR="00B322E2" w:rsidRPr="00735EDA">
              <w:rPr>
                <w:lang w:val="es-ES"/>
              </w:rPr>
              <w:t>:</w:t>
            </w:r>
            <w:r w:rsidRPr="00735EDA">
              <w:rPr>
                <w:lang w:val="es-ES"/>
              </w:rPr>
              <w:t xml:space="preserve"> </w:t>
            </w:r>
            <w:r w:rsidRPr="00735EDA">
              <w:rPr>
                <w:i/>
                <w:lang w:val="es-ES"/>
              </w:rPr>
              <w:t>[indique el nombre o la descripción del tipo de garantía aceptable]</w:t>
            </w:r>
          </w:p>
        </w:tc>
      </w:tr>
      <w:tr w:rsidR="00DD0DB5" w:rsidRPr="00CC22AB" w14:paraId="632C5B95"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2816623" w14:textId="77777777" w:rsidR="00DD0DB5" w:rsidRPr="00735EDA" w:rsidRDefault="00DD0DB5" w:rsidP="00276783">
            <w:pPr>
              <w:spacing w:before="120" w:after="120"/>
              <w:rPr>
                <w:b/>
                <w:lang w:val="es-ES"/>
              </w:rPr>
            </w:pPr>
            <w:r w:rsidRPr="00735EDA">
              <w:rPr>
                <w:b/>
                <w:lang w:val="es-ES"/>
              </w:rPr>
              <w:t>IAL 17.9</w:t>
            </w:r>
          </w:p>
        </w:tc>
        <w:tc>
          <w:tcPr>
            <w:tcW w:w="7795" w:type="dxa"/>
            <w:tcBorders>
              <w:top w:val="single" w:sz="12" w:space="0" w:color="000000"/>
              <w:left w:val="single" w:sz="12" w:space="0" w:color="000000"/>
              <w:bottom w:val="single" w:sz="12" w:space="0" w:color="000000"/>
            </w:tcBorders>
          </w:tcPr>
          <w:p w14:paraId="4938219C" w14:textId="3786ABC0" w:rsidR="00DD0DB5" w:rsidRPr="00735EDA" w:rsidRDefault="00DD0DB5" w:rsidP="00F166A7">
            <w:pPr>
              <w:spacing w:before="120" w:after="120"/>
              <w:rPr>
                <w:color w:val="000000" w:themeColor="text1"/>
                <w:lang w:val="es-ES"/>
              </w:rPr>
            </w:pPr>
            <w:r w:rsidRPr="00735EDA">
              <w:rPr>
                <w:b/>
                <w:i/>
                <w:color w:val="000000" w:themeColor="text1"/>
                <w:lang w:val="es-ES"/>
              </w:rPr>
              <w:t>[</w:t>
            </w:r>
            <w:r w:rsidR="007E7C48" w:rsidRPr="00735EDA">
              <w:rPr>
                <w:b/>
                <w:i/>
                <w:color w:val="000000" w:themeColor="text1"/>
                <w:lang w:val="es-ES"/>
              </w:rPr>
              <w:t>Omita</w:t>
            </w:r>
            <w:r w:rsidRPr="00735EDA">
              <w:rPr>
                <w:b/>
                <w:i/>
                <w:color w:val="000000" w:themeColor="text1"/>
                <w:lang w:val="es-ES"/>
              </w:rPr>
              <w:t xml:space="preserve"> si no corresponde</w:t>
            </w:r>
            <w:r w:rsidR="00B322E2" w:rsidRPr="00735EDA">
              <w:rPr>
                <w:b/>
                <w:i/>
                <w:color w:val="000000" w:themeColor="text1"/>
                <w:lang w:val="es-ES"/>
              </w:rPr>
              <w:t>:</w:t>
            </w:r>
            <w:r w:rsidRPr="00735EDA">
              <w:rPr>
                <w:b/>
                <w:i/>
                <w:color w:val="000000" w:themeColor="text1"/>
                <w:lang w:val="es-ES"/>
              </w:rPr>
              <w:t xml:space="preserve"> Se deberá incluir la siguiente disposición y la información correspondiente </w:t>
            </w:r>
            <w:r w:rsidRPr="00735EDA">
              <w:rPr>
                <w:b/>
                <w:i/>
                <w:color w:val="000000" w:themeColor="text1"/>
                <w:u w:val="single"/>
                <w:lang w:val="es-ES"/>
              </w:rPr>
              <w:t>únicamente</w:t>
            </w:r>
            <w:r w:rsidRPr="00735EDA">
              <w:rPr>
                <w:b/>
                <w:i/>
                <w:color w:val="000000" w:themeColor="text1"/>
                <w:lang w:val="es-ES"/>
              </w:rPr>
              <w:t xml:space="preserve"> si no se requiere una Garantía de Mantenimiento de la Oferta en el marco de la </w:t>
            </w:r>
            <w:r w:rsidR="00474A96" w:rsidRPr="00735EDA">
              <w:rPr>
                <w:b/>
                <w:i/>
                <w:color w:val="000000" w:themeColor="text1"/>
                <w:lang w:val="es-ES"/>
              </w:rPr>
              <w:t>IAL</w:t>
            </w:r>
            <w:r w:rsidRPr="00735EDA">
              <w:rPr>
                <w:b/>
                <w:i/>
                <w:color w:val="000000" w:themeColor="text1"/>
                <w:lang w:val="es-ES"/>
              </w:rPr>
              <w:t xml:space="preserve"> 17.1 y si el Contratante previera declarar al Licitante inelegible durante un período de tiempo en el caso de que este realizara algunos de los actos mencionados en la </w:t>
            </w:r>
            <w:r w:rsidR="00474A96" w:rsidRPr="00735EDA">
              <w:rPr>
                <w:b/>
                <w:i/>
                <w:color w:val="000000" w:themeColor="text1"/>
                <w:lang w:val="es-ES"/>
              </w:rPr>
              <w:t>IAL</w:t>
            </w:r>
            <w:r w:rsidR="00F166A7" w:rsidRPr="00735EDA">
              <w:rPr>
                <w:b/>
                <w:i/>
                <w:color w:val="000000" w:themeColor="text1"/>
                <w:lang w:val="es-ES"/>
              </w:rPr>
              <w:t xml:space="preserve"> </w:t>
            </w:r>
            <w:r w:rsidRPr="00735EDA">
              <w:rPr>
                <w:b/>
                <w:i/>
                <w:color w:val="000000" w:themeColor="text1"/>
                <w:lang w:val="es-ES"/>
              </w:rPr>
              <w:t xml:space="preserve">17. 9 </w:t>
            </w:r>
            <w:r w:rsidR="00276783" w:rsidRPr="00735EDA">
              <w:rPr>
                <w:b/>
                <w:i/>
                <w:color w:val="000000" w:themeColor="text1"/>
                <w:lang w:val="es-ES"/>
              </w:rPr>
              <w:t>(</w:t>
            </w:r>
            <w:r w:rsidRPr="00735EDA">
              <w:rPr>
                <w:b/>
                <w:i/>
                <w:color w:val="000000" w:themeColor="text1"/>
                <w:lang w:val="es-ES"/>
              </w:rPr>
              <w:t>a) y</w:t>
            </w:r>
            <w:r w:rsidR="000C1F64" w:rsidRPr="00735EDA">
              <w:rPr>
                <w:b/>
                <w:i/>
                <w:color w:val="000000" w:themeColor="text1"/>
                <w:lang w:val="es-ES"/>
              </w:rPr>
              <w:t xml:space="preserve"> </w:t>
            </w:r>
            <w:r w:rsidR="00276783" w:rsidRPr="00735EDA">
              <w:rPr>
                <w:b/>
                <w:i/>
                <w:color w:val="000000" w:themeColor="text1"/>
                <w:lang w:val="es-ES"/>
              </w:rPr>
              <w:t>(</w:t>
            </w:r>
            <w:r w:rsidRPr="00735EDA">
              <w:rPr>
                <w:b/>
                <w:i/>
                <w:color w:val="000000" w:themeColor="text1"/>
                <w:lang w:val="es-ES"/>
              </w:rPr>
              <w:t>b)</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096E2FCC" w14:textId="23473633" w:rsidR="00DD0DB5" w:rsidRPr="00735EDA" w:rsidRDefault="00DD0DB5" w:rsidP="00F166A7">
            <w:pPr>
              <w:spacing w:before="120" w:after="120"/>
              <w:rPr>
                <w:highlight w:val="yellow"/>
                <w:lang w:val="es-ES"/>
              </w:rPr>
            </w:pPr>
            <w:r w:rsidRPr="00735EDA">
              <w:rPr>
                <w:color w:val="000000" w:themeColor="text1"/>
                <w:lang w:val="es-ES"/>
              </w:rPr>
              <w:t xml:space="preserve">Si el Licitante realiza alguno de los actos especificados en la </w:t>
            </w:r>
            <w:r w:rsidR="00474A96" w:rsidRPr="00735EDA">
              <w:rPr>
                <w:color w:val="000000" w:themeColor="text1"/>
                <w:lang w:val="es-ES"/>
              </w:rPr>
              <w:t>IAL</w:t>
            </w:r>
            <w:r w:rsidR="00F166A7" w:rsidRPr="00735EDA">
              <w:rPr>
                <w:color w:val="000000" w:themeColor="text1"/>
                <w:lang w:val="es-ES"/>
              </w:rPr>
              <w:t xml:space="preserve"> </w:t>
            </w:r>
            <w:r w:rsidRPr="00735EDA">
              <w:rPr>
                <w:color w:val="000000" w:themeColor="text1"/>
                <w:lang w:val="es-ES"/>
              </w:rPr>
              <w:t xml:space="preserve">17.9 </w:t>
            </w:r>
            <w:r w:rsidR="000C1F64" w:rsidRPr="00735EDA">
              <w:rPr>
                <w:color w:val="000000" w:themeColor="text1"/>
                <w:lang w:val="es-ES"/>
              </w:rPr>
              <w:t>(</w:t>
            </w:r>
            <w:r w:rsidRPr="00735EDA">
              <w:rPr>
                <w:color w:val="000000" w:themeColor="text1"/>
                <w:lang w:val="es-ES"/>
              </w:rPr>
              <w:t xml:space="preserve">a) o </w:t>
            </w:r>
            <w:r w:rsidR="000C1F64" w:rsidRPr="00735EDA">
              <w:rPr>
                <w:color w:val="000000" w:themeColor="text1"/>
                <w:lang w:val="es-ES"/>
              </w:rPr>
              <w:t>(</w:t>
            </w:r>
            <w:r w:rsidRPr="00735EDA">
              <w:rPr>
                <w:color w:val="000000" w:themeColor="text1"/>
                <w:lang w:val="es-ES"/>
              </w:rPr>
              <w:t xml:space="preserve">b), el Prestatario declarará al Licitante inelegible para recibir la adjudicación de contratos por el Contratante durante un período de </w:t>
            </w:r>
            <w:r w:rsidRPr="00735EDA">
              <w:rPr>
                <w:i/>
                <w:color w:val="000000" w:themeColor="text1"/>
                <w:lang w:val="es-ES"/>
              </w:rPr>
              <w:t>[</w:t>
            </w:r>
            <w:r w:rsidRPr="00735EDA">
              <w:rPr>
                <w:b/>
                <w:i/>
                <w:color w:val="000000" w:themeColor="text1"/>
                <w:lang w:val="es-ES"/>
              </w:rPr>
              <w:t>indique la cantidad de años</w:t>
            </w:r>
            <w:r w:rsidRPr="00735EDA">
              <w:rPr>
                <w:i/>
                <w:color w:val="000000" w:themeColor="text1"/>
                <w:lang w:val="es-ES"/>
              </w:rPr>
              <w:t>]</w:t>
            </w:r>
            <w:r w:rsidRPr="00735EDA">
              <w:rPr>
                <w:color w:val="000000" w:themeColor="text1"/>
                <w:lang w:val="es-ES"/>
              </w:rPr>
              <w:t xml:space="preserve"> ______ años</w:t>
            </w:r>
            <w:r w:rsidR="00745645" w:rsidRPr="00735EDA">
              <w:rPr>
                <w:color w:val="000000" w:themeColor="text1"/>
                <w:lang w:val="es-ES"/>
              </w:rPr>
              <w:t xml:space="preserve">, comenzando </w:t>
            </w:r>
            <w:r w:rsidR="00BE4FBE" w:rsidRPr="00735EDA">
              <w:rPr>
                <w:color w:val="000000" w:themeColor="text1"/>
                <w:lang w:val="es-ES"/>
              </w:rPr>
              <w:t xml:space="preserve">en la fecha que el Licitante cometió cualquiera de esas acciones </w:t>
            </w:r>
          </w:p>
        </w:tc>
      </w:tr>
      <w:tr w:rsidR="00DD0DB5" w:rsidRPr="00CC22AB" w14:paraId="7ACEAEA3"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7C23EFE" w14:textId="30E30C56" w:rsidR="00DD0DB5" w:rsidRPr="00735EDA" w:rsidRDefault="00DD0DB5" w:rsidP="00276783">
            <w:pPr>
              <w:spacing w:before="120" w:after="120"/>
              <w:rPr>
                <w:b/>
                <w:lang w:val="es-ES"/>
              </w:rPr>
            </w:pPr>
            <w:r w:rsidRPr="00735EDA">
              <w:rPr>
                <w:b/>
                <w:lang w:val="es-ES"/>
              </w:rPr>
              <w:t xml:space="preserve">IAL 19.1 </w:t>
            </w:r>
            <w:r w:rsidR="009F309B" w:rsidRPr="00735EDA">
              <w:rPr>
                <w:b/>
                <w:lang w:val="es-ES"/>
              </w:rPr>
              <w:t>(</w:t>
            </w:r>
            <w:r w:rsidRPr="00735EDA">
              <w:rPr>
                <w:b/>
                <w:lang w:val="es-ES"/>
              </w:rPr>
              <w:t>a)</w:t>
            </w:r>
          </w:p>
        </w:tc>
        <w:tc>
          <w:tcPr>
            <w:tcW w:w="7795" w:type="dxa"/>
            <w:tcBorders>
              <w:top w:val="single" w:sz="12" w:space="0" w:color="000000"/>
              <w:left w:val="single" w:sz="12" w:space="0" w:color="000000"/>
              <w:bottom w:val="single" w:sz="12" w:space="0" w:color="000000"/>
            </w:tcBorders>
          </w:tcPr>
          <w:p w14:paraId="31F76446" w14:textId="125BC87A" w:rsidR="00DD0DB5" w:rsidRPr="00735EDA" w:rsidRDefault="00DD0DB5" w:rsidP="00EA3294">
            <w:pPr>
              <w:tabs>
                <w:tab w:val="right" w:pos="7254"/>
              </w:tabs>
              <w:spacing w:before="120" w:after="120"/>
              <w:rPr>
                <w:iCs/>
                <w:lang w:val="es-ES"/>
              </w:rPr>
            </w:pPr>
            <w:r w:rsidRPr="00735EDA">
              <w:rPr>
                <w:lang w:val="es-ES"/>
              </w:rPr>
              <w:t>La moneda del país del Contratante es</w:t>
            </w:r>
            <w:r w:rsidR="00B322E2" w:rsidRPr="00735EDA">
              <w:rPr>
                <w:iCs/>
                <w:lang w:val="es-ES"/>
              </w:rPr>
              <w:t>:</w:t>
            </w:r>
            <w:r w:rsidRPr="00735EDA">
              <w:rPr>
                <w:iCs/>
                <w:lang w:val="es-ES"/>
              </w:rPr>
              <w:t xml:space="preserve"> </w:t>
            </w:r>
            <w:r w:rsidR="00F166A7" w:rsidRPr="00735EDA">
              <w:rPr>
                <w:iCs/>
                <w:u w:val="single"/>
                <w:lang w:val="es-ES"/>
              </w:rPr>
              <w:tab/>
            </w:r>
          </w:p>
        </w:tc>
      </w:tr>
      <w:tr w:rsidR="00BE4FBE" w:rsidRPr="00CC22AB" w14:paraId="2C5074F2"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60EA1EB" w14:textId="77777777" w:rsidR="00BE4FBE" w:rsidRPr="00735EDA" w:rsidRDefault="00BE4FBE" w:rsidP="00BE4FBE">
            <w:pPr>
              <w:spacing w:before="120" w:after="120"/>
              <w:rPr>
                <w:b/>
                <w:lang w:val="es-ES"/>
              </w:rPr>
            </w:pPr>
            <w:r w:rsidRPr="00735EDA">
              <w:rPr>
                <w:b/>
                <w:lang w:val="es-ES"/>
              </w:rPr>
              <w:t>IAL 20.1</w:t>
            </w:r>
          </w:p>
        </w:tc>
        <w:tc>
          <w:tcPr>
            <w:tcW w:w="7795" w:type="dxa"/>
            <w:tcBorders>
              <w:top w:val="single" w:sz="12" w:space="0" w:color="000000"/>
              <w:left w:val="single" w:sz="12" w:space="0" w:color="000000"/>
              <w:bottom w:val="single" w:sz="12" w:space="0" w:color="000000"/>
            </w:tcBorders>
          </w:tcPr>
          <w:p w14:paraId="5A669434" w14:textId="57167EA8" w:rsidR="00BE4FBE" w:rsidRPr="00735EDA" w:rsidRDefault="00BE4FBE" w:rsidP="00BE4FBE">
            <w:pPr>
              <w:tabs>
                <w:tab w:val="left" w:pos="7355"/>
              </w:tabs>
              <w:spacing w:before="120" w:after="120"/>
              <w:rPr>
                <w:lang w:val="es-ES"/>
              </w:rPr>
            </w:pPr>
            <w:r w:rsidRPr="00735EDA">
              <w:rPr>
                <w:color w:val="000000" w:themeColor="text1"/>
                <w:lang w:val="es-ES"/>
              </w:rPr>
              <w:t xml:space="preserve">La Oferta deberá ser válida hasta: </w:t>
            </w:r>
            <w:r w:rsidRPr="00735EDA">
              <w:rPr>
                <w:bCs/>
                <w:i/>
                <w:color w:val="000000" w:themeColor="text1"/>
                <w:lang w:val="es-ES"/>
              </w:rPr>
              <w:t xml:space="preserve">[indique </w:t>
            </w:r>
            <w:r w:rsidRPr="00735EDA">
              <w:rPr>
                <w:b/>
                <w:i/>
                <w:color w:val="000000" w:themeColor="text1"/>
                <w:lang w:val="es-ES"/>
              </w:rPr>
              <w:t>día, mes y año</w:t>
            </w:r>
            <w:r w:rsidRPr="00735EDA">
              <w:rPr>
                <w:bCs/>
                <w:i/>
                <w:color w:val="000000" w:themeColor="text1"/>
                <w:lang w:val="es-ES"/>
              </w:rPr>
              <w:t>, tomando en cuenta el plazo razonable que se requiere para completar la evaluación de las ofertas, obtener las aprobaciones necesarias y la No-Objeción del Banco (si la licitación está sujeta a revisión previa)]</w:t>
            </w:r>
            <w:r w:rsidRPr="00735EDA">
              <w:rPr>
                <w:bCs/>
                <w:i/>
                <w:iCs/>
                <w:lang w:val="es-ES"/>
              </w:rPr>
              <w:t xml:space="preserve"> [</w:t>
            </w:r>
            <w:r w:rsidRPr="00735EDA">
              <w:rPr>
                <w:b/>
                <w:i/>
                <w:iCs/>
                <w:lang w:val="es-ES"/>
              </w:rPr>
              <w:t>Para minimizar los riesgos de errores por parte de los Licitantes, el plazo de validez de la garantía de mantenimiento de la Oferta no se relaciona con la fecha de entrega de las ofertas. Como se indica en la IAL 20.1, si fuese necesario extender la fecha porque el plazo para la presentación de ofertas es significativamente extendido por el Comprador, la fecha revisada de la validez de la garantía deberá ser especificada de conformidad con la IAL 9.</w:t>
            </w:r>
            <w:r w:rsidRPr="00735EDA">
              <w:rPr>
                <w:bCs/>
                <w:i/>
                <w:iCs/>
                <w:lang w:val="es-ES"/>
              </w:rPr>
              <w:t>]</w:t>
            </w:r>
          </w:p>
        </w:tc>
      </w:tr>
      <w:tr w:rsidR="00DD0DB5" w:rsidRPr="00CC22AB" w14:paraId="3549704E"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5A32A87" w14:textId="77777777" w:rsidR="00DD0DB5" w:rsidRPr="00735EDA" w:rsidRDefault="00DD0DB5" w:rsidP="00276783">
            <w:pPr>
              <w:spacing w:before="120" w:after="120"/>
              <w:rPr>
                <w:b/>
                <w:lang w:val="es-ES"/>
              </w:rPr>
            </w:pPr>
            <w:r w:rsidRPr="00735EDA">
              <w:rPr>
                <w:b/>
                <w:lang w:val="es-ES"/>
              </w:rPr>
              <w:t>IAL 21.1</w:t>
            </w:r>
          </w:p>
        </w:tc>
        <w:tc>
          <w:tcPr>
            <w:tcW w:w="7795" w:type="dxa"/>
            <w:tcBorders>
              <w:top w:val="single" w:sz="12" w:space="0" w:color="000000"/>
              <w:left w:val="single" w:sz="12" w:space="0" w:color="000000"/>
              <w:bottom w:val="single" w:sz="12" w:space="0" w:color="000000"/>
            </w:tcBorders>
          </w:tcPr>
          <w:p w14:paraId="7FA342DF" w14:textId="1D6F1E7A" w:rsidR="00DD0DB5" w:rsidRPr="00735EDA" w:rsidRDefault="00DD0DB5" w:rsidP="00EA3294">
            <w:pPr>
              <w:tabs>
                <w:tab w:val="right" w:pos="7254"/>
              </w:tabs>
              <w:spacing w:before="120" w:after="120"/>
              <w:rPr>
                <w:highlight w:val="yellow"/>
                <w:lang w:val="es-ES"/>
              </w:rPr>
            </w:pPr>
            <w:r w:rsidRPr="00735EDA">
              <w:rPr>
                <w:lang w:val="es-ES"/>
              </w:rPr>
              <w:t xml:space="preserve">Además del original de la Propuesta Técnica y </w:t>
            </w:r>
            <w:r w:rsidR="00401825">
              <w:rPr>
                <w:lang w:val="es-ES"/>
              </w:rPr>
              <w:t xml:space="preserve">de la </w:t>
            </w:r>
            <w:r w:rsidR="007E7C48" w:rsidRPr="00735EDA">
              <w:rPr>
                <w:lang w:val="es-ES"/>
              </w:rPr>
              <w:t xml:space="preserve">Propuesta </w:t>
            </w:r>
            <w:r w:rsidRPr="00735EDA">
              <w:rPr>
                <w:lang w:val="es-ES"/>
              </w:rPr>
              <w:t>Financiera, el número de copias de la Propuesta Técnica es</w:t>
            </w:r>
            <w:r w:rsidR="00B322E2" w:rsidRPr="00735EDA">
              <w:rPr>
                <w:lang w:val="es-ES"/>
              </w:rPr>
              <w:t>:</w:t>
            </w:r>
            <w:r w:rsidRPr="00735EDA">
              <w:rPr>
                <w:lang w:val="es-ES"/>
              </w:rPr>
              <w:t xml:space="preserve"> </w:t>
            </w:r>
            <w:r w:rsidRPr="00735EDA">
              <w:rPr>
                <w:u w:val="single"/>
                <w:lang w:val="es-ES"/>
              </w:rPr>
              <w:t>____</w:t>
            </w:r>
            <w:r w:rsidRPr="00735EDA">
              <w:rPr>
                <w:lang w:val="es-ES"/>
              </w:rPr>
              <w:t xml:space="preserve"> </w:t>
            </w:r>
            <w:r w:rsidRPr="00735EDA">
              <w:rPr>
                <w:i/>
                <w:lang w:val="es-ES"/>
              </w:rPr>
              <w:t>[indique el número de copias]</w:t>
            </w:r>
            <w:r w:rsidRPr="00735EDA">
              <w:rPr>
                <w:lang w:val="es-ES"/>
              </w:rPr>
              <w:t xml:space="preserve"> y el número de copias de la Propuesta Financiera es</w:t>
            </w:r>
            <w:r w:rsidR="00B322E2" w:rsidRPr="00735EDA">
              <w:rPr>
                <w:lang w:val="es-ES"/>
              </w:rPr>
              <w:t>:</w:t>
            </w:r>
            <w:r w:rsidRPr="00735EDA">
              <w:rPr>
                <w:lang w:val="es-ES"/>
              </w:rPr>
              <w:t xml:space="preserve"> </w:t>
            </w:r>
            <w:r w:rsidRPr="00735EDA">
              <w:rPr>
                <w:u w:val="single"/>
                <w:lang w:val="es-ES"/>
              </w:rPr>
              <w:t>____</w:t>
            </w:r>
            <w:r w:rsidRPr="00735EDA">
              <w:rPr>
                <w:lang w:val="es-ES"/>
              </w:rPr>
              <w:t xml:space="preserve"> </w:t>
            </w:r>
            <w:r w:rsidRPr="00735EDA">
              <w:rPr>
                <w:i/>
                <w:lang w:val="es-ES"/>
              </w:rPr>
              <w:t>[indique el número de copias].</w:t>
            </w:r>
          </w:p>
        </w:tc>
      </w:tr>
      <w:tr w:rsidR="00DD0DB5" w:rsidRPr="00CC22AB" w14:paraId="0E68F594"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D662D96" w14:textId="77777777" w:rsidR="00DD0DB5" w:rsidRPr="00735EDA" w:rsidRDefault="00DD0DB5" w:rsidP="00276783">
            <w:pPr>
              <w:spacing w:before="120" w:after="120"/>
              <w:rPr>
                <w:b/>
                <w:lang w:val="es-ES"/>
              </w:rPr>
            </w:pPr>
            <w:r w:rsidRPr="00735EDA">
              <w:rPr>
                <w:b/>
                <w:lang w:val="es-ES"/>
              </w:rPr>
              <w:t>IAL 21.3</w:t>
            </w:r>
          </w:p>
        </w:tc>
        <w:tc>
          <w:tcPr>
            <w:tcW w:w="7795" w:type="dxa"/>
            <w:tcBorders>
              <w:top w:val="single" w:sz="12" w:space="0" w:color="000000"/>
              <w:left w:val="single" w:sz="12" w:space="0" w:color="000000"/>
              <w:bottom w:val="single" w:sz="12" w:space="0" w:color="000000"/>
            </w:tcBorders>
          </w:tcPr>
          <w:p w14:paraId="33EFB7BF" w14:textId="7E5C153B" w:rsidR="00DD0DB5" w:rsidRPr="00735EDA" w:rsidRDefault="00DD0DB5" w:rsidP="00F52B6D">
            <w:pPr>
              <w:tabs>
                <w:tab w:val="right" w:pos="7254"/>
              </w:tabs>
              <w:spacing w:before="120" w:after="120"/>
              <w:rPr>
                <w:lang w:val="es-ES"/>
              </w:rPr>
            </w:pPr>
            <w:r w:rsidRPr="00735EDA">
              <w:rPr>
                <w:color w:val="000000" w:themeColor="text1"/>
                <w:lang w:val="es-ES"/>
              </w:rPr>
              <w:t xml:space="preserve">La confirmación </w:t>
            </w:r>
            <w:r w:rsidR="00F52B6D" w:rsidRPr="00735EDA">
              <w:rPr>
                <w:color w:val="000000" w:themeColor="text1"/>
                <w:lang w:val="es-ES"/>
              </w:rPr>
              <w:t xml:space="preserve">por escrito </w:t>
            </w:r>
            <w:r w:rsidRPr="00735EDA">
              <w:rPr>
                <w:color w:val="000000" w:themeColor="text1"/>
                <w:lang w:val="es-ES"/>
              </w:rPr>
              <w:t xml:space="preserve">de la autorización </w:t>
            </w:r>
            <w:r w:rsidR="00F52B6D" w:rsidRPr="00735EDA">
              <w:rPr>
                <w:color w:val="000000" w:themeColor="text1"/>
                <w:lang w:val="es-ES"/>
              </w:rPr>
              <w:t xml:space="preserve">para </w:t>
            </w:r>
            <w:r w:rsidRPr="00735EDA">
              <w:rPr>
                <w:color w:val="000000" w:themeColor="text1"/>
                <w:lang w:val="es-ES"/>
              </w:rPr>
              <w:t>firmar en nombre del Licitante constará de</w:t>
            </w:r>
            <w:r w:rsidR="00B322E2" w:rsidRPr="00735EDA">
              <w:rPr>
                <w:color w:val="000000" w:themeColor="text1"/>
                <w:lang w:val="es-ES"/>
              </w:rPr>
              <w:t>:</w:t>
            </w:r>
            <w:r w:rsidRPr="00735EDA">
              <w:rPr>
                <w:color w:val="000000" w:themeColor="text1"/>
                <w:lang w:val="es-ES"/>
              </w:rPr>
              <w:t xml:space="preserve"> </w:t>
            </w:r>
            <w:r w:rsidRPr="00735EDA">
              <w:rPr>
                <w:u w:val="single"/>
                <w:lang w:val="es-ES"/>
              </w:rPr>
              <w:tab/>
            </w:r>
          </w:p>
        </w:tc>
      </w:tr>
      <w:tr w:rsidR="00DD0DB5" w:rsidRPr="00CC22AB" w14:paraId="3CC49272"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6BA1E469" w14:textId="4AF0F8E0" w:rsidR="00DD0DB5" w:rsidRPr="00735EDA" w:rsidRDefault="00DD0DB5" w:rsidP="009836A0">
            <w:pPr>
              <w:tabs>
                <w:tab w:val="right" w:pos="7434"/>
              </w:tabs>
              <w:spacing w:before="120" w:after="120"/>
              <w:jc w:val="center"/>
              <w:rPr>
                <w:b/>
                <w:sz w:val="28"/>
                <w:lang w:val="es-ES"/>
              </w:rPr>
            </w:pPr>
            <w:r w:rsidRPr="00735EDA">
              <w:rPr>
                <w:b/>
                <w:sz w:val="28"/>
                <w:lang w:val="es-ES"/>
              </w:rPr>
              <w:t>D.</w:t>
            </w:r>
            <w:r w:rsidR="009D7D2A" w:rsidRPr="00735EDA">
              <w:rPr>
                <w:b/>
                <w:sz w:val="28"/>
                <w:lang w:val="es-ES"/>
              </w:rPr>
              <w:t xml:space="preserve"> </w:t>
            </w:r>
            <w:r w:rsidRPr="00735EDA">
              <w:rPr>
                <w:b/>
                <w:sz w:val="28"/>
                <w:lang w:val="es-ES"/>
              </w:rPr>
              <w:t>Presentación de las Ofertas</w:t>
            </w:r>
          </w:p>
        </w:tc>
      </w:tr>
      <w:tr w:rsidR="00DD0DB5" w:rsidRPr="00CC22AB" w14:paraId="654C3C91"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C32F475" w14:textId="77777777" w:rsidR="00DD0DB5" w:rsidRPr="00735EDA" w:rsidRDefault="00DD0DB5" w:rsidP="00276783">
            <w:pPr>
              <w:spacing w:before="120" w:after="120"/>
              <w:rPr>
                <w:b/>
                <w:highlight w:val="yellow"/>
                <w:lang w:val="es-ES"/>
              </w:rPr>
            </w:pPr>
            <w:r w:rsidRPr="00735EDA">
              <w:rPr>
                <w:b/>
                <w:lang w:val="es-ES"/>
              </w:rPr>
              <w:t>IAL 23.1</w:t>
            </w:r>
          </w:p>
        </w:tc>
        <w:tc>
          <w:tcPr>
            <w:tcW w:w="7795" w:type="dxa"/>
            <w:tcBorders>
              <w:top w:val="single" w:sz="12" w:space="0" w:color="000000"/>
              <w:left w:val="single" w:sz="12" w:space="0" w:color="000000"/>
              <w:bottom w:val="single" w:sz="12" w:space="0" w:color="000000"/>
            </w:tcBorders>
          </w:tcPr>
          <w:p w14:paraId="29D90C90" w14:textId="0A143643" w:rsidR="00DD0DB5" w:rsidRPr="00735EDA" w:rsidRDefault="00DD0DB5" w:rsidP="00EA3294">
            <w:pPr>
              <w:tabs>
                <w:tab w:val="right" w:pos="7254"/>
              </w:tabs>
              <w:spacing w:before="120" w:after="120"/>
              <w:rPr>
                <w:lang w:val="es-ES"/>
              </w:rPr>
            </w:pPr>
            <w:r w:rsidRPr="00735EDA">
              <w:rPr>
                <w:lang w:val="es-ES"/>
              </w:rPr>
              <w:t>La fecha y la hora para la presentación de las Ofertas es</w:t>
            </w:r>
            <w:r w:rsidR="00B322E2" w:rsidRPr="00735EDA">
              <w:rPr>
                <w:lang w:val="es-ES"/>
              </w:rPr>
              <w:t>:</w:t>
            </w:r>
            <w:r w:rsidRPr="00735EDA">
              <w:rPr>
                <w:lang w:val="es-ES"/>
              </w:rPr>
              <w:t xml:space="preserve"> </w:t>
            </w:r>
          </w:p>
          <w:p w14:paraId="06C3C4E9" w14:textId="4F63D281" w:rsidR="00DD0DB5" w:rsidRPr="00735EDA" w:rsidRDefault="00DD0DB5" w:rsidP="00D71BAB">
            <w:pPr>
              <w:tabs>
                <w:tab w:val="right" w:pos="4236"/>
              </w:tabs>
              <w:spacing w:before="120" w:after="120"/>
              <w:rPr>
                <w:lang w:val="es-ES"/>
              </w:rPr>
            </w:pPr>
            <w:r w:rsidRPr="00735EDA">
              <w:rPr>
                <w:lang w:val="es-ES"/>
              </w:rPr>
              <w:t>Fecha</w:t>
            </w:r>
            <w:r w:rsidR="00B322E2" w:rsidRPr="00735EDA">
              <w:rPr>
                <w:lang w:val="es-ES"/>
              </w:rPr>
              <w:t>:</w:t>
            </w:r>
            <w:r w:rsidRPr="00735EDA">
              <w:rPr>
                <w:lang w:val="es-ES"/>
              </w:rPr>
              <w:t xml:space="preserve"> </w:t>
            </w:r>
            <w:r w:rsidR="00D71BAB" w:rsidRPr="00735EDA">
              <w:rPr>
                <w:iCs/>
                <w:u w:val="single"/>
                <w:lang w:val="es-ES"/>
              </w:rPr>
              <w:tab/>
            </w:r>
          </w:p>
          <w:p w14:paraId="1F65D4E5" w14:textId="416656C7" w:rsidR="00DD0DB5" w:rsidRPr="00735EDA" w:rsidRDefault="00DD0DB5" w:rsidP="00D71BAB">
            <w:pPr>
              <w:tabs>
                <w:tab w:val="right" w:pos="4236"/>
              </w:tabs>
              <w:spacing w:before="120" w:after="120"/>
              <w:rPr>
                <w:lang w:val="es-ES"/>
              </w:rPr>
            </w:pPr>
            <w:r w:rsidRPr="00735EDA">
              <w:rPr>
                <w:lang w:val="es-ES"/>
              </w:rPr>
              <w:t>Hora</w:t>
            </w:r>
            <w:r w:rsidR="00B322E2" w:rsidRPr="00735EDA">
              <w:rPr>
                <w:lang w:val="es-ES"/>
              </w:rPr>
              <w:t>:</w:t>
            </w:r>
            <w:r w:rsidRPr="00735EDA">
              <w:rPr>
                <w:lang w:val="es-ES"/>
              </w:rPr>
              <w:t xml:space="preserve"> </w:t>
            </w:r>
            <w:r w:rsidR="00D71BAB" w:rsidRPr="00735EDA">
              <w:rPr>
                <w:iCs/>
                <w:u w:val="single"/>
                <w:lang w:val="es-ES"/>
              </w:rPr>
              <w:tab/>
            </w:r>
          </w:p>
          <w:p w14:paraId="20A51C27" w14:textId="16377C53" w:rsidR="00DD0DB5" w:rsidRPr="00735EDA" w:rsidRDefault="00DD0DB5" w:rsidP="00EA3294">
            <w:pPr>
              <w:tabs>
                <w:tab w:val="right" w:pos="7254"/>
              </w:tabs>
              <w:spacing w:before="120" w:after="120"/>
              <w:rPr>
                <w:lang w:val="es-ES"/>
              </w:rPr>
            </w:pPr>
            <w:r w:rsidRPr="00735EDA">
              <w:rPr>
                <w:color w:val="000000" w:themeColor="text1"/>
                <w:lang w:val="es-ES"/>
              </w:rPr>
              <w:t xml:space="preserve">Exclusivamente a los </w:t>
            </w:r>
            <w:r w:rsidRPr="00735EDA">
              <w:rPr>
                <w:b/>
                <w:bCs/>
                <w:color w:val="000000" w:themeColor="text1"/>
                <w:u w:val="single"/>
                <w:lang w:val="es-ES"/>
              </w:rPr>
              <w:t>efectos de la presentación de la Oferta</w:t>
            </w:r>
            <w:r w:rsidRPr="00735EDA">
              <w:rPr>
                <w:color w:val="000000" w:themeColor="text1"/>
                <w:lang w:val="es-ES"/>
              </w:rPr>
              <w:t>, la dirección del Contratante es</w:t>
            </w:r>
            <w:r w:rsidR="00B322E2" w:rsidRPr="00735EDA">
              <w:rPr>
                <w:lang w:val="es-ES"/>
              </w:rPr>
              <w:t>:</w:t>
            </w:r>
          </w:p>
          <w:p w14:paraId="7935B82A" w14:textId="1C9D4DC1" w:rsidR="00DD0DB5" w:rsidRPr="00735EDA" w:rsidRDefault="00DD0DB5" w:rsidP="00EA3294">
            <w:pPr>
              <w:tabs>
                <w:tab w:val="right" w:pos="7254"/>
              </w:tabs>
              <w:spacing w:before="120" w:after="120"/>
              <w:rPr>
                <w:lang w:val="es-ES"/>
              </w:rPr>
            </w:pPr>
            <w:r w:rsidRPr="00735EDA">
              <w:rPr>
                <w:lang w:val="es-ES"/>
              </w:rPr>
              <w:t>Atención</w:t>
            </w:r>
            <w:r w:rsidR="00B322E2" w:rsidRPr="00735EDA">
              <w:rPr>
                <w:lang w:val="es-ES"/>
              </w:rPr>
              <w:t>:</w:t>
            </w:r>
            <w:r w:rsidRPr="00735EDA">
              <w:rPr>
                <w:lang w:val="es-ES"/>
              </w:rPr>
              <w:t xml:space="preserve"> </w:t>
            </w:r>
            <w:r w:rsidRPr="00735EDA">
              <w:rPr>
                <w:u w:val="single"/>
                <w:lang w:val="es-ES"/>
              </w:rPr>
              <w:tab/>
            </w:r>
          </w:p>
          <w:p w14:paraId="1CE725B6" w14:textId="3658A672"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6A9E73BB" w14:textId="5EB2971F" w:rsidR="00DD0DB5" w:rsidRPr="00735EDA" w:rsidRDefault="00DD0DB5" w:rsidP="00EA3294">
            <w:pPr>
              <w:tabs>
                <w:tab w:val="right" w:pos="7254"/>
              </w:tabs>
              <w:spacing w:before="120" w:after="120"/>
              <w:rPr>
                <w:lang w:val="es-ES"/>
              </w:rPr>
            </w:pPr>
            <w:r w:rsidRPr="00735EDA">
              <w:rPr>
                <w:lang w:val="es-ES"/>
              </w:rPr>
              <w:t xml:space="preserve">Piso/Oficina </w:t>
            </w:r>
            <w:proofErr w:type="spellStart"/>
            <w:r w:rsidRPr="00735EDA">
              <w:rPr>
                <w:lang w:val="es-ES"/>
              </w:rPr>
              <w:t>n.</w:t>
            </w:r>
            <w:r w:rsidRPr="00735EDA">
              <w:rPr>
                <w:vertAlign w:val="superscript"/>
                <w:lang w:val="es-ES"/>
              </w:rPr>
              <w:t>o</w:t>
            </w:r>
            <w:proofErr w:type="spellEnd"/>
            <w:r w:rsidR="00B322E2" w:rsidRPr="00735EDA">
              <w:rPr>
                <w:lang w:val="es-ES"/>
              </w:rPr>
              <w:t>:</w:t>
            </w:r>
            <w:r w:rsidRPr="00735EDA">
              <w:rPr>
                <w:lang w:val="es-ES"/>
              </w:rPr>
              <w:t xml:space="preserve"> </w:t>
            </w:r>
            <w:r w:rsidRPr="00735EDA">
              <w:rPr>
                <w:u w:val="single"/>
                <w:lang w:val="es-ES"/>
              </w:rPr>
              <w:tab/>
            </w:r>
          </w:p>
          <w:p w14:paraId="5BCACB1D" w14:textId="66191EB2" w:rsidR="00DD0DB5" w:rsidRPr="00735EDA" w:rsidRDefault="00DD0DB5" w:rsidP="00EA3294">
            <w:pPr>
              <w:tabs>
                <w:tab w:val="right" w:pos="7254"/>
              </w:tabs>
              <w:spacing w:before="120" w:after="120"/>
              <w:rPr>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0DDEECE2" w14:textId="7085BCC5" w:rsidR="00DD0DB5" w:rsidRPr="00735EDA" w:rsidRDefault="00DD0DB5" w:rsidP="00EA3294">
            <w:pPr>
              <w:tabs>
                <w:tab w:val="right" w:pos="7254"/>
              </w:tabs>
              <w:spacing w:before="120" w:after="120"/>
              <w:rPr>
                <w:i/>
                <w:lang w:val="es-ES"/>
              </w:rPr>
            </w:pPr>
            <w:r w:rsidRPr="00735EDA">
              <w:rPr>
                <w:lang w:val="es-ES"/>
              </w:rPr>
              <w:t>Código postal</w:t>
            </w:r>
            <w:r w:rsidR="00B322E2" w:rsidRPr="00735EDA">
              <w:rPr>
                <w:lang w:val="es-ES"/>
              </w:rPr>
              <w:t>:</w:t>
            </w:r>
            <w:r w:rsidRPr="00735EDA">
              <w:rPr>
                <w:lang w:val="es-ES"/>
              </w:rPr>
              <w:t xml:space="preserve"> </w:t>
            </w:r>
            <w:r w:rsidRPr="00735EDA">
              <w:rPr>
                <w:u w:val="single"/>
                <w:lang w:val="es-ES"/>
              </w:rPr>
              <w:tab/>
            </w:r>
          </w:p>
          <w:p w14:paraId="3C32494F" w14:textId="1FFF5D25" w:rsidR="00DD0DB5" w:rsidRPr="00735EDA" w:rsidRDefault="00DD0DB5" w:rsidP="00EA3294">
            <w:pPr>
              <w:tabs>
                <w:tab w:val="right" w:pos="7254"/>
              </w:tabs>
              <w:spacing w:before="120" w:after="120"/>
              <w:rPr>
                <w:i/>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70331FCE" w14:textId="3A329008" w:rsidR="00DD0DB5" w:rsidRPr="00735EDA" w:rsidRDefault="00DD0DB5" w:rsidP="00EA3294">
            <w:pPr>
              <w:suppressAutoHyphens/>
              <w:spacing w:before="120" w:after="120"/>
              <w:rPr>
                <w:lang w:val="es-ES"/>
              </w:rPr>
            </w:pPr>
            <w:r w:rsidRPr="00735EDA">
              <w:rPr>
                <w:color w:val="000000" w:themeColor="text1"/>
                <w:lang w:val="es-ES"/>
              </w:rPr>
              <w:t xml:space="preserve">Los Licitantes _____________ </w:t>
            </w:r>
            <w:r w:rsidRPr="00735EDA">
              <w:rPr>
                <w:i/>
                <w:iCs/>
                <w:color w:val="000000" w:themeColor="text1"/>
                <w:lang w:val="es-ES"/>
              </w:rPr>
              <w:t xml:space="preserve">[indique </w:t>
            </w:r>
            <w:r w:rsidR="006269C2" w:rsidRPr="00735EDA">
              <w:rPr>
                <w:i/>
                <w:iCs/>
                <w:color w:val="000000" w:themeColor="text1"/>
                <w:lang w:val="es-ES"/>
              </w:rPr>
              <w:t>“</w:t>
            </w:r>
            <w:r w:rsidRPr="00735EDA">
              <w:rPr>
                <w:i/>
                <w:iCs/>
                <w:color w:val="000000" w:themeColor="text1"/>
                <w:lang w:val="es-ES"/>
              </w:rPr>
              <w:t>podrán</w:t>
            </w:r>
            <w:r w:rsidR="006269C2" w:rsidRPr="00735EDA">
              <w:rPr>
                <w:i/>
                <w:iCs/>
                <w:color w:val="000000" w:themeColor="text1"/>
                <w:lang w:val="es-ES"/>
              </w:rPr>
              <w:t>”</w:t>
            </w:r>
            <w:r w:rsidRPr="00735EDA">
              <w:rPr>
                <w:i/>
                <w:iCs/>
                <w:color w:val="000000" w:themeColor="text1"/>
                <w:lang w:val="es-ES"/>
              </w:rPr>
              <w:t xml:space="preserve"> o </w:t>
            </w:r>
            <w:r w:rsidR="006269C2" w:rsidRPr="00735EDA">
              <w:rPr>
                <w:i/>
                <w:iCs/>
                <w:color w:val="000000" w:themeColor="text1"/>
                <w:lang w:val="es-ES"/>
              </w:rPr>
              <w:t>“</w:t>
            </w:r>
            <w:r w:rsidRPr="00735EDA">
              <w:rPr>
                <w:i/>
                <w:iCs/>
                <w:color w:val="000000" w:themeColor="text1"/>
                <w:lang w:val="es-ES"/>
              </w:rPr>
              <w:t>no podrán</w:t>
            </w:r>
            <w:r w:rsidR="006269C2" w:rsidRPr="00735EDA">
              <w:rPr>
                <w:i/>
                <w:iCs/>
                <w:color w:val="000000" w:themeColor="text1"/>
                <w:lang w:val="es-ES"/>
              </w:rPr>
              <w:t>”</w:t>
            </w:r>
            <w:r w:rsidRPr="00735EDA">
              <w:rPr>
                <w:i/>
                <w:iCs/>
                <w:color w:val="000000" w:themeColor="text1"/>
                <w:lang w:val="es-ES"/>
              </w:rPr>
              <w:t>]</w:t>
            </w:r>
            <w:r w:rsidRPr="00735EDA">
              <w:rPr>
                <w:color w:val="000000" w:themeColor="text1"/>
                <w:lang w:val="es-ES"/>
              </w:rPr>
              <w:t xml:space="preserve"> optar por presentar sus Ofertas en forma</w:t>
            </w:r>
            <w:r w:rsidR="007E7C48" w:rsidRPr="00735EDA">
              <w:rPr>
                <w:color w:val="000000" w:themeColor="text1"/>
                <w:lang w:val="es-ES"/>
              </w:rPr>
              <w:t>to</w:t>
            </w:r>
            <w:r w:rsidRPr="00735EDA">
              <w:rPr>
                <w:color w:val="000000" w:themeColor="text1"/>
                <w:lang w:val="es-ES"/>
              </w:rPr>
              <w:t xml:space="preserve"> electrónic</w:t>
            </w:r>
            <w:r w:rsidR="007E7C48" w:rsidRPr="00735EDA">
              <w:rPr>
                <w:color w:val="000000" w:themeColor="text1"/>
                <w:lang w:val="es-ES"/>
              </w:rPr>
              <w:t>o</w:t>
            </w:r>
            <w:r w:rsidRPr="00735EDA">
              <w:rPr>
                <w:color w:val="000000" w:themeColor="text1"/>
                <w:lang w:val="es-ES"/>
              </w:rPr>
              <w:t>.</w:t>
            </w:r>
          </w:p>
          <w:p w14:paraId="7458264E" w14:textId="11A2A8D0" w:rsidR="00DD0DB5" w:rsidRPr="00735EDA" w:rsidRDefault="00DD0DB5" w:rsidP="00EA3294">
            <w:pPr>
              <w:widowControl w:val="0"/>
              <w:tabs>
                <w:tab w:val="right" w:pos="7254"/>
              </w:tabs>
              <w:spacing w:before="120" w:after="120"/>
              <w:rPr>
                <w:b/>
                <w:i/>
                <w:color w:val="000000" w:themeColor="text1"/>
                <w:lang w:val="es-ES"/>
              </w:rPr>
            </w:pPr>
            <w:r w:rsidRPr="00735EDA">
              <w:rPr>
                <w:b/>
                <w:i/>
                <w:color w:val="000000" w:themeColor="text1"/>
                <w:lang w:val="es-ES"/>
              </w:rPr>
              <w:t xml:space="preserve">[Se deberá incluir la siguiente disposición y la información correspondiente </w:t>
            </w:r>
            <w:r w:rsidRPr="00735EDA">
              <w:rPr>
                <w:b/>
                <w:i/>
                <w:color w:val="000000" w:themeColor="text1"/>
                <w:u w:val="single"/>
                <w:lang w:val="es-ES"/>
              </w:rPr>
              <w:t>únicamente</w:t>
            </w:r>
            <w:r w:rsidRPr="00735EDA">
              <w:rPr>
                <w:b/>
                <w:i/>
                <w:color w:val="000000" w:themeColor="text1"/>
                <w:lang w:val="es-ES"/>
              </w:rPr>
              <w:t xml:space="preserve"> si los Licitantes pueden optar por presentar sus Ofertas en formato electrónico</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74C283EE" w14:textId="34BF7F69" w:rsidR="00DD0DB5" w:rsidRPr="00735EDA" w:rsidRDefault="00DD0DB5" w:rsidP="00EA3294">
            <w:pPr>
              <w:tabs>
                <w:tab w:val="right" w:pos="7254"/>
              </w:tabs>
              <w:spacing w:before="120" w:after="120"/>
              <w:rPr>
                <w:lang w:val="es-ES"/>
              </w:rPr>
            </w:pPr>
            <w:r w:rsidRPr="00735EDA">
              <w:rPr>
                <w:lang w:val="es-ES"/>
              </w:rPr>
              <w:t>Los procedimientos para la presentación de Ofertas en formato electrónico serán</w:t>
            </w:r>
            <w:r w:rsidR="00B322E2" w:rsidRPr="00735EDA">
              <w:rPr>
                <w:lang w:val="es-ES"/>
              </w:rPr>
              <w:t>:</w:t>
            </w:r>
            <w:r w:rsidRPr="00735EDA">
              <w:rPr>
                <w:lang w:val="es-ES"/>
              </w:rPr>
              <w:t xml:space="preserve"> </w:t>
            </w:r>
            <w:r w:rsidRPr="00735EDA">
              <w:rPr>
                <w:b/>
                <w:i/>
                <w:iCs/>
                <w:lang w:val="es-ES"/>
              </w:rPr>
              <w:t>[incluya una descripción de los procedimientos para la presentación de ofertas en formato electrónico].</w:t>
            </w:r>
          </w:p>
        </w:tc>
      </w:tr>
      <w:tr w:rsidR="00401825" w:rsidRPr="00CC22AB" w14:paraId="04D10F69"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06B5BAEF" w14:textId="5B124190" w:rsidR="00401825" w:rsidRPr="00401825" w:rsidRDefault="00401825" w:rsidP="00401825">
            <w:pPr>
              <w:tabs>
                <w:tab w:val="right" w:pos="7254"/>
              </w:tabs>
              <w:spacing w:before="120" w:after="120"/>
              <w:jc w:val="center"/>
              <w:rPr>
                <w:color w:val="000000" w:themeColor="text1"/>
                <w:lang w:val="es-ES"/>
              </w:rPr>
            </w:pPr>
            <w:r w:rsidRPr="00401825">
              <w:rPr>
                <w:b/>
                <w:sz w:val="28"/>
                <w:lang w:val="es-ES"/>
              </w:rPr>
              <w:t>E.  Apertura P</w:t>
            </w:r>
            <w:r>
              <w:rPr>
                <w:b/>
                <w:sz w:val="28"/>
                <w:lang w:val="es-ES"/>
              </w:rPr>
              <w:t>ú</w:t>
            </w:r>
            <w:r w:rsidRPr="00401825">
              <w:rPr>
                <w:b/>
                <w:sz w:val="28"/>
                <w:lang w:val="es-ES"/>
              </w:rPr>
              <w:t>blica de la Propuesta Técnica</w:t>
            </w:r>
          </w:p>
        </w:tc>
      </w:tr>
      <w:tr w:rsidR="00DD0DB5" w:rsidRPr="00735EDA" w14:paraId="0866BFA0"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8BC714D" w14:textId="77777777" w:rsidR="00DD0DB5" w:rsidRPr="00735EDA" w:rsidRDefault="00DD0DB5" w:rsidP="00276783">
            <w:pPr>
              <w:spacing w:before="120" w:after="120"/>
              <w:rPr>
                <w:b/>
                <w:lang w:val="es-ES"/>
              </w:rPr>
            </w:pPr>
            <w:r w:rsidRPr="00735EDA">
              <w:rPr>
                <w:b/>
                <w:lang w:val="es-ES"/>
              </w:rPr>
              <w:t>IAL 26.1</w:t>
            </w:r>
          </w:p>
        </w:tc>
        <w:tc>
          <w:tcPr>
            <w:tcW w:w="7795" w:type="dxa"/>
            <w:tcBorders>
              <w:top w:val="single" w:sz="12" w:space="0" w:color="000000"/>
              <w:left w:val="single" w:sz="12" w:space="0" w:color="000000"/>
              <w:bottom w:val="single" w:sz="12" w:space="0" w:color="000000"/>
            </w:tcBorders>
          </w:tcPr>
          <w:p w14:paraId="30535CA8" w14:textId="3A9A7DB7" w:rsidR="00DD0DB5" w:rsidRPr="00735EDA" w:rsidRDefault="00614A38" w:rsidP="00EA3294">
            <w:pPr>
              <w:tabs>
                <w:tab w:val="right" w:pos="7254"/>
              </w:tabs>
              <w:spacing w:before="120" w:after="120"/>
              <w:rPr>
                <w:lang w:val="es-ES"/>
              </w:rPr>
            </w:pPr>
            <w:r w:rsidRPr="00735EDA">
              <w:rPr>
                <w:color w:val="000000" w:themeColor="text1"/>
                <w:lang w:val="es-ES"/>
              </w:rPr>
              <w:t>La apertura de las Propuestas Técnicas tendrá lugar</w:t>
            </w:r>
            <w:r w:rsidR="00DD0DB5" w:rsidRPr="00735EDA">
              <w:rPr>
                <w:color w:val="000000" w:themeColor="text1"/>
                <w:lang w:val="es-ES"/>
              </w:rPr>
              <w:t xml:space="preserve"> en</w:t>
            </w:r>
            <w:r w:rsidR="00B322E2" w:rsidRPr="00735EDA">
              <w:rPr>
                <w:color w:val="000000" w:themeColor="text1"/>
                <w:lang w:val="es-ES"/>
              </w:rPr>
              <w:t>:</w:t>
            </w:r>
          </w:p>
          <w:p w14:paraId="09167007" w14:textId="49433C7C" w:rsidR="00DD0DB5" w:rsidRPr="00735EDA" w:rsidRDefault="00DD0DB5" w:rsidP="00EA3294">
            <w:pPr>
              <w:tabs>
                <w:tab w:val="right" w:pos="7254"/>
              </w:tabs>
              <w:spacing w:before="120" w:after="120"/>
              <w:rPr>
                <w:lang w:val="es-ES"/>
              </w:rPr>
            </w:pPr>
            <w:r w:rsidRPr="00735EDA">
              <w:rPr>
                <w:lang w:val="es-ES"/>
              </w:rPr>
              <w:t>Dirección</w:t>
            </w:r>
            <w:r w:rsidR="00B322E2" w:rsidRPr="00735EDA">
              <w:rPr>
                <w:lang w:val="es-ES"/>
              </w:rPr>
              <w:t>:</w:t>
            </w:r>
            <w:r w:rsidRPr="00735EDA">
              <w:rPr>
                <w:lang w:val="es-ES"/>
              </w:rPr>
              <w:t xml:space="preserve"> </w:t>
            </w:r>
            <w:r w:rsidRPr="00735EDA">
              <w:rPr>
                <w:u w:val="single"/>
                <w:lang w:val="es-ES"/>
              </w:rPr>
              <w:tab/>
            </w:r>
          </w:p>
          <w:p w14:paraId="3CD46B99" w14:textId="0D574464" w:rsidR="00DD0DB5" w:rsidRPr="00735EDA" w:rsidRDefault="00DD0DB5" w:rsidP="00EA3294">
            <w:pPr>
              <w:tabs>
                <w:tab w:val="right" w:pos="7254"/>
              </w:tabs>
              <w:spacing w:before="120" w:after="120"/>
              <w:rPr>
                <w:lang w:val="es-ES"/>
              </w:rPr>
            </w:pPr>
            <w:r w:rsidRPr="00735EDA">
              <w:rPr>
                <w:lang w:val="es-ES"/>
              </w:rPr>
              <w:t xml:space="preserve">Piso/Oficina </w:t>
            </w:r>
            <w:proofErr w:type="spellStart"/>
            <w:r w:rsidRPr="00735EDA">
              <w:rPr>
                <w:lang w:val="es-ES"/>
              </w:rPr>
              <w:t>n.</w:t>
            </w:r>
            <w:r w:rsidRPr="00735EDA">
              <w:rPr>
                <w:vertAlign w:val="superscript"/>
                <w:lang w:val="es-ES"/>
              </w:rPr>
              <w:t>o</w:t>
            </w:r>
            <w:proofErr w:type="spellEnd"/>
            <w:r w:rsidR="00B322E2" w:rsidRPr="00735EDA">
              <w:rPr>
                <w:lang w:val="es-ES"/>
              </w:rPr>
              <w:t>:</w:t>
            </w:r>
            <w:r w:rsidRPr="00735EDA">
              <w:rPr>
                <w:lang w:val="es-ES"/>
              </w:rPr>
              <w:t xml:space="preserve"> </w:t>
            </w:r>
            <w:r w:rsidRPr="00735EDA">
              <w:rPr>
                <w:u w:val="single"/>
                <w:lang w:val="es-ES"/>
              </w:rPr>
              <w:tab/>
            </w:r>
          </w:p>
          <w:p w14:paraId="3C30A91E" w14:textId="3231CFEA" w:rsidR="00DD0DB5" w:rsidRPr="00735EDA" w:rsidRDefault="00DD0DB5" w:rsidP="00EA3294">
            <w:pPr>
              <w:tabs>
                <w:tab w:val="right" w:pos="7254"/>
              </w:tabs>
              <w:spacing w:before="120" w:after="120"/>
              <w:rPr>
                <w:lang w:val="es-ES"/>
              </w:rPr>
            </w:pPr>
            <w:r w:rsidRPr="00735EDA">
              <w:rPr>
                <w:lang w:val="es-ES"/>
              </w:rPr>
              <w:t>Ciudad</w:t>
            </w:r>
            <w:r w:rsidR="00B322E2" w:rsidRPr="00735EDA">
              <w:rPr>
                <w:lang w:val="es-ES"/>
              </w:rPr>
              <w:t>:</w:t>
            </w:r>
            <w:r w:rsidRPr="00735EDA">
              <w:rPr>
                <w:lang w:val="es-ES"/>
              </w:rPr>
              <w:t xml:space="preserve"> </w:t>
            </w:r>
            <w:r w:rsidRPr="00735EDA">
              <w:rPr>
                <w:u w:val="single"/>
                <w:lang w:val="es-ES"/>
              </w:rPr>
              <w:tab/>
            </w:r>
          </w:p>
          <w:p w14:paraId="31D4CA40" w14:textId="3814C172" w:rsidR="00DD0DB5" w:rsidRPr="00735EDA" w:rsidRDefault="00DD0DB5" w:rsidP="00EA3294">
            <w:pPr>
              <w:tabs>
                <w:tab w:val="right" w:pos="7254"/>
              </w:tabs>
              <w:spacing w:before="120" w:after="120"/>
              <w:rPr>
                <w:u w:val="single"/>
                <w:lang w:val="es-ES"/>
              </w:rPr>
            </w:pPr>
            <w:r w:rsidRPr="00735EDA">
              <w:rPr>
                <w:lang w:val="es-ES"/>
              </w:rPr>
              <w:t>País</w:t>
            </w:r>
            <w:r w:rsidR="00B322E2" w:rsidRPr="00735EDA">
              <w:rPr>
                <w:lang w:val="es-ES"/>
              </w:rPr>
              <w:t>:</w:t>
            </w:r>
            <w:r w:rsidRPr="00735EDA">
              <w:rPr>
                <w:lang w:val="es-ES"/>
              </w:rPr>
              <w:t xml:space="preserve"> </w:t>
            </w:r>
            <w:r w:rsidRPr="00735EDA">
              <w:rPr>
                <w:u w:val="single"/>
                <w:lang w:val="es-ES"/>
              </w:rPr>
              <w:tab/>
            </w:r>
          </w:p>
          <w:p w14:paraId="4B5FD7BC" w14:textId="3DEBA5CC" w:rsidR="00DD0DB5" w:rsidRPr="00735EDA" w:rsidRDefault="00DD0DB5" w:rsidP="00EA3294">
            <w:pPr>
              <w:tabs>
                <w:tab w:val="right" w:pos="7254"/>
              </w:tabs>
              <w:spacing w:before="120" w:after="120"/>
              <w:rPr>
                <w:lang w:val="es-ES"/>
              </w:rPr>
            </w:pPr>
            <w:r w:rsidRPr="00735EDA">
              <w:rPr>
                <w:lang w:val="es-ES"/>
              </w:rPr>
              <w:t>Fecha</w:t>
            </w:r>
            <w:r w:rsidR="00B322E2" w:rsidRPr="00735EDA">
              <w:rPr>
                <w:lang w:val="es-ES"/>
              </w:rPr>
              <w:t>:</w:t>
            </w:r>
            <w:r w:rsidRPr="00735EDA">
              <w:rPr>
                <w:lang w:val="es-ES"/>
              </w:rPr>
              <w:t xml:space="preserve"> </w:t>
            </w:r>
            <w:r w:rsidRPr="00735EDA">
              <w:rPr>
                <w:u w:val="single"/>
                <w:lang w:val="es-ES"/>
              </w:rPr>
              <w:tab/>
            </w:r>
          </w:p>
          <w:p w14:paraId="691FEA27" w14:textId="2D505934" w:rsidR="00DD0DB5" w:rsidRPr="00735EDA" w:rsidRDefault="00DD0DB5" w:rsidP="00D71BAB">
            <w:pPr>
              <w:tabs>
                <w:tab w:val="right" w:pos="7254"/>
              </w:tabs>
              <w:spacing w:before="120" w:after="120"/>
              <w:rPr>
                <w:u w:val="single"/>
                <w:lang w:val="es-ES"/>
              </w:rPr>
            </w:pPr>
            <w:r w:rsidRPr="00735EDA">
              <w:rPr>
                <w:lang w:val="es-ES"/>
              </w:rPr>
              <w:t>Hora</w:t>
            </w:r>
            <w:r w:rsidR="00B322E2" w:rsidRPr="00735EDA">
              <w:rPr>
                <w:lang w:val="es-ES"/>
              </w:rPr>
              <w:t>:</w:t>
            </w:r>
            <w:r w:rsidRPr="00735EDA">
              <w:rPr>
                <w:lang w:val="es-ES"/>
              </w:rPr>
              <w:t xml:space="preserve"> </w:t>
            </w:r>
            <w:r w:rsidRPr="00735EDA">
              <w:rPr>
                <w:u w:val="single"/>
                <w:lang w:val="es-ES"/>
              </w:rPr>
              <w:tab/>
            </w:r>
          </w:p>
        </w:tc>
      </w:tr>
      <w:tr w:rsidR="00DD0DB5" w:rsidRPr="00CC22AB" w14:paraId="033C7887"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8D20E5A" w14:textId="77777777" w:rsidR="00DD0DB5" w:rsidRPr="00735EDA" w:rsidRDefault="00DD0DB5" w:rsidP="00276783">
            <w:pPr>
              <w:spacing w:before="120" w:after="120"/>
              <w:rPr>
                <w:b/>
                <w:highlight w:val="yellow"/>
                <w:lang w:val="es-ES"/>
              </w:rPr>
            </w:pPr>
            <w:r w:rsidRPr="00735EDA">
              <w:rPr>
                <w:b/>
                <w:lang w:val="es-ES"/>
              </w:rPr>
              <w:t>IAL 26.1</w:t>
            </w:r>
          </w:p>
        </w:tc>
        <w:tc>
          <w:tcPr>
            <w:tcW w:w="7795" w:type="dxa"/>
            <w:tcBorders>
              <w:top w:val="single" w:sz="12" w:space="0" w:color="000000"/>
              <w:left w:val="single" w:sz="12" w:space="0" w:color="000000"/>
              <w:bottom w:val="single" w:sz="12" w:space="0" w:color="000000"/>
            </w:tcBorders>
          </w:tcPr>
          <w:p w14:paraId="5D7D797F" w14:textId="43240453" w:rsidR="00DD0DB5" w:rsidRPr="00735EDA" w:rsidRDefault="00DD0DB5" w:rsidP="00EA3294">
            <w:pPr>
              <w:widowControl w:val="0"/>
              <w:tabs>
                <w:tab w:val="right" w:pos="7254"/>
              </w:tabs>
              <w:spacing w:before="120" w:after="120"/>
              <w:rPr>
                <w:color w:val="000000" w:themeColor="text1"/>
                <w:highlight w:val="yellow"/>
                <w:lang w:val="es-ES"/>
              </w:rPr>
            </w:pPr>
            <w:r w:rsidRPr="00735EDA">
              <w:rPr>
                <w:b/>
                <w:i/>
                <w:color w:val="000000" w:themeColor="text1"/>
                <w:lang w:val="es-ES"/>
              </w:rPr>
              <w:t>[Se deberá incluir la siguiente disposición y la información correspondiente únicamente si los Licitantes pueden optar por presentar sus Ofertas en formato electrónico</w:t>
            </w:r>
            <w:r w:rsidR="006269C2" w:rsidRPr="00735EDA">
              <w:rPr>
                <w:b/>
                <w:i/>
                <w:color w:val="000000" w:themeColor="text1"/>
                <w:lang w:val="es-ES"/>
              </w:rPr>
              <w:t>;</w:t>
            </w:r>
            <w:r w:rsidRPr="00735EDA">
              <w:rPr>
                <w:b/>
                <w:i/>
                <w:color w:val="000000" w:themeColor="text1"/>
                <w:lang w:val="es-ES"/>
              </w:rPr>
              <w:t xml:space="preserve"> caso contrario, debe</w:t>
            </w:r>
            <w:r w:rsidR="00F52B6D" w:rsidRPr="00735EDA">
              <w:rPr>
                <w:b/>
                <w:i/>
                <w:color w:val="000000" w:themeColor="text1"/>
                <w:lang w:val="es-ES"/>
              </w:rPr>
              <w:t>rá</w:t>
            </w:r>
            <w:r w:rsidRPr="00735EDA">
              <w:rPr>
                <w:b/>
                <w:i/>
                <w:color w:val="000000" w:themeColor="text1"/>
                <w:lang w:val="es-ES"/>
              </w:rPr>
              <w:t xml:space="preserve"> omitirse].</w:t>
            </w:r>
          </w:p>
          <w:p w14:paraId="31AADF12" w14:textId="34E7755C" w:rsidR="00DD0DB5" w:rsidRPr="00735EDA" w:rsidRDefault="00DD0DB5" w:rsidP="00EA3294">
            <w:pPr>
              <w:tabs>
                <w:tab w:val="right" w:pos="7254"/>
              </w:tabs>
              <w:spacing w:before="120" w:after="120"/>
              <w:rPr>
                <w:highlight w:val="yellow"/>
                <w:lang w:val="es-ES"/>
              </w:rPr>
            </w:pPr>
            <w:r w:rsidRPr="00735EDA">
              <w:rPr>
                <w:lang w:val="es-ES"/>
              </w:rPr>
              <w:t>Los procedimientos para la presentación de Ofertas en formato electrónico serán</w:t>
            </w:r>
            <w:r w:rsidR="00B322E2" w:rsidRPr="00735EDA">
              <w:rPr>
                <w:lang w:val="es-ES"/>
              </w:rPr>
              <w:t>:</w:t>
            </w:r>
            <w:r w:rsidRPr="00735EDA">
              <w:rPr>
                <w:lang w:val="es-ES"/>
              </w:rPr>
              <w:t xml:space="preserve"> </w:t>
            </w:r>
            <w:r w:rsidRPr="00735EDA">
              <w:rPr>
                <w:b/>
                <w:i/>
                <w:iCs/>
                <w:lang w:val="es-ES"/>
              </w:rPr>
              <w:t>[incluya una descripción de los procedimientos para la presentación de ofertas en formato electrónico].</w:t>
            </w:r>
          </w:p>
        </w:tc>
      </w:tr>
      <w:tr w:rsidR="00DD0DB5" w:rsidRPr="00CC22AB" w14:paraId="016759A8"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41E8955B" w14:textId="77777777" w:rsidR="00DD0DB5" w:rsidRPr="00735EDA" w:rsidRDefault="00DD0DB5" w:rsidP="00276783">
            <w:pPr>
              <w:spacing w:before="120" w:after="120"/>
              <w:rPr>
                <w:b/>
                <w:highlight w:val="yellow"/>
                <w:lang w:val="es-ES"/>
              </w:rPr>
            </w:pPr>
            <w:r w:rsidRPr="00735EDA">
              <w:rPr>
                <w:b/>
                <w:lang w:val="es-ES"/>
              </w:rPr>
              <w:t>IAL 26.6</w:t>
            </w:r>
          </w:p>
        </w:tc>
        <w:tc>
          <w:tcPr>
            <w:tcW w:w="7795" w:type="dxa"/>
            <w:tcBorders>
              <w:top w:val="single" w:sz="12" w:space="0" w:color="000000"/>
              <w:left w:val="single" w:sz="12" w:space="0" w:color="000000"/>
              <w:bottom w:val="single" w:sz="12" w:space="0" w:color="000000"/>
            </w:tcBorders>
          </w:tcPr>
          <w:p w14:paraId="12B69463" w14:textId="1F14A460" w:rsidR="00DD0DB5" w:rsidRPr="00735EDA" w:rsidRDefault="00DD0DB5" w:rsidP="00D71BAB">
            <w:pPr>
              <w:widowControl w:val="0"/>
              <w:tabs>
                <w:tab w:val="right" w:pos="7254"/>
              </w:tabs>
              <w:spacing w:before="120"/>
              <w:rPr>
                <w:color w:val="000000" w:themeColor="text1"/>
                <w:highlight w:val="yellow"/>
                <w:lang w:val="es-ES"/>
              </w:rPr>
            </w:pPr>
            <w:r w:rsidRPr="00735EDA">
              <w:rPr>
                <w:color w:val="000000" w:themeColor="text1"/>
                <w:lang w:val="es-ES"/>
              </w:rPr>
              <w:t xml:space="preserve">La Carta de la Oferta – Propuesta Técnica y el sobre con la Propuesta Financiera de la Oferta con sus precios deberán estar firmados con las iniciales de _______ </w:t>
            </w:r>
            <w:r w:rsidRPr="00735EDA">
              <w:rPr>
                <w:i/>
                <w:iCs/>
                <w:color w:val="000000" w:themeColor="text1"/>
                <w:lang w:val="es-ES"/>
              </w:rPr>
              <w:t>[indique un número]</w:t>
            </w:r>
            <w:r w:rsidRPr="00735EDA">
              <w:rPr>
                <w:color w:val="000000" w:themeColor="text1"/>
                <w:lang w:val="es-ES"/>
              </w:rPr>
              <w:t xml:space="preserve"> representantes del Contratante que realizan la apertura de las Ofertas.</w:t>
            </w:r>
            <w:r w:rsidRPr="00735EDA">
              <w:rPr>
                <w:i/>
                <w:color w:val="000000" w:themeColor="text1"/>
                <w:lang w:val="es-ES"/>
              </w:rPr>
              <w:t xml:space="preserve"> __________ </w:t>
            </w:r>
            <w:r w:rsidRPr="00735EDA">
              <w:rPr>
                <w:i/>
                <w:iCs/>
                <w:color w:val="000000" w:themeColor="text1"/>
                <w:lang w:val="es-ES"/>
              </w:rPr>
              <w:t>[Indique el procedimiento</w:t>
            </w:r>
            <w:r w:rsidR="00B322E2" w:rsidRPr="00735EDA">
              <w:rPr>
                <w:i/>
                <w:iCs/>
                <w:color w:val="000000" w:themeColor="text1"/>
                <w:lang w:val="es-ES"/>
              </w:rPr>
              <w:t>:</w:t>
            </w:r>
            <w:r w:rsidRPr="00735EDA">
              <w:rPr>
                <w:i/>
                <w:iCs/>
                <w:color w:val="000000" w:themeColor="text1"/>
                <w:lang w:val="es-ES"/>
              </w:rPr>
              <w:t xml:space="preserve"> por ejemplo, cada Oferta deberá estar firmada con las iniciales de todos los representantes y deberá estar numerada].</w:t>
            </w:r>
          </w:p>
        </w:tc>
      </w:tr>
      <w:tr w:rsidR="001701B3" w:rsidRPr="00CC22AB" w14:paraId="16CF6260"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25505B68" w14:textId="0A074D85" w:rsidR="001701B3" w:rsidRPr="001701B3" w:rsidRDefault="001701B3" w:rsidP="001701B3">
            <w:pPr>
              <w:tabs>
                <w:tab w:val="right" w:pos="7254"/>
              </w:tabs>
              <w:spacing w:before="120" w:after="120"/>
              <w:jc w:val="center"/>
              <w:rPr>
                <w:lang w:val="es-ES"/>
              </w:rPr>
            </w:pPr>
            <w:r w:rsidRPr="001701B3">
              <w:rPr>
                <w:b/>
                <w:sz w:val="28"/>
                <w:lang w:val="es-ES"/>
              </w:rPr>
              <w:t>F. Notificación de la Evaluación de las P</w:t>
            </w:r>
            <w:r>
              <w:rPr>
                <w:b/>
                <w:sz w:val="28"/>
                <w:lang w:val="es-ES"/>
              </w:rPr>
              <w:t xml:space="preserve">ropuestas </w:t>
            </w:r>
            <w:r w:rsidR="00DE18AE">
              <w:rPr>
                <w:b/>
                <w:sz w:val="28"/>
                <w:lang w:val="es-ES"/>
              </w:rPr>
              <w:t>Técnicas</w:t>
            </w:r>
            <w:r>
              <w:rPr>
                <w:b/>
                <w:sz w:val="28"/>
                <w:lang w:val="es-ES"/>
              </w:rPr>
              <w:t xml:space="preserve"> y Apertura Pública de las Propuestas Financieras </w:t>
            </w:r>
            <w:r w:rsidRPr="001701B3">
              <w:rPr>
                <w:b/>
                <w:sz w:val="28"/>
                <w:lang w:val="es-ES"/>
              </w:rPr>
              <w:t xml:space="preserve"> </w:t>
            </w:r>
          </w:p>
        </w:tc>
      </w:tr>
      <w:tr w:rsidR="00DD0DB5" w:rsidRPr="00CC22AB" w14:paraId="5DE996E1"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18C0FF7" w14:textId="0512C8D4" w:rsidR="00DD0DB5" w:rsidRPr="00735EDA" w:rsidRDefault="00DD0DB5" w:rsidP="00482C52">
            <w:pPr>
              <w:spacing w:before="120" w:after="120"/>
              <w:rPr>
                <w:b/>
                <w:highlight w:val="yellow"/>
                <w:lang w:val="es-ES"/>
              </w:rPr>
            </w:pPr>
            <w:r w:rsidRPr="00735EDA">
              <w:rPr>
                <w:b/>
                <w:lang w:val="es-ES"/>
              </w:rPr>
              <w:t>IAL 27.</w:t>
            </w:r>
            <w:r w:rsidR="00DE18AE">
              <w:rPr>
                <w:b/>
                <w:lang w:val="es-ES"/>
              </w:rPr>
              <w:t>5</w:t>
            </w:r>
          </w:p>
        </w:tc>
        <w:tc>
          <w:tcPr>
            <w:tcW w:w="7795" w:type="dxa"/>
            <w:tcBorders>
              <w:top w:val="single" w:sz="12" w:space="0" w:color="000000"/>
              <w:left w:val="single" w:sz="12" w:space="0" w:color="000000"/>
              <w:bottom w:val="single" w:sz="12" w:space="0" w:color="000000"/>
            </w:tcBorders>
          </w:tcPr>
          <w:p w14:paraId="13D6D535" w14:textId="77777777" w:rsidR="00DE18AE" w:rsidRPr="00DE18AE" w:rsidRDefault="00DE18AE" w:rsidP="00DE18AE">
            <w:pPr>
              <w:tabs>
                <w:tab w:val="right" w:pos="7254"/>
              </w:tabs>
              <w:spacing w:before="120" w:after="120"/>
              <w:rPr>
                <w:i/>
                <w:iCs/>
                <w:lang w:val="es-ES"/>
              </w:rPr>
            </w:pPr>
            <w:r w:rsidRPr="00DE18AE">
              <w:rPr>
                <w:lang w:val="es-ES"/>
              </w:rPr>
              <w:t xml:space="preserve">La Carta de la Oferta - Propuesta financiera deberá llevar las iniciales de _______ </w:t>
            </w:r>
            <w:r w:rsidRPr="00DE18AE">
              <w:rPr>
                <w:i/>
                <w:iCs/>
                <w:lang w:val="es-ES"/>
              </w:rPr>
              <w:t>[insertar el número]</w:t>
            </w:r>
            <w:r w:rsidRPr="00DE18AE">
              <w:rPr>
                <w:lang w:val="es-ES"/>
              </w:rPr>
              <w:t xml:space="preserve"> representantes del Contratante que realicen la apertura de la Oferta. __________ [</w:t>
            </w:r>
            <w:r w:rsidRPr="00DE18AE">
              <w:rPr>
                <w:i/>
                <w:iCs/>
                <w:lang w:val="es-ES"/>
              </w:rPr>
              <w:t>Insertar procedimiento: Ejemplo: Cada Oferta deberá ser rubricada por todos los representantes y numerada.]</w:t>
            </w:r>
          </w:p>
          <w:p w14:paraId="2DF9A988" w14:textId="33BE17A3" w:rsidR="00DD0DB5" w:rsidRPr="00735EDA" w:rsidRDefault="00DE18AE" w:rsidP="00DE18AE">
            <w:pPr>
              <w:tabs>
                <w:tab w:val="right" w:pos="7254"/>
              </w:tabs>
              <w:spacing w:before="120" w:after="120"/>
              <w:rPr>
                <w:highlight w:val="yellow"/>
                <w:lang w:val="es-ES"/>
              </w:rPr>
            </w:pPr>
            <w:r w:rsidRPr="00DE18AE">
              <w:rPr>
                <w:lang w:val="es-ES"/>
              </w:rPr>
              <w:t xml:space="preserve">Si los Licitantes tienen la opción de presentar sus Ofertas electrónicamente, los procedimientos de apertura electrónica de Ofertas serán: </w:t>
            </w:r>
            <w:r w:rsidRPr="00DE18AE">
              <w:rPr>
                <w:i/>
                <w:iCs/>
                <w:lang w:val="es-ES"/>
              </w:rPr>
              <w:t>[insertar una descripción de los procedimientos de apertura electrónica de Ofertas; de lo contrario, "no aplicable"]</w:t>
            </w:r>
          </w:p>
        </w:tc>
      </w:tr>
      <w:tr w:rsidR="00DD0DB5" w:rsidRPr="00CC22AB" w14:paraId="1C986B7D"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654E12B9" w14:textId="480F0DC4" w:rsidR="00DD0DB5" w:rsidRPr="00735EDA" w:rsidRDefault="00DD0DB5" w:rsidP="00A577C9">
            <w:pPr>
              <w:spacing w:before="120" w:after="120"/>
              <w:rPr>
                <w:b/>
                <w:highlight w:val="yellow"/>
                <w:lang w:val="es-ES"/>
              </w:rPr>
            </w:pPr>
            <w:r w:rsidRPr="00735EDA">
              <w:rPr>
                <w:b/>
                <w:lang w:val="es-ES"/>
              </w:rPr>
              <w:t xml:space="preserve">IAL </w:t>
            </w:r>
            <w:r w:rsidR="00DE18AE">
              <w:rPr>
                <w:b/>
                <w:lang w:val="es-ES"/>
              </w:rPr>
              <w:t>32.2</w:t>
            </w:r>
          </w:p>
        </w:tc>
        <w:tc>
          <w:tcPr>
            <w:tcW w:w="7795" w:type="dxa"/>
            <w:tcBorders>
              <w:top w:val="single" w:sz="12" w:space="0" w:color="000000"/>
              <w:left w:val="single" w:sz="12" w:space="0" w:color="000000"/>
              <w:bottom w:val="single" w:sz="12" w:space="0" w:color="000000"/>
            </w:tcBorders>
          </w:tcPr>
          <w:p w14:paraId="25D463E5" w14:textId="77777777" w:rsidR="00DD0DB5" w:rsidRDefault="00DE18AE" w:rsidP="00EA3294">
            <w:pPr>
              <w:tabs>
                <w:tab w:val="right" w:pos="7254"/>
              </w:tabs>
              <w:spacing w:before="120" w:after="120"/>
              <w:rPr>
                <w:lang w:val="es-ES"/>
              </w:rPr>
            </w:pPr>
            <w:r>
              <w:rPr>
                <w:lang w:val="es-ES"/>
              </w:rPr>
              <w:t xml:space="preserve">Los factores técnicos (y </w:t>
            </w:r>
            <w:proofErr w:type="spellStart"/>
            <w:r>
              <w:rPr>
                <w:lang w:val="es-ES"/>
              </w:rPr>
              <w:t>subfactores</w:t>
            </w:r>
            <w:proofErr w:type="spellEnd"/>
            <w:r>
              <w:rPr>
                <w:lang w:val="es-ES"/>
              </w:rPr>
              <w:t xml:space="preserve">) y su </w:t>
            </w:r>
            <w:r w:rsidR="00827A96">
              <w:rPr>
                <w:lang w:val="es-ES"/>
              </w:rPr>
              <w:t>correspondiente peso respeto al 100% son:</w:t>
            </w:r>
          </w:p>
          <w:p w14:paraId="7F312D01" w14:textId="28DF9E9B" w:rsidR="008D42B6" w:rsidRPr="00735EDA" w:rsidRDefault="008D42B6" w:rsidP="00EA3294">
            <w:pPr>
              <w:tabs>
                <w:tab w:val="right" w:pos="7254"/>
              </w:tabs>
              <w:spacing w:before="120" w:after="120"/>
              <w:rPr>
                <w:lang w:val="es-ES"/>
              </w:rPr>
            </w:pPr>
          </w:p>
        </w:tc>
      </w:tr>
      <w:tr w:rsidR="00DE18AE" w:rsidRPr="008E76AF" w14:paraId="21FC3E01"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2F1FB0B6" w14:textId="77777777" w:rsidR="00DE18AE" w:rsidRPr="00735EDA" w:rsidRDefault="00DE18AE" w:rsidP="00A577C9">
            <w:pPr>
              <w:spacing w:before="120" w:after="120"/>
              <w:rPr>
                <w:b/>
                <w:lang w:val="es-ES"/>
              </w:rPr>
            </w:pPr>
          </w:p>
        </w:tc>
        <w:tc>
          <w:tcPr>
            <w:tcW w:w="7795" w:type="dxa"/>
            <w:tcBorders>
              <w:top w:val="single" w:sz="12" w:space="0" w:color="000000"/>
              <w:left w:val="single" w:sz="12" w:space="0" w:color="000000"/>
              <w:bottom w:val="single" w:sz="12" w:space="0" w:color="000000"/>
            </w:tcBorders>
          </w:tcPr>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55"/>
              <w:gridCol w:w="2614"/>
            </w:tblGrid>
            <w:tr w:rsidR="00827A96" w:rsidRPr="00CC22AB" w14:paraId="380012F5" w14:textId="77777777" w:rsidTr="008D42B6">
              <w:trPr>
                <w:trHeight w:val="525"/>
                <w:tblHeader/>
              </w:trPr>
              <w:tc>
                <w:tcPr>
                  <w:tcW w:w="3273" w:type="pct"/>
                </w:tcPr>
                <w:p w14:paraId="2CFAD8A6" w14:textId="77777777" w:rsidR="00827A96" w:rsidRPr="00C16670" w:rsidRDefault="00827A96" w:rsidP="00827A96">
                  <w:pPr>
                    <w:pStyle w:val="ListParagraph"/>
                    <w:spacing w:before="120" w:after="120"/>
                    <w:ind w:left="345"/>
                    <w:jc w:val="center"/>
                    <w:rPr>
                      <w:b/>
                      <w:bCs/>
                      <w:noProof/>
                    </w:rPr>
                  </w:pPr>
                  <w:r>
                    <w:rPr>
                      <w:b/>
                      <w:bCs/>
                      <w:noProof/>
                    </w:rPr>
                    <w:t>Factor Técnico</w:t>
                  </w:r>
                </w:p>
              </w:tc>
              <w:tc>
                <w:tcPr>
                  <w:tcW w:w="1727" w:type="pct"/>
                </w:tcPr>
                <w:p w14:paraId="2E5618BF" w14:textId="77777777" w:rsidR="00827A96" w:rsidRPr="00827A96" w:rsidRDefault="00827A96" w:rsidP="008D42B6">
                  <w:pPr>
                    <w:pStyle w:val="S1-Header2"/>
                    <w:numPr>
                      <w:ilvl w:val="0"/>
                      <w:numId w:val="0"/>
                    </w:numPr>
                    <w:ind w:left="-23" w:right="241"/>
                    <w:jc w:val="center"/>
                    <w:rPr>
                      <w:bCs/>
                      <w:i/>
                      <w:iCs/>
                      <w:lang w:val="es-ES"/>
                    </w:rPr>
                  </w:pPr>
                  <w:r w:rsidRPr="00827A96">
                    <w:rPr>
                      <w:bCs/>
                      <w:sz w:val="22"/>
                      <w:szCs w:val="18"/>
                      <w:lang w:val="es-ES"/>
                    </w:rPr>
                    <w:t>Peso en porcentaje (</w:t>
                  </w:r>
                  <w:r w:rsidRPr="00827A96">
                    <w:rPr>
                      <w:bCs/>
                      <w:i/>
                      <w:sz w:val="21"/>
                      <w:szCs w:val="16"/>
                      <w:lang w:val="es-ES"/>
                    </w:rPr>
                    <w:t>ingrese el peso en %</w:t>
                  </w:r>
                  <w:r w:rsidRPr="00827A96">
                    <w:rPr>
                      <w:bCs/>
                      <w:sz w:val="22"/>
                      <w:szCs w:val="18"/>
                      <w:lang w:val="es-ES"/>
                    </w:rPr>
                    <w:t>)</w:t>
                  </w:r>
                </w:p>
              </w:tc>
            </w:tr>
            <w:tr w:rsidR="00827A96" w:rsidRPr="00827A96" w14:paraId="2B02EFE4" w14:textId="77777777" w:rsidTr="008D42B6">
              <w:trPr>
                <w:trHeight w:val="388"/>
              </w:trPr>
              <w:tc>
                <w:tcPr>
                  <w:tcW w:w="3273" w:type="pct"/>
                </w:tcPr>
                <w:p w14:paraId="75E403FD" w14:textId="51A3BB3D" w:rsidR="00827A96" w:rsidRPr="00827A96" w:rsidDel="00375043" w:rsidRDefault="00827A96">
                  <w:pPr>
                    <w:pStyle w:val="S1-Header2"/>
                    <w:numPr>
                      <w:ilvl w:val="0"/>
                      <w:numId w:val="153"/>
                    </w:numPr>
                    <w:suppressAutoHyphens/>
                    <w:rPr>
                      <w:b w:val="0"/>
                      <w:bCs/>
                      <w:lang w:val="es-ES"/>
                    </w:rPr>
                  </w:pPr>
                  <w:r>
                    <w:rPr>
                      <w:b w:val="0"/>
                      <w:bCs/>
                      <w:lang w:val="es-ES"/>
                    </w:rPr>
                    <w:t>Organización</w:t>
                  </w:r>
                </w:p>
              </w:tc>
              <w:tc>
                <w:tcPr>
                  <w:tcW w:w="1727" w:type="pct"/>
                </w:tcPr>
                <w:p w14:paraId="4779E996" w14:textId="77777777" w:rsidR="00827A96" w:rsidRPr="00827A96" w:rsidRDefault="00827A96" w:rsidP="00827A96">
                  <w:pPr>
                    <w:pStyle w:val="S1-Header2"/>
                    <w:numPr>
                      <w:ilvl w:val="0"/>
                      <w:numId w:val="0"/>
                    </w:numPr>
                    <w:ind w:left="-23" w:right="1615"/>
                    <w:rPr>
                      <w:lang w:val="es-ES"/>
                    </w:rPr>
                  </w:pPr>
                </w:p>
              </w:tc>
            </w:tr>
            <w:tr w:rsidR="00827A96" w:rsidRPr="00CC22AB" w14:paraId="5D8608B6" w14:textId="77777777" w:rsidTr="008D42B6">
              <w:trPr>
                <w:trHeight w:val="429"/>
              </w:trPr>
              <w:tc>
                <w:tcPr>
                  <w:tcW w:w="3273" w:type="pct"/>
                </w:tcPr>
                <w:p w14:paraId="2AB9D3D9" w14:textId="12E7EDED" w:rsidR="00827A96" w:rsidRPr="00827A96" w:rsidRDefault="00827A96">
                  <w:pPr>
                    <w:pStyle w:val="S1-Header2"/>
                    <w:numPr>
                      <w:ilvl w:val="0"/>
                      <w:numId w:val="153"/>
                    </w:numPr>
                    <w:suppressAutoHyphens/>
                    <w:rPr>
                      <w:b w:val="0"/>
                      <w:bCs/>
                      <w:lang w:val="es-ES"/>
                    </w:rPr>
                  </w:pPr>
                  <w:r w:rsidRPr="00827A96">
                    <w:rPr>
                      <w:b w:val="0"/>
                      <w:bCs/>
                      <w:lang w:val="es-ES"/>
                    </w:rPr>
                    <w:t>Metodología y Plan de Trabajo</w:t>
                  </w:r>
                </w:p>
              </w:tc>
              <w:tc>
                <w:tcPr>
                  <w:tcW w:w="1727" w:type="pct"/>
                </w:tcPr>
                <w:p w14:paraId="3600F364" w14:textId="77777777" w:rsidR="00827A96" w:rsidRPr="00827A96" w:rsidRDefault="00827A96" w:rsidP="00827A96">
                  <w:pPr>
                    <w:pStyle w:val="S1-Header2"/>
                    <w:numPr>
                      <w:ilvl w:val="0"/>
                      <w:numId w:val="0"/>
                    </w:numPr>
                    <w:ind w:left="-23" w:right="1615"/>
                    <w:rPr>
                      <w:lang w:val="es-ES"/>
                    </w:rPr>
                  </w:pPr>
                </w:p>
              </w:tc>
            </w:tr>
            <w:tr w:rsidR="00827A96" w:rsidRPr="00CC22AB" w14:paraId="7AA4DE15" w14:textId="77777777" w:rsidTr="008D42B6">
              <w:trPr>
                <w:trHeight w:val="438"/>
              </w:trPr>
              <w:tc>
                <w:tcPr>
                  <w:tcW w:w="3273" w:type="pct"/>
                </w:tcPr>
                <w:p w14:paraId="7A090F98" w14:textId="6A25BF98" w:rsidR="00827A96" w:rsidRPr="000564D1" w:rsidRDefault="00827A96">
                  <w:pPr>
                    <w:pStyle w:val="S1-Header2"/>
                    <w:numPr>
                      <w:ilvl w:val="0"/>
                      <w:numId w:val="153"/>
                    </w:numPr>
                    <w:suppressAutoHyphens/>
                    <w:rPr>
                      <w:b w:val="0"/>
                      <w:bCs/>
                      <w:lang w:val="es-ES"/>
                    </w:rPr>
                  </w:pPr>
                  <w:r w:rsidRPr="000564D1">
                    <w:rPr>
                      <w:b w:val="0"/>
                      <w:bCs/>
                      <w:lang w:val="es-ES"/>
                    </w:rPr>
                    <w:t xml:space="preserve">Plan de </w:t>
                  </w:r>
                  <w:r w:rsidR="00AC4CA4" w:rsidRPr="000564D1">
                    <w:rPr>
                      <w:b w:val="0"/>
                      <w:bCs/>
                      <w:lang w:val="es-ES"/>
                    </w:rPr>
                    <w:t xml:space="preserve">Dotación de </w:t>
                  </w:r>
                  <w:r w:rsidRPr="000564D1">
                    <w:rPr>
                      <w:b w:val="0"/>
                      <w:bCs/>
                      <w:lang w:val="es-ES"/>
                    </w:rPr>
                    <w:t>Personal</w:t>
                  </w:r>
                </w:p>
              </w:tc>
              <w:tc>
                <w:tcPr>
                  <w:tcW w:w="1727" w:type="pct"/>
                </w:tcPr>
                <w:p w14:paraId="48A8467C" w14:textId="77777777" w:rsidR="00827A96" w:rsidRPr="000564D1" w:rsidRDefault="00827A96" w:rsidP="00827A96">
                  <w:pPr>
                    <w:pStyle w:val="S1-Header2"/>
                    <w:numPr>
                      <w:ilvl w:val="0"/>
                      <w:numId w:val="0"/>
                    </w:numPr>
                    <w:ind w:left="-23" w:right="1615"/>
                    <w:rPr>
                      <w:lang w:val="es-ES"/>
                    </w:rPr>
                  </w:pPr>
                </w:p>
              </w:tc>
            </w:tr>
            <w:tr w:rsidR="00827A96" w:rsidRPr="00CC22AB" w14:paraId="6FDAA704" w14:textId="77777777" w:rsidTr="008D42B6">
              <w:trPr>
                <w:trHeight w:val="307"/>
              </w:trPr>
              <w:tc>
                <w:tcPr>
                  <w:tcW w:w="3273" w:type="pct"/>
                </w:tcPr>
                <w:p w14:paraId="21E8C012" w14:textId="27844979" w:rsidR="00827A96" w:rsidRPr="00827A96" w:rsidRDefault="00827A96">
                  <w:pPr>
                    <w:pStyle w:val="S1-Header2"/>
                    <w:numPr>
                      <w:ilvl w:val="0"/>
                      <w:numId w:val="153"/>
                    </w:numPr>
                    <w:suppressAutoHyphens/>
                    <w:rPr>
                      <w:b w:val="0"/>
                      <w:bCs/>
                      <w:lang w:val="es-ES"/>
                    </w:rPr>
                  </w:pPr>
                  <w:r>
                    <w:rPr>
                      <w:b w:val="0"/>
                      <w:bCs/>
                      <w:lang w:val="es-ES"/>
                    </w:rPr>
                    <w:t>Calificaciones y Experiencia del Personal Clave</w:t>
                  </w:r>
                </w:p>
              </w:tc>
              <w:tc>
                <w:tcPr>
                  <w:tcW w:w="1727" w:type="pct"/>
                </w:tcPr>
                <w:p w14:paraId="791D3080" w14:textId="77777777" w:rsidR="00827A96" w:rsidRPr="00827A96" w:rsidRDefault="00827A96" w:rsidP="00827A96">
                  <w:pPr>
                    <w:pStyle w:val="S1-Header2"/>
                    <w:numPr>
                      <w:ilvl w:val="0"/>
                      <w:numId w:val="0"/>
                    </w:numPr>
                    <w:ind w:left="-23" w:right="1615"/>
                    <w:rPr>
                      <w:lang w:val="es-ES"/>
                    </w:rPr>
                  </w:pPr>
                </w:p>
              </w:tc>
            </w:tr>
            <w:tr w:rsidR="00827A96" w:rsidRPr="00CC22AB" w14:paraId="5A716F46" w14:textId="77777777" w:rsidTr="008D42B6">
              <w:trPr>
                <w:trHeight w:val="456"/>
              </w:trPr>
              <w:tc>
                <w:tcPr>
                  <w:tcW w:w="3273" w:type="pct"/>
                </w:tcPr>
                <w:p w14:paraId="324642DC" w14:textId="2642530C" w:rsidR="00827A96" w:rsidRPr="00827A96" w:rsidRDefault="00827A96">
                  <w:pPr>
                    <w:pStyle w:val="S1-Header2"/>
                    <w:numPr>
                      <w:ilvl w:val="0"/>
                      <w:numId w:val="153"/>
                    </w:numPr>
                    <w:suppressAutoHyphens/>
                    <w:rPr>
                      <w:b w:val="0"/>
                      <w:bCs/>
                      <w:lang w:val="es-ES"/>
                    </w:rPr>
                  </w:pPr>
                  <w:r w:rsidRPr="00827A96">
                    <w:rPr>
                      <w:b w:val="0"/>
                      <w:bCs/>
                      <w:lang w:val="es-ES"/>
                    </w:rPr>
                    <w:t>Estrategia de uso de Equipos</w:t>
                  </w:r>
                </w:p>
              </w:tc>
              <w:tc>
                <w:tcPr>
                  <w:tcW w:w="1727" w:type="pct"/>
                </w:tcPr>
                <w:p w14:paraId="4C7FB5E2" w14:textId="77777777" w:rsidR="00827A96" w:rsidRPr="00827A96" w:rsidRDefault="00827A96" w:rsidP="00827A96">
                  <w:pPr>
                    <w:pStyle w:val="S1-Header2"/>
                    <w:numPr>
                      <w:ilvl w:val="0"/>
                      <w:numId w:val="0"/>
                    </w:numPr>
                    <w:ind w:left="-23" w:right="1615"/>
                    <w:rPr>
                      <w:lang w:val="es-ES"/>
                    </w:rPr>
                  </w:pPr>
                </w:p>
              </w:tc>
            </w:tr>
            <w:tr w:rsidR="00827A96" w:rsidRPr="00827A96" w14:paraId="120F7627" w14:textId="77777777" w:rsidTr="008D42B6">
              <w:trPr>
                <w:trHeight w:val="321"/>
              </w:trPr>
              <w:tc>
                <w:tcPr>
                  <w:tcW w:w="3273" w:type="pct"/>
                </w:tcPr>
                <w:p w14:paraId="4CC6B7E8" w14:textId="49E57561" w:rsidR="00827A96" w:rsidRPr="00294549" w:rsidRDefault="00827A96">
                  <w:pPr>
                    <w:pStyle w:val="S1-Header2"/>
                    <w:numPr>
                      <w:ilvl w:val="0"/>
                      <w:numId w:val="153"/>
                    </w:numPr>
                    <w:suppressAutoHyphens/>
                    <w:rPr>
                      <w:b w:val="0"/>
                      <w:bCs/>
                      <w:lang w:val="es-ES"/>
                    </w:rPr>
                  </w:pPr>
                  <w:r w:rsidRPr="00294549">
                    <w:rPr>
                      <w:b w:val="0"/>
                      <w:bCs/>
                      <w:lang w:val="es-ES"/>
                    </w:rPr>
                    <w:t>Normas de Conducta</w:t>
                  </w:r>
                </w:p>
              </w:tc>
              <w:tc>
                <w:tcPr>
                  <w:tcW w:w="1727" w:type="pct"/>
                </w:tcPr>
                <w:p w14:paraId="7E8A1333" w14:textId="77777777" w:rsidR="00827A96" w:rsidRPr="00827A96" w:rsidRDefault="00827A96" w:rsidP="00827A96">
                  <w:pPr>
                    <w:ind w:right="1615"/>
                    <w:rPr>
                      <w:b/>
                      <w:iCs/>
                      <w:noProof/>
                      <w:lang w:val="es-ES"/>
                    </w:rPr>
                  </w:pPr>
                </w:p>
              </w:tc>
            </w:tr>
            <w:tr w:rsidR="00827A96" w:rsidRPr="00F70AC0" w14:paraId="04B31415" w14:textId="77777777" w:rsidTr="008D42B6">
              <w:trPr>
                <w:trHeight w:val="402"/>
              </w:trPr>
              <w:tc>
                <w:tcPr>
                  <w:tcW w:w="3273" w:type="pct"/>
                </w:tcPr>
                <w:p w14:paraId="0B7D650B" w14:textId="77777777" w:rsidR="00827A96" w:rsidRPr="00294549" w:rsidRDefault="00827A96" w:rsidP="00644D1C">
                  <w:pPr>
                    <w:pStyle w:val="S1-Header2"/>
                    <w:numPr>
                      <w:ilvl w:val="0"/>
                      <w:numId w:val="0"/>
                    </w:numPr>
                    <w:jc w:val="both"/>
                    <w:rPr>
                      <w:b w:val="0"/>
                      <w:bCs/>
                      <w:i/>
                      <w:iCs/>
                      <w:lang w:val="es-ES"/>
                    </w:rPr>
                  </w:pPr>
                  <w:r w:rsidRPr="00294549">
                    <w:rPr>
                      <w:b w:val="0"/>
                      <w:bCs/>
                      <w:i/>
                      <w:lang w:val="es-ES"/>
                    </w:rPr>
                    <w:t>[La lista arriba son ejemplos típicos de factores a ser evaluados. Pueden agregarse otros factores que permitan la evaluación técnica apropiada. Modifique o agregue otros factores como corresponda]</w:t>
                  </w:r>
                </w:p>
              </w:tc>
              <w:tc>
                <w:tcPr>
                  <w:tcW w:w="1727" w:type="pct"/>
                </w:tcPr>
                <w:p w14:paraId="649A0B5E" w14:textId="77777777" w:rsidR="00827A96" w:rsidRPr="00F70AC0" w:rsidRDefault="00827A96" w:rsidP="00827A96">
                  <w:pPr>
                    <w:ind w:right="1615"/>
                    <w:rPr>
                      <w:b/>
                      <w:iCs/>
                      <w:noProof/>
                    </w:rPr>
                  </w:pPr>
                </w:p>
              </w:tc>
            </w:tr>
          </w:tbl>
          <w:p w14:paraId="6DCB0E9B" w14:textId="77777777" w:rsidR="00DE18AE" w:rsidRPr="00735EDA" w:rsidRDefault="00DE18AE" w:rsidP="00EA3294">
            <w:pPr>
              <w:tabs>
                <w:tab w:val="right" w:pos="7254"/>
              </w:tabs>
              <w:spacing w:before="120" w:after="120"/>
              <w:rPr>
                <w:lang w:val="es-ES"/>
              </w:rPr>
            </w:pPr>
          </w:p>
        </w:tc>
      </w:tr>
      <w:tr w:rsidR="00827A96" w:rsidRPr="00CC22AB" w14:paraId="40722464"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7058C413" w14:textId="77777777" w:rsidR="00827A96" w:rsidRPr="00735EDA" w:rsidRDefault="00827A96" w:rsidP="00827A96">
            <w:pPr>
              <w:spacing w:before="120" w:after="120"/>
              <w:rPr>
                <w:b/>
                <w:lang w:val="es-ES"/>
              </w:rPr>
            </w:pPr>
          </w:p>
        </w:tc>
        <w:tc>
          <w:tcPr>
            <w:tcW w:w="7795" w:type="dxa"/>
            <w:tcBorders>
              <w:top w:val="single" w:sz="12" w:space="0" w:color="000000"/>
              <w:left w:val="single" w:sz="12" w:space="0" w:color="000000"/>
              <w:bottom w:val="single" w:sz="12" w:space="0" w:color="000000"/>
            </w:tcBorders>
          </w:tcPr>
          <w:p w14:paraId="7A259728" w14:textId="77777777" w:rsidR="00827A96" w:rsidRPr="00827A96" w:rsidRDefault="00827A96" w:rsidP="00827A96">
            <w:pPr>
              <w:tabs>
                <w:tab w:val="right" w:pos="7254"/>
              </w:tabs>
              <w:spacing w:before="120" w:after="120"/>
              <w:rPr>
                <w:b/>
                <w:bCs/>
                <w:i/>
                <w:iCs/>
                <w:lang w:val="es-ES"/>
              </w:rPr>
            </w:pPr>
            <w:r w:rsidRPr="00827A96">
              <w:rPr>
                <w:bCs/>
                <w:i/>
                <w:lang w:val="es-ES"/>
              </w:rPr>
              <w:t xml:space="preserve">[Los factores técnicos anteriores pueden modificarse según corresponda para adaptarse a los </w:t>
            </w:r>
            <w:r w:rsidRPr="00827A96">
              <w:rPr>
                <w:i/>
                <w:lang w:val="es-ES"/>
              </w:rPr>
              <w:t>detalles</w:t>
            </w:r>
            <w:r w:rsidRPr="00827A96">
              <w:rPr>
                <w:bCs/>
                <w:i/>
                <w:lang w:val="es-ES"/>
              </w:rPr>
              <w:t xml:space="preserve"> del contrato, asegurando que los documentos solicitados a los Licitantes como parte de sus propuestas técnicas (Sección IV) permitan la evaluación de los factores técnicos.]</w:t>
            </w:r>
          </w:p>
          <w:p w14:paraId="4A86D4CE" w14:textId="77777777" w:rsidR="00827A96" w:rsidRDefault="00827A96" w:rsidP="00827A96">
            <w:pPr>
              <w:tabs>
                <w:tab w:val="right" w:pos="7254"/>
              </w:tabs>
              <w:spacing w:before="120" w:after="120"/>
              <w:rPr>
                <w:bCs/>
                <w:i/>
                <w:lang w:val="es-ES"/>
              </w:rPr>
            </w:pPr>
            <w:r w:rsidRPr="00827A96">
              <w:rPr>
                <w:i/>
                <w:lang w:val="es-ES"/>
              </w:rPr>
              <w:t>[Las ponderaciones deben asignarse en función de la importancia relativa de los factores técnicos.</w:t>
            </w:r>
            <w:r w:rsidRPr="00827A96">
              <w:rPr>
                <w:bCs/>
                <w:i/>
                <w:lang w:val="es-ES"/>
              </w:rPr>
              <w:t xml:space="preserve"> </w:t>
            </w:r>
          </w:p>
          <w:p w14:paraId="5EAEBCD9" w14:textId="45DB101D" w:rsidR="00827A96" w:rsidRDefault="00827A96" w:rsidP="00827A96">
            <w:pPr>
              <w:tabs>
                <w:tab w:val="right" w:pos="7254"/>
              </w:tabs>
              <w:spacing w:before="120" w:after="120"/>
              <w:rPr>
                <w:bCs/>
                <w:i/>
                <w:lang w:val="es-ES"/>
              </w:rPr>
            </w:pPr>
            <w:r w:rsidRPr="00827A96">
              <w:rPr>
                <w:bCs/>
                <w:i/>
                <w:lang w:val="es-ES"/>
              </w:rPr>
              <w:t xml:space="preserve">Para poder evaluar los factores técnicos, se deben insertar </w:t>
            </w:r>
            <w:proofErr w:type="spellStart"/>
            <w:r w:rsidRPr="00827A96">
              <w:rPr>
                <w:bCs/>
                <w:i/>
                <w:lang w:val="es-ES"/>
              </w:rPr>
              <w:t>subfactores</w:t>
            </w:r>
            <w:proofErr w:type="spellEnd"/>
            <w:r w:rsidRPr="00827A96">
              <w:rPr>
                <w:bCs/>
                <w:i/>
                <w:lang w:val="es-ES"/>
              </w:rPr>
              <w:t xml:space="preserve"> técnicos específicos y sus ponderaciones correspondientes, según corresponda</w:t>
            </w:r>
            <w:r>
              <w:rPr>
                <w:bCs/>
                <w:i/>
                <w:lang w:val="es-ES"/>
              </w:rPr>
              <w:t xml:space="preserve">. </w:t>
            </w:r>
          </w:p>
          <w:p w14:paraId="0005FBC9" w14:textId="75FEF185" w:rsidR="00827A96" w:rsidRDefault="00827A96" w:rsidP="00827A96">
            <w:pPr>
              <w:tabs>
                <w:tab w:val="right" w:pos="7254"/>
              </w:tabs>
              <w:spacing w:before="120" w:after="120"/>
              <w:rPr>
                <w:bCs/>
                <w:i/>
                <w:lang w:val="es-ES"/>
              </w:rPr>
            </w:pPr>
            <w:r>
              <w:rPr>
                <w:bCs/>
                <w:i/>
                <w:lang w:val="es-ES"/>
              </w:rPr>
              <w:t xml:space="preserve">Los </w:t>
            </w:r>
            <w:proofErr w:type="spellStart"/>
            <w:r>
              <w:rPr>
                <w:bCs/>
                <w:i/>
                <w:lang w:val="es-ES"/>
              </w:rPr>
              <w:t>subfactores</w:t>
            </w:r>
            <w:proofErr w:type="spellEnd"/>
            <w:r>
              <w:rPr>
                <w:bCs/>
                <w:i/>
                <w:lang w:val="es-ES"/>
              </w:rPr>
              <w:t xml:space="preserve"> necesarios para evaluar la Metodología y el Plan de Trabajo (requieren pesos) pueden ser los siguientes:</w:t>
            </w:r>
          </w:p>
          <w:p w14:paraId="4529F765" w14:textId="77777777" w:rsidR="00827A96" w:rsidRPr="00827A96" w:rsidRDefault="00827A96" w:rsidP="00827A96">
            <w:pPr>
              <w:tabs>
                <w:tab w:val="right" w:pos="7254"/>
              </w:tabs>
              <w:spacing w:before="120" w:after="120"/>
              <w:rPr>
                <w:bCs/>
                <w:i/>
                <w:szCs w:val="24"/>
                <w:lang w:val="es-ES"/>
              </w:rPr>
            </w:pPr>
            <w:r w:rsidRPr="00827A96">
              <w:rPr>
                <w:bCs/>
                <w:i/>
                <w:lang w:val="es-ES"/>
              </w:rPr>
              <w:t xml:space="preserve">• </w:t>
            </w:r>
            <w:r w:rsidRPr="00827A96">
              <w:rPr>
                <w:bCs/>
                <w:i/>
                <w:szCs w:val="24"/>
                <w:lang w:val="es-ES"/>
              </w:rPr>
              <w:t>Claridad, amplitud y nivel de detalle del Plan de Trabajo;</w:t>
            </w:r>
          </w:p>
          <w:p w14:paraId="7604BD12" w14:textId="77777777" w:rsidR="00827A96" w:rsidRPr="00827A96" w:rsidRDefault="00827A96" w:rsidP="00827A96">
            <w:pPr>
              <w:tabs>
                <w:tab w:val="right" w:pos="7254"/>
              </w:tabs>
              <w:spacing w:before="120" w:after="120"/>
              <w:rPr>
                <w:bCs/>
                <w:i/>
                <w:szCs w:val="24"/>
                <w:lang w:val="es-ES"/>
              </w:rPr>
            </w:pPr>
            <w:r w:rsidRPr="00827A96">
              <w:rPr>
                <w:bCs/>
                <w:i/>
                <w:szCs w:val="24"/>
                <w:lang w:val="es-ES"/>
              </w:rPr>
              <w:t>• la solidez de la metodología y el enfoque propuestos;</w:t>
            </w:r>
          </w:p>
          <w:p w14:paraId="2ED66482" w14:textId="77777777" w:rsidR="00827A96" w:rsidRPr="00827A96" w:rsidRDefault="00827A96" w:rsidP="00827A96">
            <w:pPr>
              <w:tabs>
                <w:tab w:val="right" w:pos="7254"/>
              </w:tabs>
              <w:spacing w:before="120" w:after="120"/>
              <w:rPr>
                <w:bCs/>
                <w:i/>
                <w:szCs w:val="24"/>
                <w:lang w:val="es-ES"/>
              </w:rPr>
            </w:pPr>
            <w:r w:rsidRPr="00827A96">
              <w:rPr>
                <w:bCs/>
                <w:i/>
                <w:szCs w:val="24"/>
                <w:lang w:val="es-ES"/>
              </w:rPr>
              <w:t>• medida en que el plan de trabajo demuestra una comprensión de las condiciones locales y los sistemas de servicios públicos (a administrar);</w:t>
            </w:r>
          </w:p>
          <w:p w14:paraId="71DAAA90" w14:textId="77777777" w:rsidR="00827A96" w:rsidRPr="00827A96" w:rsidRDefault="00827A96" w:rsidP="00827A96">
            <w:pPr>
              <w:tabs>
                <w:tab w:val="right" w:pos="7254"/>
              </w:tabs>
              <w:spacing w:before="120" w:after="120"/>
              <w:rPr>
                <w:bCs/>
                <w:i/>
                <w:szCs w:val="24"/>
                <w:lang w:val="es-ES"/>
              </w:rPr>
            </w:pPr>
            <w:r w:rsidRPr="00827A96">
              <w:rPr>
                <w:bCs/>
                <w:i/>
                <w:szCs w:val="24"/>
                <w:lang w:val="es-ES"/>
              </w:rPr>
              <w:t>• medida en que el Plan de Trabajo aborda los Servicios que se van a prestar de acuerdo con los Requisitos del Servicio;</w:t>
            </w:r>
          </w:p>
          <w:p w14:paraId="53459223" w14:textId="1CECB02C" w:rsidR="00827A96" w:rsidRPr="00827A96" w:rsidRDefault="00827A96" w:rsidP="00827A96">
            <w:pPr>
              <w:tabs>
                <w:tab w:val="right" w:pos="7254"/>
              </w:tabs>
              <w:spacing w:before="120" w:after="120"/>
              <w:rPr>
                <w:bCs/>
                <w:i/>
                <w:szCs w:val="24"/>
                <w:lang w:val="es-ES"/>
              </w:rPr>
            </w:pPr>
            <w:r w:rsidRPr="00827A96">
              <w:rPr>
                <w:bCs/>
                <w:i/>
                <w:szCs w:val="24"/>
                <w:lang w:val="es-ES"/>
              </w:rPr>
              <w:t>• Medida en que el plan de trabajo demuestra cómo el licitante tiene la intención de cumplir con los estándares de desempeño y optimizar la tarifa de incentivo por desempeño</w:t>
            </w:r>
            <w:r w:rsidRPr="00827A96">
              <w:rPr>
                <w:bCs/>
                <w:i/>
                <w:lang w:val="es-ES"/>
              </w:rPr>
              <w:t>]</w:t>
            </w:r>
          </w:p>
          <w:p w14:paraId="1866F282" w14:textId="708FAF50" w:rsidR="00827A96" w:rsidRPr="00735EDA" w:rsidRDefault="00827A96" w:rsidP="00827A96">
            <w:pPr>
              <w:tabs>
                <w:tab w:val="right" w:pos="7254"/>
              </w:tabs>
              <w:spacing w:before="120" w:after="120"/>
              <w:rPr>
                <w:lang w:val="es-ES"/>
              </w:rPr>
            </w:pPr>
          </w:p>
        </w:tc>
      </w:tr>
      <w:tr w:rsidR="00827A96" w:rsidRPr="00CC22AB" w14:paraId="335B62B9"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124D2836" w14:textId="5D741FB0" w:rsidR="00827A96" w:rsidRPr="00735EDA" w:rsidRDefault="00827A96" w:rsidP="00827A96">
            <w:pPr>
              <w:spacing w:before="120" w:after="120"/>
              <w:rPr>
                <w:b/>
                <w:lang w:val="es-ES"/>
              </w:rPr>
            </w:pPr>
            <w:r>
              <w:rPr>
                <w:b/>
                <w:lang w:val="es-ES"/>
              </w:rPr>
              <w:t>IAL 32.2</w:t>
            </w:r>
          </w:p>
        </w:tc>
        <w:tc>
          <w:tcPr>
            <w:tcW w:w="7795" w:type="dxa"/>
            <w:tcBorders>
              <w:top w:val="single" w:sz="12" w:space="0" w:color="000000"/>
              <w:left w:val="single" w:sz="12" w:space="0" w:color="000000"/>
              <w:bottom w:val="single" w:sz="12" w:space="0" w:color="000000"/>
            </w:tcBorders>
          </w:tcPr>
          <w:p w14:paraId="350C490E" w14:textId="1160B92F" w:rsidR="00827A96" w:rsidRPr="00827A96" w:rsidRDefault="00827A96" w:rsidP="00827A96">
            <w:pPr>
              <w:tabs>
                <w:tab w:val="right" w:pos="7254"/>
              </w:tabs>
              <w:spacing w:before="120" w:after="120"/>
              <w:rPr>
                <w:bCs/>
                <w:iCs/>
                <w:lang w:val="es-ES"/>
              </w:rPr>
            </w:pPr>
            <w:r w:rsidRPr="00827A96">
              <w:rPr>
                <w:bCs/>
                <w:iCs/>
                <w:lang w:val="es-ES"/>
              </w:rPr>
              <w:t>El puntaje técnico mínimo agregado es: ________</w:t>
            </w:r>
          </w:p>
        </w:tc>
      </w:tr>
      <w:tr w:rsidR="00646333" w:rsidRPr="00CC22AB" w14:paraId="1463442A"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6489C54F" w14:textId="0919B59A" w:rsidR="00646333" w:rsidRPr="00646333" w:rsidRDefault="00646333" w:rsidP="00646333">
            <w:pPr>
              <w:tabs>
                <w:tab w:val="right" w:pos="7254"/>
              </w:tabs>
              <w:spacing w:before="120" w:after="120"/>
              <w:jc w:val="center"/>
              <w:rPr>
                <w:bCs/>
                <w:iCs/>
                <w:lang w:val="es-ES"/>
              </w:rPr>
            </w:pPr>
            <w:r w:rsidRPr="00646333">
              <w:rPr>
                <w:b/>
                <w:sz w:val="28"/>
                <w:lang w:val="es-ES"/>
              </w:rPr>
              <w:t>I. Evaluaci</w:t>
            </w:r>
            <w:r>
              <w:rPr>
                <w:b/>
                <w:sz w:val="28"/>
                <w:lang w:val="es-ES"/>
              </w:rPr>
              <w:t>ó</w:t>
            </w:r>
            <w:r w:rsidRPr="00646333">
              <w:rPr>
                <w:b/>
                <w:sz w:val="28"/>
                <w:lang w:val="es-ES"/>
              </w:rPr>
              <w:t>n de las Propuestas F</w:t>
            </w:r>
            <w:r>
              <w:rPr>
                <w:b/>
                <w:sz w:val="28"/>
                <w:lang w:val="es-ES"/>
              </w:rPr>
              <w:t>inancieras</w:t>
            </w:r>
          </w:p>
        </w:tc>
      </w:tr>
      <w:tr w:rsidR="00646333" w:rsidRPr="00CC22AB" w14:paraId="7F5452FB"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534125B6" w14:textId="033A625C" w:rsidR="00646333" w:rsidRPr="00646333" w:rsidRDefault="00646333" w:rsidP="00827A96">
            <w:pPr>
              <w:spacing w:before="120" w:after="120"/>
              <w:rPr>
                <w:b/>
                <w:lang w:val="es-ES"/>
              </w:rPr>
            </w:pPr>
            <w:r>
              <w:rPr>
                <w:b/>
                <w:lang w:val="es-ES"/>
              </w:rPr>
              <w:t>IAL 35.2 (b)</w:t>
            </w:r>
          </w:p>
        </w:tc>
        <w:tc>
          <w:tcPr>
            <w:tcW w:w="7795" w:type="dxa"/>
            <w:tcBorders>
              <w:top w:val="single" w:sz="12" w:space="0" w:color="000000"/>
              <w:left w:val="single" w:sz="12" w:space="0" w:color="000000"/>
              <w:bottom w:val="single" w:sz="12" w:space="0" w:color="000000"/>
            </w:tcBorders>
          </w:tcPr>
          <w:p w14:paraId="05509442" w14:textId="29350709" w:rsidR="00646333" w:rsidRPr="00646333" w:rsidRDefault="00646333" w:rsidP="00827A96">
            <w:pPr>
              <w:tabs>
                <w:tab w:val="right" w:pos="7254"/>
              </w:tabs>
              <w:spacing w:before="120" w:after="120"/>
              <w:rPr>
                <w:bCs/>
                <w:iCs/>
                <w:lang w:val="es-ES"/>
              </w:rPr>
            </w:pPr>
            <w:r w:rsidRPr="00735EDA">
              <w:rPr>
                <w:bCs/>
                <w:spacing w:val="-4"/>
                <w:lang w:val="es-ES"/>
              </w:rPr>
              <w:t xml:space="preserve">El Contratante aplicará los siguientes pasos adicionales en la metodología de evaluación </w:t>
            </w:r>
            <w:r w:rsidRPr="00735EDA">
              <w:rPr>
                <w:i/>
                <w:lang w:val="es-ES"/>
              </w:rPr>
              <w:t>[indique, por ejemplo: “El Contratante calculará el costo de la Propuesta Financiera en valor neto actualizado mediante la aplicación de un factor de descuento anual del 8 %”; caso contrario, indique “no corresponde”]</w:t>
            </w:r>
          </w:p>
        </w:tc>
      </w:tr>
      <w:tr w:rsidR="00646333" w:rsidRPr="00CC22AB" w14:paraId="1D281F7E" w14:textId="77777777" w:rsidTr="008D42B6">
        <w:tblPrEx>
          <w:tblBorders>
            <w:insideH w:val="single" w:sz="8" w:space="0" w:color="000000"/>
          </w:tblBorders>
        </w:tblPrEx>
        <w:tc>
          <w:tcPr>
            <w:tcW w:w="1864" w:type="dxa"/>
            <w:tcBorders>
              <w:top w:val="single" w:sz="12" w:space="0" w:color="000000"/>
              <w:bottom w:val="single" w:sz="12" w:space="0" w:color="000000"/>
              <w:right w:val="single" w:sz="12" w:space="0" w:color="000000"/>
            </w:tcBorders>
          </w:tcPr>
          <w:p w14:paraId="377E4A65" w14:textId="272EFC9D" w:rsidR="00646333" w:rsidRPr="00646333" w:rsidRDefault="00646333" w:rsidP="00827A96">
            <w:pPr>
              <w:spacing w:before="120" w:after="120"/>
              <w:rPr>
                <w:b/>
                <w:lang w:val="es-ES"/>
              </w:rPr>
            </w:pPr>
            <w:r>
              <w:rPr>
                <w:b/>
                <w:lang w:val="es-ES"/>
              </w:rPr>
              <w:t>IAL 37.1</w:t>
            </w:r>
          </w:p>
        </w:tc>
        <w:tc>
          <w:tcPr>
            <w:tcW w:w="7795" w:type="dxa"/>
            <w:tcBorders>
              <w:top w:val="single" w:sz="12" w:space="0" w:color="000000"/>
              <w:left w:val="single" w:sz="12" w:space="0" w:color="000000"/>
              <w:bottom w:val="single" w:sz="12" w:space="0" w:color="000000"/>
            </w:tcBorders>
          </w:tcPr>
          <w:p w14:paraId="34509C3D" w14:textId="77777777" w:rsidR="00646333" w:rsidRPr="00735EDA" w:rsidRDefault="00646333" w:rsidP="00646333">
            <w:pPr>
              <w:tabs>
                <w:tab w:val="right" w:pos="7254"/>
              </w:tabs>
              <w:spacing w:before="120" w:after="120"/>
              <w:rPr>
                <w:i/>
                <w:lang w:val="es-ES"/>
              </w:rPr>
            </w:pPr>
            <w:r w:rsidRPr="00735EDA">
              <w:rPr>
                <w:color w:val="000000" w:themeColor="text1"/>
                <w:lang w:val="es-ES"/>
              </w:rPr>
              <w:t xml:space="preserve">La moneda que se usará a los efectos de la evaluación y comparación de las Ofertas para convertir a una moneda única todos los precios de la Oferta expresados en diversas monedas es: ______________ </w:t>
            </w:r>
            <w:r w:rsidRPr="00735EDA">
              <w:rPr>
                <w:i/>
                <w:color w:val="000000" w:themeColor="text1"/>
                <w:lang w:val="es-ES"/>
              </w:rPr>
              <w:t>[indique la moneda local].</w:t>
            </w:r>
          </w:p>
          <w:p w14:paraId="02F8C848" w14:textId="1386A728" w:rsidR="00646333" w:rsidRPr="00646333" w:rsidRDefault="00646333" w:rsidP="00646333">
            <w:pPr>
              <w:tabs>
                <w:tab w:val="right" w:pos="7254"/>
              </w:tabs>
              <w:spacing w:before="120" w:after="120"/>
              <w:rPr>
                <w:bCs/>
                <w:iCs/>
                <w:lang w:val="es-ES"/>
              </w:rPr>
            </w:pPr>
            <w:r w:rsidRPr="00735EDA">
              <w:rPr>
                <w:lang w:val="es-ES"/>
              </w:rPr>
              <w:t xml:space="preserve">La fuente del tipo de cambio será: </w:t>
            </w:r>
            <w:r w:rsidRPr="00735EDA">
              <w:rPr>
                <w:color w:val="000000" w:themeColor="text1"/>
                <w:lang w:val="es-ES"/>
              </w:rPr>
              <w:t>________</w:t>
            </w:r>
            <w:r w:rsidRPr="00735EDA">
              <w:rPr>
                <w:b/>
                <w:i/>
                <w:color w:val="000000" w:themeColor="text1"/>
                <w:lang w:val="es-ES"/>
              </w:rPr>
              <w:t xml:space="preserve"> </w:t>
            </w:r>
            <w:r w:rsidRPr="00735EDA">
              <w:rPr>
                <w:i/>
                <w:color w:val="000000" w:themeColor="text1"/>
                <w:lang w:val="es-ES"/>
              </w:rPr>
              <w:t>[Indique el nombre del banco central].</w:t>
            </w:r>
          </w:p>
        </w:tc>
      </w:tr>
      <w:tr w:rsidR="00827A96" w:rsidRPr="00CC22AB" w14:paraId="7039C7E4"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1E605216" w14:textId="37067CBF" w:rsidR="00827A96" w:rsidRPr="00735EDA" w:rsidRDefault="00646333" w:rsidP="00827A96">
            <w:pPr>
              <w:keepNext/>
              <w:tabs>
                <w:tab w:val="right" w:pos="7434"/>
              </w:tabs>
              <w:spacing w:before="120" w:after="120"/>
              <w:jc w:val="center"/>
              <w:rPr>
                <w:b/>
                <w:sz w:val="28"/>
                <w:lang w:val="es-ES"/>
              </w:rPr>
            </w:pPr>
            <w:r>
              <w:rPr>
                <w:b/>
                <w:sz w:val="28"/>
                <w:lang w:val="es-ES"/>
              </w:rPr>
              <w:t xml:space="preserve">J </w:t>
            </w:r>
            <w:r w:rsidR="00827A96" w:rsidRPr="00735EDA">
              <w:rPr>
                <w:b/>
                <w:sz w:val="28"/>
                <w:lang w:val="es-ES"/>
              </w:rPr>
              <w:t xml:space="preserve">. Evaluación </w:t>
            </w:r>
            <w:r>
              <w:rPr>
                <w:b/>
                <w:sz w:val="28"/>
                <w:lang w:val="es-ES"/>
              </w:rPr>
              <w:t>Combinada de las Propuestas Técnicas y Financieras, la Oferta Más Conveniente y la Notificación de la Intención de Adjudicar</w:t>
            </w:r>
          </w:p>
        </w:tc>
      </w:tr>
      <w:tr w:rsidR="00646333" w:rsidRPr="00CC22AB" w14:paraId="49732703" w14:textId="77777777" w:rsidTr="008D42B6">
        <w:tblPrEx>
          <w:tblBorders>
            <w:insideH w:val="single" w:sz="8" w:space="0" w:color="000000"/>
          </w:tblBorders>
        </w:tblPrEx>
        <w:trPr>
          <w:trHeight w:val="832"/>
        </w:trPr>
        <w:tc>
          <w:tcPr>
            <w:tcW w:w="1864" w:type="dxa"/>
            <w:tcBorders>
              <w:top w:val="single" w:sz="12" w:space="0" w:color="000000"/>
              <w:bottom w:val="single" w:sz="12" w:space="0" w:color="000000"/>
              <w:right w:val="single" w:sz="12" w:space="0" w:color="000000"/>
            </w:tcBorders>
          </w:tcPr>
          <w:p w14:paraId="78892C32" w14:textId="11BCF080" w:rsidR="00646333" w:rsidRPr="00735EDA" w:rsidRDefault="00646333" w:rsidP="00646333">
            <w:pPr>
              <w:spacing w:before="120" w:after="120"/>
              <w:rPr>
                <w:b/>
                <w:lang w:val="es-ES"/>
              </w:rPr>
            </w:pPr>
            <w:r w:rsidRPr="00735EDA">
              <w:rPr>
                <w:b/>
                <w:lang w:val="es-ES"/>
              </w:rPr>
              <w:t xml:space="preserve">IAL </w:t>
            </w:r>
            <w:r>
              <w:rPr>
                <w:b/>
                <w:lang w:val="es-ES"/>
              </w:rPr>
              <w:t>40.1</w:t>
            </w:r>
          </w:p>
        </w:tc>
        <w:tc>
          <w:tcPr>
            <w:tcW w:w="7795" w:type="dxa"/>
            <w:tcBorders>
              <w:top w:val="single" w:sz="12" w:space="0" w:color="000000"/>
              <w:left w:val="single" w:sz="12" w:space="0" w:color="000000"/>
              <w:bottom w:val="single" w:sz="12" w:space="0" w:color="000000"/>
            </w:tcBorders>
          </w:tcPr>
          <w:p w14:paraId="25B5C5D4" w14:textId="02EE91D8" w:rsidR="00646333" w:rsidRPr="00735EDA" w:rsidRDefault="00646333" w:rsidP="00646333">
            <w:pPr>
              <w:pStyle w:val="BankNormal"/>
              <w:tabs>
                <w:tab w:val="right" w:pos="7218"/>
              </w:tabs>
              <w:spacing w:before="120" w:after="120"/>
              <w:rPr>
                <w:iCs/>
                <w:lang w:val="es-ES"/>
              </w:rPr>
            </w:pPr>
            <w:r w:rsidRPr="00F40622">
              <w:rPr>
                <w:color w:val="000000" w:themeColor="text1"/>
                <w:lang w:val="es-ES"/>
              </w:rPr>
              <w:t xml:space="preserve">La ponderación que se dará al costo es: ________ </w:t>
            </w:r>
            <w:r w:rsidRPr="00F40622">
              <w:rPr>
                <w:i/>
                <w:iCs/>
                <w:color w:val="000000" w:themeColor="text1"/>
                <w:lang w:val="es-ES"/>
              </w:rPr>
              <w:t>[indicar la ponderación del costo de manera que la ponderación del costo más la ponderación del puntaje técnico total sea 1(uno)]</w:t>
            </w:r>
          </w:p>
        </w:tc>
      </w:tr>
      <w:tr w:rsidR="00827A96" w:rsidRPr="00735EDA" w14:paraId="2CF543A1" w14:textId="77777777" w:rsidTr="008D42B6">
        <w:tblPrEx>
          <w:tblBorders>
            <w:insideH w:val="single" w:sz="8" w:space="0" w:color="000000"/>
          </w:tblBorders>
        </w:tblPrEx>
        <w:tc>
          <w:tcPr>
            <w:tcW w:w="9659" w:type="dxa"/>
            <w:gridSpan w:val="2"/>
            <w:tcBorders>
              <w:top w:val="single" w:sz="12" w:space="0" w:color="000000"/>
              <w:bottom w:val="single" w:sz="12" w:space="0" w:color="000000"/>
            </w:tcBorders>
          </w:tcPr>
          <w:p w14:paraId="62749141" w14:textId="55F45C92" w:rsidR="00827A96" w:rsidRPr="00735EDA" w:rsidRDefault="00F40622" w:rsidP="00827A96">
            <w:pPr>
              <w:keepNext/>
              <w:tabs>
                <w:tab w:val="right" w:pos="7434"/>
              </w:tabs>
              <w:spacing w:before="120" w:after="120"/>
              <w:jc w:val="center"/>
              <w:rPr>
                <w:b/>
                <w:sz w:val="28"/>
                <w:lang w:val="es-ES"/>
              </w:rPr>
            </w:pPr>
            <w:r>
              <w:rPr>
                <w:b/>
                <w:sz w:val="28"/>
                <w:lang w:val="es-ES"/>
              </w:rPr>
              <w:t>K</w:t>
            </w:r>
            <w:r w:rsidR="00827A96" w:rsidRPr="00735EDA">
              <w:rPr>
                <w:b/>
                <w:sz w:val="28"/>
                <w:lang w:val="es-ES"/>
              </w:rPr>
              <w:t>. Adjudicación del Contrato</w:t>
            </w:r>
          </w:p>
        </w:tc>
      </w:tr>
      <w:tr w:rsidR="00827A96" w:rsidRPr="00CC22AB" w14:paraId="256C31EF" w14:textId="77777777" w:rsidTr="008D42B6">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7924A46C" w14:textId="77777777" w:rsidR="00827A96" w:rsidRPr="00735EDA" w:rsidRDefault="00827A96" w:rsidP="00827A96">
            <w:pPr>
              <w:tabs>
                <w:tab w:val="right" w:pos="7434"/>
              </w:tabs>
              <w:spacing w:before="120" w:after="120"/>
              <w:rPr>
                <w:b/>
                <w:lang w:val="es-ES"/>
              </w:rPr>
            </w:pPr>
            <w:r w:rsidRPr="00735EDA">
              <w:rPr>
                <w:b/>
                <w:lang w:val="es-ES"/>
              </w:rPr>
              <w:t>IAL 46.3</w:t>
            </w:r>
          </w:p>
        </w:tc>
        <w:tc>
          <w:tcPr>
            <w:tcW w:w="7795" w:type="dxa"/>
            <w:tcBorders>
              <w:top w:val="single" w:sz="12" w:space="0" w:color="000000"/>
              <w:left w:val="single" w:sz="12" w:space="0" w:color="000000"/>
              <w:bottom w:val="single" w:sz="12" w:space="0" w:color="000000"/>
            </w:tcBorders>
          </w:tcPr>
          <w:p w14:paraId="0DC4B5E1" w14:textId="5928492E" w:rsidR="00827A96" w:rsidRPr="00735EDA" w:rsidRDefault="00827A96" w:rsidP="00827A96">
            <w:pPr>
              <w:tabs>
                <w:tab w:val="right" w:pos="7254"/>
              </w:tabs>
              <w:spacing w:before="120" w:after="120"/>
              <w:rPr>
                <w:lang w:val="es-ES"/>
              </w:rPr>
            </w:pPr>
            <w:r w:rsidRPr="00735EDA">
              <w:rPr>
                <w:lang w:val="es-ES"/>
              </w:rPr>
              <w:t xml:space="preserve">El Licitante seleccionado </w:t>
            </w:r>
            <w:r w:rsidRPr="00735EDA">
              <w:rPr>
                <w:i/>
                <w:lang w:val="es-ES"/>
              </w:rPr>
              <w:t>[indique “se” o “no se”]</w:t>
            </w:r>
            <w:r w:rsidRPr="00735EDA">
              <w:rPr>
                <w:lang w:val="es-ES"/>
              </w:rPr>
              <w:t xml:space="preserve"> constituirá como sociedad en el País del Contratante.</w:t>
            </w:r>
          </w:p>
          <w:p w14:paraId="4E8228EB" w14:textId="02B6154C" w:rsidR="00827A96" w:rsidRPr="00735EDA" w:rsidRDefault="00827A96" w:rsidP="00827A96">
            <w:pPr>
              <w:tabs>
                <w:tab w:val="right" w:pos="7254"/>
              </w:tabs>
              <w:spacing w:before="120" w:after="120"/>
              <w:rPr>
                <w:i/>
                <w:iCs/>
                <w:lang w:val="es-ES"/>
              </w:rPr>
            </w:pPr>
            <w:r w:rsidRPr="00735EDA">
              <w:rPr>
                <w:i/>
                <w:iCs/>
                <w:lang w:val="es-ES"/>
              </w:rPr>
              <w:t>[Cuando se escoja “se” en la oración precedente, se añadirá lo siguiente:]</w:t>
            </w:r>
          </w:p>
          <w:p w14:paraId="72689157" w14:textId="71EB2058" w:rsidR="00827A96" w:rsidRPr="00735EDA" w:rsidRDefault="00827A96" w:rsidP="00827A96">
            <w:pPr>
              <w:tabs>
                <w:tab w:val="right" w:pos="7254"/>
              </w:tabs>
              <w:spacing w:before="120" w:after="120"/>
              <w:rPr>
                <w:lang w:val="es-ES"/>
              </w:rPr>
            </w:pPr>
            <w:r w:rsidRPr="00735EDA">
              <w:rPr>
                <w:lang w:val="es-ES"/>
              </w:rPr>
              <w:t xml:space="preserve">Requisito adicional que deberá cumplir un Licitante seleccionado cuando esté obligado a constituirse localmente como una empresa creada especialmente a ese fin o una APCA: </w:t>
            </w:r>
            <w:r w:rsidRPr="00735EDA">
              <w:rPr>
                <w:i/>
                <w:iCs/>
                <w:lang w:val="es-ES"/>
              </w:rPr>
              <w:t>[escoja una de las siguientes opciones, según corresponda:]</w:t>
            </w:r>
          </w:p>
          <w:p w14:paraId="309CABDF" w14:textId="741F8701" w:rsidR="00827A96" w:rsidRPr="00735EDA" w:rsidRDefault="00827A96" w:rsidP="00827A96">
            <w:pPr>
              <w:tabs>
                <w:tab w:val="right" w:pos="7254"/>
              </w:tabs>
              <w:spacing w:before="120" w:after="120"/>
              <w:rPr>
                <w:lang w:val="es-ES"/>
              </w:rPr>
            </w:pPr>
            <w:r w:rsidRPr="00735EDA">
              <w:rPr>
                <w:lang w:val="es-ES"/>
              </w:rPr>
              <w:t xml:space="preserve">La empresa matriz del Licitante seleccionado firmará en forma conjunta el Convenio. </w:t>
            </w:r>
          </w:p>
          <w:p w14:paraId="057A47D5" w14:textId="73B1B821" w:rsidR="00827A96" w:rsidRPr="00735EDA" w:rsidRDefault="00827A96" w:rsidP="00827A96">
            <w:pPr>
              <w:tabs>
                <w:tab w:val="right" w:pos="7254"/>
              </w:tabs>
              <w:spacing w:before="120" w:after="120"/>
              <w:rPr>
                <w:i/>
                <w:iCs/>
                <w:lang w:val="es-ES"/>
              </w:rPr>
            </w:pPr>
            <w:r w:rsidRPr="00735EDA">
              <w:rPr>
                <w:i/>
                <w:iCs/>
                <w:lang w:val="es-ES"/>
              </w:rPr>
              <w:t>O bien</w:t>
            </w:r>
          </w:p>
          <w:p w14:paraId="3F22643C" w14:textId="298BFC41" w:rsidR="00827A96" w:rsidRPr="00735EDA" w:rsidRDefault="00827A96" w:rsidP="00827A96">
            <w:pPr>
              <w:tabs>
                <w:tab w:val="right" w:pos="7254"/>
              </w:tabs>
              <w:spacing w:before="120" w:after="120"/>
              <w:rPr>
                <w:lang w:val="es-ES"/>
              </w:rPr>
            </w:pPr>
            <w:r w:rsidRPr="00735EDA">
              <w:rPr>
                <w:lang w:val="es-ES"/>
              </w:rPr>
              <w:t>El Licitante seleccionado presentará, junto con el Convenio firmado y dentro del plazo especificado en virtud de la IAL 4</w:t>
            </w:r>
            <w:r w:rsidR="00F40622">
              <w:rPr>
                <w:lang w:val="es-ES"/>
              </w:rPr>
              <w:t>6</w:t>
            </w:r>
            <w:r w:rsidRPr="00735EDA">
              <w:rPr>
                <w:lang w:val="es-ES"/>
              </w:rPr>
              <w:t xml:space="preserve">.2, una garantía adicional de la empresa matriz aceptable para el Contratante, por un monto equivalente a un período de _______ </w:t>
            </w:r>
            <w:r w:rsidRPr="00735EDA">
              <w:rPr>
                <w:i/>
                <w:iCs/>
                <w:lang w:val="es-ES"/>
              </w:rPr>
              <w:t xml:space="preserve">[indique el número de meses; se recomienda seis meses] </w:t>
            </w:r>
            <w:r w:rsidRPr="00735EDA">
              <w:rPr>
                <w:lang w:val="es-ES"/>
              </w:rPr>
              <w:t>meses de gastos del Contrato de Gestión.</w:t>
            </w:r>
          </w:p>
        </w:tc>
      </w:tr>
      <w:tr w:rsidR="00827A96" w:rsidRPr="00CC22AB" w14:paraId="42198373" w14:textId="77777777" w:rsidTr="008D42B6">
        <w:tblPrEx>
          <w:tblBorders>
            <w:insideH w:val="single" w:sz="8" w:space="0" w:color="000000"/>
          </w:tblBorders>
        </w:tblPrEx>
        <w:trPr>
          <w:trHeight w:val="781"/>
        </w:trPr>
        <w:tc>
          <w:tcPr>
            <w:tcW w:w="1864" w:type="dxa"/>
            <w:tcBorders>
              <w:top w:val="single" w:sz="12" w:space="0" w:color="000000"/>
              <w:bottom w:val="single" w:sz="12" w:space="0" w:color="000000"/>
              <w:right w:val="single" w:sz="12" w:space="0" w:color="000000"/>
            </w:tcBorders>
          </w:tcPr>
          <w:p w14:paraId="2A0E42A2" w14:textId="15EE5BA6" w:rsidR="00827A96" w:rsidRPr="00735EDA" w:rsidRDefault="00827A96" w:rsidP="00827A96">
            <w:pPr>
              <w:tabs>
                <w:tab w:val="right" w:pos="7434"/>
              </w:tabs>
              <w:spacing w:before="120" w:after="120"/>
              <w:rPr>
                <w:b/>
                <w:lang w:val="es-ES"/>
              </w:rPr>
            </w:pPr>
            <w:r w:rsidRPr="00735EDA">
              <w:rPr>
                <w:b/>
                <w:lang w:val="es-ES"/>
              </w:rPr>
              <w:t>IAL 48.1</w:t>
            </w:r>
          </w:p>
        </w:tc>
        <w:tc>
          <w:tcPr>
            <w:tcW w:w="7795" w:type="dxa"/>
            <w:tcBorders>
              <w:top w:val="single" w:sz="12" w:space="0" w:color="000000"/>
              <w:left w:val="single" w:sz="12" w:space="0" w:color="000000"/>
              <w:bottom w:val="single" w:sz="12" w:space="0" w:color="000000"/>
            </w:tcBorders>
          </w:tcPr>
          <w:p w14:paraId="237ACCE3" w14:textId="04A8F9DB"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lang w:val="es-ES"/>
              </w:rPr>
            </w:pPr>
            <w:r w:rsidRPr="00735EDA">
              <w:rPr>
                <w:rFonts w:ascii="inherit" w:hAnsi="inherit" w:cs="Courier New"/>
                <w:color w:val="212121"/>
                <w:lang w:val="es-ES"/>
              </w:rPr>
              <w:t>Los procedimientos para presentar una queja relacionada con la adquisición se detallan en las “</w:t>
            </w:r>
            <w:hyperlink r:id="rId30" w:history="1">
              <w:r w:rsidRPr="00735EDA">
                <w:rPr>
                  <w:rStyle w:val="Hyperlink"/>
                  <w:rFonts w:ascii="inherit" w:hAnsi="inherit" w:cs="Courier New"/>
                  <w:iCs/>
                  <w:lang w:val="es-ES"/>
                </w:rPr>
                <w:t>Regulaciones de Adquisiciones para los Prestatarios de Proyectos de Financiamiento de Inversiones</w:t>
              </w:r>
            </w:hyperlink>
            <w:r w:rsidRPr="00735EDA">
              <w:rPr>
                <w:rFonts w:ascii="inherit" w:hAnsi="inherit" w:cs="Courier New"/>
                <w:i/>
                <w:color w:val="212121"/>
                <w:lang w:val="es-ES"/>
              </w:rPr>
              <w:t xml:space="preserve"> </w:t>
            </w:r>
            <w:r w:rsidRPr="00735EDA">
              <w:rPr>
                <w:rFonts w:ascii="inherit" w:hAnsi="inherit" w:cs="Courier New"/>
                <w:color w:val="212121"/>
                <w:lang w:val="es-ES"/>
              </w:rPr>
              <w:t>(Anexo III)”. Si un Licitante desea presentar una queja relacionada con la adquisición, el Licitante deberá presentar su reclamación por escrito (por los medios más rápidos disponibles, que son correo electrónico o fax), a:</w:t>
            </w:r>
          </w:p>
          <w:p w14:paraId="238A4884" w14:textId="7D614D5A"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i/>
                <w:color w:val="212121"/>
                <w:lang w:val="es-ES"/>
              </w:rPr>
            </w:pPr>
            <w:r w:rsidRPr="00735EDA">
              <w:rPr>
                <w:rFonts w:ascii="inherit" w:hAnsi="inherit" w:cs="Courier New"/>
                <w:b/>
                <w:color w:val="212121"/>
                <w:lang w:val="es-ES"/>
              </w:rPr>
              <w:t>A la atención de</w:t>
            </w:r>
            <w:r w:rsidRPr="00735EDA">
              <w:rPr>
                <w:rFonts w:ascii="inherit" w:hAnsi="inherit" w:cs="Courier New"/>
                <w:color w:val="212121"/>
                <w:lang w:val="es-ES"/>
              </w:rPr>
              <w:t xml:space="preserve">: </w:t>
            </w:r>
            <w:r w:rsidRPr="00735EDA">
              <w:rPr>
                <w:rFonts w:ascii="inherit" w:hAnsi="inherit" w:cs="Courier New"/>
                <w:i/>
                <w:color w:val="212121"/>
                <w:lang w:val="es-ES"/>
              </w:rPr>
              <w:t>[indique el nombre completo de la persona que recibe quejas]</w:t>
            </w:r>
          </w:p>
          <w:p w14:paraId="0B0CBA83" w14:textId="1AAE9EBD"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Título / posición</w:t>
            </w:r>
            <w:r w:rsidRPr="00735EDA">
              <w:rPr>
                <w:rFonts w:ascii="inherit" w:hAnsi="inherit" w:cs="Courier New"/>
                <w:color w:val="212121"/>
                <w:lang w:val="es-ES"/>
              </w:rPr>
              <w:t xml:space="preserve">: </w:t>
            </w:r>
            <w:r w:rsidRPr="00735EDA">
              <w:rPr>
                <w:rFonts w:ascii="inherit" w:hAnsi="inherit" w:cs="Courier New"/>
                <w:i/>
                <w:color w:val="212121"/>
                <w:lang w:val="es-ES"/>
              </w:rPr>
              <w:t>[insertar título / posición]</w:t>
            </w:r>
          </w:p>
          <w:p w14:paraId="025BDCCE" w14:textId="506F22F2"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Contratante</w:t>
            </w:r>
            <w:r w:rsidRPr="00735EDA">
              <w:rPr>
                <w:rFonts w:ascii="inherit" w:hAnsi="inherit" w:cs="Courier New"/>
                <w:color w:val="212121"/>
                <w:lang w:val="es-ES"/>
              </w:rPr>
              <w:t xml:space="preserve">: </w:t>
            </w:r>
            <w:r w:rsidRPr="00735EDA">
              <w:rPr>
                <w:rFonts w:ascii="inherit" w:hAnsi="inherit" w:cs="Courier New"/>
                <w:i/>
                <w:color w:val="212121"/>
                <w:lang w:val="es-ES"/>
              </w:rPr>
              <w:t>[insertar nombre del Contratante]</w:t>
            </w:r>
          </w:p>
          <w:p w14:paraId="19327A91" w14:textId="58828F16"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 xml:space="preserve">Dirección de correo electrónico: </w:t>
            </w:r>
            <w:r w:rsidRPr="00735EDA">
              <w:rPr>
                <w:rFonts w:ascii="inherit" w:hAnsi="inherit" w:cs="Courier New"/>
                <w:i/>
                <w:color w:val="212121"/>
                <w:lang w:val="es-ES"/>
              </w:rPr>
              <w:t>[insertar dirección de correo electrónico]</w:t>
            </w:r>
          </w:p>
          <w:p w14:paraId="4094DB34" w14:textId="7C5DF9E1"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09"/>
              <w:jc w:val="left"/>
              <w:rPr>
                <w:rFonts w:ascii="inherit" w:hAnsi="inherit" w:cs="Courier New"/>
                <w:color w:val="212121"/>
                <w:lang w:val="es-ES"/>
              </w:rPr>
            </w:pPr>
            <w:r w:rsidRPr="00735EDA">
              <w:rPr>
                <w:rFonts w:ascii="inherit" w:hAnsi="inherit" w:cs="Courier New"/>
                <w:b/>
                <w:color w:val="212121"/>
                <w:lang w:val="es-ES"/>
              </w:rPr>
              <w:t>Número de fax</w:t>
            </w:r>
            <w:r w:rsidRPr="00735EDA">
              <w:rPr>
                <w:rFonts w:ascii="inherit" w:hAnsi="inherit" w:cs="Courier New"/>
                <w:color w:val="212121"/>
                <w:lang w:val="es-ES"/>
              </w:rPr>
              <w:t xml:space="preserve">: </w:t>
            </w:r>
            <w:r w:rsidRPr="00735EDA">
              <w:rPr>
                <w:rFonts w:ascii="inherit" w:hAnsi="inherit" w:cs="Courier New"/>
                <w:i/>
                <w:color w:val="212121"/>
                <w:lang w:val="es-ES"/>
              </w:rPr>
              <w:t xml:space="preserve">[insertar número de fax]. </w:t>
            </w:r>
            <w:r w:rsidRPr="00735EDA">
              <w:rPr>
                <w:rFonts w:ascii="inherit" w:hAnsi="inherit" w:cs="Courier New"/>
                <w:b/>
                <w:i/>
                <w:color w:val="212121"/>
                <w:lang w:val="es-ES"/>
              </w:rPr>
              <w:t>Suprimir si no se utiliza</w:t>
            </w:r>
          </w:p>
          <w:p w14:paraId="01530153" w14:textId="5C4C28A9" w:rsidR="00827A96" w:rsidRPr="00735EDA" w:rsidRDefault="00827A96" w:rsidP="00827A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lang w:val="es-ES"/>
              </w:rPr>
            </w:pPr>
            <w:r w:rsidRPr="00735EDA">
              <w:rPr>
                <w:rFonts w:ascii="inherit" w:hAnsi="inherit" w:cs="Courier New"/>
                <w:color w:val="212121"/>
                <w:lang w:val="es-ES"/>
              </w:rPr>
              <w:t>En resumen, una queja relacionada con la adquisición puede impugnar cualquiera de las siguientes partes del proceso:</w:t>
            </w:r>
          </w:p>
          <w:p w14:paraId="40C8C1FF" w14:textId="3334F1D1" w:rsidR="00827A96" w:rsidRPr="00735EDA" w:rsidRDefault="00827A96">
            <w:pPr>
              <w:pStyle w:val="ListParagraph"/>
              <w:numPr>
                <w:ilvl w:val="0"/>
                <w:numId w:val="5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735EDA">
              <w:rPr>
                <w:rFonts w:ascii="inherit" w:hAnsi="inherit" w:cs="Courier New"/>
                <w:color w:val="212121"/>
                <w:lang w:val="es-ES"/>
              </w:rPr>
              <w:t xml:space="preserve">los términos del documento de licitación; </w:t>
            </w:r>
          </w:p>
          <w:p w14:paraId="375880E5" w14:textId="196D00BD" w:rsidR="00827A96" w:rsidRPr="00735EDA" w:rsidRDefault="00827A96">
            <w:pPr>
              <w:pStyle w:val="ListParagraph"/>
              <w:numPr>
                <w:ilvl w:val="0"/>
                <w:numId w:val="5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3" w:hanging="425"/>
              <w:contextualSpacing w:val="0"/>
              <w:rPr>
                <w:rFonts w:ascii="inherit" w:hAnsi="inherit" w:cs="Courier New"/>
                <w:color w:val="212121"/>
                <w:lang w:val="es-ES"/>
              </w:rPr>
            </w:pPr>
            <w:r w:rsidRPr="00735EDA">
              <w:rPr>
                <w:rFonts w:ascii="inherit" w:hAnsi="inherit" w:cs="Courier New"/>
                <w:color w:val="212121"/>
                <w:lang w:val="es-ES"/>
              </w:rPr>
              <w:t>la decisión del Contratante de excluir del proceso de Licitación un Licitante antes de la adjudicación del Contrato; y</w:t>
            </w:r>
          </w:p>
          <w:p w14:paraId="001F0BEF" w14:textId="5E978AB3" w:rsidR="00827A96" w:rsidRPr="00735EDA" w:rsidRDefault="00827A96">
            <w:pPr>
              <w:pStyle w:val="ListParagraph"/>
              <w:numPr>
                <w:ilvl w:val="0"/>
                <w:numId w:val="5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34" w:hanging="425"/>
              <w:rPr>
                <w:rFonts w:ascii="inherit" w:hAnsi="inherit" w:cs="Courier New"/>
                <w:color w:val="212121"/>
                <w:lang w:val="es-ES"/>
              </w:rPr>
            </w:pPr>
            <w:r w:rsidRPr="00735EDA">
              <w:rPr>
                <w:rFonts w:ascii="inherit" w:hAnsi="inherit" w:cs="Courier New"/>
                <w:color w:val="212121"/>
                <w:lang w:val="es-ES"/>
              </w:rPr>
              <w:t>la decisión del Contratante de adjudicar el Contrato.</w:t>
            </w:r>
          </w:p>
        </w:tc>
      </w:tr>
    </w:tbl>
    <w:p w14:paraId="42C45306" w14:textId="77777777" w:rsidR="00DD0DB5" w:rsidRPr="00735EDA" w:rsidRDefault="00DD0DB5" w:rsidP="00DD0DB5">
      <w:pPr>
        <w:pStyle w:val="Footer"/>
        <w:rPr>
          <w:highlight w:val="yellow"/>
          <w:lang w:val="es-ES"/>
        </w:rPr>
        <w:sectPr w:rsidR="00DD0DB5" w:rsidRPr="00735EDA" w:rsidSect="009A1189">
          <w:headerReference w:type="even" r:id="rId31"/>
          <w:headerReference w:type="default" r:id="rId32"/>
          <w:headerReference w:type="first" r:id="rId33"/>
          <w:endnotePr>
            <w:numFmt w:val="decimal"/>
          </w:endnotePr>
          <w:type w:val="evenPage"/>
          <w:pgSz w:w="12240" w:h="15840" w:code="1"/>
          <w:pgMar w:top="1440" w:right="1526" w:bottom="1440" w:left="1080" w:header="720" w:footer="720" w:gutter="0"/>
          <w:paperSrc w:first="15" w:other="15"/>
          <w:cols w:space="720"/>
          <w:titlePg/>
          <w:docGrid w:linePitch="326"/>
        </w:sectPr>
      </w:pPr>
    </w:p>
    <w:p w14:paraId="648C2C6C" w14:textId="77777777" w:rsidR="00655318" w:rsidRDefault="00655318" w:rsidP="00D94DA2">
      <w:pPr>
        <w:pStyle w:val="Subtitle"/>
        <w:rPr>
          <w:lang w:val="es-ES"/>
        </w:rPr>
      </w:pPr>
      <w:bookmarkStart w:id="521" w:name="_Toc125265839"/>
    </w:p>
    <w:p w14:paraId="0B5C0373" w14:textId="77777777" w:rsidR="00655318" w:rsidRDefault="00655318" w:rsidP="00D94DA2">
      <w:pPr>
        <w:pStyle w:val="Subtitle"/>
        <w:rPr>
          <w:lang w:val="es-ES"/>
        </w:rPr>
      </w:pPr>
    </w:p>
    <w:p w14:paraId="7F0224F8" w14:textId="77777777" w:rsidR="00655318" w:rsidRDefault="00655318" w:rsidP="00D94DA2">
      <w:pPr>
        <w:pStyle w:val="Subtitle"/>
        <w:rPr>
          <w:lang w:val="es-ES"/>
        </w:rPr>
      </w:pPr>
    </w:p>
    <w:p w14:paraId="70227D71" w14:textId="63FD1456" w:rsidR="00D71BAB" w:rsidRDefault="00D71BAB" w:rsidP="00D94DA2">
      <w:pPr>
        <w:pStyle w:val="Subtitle"/>
        <w:rPr>
          <w:lang w:val="es-ES"/>
        </w:rPr>
      </w:pPr>
      <w:bookmarkStart w:id="522" w:name="_Toc136609372"/>
      <w:r w:rsidRPr="00735EDA">
        <w:rPr>
          <w:lang w:val="es-ES"/>
        </w:rPr>
        <w:t>Sección III</w:t>
      </w:r>
      <w:r w:rsidR="000C1F64" w:rsidRPr="00735EDA">
        <w:rPr>
          <w:lang w:val="es-ES"/>
        </w:rPr>
        <w:t>.</w:t>
      </w:r>
      <w:r w:rsidRPr="00735EDA">
        <w:rPr>
          <w:lang w:val="es-ES"/>
        </w:rPr>
        <w:t xml:space="preserve"> </w:t>
      </w:r>
      <w:bookmarkEnd w:id="521"/>
      <w:r w:rsidRPr="00735EDA">
        <w:rPr>
          <w:lang w:val="es-ES"/>
        </w:rPr>
        <w:t>Criterios de Evaluación y Calificación</w:t>
      </w:r>
      <w:bookmarkEnd w:id="522"/>
    </w:p>
    <w:p w14:paraId="4560F24B" w14:textId="77777777" w:rsidR="007B6ACA" w:rsidRPr="00735EDA" w:rsidRDefault="007B6ACA" w:rsidP="00D94DA2">
      <w:pPr>
        <w:pStyle w:val="Subtitle"/>
        <w:rPr>
          <w:sz w:val="28"/>
          <w:highlight w:val="yellow"/>
          <w:lang w:val="es-ES"/>
        </w:rPr>
      </w:pPr>
    </w:p>
    <w:p w14:paraId="6DD92EC4" w14:textId="53429AA2" w:rsidR="00DD0DB5" w:rsidRDefault="00DD0DB5" w:rsidP="00DD0DB5">
      <w:pPr>
        <w:pStyle w:val="BodyText3"/>
        <w:rPr>
          <w:i w:val="0"/>
          <w:highlight w:val="yellow"/>
          <w:lang w:val="es-ES"/>
        </w:rPr>
      </w:pPr>
    </w:p>
    <w:p w14:paraId="3D331DB5" w14:textId="77777777" w:rsidR="007B6ACA" w:rsidRDefault="007B6ACA" w:rsidP="00DD0DB5">
      <w:pPr>
        <w:pStyle w:val="BodyText3"/>
        <w:rPr>
          <w:i w:val="0"/>
          <w:highlight w:val="yellow"/>
          <w:lang w:val="es-ES"/>
        </w:rPr>
      </w:pPr>
    </w:p>
    <w:p w14:paraId="392AA053" w14:textId="333C0CA0" w:rsidR="007B6ACA" w:rsidRPr="00294549" w:rsidRDefault="007B6ACA" w:rsidP="007B6ACA">
      <w:pPr>
        <w:pStyle w:val="BodyText3"/>
        <w:jc w:val="center"/>
        <w:rPr>
          <w:b/>
          <w:bCs/>
          <w:i w:val="0"/>
          <w:sz w:val="28"/>
          <w:szCs w:val="28"/>
          <w:lang w:val="es-ES"/>
        </w:rPr>
      </w:pPr>
      <w:r w:rsidRPr="00294549">
        <w:rPr>
          <w:b/>
          <w:bCs/>
          <w:i w:val="0"/>
          <w:sz w:val="28"/>
          <w:szCs w:val="28"/>
          <w:lang w:val="es-ES"/>
        </w:rPr>
        <w:t>Índice de Criterios</w:t>
      </w:r>
    </w:p>
    <w:p w14:paraId="21BD26C0" w14:textId="77777777" w:rsidR="007B6ACA" w:rsidRPr="007B6ACA" w:rsidRDefault="007B6ACA" w:rsidP="007B6ACA">
      <w:pPr>
        <w:pStyle w:val="BodyText3"/>
        <w:jc w:val="center"/>
        <w:rPr>
          <w:b/>
          <w:bCs/>
          <w:i w:val="0"/>
          <w:highlight w:val="yellow"/>
          <w:lang w:val="es-ES"/>
        </w:rPr>
      </w:pPr>
    </w:p>
    <w:p w14:paraId="2AB06DA9" w14:textId="3D55CE16" w:rsidR="00DF5CB6" w:rsidRDefault="007B6ACA">
      <w:pPr>
        <w:pStyle w:val="TOC1"/>
        <w:tabs>
          <w:tab w:val="left" w:pos="1440"/>
        </w:tabs>
        <w:rPr>
          <w:rFonts w:asciiTheme="minorHAnsi" w:eastAsiaTheme="minorEastAsia" w:hAnsiTheme="minorHAnsi" w:cstheme="minorBidi"/>
          <w:b w:val="0"/>
          <w:noProof/>
          <w:sz w:val="22"/>
          <w:szCs w:val="22"/>
        </w:rPr>
      </w:pPr>
      <w:r>
        <w:rPr>
          <w:i/>
          <w:highlight w:val="yellow"/>
        </w:rPr>
        <w:fldChar w:fldCharType="begin"/>
      </w:r>
      <w:r>
        <w:rPr>
          <w:i/>
          <w:highlight w:val="yellow"/>
        </w:rPr>
        <w:instrText xml:space="preserve"> TOC \h \z \t "Heading 1,1,Heading 2,2,Heading 3,3,Section III Heading 1,1" </w:instrText>
      </w:r>
      <w:r>
        <w:rPr>
          <w:i/>
          <w:highlight w:val="yellow"/>
        </w:rPr>
        <w:fldChar w:fldCharType="separate"/>
      </w:r>
      <w:hyperlink w:anchor="_Toc136609447" w:history="1">
        <w:r w:rsidR="00DF5CB6" w:rsidRPr="00D56334">
          <w:rPr>
            <w:rStyle w:val="Hyperlink"/>
            <w:noProof/>
          </w:rPr>
          <w:t>1.</w:t>
        </w:r>
        <w:r w:rsidR="00DF5CB6">
          <w:rPr>
            <w:rFonts w:asciiTheme="minorHAnsi" w:eastAsiaTheme="minorEastAsia" w:hAnsiTheme="minorHAnsi" w:cstheme="minorBidi"/>
            <w:b w:val="0"/>
            <w:noProof/>
            <w:sz w:val="22"/>
            <w:szCs w:val="22"/>
          </w:rPr>
          <w:tab/>
        </w:r>
        <w:r w:rsidR="00DF5CB6" w:rsidRPr="00D56334">
          <w:rPr>
            <w:rStyle w:val="Hyperlink"/>
            <w:noProof/>
          </w:rPr>
          <w:t>Calificaciones</w:t>
        </w:r>
        <w:r w:rsidR="00DF5CB6">
          <w:rPr>
            <w:noProof/>
            <w:webHidden/>
          </w:rPr>
          <w:tab/>
        </w:r>
        <w:r w:rsidR="00DF5CB6">
          <w:rPr>
            <w:noProof/>
            <w:webHidden/>
          </w:rPr>
          <w:fldChar w:fldCharType="begin"/>
        </w:r>
        <w:r w:rsidR="00DF5CB6">
          <w:rPr>
            <w:noProof/>
            <w:webHidden/>
          </w:rPr>
          <w:instrText xml:space="preserve"> PAGEREF _Toc136609447 \h </w:instrText>
        </w:r>
        <w:r w:rsidR="00DF5CB6">
          <w:rPr>
            <w:noProof/>
            <w:webHidden/>
          </w:rPr>
        </w:r>
        <w:r w:rsidR="00DF5CB6">
          <w:rPr>
            <w:noProof/>
            <w:webHidden/>
          </w:rPr>
          <w:fldChar w:fldCharType="separate"/>
        </w:r>
        <w:r w:rsidR="00DF5CB6">
          <w:rPr>
            <w:noProof/>
            <w:webHidden/>
          </w:rPr>
          <w:t>49</w:t>
        </w:r>
        <w:r w:rsidR="00DF5CB6">
          <w:rPr>
            <w:noProof/>
            <w:webHidden/>
          </w:rPr>
          <w:fldChar w:fldCharType="end"/>
        </w:r>
      </w:hyperlink>
    </w:p>
    <w:p w14:paraId="4D6BA484" w14:textId="151DF2D9" w:rsidR="00DF5CB6" w:rsidRDefault="00DF5CB6">
      <w:pPr>
        <w:pStyle w:val="TOC1"/>
        <w:tabs>
          <w:tab w:val="left" w:pos="1440"/>
        </w:tabs>
        <w:rPr>
          <w:rFonts w:asciiTheme="minorHAnsi" w:eastAsiaTheme="minorEastAsia" w:hAnsiTheme="minorHAnsi" w:cstheme="minorBidi"/>
          <w:b w:val="0"/>
          <w:noProof/>
          <w:sz w:val="22"/>
          <w:szCs w:val="22"/>
        </w:rPr>
      </w:pPr>
      <w:hyperlink w:anchor="_Toc136609448" w:history="1">
        <w:r w:rsidRPr="00D56334">
          <w:rPr>
            <w:rStyle w:val="Hyperlink"/>
            <w:noProof/>
          </w:rPr>
          <w:t>2.</w:t>
        </w:r>
        <w:r>
          <w:rPr>
            <w:rFonts w:asciiTheme="minorHAnsi" w:eastAsiaTheme="minorEastAsia" w:hAnsiTheme="minorHAnsi" w:cstheme="minorBidi"/>
            <w:b w:val="0"/>
            <w:noProof/>
            <w:sz w:val="22"/>
            <w:szCs w:val="22"/>
          </w:rPr>
          <w:tab/>
        </w:r>
        <w:r w:rsidRPr="00D56334">
          <w:rPr>
            <w:rStyle w:val="Hyperlink"/>
            <w:noProof/>
          </w:rPr>
          <w:t>Recursos Financieros</w:t>
        </w:r>
        <w:r>
          <w:rPr>
            <w:noProof/>
            <w:webHidden/>
          </w:rPr>
          <w:tab/>
        </w:r>
        <w:r>
          <w:rPr>
            <w:noProof/>
            <w:webHidden/>
          </w:rPr>
          <w:fldChar w:fldCharType="begin"/>
        </w:r>
        <w:r>
          <w:rPr>
            <w:noProof/>
            <w:webHidden/>
          </w:rPr>
          <w:instrText xml:space="preserve"> PAGEREF _Toc136609448 \h </w:instrText>
        </w:r>
        <w:r>
          <w:rPr>
            <w:noProof/>
            <w:webHidden/>
          </w:rPr>
        </w:r>
        <w:r>
          <w:rPr>
            <w:noProof/>
            <w:webHidden/>
          </w:rPr>
          <w:fldChar w:fldCharType="separate"/>
        </w:r>
        <w:r>
          <w:rPr>
            <w:noProof/>
            <w:webHidden/>
          </w:rPr>
          <w:t>49</w:t>
        </w:r>
        <w:r>
          <w:rPr>
            <w:noProof/>
            <w:webHidden/>
          </w:rPr>
          <w:fldChar w:fldCharType="end"/>
        </w:r>
      </w:hyperlink>
    </w:p>
    <w:p w14:paraId="359337AB" w14:textId="6C6488DC" w:rsidR="00DF5CB6" w:rsidRDefault="00DF5CB6">
      <w:pPr>
        <w:pStyle w:val="TOC1"/>
        <w:tabs>
          <w:tab w:val="left" w:pos="1440"/>
        </w:tabs>
        <w:rPr>
          <w:rFonts w:asciiTheme="minorHAnsi" w:eastAsiaTheme="minorEastAsia" w:hAnsiTheme="minorHAnsi" w:cstheme="minorBidi"/>
          <w:b w:val="0"/>
          <w:noProof/>
          <w:sz w:val="22"/>
          <w:szCs w:val="22"/>
        </w:rPr>
      </w:pPr>
      <w:hyperlink w:anchor="_Toc136609449" w:history="1">
        <w:r w:rsidRPr="00D56334">
          <w:rPr>
            <w:rStyle w:val="Hyperlink"/>
            <w:noProof/>
          </w:rPr>
          <w:t>3.</w:t>
        </w:r>
        <w:r>
          <w:rPr>
            <w:rFonts w:asciiTheme="minorHAnsi" w:eastAsiaTheme="minorEastAsia" w:hAnsiTheme="minorHAnsi" w:cstheme="minorBidi"/>
            <w:b w:val="0"/>
            <w:noProof/>
            <w:sz w:val="22"/>
            <w:szCs w:val="22"/>
          </w:rPr>
          <w:tab/>
        </w:r>
        <w:r w:rsidRPr="00D56334">
          <w:rPr>
            <w:rStyle w:val="Hyperlink"/>
            <w:noProof/>
          </w:rPr>
          <w:t>Personal</w:t>
        </w:r>
        <w:r>
          <w:rPr>
            <w:noProof/>
            <w:webHidden/>
          </w:rPr>
          <w:tab/>
        </w:r>
        <w:r>
          <w:rPr>
            <w:noProof/>
            <w:webHidden/>
          </w:rPr>
          <w:fldChar w:fldCharType="begin"/>
        </w:r>
        <w:r>
          <w:rPr>
            <w:noProof/>
            <w:webHidden/>
          </w:rPr>
          <w:instrText xml:space="preserve"> PAGEREF _Toc136609449 \h </w:instrText>
        </w:r>
        <w:r>
          <w:rPr>
            <w:noProof/>
            <w:webHidden/>
          </w:rPr>
        </w:r>
        <w:r>
          <w:rPr>
            <w:noProof/>
            <w:webHidden/>
          </w:rPr>
          <w:fldChar w:fldCharType="separate"/>
        </w:r>
        <w:r>
          <w:rPr>
            <w:noProof/>
            <w:webHidden/>
          </w:rPr>
          <w:t>49</w:t>
        </w:r>
        <w:r>
          <w:rPr>
            <w:noProof/>
            <w:webHidden/>
          </w:rPr>
          <w:fldChar w:fldCharType="end"/>
        </w:r>
      </w:hyperlink>
    </w:p>
    <w:p w14:paraId="6BCB5B2F" w14:textId="6A7613B7" w:rsidR="00DF5CB6" w:rsidRDefault="00DF5CB6">
      <w:pPr>
        <w:pStyle w:val="TOC1"/>
        <w:tabs>
          <w:tab w:val="left" w:pos="1440"/>
        </w:tabs>
        <w:rPr>
          <w:rFonts w:asciiTheme="minorHAnsi" w:eastAsiaTheme="minorEastAsia" w:hAnsiTheme="minorHAnsi" w:cstheme="minorBidi"/>
          <w:b w:val="0"/>
          <w:noProof/>
          <w:sz w:val="22"/>
          <w:szCs w:val="22"/>
        </w:rPr>
      </w:pPr>
      <w:hyperlink w:anchor="_Toc136609450" w:history="1">
        <w:r w:rsidRPr="00D56334">
          <w:rPr>
            <w:rStyle w:val="Hyperlink"/>
            <w:noProof/>
          </w:rPr>
          <w:t>4.</w:t>
        </w:r>
        <w:r>
          <w:rPr>
            <w:rFonts w:asciiTheme="minorHAnsi" w:eastAsiaTheme="minorEastAsia" w:hAnsiTheme="minorHAnsi" w:cstheme="minorBidi"/>
            <w:b w:val="0"/>
            <w:noProof/>
            <w:sz w:val="22"/>
            <w:szCs w:val="22"/>
          </w:rPr>
          <w:tab/>
        </w:r>
        <w:r w:rsidRPr="00D56334">
          <w:rPr>
            <w:rStyle w:val="Hyperlink"/>
            <w:noProof/>
          </w:rPr>
          <w:t>Equipos</w:t>
        </w:r>
        <w:r>
          <w:rPr>
            <w:noProof/>
            <w:webHidden/>
          </w:rPr>
          <w:tab/>
        </w:r>
        <w:r>
          <w:rPr>
            <w:noProof/>
            <w:webHidden/>
          </w:rPr>
          <w:fldChar w:fldCharType="begin"/>
        </w:r>
        <w:r>
          <w:rPr>
            <w:noProof/>
            <w:webHidden/>
          </w:rPr>
          <w:instrText xml:space="preserve"> PAGEREF _Toc136609450 \h </w:instrText>
        </w:r>
        <w:r>
          <w:rPr>
            <w:noProof/>
            <w:webHidden/>
          </w:rPr>
        </w:r>
        <w:r>
          <w:rPr>
            <w:noProof/>
            <w:webHidden/>
          </w:rPr>
          <w:fldChar w:fldCharType="separate"/>
        </w:r>
        <w:r>
          <w:rPr>
            <w:noProof/>
            <w:webHidden/>
          </w:rPr>
          <w:t>49</w:t>
        </w:r>
        <w:r>
          <w:rPr>
            <w:noProof/>
            <w:webHidden/>
          </w:rPr>
          <w:fldChar w:fldCharType="end"/>
        </w:r>
      </w:hyperlink>
    </w:p>
    <w:p w14:paraId="7375FF86" w14:textId="1A4E551E" w:rsidR="00DF5CB6" w:rsidRDefault="00DF5CB6">
      <w:pPr>
        <w:pStyle w:val="TOC1"/>
        <w:tabs>
          <w:tab w:val="left" w:pos="1440"/>
        </w:tabs>
        <w:rPr>
          <w:rFonts w:asciiTheme="minorHAnsi" w:eastAsiaTheme="minorEastAsia" w:hAnsiTheme="minorHAnsi" w:cstheme="minorBidi"/>
          <w:b w:val="0"/>
          <w:noProof/>
          <w:sz w:val="22"/>
          <w:szCs w:val="22"/>
        </w:rPr>
      </w:pPr>
      <w:hyperlink w:anchor="_Toc136609451" w:history="1">
        <w:r w:rsidRPr="00D56334">
          <w:rPr>
            <w:rStyle w:val="Hyperlink"/>
            <w:noProof/>
          </w:rPr>
          <w:t>5.</w:t>
        </w:r>
        <w:r>
          <w:rPr>
            <w:rFonts w:asciiTheme="minorHAnsi" w:eastAsiaTheme="minorEastAsia" w:hAnsiTheme="minorHAnsi" w:cstheme="minorBidi"/>
            <w:b w:val="0"/>
            <w:noProof/>
            <w:sz w:val="22"/>
            <w:szCs w:val="22"/>
          </w:rPr>
          <w:tab/>
        </w:r>
        <w:r w:rsidRPr="00D56334">
          <w:rPr>
            <w:rStyle w:val="Hyperlink"/>
            <w:noProof/>
          </w:rPr>
          <w:t>Evaluación de la Propuesta Técnica</w:t>
        </w:r>
        <w:r>
          <w:rPr>
            <w:noProof/>
            <w:webHidden/>
          </w:rPr>
          <w:tab/>
        </w:r>
        <w:r>
          <w:rPr>
            <w:noProof/>
            <w:webHidden/>
          </w:rPr>
          <w:fldChar w:fldCharType="begin"/>
        </w:r>
        <w:r>
          <w:rPr>
            <w:noProof/>
            <w:webHidden/>
          </w:rPr>
          <w:instrText xml:space="preserve"> PAGEREF _Toc136609451 \h </w:instrText>
        </w:r>
        <w:r>
          <w:rPr>
            <w:noProof/>
            <w:webHidden/>
          </w:rPr>
        </w:r>
        <w:r>
          <w:rPr>
            <w:noProof/>
            <w:webHidden/>
          </w:rPr>
          <w:fldChar w:fldCharType="separate"/>
        </w:r>
        <w:r>
          <w:rPr>
            <w:noProof/>
            <w:webHidden/>
          </w:rPr>
          <w:t>49</w:t>
        </w:r>
        <w:r>
          <w:rPr>
            <w:noProof/>
            <w:webHidden/>
          </w:rPr>
          <w:fldChar w:fldCharType="end"/>
        </w:r>
      </w:hyperlink>
    </w:p>
    <w:p w14:paraId="10D8B5CA" w14:textId="39946F8D" w:rsidR="00DF5CB6" w:rsidRDefault="00DF5CB6">
      <w:pPr>
        <w:pStyle w:val="TOC1"/>
        <w:tabs>
          <w:tab w:val="left" w:pos="1440"/>
        </w:tabs>
        <w:rPr>
          <w:rFonts w:asciiTheme="minorHAnsi" w:eastAsiaTheme="minorEastAsia" w:hAnsiTheme="minorHAnsi" w:cstheme="minorBidi"/>
          <w:b w:val="0"/>
          <w:noProof/>
          <w:sz w:val="22"/>
          <w:szCs w:val="22"/>
        </w:rPr>
      </w:pPr>
      <w:hyperlink w:anchor="_Toc136609452" w:history="1">
        <w:r w:rsidRPr="00D56334">
          <w:rPr>
            <w:rStyle w:val="Hyperlink"/>
            <w:noProof/>
          </w:rPr>
          <w:t>6.</w:t>
        </w:r>
        <w:r>
          <w:rPr>
            <w:rFonts w:asciiTheme="minorHAnsi" w:eastAsiaTheme="minorEastAsia" w:hAnsiTheme="minorHAnsi" w:cstheme="minorBidi"/>
            <w:b w:val="0"/>
            <w:noProof/>
            <w:sz w:val="22"/>
            <w:szCs w:val="22"/>
          </w:rPr>
          <w:tab/>
        </w:r>
        <w:r w:rsidRPr="00D56334">
          <w:rPr>
            <w:rStyle w:val="Hyperlink"/>
            <w:noProof/>
          </w:rPr>
          <w:t>Propuesta Financiera</w:t>
        </w:r>
        <w:r>
          <w:rPr>
            <w:noProof/>
            <w:webHidden/>
          </w:rPr>
          <w:tab/>
        </w:r>
        <w:r>
          <w:rPr>
            <w:noProof/>
            <w:webHidden/>
          </w:rPr>
          <w:fldChar w:fldCharType="begin"/>
        </w:r>
        <w:r>
          <w:rPr>
            <w:noProof/>
            <w:webHidden/>
          </w:rPr>
          <w:instrText xml:space="preserve"> PAGEREF _Toc136609452 \h </w:instrText>
        </w:r>
        <w:r>
          <w:rPr>
            <w:noProof/>
            <w:webHidden/>
          </w:rPr>
        </w:r>
        <w:r>
          <w:rPr>
            <w:noProof/>
            <w:webHidden/>
          </w:rPr>
          <w:fldChar w:fldCharType="separate"/>
        </w:r>
        <w:r>
          <w:rPr>
            <w:noProof/>
            <w:webHidden/>
          </w:rPr>
          <w:t>51</w:t>
        </w:r>
        <w:r>
          <w:rPr>
            <w:noProof/>
            <w:webHidden/>
          </w:rPr>
          <w:fldChar w:fldCharType="end"/>
        </w:r>
      </w:hyperlink>
    </w:p>
    <w:p w14:paraId="64C2AE78" w14:textId="4B5A595B" w:rsidR="00DF5CB6" w:rsidRDefault="00DF5CB6">
      <w:pPr>
        <w:pStyle w:val="TOC1"/>
        <w:tabs>
          <w:tab w:val="left" w:pos="1440"/>
        </w:tabs>
        <w:rPr>
          <w:rFonts w:asciiTheme="minorHAnsi" w:eastAsiaTheme="minorEastAsia" w:hAnsiTheme="minorHAnsi" w:cstheme="minorBidi"/>
          <w:b w:val="0"/>
          <w:noProof/>
          <w:sz w:val="22"/>
          <w:szCs w:val="22"/>
        </w:rPr>
      </w:pPr>
      <w:hyperlink w:anchor="_Toc136609453" w:history="1">
        <w:r w:rsidRPr="00D56334">
          <w:rPr>
            <w:rStyle w:val="Hyperlink"/>
            <w:noProof/>
          </w:rPr>
          <w:t>7.</w:t>
        </w:r>
        <w:r>
          <w:rPr>
            <w:rFonts w:asciiTheme="minorHAnsi" w:eastAsiaTheme="minorEastAsia" w:hAnsiTheme="minorHAnsi" w:cstheme="minorBidi"/>
            <w:b w:val="0"/>
            <w:noProof/>
            <w:sz w:val="22"/>
            <w:szCs w:val="22"/>
          </w:rPr>
          <w:tab/>
        </w:r>
        <w:r w:rsidRPr="00D56334">
          <w:rPr>
            <w:rStyle w:val="Hyperlink"/>
            <w:noProof/>
          </w:rPr>
          <w:t>Evaluación Combinada</w:t>
        </w:r>
        <w:r>
          <w:rPr>
            <w:noProof/>
            <w:webHidden/>
          </w:rPr>
          <w:tab/>
        </w:r>
        <w:r>
          <w:rPr>
            <w:noProof/>
            <w:webHidden/>
          </w:rPr>
          <w:fldChar w:fldCharType="begin"/>
        </w:r>
        <w:r>
          <w:rPr>
            <w:noProof/>
            <w:webHidden/>
          </w:rPr>
          <w:instrText xml:space="preserve"> PAGEREF _Toc136609453 \h </w:instrText>
        </w:r>
        <w:r>
          <w:rPr>
            <w:noProof/>
            <w:webHidden/>
          </w:rPr>
        </w:r>
        <w:r>
          <w:rPr>
            <w:noProof/>
            <w:webHidden/>
          </w:rPr>
          <w:fldChar w:fldCharType="separate"/>
        </w:r>
        <w:r>
          <w:rPr>
            <w:noProof/>
            <w:webHidden/>
          </w:rPr>
          <w:t>5</w:t>
        </w:r>
        <w:r>
          <w:rPr>
            <w:noProof/>
            <w:webHidden/>
          </w:rPr>
          <w:t>1</w:t>
        </w:r>
        <w:r>
          <w:rPr>
            <w:noProof/>
            <w:webHidden/>
          </w:rPr>
          <w:fldChar w:fldCharType="end"/>
        </w:r>
      </w:hyperlink>
    </w:p>
    <w:p w14:paraId="3C31B731" w14:textId="1BAC1241" w:rsidR="00467BBE" w:rsidRDefault="007B6ACA" w:rsidP="00DD0DB5">
      <w:pPr>
        <w:pStyle w:val="BodyText3"/>
        <w:rPr>
          <w:i w:val="0"/>
          <w:highlight w:val="yellow"/>
        </w:rPr>
      </w:pPr>
      <w:r>
        <w:rPr>
          <w:i w:val="0"/>
          <w:highlight w:val="yellow"/>
        </w:rPr>
        <w:fldChar w:fldCharType="end"/>
      </w:r>
    </w:p>
    <w:p w14:paraId="0BDA1374" w14:textId="4829054F" w:rsidR="00655318" w:rsidRDefault="00655318">
      <w:pPr>
        <w:jc w:val="left"/>
        <w:rPr>
          <w:iCs/>
          <w:color w:val="000000"/>
          <w:szCs w:val="24"/>
          <w:highlight w:val="yellow"/>
        </w:rPr>
      </w:pPr>
      <w:r>
        <w:rPr>
          <w:i/>
          <w:highlight w:val="yellow"/>
        </w:rPr>
        <w:br w:type="page"/>
      </w:r>
    </w:p>
    <w:p w14:paraId="68BD7C11" w14:textId="77777777" w:rsidR="00655318" w:rsidRPr="00467BBE" w:rsidRDefault="00655318" w:rsidP="00DD0DB5">
      <w:pPr>
        <w:pStyle w:val="BodyText3"/>
        <w:rPr>
          <w:i w:val="0"/>
          <w:highlight w:val="yellow"/>
        </w:rPr>
      </w:pPr>
    </w:p>
    <w:p w14:paraId="62575A3F" w14:textId="7084584F" w:rsidR="00DD0DB5" w:rsidRPr="00467BBE" w:rsidRDefault="00DD0DB5" w:rsidP="00467BBE">
      <w:pPr>
        <w:pStyle w:val="SectionIIIHeading1"/>
      </w:pPr>
      <w:bookmarkStart w:id="523" w:name="_Toc136609447"/>
      <w:r w:rsidRPr="00467BBE">
        <w:t>Calificaciones</w:t>
      </w:r>
      <w:bookmarkEnd w:id="523"/>
    </w:p>
    <w:p w14:paraId="1DF15E77" w14:textId="77777777" w:rsidR="00DD0DB5" w:rsidRPr="00735EDA" w:rsidRDefault="00DD0DB5" w:rsidP="00D71BAB">
      <w:pPr>
        <w:rPr>
          <w:spacing w:val="-4"/>
          <w:lang w:val="es-ES"/>
        </w:rPr>
      </w:pPr>
      <w:r w:rsidRPr="00735EDA">
        <w:rPr>
          <w:lang w:val="es-ES"/>
        </w:rPr>
        <w:t>El Contratante verificará que el Licitante siga cumpliendo los criterios establecidos para la precalificación</w:t>
      </w:r>
      <w:r w:rsidRPr="00735EDA">
        <w:rPr>
          <w:spacing w:val="-4"/>
          <w:lang w:val="es-ES"/>
        </w:rPr>
        <w:t xml:space="preserve">. </w:t>
      </w:r>
    </w:p>
    <w:p w14:paraId="4FC1BEE4" w14:textId="77777777" w:rsidR="00DD0DB5" w:rsidRPr="00735EDA" w:rsidRDefault="00DD0DB5" w:rsidP="00D71BAB">
      <w:pPr>
        <w:rPr>
          <w:spacing w:val="-4"/>
          <w:lang w:val="es-ES"/>
        </w:rPr>
      </w:pPr>
    </w:p>
    <w:p w14:paraId="6056B25E" w14:textId="2ACCB595" w:rsidR="00DD0DB5" w:rsidRPr="00735EDA" w:rsidRDefault="00DD0DB5" w:rsidP="00D71BAB">
      <w:pPr>
        <w:rPr>
          <w:spacing w:val="-4"/>
          <w:lang w:val="es-ES"/>
        </w:rPr>
      </w:pPr>
      <w:r w:rsidRPr="00735EDA">
        <w:rPr>
          <w:spacing w:val="-4"/>
          <w:lang w:val="es-ES"/>
        </w:rPr>
        <w:t>El Licitante suministrará la información actualizada en los formularios pertinentes incluidos en el Documento de Precalificación.</w:t>
      </w:r>
    </w:p>
    <w:p w14:paraId="0A5EE72E" w14:textId="75D77F36" w:rsidR="00A57BF5" w:rsidRPr="00735EDA" w:rsidRDefault="00A57BF5" w:rsidP="00D71BAB">
      <w:pPr>
        <w:rPr>
          <w:spacing w:val="-4"/>
          <w:lang w:val="es-ES"/>
        </w:rPr>
      </w:pPr>
    </w:p>
    <w:p w14:paraId="673840F6" w14:textId="73BCC5E0" w:rsidR="00A57BF5" w:rsidRPr="00735EDA" w:rsidRDefault="00A57BF5" w:rsidP="00D71BAB">
      <w:pPr>
        <w:rPr>
          <w:i/>
          <w:iCs/>
          <w:lang w:val="es-ES"/>
        </w:rPr>
      </w:pPr>
      <w:r w:rsidRPr="00735EDA">
        <w:rPr>
          <w:spacing w:val="-4"/>
          <w:lang w:val="es-ES"/>
        </w:rPr>
        <w:t>Los Licitantes deberán también incluir en sus ofertas la Declaración de Desempeño en materia de Explotación y Abuso Sexual (EAS) y/o Acoso Sexual (</w:t>
      </w:r>
      <w:proofErr w:type="spellStart"/>
      <w:r w:rsidRPr="00735EDA">
        <w:rPr>
          <w:spacing w:val="-4"/>
          <w:lang w:val="es-ES"/>
        </w:rPr>
        <w:t>ASx</w:t>
      </w:r>
      <w:proofErr w:type="spellEnd"/>
      <w:r w:rsidRPr="00735EDA">
        <w:rPr>
          <w:spacing w:val="-4"/>
          <w:lang w:val="es-ES"/>
        </w:rPr>
        <w:t xml:space="preserve">), usando el formulario de la Sección IV. </w:t>
      </w:r>
      <w:r w:rsidRPr="00735EDA">
        <w:rPr>
          <w:lang w:val="es-ES"/>
        </w:rPr>
        <w:t>“Formularios de Licitación”.</w:t>
      </w:r>
    </w:p>
    <w:p w14:paraId="6B947B2B" w14:textId="6BAE790A" w:rsidR="00DD0DB5" w:rsidRPr="00467BBE" w:rsidRDefault="00DD0DB5" w:rsidP="00467BBE">
      <w:pPr>
        <w:pStyle w:val="SectionIIIHeading1"/>
      </w:pPr>
      <w:bookmarkStart w:id="524" w:name="_Toc136609448"/>
      <w:r w:rsidRPr="00467BBE">
        <w:t xml:space="preserve">Recursos </w:t>
      </w:r>
      <w:r w:rsidR="009C29F0" w:rsidRPr="00467BBE">
        <w:t>F</w:t>
      </w:r>
      <w:r w:rsidRPr="00467BBE">
        <w:t>inancieros</w:t>
      </w:r>
      <w:bookmarkEnd w:id="524"/>
    </w:p>
    <w:p w14:paraId="3A461270" w14:textId="30632D10" w:rsidR="00DD0DB5" w:rsidRPr="00735EDA" w:rsidRDefault="00DD0DB5" w:rsidP="00DD0DB5">
      <w:pPr>
        <w:rPr>
          <w:color w:val="000000"/>
          <w:lang w:val="es-ES"/>
        </w:rPr>
      </w:pPr>
      <w:r w:rsidRPr="00735EDA">
        <w:rPr>
          <w:lang w:val="es-ES"/>
        </w:rPr>
        <w:t xml:space="preserve">En los formularios correspondientes de la </w:t>
      </w:r>
      <w:r w:rsidR="00BA5E1F" w:rsidRPr="00735EDA">
        <w:rPr>
          <w:lang w:val="es-ES"/>
        </w:rPr>
        <w:t>Sección</w:t>
      </w:r>
      <w:r w:rsidRPr="00735EDA">
        <w:rPr>
          <w:lang w:val="es-ES"/>
        </w:rPr>
        <w:t xml:space="preserve"> IV, </w:t>
      </w:r>
      <w:r w:rsidR="006269C2" w:rsidRPr="00735EDA">
        <w:rPr>
          <w:lang w:val="es-ES"/>
        </w:rPr>
        <w:t>“</w:t>
      </w:r>
      <w:r w:rsidRPr="00735EDA">
        <w:rPr>
          <w:lang w:val="es-ES"/>
        </w:rPr>
        <w:t>Formularios de Licitación</w:t>
      </w:r>
      <w:r w:rsidR="006269C2" w:rsidRPr="00735EDA">
        <w:rPr>
          <w:lang w:val="es-ES"/>
        </w:rPr>
        <w:t>”</w:t>
      </w:r>
      <w:r w:rsidRPr="00735EDA">
        <w:rPr>
          <w:lang w:val="es-ES"/>
        </w:rPr>
        <w:t xml:space="preserve">, el Licitante deberá demostrar que tiene acceso a recursos financieros, o que dispone de ellos, tales como activos líquidos, bienes inmuebles libres de gravámenes, líneas de crédito y otros medios financieros, que no sean pagos contractuales anticipados, a fin de cumplir los requerimientos globales de flujo de efectivo de este Contrato y de sus compromisos </w:t>
      </w:r>
      <w:r w:rsidR="00D20169" w:rsidRPr="00735EDA">
        <w:rPr>
          <w:lang w:val="es-ES"/>
        </w:rPr>
        <w:t>vigentes</w:t>
      </w:r>
      <w:r w:rsidRPr="00735EDA">
        <w:rPr>
          <w:lang w:val="es-ES"/>
        </w:rPr>
        <w:t xml:space="preserve"> por servicios.</w:t>
      </w:r>
    </w:p>
    <w:p w14:paraId="44C08E68" w14:textId="517044B8" w:rsidR="00DD0DB5" w:rsidRPr="00735EDA" w:rsidRDefault="00DD0DB5" w:rsidP="00467BBE">
      <w:pPr>
        <w:pStyle w:val="SectionIIIHeading1"/>
        <w:rPr>
          <w:b w:val="0"/>
          <w:sz w:val="28"/>
        </w:rPr>
      </w:pPr>
      <w:bookmarkStart w:id="525" w:name="_Toc136609449"/>
      <w:r w:rsidRPr="00467BBE">
        <w:t>Personal</w:t>
      </w:r>
      <w:bookmarkEnd w:id="525"/>
    </w:p>
    <w:p w14:paraId="0CB0669E" w14:textId="77777777" w:rsidR="00A57BF5" w:rsidRPr="00735EDA" w:rsidRDefault="00A57BF5" w:rsidP="00A57BF5">
      <w:pPr>
        <w:rPr>
          <w:lang w:val="es-ES"/>
        </w:rPr>
      </w:pPr>
      <w:bookmarkStart w:id="526" w:name="_Hlt345671603"/>
      <w:bookmarkStart w:id="527" w:name="_Toc325555971"/>
      <w:bookmarkStart w:id="528" w:name="_Toc442262971"/>
      <w:bookmarkEnd w:id="526"/>
      <w:r w:rsidRPr="00735EDA">
        <w:rPr>
          <w:lang w:val="es-ES"/>
        </w:rPr>
        <w:t>El Licitante deberá demostrar que contará con el personal adecuado para los puestos clave como se especifica en el Apéndice de Requisitos del Servicio.</w:t>
      </w:r>
    </w:p>
    <w:p w14:paraId="665D6415" w14:textId="77777777" w:rsidR="00A57BF5" w:rsidRPr="00735EDA" w:rsidRDefault="00A57BF5" w:rsidP="00A57BF5">
      <w:pPr>
        <w:rPr>
          <w:lang w:val="es-ES"/>
        </w:rPr>
      </w:pPr>
    </w:p>
    <w:p w14:paraId="27D56BAC" w14:textId="3C2AF03C" w:rsidR="00A57BF5" w:rsidRDefault="00A57BF5" w:rsidP="00A57BF5">
      <w:pPr>
        <w:rPr>
          <w:lang w:val="es-ES"/>
        </w:rPr>
      </w:pPr>
      <w:r w:rsidRPr="00735EDA">
        <w:rPr>
          <w:lang w:val="es-ES"/>
        </w:rPr>
        <w:t>El Licitante deberá proporcionar detalles del Personal Clave y otro Personal Clave que el Licitante considera que son necesarios para ejecutar el Contrato, junto con las calificaciones académicas y la experiencia en el trabajo. El licitante deberá completar el Formulario pertinente de la Sección IV, “Formularios de Licitación”.</w:t>
      </w:r>
    </w:p>
    <w:p w14:paraId="04AD3066" w14:textId="77777777" w:rsidR="009C29F0" w:rsidRDefault="009C29F0" w:rsidP="00A57BF5">
      <w:pPr>
        <w:rPr>
          <w:color w:val="000000"/>
          <w:lang w:val="es-ES"/>
        </w:rPr>
      </w:pPr>
    </w:p>
    <w:p w14:paraId="564EF221" w14:textId="267CB655" w:rsidR="009C29F0" w:rsidRPr="007B6ACA" w:rsidRDefault="009C29F0" w:rsidP="00A57BF5">
      <w:pPr>
        <w:rPr>
          <w:b/>
          <w:bCs/>
          <w:i/>
          <w:iCs/>
          <w:color w:val="000000"/>
          <w:highlight w:val="yellow"/>
          <w:lang w:val="es-ES"/>
        </w:rPr>
      </w:pPr>
      <w:r w:rsidRPr="007B6ACA">
        <w:rPr>
          <w:b/>
          <w:bCs/>
          <w:i/>
          <w:iCs/>
          <w:color w:val="000000"/>
          <w:lang w:val="es-ES"/>
        </w:rPr>
        <w:t>[Si se ha evaluado que el contrato presenta riesgos de seguridad cibernética reales o potenciales, se debe exigir al Licitante que incluya expertos en seguridad cibernética entre el Personal Clave].</w:t>
      </w:r>
    </w:p>
    <w:p w14:paraId="2815A7DD" w14:textId="7D056159" w:rsidR="00DD0DB5" w:rsidRPr="00467BBE" w:rsidRDefault="00DD0DB5" w:rsidP="00467BBE">
      <w:pPr>
        <w:pStyle w:val="SectionIIIHeading1"/>
      </w:pPr>
      <w:bookmarkStart w:id="529" w:name="_Toc136609450"/>
      <w:bookmarkEnd w:id="527"/>
      <w:bookmarkEnd w:id="528"/>
      <w:r w:rsidRPr="00467BBE">
        <w:t>Equipos</w:t>
      </w:r>
      <w:bookmarkEnd w:id="529"/>
    </w:p>
    <w:p w14:paraId="52E43551" w14:textId="374F0E60" w:rsidR="009C29F0" w:rsidRDefault="00DD0DB5" w:rsidP="00DD0DB5">
      <w:pPr>
        <w:pStyle w:val="Footer"/>
        <w:rPr>
          <w:sz w:val="24"/>
          <w:lang w:val="es-ES"/>
        </w:rPr>
      </w:pPr>
      <w:r w:rsidRPr="00735EDA">
        <w:rPr>
          <w:sz w:val="24"/>
          <w:lang w:val="es-ES"/>
        </w:rPr>
        <w:t xml:space="preserve">El Licitante deberá proporcionar detalles adicionales sobre los equipos propuestos en el formulario pertinente que se incluye en la </w:t>
      </w:r>
      <w:r w:rsidR="00BA5E1F" w:rsidRPr="00735EDA">
        <w:rPr>
          <w:sz w:val="24"/>
          <w:lang w:val="es-ES"/>
        </w:rPr>
        <w:t>Sección</w:t>
      </w:r>
      <w:r w:rsidRPr="00735EDA">
        <w:rPr>
          <w:sz w:val="24"/>
          <w:lang w:val="es-ES"/>
        </w:rPr>
        <w:t xml:space="preserve"> IV, </w:t>
      </w:r>
      <w:r w:rsidR="006269C2" w:rsidRPr="00735EDA">
        <w:rPr>
          <w:sz w:val="24"/>
          <w:lang w:val="es-ES"/>
        </w:rPr>
        <w:t>“</w:t>
      </w:r>
      <w:r w:rsidRPr="00735EDA">
        <w:rPr>
          <w:sz w:val="24"/>
          <w:lang w:val="es-ES"/>
        </w:rPr>
        <w:t>Formularios de Licitación</w:t>
      </w:r>
      <w:r w:rsidR="006269C2" w:rsidRPr="00735EDA">
        <w:rPr>
          <w:sz w:val="24"/>
          <w:lang w:val="es-ES"/>
        </w:rPr>
        <w:t>”</w:t>
      </w:r>
      <w:r w:rsidRPr="00735EDA">
        <w:rPr>
          <w:sz w:val="24"/>
          <w:lang w:val="es-ES"/>
        </w:rPr>
        <w:t>.</w:t>
      </w:r>
    </w:p>
    <w:p w14:paraId="2B4AE413" w14:textId="67AC021B" w:rsidR="009C29F0" w:rsidRPr="00467BBE" w:rsidRDefault="009C29F0" w:rsidP="00467BBE">
      <w:pPr>
        <w:pStyle w:val="SectionIIIHeading1"/>
      </w:pPr>
      <w:bookmarkStart w:id="530" w:name="_Toc529972476"/>
      <w:bookmarkStart w:id="531" w:name="_Toc97106639"/>
      <w:bookmarkStart w:id="532" w:name="_Toc122596207"/>
      <w:bookmarkStart w:id="533" w:name="_Toc122683813"/>
      <w:bookmarkStart w:id="534" w:name="_Toc123628449"/>
      <w:bookmarkStart w:id="535" w:name="_Toc123630714"/>
      <w:bookmarkStart w:id="536" w:name="_Toc123630825"/>
      <w:bookmarkStart w:id="537" w:name="_Toc123736803"/>
      <w:bookmarkStart w:id="538" w:name="_Toc123736917"/>
      <w:bookmarkStart w:id="539" w:name="_Toc123737033"/>
      <w:bookmarkStart w:id="540" w:name="_Toc124423038"/>
      <w:bookmarkStart w:id="541" w:name="_Toc124423415"/>
      <w:bookmarkStart w:id="542" w:name="_Toc124423854"/>
      <w:bookmarkStart w:id="543" w:name="_Toc124424133"/>
      <w:bookmarkStart w:id="544" w:name="_Toc124427775"/>
      <w:bookmarkStart w:id="545" w:name="_Toc136609451"/>
      <w:r w:rsidRPr="00467BBE">
        <w:t xml:space="preserve">Evaluación de la </w:t>
      </w:r>
      <w:r w:rsidR="00644D1C" w:rsidRPr="00467BBE">
        <w:t>Propuesta Técnica</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612B1F8D" w14:textId="15EBCC56" w:rsidR="009C29F0" w:rsidRPr="009C29F0" w:rsidRDefault="009C29F0" w:rsidP="009C29F0">
      <w:pPr>
        <w:ind w:left="357"/>
        <w:rPr>
          <w:lang w:val="es-ES"/>
        </w:rPr>
      </w:pPr>
      <w:r w:rsidRPr="009C29F0">
        <w:rPr>
          <w:lang w:val="es-ES"/>
        </w:rPr>
        <w:t xml:space="preserve">Los factores técnicos y los </w:t>
      </w:r>
      <w:proofErr w:type="spellStart"/>
      <w:r w:rsidRPr="009C29F0">
        <w:rPr>
          <w:lang w:val="es-ES"/>
        </w:rPr>
        <w:t>subfactores</w:t>
      </w:r>
      <w:proofErr w:type="spellEnd"/>
      <w:r w:rsidRPr="009C29F0">
        <w:rPr>
          <w:lang w:val="es-ES"/>
        </w:rPr>
        <w:t xml:space="preserve">, si los hubiere, que se evaluarán y las puntuaciones que se otorgarán a cada factor técnico y </w:t>
      </w:r>
      <w:proofErr w:type="spellStart"/>
      <w:r w:rsidRPr="009C29F0">
        <w:rPr>
          <w:lang w:val="es-ES"/>
        </w:rPr>
        <w:t>subfactores</w:t>
      </w:r>
      <w:proofErr w:type="spellEnd"/>
      <w:r w:rsidRPr="009C29F0">
        <w:rPr>
          <w:lang w:val="es-ES"/>
        </w:rPr>
        <w:t xml:space="preserve"> se especifican en </w:t>
      </w:r>
      <w:r>
        <w:rPr>
          <w:lang w:val="es-ES"/>
        </w:rPr>
        <w:t xml:space="preserve">los DDL en referencia a la </w:t>
      </w:r>
      <w:r w:rsidRPr="009C29F0">
        <w:rPr>
          <w:lang w:val="es-ES"/>
        </w:rPr>
        <w:t xml:space="preserve"> </w:t>
      </w:r>
      <w:r>
        <w:rPr>
          <w:lang w:val="es-ES"/>
        </w:rPr>
        <w:t>IAL</w:t>
      </w:r>
      <w:r w:rsidRPr="009C29F0">
        <w:rPr>
          <w:lang w:val="es-ES"/>
        </w:rPr>
        <w:t xml:space="preserve"> 32.2.</w:t>
      </w:r>
    </w:p>
    <w:p w14:paraId="646CF074" w14:textId="1D84ECD3" w:rsidR="009C29F0" w:rsidRPr="009C29F0" w:rsidRDefault="009C29F0" w:rsidP="009C29F0">
      <w:pPr>
        <w:spacing w:before="120" w:after="120"/>
        <w:ind w:left="429"/>
        <w:rPr>
          <w:i/>
          <w:lang w:val="es-ES"/>
        </w:rPr>
      </w:pPr>
      <w:r w:rsidRPr="009C29F0">
        <w:rPr>
          <w:i/>
          <w:lang w:val="es-ES"/>
        </w:rPr>
        <w:t>[</w:t>
      </w:r>
      <w:r w:rsidRPr="009C29F0">
        <w:rPr>
          <w:b/>
          <w:i/>
          <w:lang w:val="es-ES"/>
        </w:rPr>
        <w:t>Nota al Contratante</w:t>
      </w:r>
      <w:r w:rsidRPr="009C29F0">
        <w:rPr>
          <w:i/>
          <w:lang w:val="es-ES"/>
        </w:rPr>
        <w:t>: El Contratante deberá desarrollar una metodología de puntuación a ser incluida aquí. El siguiente es un ejemplo que puede ser modificado para ajustarlo al caso correspondiente</w:t>
      </w:r>
      <w:r w:rsidR="007B6ACA">
        <w:rPr>
          <w:i/>
          <w:lang w:val="es-ES"/>
        </w:rPr>
        <w:t>:</w:t>
      </w:r>
      <w:r w:rsidRPr="009C29F0">
        <w:rPr>
          <w:i/>
          <w:lang w:val="es-ES"/>
        </w:rPr>
        <w:t>]</w:t>
      </w:r>
    </w:p>
    <w:p w14:paraId="42517412" w14:textId="77777777" w:rsidR="009C29F0" w:rsidRPr="009C29F0" w:rsidRDefault="009C29F0" w:rsidP="009C29F0">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9C29F0" w:rsidRPr="008E10B6" w14:paraId="57FA4F78" w14:textId="77777777" w:rsidTr="00D04D5A">
        <w:trPr>
          <w:tblHeader/>
        </w:trPr>
        <w:tc>
          <w:tcPr>
            <w:tcW w:w="2268" w:type="dxa"/>
            <w:tcBorders>
              <w:top w:val="single" w:sz="4" w:space="0" w:color="auto"/>
              <w:left w:val="single" w:sz="4" w:space="0" w:color="auto"/>
              <w:bottom w:val="single" w:sz="4" w:space="0" w:color="auto"/>
              <w:right w:val="single" w:sz="4" w:space="0" w:color="auto"/>
            </w:tcBorders>
            <w:hideMark/>
          </w:tcPr>
          <w:p w14:paraId="49DEBFE3" w14:textId="77777777" w:rsidR="009C29F0" w:rsidRPr="008E10B6" w:rsidRDefault="009C29F0" w:rsidP="00D04D5A">
            <w:pPr>
              <w:jc w:val="center"/>
              <w:rPr>
                <w:b/>
                <w:bCs/>
                <w:iCs/>
                <w:color w:val="000000" w:themeColor="text1"/>
                <w:szCs w:val="24"/>
                <w:lang w:val="es-ES"/>
              </w:rPr>
            </w:pPr>
            <w:r w:rsidRPr="008E10B6">
              <w:rPr>
                <w:b/>
                <w:bCs/>
                <w:iCs/>
                <w:color w:val="000000" w:themeColor="text1"/>
                <w:szCs w:val="24"/>
                <w:lang w:val="es-ES"/>
              </w:rPr>
              <w:t xml:space="preserve">Puntaje (como porcentaje del puntaje total del factor o </w:t>
            </w:r>
            <w:proofErr w:type="spellStart"/>
            <w:r w:rsidRPr="008E10B6">
              <w:rPr>
                <w:b/>
                <w:bCs/>
                <w:iCs/>
                <w:color w:val="000000" w:themeColor="text1"/>
                <w:szCs w:val="24"/>
                <w:lang w:val="es-ES"/>
              </w:rPr>
              <w:t>subfactor</w:t>
            </w:r>
            <w:proofErr w:type="spellEnd"/>
            <w:r w:rsidRPr="008E10B6">
              <w:rPr>
                <w:b/>
                <w:bCs/>
                <w:iCs/>
                <w:color w:val="000000" w:themeColor="text1"/>
                <w:szCs w:val="24"/>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01745025" w14:textId="77777777" w:rsidR="009C29F0" w:rsidRPr="008E10B6" w:rsidRDefault="009C29F0" w:rsidP="00D04D5A">
            <w:pPr>
              <w:jc w:val="center"/>
              <w:rPr>
                <w:b/>
                <w:bCs/>
                <w:iCs/>
                <w:color w:val="000000" w:themeColor="text1"/>
                <w:szCs w:val="24"/>
                <w:lang w:val="es-ES"/>
              </w:rPr>
            </w:pPr>
            <w:r w:rsidRPr="008E10B6">
              <w:rPr>
                <w:b/>
                <w:bCs/>
                <w:iCs/>
                <w:color w:val="000000" w:themeColor="text1"/>
                <w:szCs w:val="24"/>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66334566" w14:textId="77777777" w:rsidR="009C29F0" w:rsidRPr="008E10B6" w:rsidRDefault="009C29F0" w:rsidP="00D04D5A">
            <w:pPr>
              <w:jc w:val="center"/>
              <w:rPr>
                <w:b/>
                <w:bCs/>
                <w:iCs/>
                <w:color w:val="000000" w:themeColor="text1"/>
                <w:szCs w:val="24"/>
                <w:lang w:val="es-ES"/>
              </w:rPr>
            </w:pPr>
            <w:r w:rsidRPr="008E10B6">
              <w:rPr>
                <w:b/>
                <w:bCs/>
                <w:iCs/>
                <w:color w:val="000000" w:themeColor="text1"/>
                <w:szCs w:val="24"/>
                <w:lang w:val="es-ES"/>
              </w:rPr>
              <w:t>Anotaciones</w:t>
            </w:r>
          </w:p>
        </w:tc>
      </w:tr>
      <w:tr w:rsidR="009C29F0" w:rsidRPr="00CC22AB" w14:paraId="056B5679" w14:textId="77777777" w:rsidTr="00655318">
        <w:tc>
          <w:tcPr>
            <w:tcW w:w="2268" w:type="dxa"/>
            <w:tcBorders>
              <w:top w:val="single" w:sz="4" w:space="0" w:color="auto"/>
              <w:left w:val="single" w:sz="4" w:space="0" w:color="auto"/>
              <w:bottom w:val="single" w:sz="4" w:space="0" w:color="auto"/>
              <w:right w:val="single" w:sz="4" w:space="0" w:color="auto"/>
            </w:tcBorders>
          </w:tcPr>
          <w:p w14:paraId="38C785BC" w14:textId="30E4CFAE" w:rsidR="009C29F0" w:rsidRPr="008E10B6" w:rsidRDefault="00655318" w:rsidP="00655318">
            <w:pPr>
              <w:jc w:val="center"/>
              <w:rPr>
                <w:iCs/>
                <w:color w:val="000000" w:themeColor="text1"/>
                <w:szCs w:val="24"/>
                <w:lang w:val="es-ES"/>
              </w:rPr>
            </w:pPr>
            <w:r>
              <w:rPr>
                <w:iCs/>
                <w:color w:val="000000" w:themeColor="text1"/>
                <w:szCs w:val="24"/>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596260A7" w14:textId="77777777" w:rsidR="009C29F0" w:rsidRPr="008E10B6" w:rsidRDefault="009C29F0" w:rsidP="00D04D5A">
            <w:pPr>
              <w:rPr>
                <w:iCs/>
                <w:color w:val="000000" w:themeColor="text1"/>
                <w:szCs w:val="24"/>
                <w:lang w:val="es-ES"/>
              </w:rPr>
            </w:pPr>
            <w:r w:rsidRPr="008E10B6">
              <w:rPr>
                <w:iCs/>
                <w:color w:val="000000" w:themeColor="text1"/>
                <w:szCs w:val="24"/>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2E22BAF7" w14:textId="77777777" w:rsidR="009C29F0" w:rsidRPr="008E10B6" w:rsidRDefault="009C29F0" w:rsidP="00D04D5A">
            <w:pPr>
              <w:rPr>
                <w:iCs/>
                <w:color w:val="000000" w:themeColor="text1"/>
                <w:szCs w:val="24"/>
                <w:lang w:val="es-ES"/>
              </w:rPr>
            </w:pPr>
          </w:p>
        </w:tc>
      </w:tr>
      <w:tr w:rsidR="009C29F0" w:rsidRPr="00CC22AB" w14:paraId="05B46549" w14:textId="77777777" w:rsidTr="00655318">
        <w:tc>
          <w:tcPr>
            <w:tcW w:w="2268" w:type="dxa"/>
            <w:tcBorders>
              <w:top w:val="single" w:sz="4" w:space="0" w:color="auto"/>
              <w:left w:val="single" w:sz="4" w:space="0" w:color="auto"/>
              <w:bottom w:val="single" w:sz="4" w:space="0" w:color="auto"/>
              <w:right w:val="single" w:sz="4" w:space="0" w:color="auto"/>
            </w:tcBorders>
          </w:tcPr>
          <w:p w14:paraId="01E1110A" w14:textId="55001363" w:rsidR="009C29F0" w:rsidRPr="008E10B6" w:rsidRDefault="00655318" w:rsidP="00655318">
            <w:pPr>
              <w:jc w:val="center"/>
              <w:rPr>
                <w:iCs/>
                <w:color w:val="000000" w:themeColor="text1"/>
                <w:szCs w:val="24"/>
                <w:lang w:val="es-ES"/>
              </w:rPr>
            </w:pPr>
            <w:r>
              <w:rPr>
                <w:iCs/>
                <w:color w:val="000000" w:themeColor="text1"/>
                <w:szCs w:val="24"/>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32575F23" w14:textId="77777777" w:rsidR="009C29F0" w:rsidRPr="008E10B6" w:rsidRDefault="009C29F0" w:rsidP="00D04D5A">
            <w:pPr>
              <w:rPr>
                <w:iCs/>
                <w:color w:val="000000" w:themeColor="text1"/>
                <w:szCs w:val="24"/>
                <w:lang w:val="es-ES"/>
              </w:rPr>
            </w:pPr>
            <w:r w:rsidRPr="008E10B6">
              <w:rPr>
                <w:iCs/>
                <w:color w:val="000000" w:themeColor="text1"/>
                <w:szCs w:val="24"/>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5CE98587" w14:textId="77777777" w:rsidR="009C29F0" w:rsidRPr="008E10B6" w:rsidRDefault="009C29F0" w:rsidP="00D04D5A">
            <w:pPr>
              <w:rPr>
                <w:iCs/>
                <w:color w:val="000000" w:themeColor="text1"/>
                <w:szCs w:val="24"/>
                <w:lang w:val="es-ES"/>
              </w:rPr>
            </w:pPr>
          </w:p>
        </w:tc>
      </w:tr>
      <w:tr w:rsidR="009C29F0" w:rsidRPr="00CC22AB" w14:paraId="05D58F34" w14:textId="77777777" w:rsidTr="00655318">
        <w:tc>
          <w:tcPr>
            <w:tcW w:w="2268" w:type="dxa"/>
            <w:tcBorders>
              <w:top w:val="single" w:sz="4" w:space="0" w:color="auto"/>
              <w:left w:val="single" w:sz="4" w:space="0" w:color="auto"/>
              <w:bottom w:val="single" w:sz="4" w:space="0" w:color="auto"/>
              <w:right w:val="single" w:sz="4" w:space="0" w:color="auto"/>
            </w:tcBorders>
          </w:tcPr>
          <w:p w14:paraId="749E61CE" w14:textId="7EF49A3F" w:rsidR="009C29F0" w:rsidRPr="008E10B6" w:rsidRDefault="00655318" w:rsidP="00655318">
            <w:pPr>
              <w:jc w:val="center"/>
              <w:rPr>
                <w:iCs/>
                <w:color w:val="000000" w:themeColor="text1"/>
                <w:szCs w:val="24"/>
                <w:lang w:val="es-ES"/>
              </w:rPr>
            </w:pPr>
            <w:r>
              <w:rPr>
                <w:iCs/>
                <w:color w:val="000000" w:themeColor="text1"/>
                <w:szCs w:val="24"/>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B1B1631" w14:textId="77777777" w:rsidR="009C29F0" w:rsidRPr="008E10B6" w:rsidRDefault="009C29F0" w:rsidP="00D04D5A">
            <w:pPr>
              <w:rPr>
                <w:iCs/>
                <w:color w:val="000000" w:themeColor="text1"/>
                <w:szCs w:val="24"/>
                <w:lang w:val="es-ES"/>
              </w:rPr>
            </w:pPr>
            <w:r w:rsidRPr="008E10B6">
              <w:rPr>
                <w:iCs/>
                <w:color w:val="000000" w:themeColor="text1"/>
                <w:szCs w:val="24"/>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592F4777" w14:textId="77777777" w:rsidR="009C29F0" w:rsidRPr="008E10B6" w:rsidRDefault="009C29F0" w:rsidP="00D04D5A">
            <w:pPr>
              <w:rPr>
                <w:iCs/>
                <w:color w:val="000000" w:themeColor="text1"/>
                <w:szCs w:val="24"/>
                <w:lang w:val="es-ES"/>
              </w:rPr>
            </w:pPr>
          </w:p>
        </w:tc>
      </w:tr>
      <w:tr w:rsidR="009C29F0" w:rsidRPr="00CC22AB" w14:paraId="102A5366" w14:textId="77777777" w:rsidTr="00655318">
        <w:tc>
          <w:tcPr>
            <w:tcW w:w="2268" w:type="dxa"/>
            <w:tcBorders>
              <w:top w:val="single" w:sz="4" w:space="0" w:color="auto"/>
              <w:left w:val="single" w:sz="4" w:space="0" w:color="auto"/>
              <w:bottom w:val="single" w:sz="4" w:space="0" w:color="auto"/>
              <w:right w:val="single" w:sz="4" w:space="0" w:color="auto"/>
            </w:tcBorders>
          </w:tcPr>
          <w:p w14:paraId="6CE371BD" w14:textId="08CE6890" w:rsidR="009C29F0" w:rsidRPr="008E10B6" w:rsidRDefault="00655318" w:rsidP="00655318">
            <w:pPr>
              <w:jc w:val="center"/>
              <w:rPr>
                <w:iCs/>
                <w:color w:val="000000" w:themeColor="text1"/>
                <w:szCs w:val="24"/>
                <w:lang w:val="es-ES"/>
              </w:rPr>
            </w:pPr>
            <w:r>
              <w:rPr>
                <w:iCs/>
                <w:color w:val="000000" w:themeColor="text1"/>
                <w:szCs w:val="24"/>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6C8F542C" w14:textId="77777777" w:rsidR="009C29F0" w:rsidRPr="008E10B6" w:rsidRDefault="009C29F0" w:rsidP="00D04D5A">
            <w:pPr>
              <w:rPr>
                <w:iCs/>
                <w:color w:val="000000" w:themeColor="text1"/>
                <w:szCs w:val="24"/>
                <w:lang w:val="es-ES"/>
              </w:rPr>
            </w:pPr>
            <w:r w:rsidRPr="008E10B6">
              <w:rPr>
                <w:iCs/>
                <w:color w:val="000000" w:themeColor="text1"/>
                <w:szCs w:val="24"/>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519D0735" w14:textId="77777777" w:rsidR="009C29F0" w:rsidRPr="008E10B6" w:rsidRDefault="009C29F0" w:rsidP="00D04D5A">
            <w:pPr>
              <w:rPr>
                <w:iCs/>
                <w:color w:val="000000" w:themeColor="text1"/>
                <w:szCs w:val="24"/>
                <w:lang w:val="es-ES"/>
              </w:rPr>
            </w:pPr>
          </w:p>
        </w:tc>
      </w:tr>
      <w:tr w:rsidR="009C29F0" w:rsidRPr="00CC22AB" w14:paraId="7BE9F701" w14:textId="77777777" w:rsidTr="00655318">
        <w:trPr>
          <w:trHeight w:val="1347"/>
        </w:trPr>
        <w:tc>
          <w:tcPr>
            <w:tcW w:w="2268" w:type="dxa"/>
            <w:tcBorders>
              <w:top w:val="single" w:sz="4" w:space="0" w:color="auto"/>
              <w:left w:val="single" w:sz="4" w:space="0" w:color="auto"/>
              <w:bottom w:val="single" w:sz="4" w:space="0" w:color="auto"/>
              <w:right w:val="single" w:sz="4" w:space="0" w:color="auto"/>
            </w:tcBorders>
          </w:tcPr>
          <w:p w14:paraId="42CE2D0C" w14:textId="718E1195" w:rsidR="009C29F0" w:rsidRPr="008E10B6" w:rsidRDefault="00655318" w:rsidP="00655318">
            <w:pPr>
              <w:jc w:val="center"/>
              <w:rPr>
                <w:iCs/>
                <w:color w:val="000000" w:themeColor="text1"/>
                <w:szCs w:val="24"/>
                <w:lang w:val="es-ES"/>
              </w:rPr>
            </w:pPr>
            <w:r>
              <w:rPr>
                <w:iCs/>
                <w:color w:val="000000" w:themeColor="text1"/>
                <w:szCs w:val="24"/>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7AA2F9A7" w14:textId="77777777" w:rsidR="009C29F0" w:rsidRPr="008E10B6" w:rsidRDefault="009C29F0" w:rsidP="00D04D5A">
            <w:pPr>
              <w:rPr>
                <w:iCs/>
                <w:color w:val="000000" w:themeColor="text1"/>
                <w:szCs w:val="24"/>
                <w:lang w:val="es-ES"/>
              </w:rPr>
            </w:pPr>
            <w:r w:rsidRPr="008E10B6">
              <w:rPr>
                <w:iCs/>
                <w:color w:val="000000" w:themeColor="text1"/>
                <w:szCs w:val="24"/>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595062C5" w14:textId="77777777" w:rsidR="009C29F0" w:rsidRPr="008E10B6" w:rsidRDefault="009C29F0" w:rsidP="00D04D5A">
            <w:pPr>
              <w:rPr>
                <w:iCs/>
                <w:color w:val="000000" w:themeColor="text1"/>
                <w:szCs w:val="24"/>
                <w:lang w:val="es-ES"/>
              </w:rPr>
            </w:pPr>
          </w:p>
        </w:tc>
      </w:tr>
    </w:tbl>
    <w:p w14:paraId="59B5E097" w14:textId="77777777" w:rsidR="009C29F0" w:rsidRPr="009C29F0" w:rsidRDefault="009C29F0" w:rsidP="009C29F0">
      <w:pPr>
        <w:spacing w:before="120" w:after="120"/>
        <w:ind w:left="429"/>
        <w:rPr>
          <w:iCs/>
          <w:lang w:val="es-ES"/>
        </w:rPr>
      </w:pPr>
      <w:r w:rsidRPr="009C29F0">
        <w:rPr>
          <w:iCs/>
          <w:lang w:val="es-ES"/>
        </w:rPr>
        <w:t xml:space="preserve">El puntaje de cada </w:t>
      </w:r>
      <w:proofErr w:type="spellStart"/>
      <w:r w:rsidRPr="009C29F0">
        <w:rPr>
          <w:iCs/>
          <w:lang w:val="es-ES"/>
        </w:rPr>
        <w:t>subfactor</w:t>
      </w:r>
      <w:proofErr w:type="spellEnd"/>
      <w:r w:rsidRPr="009C29F0">
        <w:rPr>
          <w:iCs/>
          <w:lang w:val="es-ES"/>
        </w:rPr>
        <w:t xml:space="preserve"> (i) dentro de un factor (j) se combinará con los puntajes de los </w:t>
      </w:r>
      <w:proofErr w:type="spellStart"/>
      <w:r w:rsidRPr="009C29F0">
        <w:rPr>
          <w:iCs/>
          <w:lang w:val="es-ES"/>
        </w:rPr>
        <w:t>subfactores</w:t>
      </w:r>
      <w:proofErr w:type="spellEnd"/>
      <w:r w:rsidRPr="009C29F0">
        <w:rPr>
          <w:iCs/>
          <w:lang w:val="es-ES"/>
        </w:rPr>
        <w:t xml:space="preserve"> en el mismo factor como una suma ponderada para formar el puntaje técnico del factor utilizando la siguiente fórmula:</w:t>
      </w:r>
    </w:p>
    <w:p w14:paraId="3175EB2E" w14:textId="77777777" w:rsidR="009C29F0" w:rsidRPr="00852042" w:rsidRDefault="00B65B65">
      <w:pPr>
        <w:pStyle w:val="ListParagraph"/>
        <w:numPr>
          <w:ilvl w:val="12"/>
          <w:numId w:val="154"/>
        </w:numPr>
        <w:suppressAutoHyphens/>
        <w:spacing w:after="120"/>
        <w:ind w:left="709" w:right="173" w:hanging="709"/>
        <w:jc w:val="center"/>
        <w:rPr>
          <w:noProof/>
        </w:rPr>
      </w:pPr>
      <w:r w:rsidRPr="00B82803">
        <w:rPr>
          <w:noProof/>
        </w:rPr>
        <w:object w:dxaOrig="1710" w:dyaOrig="750" w14:anchorId="56965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2pt;height:40.85pt;mso-width-percent:0;mso-height-percent:0;mso-width-percent:0;mso-height-percent:0" o:ole="" fillcolor="window">
            <v:imagedata r:id="rId34" o:title=""/>
          </v:shape>
          <o:OLEObject Type="Embed" ProgID="Equation.3" ShapeID="_x0000_i1025" DrawAspect="Content" ObjectID="_1747222472" r:id="rId35"/>
        </w:object>
      </w:r>
    </w:p>
    <w:p w14:paraId="13CC13E3" w14:textId="77777777" w:rsidR="009C29F0" w:rsidRPr="00852042" w:rsidRDefault="009C29F0">
      <w:pPr>
        <w:pStyle w:val="ListParagraph"/>
        <w:numPr>
          <w:ilvl w:val="12"/>
          <w:numId w:val="154"/>
        </w:numPr>
        <w:tabs>
          <w:tab w:val="left" w:pos="1620"/>
        </w:tabs>
        <w:suppressAutoHyphens/>
        <w:spacing w:after="80"/>
        <w:ind w:left="567" w:right="173"/>
        <w:jc w:val="left"/>
        <w:rPr>
          <w:noProof/>
        </w:rPr>
      </w:pPr>
      <w:r w:rsidRPr="00852042">
        <w:rPr>
          <w:noProof/>
        </w:rPr>
        <w:t>donde:</w:t>
      </w:r>
    </w:p>
    <w:p w14:paraId="1723AC95" w14:textId="77777777" w:rsidR="009C29F0" w:rsidRPr="00852042" w:rsidRDefault="009C29F0">
      <w:pPr>
        <w:pStyle w:val="ListParagraph"/>
        <w:numPr>
          <w:ilvl w:val="12"/>
          <w:numId w:val="154"/>
        </w:numPr>
        <w:tabs>
          <w:tab w:val="left" w:pos="1620"/>
        </w:tabs>
        <w:suppressAutoHyphens/>
        <w:spacing w:after="80"/>
        <w:ind w:left="567" w:right="173"/>
        <w:jc w:val="left"/>
        <w:rPr>
          <w:noProof/>
        </w:rPr>
      </w:pPr>
    </w:p>
    <w:p w14:paraId="4EA07DAF" w14:textId="77777777" w:rsidR="009C29F0" w:rsidRPr="009C29F0" w:rsidRDefault="009C29F0">
      <w:pPr>
        <w:pStyle w:val="ListParagraph"/>
        <w:numPr>
          <w:ilvl w:val="12"/>
          <w:numId w:val="154"/>
        </w:numPr>
        <w:tabs>
          <w:tab w:val="left" w:pos="1620"/>
        </w:tabs>
        <w:suppressAutoHyphens/>
        <w:spacing w:after="80"/>
        <w:ind w:left="567" w:right="173"/>
        <w:jc w:val="left"/>
        <w:rPr>
          <w:noProof/>
          <w:lang w:val="es-ES"/>
        </w:rPr>
      </w:pPr>
      <w:r w:rsidRPr="009C29F0">
        <w:rPr>
          <w:i/>
          <w:iCs/>
          <w:noProof/>
          <w:lang w:val="es-ES"/>
        </w:rPr>
        <w:t>t</w:t>
      </w:r>
      <w:r w:rsidRPr="009C29F0">
        <w:rPr>
          <w:i/>
          <w:iCs/>
          <w:noProof/>
          <w:vertAlign w:val="subscript"/>
          <w:lang w:val="es-ES"/>
        </w:rPr>
        <w:t>ji</w:t>
      </w:r>
      <w:r w:rsidRPr="009C29F0">
        <w:rPr>
          <w:i/>
          <w:iCs/>
          <w:noProof/>
          <w:vertAlign w:val="subscript"/>
          <w:lang w:val="es-ES"/>
        </w:rPr>
        <w:tab/>
      </w:r>
      <w:r w:rsidRPr="009C29F0">
        <w:rPr>
          <w:noProof/>
          <w:lang w:val="es-ES"/>
        </w:rPr>
        <w:t xml:space="preserve">= </w:t>
      </w:r>
      <w:r w:rsidRPr="009C29F0">
        <w:rPr>
          <w:noProof/>
          <w:sz w:val="22"/>
          <w:szCs w:val="18"/>
          <w:lang w:val="es-ES"/>
        </w:rPr>
        <w:t xml:space="preserve">es el puntaje técnico para el subfactor “i” dentro del factor “j”, </w:t>
      </w:r>
    </w:p>
    <w:p w14:paraId="7E028D32" w14:textId="77777777" w:rsidR="009C29F0" w:rsidRPr="009C29F0" w:rsidRDefault="009C29F0">
      <w:pPr>
        <w:pStyle w:val="ListParagraph"/>
        <w:numPr>
          <w:ilvl w:val="12"/>
          <w:numId w:val="154"/>
        </w:numPr>
        <w:tabs>
          <w:tab w:val="left" w:pos="1620"/>
        </w:tabs>
        <w:suppressAutoHyphens/>
        <w:spacing w:after="80"/>
        <w:ind w:left="567" w:right="173"/>
        <w:jc w:val="left"/>
        <w:rPr>
          <w:noProof/>
          <w:lang w:val="es-ES"/>
        </w:rPr>
      </w:pPr>
      <w:r w:rsidRPr="009C29F0">
        <w:rPr>
          <w:i/>
          <w:iCs/>
          <w:noProof/>
          <w:lang w:val="es-ES"/>
        </w:rPr>
        <w:t>w</w:t>
      </w:r>
      <w:r w:rsidRPr="009C29F0">
        <w:rPr>
          <w:i/>
          <w:iCs/>
          <w:noProof/>
          <w:vertAlign w:val="subscript"/>
          <w:lang w:val="es-ES"/>
        </w:rPr>
        <w:t>ji</w:t>
      </w:r>
      <w:r w:rsidRPr="009C29F0">
        <w:rPr>
          <w:noProof/>
          <w:lang w:val="es-ES"/>
        </w:rPr>
        <w:tab/>
        <w:t xml:space="preserve">= </w:t>
      </w:r>
      <w:r w:rsidRPr="009C29F0">
        <w:rPr>
          <w:noProof/>
          <w:sz w:val="22"/>
          <w:szCs w:val="18"/>
          <w:lang w:val="es-ES"/>
        </w:rPr>
        <w:t xml:space="preserve">es el peso del subfactor “i” dentro del factor “j”, </w:t>
      </w:r>
    </w:p>
    <w:p w14:paraId="42EFA336" w14:textId="77777777" w:rsidR="009C29F0" w:rsidRPr="009C29F0" w:rsidRDefault="009C29F0">
      <w:pPr>
        <w:pStyle w:val="ListParagraph"/>
        <w:numPr>
          <w:ilvl w:val="12"/>
          <w:numId w:val="154"/>
        </w:numPr>
        <w:tabs>
          <w:tab w:val="left" w:pos="1620"/>
        </w:tabs>
        <w:suppressAutoHyphens/>
        <w:spacing w:before="240" w:after="240"/>
        <w:ind w:left="562" w:right="173"/>
        <w:contextualSpacing w:val="0"/>
        <w:jc w:val="left"/>
        <w:rPr>
          <w:noProof/>
          <w:lang w:val="es-ES"/>
        </w:rPr>
      </w:pPr>
      <w:r w:rsidRPr="009C29F0">
        <w:rPr>
          <w:i/>
          <w:iCs/>
          <w:noProof/>
          <w:lang w:val="es-ES"/>
        </w:rPr>
        <w:t>k</w:t>
      </w:r>
      <w:r w:rsidRPr="009C29F0">
        <w:rPr>
          <w:noProof/>
          <w:lang w:val="es-ES"/>
        </w:rPr>
        <w:tab/>
        <w:t xml:space="preserve">= </w:t>
      </w:r>
      <w:r w:rsidRPr="009C29F0">
        <w:rPr>
          <w:noProof/>
          <w:sz w:val="22"/>
          <w:szCs w:val="18"/>
          <w:lang w:val="es-ES"/>
        </w:rPr>
        <w:t xml:space="preserve">es el número de subfactores a los que les otorga puntos dentro del factor </w:t>
      </w:r>
      <w:r w:rsidRPr="009C29F0">
        <w:rPr>
          <w:noProof/>
          <w:lang w:val="es-ES"/>
        </w:rPr>
        <w:t xml:space="preserve">“j”, y </w:t>
      </w:r>
    </w:p>
    <w:p w14:paraId="7E5525C1" w14:textId="77777777" w:rsidR="009C29F0" w:rsidRPr="00852042" w:rsidRDefault="00B65B65">
      <w:pPr>
        <w:pStyle w:val="ListParagraph"/>
        <w:numPr>
          <w:ilvl w:val="12"/>
          <w:numId w:val="154"/>
        </w:numPr>
        <w:suppressAutoHyphens/>
        <w:spacing w:after="120"/>
        <w:ind w:left="706" w:right="173" w:hanging="706"/>
        <w:contextualSpacing w:val="0"/>
        <w:jc w:val="center"/>
        <w:rPr>
          <w:noProof/>
        </w:rPr>
      </w:pPr>
      <w:r w:rsidRPr="00B82803">
        <w:rPr>
          <w:noProof/>
          <w:position w:val="-28"/>
          <w:sz w:val="20"/>
        </w:rPr>
        <w:object w:dxaOrig="1050" w:dyaOrig="750" w14:anchorId="17856458">
          <v:shape id="_x0000_i1026" type="#_x0000_t75" alt="" style="width:50.5pt;height:37.6pt;mso-width-percent:0;mso-height-percent:0;mso-width-percent:0;mso-height-percent:0" o:ole="" fillcolor="window">
            <v:imagedata r:id="rId36" o:title=""/>
          </v:shape>
          <o:OLEObject Type="Embed" ProgID="Equation.3" ShapeID="_x0000_i1026" DrawAspect="Content" ObjectID="_1747222473" r:id="rId37"/>
        </w:object>
      </w:r>
    </w:p>
    <w:p w14:paraId="239666D5" w14:textId="77777777" w:rsidR="009C29F0" w:rsidRPr="009C29F0" w:rsidRDefault="009C29F0">
      <w:pPr>
        <w:pStyle w:val="ListParagraph"/>
        <w:numPr>
          <w:ilvl w:val="12"/>
          <w:numId w:val="154"/>
        </w:numPr>
        <w:tabs>
          <w:tab w:val="clear" w:pos="360"/>
        </w:tabs>
        <w:suppressAutoHyphens/>
        <w:spacing w:after="120"/>
        <w:ind w:left="567" w:right="173"/>
        <w:rPr>
          <w:noProof/>
          <w:lang w:val="es-ES"/>
        </w:rPr>
      </w:pPr>
      <w:r w:rsidRPr="009C29F0">
        <w:rPr>
          <w:noProof/>
          <w:lang w:val="es-ES"/>
        </w:rPr>
        <w:t xml:space="preserve">El Puntaje del Factor Técnico será la combinación en una suma ponderada para arribar a un Puntaje de los Factor Técnico usando la siguiente fórmula: </w:t>
      </w:r>
    </w:p>
    <w:p w14:paraId="5BF3CDD2" w14:textId="77777777" w:rsidR="009C29F0" w:rsidRPr="009C29F0" w:rsidRDefault="009C29F0">
      <w:pPr>
        <w:pStyle w:val="ListParagraph"/>
        <w:numPr>
          <w:ilvl w:val="12"/>
          <w:numId w:val="154"/>
        </w:numPr>
        <w:tabs>
          <w:tab w:val="clear" w:pos="360"/>
        </w:tabs>
        <w:suppressAutoHyphens/>
        <w:spacing w:after="120"/>
        <w:ind w:left="567" w:right="173"/>
        <w:rPr>
          <w:noProof/>
          <w:lang w:val="es-ES"/>
        </w:rPr>
      </w:pPr>
    </w:p>
    <w:p w14:paraId="332BE654" w14:textId="77777777" w:rsidR="009C29F0" w:rsidRPr="00852042" w:rsidRDefault="00B65B65">
      <w:pPr>
        <w:pStyle w:val="ListParagraph"/>
        <w:numPr>
          <w:ilvl w:val="12"/>
          <w:numId w:val="154"/>
        </w:numPr>
        <w:tabs>
          <w:tab w:val="left" w:pos="1080"/>
        </w:tabs>
        <w:suppressAutoHyphens/>
        <w:spacing w:after="120"/>
        <w:ind w:left="709" w:right="171" w:hanging="709"/>
        <w:jc w:val="center"/>
        <w:rPr>
          <w:noProof/>
        </w:rPr>
      </w:pPr>
      <w:r w:rsidRPr="00B82803">
        <w:rPr>
          <w:noProof/>
        </w:rPr>
        <w:object w:dxaOrig="1440" w:dyaOrig="750" w14:anchorId="7BA81092">
          <v:shape id="_x0000_i1027" type="#_x0000_t75" alt="" style="width:68.85pt;height:37.6pt;mso-width-percent:0;mso-height-percent:0;mso-width-percent:0;mso-height-percent:0" o:ole="" fillcolor="window">
            <v:imagedata r:id="rId38" o:title=""/>
          </v:shape>
          <o:OLEObject Type="Embed" ProgID="Equation.3" ShapeID="_x0000_i1027" DrawAspect="Content" ObjectID="_1747222474" r:id="rId39"/>
        </w:object>
      </w:r>
    </w:p>
    <w:p w14:paraId="362FF3B7" w14:textId="77777777" w:rsidR="009C29F0" w:rsidRPr="00852042" w:rsidRDefault="009C29F0">
      <w:pPr>
        <w:pStyle w:val="ListParagraph"/>
        <w:numPr>
          <w:ilvl w:val="12"/>
          <w:numId w:val="154"/>
        </w:numPr>
        <w:tabs>
          <w:tab w:val="left" w:pos="1620"/>
        </w:tabs>
        <w:suppressAutoHyphens/>
        <w:spacing w:after="80"/>
        <w:ind w:left="709" w:right="173" w:firstLine="567"/>
        <w:jc w:val="left"/>
        <w:rPr>
          <w:noProof/>
        </w:rPr>
      </w:pPr>
      <w:r w:rsidRPr="00852042">
        <w:rPr>
          <w:noProof/>
        </w:rPr>
        <w:t>donde:</w:t>
      </w:r>
    </w:p>
    <w:p w14:paraId="68A58D18" w14:textId="77777777" w:rsidR="009C29F0" w:rsidRPr="009C29F0" w:rsidRDefault="009C29F0">
      <w:pPr>
        <w:pStyle w:val="ListParagraph"/>
        <w:numPr>
          <w:ilvl w:val="12"/>
          <w:numId w:val="154"/>
        </w:numPr>
        <w:tabs>
          <w:tab w:val="left" w:pos="1620"/>
        </w:tabs>
        <w:suppressAutoHyphens/>
        <w:spacing w:after="60"/>
        <w:ind w:left="709" w:right="173" w:firstLine="284"/>
        <w:jc w:val="left"/>
        <w:rPr>
          <w:noProof/>
          <w:sz w:val="22"/>
          <w:szCs w:val="18"/>
          <w:lang w:val="es-ES"/>
        </w:rPr>
      </w:pPr>
      <w:r w:rsidRPr="009C29F0">
        <w:rPr>
          <w:i/>
          <w:iCs/>
          <w:noProof/>
          <w:sz w:val="22"/>
          <w:szCs w:val="18"/>
          <w:lang w:val="es-ES"/>
        </w:rPr>
        <w:t>S</w:t>
      </w:r>
      <w:r w:rsidRPr="009C29F0">
        <w:rPr>
          <w:i/>
          <w:iCs/>
          <w:noProof/>
          <w:sz w:val="22"/>
          <w:szCs w:val="18"/>
          <w:vertAlign w:val="subscript"/>
          <w:lang w:val="es-ES"/>
        </w:rPr>
        <w:t>j</w:t>
      </w:r>
      <w:r w:rsidRPr="009C29F0">
        <w:rPr>
          <w:noProof/>
          <w:sz w:val="22"/>
          <w:szCs w:val="18"/>
          <w:lang w:val="es-ES"/>
        </w:rPr>
        <w:tab/>
        <w:t xml:space="preserve">= es el Puntaje del Factor Técnico “j”, </w:t>
      </w:r>
    </w:p>
    <w:p w14:paraId="3222B4DA" w14:textId="77777777" w:rsidR="009C29F0" w:rsidRPr="009C29F0" w:rsidRDefault="009C29F0">
      <w:pPr>
        <w:pStyle w:val="ListParagraph"/>
        <w:numPr>
          <w:ilvl w:val="12"/>
          <w:numId w:val="154"/>
        </w:numPr>
        <w:tabs>
          <w:tab w:val="left" w:pos="1620"/>
        </w:tabs>
        <w:suppressAutoHyphens/>
        <w:spacing w:after="60"/>
        <w:ind w:left="709" w:right="173" w:firstLine="284"/>
        <w:jc w:val="left"/>
        <w:rPr>
          <w:noProof/>
          <w:sz w:val="22"/>
          <w:szCs w:val="18"/>
          <w:lang w:val="es-ES"/>
        </w:rPr>
      </w:pPr>
      <w:r w:rsidRPr="009C29F0">
        <w:rPr>
          <w:i/>
          <w:iCs/>
          <w:noProof/>
          <w:sz w:val="22"/>
          <w:szCs w:val="18"/>
          <w:lang w:val="es-ES"/>
        </w:rPr>
        <w:t>W</w:t>
      </w:r>
      <w:r w:rsidRPr="009C29F0">
        <w:rPr>
          <w:i/>
          <w:iCs/>
          <w:noProof/>
          <w:sz w:val="22"/>
          <w:szCs w:val="18"/>
          <w:vertAlign w:val="subscript"/>
          <w:lang w:val="es-ES"/>
        </w:rPr>
        <w:t>j</w:t>
      </w:r>
      <w:r w:rsidRPr="009C29F0">
        <w:rPr>
          <w:noProof/>
          <w:sz w:val="22"/>
          <w:szCs w:val="18"/>
          <w:lang w:val="es-ES"/>
        </w:rPr>
        <w:tab/>
        <w:t>= es el peso del “j” como se especifica en los DDL</w:t>
      </w:r>
      <w:r w:rsidRPr="009C29F0">
        <w:rPr>
          <w:b/>
          <w:noProof/>
          <w:sz w:val="22"/>
          <w:szCs w:val="18"/>
          <w:lang w:val="es-ES"/>
        </w:rPr>
        <w:t xml:space="preserve">, </w:t>
      </w:r>
    </w:p>
    <w:p w14:paraId="7880CE95" w14:textId="77777777" w:rsidR="009C29F0" w:rsidRPr="009C29F0" w:rsidRDefault="009C29F0">
      <w:pPr>
        <w:pStyle w:val="ListParagraph"/>
        <w:numPr>
          <w:ilvl w:val="12"/>
          <w:numId w:val="154"/>
        </w:numPr>
        <w:tabs>
          <w:tab w:val="left" w:pos="1620"/>
        </w:tabs>
        <w:suppressAutoHyphens/>
        <w:spacing w:after="60"/>
        <w:ind w:left="709" w:right="173" w:firstLine="284"/>
        <w:jc w:val="left"/>
        <w:rPr>
          <w:noProof/>
          <w:sz w:val="22"/>
          <w:szCs w:val="18"/>
          <w:lang w:val="es-ES"/>
        </w:rPr>
      </w:pPr>
      <w:r w:rsidRPr="009C29F0">
        <w:rPr>
          <w:i/>
          <w:iCs/>
          <w:noProof/>
          <w:sz w:val="22"/>
          <w:szCs w:val="18"/>
          <w:lang w:val="es-ES"/>
        </w:rPr>
        <w:t>n</w:t>
      </w:r>
      <w:r w:rsidRPr="009C29F0">
        <w:rPr>
          <w:noProof/>
          <w:sz w:val="22"/>
          <w:szCs w:val="18"/>
          <w:lang w:val="es-ES"/>
        </w:rPr>
        <w:tab/>
        <w:t xml:space="preserve">= es el número de factores, y </w:t>
      </w:r>
    </w:p>
    <w:p w14:paraId="00821D99" w14:textId="77777777" w:rsidR="009C29F0" w:rsidRDefault="00B65B65" w:rsidP="00655318">
      <w:pPr>
        <w:spacing w:after="60"/>
        <w:ind w:left="709" w:right="173" w:hanging="709"/>
        <w:jc w:val="left"/>
        <w:rPr>
          <w:noProof/>
        </w:rPr>
      </w:pPr>
      <w:r w:rsidRPr="00B82803">
        <w:rPr>
          <w:noProof/>
        </w:rPr>
        <w:object w:dxaOrig="1050" w:dyaOrig="750" w14:anchorId="621286D8">
          <v:shape id="_x0000_i1028" type="#_x0000_t75" alt="" style="width:51.6pt;height:40.85pt;mso-width-percent:0;mso-height-percent:0;mso-width-percent:0;mso-height-percent:0" o:ole="" fillcolor="window">
            <v:imagedata r:id="rId40" o:title=""/>
          </v:shape>
          <o:OLEObject Type="Embed" ProgID="Equation.3" ShapeID="_x0000_i1028" DrawAspect="Content" ObjectID="_1747222475" r:id="rId41"/>
        </w:object>
      </w:r>
    </w:p>
    <w:p w14:paraId="479C7F1F" w14:textId="77777777" w:rsidR="009C29F0" w:rsidRPr="00735EDA" w:rsidRDefault="009C29F0" w:rsidP="00DD0DB5">
      <w:pPr>
        <w:pStyle w:val="Footer"/>
        <w:rPr>
          <w:color w:val="000000"/>
          <w:sz w:val="24"/>
          <w:highlight w:val="yellow"/>
          <w:lang w:val="es-ES"/>
        </w:rPr>
      </w:pPr>
    </w:p>
    <w:p w14:paraId="01D10558" w14:textId="592018A9" w:rsidR="009C29F0" w:rsidRPr="008E10B6" w:rsidRDefault="00644D1C" w:rsidP="009C29F0">
      <w:pPr>
        <w:pStyle w:val="SectionIIIHeading1"/>
      </w:pPr>
      <w:bookmarkStart w:id="546" w:name="_Toc125265840"/>
      <w:bookmarkStart w:id="547" w:name="_Toc136609452"/>
      <w:r w:rsidRPr="00467BBE">
        <w:t>Propuesta Financiera</w:t>
      </w:r>
      <w:bookmarkEnd w:id="547"/>
    </w:p>
    <w:p w14:paraId="3FB6C5E2" w14:textId="377E759B" w:rsidR="009C29F0" w:rsidRDefault="009C29F0" w:rsidP="009C29F0">
      <w:pPr>
        <w:ind w:left="709"/>
        <w:rPr>
          <w:color w:val="000000" w:themeColor="text1"/>
          <w:spacing w:val="-2"/>
          <w:lang w:val="es-ES"/>
        </w:rPr>
      </w:pPr>
      <w:r w:rsidRPr="009C29F0">
        <w:rPr>
          <w:color w:val="000000" w:themeColor="text1"/>
          <w:spacing w:val="-2"/>
          <w:lang w:val="es-ES"/>
        </w:rPr>
        <w:t xml:space="preserve">La evaluación financiera se llevará a cabo de conformidad con la IAL 35.2, incluida la aplicación de cualquier factor adicional si se especifica </w:t>
      </w:r>
      <w:r>
        <w:rPr>
          <w:color w:val="000000" w:themeColor="text1"/>
          <w:spacing w:val="-2"/>
          <w:lang w:val="es-ES"/>
        </w:rPr>
        <w:t xml:space="preserve">en los DDL en referencia a la </w:t>
      </w:r>
      <w:r w:rsidRPr="009C29F0">
        <w:rPr>
          <w:color w:val="000000" w:themeColor="text1"/>
          <w:spacing w:val="-2"/>
          <w:lang w:val="es-ES"/>
        </w:rPr>
        <w:t xml:space="preserve"> IAL 35.2 (b)</w:t>
      </w:r>
    </w:p>
    <w:p w14:paraId="097293CD" w14:textId="77777777" w:rsidR="007B6ACA" w:rsidRPr="009C29F0" w:rsidRDefault="007B6ACA" w:rsidP="009C29F0">
      <w:pPr>
        <w:ind w:left="709"/>
        <w:rPr>
          <w:color w:val="000000" w:themeColor="text1"/>
          <w:spacing w:val="-2"/>
          <w:lang w:val="es-ES"/>
        </w:rPr>
      </w:pPr>
    </w:p>
    <w:p w14:paraId="5887B6C7" w14:textId="112B559F" w:rsidR="009C29F0" w:rsidRPr="00467BBE" w:rsidRDefault="009C29F0" w:rsidP="00467BBE">
      <w:pPr>
        <w:pStyle w:val="SectionIIIHeading1"/>
      </w:pPr>
      <w:bookmarkStart w:id="548" w:name="_Toc123736807"/>
      <w:bookmarkStart w:id="549" w:name="_Toc123736921"/>
      <w:bookmarkStart w:id="550" w:name="_Toc123737037"/>
      <w:bookmarkStart w:id="551" w:name="_Toc124423043"/>
      <w:bookmarkStart w:id="552" w:name="_Toc124423420"/>
      <w:bookmarkStart w:id="553" w:name="_Toc124423859"/>
      <w:bookmarkStart w:id="554" w:name="_Toc124424138"/>
      <w:bookmarkStart w:id="555" w:name="_Toc124427780"/>
      <w:bookmarkStart w:id="556" w:name="_Toc136609453"/>
      <w:r w:rsidRPr="00467BBE">
        <w:t>Evaluación Combinada</w:t>
      </w:r>
      <w:bookmarkEnd w:id="548"/>
      <w:bookmarkEnd w:id="549"/>
      <w:bookmarkEnd w:id="550"/>
      <w:bookmarkEnd w:id="551"/>
      <w:bookmarkEnd w:id="552"/>
      <w:bookmarkEnd w:id="553"/>
      <w:bookmarkEnd w:id="554"/>
      <w:bookmarkEnd w:id="555"/>
      <w:bookmarkEnd w:id="556"/>
      <w:r w:rsidRPr="00467BBE">
        <w:t xml:space="preserve"> </w:t>
      </w:r>
    </w:p>
    <w:p w14:paraId="697BD1C6" w14:textId="77777777" w:rsidR="009C29F0" w:rsidRPr="009C29F0" w:rsidRDefault="009C29F0" w:rsidP="009C29F0">
      <w:pPr>
        <w:ind w:left="3403"/>
        <w:rPr>
          <w:b/>
          <w:lang w:val="es-ES"/>
        </w:rPr>
      </w:pPr>
    </w:p>
    <w:p w14:paraId="4E2B7ED5" w14:textId="77777777" w:rsidR="009C29F0" w:rsidRPr="009C29F0" w:rsidRDefault="009C29F0" w:rsidP="009C29F0">
      <w:pPr>
        <w:ind w:left="709"/>
        <w:rPr>
          <w:color w:val="000000" w:themeColor="text1"/>
          <w:spacing w:val="-2"/>
          <w:lang w:val="es-ES"/>
        </w:rPr>
      </w:pPr>
      <w:r w:rsidRPr="009C29F0">
        <w:rPr>
          <w:color w:val="000000" w:themeColor="text1"/>
          <w:spacing w:val="-2"/>
          <w:lang w:val="es-ES"/>
        </w:rPr>
        <w:t xml:space="preserve">El Contratante evaluará y comparará las Ofertas que se ha determinado que cumplen sustancialmente. </w:t>
      </w:r>
    </w:p>
    <w:p w14:paraId="75AD8C6A" w14:textId="77777777" w:rsidR="009C29F0" w:rsidRPr="009C29F0" w:rsidRDefault="009C29F0" w:rsidP="009C29F0">
      <w:pPr>
        <w:spacing w:before="120" w:after="120"/>
        <w:ind w:left="709"/>
        <w:rPr>
          <w:color w:val="000000" w:themeColor="text1"/>
          <w:spacing w:val="-2"/>
          <w:lang w:val="es-ES"/>
        </w:rPr>
      </w:pPr>
      <w:r w:rsidRPr="009C29F0">
        <w:rPr>
          <w:color w:val="000000" w:themeColor="text1"/>
          <w:spacing w:val="-2"/>
          <w:lang w:val="es-ES"/>
        </w:rPr>
        <w:t xml:space="preserve">Se calculará un Puntaje de Oferta Evaluada (B) para cada oferta que cumpla utilizando la siguiente fórmula, que permite una evaluación integral del costo evaluado y los méritos técnicos de cada oferta: </w:t>
      </w:r>
    </w:p>
    <w:p w14:paraId="1DF0B2F3" w14:textId="77777777" w:rsidR="009C29F0" w:rsidRPr="00852042" w:rsidRDefault="009C29F0" w:rsidP="009C29F0">
      <w:pPr>
        <w:spacing w:after="120"/>
        <w:ind w:left="1418"/>
        <w:jc w:val="center"/>
        <w:rPr>
          <w:noProof/>
          <w:sz w:val="20"/>
        </w:rPr>
      </w:pPr>
      <w:r w:rsidRPr="00982B68">
        <w:rPr>
          <w:noProof/>
          <w:shd w:val="clear" w:color="auto" w:fill="F2F2F2" w:themeFill="background1" w:themeFillShade="F2"/>
        </w:rPr>
        <w:drawing>
          <wp:inline distT="0" distB="0" distL="0" distR="0" wp14:anchorId="5FC8B079" wp14:editId="3126E880">
            <wp:extent cx="3267075" cy="638175"/>
            <wp:effectExtent l="12700" t="1270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solidFill>
                        <a:schemeClr val="bg1">
                          <a:lumMod val="95000"/>
                        </a:schemeClr>
                      </a:solidFill>
                    </a:ln>
                  </pic:spPr>
                </pic:pic>
              </a:graphicData>
            </a:graphic>
          </wp:inline>
        </w:drawing>
      </w:r>
    </w:p>
    <w:p w14:paraId="360DD23E" w14:textId="77777777" w:rsidR="009C29F0" w:rsidRPr="009C29F0" w:rsidRDefault="009C29F0" w:rsidP="009C29F0">
      <w:pPr>
        <w:ind w:left="720"/>
        <w:rPr>
          <w:noProof/>
          <w:lang w:val="es-ES"/>
        </w:rPr>
      </w:pPr>
      <w:r w:rsidRPr="009C29F0">
        <w:rPr>
          <w:lang w:val="es-ES"/>
        </w:rPr>
        <w:t>donde,</w:t>
      </w:r>
    </w:p>
    <w:p w14:paraId="4B4776AE" w14:textId="77777777" w:rsidR="009C29F0" w:rsidRPr="009C29F0" w:rsidRDefault="009C29F0" w:rsidP="009C29F0">
      <w:pPr>
        <w:tabs>
          <w:tab w:val="left" w:pos="1134"/>
          <w:tab w:val="left" w:pos="1418"/>
        </w:tabs>
        <w:spacing w:after="120"/>
        <w:ind w:left="720" w:right="171"/>
        <w:rPr>
          <w:noProof/>
          <w:lang w:val="es-ES"/>
        </w:rPr>
      </w:pPr>
      <w:r w:rsidRPr="009C29F0">
        <w:rPr>
          <w:i/>
          <w:noProof/>
          <w:lang w:val="es-ES"/>
        </w:rPr>
        <w:t>C</w:t>
      </w:r>
      <w:r w:rsidRPr="009C29F0">
        <w:rPr>
          <w:noProof/>
          <w:lang w:val="es-ES"/>
        </w:rPr>
        <w:tab/>
        <w:t>=</w:t>
      </w:r>
      <w:r w:rsidRPr="009C29F0">
        <w:rPr>
          <w:noProof/>
          <w:lang w:val="es-ES"/>
        </w:rPr>
        <w:tab/>
        <w:t xml:space="preserve">    Costo evaluado de la Oferta que se evalúa</w:t>
      </w:r>
    </w:p>
    <w:p w14:paraId="0FA0C91B" w14:textId="77777777" w:rsidR="009C29F0" w:rsidRPr="009C29F0" w:rsidRDefault="009C29F0" w:rsidP="009C29F0">
      <w:pPr>
        <w:tabs>
          <w:tab w:val="left" w:pos="1080"/>
          <w:tab w:val="left" w:pos="1440"/>
        </w:tabs>
        <w:spacing w:after="120"/>
        <w:ind w:left="720" w:right="171"/>
        <w:rPr>
          <w:noProof/>
          <w:lang w:val="es-ES"/>
        </w:rPr>
      </w:pPr>
      <w:r w:rsidRPr="009C29F0">
        <w:rPr>
          <w:i/>
          <w:noProof/>
          <w:lang w:val="es-ES"/>
        </w:rPr>
        <w:t xml:space="preserve">C </w:t>
      </w:r>
      <w:r w:rsidRPr="009C29F0">
        <w:rPr>
          <w:i/>
          <w:noProof/>
          <w:vertAlign w:val="subscript"/>
          <w:lang w:val="es-ES"/>
        </w:rPr>
        <w:t>low</w:t>
      </w:r>
      <w:r w:rsidRPr="009C29F0">
        <w:rPr>
          <w:noProof/>
          <w:lang w:val="es-ES"/>
        </w:rPr>
        <w:tab/>
        <w:t xml:space="preserve">=  el Costo evaluado más bajo de las Ofertas que cumplen </w:t>
      </w:r>
    </w:p>
    <w:p w14:paraId="264FC6C2" w14:textId="77777777" w:rsidR="009C29F0" w:rsidRPr="009C29F0" w:rsidRDefault="009C29F0" w:rsidP="009C29F0">
      <w:pPr>
        <w:tabs>
          <w:tab w:val="left" w:pos="1080"/>
          <w:tab w:val="left" w:pos="1440"/>
        </w:tabs>
        <w:spacing w:after="120"/>
        <w:ind w:left="720" w:right="171"/>
        <w:rPr>
          <w:noProof/>
          <w:lang w:val="es-ES"/>
        </w:rPr>
      </w:pPr>
      <w:r w:rsidRPr="009C29F0">
        <w:rPr>
          <w:i/>
          <w:noProof/>
          <w:lang w:val="es-ES"/>
        </w:rPr>
        <w:t>T</w:t>
      </w:r>
      <w:r w:rsidRPr="009C29F0">
        <w:rPr>
          <w:noProof/>
          <w:lang w:val="es-ES"/>
        </w:rPr>
        <w:tab/>
        <w:t>=</w:t>
      </w:r>
      <w:r w:rsidRPr="009C29F0">
        <w:rPr>
          <w:noProof/>
          <w:lang w:val="es-ES"/>
        </w:rPr>
        <w:tab/>
        <w:t xml:space="preserve">    el Total del puntaje técnico de la Oferta que se evalúa </w:t>
      </w:r>
    </w:p>
    <w:p w14:paraId="5D88D1EC" w14:textId="77777777" w:rsidR="009C29F0" w:rsidRPr="009C29F0" w:rsidRDefault="009C29F0" w:rsidP="009C29F0">
      <w:pPr>
        <w:tabs>
          <w:tab w:val="left" w:pos="1442"/>
          <w:tab w:val="left" w:pos="2475"/>
        </w:tabs>
        <w:spacing w:before="120" w:after="120"/>
        <w:ind w:left="1701" w:right="171" w:hanging="981"/>
        <w:rPr>
          <w:noProof/>
          <w:lang w:val="es-ES"/>
        </w:rPr>
      </w:pPr>
      <w:r w:rsidRPr="009C29F0">
        <w:rPr>
          <w:i/>
          <w:noProof/>
          <w:lang w:val="es-ES"/>
        </w:rPr>
        <w:t>T</w:t>
      </w:r>
      <w:r w:rsidRPr="009C29F0">
        <w:rPr>
          <w:i/>
          <w:noProof/>
          <w:vertAlign w:val="subscript"/>
          <w:lang w:val="es-ES"/>
        </w:rPr>
        <w:t>high</w:t>
      </w:r>
      <w:r w:rsidRPr="009C29F0">
        <w:rPr>
          <w:noProof/>
          <w:lang w:val="es-ES"/>
        </w:rPr>
        <w:tab/>
        <w:t xml:space="preserve">= el puntaje técnico de la Oferta que que recibió el puntaje tñécniuco más alto de las Ofertas que cumplen </w:t>
      </w:r>
    </w:p>
    <w:p w14:paraId="64EA3595" w14:textId="0B9CE6CF" w:rsidR="009C29F0" w:rsidRPr="009C29F0" w:rsidRDefault="009C29F0" w:rsidP="009C29F0">
      <w:pPr>
        <w:tabs>
          <w:tab w:val="left" w:pos="1080"/>
          <w:tab w:val="left" w:pos="1440"/>
        </w:tabs>
        <w:spacing w:after="120"/>
        <w:ind w:left="720" w:right="171"/>
        <w:rPr>
          <w:b/>
          <w:i/>
          <w:noProof/>
          <w:lang w:val="es-ES"/>
        </w:rPr>
      </w:pPr>
      <w:r w:rsidRPr="009C29F0">
        <w:rPr>
          <w:i/>
          <w:noProof/>
          <w:lang w:val="es-ES"/>
        </w:rPr>
        <w:t>X</w:t>
      </w:r>
      <w:r w:rsidRPr="009C29F0">
        <w:rPr>
          <w:noProof/>
          <w:lang w:val="es-ES"/>
        </w:rPr>
        <w:tab/>
        <w:t>=</w:t>
      </w:r>
      <w:r w:rsidRPr="009C29F0">
        <w:rPr>
          <w:noProof/>
          <w:lang w:val="es-ES"/>
        </w:rPr>
        <w:tab/>
        <w:t xml:space="preserve">    peso del Costo como se especifica </w:t>
      </w:r>
      <w:r w:rsidRPr="007B6ACA">
        <w:rPr>
          <w:b/>
          <w:bCs/>
          <w:noProof/>
          <w:lang w:val="es-ES"/>
        </w:rPr>
        <w:t>en los DDL</w:t>
      </w:r>
    </w:p>
    <w:p w14:paraId="08166FB9" w14:textId="77777777" w:rsidR="009C29F0" w:rsidRPr="009C29F0" w:rsidRDefault="009C29F0" w:rsidP="009C29F0">
      <w:pPr>
        <w:spacing w:after="120"/>
        <w:ind w:left="709"/>
        <w:rPr>
          <w:color w:val="000000" w:themeColor="text1"/>
          <w:spacing w:val="-2"/>
          <w:lang w:val="es-ES"/>
        </w:rPr>
      </w:pPr>
      <w:r w:rsidRPr="009C29F0">
        <w:rPr>
          <w:color w:val="000000" w:themeColor="text1"/>
          <w:spacing w:val="-2"/>
          <w:lang w:val="es-ES"/>
        </w:rPr>
        <w:t xml:space="preserve">La Oferta con el mejor Puntaje de Oferta Evaluada (B) entre las Ofertas que cumplen será la Oferta Más Conveniente siempre y cuando el Licitante esté calificado para ejecutar el Contrato. </w:t>
      </w:r>
    </w:p>
    <w:p w14:paraId="28B84D83" w14:textId="77777777" w:rsidR="009C29F0" w:rsidRDefault="009C29F0" w:rsidP="009815C9">
      <w:pPr>
        <w:pStyle w:val="Subtitle"/>
        <w:rPr>
          <w:lang w:val="es-ES"/>
        </w:rPr>
        <w:sectPr w:rsidR="009C29F0" w:rsidSect="009C29F0">
          <w:headerReference w:type="even" r:id="rId44"/>
          <w:headerReference w:type="default" r:id="rId45"/>
          <w:headerReference w:type="first" r:id="rId46"/>
          <w:endnotePr>
            <w:numFmt w:val="decimal"/>
          </w:endnotePr>
          <w:type w:val="evenPage"/>
          <w:pgSz w:w="12240" w:h="15840" w:code="1"/>
          <w:pgMar w:top="1440" w:right="1530" w:bottom="1440" w:left="1080" w:header="720" w:footer="720" w:gutter="0"/>
          <w:paperSrc w:first="15" w:other="15"/>
          <w:cols w:space="720"/>
          <w:titlePg/>
          <w:docGrid w:linePitch="326"/>
        </w:sectPr>
      </w:pPr>
    </w:p>
    <w:p w14:paraId="5A6FE053" w14:textId="77777777" w:rsidR="00D71BAB" w:rsidRPr="00735EDA" w:rsidRDefault="00D71BAB" w:rsidP="009815C9">
      <w:pPr>
        <w:pStyle w:val="Subtitle"/>
        <w:rPr>
          <w:lang w:val="es-ES"/>
        </w:rPr>
      </w:pPr>
      <w:bookmarkStart w:id="557" w:name="_Toc136609373"/>
      <w:r w:rsidRPr="00735EDA">
        <w:rPr>
          <w:lang w:val="es-ES"/>
        </w:rPr>
        <w:t>Sección IV</w:t>
      </w:r>
      <w:bookmarkEnd w:id="546"/>
      <w:r w:rsidR="000C1F64" w:rsidRPr="00735EDA">
        <w:rPr>
          <w:lang w:val="es-ES"/>
        </w:rPr>
        <w:t>.</w:t>
      </w:r>
      <w:r w:rsidRPr="00735EDA">
        <w:rPr>
          <w:lang w:val="es-ES"/>
        </w:rPr>
        <w:t xml:space="preserve"> Formularios de Licitación</w:t>
      </w:r>
      <w:bookmarkEnd w:id="557"/>
    </w:p>
    <w:p w14:paraId="14C7F21B" w14:textId="77777777" w:rsidR="00DD0DB5" w:rsidRPr="00735EDA" w:rsidRDefault="00DD0DB5" w:rsidP="00DD0DB5">
      <w:pPr>
        <w:pStyle w:val="Subtitle2"/>
        <w:rPr>
          <w:lang w:val="es-ES"/>
        </w:rPr>
      </w:pPr>
      <w:bookmarkStart w:id="558" w:name="_Toc488099039"/>
      <w:r w:rsidRPr="00735EDA">
        <w:rPr>
          <w:lang w:val="es-ES"/>
        </w:rPr>
        <w:t>Índice de formularios</w:t>
      </w:r>
      <w:bookmarkEnd w:id="558"/>
    </w:p>
    <w:p w14:paraId="63645E06" w14:textId="1737E5C5" w:rsidR="00DF5CB6" w:rsidRDefault="006B7530">
      <w:pPr>
        <w:pStyle w:val="TOC1"/>
        <w:rPr>
          <w:rFonts w:asciiTheme="minorHAnsi" w:eastAsiaTheme="minorEastAsia" w:hAnsiTheme="minorHAnsi" w:cstheme="minorBidi"/>
          <w:b w:val="0"/>
          <w:noProof/>
          <w:sz w:val="22"/>
          <w:szCs w:val="22"/>
        </w:rPr>
      </w:pPr>
      <w:r>
        <w:rPr>
          <w:sz w:val="32"/>
          <w:highlight w:val="yellow"/>
          <w:u w:val="single"/>
          <w:lang w:val="es-ES"/>
        </w:rPr>
        <w:fldChar w:fldCharType="begin"/>
      </w:r>
      <w:r>
        <w:rPr>
          <w:sz w:val="32"/>
          <w:highlight w:val="yellow"/>
          <w:u w:val="single"/>
          <w:lang w:val="es-ES"/>
        </w:rPr>
        <w:instrText xml:space="preserve"> TOC \h \z \t "Sec 4 H1,1" </w:instrText>
      </w:r>
      <w:r>
        <w:rPr>
          <w:sz w:val="32"/>
          <w:highlight w:val="yellow"/>
          <w:u w:val="single"/>
          <w:lang w:val="es-ES"/>
        </w:rPr>
        <w:fldChar w:fldCharType="separate"/>
      </w:r>
      <w:hyperlink w:anchor="_Toc136609484" w:history="1">
        <w:r w:rsidR="00DF5CB6" w:rsidRPr="00AE1D3E">
          <w:rPr>
            <w:rStyle w:val="Hyperlink"/>
            <w:noProof/>
          </w:rPr>
          <w:t>Carta de la Oferta – Formulario de la Propuesta Técnica</w:t>
        </w:r>
        <w:r w:rsidR="00DF5CB6">
          <w:rPr>
            <w:noProof/>
            <w:webHidden/>
          </w:rPr>
          <w:tab/>
        </w:r>
        <w:r w:rsidR="00DF5CB6">
          <w:rPr>
            <w:noProof/>
            <w:webHidden/>
          </w:rPr>
          <w:fldChar w:fldCharType="begin"/>
        </w:r>
        <w:r w:rsidR="00DF5CB6">
          <w:rPr>
            <w:noProof/>
            <w:webHidden/>
          </w:rPr>
          <w:instrText xml:space="preserve"> PAGEREF _Toc136609484 \h </w:instrText>
        </w:r>
        <w:r w:rsidR="00DF5CB6">
          <w:rPr>
            <w:noProof/>
            <w:webHidden/>
          </w:rPr>
        </w:r>
        <w:r w:rsidR="00DF5CB6">
          <w:rPr>
            <w:noProof/>
            <w:webHidden/>
          </w:rPr>
          <w:fldChar w:fldCharType="separate"/>
        </w:r>
        <w:r w:rsidR="00DF5CB6">
          <w:rPr>
            <w:noProof/>
            <w:webHidden/>
          </w:rPr>
          <w:t>54</w:t>
        </w:r>
        <w:r w:rsidR="00DF5CB6">
          <w:rPr>
            <w:noProof/>
            <w:webHidden/>
          </w:rPr>
          <w:fldChar w:fldCharType="end"/>
        </w:r>
      </w:hyperlink>
    </w:p>
    <w:p w14:paraId="1C7805B7" w14:textId="74095028" w:rsidR="00DF5CB6" w:rsidRDefault="00DF5CB6">
      <w:pPr>
        <w:pStyle w:val="TOC1"/>
        <w:rPr>
          <w:rFonts w:asciiTheme="minorHAnsi" w:eastAsiaTheme="minorEastAsia" w:hAnsiTheme="minorHAnsi" w:cstheme="minorBidi"/>
          <w:b w:val="0"/>
          <w:noProof/>
          <w:sz w:val="22"/>
          <w:szCs w:val="22"/>
        </w:rPr>
      </w:pPr>
      <w:hyperlink w:anchor="_Toc136609485" w:history="1">
        <w:r w:rsidRPr="00AE1D3E">
          <w:rPr>
            <w:rStyle w:val="Hyperlink"/>
            <w:noProof/>
          </w:rPr>
          <w:t>Anexo de la Propuesta Técnica</w:t>
        </w:r>
        <w:r>
          <w:rPr>
            <w:noProof/>
            <w:webHidden/>
          </w:rPr>
          <w:tab/>
        </w:r>
        <w:r>
          <w:rPr>
            <w:noProof/>
            <w:webHidden/>
          </w:rPr>
          <w:fldChar w:fldCharType="begin"/>
        </w:r>
        <w:r>
          <w:rPr>
            <w:noProof/>
            <w:webHidden/>
          </w:rPr>
          <w:instrText xml:space="preserve"> PAGEREF _Toc136609485 \h </w:instrText>
        </w:r>
        <w:r>
          <w:rPr>
            <w:noProof/>
            <w:webHidden/>
          </w:rPr>
        </w:r>
        <w:r>
          <w:rPr>
            <w:noProof/>
            <w:webHidden/>
          </w:rPr>
          <w:fldChar w:fldCharType="separate"/>
        </w:r>
        <w:r>
          <w:rPr>
            <w:noProof/>
            <w:webHidden/>
          </w:rPr>
          <w:t>57</w:t>
        </w:r>
        <w:r>
          <w:rPr>
            <w:noProof/>
            <w:webHidden/>
          </w:rPr>
          <w:fldChar w:fldCharType="end"/>
        </w:r>
      </w:hyperlink>
    </w:p>
    <w:p w14:paraId="438008C9" w14:textId="31314F7F" w:rsidR="00DF5CB6" w:rsidRDefault="00DF5CB6">
      <w:pPr>
        <w:pStyle w:val="TOC1"/>
        <w:rPr>
          <w:rFonts w:asciiTheme="minorHAnsi" w:eastAsiaTheme="minorEastAsia" w:hAnsiTheme="minorHAnsi" w:cstheme="minorBidi"/>
          <w:b w:val="0"/>
          <w:noProof/>
          <w:sz w:val="22"/>
          <w:szCs w:val="22"/>
        </w:rPr>
      </w:pPr>
      <w:hyperlink w:anchor="_Toc136609486" w:history="1">
        <w:r w:rsidRPr="00AE1D3E">
          <w:rPr>
            <w:rStyle w:val="Hyperlink"/>
            <w:noProof/>
          </w:rPr>
          <w:t>Formulario TEC 1 - Organización</w:t>
        </w:r>
        <w:r>
          <w:rPr>
            <w:noProof/>
            <w:webHidden/>
          </w:rPr>
          <w:tab/>
        </w:r>
        <w:r>
          <w:rPr>
            <w:noProof/>
            <w:webHidden/>
          </w:rPr>
          <w:fldChar w:fldCharType="begin"/>
        </w:r>
        <w:r>
          <w:rPr>
            <w:noProof/>
            <w:webHidden/>
          </w:rPr>
          <w:instrText xml:space="preserve"> PAGEREF _Toc136609486 \h </w:instrText>
        </w:r>
        <w:r>
          <w:rPr>
            <w:noProof/>
            <w:webHidden/>
          </w:rPr>
        </w:r>
        <w:r>
          <w:rPr>
            <w:noProof/>
            <w:webHidden/>
          </w:rPr>
          <w:fldChar w:fldCharType="separate"/>
        </w:r>
        <w:r>
          <w:rPr>
            <w:noProof/>
            <w:webHidden/>
          </w:rPr>
          <w:t>58</w:t>
        </w:r>
        <w:r>
          <w:rPr>
            <w:noProof/>
            <w:webHidden/>
          </w:rPr>
          <w:fldChar w:fldCharType="end"/>
        </w:r>
      </w:hyperlink>
    </w:p>
    <w:p w14:paraId="21DDCF8D" w14:textId="0DC7B42E" w:rsidR="00DF5CB6" w:rsidRDefault="00DF5CB6">
      <w:pPr>
        <w:pStyle w:val="TOC1"/>
        <w:rPr>
          <w:rFonts w:asciiTheme="minorHAnsi" w:eastAsiaTheme="minorEastAsia" w:hAnsiTheme="minorHAnsi" w:cstheme="minorBidi"/>
          <w:b w:val="0"/>
          <w:noProof/>
          <w:sz w:val="22"/>
          <w:szCs w:val="22"/>
        </w:rPr>
      </w:pPr>
      <w:hyperlink w:anchor="_Toc136609487" w:history="1">
        <w:r w:rsidRPr="00AE1D3E">
          <w:rPr>
            <w:rStyle w:val="Hyperlink"/>
            <w:noProof/>
          </w:rPr>
          <w:t>Formulario TEC 2 - Descripción de la Metodología y el Plan de Trabajo</w:t>
        </w:r>
        <w:r>
          <w:rPr>
            <w:noProof/>
            <w:webHidden/>
          </w:rPr>
          <w:tab/>
        </w:r>
        <w:r>
          <w:rPr>
            <w:noProof/>
            <w:webHidden/>
          </w:rPr>
          <w:fldChar w:fldCharType="begin"/>
        </w:r>
        <w:r>
          <w:rPr>
            <w:noProof/>
            <w:webHidden/>
          </w:rPr>
          <w:instrText xml:space="preserve"> PAGEREF _Toc136609487 \h </w:instrText>
        </w:r>
        <w:r>
          <w:rPr>
            <w:noProof/>
            <w:webHidden/>
          </w:rPr>
        </w:r>
        <w:r>
          <w:rPr>
            <w:noProof/>
            <w:webHidden/>
          </w:rPr>
          <w:fldChar w:fldCharType="separate"/>
        </w:r>
        <w:r>
          <w:rPr>
            <w:noProof/>
            <w:webHidden/>
          </w:rPr>
          <w:t>59</w:t>
        </w:r>
        <w:r>
          <w:rPr>
            <w:noProof/>
            <w:webHidden/>
          </w:rPr>
          <w:fldChar w:fldCharType="end"/>
        </w:r>
      </w:hyperlink>
    </w:p>
    <w:p w14:paraId="55702778" w14:textId="035FC274" w:rsidR="00DF5CB6" w:rsidRDefault="00DF5CB6">
      <w:pPr>
        <w:pStyle w:val="TOC1"/>
        <w:rPr>
          <w:rFonts w:asciiTheme="minorHAnsi" w:eastAsiaTheme="minorEastAsia" w:hAnsiTheme="minorHAnsi" w:cstheme="minorBidi"/>
          <w:b w:val="0"/>
          <w:noProof/>
          <w:sz w:val="22"/>
          <w:szCs w:val="22"/>
        </w:rPr>
      </w:pPr>
      <w:hyperlink w:anchor="_Toc136609488" w:history="1">
        <w:r w:rsidRPr="00AE1D3E">
          <w:rPr>
            <w:rStyle w:val="Hyperlink"/>
            <w:noProof/>
          </w:rPr>
          <w:t>Formulario TEC 3–Plan de Dotación de Personal</w:t>
        </w:r>
        <w:r>
          <w:rPr>
            <w:noProof/>
            <w:webHidden/>
          </w:rPr>
          <w:tab/>
        </w:r>
        <w:r>
          <w:rPr>
            <w:noProof/>
            <w:webHidden/>
          </w:rPr>
          <w:fldChar w:fldCharType="begin"/>
        </w:r>
        <w:r>
          <w:rPr>
            <w:noProof/>
            <w:webHidden/>
          </w:rPr>
          <w:instrText xml:space="preserve"> PAGEREF _Toc136609488 \h </w:instrText>
        </w:r>
        <w:r>
          <w:rPr>
            <w:noProof/>
            <w:webHidden/>
          </w:rPr>
        </w:r>
        <w:r>
          <w:rPr>
            <w:noProof/>
            <w:webHidden/>
          </w:rPr>
          <w:fldChar w:fldCharType="separate"/>
        </w:r>
        <w:r>
          <w:rPr>
            <w:noProof/>
            <w:webHidden/>
          </w:rPr>
          <w:t>60</w:t>
        </w:r>
        <w:r>
          <w:rPr>
            <w:noProof/>
            <w:webHidden/>
          </w:rPr>
          <w:fldChar w:fldCharType="end"/>
        </w:r>
      </w:hyperlink>
    </w:p>
    <w:p w14:paraId="4AA6F8DD" w14:textId="62241D70" w:rsidR="00DF5CB6" w:rsidRDefault="00DF5CB6">
      <w:pPr>
        <w:pStyle w:val="TOC1"/>
        <w:rPr>
          <w:rFonts w:asciiTheme="minorHAnsi" w:eastAsiaTheme="minorEastAsia" w:hAnsiTheme="minorHAnsi" w:cstheme="minorBidi"/>
          <w:b w:val="0"/>
          <w:noProof/>
          <w:sz w:val="22"/>
          <w:szCs w:val="22"/>
        </w:rPr>
      </w:pPr>
      <w:hyperlink w:anchor="_Toc136609489" w:history="1">
        <w:r w:rsidRPr="00AE1D3E">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_Toc136609489 \h </w:instrText>
        </w:r>
        <w:r>
          <w:rPr>
            <w:noProof/>
            <w:webHidden/>
          </w:rPr>
        </w:r>
        <w:r>
          <w:rPr>
            <w:noProof/>
            <w:webHidden/>
          </w:rPr>
          <w:fldChar w:fldCharType="separate"/>
        </w:r>
        <w:r>
          <w:rPr>
            <w:noProof/>
            <w:webHidden/>
          </w:rPr>
          <w:t>61</w:t>
        </w:r>
        <w:r>
          <w:rPr>
            <w:noProof/>
            <w:webHidden/>
          </w:rPr>
          <w:fldChar w:fldCharType="end"/>
        </w:r>
      </w:hyperlink>
    </w:p>
    <w:p w14:paraId="02A62110" w14:textId="34F167B6" w:rsidR="00DF5CB6" w:rsidRDefault="00DF5CB6">
      <w:pPr>
        <w:pStyle w:val="TOC1"/>
        <w:rPr>
          <w:rFonts w:asciiTheme="minorHAnsi" w:eastAsiaTheme="minorEastAsia" w:hAnsiTheme="minorHAnsi" w:cstheme="minorBidi"/>
          <w:b w:val="0"/>
          <w:noProof/>
          <w:sz w:val="22"/>
          <w:szCs w:val="22"/>
        </w:rPr>
      </w:pPr>
      <w:hyperlink w:anchor="_Toc136609490" w:history="1">
        <w:r w:rsidRPr="00AE1D3E">
          <w:rPr>
            <w:rStyle w:val="Hyperlink"/>
            <w:noProof/>
          </w:rPr>
          <w:t>Formulario ELI 1.1 Formulario de Información sobre el Licitante</w:t>
        </w:r>
        <w:r>
          <w:rPr>
            <w:noProof/>
            <w:webHidden/>
          </w:rPr>
          <w:tab/>
        </w:r>
        <w:r>
          <w:rPr>
            <w:noProof/>
            <w:webHidden/>
          </w:rPr>
          <w:fldChar w:fldCharType="begin"/>
        </w:r>
        <w:r>
          <w:rPr>
            <w:noProof/>
            <w:webHidden/>
          </w:rPr>
          <w:instrText xml:space="preserve"> PAGEREF _Toc136609490 \h </w:instrText>
        </w:r>
        <w:r>
          <w:rPr>
            <w:noProof/>
            <w:webHidden/>
          </w:rPr>
        </w:r>
        <w:r>
          <w:rPr>
            <w:noProof/>
            <w:webHidden/>
          </w:rPr>
          <w:fldChar w:fldCharType="separate"/>
        </w:r>
        <w:r>
          <w:rPr>
            <w:noProof/>
            <w:webHidden/>
          </w:rPr>
          <w:t>66</w:t>
        </w:r>
        <w:r>
          <w:rPr>
            <w:noProof/>
            <w:webHidden/>
          </w:rPr>
          <w:fldChar w:fldCharType="end"/>
        </w:r>
      </w:hyperlink>
    </w:p>
    <w:p w14:paraId="3A4F1012" w14:textId="2DDFF1AA" w:rsidR="00DF5CB6" w:rsidRDefault="00DF5CB6">
      <w:pPr>
        <w:pStyle w:val="TOC1"/>
        <w:rPr>
          <w:rFonts w:asciiTheme="minorHAnsi" w:eastAsiaTheme="minorEastAsia" w:hAnsiTheme="minorHAnsi" w:cstheme="minorBidi"/>
          <w:b w:val="0"/>
          <w:noProof/>
          <w:sz w:val="22"/>
          <w:szCs w:val="22"/>
        </w:rPr>
      </w:pPr>
      <w:hyperlink w:anchor="_Toc136609491" w:history="1">
        <w:r w:rsidRPr="00AE1D3E">
          <w:rPr>
            <w:rStyle w:val="Hyperlink"/>
            <w:noProof/>
          </w:rPr>
          <w:t>Formulario ELI 1.2 Formulario de Información sobre los miembros de la APCA</w:t>
        </w:r>
        <w:r>
          <w:rPr>
            <w:noProof/>
            <w:webHidden/>
          </w:rPr>
          <w:tab/>
        </w:r>
        <w:r>
          <w:rPr>
            <w:noProof/>
            <w:webHidden/>
          </w:rPr>
          <w:fldChar w:fldCharType="begin"/>
        </w:r>
        <w:r>
          <w:rPr>
            <w:noProof/>
            <w:webHidden/>
          </w:rPr>
          <w:instrText xml:space="preserve"> PAGEREF _Toc136609491 \h </w:instrText>
        </w:r>
        <w:r>
          <w:rPr>
            <w:noProof/>
            <w:webHidden/>
          </w:rPr>
        </w:r>
        <w:r>
          <w:rPr>
            <w:noProof/>
            <w:webHidden/>
          </w:rPr>
          <w:fldChar w:fldCharType="separate"/>
        </w:r>
        <w:r>
          <w:rPr>
            <w:noProof/>
            <w:webHidden/>
          </w:rPr>
          <w:t>67</w:t>
        </w:r>
        <w:r>
          <w:rPr>
            <w:noProof/>
            <w:webHidden/>
          </w:rPr>
          <w:fldChar w:fldCharType="end"/>
        </w:r>
      </w:hyperlink>
    </w:p>
    <w:p w14:paraId="0628514B" w14:textId="6098A9D7" w:rsidR="00DF5CB6" w:rsidRDefault="00DF5CB6">
      <w:pPr>
        <w:pStyle w:val="TOC1"/>
        <w:rPr>
          <w:rFonts w:asciiTheme="minorHAnsi" w:eastAsiaTheme="minorEastAsia" w:hAnsiTheme="minorHAnsi" w:cstheme="minorBidi"/>
          <w:b w:val="0"/>
          <w:noProof/>
          <w:sz w:val="22"/>
          <w:szCs w:val="22"/>
        </w:rPr>
      </w:pPr>
      <w:hyperlink w:anchor="_Toc136609492" w:history="1">
        <w:r w:rsidRPr="00AE1D3E">
          <w:rPr>
            <w:rStyle w:val="Hyperlink"/>
            <w:noProof/>
          </w:rPr>
          <w:t>Declaración de Desempeño sobre Explotación y Abuso Sexual (EAS) y/o Acoso Sexual (ASx)</w:t>
        </w:r>
        <w:r>
          <w:rPr>
            <w:noProof/>
            <w:webHidden/>
          </w:rPr>
          <w:tab/>
        </w:r>
        <w:r>
          <w:rPr>
            <w:noProof/>
            <w:webHidden/>
          </w:rPr>
          <w:fldChar w:fldCharType="begin"/>
        </w:r>
        <w:r>
          <w:rPr>
            <w:noProof/>
            <w:webHidden/>
          </w:rPr>
          <w:instrText xml:space="preserve"> PAGEREF _Toc136609492 \h </w:instrText>
        </w:r>
        <w:r>
          <w:rPr>
            <w:noProof/>
            <w:webHidden/>
          </w:rPr>
        </w:r>
        <w:r>
          <w:rPr>
            <w:noProof/>
            <w:webHidden/>
          </w:rPr>
          <w:fldChar w:fldCharType="separate"/>
        </w:r>
        <w:r>
          <w:rPr>
            <w:noProof/>
            <w:webHidden/>
          </w:rPr>
          <w:t>68</w:t>
        </w:r>
        <w:r>
          <w:rPr>
            <w:noProof/>
            <w:webHidden/>
          </w:rPr>
          <w:fldChar w:fldCharType="end"/>
        </w:r>
      </w:hyperlink>
    </w:p>
    <w:p w14:paraId="53C3710D" w14:textId="6BE3644B" w:rsidR="00DF5CB6" w:rsidRDefault="00DF5CB6">
      <w:pPr>
        <w:pStyle w:val="TOC1"/>
        <w:rPr>
          <w:rFonts w:asciiTheme="minorHAnsi" w:eastAsiaTheme="minorEastAsia" w:hAnsiTheme="minorHAnsi" w:cstheme="minorBidi"/>
          <w:b w:val="0"/>
          <w:noProof/>
          <w:sz w:val="22"/>
          <w:szCs w:val="22"/>
        </w:rPr>
      </w:pPr>
      <w:hyperlink w:anchor="_Toc136609493" w:history="1">
        <w:r w:rsidRPr="00AE1D3E">
          <w:rPr>
            <w:rStyle w:val="Hyperlink"/>
            <w:noProof/>
          </w:rPr>
          <w:t>Formulario CCV</w:t>
        </w:r>
        <w:r>
          <w:rPr>
            <w:noProof/>
            <w:webHidden/>
          </w:rPr>
          <w:tab/>
        </w:r>
        <w:r>
          <w:rPr>
            <w:noProof/>
            <w:webHidden/>
          </w:rPr>
          <w:fldChar w:fldCharType="begin"/>
        </w:r>
        <w:r>
          <w:rPr>
            <w:noProof/>
            <w:webHidden/>
          </w:rPr>
          <w:instrText xml:space="preserve"> PAGEREF _Toc136609493 \h </w:instrText>
        </w:r>
        <w:r>
          <w:rPr>
            <w:noProof/>
            <w:webHidden/>
          </w:rPr>
        </w:r>
        <w:r>
          <w:rPr>
            <w:noProof/>
            <w:webHidden/>
          </w:rPr>
          <w:fldChar w:fldCharType="separate"/>
        </w:r>
        <w:r>
          <w:rPr>
            <w:noProof/>
            <w:webHidden/>
          </w:rPr>
          <w:t>69</w:t>
        </w:r>
        <w:r>
          <w:rPr>
            <w:noProof/>
            <w:webHidden/>
          </w:rPr>
          <w:fldChar w:fldCharType="end"/>
        </w:r>
      </w:hyperlink>
    </w:p>
    <w:p w14:paraId="0BD4F284" w14:textId="71605447" w:rsidR="00DF5CB6" w:rsidRDefault="00DF5CB6">
      <w:pPr>
        <w:pStyle w:val="TOC1"/>
        <w:rPr>
          <w:rFonts w:asciiTheme="minorHAnsi" w:eastAsiaTheme="minorEastAsia" w:hAnsiTheme="minorHAnsi" w:cstheme="minorBidi"/>
          <w:b w:val="0"/>
          <w:noProof/>
          <w:sz w:val="22"/>
          <w:szCs w:val="22"/>
        </w:rPr>
      </w:pPr>
      <w:hyperlink w:anchor="_Toc136609494" w:history="1">
        <w:r w:rsidRPr="00AE1D3E">
          <w:rPr>
            <w:rStyle w:val="Hyperlink"/>
            <w:noProof/>
          </w:rPr>
          <w:t>Formulario FIN 3.3 Recursos Financieros</w:t>
        </w:r>
        <w:r>
          <w:rPr>
            <w:noProof/>
            <w:webHidden/>
          </w:rPr>
          <w:tab/>
        </w:r>
        <w:r>
          <w:rPr>
            <w:noProof/>
            <w:webHidden/>
          </w:rPr>
          <w:fldChar w:fldCharType="begin"/>
        </w:r>
        <w:r>
          <w:rPr>
            <w:noProof/>
            <w:webHidden/>
          </w:rPr>
          <w:instrText xml:space="preserve"> PAGEREF _Toc136609494 \h </w:instrText>
        </w:r>
        <w:r>
          <w:rPr>
            <w:noProof/>
            <w:webHidden/>
          </w:rPr>
        </w:r>
        <w:r>
          <w:rPr>
            <w:noProof/>
            <w:webHidden/>
          </w:rPr>
          <w:fldChar w:fldCharType="separate"/>
        </w:r>
        <w:r>
          <w:rPr>
            <w:noProof/>
            <w:webHidden/>
          </w:rPr>
          <w:t>70</w:t>
        </w:r>
        <w:r>
          <w:rPr>
            <w:noProof/>
            <w:webHidden/>
          </w:rPr>
          <w:fldChar w:fldCharType="end"/>
        </w:r>
      </w:hyperlink>
    </w:p>
    <w:p w14:paraId="03686FEC" w14:textId="356DA9FE" w:rsidR="00DF5CB6" w:rsidRDefault="00DF5CB6">
      <w:pPr>
        <w:pStyle w:val="TOC1"/>
        <w:rPr>
          <w:rFonts w:asciiTheme="minorHAnsi" w:eastAsiaTheme="minorEastAsia" w:hAnsiTheme="minorHAnsi" w:cstheme="minorBidi"/>
          <w:b w:val="0"/>
          <w:noProof/>
          <w:sz w:val="22"/>
          <w:szCs w:val="22"/>
        </w:rPr>
      </w:pPr>
      <w:hyperlink w:anchor="_Toc136609495" w:history="1">
        <w:r w:rsidRPr="00AE1D3E">
          <w:rPr>
            <w:rStyle w:val="Hyperlink"/>
            <w:noProof/>
          </w:rPr>
          <w:t>Formulario EQU Equipos del Contratista</w:t>
        </w:r>
        <w:r>
          <w:rPr>
            <w:noProof/>
            <w:webHidden/>
          </w:rPr>
          <w:tab/>
        </w:r>
        <w:r>
          <w:rPr>
            <w:noProof/>
            <w:webHidden/>
          </w:rPr>
          <w:fldChar w:fldCharType="begin"/>
        </w:r>
        <w:r>
          <w:rPr>
            <w:noProof/>
            <w:webHidden/>
          </w:rPr>
          <w:instrText xml:space="preserve"> PAGEREF _Toc136609495 \h </w:instrText>
        </w:r>
        <w:r>
          <w:rPr>
            <w:noProof/>
            <w:webHidden/>
          </w:rPr>
        </w:r>
        <w:r>
          <w:rPr>
            <w:noProof/>
            <w:webHidden/>
          </w:rPr>
          <w:fldChar w:fldCharType="separate"/>
        </w:r>
        <w:r>
          <w:rPr>
            <w:noProof/>
            <w:webHidden/>
          </w:rPr>
          <w:t>71</w:t>
        </w:r>
        <w:r>
          <w:rPr>
            <w:noProof/>
            <w:webHidden/>
          </w:rPr>
          <w:fldChar w:fldCharType="end"/>
        </w:r>
      </w:hyperlink>
    </w:p>
    <w:p w14:paraId="589A6C87" w14:textId="2676D9A9" w:rsidR="00DF5CB6" w:rsidRDefault="00DF5CB6">
      <w:pPr>
        <w:pStyle w:val="TOC1"/>
        <w:rPr>
          <w:rFonts w:asciiTheme="minorHAnsi" w:eastAsiaTheme="minorEastAsia" w:hAnsiTheme="minorHAnsi" w:cstheme="minorBidi"/>
          <w:b w:val="0"/>
          <w:noProof/>
          <w:sz w:val="22"/>
          <w:szCs w:val="22"/>
        </w:rPr>
      </w:pPr>
      <w:hyperlink w:anchor="_Toc136609496" w:history="1">
        <w:r w:rsidRPr="00AE1D3E">
          <w:rPr>
            <w:rStyle w:val="Hyperlink"/>
            <w:noProof/>
          </w:rPr>
          <w:t>Formulario PER -1 Personal propuesto</w:t>
        </w:r>
        <w:r>
          <w:rPr>
            <w:noProof/>
            <w:webHidden/>
          </w:rPr>
          <w:tab/>
        </w:r>
        <w:r>
          <w:rPr>
            <w:noProof/>
            <w:webHidden/>
          </w:rPr>
          <w:fldChar w:fldCharType="begin"/>
        </w:r>
        <w:r>
          <w:rPr>
            <w:noProof/>
            <w:webHidden/>
          </w:rPr>
          <w:instrText xml:space="preserve"> PAGEREF _Toc136609496 \h </w:instrText>
        </w:r>
        <w:r>
          <w:rPr>
            <w:noProof/>
            <w:webHidden/>
          </w:rPr>
        </w:r>
        <w:r>
          <w:rPr>
            <w:noProof/>
            <w:webHidden/>
          </w:rPr>
          <w:fldChar w:fldCharType="separate"/>
        </w:r>
        <w:r>
          <w:rPr>
            <w:noProof/>
            <w:webHidden/>
          </w:rPr>
          <w:t>72</w:t>
        </w:r>
        <w:r>
          <w:rPr>
            <w:noProof/>
            <w:webHidden/>
          </w:rPr>
          <w:fldChar w:fldCharType="end"/>
        </w:r>
      </w:hyperlink>
    </w:p>
    <w:p w14:paraId="37424EEF" w14:textId="2F48EF07" w:rsidR="00DF5CB6" w:rsidRDefault="00DF5CB6">
      <w:pPr>
        <w:pStyle w:val="TOC1"/>
        <w:rPr>
          <w:rFonts w:asciiTheme="minorHAnsi" w:eastAsiaTheme="minorEastAsia" w:hAnsiTheme="minorHAnsi" w:cstheme="minorBidi"/>
          <w:b w:val="0"/>
          <w:noProof/>
          <w:sz w:val="22"/>
          <w:szCs w:val="22"/>
        </w:rPr>
      </w:pPr>
      <w:hyperlink w:anchor="_Toc136609497" w:history="1">
        <w:r w:rsidRPr="00AE1D3E">
          <w:rPr>
            <w:rStyle w:val="Hyperlink"/>
            <w:noProof/>
          </w:rPr>
          <w:t>Formulario PER-2 Currículum vitae del personal propuesto</w:t>
        </w:r>
        <w:r>
          <w:rPr>
            <w:noProof/>
            <w:webHidden/>
          </w:rPr>
          <w:tab/>
        </w:r>
        <w:r>
          <w:rPr>
            <w:noProof/>
            <w:webHidden/>
          </w:rPr>
          <w:fldChar w:fldCharType="begin"/>
        </w:r>
        <w:r>
          <w:rPr>
            <w:noProof/>
            <w:webHidden/>
          </w:rPr>
          <w:instrText xml:space="preserve"> PAGEREF _Toc136609497 \h </w:instrText>
        </w:r>
        <w:r>
          <w:rPr>
            <w:noProof/>
            <w:webHidden/>
          </w:rPr>
        </w:r>
        <w:r>
          <w:rPr>
            <w:noProof/>
            <w:webHidden/>
          </w:rPr>
          <w:fldChar w:fldCharType="separate"/>
        </w:r>
        <w:r>
          <w:rPr>
            <w:noProof/>
            <w:webHidden/>
          </w:rPr>
          <w:t>73</w:t>
        </w:r>
        <w:r>
          <w:rPr>
            <w:noProof/>
            <w:webHidden/>
          </w:rPr>
          <w:fldChar w:fldCharType="end"/>
        </w:r>
      </w:hyperlink>
    </w:p>
    <w:p w14:paraId="05DB0324" w14:textId="0ACE2929" w:rsidR="00DF5CB6" w:rsidRDefault="00DF5CB6">
      <w:pPr>
        <w:pStyle w:val="TOC1"/>
        <w:rPr>
          <w:rFonts w:asciiTheme="minorHAnsi" w:eastAsiaTheme="minorEastAsia" w:hAnsiTheme="minorHAnsi" w:cstheme="minorBidi"/>
          <w:b w:val="0"/>
          <w:noProof/>
          <w:sz w:val="22"/>
          <w:szCs w:val="22"/>
        </w:rPr>
      </w:pPr>
      <w:hyperlink w:anchor="_Toc136609498" w:history="1">
        <w:r w:rsidRPr="00AE1D3E">
          <w:rPr>
            <w:rStyle w:val="Hyperlink"/>
            <w:noProof/>
          </w:rPr>
          <w:t>Formulario de Garantía de Mantenimiento de la Oferta</w:t>
        </w:r>
        <w:r>
          <w:rPr>
            <w:noProof/>
            <w:webHidden/>
          </w:rPr>
          <w:tab/>
        </w:r>
        <w:r>
          <w:rPr>
            <w:noProof/>
            <w:webHidden/>
          </w:rPr>
          <w:fldChar w:fldCharType="begin"/>
        </w:r>
        <w:r>
          <w:rPr>
            <w:noProof/>
            <w:webHidden/>
          </w:rPr>
          <w:instrText xml:space="preserve"> PAGEREF _Toc136609498 \h </w:instrText>
        </w:r>
        <w:r>
          <w:rPr>
            <w:noProof/>
            <w:webHidden/>
          </w:rPr>
        </w:r>
        <w:r>
          <w:rPr>
            <w:noProof/>
            <w:webHidden/>
          </w:rPr>
          <w:fldChar w:fldCharType="separate"/>
        </w:r>
        <w:r>
          <w:rPr>
            <w:noProof/>
            <w:webHidden/>
          </w:rPr>
          <w:t>74</w:t>
        </w:r>
        <w:r>
          <w:rPr>
            <w:noProof/>
            <w:webHidden/>
          </w:rPr>
          <w:fldChar w:fldCharType="end"/>
        </w:r>
      </w:hyperlink>
    </w:p>
    <w:p w14:paraId="3E14272A" w14:textId="396F8476" w:rsidR="00DF5CB6" w:rsidRDefault="00DF5CB6">
      <w:pPr>
        <w:pStyle w:val="TOC1"/>
        <w:rPr>
          <w:rFonts w:asciiTheme="minorHAnsi" w:eastAsiaTheme="minorEastAsia" w:hAnsiTheme="minorHAnsi" w:cstheme="minorBidi"/>
          <w:b w:val="0"/>
          <w:noProof/>
          <w:sz w:val="22"/>
          <w:szCs w:val="22"/>
        </w:rPr>
      </w:pPr>
      <w:hyperlink w:anchor="_Toc136609499" w:history="1">
        <w:r w:rsidRPr="00AE1D3E">
          <w:rPr>
            <w:rStyle w:val="Hyperlink"/>
            <w:noProof/>
          </w:rPr>
          <w:t>Formulario de Declaración de Mantenimiento de la Oferta</w:t>
        </w:r>
        <w:r>
          <w:rPr>
            <w:noProof/>
            <w:webHidden/>
          </w:rPr>
          <w:tab/>
        </w:r>
        <w:r>
          <w:rPr>
            <w:noProof/>
            <w:webHidden/>
          </w:rPr>
          <w:fldChar w:fldCharType="begin"/>
        </w:r>
        <w:r>
          <w:rPr>
            <w:noProof/>
            <w:webHidden/>
          </w:rPr>
          <w:instrText xml:space="preserve"> PAGEREF _Toc136609499 \h </w:instrText>
        </w:r>
        <w:r>
          <w:rPr>
            <w:noProof/>
            <w:webHidden/>
          </w:rPr>
        </w:r>
        <w:r>
          <w:rPr>
            <w:noProof/>
            <w:webHidden/>
          </w:rPr>
          <w:fldChar w:fldCharType="separate"/>
        </w:r>
        <w:r>
          <w:rPr>
            <w:noProof/>
            <w:webHidden/>
          </w:rPr>
          <w:t>76</w:t>
        </w:r>
        <w:r>
          <w:rPr>
            <w:noProof/>
            <w:webHidden/>
          </w:rPr>
          <w:fldChar w:fldCharType="end"/>
        </w:r>
      </w:hyperlink>
    </w:p>
    <w:p w14:paraId="262F3ABF" w14:textId="27FE2EC9" w:rsidR="00DF5CB6" w:rsidRDefault="00DF5CB6">
      <w:pPr>
        <w:pStyle w:val="TOC1"/>
        <w:rPr>
          <w:rFonts w:asciiTheme="minorHAnsi" w:eastAsiaTheme="minorEastAsia" w:hAnsiTheme="minorHAnsi" w:cstheme="minorBidi"/>
          <w:b w:val="0"/>
          <w:noProof/>
          <w:sz w:val="22"/>
          <w:szCs w:val="22"/>
        </w:rPr>
      </w:pPr>
      <w:hyperlink w:anchor="_Toc136609500" w:history="1">
        <w:r w:rsidRPr="00AE1D3E">
          <w:rPr>
            <w:rStyle w:val="Hyperlink"/>
            <w:noProof/>
          </w:rPr>
          <w:t>Carta de la Oferta – Formulario de la Oferta Financiera</w:t>
        </w:r>
        <w:r>
          <w:rPr>
            <w:noProof/>
            <w:webHidden/>
          </w:rPr>
          <w:tab/>
        </w:r>
        <w:r>
          <w:rPr>
            <w:noProof/>
            <w:webHidden/>
          </w:rPr>
          <w:fldChar w:fldCharType="begin"/>
        </w:r>
        <w:r>
          <w:rPr>
            <w:noProof/>
            <w:webHidden/>
          </w:rPr>
          <w:instrText xml:space="preserve"> PAGEREF _Toc136609500 \h </w:instrText>
        </w:r>
        <w:r>
          <w:rPr>
            <w:noProof/>
            <w:webHidden/>
          </w:rPr>
        </w:r>
        <w:r>
          <w:rPr>
            <w:noProof/>
            <w:webHidden/>
          </w:rPr>
          <w:fldChar w:fldCharType="separate"/>
        </w:r>
        <w:r>
          <w:rPr>
            <w:noProof/>
            <w:webHidden/>
          </w:rPr>
          <w:t>77</w:t>
        </w:r>
        <w:r>
          <w:rPr>
            <w:noProof/>
            <w:webHidden/>
          </w:rPr>
          <w:fldChar w:fldCharType="end"/>
        </w:r>
      </w:hyperlink>
    </w:p>
    <w:p w14:paraId="7CED659C" w14:textId="119BF945" w:rsidR="00DF5CB6" w:rsidRDefault="00DF5CB6">
      <w:pPr>
        <w:pStyle w:val="TOC1"/>
        <w:rPr>
          <w:rFonts w:asciiTheme="minorHAnsi" w:eastAsiaTheme="minorEastAsia" w:hAnsiTheme="minorHAnsi" w:cstheme="minorBidi"/>
          <w:b w:val="0"/>
          <w:noProof/>
          <w:sz w:val="22"/>
          <w:szCs w:val="22"/>
        </w:rPr>
      </w:pPr>
      <w:hyperlink w:anchor="_Toc136609501" w:history="1">
        <w:r w:rsidRPr="00AE1D3E">
          <w:rPr>
            <w:rStyle w:val="Hyperlink"/>
            <w:noProof/>
          </w:rPr>
          <w:t>Lista de Precios</w:t>
        </w:r>
        <w:r>
          <w:rPr>
            <w:noProof/>
            <w:webHidden/>
          </w:rPr>
          <w:tab/>
        </w:r>
        <w:r>
          <w:rPr>
            <w:noProof/>
            <w:webHidden/>
          </w:rPr>
          <w:fldChar w:fldCharType="begin"/>
        </w:r>
        <w:r>
          <w:rPr>
            <w:noProof/>
            <w:webHidden/>
          </w:rPr>
          <w:instrText xml:space="preserve"> PAGEREF _Toc136609501 \h </w:instrText>
        </w:r>
        <w:r>
          <w:rPr>
            <w:noProof/>
            <w:webHidden/>
          </w:rPr>
        </w:r>
        <w:r>
          <w:rPr>
            <w:noProof/>
            <w:webHidden/>
          </w:rPr>
          <w:fldChar w:fldCharType="separate"/>
        </w:r>
        <w:r>
          <w:rPr>
            <w:noProof/>
            <w:webHidden/>
          </w:rPr>
          <w:t>79</w:t>
        </w:r>
        <w:r>
          <w:rPr>
            <w:noProof/>
            <w:webHidden/>
          </w:rPr>
          <w:fldChar w:fldCharType="end"/>
        </w:r>
      </w:hyperlink>
    </w:p>
    <w:p w14:paraId="3A6002AA" w14:textId="627C6166" w:rsidR="00DF5CB6" w:rsidRDefault="00DF5CB6">
      <w:pPr>
        <w:pStyle w:val="TOC1"/>
        <w:rPr>
          <w:rFonts w:asciiTheme="minorHAnsi" w:eastAsiaTheme="minorEastAsia" w:hAnsiTheme="minorHAnsi" w:cstheme="minorBidi"/>
          <w:b w:val="0"/>
          <w:noProof/>
          <w:sz w:val="22"/>
          <w:szCs w:val="22"/>
        </w:rPr>
      </w:pPr>
      <w:hyperlink w:anchor="_Toc136609502" w:history="1">
        <w:r w:rsidRPr="00AE1D3E">
          <w:rPr>
            <w:rStyle w:val="Hyperlink"/>
            <w:noProof/>
          </w:rPr>
          <w:t>Lista de Precios 1- Resumen de la Remuneración Base</w:t>
        </w:r>
        <w:r>
          <w:rPr>
            <w:noProof/>
            <w:webHidden/>
          </w:rPr>
          <w:tab/>
        </w:r>
        <w:r>
          <w:rPr>
            <w:noProof/>
            <w:webHidden/>
          </w:rPr>
          <w:fldChar w:fldCharType="begin"/>
        </w:r>
        <w:r>
          <w:rPr>
            <w:noProof/>
            <w:webHidden/>
          </w:rPr>
          <w:instrText xml:space="preserve"> PAGEREF _Toc136609502 \h </w:instrText>
        </w:r>
        <w:r>
          <w:rPr>
            <w:noProof/>
            <w:webHidden/>
          </w:rPr>
        </w:r>
        <w:r>
          <w:rPr>
            <w:noProof/>
            <w:webHidden/>
          </w:rPr>
          <w:fldChar w:fldCharType="separate"/>
        </w:r>
        <w:r>
          <w:rPr>
            <w:noProof/>
            <w:webHidden/>
          </w:rPr>
          <w:t>79</w:t>
        </w:r>
        <w:r>
          <w:rPr>
            <w:noProof/>
            <w:webHidden/>
          </w:rPr>
          <w:fldChar w:fldCharType="end"/>
        </w:r>
      </w:hyperlink>
    </w:p>
    <w:p w14:paraId="10530A4E" w14:textId="7A529044" w:rsidR="00DF5CB6" w:rsidRDefault="00DF5CB6">
      <w:pPr>
        <w:pStyle w:val="TOC1"/>
        <w:rPr>
          <w:rFonts w:asciiTheme="minorHAnsi" w:eastAsiaTheme="minorEastAsia" w:hAnsiTheme="minorHAnsi" w:cstheme="minorBidi"/>
          <w:b w:val="0"/>
          <w:noProof/>
          <w:sz w:val="22"/>
          <w:szCs w:val="22"/>
        </w:rPr>
      </w:pPr>
      <w:hyperlink w:anchor="_Toc136609503" w:history="1">
        <w:r w:rsidRPr="00AE1D3E">
          <w:rPr>
            <w:rStyle w:val="Hyperlink"/>
            <w:noProof/>
          </w:rPr>
          <w:t>Lista de Precios 2 - Desglose de la Remuneración Base-Costos de Personal</w:t>
        </w:r>
        <w:r>
          <w:rPr>
            <w:noProof/>
            <w:webHidden/>
          </w:rPr>
          <w:tab/>
        </w:r>
        <w:r>
          <w:rPr>
            <w:noProof/>
            <w:webHidden/>
          </w:rPr>
          <w:fldChar w:fldCharType="begin"/>
        </w:r>
        <w:r>
          <w:rPr>
            <w:noProof/>
            <w:webHidden/>
          </w:rPr>
          <w:instrText xml:space="preserve"> PAGEREF _Toc136609503 \h </w:instrText>
        </w:r>
        <w:r>
          <w:rPr>
            <w:noProof/>
            <w:webHidden/>
          </w:rPr>
        </w:r>
        <w:r>
          <w:rPr>
            <w:noProof/>
            <w:webHidden/>
          </w:rPr>
          <w:fldChar w:fldCharType="separate"/>
        </w:r>
        <w:r>
          <w:rPr>
            <w:noProof/>
            <w:webHidden/>
          </w:rPr>
          <w:t>80</w:t>
        </w:r>
        <w:r>
          <w:rPr>
            <w:noProof/>
            <w:webHidden/>
          </w:rPr>
          <w:fldChar w:fldCharType="end"/>
        </w:r>
      </w:hyperlink>
    </w:p>
    <w:p w14:paraId="5CBEFDF1" w14:textId="452E02F5" w:rsidR="00DF5CB6" w:rsidRDefault="00DF5CB6">
      <w:pPr>
        <w:pStyle w:val="TOC1"/>
        <w:rPr>
          <w:rFonts w:asciiTheme="minorHAnsi" w:eastAsiaTheme="minorEastAsia" w:hAnsiTheme="minorHAnsi" w:cstheme="minorBidi"/>
          <w:b w:val="0"/>
          <w:noProof/>
          <w:sz w:val="22"/>
          <w:szCs w:val="22"/>
        </w:rPr>
      </w:pPr>
      <w:hyperlink w:anchor="_Toc136609504" w:history="1">
        <w:r w:rsidRPr="00AE1D3E">
          <w:rPr>
            <w:rStyle w:val="Hyperlink"/>
            <w:noProof/>
          </w:rPr>
          <w:t>Lista de Precios 3 - Desglose de la Remuneración Base - Gastos Reembolsables</w:t>
        </w:r>
        <w:r>
          <w:rPr>
            <w:noProof/>
            <w:webHidden/>
          </w:rPr>
          <w:tab/>
        </w:r>
        <w:r>
          <w:rPr>
            <w:noProof/>
            <w:webHidden/>
          </w:rPr>
          <w:fldChar w:fldCharType="begin"/>
        </w:r>
        <w:r>
          <w:rPr>
            <w:noProof/>
            <w:webHidden/>
          </w:rPr>
          <w:instrText xml:space="preserve"> PAGEREF _Toc136609504 \h </w:instrText>
        </w:r>
        <w:r>
          <w:rPr>
            <w:noProof/>
            <w:webHidden/>
          </w:rPr>
        </w:r>
        <w:r>
          <w:rPr>
            <w:noProof/>
            <w:webHidden/>
          </w:rPr>
          <w:fldChar w:fldCharType="separate"/>
        </w:r>
        <w:r>
          <w:rPr>
            <w:noProof/>
            <w:webHidden/>
          </w:rPr>
          <w:t>8</w:t>
        </w:r>
        <w:r>
          <w:rPr>
            <w:noProof/>
            <w:webHidden/>
          </w:rPr>
          <w:t>1</w:t>
        </w:r>
        <w:r>
          <w:rPr>
            <w:noProof/>
            <w:webHidden/>
          </w:rPr>
          <w:fldChar w:fldCharType="end"/>
        </w:r>
      </w:hyperlink>
    </w:p>
    <w:p w14:paraId="7854EB9B" w14:textId="2620FBD1" w:rsidR="00DD0DB5" w:rsidRPr="00735EDA" w:rsidRDefault="006B7530" w:rsidP="00655318">
      <w:pPr>
        <w:jc w:val="right"/>
        <w:rPr>
          <w:lang w:val="es-ES"/>
        </w:rPr>
      </w:pPr>
      <w:r>
        <w:rPr>
          <w:sz w:val="32"/>
          <w:highlight w:val="yellow"/>
          <w:u w:val="single"/>
          <w:lang w:val="es-ES"/>
        </w:rPr>
        <w:fldChar w:fldCharType="end"/>
      </w:r>
    </w:p>
    <w:p w14:paraId="6CDF8C8C" w14:textId="77777777" w:rsidR="00DD0DB5" w:rsidRPr="00735EDA" w:rsidRDefault="00DD0DB5" w:rsidP="00DD0DB5">
      <w:pPr>
        <w:rPr>
          <w:lang w:val="es-ES"/>
        </w:rPr>
        <w:sectPr w:rsidR="00DD0DB5" w:rsidRPr="00735EDA" w:rsidSect="009C29F0">
          <w:headerReference w:type="first" r:id="rId47"/>
          <w:endnotePr>
            <w:numFmt w:val="decimal"/>
          </w:endnotePr>
          <w:pgSz w:w="12240" w:h="15840" w:code="1"/>
          <w:pgMar w:top="1440" w:right="1530" w:bottom="1440" w:left="1080" w:header="720" w:footer="720" w:gutter="0"/>
          <w:paperSrc w:first="15" w:other="15"/>
          <w:cols w:space="720"/>
          <w:titlePg/>
          <w:docGrid w:linePitch="326"/>
        </w:sectPr>
      </w:pPr>
    </w:p>
    <w:p w14:paraId="571FBEC9" w14:textId="77777777" w:rsidR="00DD0DB5" w:rsidRPr="00735EDA" w:rsidRDefault="00DD0DB5" w:rsidP="00DD0DB5">
      <w:pPr>
        <w:pStyle w:val="TOC1"/>
        <w:spacing w:before="0"/>
        <w:rPr>
          <w:sz w:val="20"/>
          <w:highlight w:val="yellow"/>
          <w:lang w:val="es-ES"/>
        </w:rPr>
      </w:pPr>
    </w:p>
    <w:p w14:paraId="2399A152" w14:textId="4E2B28BE" w:rsidR="00DF2875" w:rsidRPr="00735EDA" w:rsidRDefault="00DF2875" w:rsidP="006B7530">
      <w:pPr>
        <w:pStyle w:val="Sec4H1"/>
      </w:pPr>
      <w:bookmarkStart w:id="559" w:name="_Toc112560756"/>
      <w:bookmarkStart w:id="560" w:name="_Toc476747766"/>
      <w:bookmarkStart w:id="561" w:name="_Toc91234629"/>
      <w:bookmarkStart w:id="562" w:name="_Toc91234750"/>
      <w:bookmarkStart w:id="563" w:name="_Toc92892935"/>
      <w:bookmarkStart w:id="564" w:name="_Toc136609484"/>
      <w:r w:rsidRPr="00735EDA">
        <w:t xml:space="preserve">Carta de la Oferta – </w:t>
      </w:r>
      <w:bookmarkEnd w:id="559"/>
      <w:r w:rsidRPr="00735EDA">
        <w:t>Formulario de la Propuesta Técnica</w:t>
      </w:r>
      <w:bookmarkEnd w:id="560"/>
      <w:bookmarkEnd w:id="561"/>
      <w:bookmarkEnd w:id="562"/>
      <w:bookmarkEnd w:id="563"/>
      <w:bookmarkEnd w:id="564"/>
    </w:p>
    <w:p w14:paraId="68C6D6AA" w14:textId="77777777" w:rsidR="00A929E3" w:rsidRPr="00735EDA" w:rsidRDefault="00A929E3" w:rsidP="00A929E3">
      <w:pPr>
        <w:pStyle w:val="section4aheader"/>
        <w:rPr>
          <w:lang w:val="es-ES"/>
        </w:rPr>
      </w:pP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8"/>
      </w:tblGrid>
      <w:tr w:rsidR="00DD0DB5" w:rsidRPr="00CC22AB" w14:paraId="2EC9B68B" w14:textId="77777777" w:rsidTr="009815C9">
        <w:tc>
          <w:tcPr>
            <w:tcW w:w="9024" w:type="dxa"/>
          </w:tcPr>
          <w:p w14:paraId="2DB1D742" w14:textId="5CB77707" w:rsidR="00DD0DB5" w:rsidRPr="00735EDA" w:rsidRDefault="00DD0DB5" w:rsidP="00EA3294">
            <w:pPr>
              <w:spacing w:before="120"/>
              <w:rPr>
                <w:i/>
                <w:highlight w:val="yellow"/>
                <w:lang w:val="es-ES"/>
              </w:rPr>
            </w:pPr>
            <w:r w:rsidRPr="00735EDA">
              <w:rPr>
                <w:i/>
                <w:lang w:val="es-ES"/>
              </w:rPr>
              <w:t>INSTRUCCIONES A LOS LICITANTES</w:t>
            </w:r>
            <w:r w:rsidR="00B322E2" w:rsidRPr="00735EDA">
              <w:rPr>
                <w:i/>
                <w:lang w:val="es-ES"/>
              </w:rPr>
              <w:t>:</w:t>
            </w:r>
            <w:r w:rsidRPr="00735EDA">
              <w:rPr>
                <w:i/>
                <w:lang w:val="es-ES"/>
              </w:rPr>
              <w:t xml:space="preserve"> UNA VEZ QUE SE HAYA COMPLETADO EL DOCUMENTO, ESTE RECUADRO SE DEBERÁ OMITIR</w:t>
            </w:r>
          </w:p>
          <w:p w14:paraId="1A9BCF3A" w14:textId="793E95BC" w:rsidR="00DD0DB5" w:rsidRPr="00735EDA" w:rsidRDefault="00DD0DB5" w:rsidP="00EA3294">
            <w:pPr>
              <w:spacing w:before="120"/>
              <w:rPr>
                <w:i/>
                <w:highlight w:val="yellow"/>
                <w:lang w:val="es-ES"/>
              </w:rPr>
            </w:pPr>
            <w:r w:rsidRPr="00735EDA">
              <w:rPr>
                <w:i/>
                <w:lang w:val="es-ES"/>
              </w:rPr>
              <w:t xml:space="preserve">Coloque esta Carta de la Oferta en el </w:t>
            </w:r>
            <w:r w:rsidRPr="00735EDA">
              <w:rPr>
                <w:i/>
                <w:u w:val="single"/>
                <w:lang w:val="es-ES"/>
              </w:rPr>
              <w:t>primer</w:t>
            </w:r>
            <w:r w:rsidRPr="00735EDA">
              <w:rPr>
                <w:i/>
                <w:lang w:val="es-ES"/>
              </w:rPr>
              <w:t xml:space="preserve"> sobre, marcado con la leyenda </w:t>
            </w:r>
            <w:r w:rsidR="006269C2" w:rsidRPr="00735EDA">
              <w:rPr>
                <w:i/>
                <w:lang w:val="es-ES"/>
              </w:rPr>
              <w:t>“</w:t>
            </w:r>
            <w:r w:rsidRPr="00735EDA">
              <w:rPr>
                <w:i/>
                <w:lang w:val="es-ES"/>
              </w:rPr>
              <w:t>PROPUESTA TÉCNICA</w:t>
            </w:r>
            <w:r w:rsidR="006269C2" w:rsidRPr="00735EDA">
              <w:rPr>
                <w:i/>
                <w:lang w:val="es-ES"/>
              </w:rPr>
              <w:t>”</w:t>
            </w:r>
            <w:r w:rsidRPr="00735EDA">
              <w:rPr>
                <w:i/>
                <w:lang w:val="es-ES"/>
              </w:rPr>
              <w:t>.</w:t>
            </w:r>
          </w:p>
          <w:p w14:paraId="6669AC26" w14:textId="77777777" w:rsidR="00DD0DB5" w:rsidRPr="00735EDA" w:rsidRDefault="00DD0DB5" w:rsidP="00EA3294">
            <w:pPr>
              <w:rPr>
                <w:i/>
                <w:highlight w:val="yellow"/>
                <w:lang w:val="es-ES"/>
              </w:rPr>
            </w:pPr>
          </w:p>
          <w:p w14:paraId="7EFE23F7" w14:textId="77777777" w:rsidR="00DD0DB5" w:rsidRPr="00735EDA" w:rsidRDefault="00DD0DB5" w:rsidP="00EA3294">
            <w:pPr>
              <w:rPr>
                <w:i/>
                <w:highlight w:val="yellow"/>
                <w:lang w:val="es-ES"/>
              </w:rPr>
            </w:pPr>
            <w:r w:rsidRPr="00735EDA">
              <w:rPr>
                <w:i/>
                <w:lang w:val="es-ES"/>
              </w:rPr>
              <w:t>El Licitante deberá preparar la Carta de la Oferta en papel con membrete que indique claramente el nombre completo del Licitante y su dirección comercial.</w:t>
            </w:r>
          </w:p>
          <w:p w14:paraId="76B6A5BA" w14:textId="77777777" w:rsidR="00DD0DB5" w:rsidRPr="00735EDA" w:rsidRDefault="00DD0DB5" w:rsidP="00EA3294">
            <w:pPr>
              <w:rPr>
                <w:i/>
                <w:highlight w:val="yellow"/>
                <w:lang w:val="es-ES"/>
              </w:rPr>
            </w:pPr>
          </w:p>
          <w:p w14:paraId="5800B918" w14:textId="08898EE3" w:rsidR="00DD0DB5" w:rsidRPr="00735EDA" w:rsidRDefault="00DD0DB5" w:rsidP="00DF2875">
            <w:pPr>
              <w:spacing w:after="120"/>
              <w:rPr>
                <w:rFonts w:cs="Arial"/>
                <w:i/>
                <w:highlight w:val="yellow"/>
                <w:lang w:val="es-ES"/>
              </w:rPr>
            </w:pPr>
            <w:r w:rsidRPr="00735EDA">
              <w:rPr>
                <w:i/>
                <w:u w:val="single"/>
                <w:lang w:val="es-ES"/>
              </w:rPr>
              <w:t>Nota</w:t>
            </w:r>
            <w:r w:rsidR="00B322E2" w:rsidRPr="00735EDA">
              <w:rPr>
                <w:i/>
                <w:lang w:val="es-ES"/>
              </w:rPr>
              <w:t>:</w:t>
            </w:r>
            <w:r w:rsidRPr="00735EDA">
              <w:rPr>
                <w:i/>
                <w:lang w:val="es-ES"/>
              </w:rPr>
              <w:t xml:space="preserve"> Todo el texto en letra cursiva se incluye para ayudar a los Licitantes en la preparación de este formulario.</w:t>
            </w:r>
            <w:r w:rsidRPr="00735EDA">
              <w:rPr>
                <w:i/>
                <w:highlight w:val="yellow"/>
                <w:lang w:val="es-ES"/>
              </w:rPr>
              <w:t xml:space="preserve"> </w:t>
            </w:r>
          </w:p>
        </w:tc>
      </w:tr>
    </w:tbl>
    <w:p w14:paraId="0B6CD0C2" w14:textId="77777777" w:rsidR="00DD0DB5" w:rsidRPr="00735EDA" w:rsidRDefault="00DD0DB5" w:rsidP="00DD0DB5">
      <w:pPr>
        <w:tabs>
          <w:tab w:val="right" w:pos="9000"/>
        </w:tabs>
        <w:rPr>
          <w:highlight w:val="yellow"/>
          <w:lang w:val="es-ES"/>
        </w:rPr>
      </w:pPr>
    </w:p>
    <w:p w14:paraId="68916948" w14:textId="1F57BAA5" w:rsidR="00DD0DB5" w:rsidRPr="00735EDA" w:rsidRDefault="00DD0DB5" w:rsidP="00DF2875">
      <w:pPr>
        <w:tabs>
          <w:tab w:val="right" w:pos="9000"/>
        </w:tabs>
        <w:spacing w:after="120"/>
        <w:rPr>
          <w:i/>
          <w:lang w:val="es-ES"/>
        </w:rPr>
      </w:pPr>
      <w:r w:rsidRPr="00735EDA">
        <w:rPr>
          <w:b/>
          <w:lang w:val="es-ES"/>
        </w:rPr>
        <w:t>Fecha de presentación de esta Oferta</w:t>
      </w:r>
      <w:r w:rsidR="00B322E2" w:rsidRPr="00735EDA">
        <w:rPr>
          <w:lang w:val="es-ES"/>
        </w:rPr>
        <w:t>:</w:t>
      </w:r>
      <w:r w:rsidRPr="00735EDA">
        <w:rPr>
          <w:lang w:val="es-ES"/>
        </w:rPr>
        <w:t xml:space="preserve"> </w:t>
      </w:r>
      <w:r w:rsidRPr="00735EDA">
        <w:rPr>
          <w:i/>
          <w:lang w:val="es-ES"/>
        </w:rPr>
        <w:t>[indique la fecha (día, mes, año) de presentación de la Oferta]</w:t>
      </w:r>
    </w:p>
    <w:p w14:paraId="2D80E1F3" w14:textId="77777777" w:rsidR="00DD0DB5" w:rsidRPr="00735EDA" w:rsidRDefault="00DD0DB5" w:rsidP="00DF2875">
      <w:pPr>
        <w:pStyle w:val="Outline"/>
        <w:spacing w:before="0" w:after="120"/>
        <w:rPr>
          <w:i/>
          <w:iCs/>
          <w:kern w:val="0"/>
          <w:szCs w:val="24"/>
          <w:lang w:val="es-ES"/>
        </w:rPr>
      </w:pPr>
      <w:r w:rsidRPr="00735EDA">
        <w:rPr>
          <w:b/>
          <w:kern w:val="0"/>
          <w:szCs w:val="24"/>
          <w:lang w:val="es-ES"/>
        </w:rPr>
        <w:t xml:space="preserve">SDO </w:t>
      </w:r>
      <w:proofErr w:type="spellStart"/>
      <w:r w:rsidRPr="00735EDA">
        <w:rPr>
          <w:b/>
          <w:kern w:val="0"/>
          <w:szCs w:val="24"/>
          <w:lang w:val="es-ES"/>
        </w:rPr>
        <w:t>n.</w:t>
      </w:r>
      <w:r w:rsidRPr="00735EDA">
        <w:rPr>
          <w:b/>
          <w:kern w:val="0"/>
          <w:szCs w:val="24"/>
          <w:vertAlign w:val="superscript"/>
          <w:lang w:val="es-ES"/>
        </w:rPr>
        <w:t>o</w:t>
      </w:r>
      <w:proofErr w:type="spellEnd"/>
      <w:r w:rsidRPr="00735EDA">
        <w:rPr>
          <w:i/>
          <w:iCs/>
          <w:kern w:val="0"/>
          <w:szCs w:val="24"/>
          <w:lang w:val="es-ES"/>
        </w:rPr>
        <w:t xml:space="preserve"> [Indique el número del Proceso de Licitación].</w:t>
      </w:r>
    </w:p>
    <w:p w14:paraId="072F5DAF" w14:textId="3029EE99" w:rsidR="00DD0DB5" w:rsidRPr="00735EDA" w:rsidRDefault="00DD0DB5" w:rsidP="00DF2875">
      <w:pPr>
        <w:spacing w:after="120"/>
        <w:rPr>
          <w:b/>
          <w:highlight w:val="yellow"/>
          <w:lang w:val="es-ES"/>
        </w:rPr>
      </w:pPr>
      <w:r w:rsidRPr="00735EDA">
        <w:rPr>
          <w:iCs/>
          <w:lang w:val="es-ES"/>
        </w:rPr>
        <w:t>Para</w:t>
      </w:r>
      <w:r w:rsidR="00B322E2" w:rsidRPr="00735EDA">
        <w:rPr>
          <w:iCs/>
          <w:lang w:val="es-ES"/>
        </w:rPr>
        <w:t>:</w:t>
      </w:r>
      <w:r w:rsidRPr="00735EDA">
        <w:rPr>
          <w:i/>
          <w:lang w:val="es-ES"/>
        </w:rPr>
        <w:t xml:space="preserve"> </w:t>
      </w:r>
      <w:r w:rsidRPr="00735EDA">
        <w:rPr>
          <w:b/>
          <w:i/>
          <w:lang w:val="es-ES"/>
        </w:rPr>
        <w:t xml:space="preserve">[Indique el nombre </w:t>
      </w:r>
      <w:r w:rsidR="00D20169" w:rsidRPr="00735EDA">
        <w:rPr>
          <w:b/>
          <w:i/>
          <w:lang w:val="es-ES"/>
        </w:rPr>
        <w:t xml:space="preserve">completo </w:t>
      </w:r>
      <w:r w:rsidRPr="00735EDA">
        <w:rPr>
          <w:b/>
          <w:i/>
          <w:lang w:val="es-ES"/>
        </w:rPr>
        <w:t xml:space="preserve">del </w:t>
      </w:r>
      <w:r w:rsidR="00D20169" w:rsidRPr="00735EDA">
        <w:rPr>
          <w:b/>
          <w:i/>
          <w:lang w:val="es-ES"/>
        </w:rPr>
        <w:t>Contratante</w:t>
      </w:r>
      <w:r w:rsidRPr="00735EDA">
        <w:rPr>
          <w:b/>
          <w:i/>
          <w:sz w:val="20"/>
          <w:lang w:val="es-ES"/>
        </w:rPr>
        <w:t>]</w:t>
      </w:r>
    </w:p>
    <w:p w14:paraId="3DEF25C2" w14:textId="1E3F8A4C" w:rsidR="00DD0DB5" w:rsidRPr="00735EDA" w:rsidRDefault="00DD0DB5" w:rsidP="00DF2875">
      <w:pPr>
        <w:numPr>
          <w:ilvl w:val="12"/>
          <w:numId w:val="0"/>
        </w:numPr>
        <w:suppressAutoHyphens/>
        <w:spacing w:after="120"/>
        <w:rPr>
          <w:iCs/>
          <w:lang w:val="es-ES"/>
        </w:rPr>
      </w:pPr>
      <w:r w:rsidRPr="00735EDA">
        <w:rPr>
          <w:iCs/>
          <w:lang w:val="es-ES"/>
        </w:rPr>
        <w:t xml:space="preserve">Nosotros, los Licitantes </w:t>
      </w:r>
      <w:r w:rsidR="009C2C64" w:rsidRPr="00735EDA">
        <w:rPr>
          <w:iCs/>
          <w:lang w:val="es-ES"/>
        </w:rPr>
        <w:t>abajo firmantes</w:t>
      </w:r>
      <w:r w:rsidRPr="00735EDA">
        <w:rPr>
          <w:iCs/>
          <w:lang w:val="es-ES"/>
        </w:rPr>
        <w:t xml:space="preserve">, </w:t>
      </w:r>
      <w:r w:rsidR="009C2C64" w:rsidRPr="00735EDA">
        <w:rPr>
          <w:iCs/>
          <w:lang w:val="es-ES"/>
        </w:rPr>
        <w:t xml:space="preserve">presentamos por la presente </w:t>
      </w:r>
      <w:r w:rsidRPr="00735EDA">
        <w:rPr>
          <w:iCs/>
          <w:lang w:val="es-ES"/>
        </w:rPr>
        <w:t>nuestra Oferta, que consta de dos partes, a saber</w:t>
      </w:r>
      <w:r w:rsidR="00B322E2" w:rsidRPr="00735EDA">
        <w:rPr>
          <w:iCs/>
          <w:lang w:val="es-ES"/>
        </w:rPr>
        <w:t>:</w:t>
      </w:r>
    </w:p>
    <w:p w14:paraId="7B2ECC94" w14:textId="5DEFA0FC" w:rsidR="00DD0DB5" w:rsidRPr="00735EDA" w:rsidRDefault="00DD0DB5">
      <w:pPr>
        <w:pStyle w:val="ListParagraph"/>
        <w:numPr>
          <w:ilvl w:val="4"/>
          <w:numId w:val="42"/>
        </w:numPr>
        <w:suppressAutoHyphens/>
        <w:spacing w:after="120"/>
        <w:ind w:left="425" w:hanging="425"/>
        <w:contextualSpacing w:val="0"/>
        <w:rPr>
          <w:iCs/>
          <w:lang w:val="es-ES"/>
        </w:rPr>
      </w:pPr>
      <w:r w:rsidRPr="00735EDA">
        <w:rPr>
          <w:iCs/>
          <w:lang w:val="es-ES"/>
        </w:rPr>
        <w:t>la Propuesta Técnica y</w:t>
      </w:r>
    </w:p>
    <w:p w14:paraId="4D6B4AB7" w14:textId="7BECA08E" w:rsidR="00DD0DB5" w:rsidRPr="00735EDA" w:rsidRDefault="00DD0DB5">
      <w:pPr>
        <w:pStyle w:val="ListParagraph"/>
        <w:numPr>
          <w:ilvl w:val="4"/>
          <w:numId w:val="42"/>
        </w:numPr>
        <w:suppressAutoHyphens/>
        <w:spacing w:after="120"/>
        <w:ind w:left="426" w:hanging="425"/>
        <w:rPr>
          <w:iCs/>
          <w:lang w:val="es-ES"/>
        </w:rPr>
      </w:pPr>
      <w:r w:rsidRPr="00735EDA">
        <w:rPr>
          <w:iCs/>
          <w:lang w:val="es-ES"/>
        </w:rPr>
        <w:t>la Propuesta Financiera.</w:t>
      </w:r>
    </w:p>
    <w:p w14:paraId="2B78BB5F" w14:textId="26C8DE1A" w:rsidR="00DD0DB5" w:rsidRPr="00735EDA" w:rsidRDefault="00DD0DB5" w:rsidP="00DF2875">
      <w:pPr>
        <w:numPr>
          <w:ilvl w:val="12"/>
          <w:numId w:val="0"/>
        </w:numPr>
        <w:suppressAutoHyphens/>
        <w:spacing w:after="120"/>
        <w:rPr>
          <w:iCs/>
          <w:lang w:val="es-ES"/>
        </w:rPr>
      </w:pPr>
      <w:r w:rsidRPr="00735EDA">
        <w:rPr>
          <w:iCs/>
          <w:lang w:val="es-ES"/>
        </w:rPr>
        <w:t>Con la presentación de nuestra Oferta, declaramos lo siguiente</w:t>
      </w:r>
      <w:r w:rsidR="00B322E2" w:rsidRPr="00735EDA">
        <w:rPr>
          <w:iCs/>
          <w:lang w:val="es-ES"/>
        </w:rPr>
        <w:t>:</w:t>
      </w:r>
    </w:p>
    <w:p w14:paraId="4043340F" w14:textId="5EC267FF" w:rsidR="00DD0DB5" w:rsidRPr="00735EDA" w:rsidRDefault="009836A0">
      <w:pPr>
        <w:pStyle w:val="ListParagraph"/>
        <w:numPr>
          <w:ilvl w:val="0"/>
          <w:numId w:val="16"/>
        </w:numPr>
        <w:spacing w:after="120"/>
        <w:ind w:left="450" w:hanging="450"/>
        <w:contextualSpacing w:val="0"/>
        <w:rPr>
          <w:lang w:val="es-ES"/>
        </w:rPr>
      </w:pPr>
      <w:r w:rsidRPr="00735EDA">
        <w:rPr>
          <w:b/>
          <w:lang w:val="es-ES"/>
        </w:rPr>
        <w:t xml:space="preserve">Sin </w:t>
      </w:r>
      <w:r w:rsidR="00DD0DB5" w:rsidRPr="00735EDA">
        <w:rPr>
          <w:b/>
          <w:lang w:val="es-ES"/>
        </w:rPr>
        <w:t>Reservas</w:t>
      </w:r>
      <w:r w:rsidR="00B322E2" w:rsidRPr="00735EDA">
        <w:rPr>
          <w:b/>
          <w:lang w:val="es-ES"/>
        </w:rPr>
        <w:t>:</w:t>
      </w:r>
      <w:r w:rsidR="00DD0DB5" w:rsidRPr="00735EDA">
        <w:rPr>
          <w:lang w:val="es-ES"/>
        </w:rPr>
        <w:t xml:space="preserve"> Hemos examinado, sin tener reservas al respecto, el </w:t>
      </w:r>
      <w:r w:rsidR="009217FD" w:rsidRPr="00735EDA">
        <w:rPr>
          <w:lang w:val="es-ES"/>
        </w:rPr>
        <w:t>documento de licitación</w:t>
      </w:r>
      <w:r w:rsidR="00DD0DB5" w:rsidRPr="00735EDA">
        <w:rPr>
          <w:lang w:val="es-ES"/>
        </w:rPr>
        <w:t>, incluida</w:t>
      </w:r>
      <w:r w:rsidR="00C0553E" w:rsidRPr="00735EDA">
        <w:rPr>
          <w:lang w:val="es-ES"/>
        </w:rPr>
        <w:t>s</w:t>
      </w:r>
      <w:r w:rsidR="00DD0DB5" w:rsidRPr="00735EDA">
        <w:rPr>
          <w:lang w:val="es-ES"/>
        </w:rPr>
        <w:t xml:space="preserve"> la</w:t>
      </w:r>
      <w:r w:rsidR="00C0553E" w:rsidRPr="00735EDA">
        <w:rPr>
          <w:lang w:val="es-ES"/>
        </w:rPr>
        <w:t>s</w:t>
      </w:r>
      <w:r w:rsidR="00DD0DB5" w:rsidRPr="00735EDA">
        <w:rPr>
          <w:lang w:val="es-ES"/>
        </w:rPr>
        <w:t xml:space="preserve"> enmienda</w:t>
      </w:r>
      <w:r w:rsidR="00C0553E" w:rsidRPr="00735EDA">
        <w:rPr>
          <w:lang w:val="es-ES"/>
        </w:rPr>
        <w:t>s</w:t>
      </w:r>
      <w:r w:rsidR="00DD0DB5" w:rsidRPr="00735EDA">
        <w:rPr>
          <w:lang w:val="es-ES"/>
        </w:rPr>
        <w:t xml:space="preserve"> emitida</w:t>
      </w:r>
      <w:r w:rsidR="00C0553E" w:rsidRPr="00735EDA">
        <w:rPr>
          <w:lang w:val="es-ES"/>
        </w:rPr>
        <w:t>s</w:t>
      </w:r>
      <w:r w:rsidR="00DD0DB5" w:rsidRPr="00735EDA">
        <w:rPr>
          <w:lang w:val="es-ES"/>
        </w:rPr>
        <w:t xml:space="preserve"> de conformidad con la </w:t>
      </w:r>
      <w:r w:rsidR="00474A96" w:rsidRPr="00735EDA">
        <w:rPr>
          <w:lang w:val="es-ES"/>
        </w:rPr>
        <w:t>IAL</w:t>
      </w:r>
      <w:r w:rsidR="00DD0DB5" w:rsidRPr="00735EDA">
        <w:rPr>
          <w:lang w:val="es-ES"/>
        </w:rPr>
        <w:t xml:space="preserve"> 8, </w:t>
      </w:r>
      <w:r w:rsidR="006269C2" w:rsidRPr="00735EDA">
        <w:rPr>
          <w:lang w:val="es-ES"/>
        </w:rPr>
        <w:t>“</w:t>
      </w:r>
      <w:r w:rsidR="00DD0DB5" w:rsidRPr="00735EDA">
        <w:rPr>
          <w:lang w:val="es-ES"/>
        </w:rPr>
        <w:t>Instrucciones a los Licitantes</w:t>
      </w:r>
      <w:r w:rsidR="006269C2" w:rsidRPr="00735EDA">
        <w:rPr>
          <w:lang w:val="es-ES"/>
        </w:rPr>
        <w:t>”;</w:t>
      </w:r>
    </w:p>
    <w:p w14:paraId="6D310408" w14:textId="2312D525" w:rsidR="00DD0DB5" w:rsidRPr="00735EDA" w:rsidRDefault="00DD0DB5">
      <w:pPr>
        <w:pStyle w:val="ListParagraph"/>
        <w:numPr>
          <w:ilvl w:val="0"/>
          <w:numId w:val="16"/>
        </w:numPr>
        <w:spacing w:after="120"/>
        <w:ind w:left="432" w:hanging="432"/>
        <w:contextualSpacing w:val="0"/>
        <w:rPr>
          <w:lang w:val="es-ES"/>
        </w:rPr>
      </w:pPr>
      <w:r w:rsidRPr="00735EDA">
        <w:rPr>
          <w:b/>
          <w:lang w:val="es-ES"/>
        </w:rPr>
        <w:t>Elegibilidad</w:t>
      </w:r>
      <w:r w:rsidR="00B322E2" w:rsidRPr="00735EDA">
        <w:rPr>
          <w:b/>
          <w:lang w:val="es-ES"/>
        </w:rPr>
        <w:t>:</w:t>
      </w:r>
      <w:r w:rsidRPr="00735EDA">
        <w:rPr>
          <w:lang w:val="es-ES"/>
        </w:rPr>
        <w:t xml:space="preserve"> Cumplimos los requisitos de elegibilidad y no tenemos ningún conflicto de interés de conformidad con la </w:t>
      </w:r>
      <w:r w:rsidR="00474A96" w:rsidRPr="00735EDA">
        <w:rPr>
          <w:lang w:val="es-ES"/>
        </w:rPr>
        <w:t>IAL</w:t>
      </w:r>
      <w:r w:rsidRPr="00735EDA">
        <w:rPr>
          <w:lang w:val="es-ES"/>
        </w:rPr>
        <w:t xml:space="preserve"> 4</w:t>
      </w:r>
      <w:r w:rsidR="006269C2" w:rsidRPr="00735EDA">
        <w:rPr>
          <w:lang w:val="es-ES"/>
        </w:rPr>
        <w:t>;</w:t>
      </w:r>
    </w:p>
    <w:p w14:paraId="359C78BA" w14:textId="5E45CB79" w:rsidR="00A57BF5" w:rsidRPr="00735EDA" w:rsidRDefault="00DD0DB5">
      <w:pPr>
        <w:pStyle w:val="ListParagraph"/>
        <w:numPr>
          <w:ilvl w:val="0"/>
          <w:numId w:val="16"/>
        </w:numPr>
        <w:spacing w:after="120"/>
        <w:ind w:left="432" w:hanging="432"/>
        <w:contextualSpacing w:val="0"/>
        <w:rPr>
          <w:lang w:val="es-ES"/>
        </w:rPr>
      </w:pPr>
      <w:r w:rsidRPr="00735EDA">
        <w:rPr>
          <w:b/>
          <w:lang w:val="es-ES"/>
        </w:rPr>
        <w:t>Declaración de Mantenimiento de la Oferta</w:t>
      </w:r>
      <w:r w:rsidR="00B322E2" w:rsidRPr="00735EDA">
        <w:rPr>
          <w:b/>
          <w:lang w:val="es-ES"/>
        </w:rPr>
        <w:t>:</w:t>
      </w:r>
      <w:r w:rsidRPr="00735EDA">
        <w:rPr>
          <w:lang w:val="es-ES"/>
        </w:rPr>
        <w:t xml:space="preserve"> No hemos sido suspendidos ni declarados inelegibles por el Contratante en relación con la ejecución de una Declaración de Mantenimiento de la Oferta</w:t>
      </w:r>
      <w:r w:rsidR="009836A0" w:rsidRPr="00735EDA">
        <w:rPr>
          <w:lang w:val="es-ES"/>
        </w:rPr>
        <w:t>/Propuesta</w:t>
      </w:r>
      <w:r w:rsidRPr="00735EDA">
        <w:rPr>
          <w:lang w:val="es-ES"/>
        </w:rPr>
        <w:t xml:space="preserve"> en el país del Contratante de conformidad con la </w:t>
      </w:r>
      <w:r w:rsidR="00474A96" w:rsidRPr="00735EDA">
        <w:rPr>
          <w:lang w:val="es-ES"/>
        </w:rPr>
        <w:t>IAL</w:t>
      </w:r>
      <w:r w:rsidRPr="00735EDA">
        <w:rPr>
          <w:lang w:val="es-ES"/>
        </w:rPr>
        <w:t xml:space="preserve"> 4.7</w:t>
      </w:r>
      <w:r w:rsidR="006269C2" w:rsidRPr="00735EDA">
        <w:rPr>
          <w:lang w:val="es-ES"/>
        </w:rPr>
        <w:t>;</w:t>
      </w:r>
    </w:p>
    <w:p w14:paraId="4ED05A66" w14:textId="7B602C87" w:rsidR="00A57BF5" w:rsidRPr="00735EDA" w:rsidRDefault="00A57BF5">
      <w:pPr>
        <w:pStyle w:val="ListParagraph"/>
        <w:numPr>
          <w:ilvl w:val="0"/>
          <w:numId w:val="16"/>
        </w:numPr>
        <w:spacing w:after="120"/>
        <w:ind w:left="432" w:hanging="432"/>
        <w:contextualSpacing w:val="0"/>
        <w:rPr>
          <w:lang w:val="es-ES"/>
        </w:rPr>
      </w:pPr>
      <w:r w:rsidRPr="00735EDA">
        <w:rPr>
          <w:b/>
          <w:lang w:val="es-ES"/>
        </w:rPr>
        <w:t>Explotación</w:t>
      </w:r>
      <w:r w:rsidRPr="00735EDA">
        <w:rPr>
          <w:b/>
          <w:bCs/>
          <w:lang w:val="es-ES"/>
        </w:rPr>
        <w:t xml:space="preserve"> y Abuso Sexual (EAS) y/o Acoso Sexual (</w:t>
      </w:r>
      <w:proofErr w:type="spellStart"/>
      <w:r w:rsidRPr="00735EDA">
        <w:rPr>
          <w:b/>
          <w:bCs/>
          <w:lang w:val="es-ES"/>
        </w:rPr>
        <w:t>ASx</w:t>
      </w:r>
      <w:proofErr w:type="spellEnd"/>
      <w:r w:rsidRPr="00735EDA">
        <w:rPr>
          <w:b/>
          <w:bCs/>
          <w:lang w:val="es-ES"/>
        </w:rPr>
        <w:t xml:space="preserve">): </w:t>
      </w:r>
      <w:r w:rsidRPr="00735EDA">
        <w:rPr>
          <w:lang w:val="es-ES"/>
        </w:rPr>
        <w:t>[</w:t>
      </w:r>
      <w:r w:rsidRPr="00735EDA">
        <w:rPr>
          <w:i/>
          <w:iCs/>
          <w:lang w:val="es-ES"/>
        </w:rPr>
        <w:t>seleccione la opción apropiada de (i) a (</w:t>
      </w:r>
      <w:proofErr w:type="spellStart"/>
      <w:r w:rsidR="00960525" w:rsidRPr="00735EDA">
        <w:rPr>
          <w:i/>
          <w:iCs/>
          <w:lang w:val="es-ES"/>
        </w:rPr>
        <w:t>iii</w:t>
      </w:r>
      <w:proofErr w:type="spellEnd"/>
      <w:r w:rsidRPr="00735EDA">
        <w:rPr>
          <w:i/>
          <w:iCs/>
          <w:lang w:val="es-ES"/>
        </w:rPr>
        <w:t>) a continuación y elimine las demás.</w:t>
      </w:r>
      <w:r w:rsidR="00146B93" w:rsidRPr="00735EDA">
        <w:rPr>
          <w:lang w:val="es-ES"/>
        </w:rPr>
        <w:t xml:space="preserve"> ]</w:t>
      </w:r>
    </w:p>
    <w:p w14:paraId="2A28EB4D" w14:textId="222EECED" w:rsidR="00A57BF5" w:rsidRPr="00735EDA" w:rsidRDefault="00A57BF5" w:rsidP="00A57BF5">
      <w:pPr>
        <w:tabs>
          <w:tab w:val="right" w:pos="9000"/>
          <w:tab w:val="left" w:pos="10076"/>
          <w:tab w:val="left" w:pos="10170"/>
        </w:tabs>
        <w:spacing w:before="120"/>
        <w:ind w:left="1080"/>
        <w:rPr>
          <w:lang w:val="es-ES"/>
        </w:rPr>
      </w:pPr>
      <w:r w:rsidRPr="00735EDA">
        <w:rPr>
          <w:lang w:val="es-ES"/>
        </w:rPr>
        <w:t xml:space="preserve">Nosotros </w:t>
      </w:r>
      <w:r w:rsidR="00146B93" w:rsidRPr="00735EDA">
        <w:rPr>
          <w:i/>
          <w:iCs/>
          <w:lang w:val="es-ES"/>
        </w:rPr>
        <w:t>[en el caso de APCA o JV, ingrese "incluyendo cada uno de los miembros de nuestra APCA"</w:t>
      </w:r>
      <w:r w:rsidR="00146B93" w:rsidRPr="00735EDA">
        <w:rPr>
          <w:lang w:val="es-ES"/>
        </w:rPr>
        <w:t xml:space="preserve"> ]</w:t>
      </w:r>
      <w:r w:rsidRPr="00735EDA">
        <w:rPr>
          <w:lang w:val="es-ES"/>
        </w:rPr>
        <w:t xml:space="preserve">y cualquiera de nuestros subcontratistas: </w:t>
      </w:r>
    </w:p>
    <w:p w14:paraId="7ED7A031" w14:textId="77777777" w:rsidR="00A57BF5" w:rsidRPr="00735EDA" w:rsidRDefault="00A57BF5">
      <w:pPr>
        <w:pStyle w:val="ListParagraph"/>
        <w:numPr>
          <w:ilvl w:val="0"/>
          <w:numId w:val="143"/>
        </w:numPr>
        <w:tabs>
          <w:tab w:val="right" w:pos="9000"/>
          <w:tab w:val="left" w:pos="10076"/>
          <w:tab w:val="left" w:pos="10170"/>
        </w:tabs>
        <w:spacing w:before="120" w:after="120"/>
        <w:contextualSpacing w:val="0"/>
        <w:rPr>
          <w:lang w:val="es-ES"/>
        </w:rPr>
      </w:pPr>
      <w:r w:rsidRPr="00735EDA">
        <w:rPr>
          <w:lang w:val="es-ES"/>
        </w:rPr>
        <w:t>[no hemos sido objeto de descalificación por parte del Banco por incumplimiento de las obligaciones sobre EAS/</w:t>
      </w:r>
      <w:proofErr w:type="spellStart"/>
      <w:r w:rsidRPr="00735EDA">
        <w:rPr>
          <w:lang w:val="es-ES"/>
        </w:rPr>
        <w:t>ASx</w:t>
      </w:r>
      <w:proofErr w:type="spellEnd"/>
      <w:r w:rsidRPr="00735EDA">
        <w:rPr>
          <w:lang w:val="es-ES"/>
        </w:rPr>
        <w:t>.]</w:t>
      </w:r>
    </w:p>
    <w:p w14:paraId="312972FC" w14:textId="77777777" w:rsidR="00A57BF5" w:rsidRPr="00735EDA" w:rsidRDefault="00A57BF5">
      <w:pPr>
        <w:pStyle w:val="ListParagraph"/>
        <w:numPr>
          <w:ilvl w:val="0"/>
          <w:numId w:val="143"/>
        </w:numPr>
        <w:tabs>
          <w:tab w:val="right" w:pos="9000"/>
          <w:tab w:val="left" w:pos="10076"/>
          <w:tab w:val="left" w:pos="10170"/>
        </w:tabs>
        <w:spacing w:before="120" w:after="120"/>
        <w:contextualSpacing w:val="0"/>
        <w:rPr>
          <w:lang w:val="es-ES"/>
        </w:rPr>
      </w:pPr>
      <w:r w:rsidRPr="00735EDA">
        <w:rPr>
          <w:lang w:val="es-ES"/>
        </w:rPr>
        <w:t>[estamos sujetos a descalificación por parte del Banco por incumplimiento de las obligaciones sobre EAS/</w:t>
      </w:r>
      <w:proofErr w:type="spellStart"/>
      <w:r w:rsidRPr="00735EDA">
        <w:rPr>
          <w:lang w:val="es-ES"/>
        </w:rPr>
        <w:t>ASx</w:t>
      </w:r>
      <w:proofErr w:type="spellEnd"/>
      <w:r w:rsidRPr="00735EDA">
        <w:rPr>
          <w:lang w:val="es-ES"/>
        </w:rPr>
        <w:t>]</w:t>
      </w:r>
    </w:p>
    <w:p w14:paraId="411E05AB" w14:textId="4D42DF36" w:rsidR="00A57BF5" w:rsidRPr="00735EDA" w:rsidRDefault="00A57BF5">
      <w:pPr>
        <w:pStyle w:val="ListParagraph"/>
        <w:numPr>
          <w:ilvl w:val="0"/>
          <w:numId w:val="143"/>
        </w:numPr>
        <w:tabs>
          <w:tab w:val="right" w:pos="9000"/>
          <w:tab w:val="left" w:pos="10076"/>
          <w:tab w:val="left" w:pos="10170"/>
        </w:tabs>
        <w:spacing w:before="120" w:after="120"/>
        <w:contextualSpacing w:val="0"/>
        <w:rPr>
          <w:lang w:val="es-ES"/>
        </w:rPr>
      </w:pPr>
      <w:r w:rsidRPr="00735EDA">
        <w:rPr>
          <w:lang w:val="es-ES"/>
        </w:rPr>
        <w:t>[habíamos sido descalificados por el Banco por incumplimiento de las obligaciones sobre EAS/</w:t>
      </w:r>
      <w:proofErr w:type="spellStart"/>
      <w:r w:rsidRPr="00735EDA">
        <w:rPr>
          <w:lang w:val="es-ES"/>
        </w:rPr>
        <w:t>ASx</w:t>
      </w:r>
      <w:proofErr w:type="spellEnd"/>
      <w:r w:rsidRPr="00735EDA">
        <w:rPr>
          <w:lang w:val="es-ES"/>
        </w:rPr>
        <w:t>. Se ha dictado un laudo arbitral en el caso de descalificación a nuestro favor.]</w:t>
      </w:r>
    </w:p>
    <w:p w14:paraId="6D424822" w14:textId="44B241A6" w:rsidR="00DD0DB5" w:rsidRPr="00735EDA" w:rsidRDefault="00DD0DB5">
      <w:pPr>
        <w:pStyle w:val="ListParagraph"/>
        <w:numPr>
          <w:ilvl w:val="0"/>
          <w:numId w:val="16"/>
        </w:numPr>
        <w:spacing w:after="120"/>
        <w:ind w:left="432" w:hanging="432"/>
        <w:contextualSpacing w:val="0"/>
        <w:rPr>
          <w:lang w:val="es-ES"/>
        </w:rPr>
      </w:pPr>
      <w:r w:rsidRPr="00735EDA">
        <w:rPr>
          <w:b/>
          <w:lang w:val="es-ES"/>
        </w:rPr>
        <w:t>Conformidad</w:t>
      </w:r>
      <w:r w:rsidR="00B322E2" w:rsidRPr="00735EDA">
        <w:rPr>
          <w:b/>
          <w:lang w:val="es-ES"/>
        </w:rPr>
        <w:t>:</w:t>
      </w:r>
      <w:r w:rsidRPr="00735EDA">
        <w:rPr>
          <w:lang w:val="es-ES"/>
        </w:rPr>
        <w:t xml:space="preserve"> Ofrecemos proporcionar las siguientes Servicios de Gestión de conformidad con el </w:t>
      </w:r>
      <w:r w:rsidR="009217FD" w:rsidRPr="00735EDA">
        <w:rPr>
          <w:lang w:val="es-ES"/>
        </w:rPr>
        <w:t>documento de licitación</w:t>
      </w:r>
      <w:r w:rsidRPr="00735EDA">
        <w:rPr>
          <w:lang w:val="es-ES"/>
        </w:rPr>
        <w:t xml:space="preserve"> y de acuerdo con el cronograma especificado en el </w:t>
      </w:r>
      <w:r w:rsidR="00321C38" w:rsidRPr="00735EDA">
        <w:rPr>
          <w:lang w:val="es-ES"/>
        </w:rPr>
        <w:t>Apéndice</w:t>
      </w:r>
      <w:r w:rsidRPr="00735EDA">
        <w:rPr>
          <w:lang w:val="es-ES"/>
        </w:rPr>
        <w:t xml:space="preserve"> de requisitos de los Servicios</w:t>
      </w:r>
      <w:r w:rsidR="00B322E2" w:rsidRPr="00735EDA">
        <w:rPr>
          <w:lang w:val="es-ES"/>
        </w:rPr>
        <w:t>:</w:t>
      </w:r>
      <w:r w:rsidRPr="00735EDA">
        <w:rPr>
          <w:lang w:val="es-ES"/>
        </w:rPr>
        <w:t xml:space="preserve"> </w:t>
      </w:r>
      <w:r w:rsidRPr="00735EDA">
        <w:rPr>
          <w:i/>
          <w:lang w:val="es-ES"/>
        </w:rPr>
        <w:t>[incluya una breve descripción de los Servicios de Gestión]</w:t>
      </w:r>
      <w:r w:rsidR="00AC072C" w:rsidRPr="00735EDA">
        <w:rPr>
          <w:lang w:val="es-ES"/>
        </w:rPr>
        <w:t>;</w:t>
      </w:r>
    </w:p>
    <w:p w14:paraId="22D6304C" w14:textId="2F5456E0" w:rsidR="00DD0DB5" w:rsidRPr="00735EDA" w:rsidRDefault="00DD0DB5">
      <w:pPr>
        <w:pStyle w:val="ListParagraph"/>
        <w:numPr>
          <w:ilvl w:val="0"/>
          <w:numId w:val="16"/>
        </w:numPr>
        <w:spacing w:after="120"/>
        <w:ind w:left="432" w:hanging="432"/>
        <w:contextualSpacing w:val="0"/>
        <w:rPr>
          <w:lang w:val="es-ES"/>
        </w:rPr>
      </w:pPr>
      <w:r w:rsidRPr="00735EDA">
        <w:rPr>
          <w:b/>
          <w:lang w:val="es-ES"/>
        </w:rPr>
        <w:t xml:space="preserve">Período de </w:t>
      </w:r>
      <w:r w:rsidR="009836A0" w:rsidRPr="00735EDA">
        <w:rPr>
          <w:b/>
          <w:lang w:val="es-ES"/>
        </w:rPr>
        <w:t xml:space="preserve">Validez </w:t>
      </w:r>
      <w:r w:rsidRPr="00735EDA">
        <w:rPr>
          <w:b/>
          <w:lang w:val="es-ES"/>
        </w:rPr>
        <w:t>de la Oferta</w:t>
      </w:r>
      <w:r w:rsidR="00B322E2" w:rsidRPr="00735EDA">
        <w:rPr>
          <w:b/>
          <w:lang w:val="es-ES"/>
        </w:rPr>
        <w:t>:</w:t>
      </w:r>
      <w:r w:rsidRPr="00735EDA">
        <w:rPr>
          <w:lang w:val="es-ES"/>
        </w:rPr>
        <w:t xml:space="preserve"> </w:t>
      </w:r>
      <w:r w:rsidR="009545F6" w:rsidRPr="00735EDA">
        <w:rPr>
          <w:lang w:val="es-ES"/>
        </w:rPr>
        <w:t>Nuestra Oferta será válida hasta [</w:t>
      </w:r>
      <w:r w:rsidR="009545F6" w:rsidRPr="00735EDA">
        <w:rPr>
          <w:i/>
          <w:iCs/>
          <w:lang w:val="es-ES"/>
        </w:rPr>
        <w:t xml:space="preserve">ingresar el </w:t>
      </w:r>
      <w:r w:rsidR="009545F6" w:rsidRPr="00735EDA">
        <w:rPr>
          <w:b/>
          <w:bCs/>
          <w:i/>
          <w:iCs/>
          <w:lang w:val="es-ES"/>
        </w:rPr>
        <w:t>día</w:t>
      </w:r>
      <w:r w:rsidR="009545F6" w:rsidRPr="00735EDA">
        <w:rPr>
          <w:i/>
          <w:iCs/>
          <w:lang w:val="es-ES"/>
        </w:rPr>
        <w:t xml:space="preserve">, </w:t>
      </w:r>
      <w:r w:rsidR="009545F6" w:rsidRPr="00735EDA">
        <w:rPr>
          <w:b/>
          <w:bCs/>
          <w:i/>
          <w:iCs/>
          <w:lang w:val="es-ES"/>
        </w:rPr>
        <w:t>mes</w:t>
      </w:r>
      <w:r w:rsidR="009545F6" w:rsidRPr="00735EDA">
        <w:rPr>
          <w:i/>
          <w:iCs/>
          <w:lang w:val="es-ES"/>
        </w:rPr>
        <w:t xml:space="preserve"> y </w:t>
      </w:r>
      <w:r w:rsidR="009545F6" w:rsidRPr="00735EDA">
        <w:rPr>
          <w:b/>
          <w:bCs/>
          <w:i/>
          <w:iCs/>
          <w:lang w:val="es-ES"/>
        </w:rPr>
        <w:t>año</w:t>
      </w:r>
      <w:r w:rsidR="009545F6" w:rsidRPr="00735EDA">
        <w:rPr>
          <w:i/>
          <w:iCs/>
          <w:lang w:val="es-ES"/>
        </w:rPr>
        <w:t xml:space="preserve"> de conformidad con la IAL 20.1]</w:t>
      </w:r>
      <w:r w:rsidR="009545F6" w:rsidRPr="00735EDA">
        <w:rPr>
          <w:lang w:val="es-ES"/>
        </w:rPr>
        <w:t xml:space="preserve"> y seguirá siendo de carácter vinculante para nosotros y podrá ser aceptada en cualquier momento antes</w:t>
      </w:r>
      <w:r w:rsidR="00483D6C" w:rsidRPr="00735EDA">
        <w:rPr>
          <w:lang w:val="es-ES"/>
        </w:rPr>
        <w:t xml:space="preserve"> de que expire la fecha de la validez de la Oferta.</w:t>
      </w:r>
    </w:p>
    <w:p w14:paraId="0E07957A" w14:textId="35836E9B" w:rsidR="00DD0DB5" w:rsidRPr="00735EDA" w:rsidRDefault="00DD0DB5">
      <w:pPr>
        <w:pStyle w:val="ListParagraph"/>
        <w:numPr>
          <w:ilvl w:val="0"/>
          <w:numId w:val="16"/>
        </w:numPr>
        <w:spacing w:after="120"/>
        <w:ind w:left="432" w:hanging="432"/>
        <w:contextualSpacing w:val="0"/>
        <w:rPr>
          <w:lang w:val="es-ES"/>
        </w:rPr>
      </w:pPr>
      <w:r w:rsidRPr="00735EDA">
        <w:rPr>
          <w:b/>
          <w:lang w:val="es-ES"/>
        </w:rPr>
        <w:t>Garantía de Cumplimiento</w:t>
      </w:r>
      <w:r w:rsidR="00B322E2" w:rsidRPr="00735EDA">
        <w:rPr>
          <w:b/>
          <w:lang w:val="es-ES"/>
        </w:rPr>
        <w:t>:</w:t>
      </w:r>
      <w:r w:rsidRPr="00735EDA">
        <w:rPr>
          <w:lang w:val="es-ES"/>
        </w:rPr>
        <w:t xml:space="preserve"> Si nuestra Oferta es aceptada, nos comprometemos a obtener una Garantía de Cumplimiento de conformidad con el </w:t>
      </w:r>
      <w:r w:rsidR="009217FD" w:rsidRPr="00735EDA">
        <w:rPr>
          <w:lang w:val="es-ES"/>
        </w:rPr>
        <w:t>documento de licitación</w:t>
      </w:r>
      <w:r w:rsidR="006269C2" w:rsidRPr="00735EDA">
        <w:rPr>
          <w:lang w:val="es-ES"/>
        </w:rPr>
        <w:t>;</w:t>
      </w:r>
    </w:p>
    <w:p w14:paraId="53FE0FD5" w14:textId="48177CA4" w:rsidR="00DD0DB5" w:rsidRPr="00735EDA" w:rsidRDefault="00DD0DB5">
      <w:pPr>
        <w:pStyle w:val="ListParagraph"/>
        <w:numPr>
          <w:ilvl w:val="0"/>
          <w:numId w:val="16"/>
        </w:numPr>
        <w:spacing w:after="120"/>
        <w:ind w:left="432" w:hanging="432"/>
        <w:contextualSpacing w:val="0"/>
        <w:rPr>
          <w:lang w:val="es-ES"/>
        </w:rPr>
      </w:pPr>
      <w:r w:rsidRPr="00735EDA">
        <w:rPr>
          <w:b/>
          <w:iCs/>
          <w:lang w:val="es-ES"/>
        </w:rPr>
        <w:t>Una Oferta por Licitante</w:t>
      </w:r>
      <w:r w:rsidR="00B322E2" w:rsidRPr="00735EDA">
        <w:rPr>
          <w:b/>
          <w:iCs/>
          <w:lang w:val="es-ES"/>
        </w:rPr>
        <w:t>:</w:t>
      </w:r>
      <w:r w:rsidRPr="00735EDA">
        <w:rPr>
          <w:iCs/>
          <w:lang w:val="es-ES"/>
        </w:rPr>
        <w:t xml:space="preserve"> No estamos presentando ninguna otra Oferta en carácter de Licitante individual y no estamos participando en ninguna otra Oferta en carácter de miembro de una </w:t>
      </w:r>
      <w:r w:rsidR="001906F8" w:rsidRPr="00735EDA">
        <w:rPr>
          <w:iCs/>
          <w:lang w:val="es-ES"/>
        </w:rPr>
        <w:t>APCA</w:t>
      </w:r>
      <w:r w:rsidRPr="00735EDA">
        <w:rPr>
          <w:iCs/>
          <w:lang w:val="es-ES"/>
        </w:rPr>
        <w:t xml:space="preserve"> o en calidad de subcontratistas, y cumplimos los requisitos establecidos en la </w:t>
      </w:r>
      <w:r w:rsidR="00474A96" w:rsidRPr="00735EDA">
        <w:rPr>
          <w:iCs/>
          <w:lang w:val="es-ES"/>
        </w:rPr>
        <w:t>IAL</w:t>
      </w:r>
      <w:r w:rsidRPr="00735EDA">
        <w:rPr>
          <w:iCs/>
          <w:lang w:val="es-ES"/>
        </w:rPr>
        <w:t xml:space="preserve"> 4.3</w:t>
      </w:r>
      <w:r w:rsidRPr="00735EDA">
        <w:rPr>
          <w:lang w:val="es-ES"/>
        </w:rPr>
        <w:t>.</w:t>
      </w:r>
    </w:p>
    <w:p w14:paraId="54B24627" w14:textId="79A11F88" w:rsidR="00DD0DB5" w:rsidRPr="00735EDA" w:rsidRDefault="00DD0DB5">
      <w:pPr>
        <w:pStyle w:val="ListParagraph"/>
        <w:numPr>
          <w:ilvl w:val="0"/>
          <w:numId w:val="16"/>
        </w:numPr>
        <w:spacing w:after="120"/>
        <w:ind w:left="432" w:hanging="432"/>
        <w:contextualSpacing w:val="0"/>
        <w:rPr>
          <w:lang w:val="es-ES"/>
        </w:rPr>
      </w:pPr>
      <w:r w:rsidRPr="00735EDA">
        <w:rPr>
          <w:b/>
          <w:lang w:val="es-ES"/>
        </w:rPr>
        <w:t>Suspensión e inhabilitación</w:t>
      </w:r>
      <w:r w:rsidR="00B322E2" w:rsidRPr="00735EDA">
        <w:rPr>
          <w:b/>
          <w:lang w:val="es-ES"/>
        </w:rPr>
        <w:t>:</w:t>
      </w:r>
      <w:r w:rsidRPr="00735EDA">
        <w:rPr>
          <w:lang w:val="es-ES"/>
        </w:rPr>
        <w:t xml:space="preserve"> Nosotros, al igual que nuestros subcontratistas, proveedores, consultores, fabricantes o prestadores de servicios </w:t>
      </w:r>
      <w:r w:rsidRPr="00735EDA">
        <w:rPr>
          <w:lang w:val="es-ES" w:bidi="es-ES"/>
        </w:rPr>
        <w:t>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r w:rsidR="006269C2" w:rsidRPr="00735EDA">
        <w:rPr>
          <w:lang w:val="es-ES"/>
        </w:rPr>
        <w:t>;</w:t>
      </w:r>
    </w:p>
    <w:p w14:paraId="563A35F6" w14:textId="7C4026BF" w:rsidR="00DD0DB5" w:rsidRPr="00735EDA" w:rsidRDefault="009836A0">
      <w:pPr>
        <w:pStyle w:val="ListParagraph"/>
        <w:numPr>
          <w:ilvl w:val="0"/>
          <w:numId w:val="16"/>
        </w:numPr>
        <w:spacing w:after="120"/>
        <w:ind w:left="432" w:hanging="432"/>
        <w:contextualSpacing w:val="0"/>
        <w:rPr>
          <w:lang w:val="es-ES"/>
        </w:rPr>
      </w:pPr>
      <w:r w:rsidRPr="00735EDA">
        <w:rPr>
          <w:b/>
          <w:spacing w:val="-2"/>
          <w:lang w:val="es-ES"/>
        </w:rPr>
        <w:t>Empresa o ente</w:t>
      </w:r>
      <w:r w:rsidR="00DD0DB5" w:rsidRPr="00735EDA">
        <w:rPr>
          <w:b/>
          <w:spacing w:val="-2"/>
          <w:lang w:val="es-ES"/>
        </w:rPr>
        <w:t xml:space="preserve"> de propiedad estatal</w:t>
      </w:r>
      <w:r w:rsidR="00B322E2" w:rsidRPr="00735EDA">
        <w:rPr>
          <w:b/>
          <w:spacing w:val="-2"/>
          <w:lang w:val="es-ES"/>
        </w:rPr>
        <w:t>:</w:t>
      </w:r>
      <w:r w:rsidR="00DD0DB5" w:rsidRPr="00735EDA">
        <w:rPr>
          <w:spacing w:val="-2"/>
          <w:lang w:val="es-ES"/>
        </w:rPr>
        <w:t xml:space="preserve"> </w:t>
      </w:r>
      <w:r w:rsidR="00DD0DB5" w:rsidRPr="00735EDA">
        <w:rPr>
          <w:i/>
          <w:spacing w:val="-2"/>
          <w:lang w:val="es-ES"/>
        </w:rPr>
        <w:t xml:space="preserve">[elija la opción adecuada y </w:t>
      </w:r>
      <w:r w:rsidR="00B56744" w:rsidRPr="00735EDA">
        <w:rPr>
          <w:i/>
          <w:spacing w:val="-2"/>
          <w:lang w:val="es-ES"/>
        </w:rPr>
        <w:t>omita</w:t>
      </w:r>
      <w:r w:rsidR="00DD0DB5" w:rsidRPr="00735EDA">
        <w:rPr>
          <w:i/>
          <w:spacing w:val="-2"/>
          <w:lang w:val="es-ES"/>
        </w:rPr>
        <w:t xml:space="preserve"> la otra] [No somos una institución o empresa de propiedad estatal] / [Somos una institución o empresa de propiedad estatal pero reunimos los requisitos establecidos en la </w:t>
      </w:r>
      <w:r w:rsidR="00474A96" w:rsidRPr="00735EDA">
        <w:rPr>
          <w:i/>
          <w:spacing w:val="-2"/>
          <w:lang w:val="es-ES"/>
        </w:rPr>
        <w:t>IAL</w:t>
      </w:r>
      <w:r w:rsidR="00DD0DB5" w:rsidRPr="00735EDA">
        <w:rPr>
          <w:i/>
          <w:spacing w:val="-2"/>
          <w:lang w:val="es-ES"/>
        </w:rPr>
        <w:t xml:space="preserve"> 4.6]</w:t>
      </w:r>
      <w:r w:rsidR="006269C2" w:rsidRPr="00735EDA">
        <w:rPr>
          <w:lang w:val="es-ES"/>
        </w:rPr>
        <w:t>;</w:t>
      </w:r>
    </w:p>
    <w:p w14:paraId="1234F882" w14:textId="6B6D69D8" w:rsidR="00DD0DB5" w:rsidRPr="00735EDA" w:rsidRDefault="00DD0DB5">
      <w:pPr>
        <w:pStyle w:val="ListParagraph"/>
        <w:numPr>
          <w:ilvl w:val="0"/>
          <w:numId w:val="16"/>
        </w:numPr>
        <w:spacing w:after="120"/>
        <w:ind w:left="432" w:hanging="432"/>
        <w:contextualSpacing w:val="0"/>
        <w:rPr>
          <w:lang w:val="es-ES"/>
        </w:rPr>
      </w:pPr>
      <w:r w:rsidRPr="00735EDA">
        <w:rPr>
          <w:b/>
          <w:lang w:val="es-ES"/>
        </w:rPr>
        <w:t>Contrato vinculante</w:t>
      </w:r>
      <w:r w:rsidR="00B322E2" w:rsidRPr="00735EDA">
        <w:rPr>
          <w:b/>
          <w:lang w:val="es-ES"/>
        </w:rPr>
        <w:t>:</w:t>
      </w:r>
      <w:r w:rsidRPr="00735EDA">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6269C2" w:rsidRPr="00735EDA">
        <w:rPr>
          <w:lang w:val="es-ES"/>
        </w:rPr>
        <w:t>;</w:t>
      </w:r>
      <w:r w:rsidRPr="00735EDA">
        <w:rPr>
          <w:lang w:val="es-ES"/>
        </w:rPr>
        <w:t xml:space="preserve"> </w:t>
      </w:r>
    </w:p>
    <w:p w14:paraId="152E5A69" w14:textId="2AA96A56" w:rsidR="00DD0DB5" w:rsidRPr="00735EDA" w:rsidRDefault="009836A0">
      <w:pPr>
        <w:pStyle w:val="ListParagraph"/>
        <w:numPr>
          <w:ilvl w:val="0"/>
          <w:numId w:val="16"/>
        </w:numPr>
        <w:spacing w:after="120"/>
        <w:ind w:left="432" w:hanging="432"/>
        <w:contextualSpacing w:val="0"/>
        <w:rPr>
          <w:lang w:val="es-ES"/>
        </w:rPr>
      </w:pPr>
      <w:proofErr w:type="gramStart"/>
      <w:r w:rsidRPr="00735EDA">
        <w:rPr>
          <w:b/>
          <w:lang w:val="es-ES"/>
        </w:rPr>
        <w:t xml:space="preserve">Contratante no obligado a </w:t>
      </w:r>
      <w:r w:rsidR="001906F8" w:rsidRPr="00735EDA">
        <w:rPr>
          <w:b/>
          <w:lang w:val="es-ES"/>
        </w:rPr>
        <w:t>aceptar</w:t>
      </w:r>
      <w:proofErr w:type="gramEnd"/>
      <w:r w:rsidR="00B322E2" w:rsidRPr="00735EDA">
        <w:rPr>
          <w:b/>
          <w:lang w:val="es-ES"/>
        </w:rPr>
        <w:t>:</w:t>
      </w:r>
      <w:r w:rsidR="00DD0DB5" w:rsidRPr="00735EDA">
        <w:rPr>
          <w:lang w:val="es-ES"/>
        </w:rPr>
        <w:t xml:space="preserve"> Entendemos que ustedes no están obligados a aceptar la Oferta evaluada más baja, ni la Oferta Más Conveniente ni ninguna otra Oferta que pudieran recibir</w:t>
      </w:r>
      <w:r w:rsidR="006269C2" w:rsidRPr="00735EDA">
        <w:rPr>
          <w:lang w:val="es-ES"/>
        </w:rPr>
        <w:t>;</w:t>
      </w:r>
    </w:p>
    <w:p w14:paraId="2E4F370D" w14:textId="42453012" w:rsidR="00DD0DB5" w:rsidRPr="00735EDA" w:rsidRDefault="00DD0DB5">
      <w:pPr>
        <w:pStyle w:val="ListParagraph"/>
        <w:numPr>
          <w:ilvl w:val="0"/>
          <w:numId w:val="16"/>
        </w:numPr>
        <w:spacing w:after="120"/>
        <w:ind w:left="432" w:hanging="432"/>
        <w:contextualSpacing w:val="0"/>
        <w:rPr>
          <w:lang w:val="es-ES"/>
        </w:rPr>
      </w:pPr>
      <w:r w:rsidRPr="00735EDA">
        <w:rPr>
          <w:b/>
          <w:lang w:val="es-ES"/>
        </w:rPr>
        <w:t xml:space="preserve">Fraude y </w:t>
      </w:r>
      <w:r w:rsidR="001906F8" w:rsidRPr="00735EDA">
        <w:rPr>
          <w:b/>
          <w:lang w:val="es-ES"/>
        </w:rPr>
        <w:t>C</w:t>
      </w:r>
      <w:r w:rsidRPr="00735EDA">
        <w:rPr>
          <w:b/>
          <w:lang w:val="es-ES"/>
        </w:rPr>
        <w:t>orrupción</w:t>
      </w:r>
      <w:r w:rsidR="00B322E2" w:rsidRPr="00735EDA">
        <w:rPr>
          <w:b/>
          <w:lang w:val="es-ES"/>
        </w:rPr>
        <w:t>:</w:t>
      </w:r>
      <w:r w:rsidRPr="00735EDA">
        <w:rPr>
          <w:lang w:val="es-ES"/>
        </w:rPr>
        <w:t xml:space="preserve"> Certificamos por la presente que hemos adoptado medidas tendientes a garantizar que ninguna persona que actúe por nosotros o en nuestro nombre participe en acto alguno que entrañe fraude y corrupción.</w:t>
      </w:r>
    </w:p>
    <w:p w14:paraId="2FFFBD73" w14:textId="77777777" w:rsidR="00DD0DB5" w:rsidRPr="00735EDA" w:rsidRDefault="00DD0DB5" w:rsidP="00DF2875">
      <w:pPr>
        <w:spacing w:after="120"/>
        <w:rPr>
          <w:lang w:val="es-ES"/>
        </w:rPr>
      </w:pPr>
    </w:p>
    <w:p w14:paraId="0113A273" w14:textId="29D357DA" w:rsidR="00DD0DB5" w:rsidRPr="00735EDA" w:rsidRDefault="00DD0DB5" w:rsidP="00DF2875">
      <w:pPr>
        <w:spacing w:after="120"/>
        <w:rPr>
          <w:highlight w:val="yellow"/>
          <w:lang w:val="es-ES"/>
        </w:rPr>
      </w:pPr>
      <w:r w:rsidRPr="00735EDA">
        <w:rPr>
          <w:b/>
          <w:lang w:val="es-ES"/>
        </w:rPr>
        <w:t>Nombre del Licitante</w:t>
      </w:r>
      <w:r w:rsidR="00B322E2" w:rsidRPr="00735EDA">
        <w:rPr>
          <w:b/>
          <w:lang w:val="es-ES"/>
        </w:rPr>
        <w:t>:</w:t>
      </w:r>
      <w:r w:rsidRPr="00735EDA">
        <w:rPr>
          <w:lang w:val="es-ES"/>
        </w:rPr>
        <w:t xml:space="preserve"> </w:t>
      </w:r>
      <w:r w:rsidRPr="00735EDA">
        <w:rPr>
          <w:i/>
          <w:lang w:val="es-ES"/>
        </w:rPr>
        <w:t>*[indique el nombre completo del Licitante]</w:t>
      </w:r>
    </w:p>
    <w:p w14:paraId="694BB5B2" w14:textId="03DBC6CF" w:rsidR="00DD0DB5" w:rsidRPr="00735EDA" w:rsidRDefault="00DD0DB5" w:rsidP="00DF2875">
      <w:pPr>
        <w:spacing w:after="120"/>
        <w:rPr>
          <w:highlight w:val="yellow"/>
          <w:lang w:val="es-ES"/>
        </w:rPr>
      </w:pPr>
      <w:r w:rsidRPr="00735EDA">
        <w:rPr>
          <w:b/>
          <w:lang w:val="es-ES"/>
        </w:rPr>
        <w:t>Nombre de la persona debidamente autorizada para firmar la Oferta en representación del Licitante</w:t>
      </w:r>
      <w:r w:rsidR="00B322E2" w:rsidRPr="00735EDA">
        <w:rPr>
          <w:b/>
          <w:lang w:val="es-ES"/>
        </w:rPr>
        <w:t>:</w:t>
      </w:r>
      <w:r w:rsidRPr="00735EDA">
        <w:rPr>
          <w:lang w:val="es-ES"/>
        </w:rPr>
        <w:t xml:space="preserve"> </w:t>
      </w:r>
      <w:r w:rsidRPr="00735EDA">
        <w:rPr>
          <w:i/>
          <w:lang w:val="es-ES"/>
        </w:rPr>
        <w:t>** [indique el nombre completo de la persona debidamente autorizada para firmar la Oferta]</w:t>
      </w:r>
    </w:p>
    <w:p w14:paraId="1886560B" w14:textId="777FEA43" w:rsidR="00DD0DB5" w:rsidRPr="00735EDA" w:rsidRDefault="00DD0DB5" w:rsidP="00DF2875">
      <w:pPr>
        <w:spacing w:after="120"/>
        <w:rPr>
          <w:highlight w:val="yellow"/>
          <w:lang w:val="es-ES"/>
        </w:rPr>
      </w:pPr>
      <w:r w:rsidRPr="00735EDA">
        <w:rPr>
          <w:b/>
          <w:lang w:val="es-ES"/>
        </w:rPr>
        <w:t>Cargo de la persona que firma la Oferta</w:t>
      </w:r>
      <w:r w:rsidR="00B322E2" w:rsidRPr="00735EDA">
        <w:rPr>
          <w:b/>
          <w:lang w:val="es-ES"/>
        </w:rPr>
        <w:t>:</w:t>
      </w:r>
      <w:r w:rsidRPr="00735EDA">
        <w:rPr>
          <w:lang w:val="es-ES"/>
        </w:rPr>
        <w:t xml:space="preserve"> </w:t>
      </w:r>
      <w:r w:rsidRPr="00735EDA">
        <w:rPr>
          <w:i/>
          <w:lang w:val="es-ES"/>
        </w:rPr>
        <w:t>[indique el cargo completo de la persona que firma la Oferta]</w:t>
      </w:r>
    </w:p>
    <w:p w14:paraId="749FA3E8" w14:textId="356C966B" w:rsidR="00DD0DB5" w:rsidRPr="00735EDA" w:rsidRDefault="00DD0DB5" w:rsidP="00DF2875">
      <w:pPr>
        <w:spacing w:after="120"/>
        <w:rPr>
          <w:highlight w:val="yellow"/>
          <w:lang w:val="es-ES"/>
        </w:rPr>
      </w:pPr>
      <w:r w:rsidRPr="00735EDA">
        <w:rPr>
          <w:b/>
          <w:lang w:val="es-ES"/>
        </w:rPr>
        <w:t>Firma de la persona mencionada más arriba</w:t>
      </w:r>
      <w:r w:rsidR="00B322E2" w:rsidRPr="00735EDA">
        <w:rPr>
          <w:b/>
          <w:lang w:val="es-ES"/>
        </w:rPr>
        <w:t>:</w:t>
      </w:r>
      <w:r w:rsidRPr="00735EDA">
        <w:rPr>
          <w:lang w:val="es-ES"/>
        </w:rPr>
        <w:t xml:space="preserve"> </w:t>
      </w:r>
      <w:r w:rsidRPr="00735EDA">
        <w:rPr>
          <w:i/>
          <w:lang w:val="es-ES"/>
        </w:rPr>
        <w:t>[firma de la persona cuyo nombre y cargo se indican más arriba]</w:t>
      </w:r>
    </w:p>
    <w:p w14:paraId="2B5FF92A" w14:textId="44C7A80A" w:rsidR="00DD0DB5" w:rsidRPr="00735EDA" w:rsidRDefault="00DD0DB5" w:rsidP="00DF2875">
      <w:pPr>
        <w:spacing w:after="120"/>
        <w:rPr>
          <w:highlight w:val="yellow"/>
          <w:lang w:val="es-ES"/>
        </w:rPr>
      </w:pPr>
      <w:r w:rsidRPr="00735EDA">
        <w:rPr>
          <w:b/>
          <w:lang w:val="es-ES"/>
        </w:rPr>
        <w:t>Fecha de la firma</w:t>
      </w:r>
      <w:r w:rsidR="00B322E2" w:rsidRPr="00735EDA">
        <w:rPr>
          <w:b/>
          <w:lang w:val="es-ES"/>
        </w:rPr>
        <w:t>:</w:t>
      </w:r>
      <w:r w:rsidRPr="00735EDA">
        <w:rPr>
          <w:lang w:val="es-ES"/>
        </w:rPr>
        <w:t xml:space="preserve"> </w:t>
      </w:r>
      <w:r w:rsidRPr="00735EDA">
        <w:rPr>
          <w:i/>
          <w:lang w:val="es-ES"/>
        </w:rPr>
        <w:t>[indique la fecha]</w:t>
      </w:r>
      <w:r w:rsidRPr="00735EDA">
        <w:rPr>
          <w:lang w:val="es-ES"/>
        </w:rPr>
        <w:t xml:space="preserve"> </w:t>
      </w:r>
      <w:r w:rsidRPr="00735EDA">
        <w:rPr>
          <w:b/>
          <w:lang w:val="es-ES"/>
        </w:rPr>
        <w:t>día</w:t>
      </w:r>
      <w:r w:rsidRPr="00735EDA">
        <w:rPr>
          <w:lang w:val="es-ES"/>
        </w:rPr>
        <w:t xml:space="preserve"> </w:t>
      </w:r>
      <w:r w:rsidRPr="00735EDA">
        <w:rPr>
          <w:i/>
          <w:lang w:val="es-ES"/>
        </w:rPr>
        <w:t>[indique el mes]</w:t>
      </w:r>
      <w:r w:rsidRPr="00735EDA">
        <w:rPr>
          <w:lang w:val="es-ES"/>
        </w:rPr>
        <w:t xml:space="preserve"> </w:t>
      </w:r>
      <w:r w:rsidRPr="00735EDA">
        <w:rPr>
          <w:b/>
          <w:lang w:val="es-ES"/>
        </w:rPr>
        <w:t>de</w:t>
      </w:r>
      <w:r w:rsidRPr="00735EDA">
        <w:rPr>
          <w:lang w:val="es-ES"/>
        </w:rPr>
        <w:t xml:space="preserve"> </w:t>
      </w:r>
      <w:r w:rsidRPr="00735EDA">
        <w:rPr>
          <w:i/>
          <w:lang w:val="es-ES"/>
        </w:rPr>
        <w:t>[indique el año]</w:t>
      </w:r>
    </w:p>
    <w:p w14:paraId="1BE679BB" w14:textId="77777777" w:rsidR="00DD0DB5" w:rsidRPr="00735EDA" w:rsidRDefault="00DD0DB5" w:rsidP="00DD0DB5">
      <w:pPr>
        <w:spacing w:after="120"/>
        <w:rPr>
          <w:sz w:val="18"/>
          <w:szCs w:val="18"/>
          <w:highlight w:val="yellow"/>
          <w:lang w:val="es-ES"/>
        </w:rPr>
      </w:pPr>
    </w:p>
    <w:p w14:paraId="73D8BA9F" w14:textId="66189BB8" w:rsidR="00DD0DB5" w:rsidRPr="00735EDA" w:rsidRDefault="00DD0DB5" w:rsidP="00DD0DB5">
      <w:pPr>
        <w:tabs>
          <w:tab w:val="right" w:pos="9000"/>
          <w:tab w:val="left" w:pos="10080"/>
          <w:tab w:val="left" w:pos="10170"/>
        </w:tabs>
        <w:rPr>
          <w:sz w:val="18"/>
          <w:szCs w:val="18"/>
          <w:lang w:val="es-ES"/>
        </w:rPr>
      </w:pPr>
      <w:r w:rsidRPr="00735EDA">
        <w:rPr>
          <w:sz w:val="18"/>
          <w:szCs w:val="18"/>
          <w:lang w:val="es-ES"/>
        </w:rPr>
        <w:t xml:space="preserve">* En el caso de una Oferta presentada por una </w:t>
      </w:r>
      <w:r w:rsidR="001906F8" w:rsidRPr="00735EDA">
        <w:rPr>
          <w:sz w:val="18"/>
          <w:szCs w:val="18"/>
          <w:lang w:val="es-ES"/>
        </w:rPr>
        <w:t>APCA</w:t>
      </w:r>
      <w:r w:rsidRPr="00735EDA">
        <w:rPr>
          <w:sz w:val="18"/>
          <w:szCs w:val="18"/>
          <w:lang w:val="es-ES"/>
        </w:rPr>
        <w:t xml:space="preserve"> especifique el nombre de la </w:t>
      </w:r>
      <w:r w:rsidR="001906F8" w:rsidRPr="00735EDA">
        <w:rPr>
          <w:sz w:val="18"/>
          <w:szCs w:val="18"/>
          <w:lang w:val="es-ES"/>
        </w:rPr>
        <w:t>APCA</w:t>
      </w:r>
      <w:r w:rsidRPr="00735EDA">
        <w:rPr>
          <w:sz w:val="18"/>
          <w:szCs w:val="18"/>
          <w:lang w:val="es-ES"/>
        </w:rPr>
        <w:t xml:space="preserve"> que actúa como Licitante.</w:t>
      </w:r>
    </w:p>
    <w:p w14:paraId="5C7C4EBC" w14:textId="77777777" w:rsidR="00DD0DB5" w:rsidRPr="00735EDA" w:rsidRDefault="00DD0DB5" w:rsidP="00DD0DB5">
      <w:pPr>
        <w:rPr>
          <w:i/>
          <w:sz w:val="18"/>
          <w:szCs w:val="18"/>
          <w:highlight w:val="yellow"/>
          <w:lang w:val="es-ES"/>
        </w:rPr>
      </w:pPr>
      <w:r w:rsidRPr="00735EDA">
        <w:rPr>
          <w:sz w:val="18"/>
          <w:szCs w:val="18"/>
          <w:lang w:val="es-ES"/>
        </w:rPr>
        <w:t>** La persona que firma la Oferta deberá tener el poder otorgado por el Licitante. El poder deberá adjuntarse a los Formularios de Licitación.</w:t>
      </w:r>
    </w:p>
    <w:p w14:paraId="27E56E92" w14:textId="77777777" w:rsidR="00DD0DB5" w:rsidRPr="00735EDA" w:rsidRDefault="00DD0DB5" w:rsidP="00DD0DB5">
      <w:pPr>
        <w:pStyle w:val="explanatorynotes"/>
        <w:suppressAutoHyphens w:val="0"/>
        <w:spacing w:after="0" w:line="240" w:lineRule="auto"/>
        <w:rPr>
          <w:rFonts w:ascii="Times New Roman" w:hAnsi="Times New Roman"/>
          <w:sz w:val="20"/>
          <w:highlight w:val="yellow"/>
          <w:lang w:val="es-ES"/>
        </w:rPr>
      </w:pPr>
      <w:r w:rsidRPr="00735EDA">
        <w:rPr>
          <w:rFonts w:ascii="Times New Roman" w:hAnsi="Times New Roman"/>
          <w:sz w:val="20"/>
          <w:highlight w:val="yellow"/>
          <w:lang w:val="es-ES"/>
        </w:rPr>
        <w:br w:type="page"/>
      </w:r>
    </w:p>
    <w:p w14:paraId="790442C4" w14:textId="77777777" w:rsidR="000564D1" w:rsidRDefault="000564D1" w:rsidP="006B7530">
      <w:pPr>
        <w:pStyle w:val="Sec4H1"/>
      </w:pPr>
      <w:bookmarkStart w:id="565" w:name="_Toc488099040"/>
      <w:bookmarkStart w:id="566" w:name="_Toc91234630"/>
      <w:bookmarkStart w:id="567" w:name="_Toc91234751"/>
      <w:bookmarkStart w:id="568" w:name="_Toc92892936"/>
    </w:p>
    <w:p w14:paraId="2C0B6CC0" w14:textId="77777777" w:rsidR="000564D1" w:rsidRDefault="000564D1" w:rsidP="006B7530">
      <w:pPr>
        <w:pStyle w:val="Sec4H1"/>
      </w:pPr>
    </w:p>
    <w:p w14:paraId="3EEEDD43" w14:textId="77777777" w:rsidR="000564D1" w:rsidRDefault="000564D1" w:rsidP="006B7530">
      <w:pPr>
        <w:pStyle w:val="Sec4H1"/>
      </w:pPr>
    </w:p>
    <w:p w14:paraId="7ABDD43D" w14:textId="77777777" w:rsidR="000564D1" w:rsidRDefault="000564D1" w:rsidP="006B7530">
      <w:pPr>
        <w:pStyle w:val="Sec4H1"/>
      </w:pPr>
    </w:p>
    <w:p w14:paraId="69C8A3A7" w14:textId="77777777" w:rsidR="000564D1" w:rsidRDefault="000564D1" w:rsidP="006B7530">
      <w:pPr>
        <w:pStyle w:val="Sec4H1"/>
      </w:pPr>
    </w:p>
    <w:p w14:paraId="6800CE59" w14:textId="77777777" w:rsidR="000564D1" w:rsidRDefault="000564D1" w:rsidP="006B7530">
      <w:pPr>
        <w:pStyle w:val="Sec4H1"/>
      </w:pPr>
    </w:p>
    <w:p w14:paraId="4A7FAB5F" w14:textId="77777777" w:rsidR="000564D1" w:rsidRDefault="000564D1" w:rsidP="006B7530">
      <w:pPr>
        <w:pStyle w:val="Sec4H1"/>
      </w:pPr>
    </w:p>
    <w:p w14:paraId="6F1232F2" w14:textId="54EF9315" w:rsidR="001C2338" w:rsidRDefault="00DF2875" w:rsidP="006B7530">
      <w:pPr>
        <w:pStyle w:val="Sec4H1"/>
      </w:pPr>
      <w:bookmarkStart w:id="569" w:name="_Toc136609485"/>
      <w:r w:rsidRPr="00735EDA">
        <w:t>Anexo de la Propuesta Técnica</w:t>
      </w:r>
      <w:bookmarkEnd w:id="565"/>
      <w:bookmarkEnd w:id="566"/>
      <w:bookmarkEnd w:id="567"/>
      <w:bookmarkEnd w:id="569"/>
      <w:r w:rsidRPr="00735EDA">
        <w:t xml:space="preserve"> </w:t>
      </w:r>
      <w:r w:rsidR="002639F9">
        <w:br/>
      </w:r>
      <w:bookmarkStart w:id="570" w:name="_Toc112560757"/>
      <w:bookmarkStart w:id="571" w:name="_Toc476747767"/>
    </w:p>
    <w:p w14:paraId="5CEF1FB6" w14:textId="77777777" w:rsidR="007B6ACA" w:rsidRDefault="007B6ACA">
      <w:pPr>
        <w:jc w:val="left"/>
        <w:rPr>
          <w:b/>
          <w:sz w:val="36"/>
          <w:lang w:val="es-ES"/>
        </w:rPr>
      </w:pPr>
      <w:r w:rsidRPr="007B6ACA">
        <w:rPr>
          <w:lang w:val="es-ES"/>
        </w:rPr>
        <w:br w:type="page"/>
      </w:r>
    </w:p>
    <w:tbl>
      <w:tblPr>
        <w:tblW w:w="0" w:type="auto"/>
        <w:tblLayout w:type="fixed"/>
        <w:tblLook w:val="0000" w:firstRow="0" w:lastRow="0" w:firstColumn="0" w:lastColumn="0" w:noHBand="0" w:noVBand="0"/>
      </w:tblPr>
      <w:tblGrid>
        <w:gridCol w:w="9000"/>
      </w:tblGrid>
      <w:tr w:rsidR="007B6ACA" w:rsidRPr="00A542E9" w14:paraId="339FF1A0" w14:textId="77777777" w:rsidTr="006E1024">
        <w:trPr>
          <w:trHeight w:val="900"/>
        </w:trPr>
        <w:tc>
          <w:tcPr>
            <w:tcW w:w="9000" w:type="dxa"/>
            <w:vAlign w:val="center"/>
          </w:tcPr>
          <w:p w14:paraId="1325FE78" w14:textId="1A5EAF2C" w:rsidR="007B6ACA" w:rsidRPr="00A542E9" w:rsidRDefault="007B6ACA" w:rsidP="007B6ACA">
            <w:pPr>
              <w:pStyle w:val="Sec4H1"/>
            </w:pPr>
            <w:bookmarkStart w:id="572" w:name="_Toc71647810"/>
            <w:bookmarkStart w:id="573" w:name="_Toc124943665"/>
            <w:bookmarkStart w:id="574" w:name="_Toc136609486"/>
            <w:r>
              <w:t xml:space="preserve">Formulario TEC </w:t>
            </w:r>
            <w:bookmarkEnd w:id="572"/>
            <w:r>
              <w:t>1 - Organiz</w:t>
            </w:r>
            <w:bookmarkEnd w:id="573"/>
            <w:r>
              <w:t>ación</w:t>
            </w:r>
            <w:bookmarkEnd w:id="574"/>
          </w:p>
        </w:tc>
      </w:tr>
    </w:tbl>
    <w:p w14:paraId="1A054B2A" w14:textId="77777777" w:rsidR="007B6ACA" w:rsidRPr="00A542E9" w:rsidRDefault="007B6ACA" w:rsidP="007B6ACA">
      <w:pPr>
        <w:tabs>
          <w:tab w:val="left" w:pos="5238"/>
          <w:tab w:val="left" w:pos="5474"/>
          <w:tab w:val="left" w:pos="9468"/>
        </w:tabs>
        <w:jc w:val="left"/>
      </w:pPr>
    </w:p>
    <w:p w14:paraId="4E5B7873" w14:textId="05C62D63" w:rsidR="007B6ACA" w:rsidRDefault="007B6ACA" w:rsidP="007B6ACA">
      <w:pPr>
        <w:rPr>
          <w:b/>
          <w:sz w:val="36"/>
          <w:lang w:val="es-ES"/>
        </w:rPr>
      </w:pPr>
      <w:r w:rsidRPr="007B6ACA">
        <w:rPr>
          <w:lang w:val="es-ES"/>
        </w:rPr>
        <w:t>El Licitante deberá describir la organización qu</w:t>
      </w:r>
      <w:r>
        <w:rPr>
          <w:lang w:val="es-ES"/>
        </w:rPr>
        <w:t xml:space="preserve">e propone para ejecutar los Servicios. </w:t>
      </w:r>
      <w:r w:rsidRPr="008D42B6">
        <w:rPr>
          <w:lang w:val="es-ES"/>
        </w:rPr>
        <w:br w:type="page"/>
      </w:r>
    </w:p>
    <w:p w14:paraId="781F37F5" w14:textId="054B2FC4" w:rsidR="00DF2875" w:rsidRPr="00735EDA" w:rsidRDefault="001C2338" w:rsidP="006B7530">
      <w:pPr>
        <w:pStyle w:val="Sec4H1"/>
      </w:pPr>
      <w:bookmarkStart w:id="575" w:name="_Toc136609487"/>
      <w:r>
        <w:t>Formulario TEC</w:t>
      </w:r>
      <w:r w:rsidR="007B6ACA">
        <w:t xml:space="preserve"> </w:t>
      </w:r>
      <w:r>
        <w:t>2</w:t>
      </w:r>
      <w:r w:rsidR="007B6ACA">
        <w:t xml:space="preserve"> - </w:t>
      </w:r>
      <w:r w:rsidR="00DF2875" w:rsidRPr="00735EDA">
        <w:t xml:space="preserve">Descripción de la </w:t>
      </w:r>
      <w:r>
        <w:t>M</w:t>
      </w:r>
      <w:r w:rsidR="00DF2875" w:rsidRPr="00735EDA">
        <w:t xml:space="preserve">etodología y el </w:t>
      </w:r>
      <w:r>
        <w:t>P</w:t>
      </w:r>
      <w:r w:rsidR="00DF2875" w:rsidRPr="00735EDA">
        <w:t xml:space="preserve">lan de </w:t>
      </w:r>
      <w:r>
        <w:t>T</w:t>
      </w:r>
      <w:r w:rsidR="00DF2875" w:rsidRPr="00735EDA">
        <w:t>rabajo</w:t>
      </w:r>
      <w:bookmarkEnd w:id="568"/>
      <w:bookmarkEnd w:id="570"/>
      <w:bookmarkEnd w:id="571"/>
      <w:bookmarkEnd w:id="575"/>
    </w:p>
    <w:p w14:paraId="214B5F66" w14:textId="77777777" w:rsidR="00AC4CA4" w:rsidRPr="00AC4CA4" w:rsidRDefault="00AC4CA4" w:rsidP="00AC4CA4">
      <w:pPr>
        <w:tabs>
          <w:tab w:val="left" w:pos="5238"/>
          <w:tab w:val="left" w:pos="5474"/>
          <w:tab w:val="left" w:pos="9468"/>
        </w:tabs>
        <w:rPr>
          <w:i/>
          <w:iCs/>
          <w:lang w:val="es-ES"/>
        </w:rPr>
      </w:pPr>
      <w:r w:rsidRPr="00AC4CA4">
        <w:rPr>
          <w:i/>
          <w:iCs/>
          <w:lang w:val="es-ES"/>
        </w:rPr>
        <w:t>[El Licitante deberá presentar su metodología y plan de trabajo, estableciendo la forma en que el Licitante propone llevar a cabo los servicios y cumplir con los objetivos de desempeño especificados en el Contrato.]</w:t>
      </w:r>
    </w:p>
    <w:p w14:paraId="119FD810" w14:textId="77777777" w:rsidR="00AC4CA4" w:rsidRDefault="00AC4CA4" w:rsidP="00AC4CA4">
      <w:pPr>
        <w:tabs>
          <w:tab w:val="left" w:pos="5238"/>
          <w:tab w:val="left" w:pos="5474"/>
          <w:tab w:val="left" w:pos="9468"/>
        </w:tabs>
        <w:rPr>
          <w:i/>
          <w:iCs/>
          <w:lang w:val="es-ES"/>
        </w:rPr>
      </w:pPr>
    </w:p>
    <w:p w14:paraId="516A4064" w14:textId="3C308EAB" w:rsidR="00DD0DB5" w:rsidRPr="00AC4CA4" w:rsidRDefault="00AC4CA4" w:rsidP="00AC4CA4">
      <w:pPr>
        <w:tabs>
          <w:tab w:val="left" w:pos="5238"/>
          <w:tab w:val="left" w:pos="5474"/>
          <w:tab w:val="left" w:pos="9468"/>
        </w:tabs>
        <w:rPr>
          <w:i/>
          <w:iCs/>
          <w:lang w:val="es-ES"/>
        </w:rPr>
      </w:pPr>
      <w:r w:rsidRPr="00AC4CA4">
        <w:rPr>
          <w:i/>
          <w:iCs/>
          <w:lang w:val="es-ES"/>
        </w:rPr>
        <w:t xml:space="preserve">[Si se ha evaluado que el contrato presenta riesgos de seguridad cibernética potenciales o reales, el Licitante deberá incluir la presentación de su metodología y plan de trabajo para gestionar los riesgos de seguridad cibernética.”] </w:t>
      </w:r>
    </w:p>
    <w:p w14:paraId="08E71640" w14:textId="77777777" w:rsidR="00AC4CA4" w:rsidRDefault="00AC4CA4" w:rsidP="00DD0DB5">
      <w:pPr>
        <w:rPr>
          <w:lang w:val="es-ES"/>
        </w:rPr>
      </w:pPr>
    </w:p>
    <w:p w14:paraId="397710DA" w14:textId="015A8684" w:rsidR="00DD0DB5" w:rsidRPr="00735EDA" w:rsidRDefault="00DD0DB5" w:rsidP="00DD0DB5">
      <w:pPr>
        <w:rPr>
          <w:i/>
          <w:lang w:val="es-ES"/>
        </w:rPr>
      </w:pPr>
      <w:r w:rsidRPr="00735EDA">
        <w:rPr>
          <w:i/>
          <w:lang w:val="es-ES"/>
        </w:rPr>
        <w:t xml:space="preserve">[El Contratante incluirá requisitos más específicos, si hubiera, en esta </w:t>
      </w:r>
      <w:r w:rsidR="00BA5E1F" w:rsidRPr="00735EDA">
        <w:rPr>
          <w:i/>
          <w:lang w:val="es-ES"/>
        </w:rPr>
        <w:t>Sección</w:t>
      </w:r>
      <w:r w:rsidRPr="00735EDA">
        <w:rPr>
          <w:i/>
          <w:lang w:val="es-ES"/>
        </w:rPr>
        <w:t>]</w:t>
      </w:r>
    </w:p>
    <w:p w14:paraId="27CE5676" w14:textId="77777777" w:rsidR="00DD0DB5" w:rsidRPr="00735EDA" w:rsidRDefault="00DD0DB5" w:rsidP="00DD0DB5">
      <w:pPr>
        <w:tabs>
          <w:tab w:val="left" w:pos="5238"/>
          <w:tab w:val="left" w:pos="5474"/>
          <w:tab w:val="left" w:pos="9468"/>
        </w:tabs>
        <w:jc w:val="left"/>
        <w:rPr>
          <w:lang w:val="es-ES"/>
        </w:rPr>
      </w:pPr>
    </w:p>
    <w:p w14:paraId="31D7A97C" w14:textId="77777777" w:rsidR="00DD0DB5" w:rsidRPr="00735EDA" w:rsidRDefault="00DD0DB5" w:rsidP="00DD0DB5">
      <w:pPr>
        <w:tabs>
          <w:tab w:val="left" w:pos="5238"/>
          <w:tab w:val="left" w:pos="5474"/>
          <w:tab w:val="left" w:pos="9468"/>
        </w:tabs>
        <w:jc w:val="left"/>
        <w:rPr>
          <w:lang w:val="es-ES"/>
        </w:rPr>
      </w:pPr>
    </w:p>
    <w:p w14:paraId="5DA30B5A" w14:textId="295CC55F" w:rsidR="00AC4CA4" w:rsidRDefault="00DD0DB5" w:rsidP="00AC4CA4">
      <w:pPr>
        <w:pStyle w:val="Sec4H1"/>
      </w:pPr>
      <w:r w:rsidRPr="00735EDA">
        <w:br w:type="page"/>
      </w:r>
      <w:bookmarkStart w:id="576" w:name="_Toc485063598"/>
      <w:bookmarkStart w:id="577" w:name="_Toc65850990"/>
      <w:bookmarkStart w:id="578" w:name="_Toc65945562"/>
      <w:bookmarkStart w:id="579" w:name="_Toc91234631"/>
      <w:bookmarkStart w:id="580" w:name="_Toc91234752"/>
      <w:bookmarkStart w:id="581" w:name="_Toc92892937"/>
      <w:bookmarkStart w:id="582" w:name="_Toc485909439"/>
      <w:bookmarkStart w:id="583" w:name="_Toc136609488"/>
      <w:r w:rsidR="00AC4CA4">
        <w:t>Formulario TEC 3–Plan de Dotación de Personal</w:t>
      </w:r>
      <w:bookmarkEnd w:id="583"/>
    </w:p>
    <w:p w14:paraId="52F76172" w14:textId="77777777" w:rsidR="00AC4CA4" w:rsidRPr="00AC4CA4" w:rsidRDefault="00AC4CA4" w:rsidP="00AC4CA4">
      <w:pPr>
        <w:jc w:val="left"/>
        <w:rPr>
          <w:lang w:val="es-ES"/>
        </w:rPr>
      </w:pPr>
    </w:p>
    <w:p w14:paraId="776245E0" w14:textId="77777777" w:rsidR="00AC4CA4" w:rsidRPr="00AC4CA4" w:rsidRDefault="00AC4CA4" w:rsidP="00AC4CA4">
      <w:pPr>
        <w:rPr>
          <w:i/>
          <w:iCs/>
          <w:lang w:val="es-ES"/>
        </w:rPr>
      </w:pPr>
      <w:r w:rsidRPr="00AC4CA4">
        <w:rPr>
          <w:i/>
          <w:iCs/>
          <w:lang w:val="es-ES"/>
        </w:rPr>
        <w:t>El Licitante deberá proporcionar su plan de personal detallado para llevar a cabo los Servicios.</w:t>
      </w:r>
    </w:p>
    <w:p w14:paraId="101F9F0F" w14:textId="77777777" w:rsidR="00AC4CA4" w:rsidRPr="00AC4CA4" w:rsidRDefault="00AC4CA4" w:rsidP="00AC4CA4">
      <w:pPr>
        <w:rPr>
          <w:i/>
          <w:iCs/>
          <w:lang w:val="es-ES"/>
        </w:rPr>
      </w:pPr>
    </w:p>
    <w:p w14:paraId="00D9800A" w14:textId="76CB80C7" w:rsidR="00AC4CA4" w:rsidRPr="00AC4CA4" w:rsidRDefault="00AC4CA4" w:rsidP="00AC4CA4">
      <w:pPr>
        <w:rPr>
          <w:b/>
          <w:i/>
          <w:iCs/>
          <w:sz w:val="36"/>
          <w:lang w:val="es-ES"/>
        </w:rPr>
      </w:pPr>
      <w:r w:rsidRPr="00AC4CA4">
        <w:rPr>
          <w:i/>
          <w:iCs/>
          <w:lang w:val="es-ES"/>
        </w:rPr>
        <w:t xml:space="preserve">[Si se ha evaluado que el contrato propuesto presenta riesgos de seguridad cibernética potenciales o reales, el Licitante deberá demostrar experiencia relevante en este campo entre su </w:t>
      </w:r>
      <w:r>
        <w:rPr>
          <w:i/>
          <w:iCs/>
          <w:lang w:val="es-ES"/>
        </w:rPr>
        <w:t>P</w:t>
      </w:r>
      <w:r w:rsidRPr="00AC4CA4">
        <w:rPr>
          <w:i/>
          <w:iCs/>
          <w:lang w:val="es-ES"/>
        </w:rPr>
        <w:t xml:space="preserve">ersonal </w:t>
      </w:r>
      <w:r>
        <w:rPr>
          <w:i/>
          <w:iCs/>
          <w:lang w:val="es-ES"/>
        </w:rPr>
        <w:t>C</w:t>
      </w:r>
      <w:r w:rsidRPr="00AC4CA4">
        <w:rPr>
          <w:i/>
          <w:iCs/>
          <w:lang w:val="es-ES"/>
        </w:rPr>
        <w:t>lave propuesto (ya sea por uno o más de esos expertos que posean esta experiencia adicional o de otra manera proponiendo seguridad cibernética). experto/s según corresponda]</w:t>
      </w:r>
    </w:p>
    <w:p w14:paraId="292F60D5" w14:textId="77777777" w:rsidR="00AC4CA4" w:rsidRPr="00AC4CA4" w:rsidRDefault="00AC4CA4" w:rsidP="00AC4CA4">
      <w:pPr>
        <w:rPr>
          <w:b/>
          <w:i/>
          <w:iCs/>
          <w:sz w:val="36"/>
          <w:lang w:val="es-ES"/>
        </w:rPr>
      </w:pPr>
      <w:r w:rsidRPr="00AC4CA4">
        <w:rPr>
          <w:i/>
          <w:iCs/>
          <w:lang w:val="es-ES"/>
        </w:rPr>
        <w:br w:type="page"/>
      </w:r>
    </w:p>
    <w:p w14:paraId="369CFA18" w14:textId="22621E41" w:rsidR="00483D6C" w:rsidRPr="00735EDA" w:rsidRDefault="00483D6C" w:rsidP="006B7530">
      <w:pPr>
        <w:pStyle w:val="Sec4H1"/>
      </w:pPr>
      <w:bookmarkStart w:id="584" w:name="_Toc136609489"/>
      <w:r w:rsidRPr="00735EDA">
        <w:t>Formulario de las Normas de Conducta del Personal del Contratista (AS)</w:t>
      </w:r>
      <w:bookmarkEnd w:id="576"/>
      <w:bookmarkEnd w:id="577"/>
      <w:bookmarkEnd w:id="578"/>
      <w:bookmarkEnd w:id="579"/>
      <w:bookmarkEnd w:id="580"/>
      <w:bookmarkEnd w:id="581"/>
      <w:bookmarkEnd w:id="584"/>
    </w:p>
    <w:p w14:paraId="3F333A38" w14:textId="77777777" w:rsidR="00483D6C" w:rsidRPr="00735EDA" w:rsidRDefault="00483D6C" w:rsidP="00483D6C">
      <w:pPr>
        <w:jc w:val="left"/>
        <w:rPr>
          <w:b/>
          <w:i/>
          <w:lang w:val="es-ES" w:bidi="es-E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3D6C" w:rsidRPr="00CC22AB" w14:paraId="5AC47CE4" w14:textId="77777777" w:rsidTr="00372171">
        <w:tc>
          <w:tcPr>
            <w:tcW w:w="10060" w:type="dxa"/>
          </w:tcPr>
          <w:p w14:paraId="2B4D4578"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b/>
                <w:i/>
                <w:lang w:val="es-ES" w:bidi="es-ES"/>
              </w:rPr>
              <w:t>Nota al Contratante</w:t>
            </w:r>
            <w:r w:rsidRPr="00735EDA">
              <w:rPr>
                <w:rFonts w:ascii="Times New Roman" w:hAnsi="Times New Roman"/>
                <w:i/>
                <w:lang w:val="es-ES" w:bidi="es-ES"/>
              </w:rPr>
              <w:t xml:space="preserve">: </w:t>
            </w:r>
          </w:p>
          <w:p w14:paraId="4E6EDF3D" w14:textId="77777777" w:rsidR="00483D6C" w:rsidRPr="00735EDA" w:rsidRDefault="00483D6C" w:rsidP="00372171">
            <w:pPr>
              <w:spacing w:before="0" w:after="0"/>
              <w:jc w:val="left"/>
              <w:rPr>
                <w:rFonts w:ascii="Times New Roman" w:hAnsi="Times New Roman"/>
                <w:b/>
                <w:i/>
                <w:lang w:val="es-ES" w:bidi="es-ES"/>
              </w:rPr>
            </w:pPr>
          </w:p>
          <w:p w14:paraId="0E770E6A"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b/>
                <w:i/>
                <w:lang w:val="es-ES" w:bidi="es-ES"/>
              </w:rPr>
              <w:t xml:space="preserve">Los siguientes requisitos no deberán ser modificados. </w:t>
            </w:r>
            <w:r w:rsidRPr="00735EDA">
              <w:rPr>
                <w:rFonts w:ascii="Times New Roman" w:hAnsi="Times New Roman"/>
                <w:bCs/>
                <w:i/>
                <w:lang w:val="es-ES" w:bidi="es-ES"/>
              </w:rPr>
              <w:t xml:space="preserve">El Contratante puede agregar </w:t>
            </w:r>
            <w:r w:rsidRPr="00735EDA">
              <w:rPr>
                <w:rFonts w:ascii="Times New Roman" w:hAnsi="Times New Roman"/>
                <w:bCs/>
                <w:i/>
                <w:u w:val="single"/>
                <w:lang w:val="es-ES" w:bidi="es-ES"/>
              </w:rPr>
              <w:t>requisitos adicionales para tratar asuntos específicos</w:t>
            </w:r>
            <w:r w:rsidRPr="00735EDA">
              <w:rPr>
                <w:rFonts w:ascii="Times New Roman" w:hAnsi="Times New Roman"/>
                <w:bCs/>
                <w:i/>
                <w:lang w:val="es-ES" w:bidi="es-ES"/>
              </w:rPr>
              <w:t xml:space="preserve"> que hayan sido informados por los estudios ambientales y sociales pertinentes.</w:t>
            </w:r>
            <w:r w:rsidRPr="00735EDA">
              <w:rPr>
                <w:rFonts w:ascii="Times New Roman" w:hAnsi="Times New Roman"/>
                <w:b/>
                <w:i/>
                <w:lang w:val="es-ES" w:bidi="es-ES"/>
              </w:rPr>
              <w:t xml:space="preserve">  </w:t>
            </w:r>
          </w:p>
          <w:p w14:paraId="0870B787" w14:textId="77777777" w:rsidR="00483D6C" w:rsidRPr="00735EDA" w:rsidRDefault="00483D6C" w:rsidP="00372171">
            <w:pPr>
              <w:spacing w:before="0" w:after="0"/>
              <w:jc w:val="left"/>
              <w:rPr>
                <w:rFonts w:ascii="Times New Roman" w:hAnsi="Times New Roman"/>
                <w:i/>
                <w:lang w:val="es-ES" w:bidi="es-ES"/>
              </w:rPr>
            </w:pPr>
          </w:p>
          <w:p w14:paraId="673D604D" w14:textId="77777777" w:rsidR="00483D6C" w:rsidRPr="00735EDA" w:rsidRDefault="00483D6C" w:rsidP="00372171">
            <w:pPr>
              <w:spacing w:before="0" w:after="0"/>
              <w:jc w:val="left"/>
              <w:rPr>
                <w:rFonts w:ascii="Times New Roman" w:hAnsi="Times New Roman"/>
                <w:i/>
                <w:lang w:val="es-ES" w:bidi="es-ES"/>
              </w:rPr>
            </w:pPr>
            <w:r w:rsidRPr="00735EDA">
              <w:rPr>
                <w:rFonts w:ascii="Times New Roman" w:hAnsi="Times New Roman"/>
                <w:i/>
                <w:lang w:val="es-ES" w:bidi="es-ES"/>
              </w:rPr>
              <w:t>Los tipos de asuntos específicos pueden incluir los riesgos asociados a: migración de personal, propagación de enfermedades transmisibles y Explotación y Abuso Sexual (EAS), Acoso Sexual (</w:t>
            </w:r>
            <w:proofErr w:type="spellStart"/>
            <w:r w:rsidRPr="00735EDA">
              <w:rPr>
                <w:rFonts w:ascii="Times New Roman" w:hAnsi="Times New Roman"/>
                <w:i/>
                <w:lang w:val="es-ES" w:bidi="es-ES"/>
              </w:rPr>
              <w:t>ASx</w:t>
            </w:r>
            <w:proofErr w:type="spellEnd"/>
            <w:r w:rsidRPr="00735EDA">
              <w:rPr>
                <w:rFonts w:ascii="Times New Roman" w:hAnsi="Times New Roman"/>
                <w:i/>
                <w:lang w:val="es-ES" w:bidi="es-ES"/>
              </w:rPr>
              <w:t xml:space="preserve">), etc. </w:t>
            </w:r>
          </w:p>
          <w:p w14:paraId="38A454E5" w14:textId="77777777" w:rsidR="00483D6C" w:rsidRPr="00735EDA" w:rsidRDefault="00483D6C" w:rsidP="00372171">
            <w:pPr>
              <w:spacing w:before="0" w:after="0"/>
              <w:jc w:val="left"/>
              <w:rPr>
                <w:rFonts w:ascii="Times New Roman" w:hAnsi="Times New Roman"/>
                <w:b/>
                <w:i/>
                <w:lang w:val="es-ES" w:bidi="es-ES"/>
              </w:rPr>
            </w:pPr>
          </w:p>
          <w:p w14:paraId="1359B6C0" w14:textId="77777777" w:rsidR="00483D6C" w:rsidRPr="00735EDA" w:rsidRDefault="00483D6C" w:rsidP="00372171">
            <w:pPr>
              <w:spacing w:before="0" w:after="0"/>
              <w:jc w:val="left"/>
              <w:rPr>
                <w:rFonts w:ascii="Times New Roman" w:hAnsi="Times New Roman"/>
                <w:b/>
                <w:i/>
                <w:lang w:val="es-ES" w:bidi="es-ES"/>
              </w:rPr>
            </w:pPr>
            <w:r w:rsidRPr="00735EDA">
              <w:rPr>
                <w:rFonts w:ascii="Times New Roman" w:hAnsi="Times New Roman"/>
                <w:b/>
                <w:i/>
                <w:lang w:val="es-ES" w:bidi="es-ES"/>
              </w:rPr>
              <w:t xml:space="preserve">Suprimir este Cuadro antes de publicar el documento de licitación </w:t>
            </w:r>
          </w:p>
          <w:p w14:paraId="73C4AA41" w14:textId="77777777" w:rsidR="00483D6C" w:rsidRPr="00735EDA" w:rsidRDefault="00483D6C" w:rsidP="00372171">
            <w:pPr>
              <w:spacing w:before="0" w:after="0"/>
              <w:jc w:val="left"/>
              <w:rPr>
                <w:rFonts w:ascii="Times New Roman" w:hAnsi="Times New Roman"/>
                <w:b/>
                <w:i/>
                <w:lang w:val="es-ES" w:bidi="es-ES"/>
              </w:rPr>
            </w:pPr>
          </w:p>
        </w:tc>
      </w:tr>
    </w:tbl>
    <w:p w14:paraId="3EF82BA4" w14:textId="77777777" w:rsidR="00483D6C" w:rsidRPr="00735EDA" w:rsidRDefault="00483D6C" w:rsidP="00483D6C">
      <w:pPr>
        <w:jc w:val="left"/>
        <w:rPr>
          <w:b/>
          <w:i/>
          <w:lang w:val="es-ES" w:bidi="es-E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3D6C" w:rsidRPr="00CC22AB" w14:paraId="619CD08C" w14:textId="77777777" w:rsidTr="00372171">
        <w:tc>
          <w:tcPr>
            <w:tcW w:w="10060" w:type="dxa"/>
          </w:tcPr>
          <w:p w14:paraId="51AF133C" w14:textId="77777777" w:rsidR="00483D6C" w:rsidRPr="00735EDA" w:rsidRDefault="00483D6C" w:rsidP="00372171">
            <w:pPr>
              <w:spacing w:before="0" w:after="0"/>
              <w:jc w:val="left"/>
              <w:rPr>
                <w:rFonts w:ascii="Times New Roman" w:hAnsi="Times New Roman"/>
                <w:lang w:val="es-ES" w:bidi="es-ES"/>
              </w:rPr>
            </w:pPr>
            <w:r w:rsidRPr="00735EDA">
              <w:rPr>
                <w:rFonts w:ascii="Times New Roman" w:hAnsi="Times New Roman"/>
                <w:b/>
                <w:lang w:val="es-ES" w:bidi="es-ES"/>
              </w:rPr>
              <w:t>Nota al Licitante</w:t>
            </w:r>
            <w:r w:rsidRPr="00735EDA">
              <w:rPr>
                <w:rFonts w:ascii="Times New Roman" w:hAnsi="Times New Roman"/>
                <w:lang w:val="es-ES" w:bidi="es-ES"/>
              </w:rPr>
              <w:t xml:space="preserve">: </w:t>
            </w:r>
          </w:p>
          <w:p w14:paraId="4481CAC6" w14:textId="77777777" w:rsidR="00483D6C" w:rsidRPr="00735EDA" w:rsidRDefault="00483D6C" w:rsidP="00372171">
            <w:pPr>
              <w:spacing w:before="0" w:after="0"/>
              <w:jc w:val="left"/>
              <w:rPr>
                <w:rFonts w:ascii="Times New Roman" w:hAnsi="Times New Roman"/>
                <w:b/>
                <w:lang w:val="es-ES" w:bidi="es-ES"/>
              </w:rPr>
            </w:pPr>
          </w:p>
          <w:p w14:paraId="424CEFF0" w14:textId="77777777" w:rsidR="00483D6C" w:rsidRPr="00735EDA" w:rsidRDefault="00483D6C" w:rsidP="00372171">
            <w:pPr>
              <w:spacing w:before="0" w:after="0"/>
              <w:jc w:val="left"/>
              <w:rPr>
                <w:rFonts w:ascii="Times New Roman" w:hAnsi="Times New Roman"/>
                <w:lang w:val="es-ES" w:bidi="es-ES"/>
              </w:rPr>
            </w:pPr>
            <w:r w:rsidRPr="00735EDA">
              <w:rPr>
                <w:rFonts w:ascii="Times New Roman" w:hAnsi="Times New Roman"/>
                <w:b/>
                <w:lang w:val="es-ES" w:bidi="es-ES"/>
              </w:rPr>
              <w:t>El contenido mínimo del formulario de las Normas de Conducta como establecido por el Contratante no debe ser modificado en forma sustancial</w:t>
            </w:r>
            <w:r w:rsidRPr="00735EDA">
              <w:rPr>
                <w:rFonts w:ascii="Times New Roman" w:hAnsi="Times New Roman"/>
                <w:lang w:val="es-ES" w:bidi="es-ES"/>
              </w:rPr>
              <w:t>. No obstante, el Licitante puede agregar requisitos adicionales apropiados, incluyendo tomar en cuenta las particularidades y riesgos específicos del Contrato.</w:t>
            </w:r>
          </w:p>
          <w:p w14:paraId="1C9D9425" w14:textId="77777777" w:rsidR="00483D6C" w:rsidRPr="00735EDA" w:rsidRDefault="00483D6C" w:rsidP="00372171">
            <w:pPr>
              <w:spacing w:before="0" w:after="0"/>
              <w:jc w:val="left"/>
              <w:rPr>
                <w:rFonts w:ascii="Times New Roman" w:hAnsi="Times New Roman"/>
                <w:lang w:val="es-ES" w:bidi="es-ES"/>
              </w:rPr>
            </w:pPr>
          </w:p>
          <w:p w14:paraId="64490DA1" w14:textId="77777777" w:rsidR="00483D6C" w:rsidRPr="00735EDA" w:rsidRDefault="00483D6C" w:rsidP="00372171">
            <w:pPr>
              <w:spacing w:before="0" w:after="0"/>
              <w:jc w:val="left"/>
              <w:rPr>
                <w:rFonts w:ascii="Times New Roman" w:hAnsi="Times New Roman"/>
                <w:bCs/>
                <w:lang w:val="es-ES" w:bidi="es-ES"/>
              </w:rPr>
            </w:pPr>
            <w:r w:rsidRPr="00735EDA">
              <w:rPr>
                <w:rFonts w:ascii="Times New Roman" w:hAnsi="Times New Roman"/>
                <w:lang w:val="es-ES" w:bidi="es-ES"/>
              </w:rPr>
              <w:t>El Licitante deberá firmar y presentar el formulario de Normas de Conducta como parte de su Oferta.</w:t>
            </w:r>
          </w:p>
        </w:tc>
      </w:tr>
    </w:tbl>
    <w:p w14:paraId="57F97CC0" w14:textId="77777777" w:rsidR="00483D6C" w:rsidRPr="00735EDA" w:rsidRDefault="00483D6C" w:rsidP="00483D6C">
      <w:pPr>
        <w:jc w:val="left"/>
        <w:rPr>
          <w:lang w:val="es-ES" w:bidi="es-ES"/>
        </w:rPr>
      </w:pPr>
    </w:p>
    <w:p w14:paraId="1933AF30" w14:textId="3378BE65" w:rsidR="00483D6C" w:rsidRPr="00476641" w:rsidRDefault="00483D6C" w:rsidP="00476641">
      <w:pPr>
        <w:jc w:val="center"/>
        <w:rPr>
          <w:b/>
          <w:bCs/>
          <w:sz w:val="28"/>
          <w:szCs w:val="28"/>
          <w:lang w:val="es-ES" w:bidi="es-ES"/>
        </w:rPr>
      </w:pPr>
      <w:bookmarkStart w:id="585" w:name="_Toc91234632"/>
      <w:bookmarkStart w:id="586" w:name="_Toc91234753"/>
      <w:bookmarkStart w:id="587" w:name="_Toc92892938"/>
      <w:r w:rsidRPr="00476641">
        <w:rPr>
          <w:b/>
          <w:bCs/>
          <w:sz w:val="28"/>
          <w:szCs w:val="28"/>
          <w:lang w:val="es-ES" w:bidi="es-ES"/>
        </w:rPr>
        <w:t xml:space="preserve">NORMAS DE CONDUCTA PARA </w:t>
      </w:r>
      <w:r w:rsidR="005E2D5F" w:rsidRPr="00476641">
        <w:rPr>
          <w:b/>
          <w:bCs/>
          <w:sz w:val="28"/>
          <w:szCs w:val="28"/>
          <w:lang w:val="es-ES" w:bidi="es-ES"/>
        </w:rPr>
        <w:t>EXPERTOS</w:t>
      </w:r>
      <w:bookmarkEnd w:id="585"/>
      <w:bookmarkEnd w:id="586"/>
      <w:bookmarkEnd w:id="587"/>
    </w:p>
    <w:p w14:paraId="6ED48B51" w14:textId="77777777" w:rsidR="00483D6C" w:rsidRPr="00735EDA" w:rsidRDefault="00483D6C" w:rsidP="00483D6C">
      <w:pPr>
        <w:jc w:val="left"/>
        <w:rPr>
          <w:bCs/>
          <w:iCs/>
          <w:lang w:val="es-ES" w:bidi="es-ES"/>
        </w:rPr>
      </w:pPr>
    </w:p>
    <w:p w14:paraId="6AF19C2F" w14:textId="24FA6882" w:rsidR="00483D6C" w:rsidRPr="00735EDA" w:rsidRDefault="00483D6C" w:rsidP="00483D6C">
      <w:pPr>
        <w:rPr>
          <w:bCs/>
          <w:iCs/>
          <w:lang w:val="es-ES" w:bidi="es-ES"/>
        </w:rPr>
      </w:pPr>
      <w:r w:rsidRPr="00735EDA">
        <w:rPr>
          <w:bCs/>
          <w:iCs/>
          <w:lang w:val="es-ES" w:bidi="es-ES"/>
        </w:rPr>
        <w:t>Somos el Contratista, [</w:t>
      </w:r>
      <w:r w:rsidRPr="00735EDA">
        <w:rPr>
          <w:bCs/>
          <w:i/>
          <w:lang w:val="es-ES" w:bidi="es-ES"/>
        </w:rPr>
        <w:t>ingrese el nombre del Contratista</w:t>
      </w:r>
      <w:r w:rsidRPr="00735EDA">
        <w:rPr>
          <w:bCs/>
          <w:iCs/>
          <w:lang w:val="es-ES" w:bidi="es-ES"/>
        </w:rPr>
        <w:t>]. Hemos firmado un contrato con [</w:t>
      </w:r>
      <w:r w:rsidRPr="00735EDA">
        <w:rPr>
          <w:bCs/>
          <w:i/>
          <w:lang w:val="es-ES" w:bidi="es-ES"/>
        </w:rPr>
        <w:t>ingrese el nombre del Contratante</w:t>
      </w:r>
      <w:r w:rsidRPr="00735EDA">
        <w:rPr>
          <w:bCs/>
          <w:iCs/>
          <w:lang w:val="es-ES" w:bidi="es-ES"/>
        </w:rPr>
        <w:t>] para [</w:t>
      </w:r>
      <w:r w:rsidRPr="00735EDA">
        <w:rPr>
          <w:bCs/>
          <w:i/>
          <w:lang w:val="es-ES" w:bidi="es-ES"/>
        </w:rPr>
        <w:t>ingrese la descripción de los Servicios</w:t>
      </w:r>
      <w:r w:rsidRPr="00735EDA">
        <w:rPr>
          <w:bCs/>
          <w:iCs/>
          <w:lang w:val="es-ES" w:bidi="es-ES"/>
        </w:rPr>
        <w:t xml:space="preserve">]. Nuestro Contrato requiere que adoptemos medidas para abordar los riesgos ambientales y sociales relacionados con los Servicios, incluyendo los riesgos de explotación y </w:t>
      </w:r>
      <w:proofErr w:type="gramStart"/>
      <w:r w:rsidRPr="00735EDA">
        <w:rPr>
          <w:bCs/>
          <w:iCs/>
          <w:lang w:val="es-ES" w:bidi="es-ES"/>
        </w:rPr>
        <w:t>abuso sexual y acoso sexual</w:t>
      </w:r>
      <w:proofErr w:type="gramEnd"/>
      <w:r w:rsidRPr="00735EDA">
        <w:rPr>
          <w:bCs/>
          <w:iCs/>
          <w:lang w:val="es-ES" w:bidi="es-ES"/>
        </w:rPr>
        <w:t>.</w:t>
      </w:r>
    </w:p>
    <w:p w14:paraId="5201975B" w14:textId="77777777" w:rsidR="00483D6C" w:rsidRPr="00735EDA" w:rsidRDefault="00483D6C" w:rsidP="00483D6C">
      <w:pPr>
        <w:rPr>
          <w:bCs/>
          <w:iCs/>
          <w:lang w:val="es-ES" w:bidi="es-ES"/>
        </w:rPr>
      </w:pPr>
    </w:p>
    <w:p w14:paraId="221867A2" w14:textId="2BD77C2A" w:rsidR="00483D6C" w:rsidRPr="00735EDA" w:rsidRDefault="00483D6C" w:rsidP="00483D6C">
      <w:pPr>
        <w:rPr>
          <w:bCs/>
          <w:iCs/>
          <w:lang w:val="es-ES" w:bidi="es-ES"/>
        </w:rPr>
      </w:pPr>
      <w:r w:rsidRPr="00735EDA">
        <w:rPr>
          <w:bCs/>
          <w:iCs/>
          <w:lang w:val="es-ES" w:bidi="es-ES"/>
        </w:rPr>
        <w:t xml:space="preserve">Estas Normas de Conducta son parte de nuestras medidas para hacer frente a los riesgos ambientales y sociales relacionados con la ejecución de los Servicios. Las Normas aplican al Personal del Contratista en los sitios donde los Servicios serán prestados. </w:t>
      </w:r>
    </w:p>
    <w:p w14:paraId="1D4C8912" w14:textId="77777777" w:rsidR="00483D6C" w:rsidRPr="00735EDA" w:rsidRDefault="00483D6C" w:rsidP="00483D6C">
      <w:pPr>
        <w:rPr>
          <w:bCs/>
          <w:iCs/>
          <w:lang w:val="es-ES" w:bidi="es-ES"/>
        </w:rPr>
      </w:pPr>
    </w:p>
    <w:p w14:paraId="1C333B80" w14:textId="77777777" w:rsidR="00483D6C" w:rsidRPr="00735EDA" w:rsidRDefault="00483D6C" w:rsidP="00483D6C">
      <w:pPr>
        <w:rPr>
          <w:bCs/>
          <w:iCs/>
          <w:lang w:val="es-ES" w:bidi="es-ES"/>
        </w:rPr>
      </w:pPr>
      <w:r w:rsidRPr="00735EDA">
        <w:rPr>
          <w:bCs/>
          <w:iCs/>
          <w:lang w:val="es-ES" w:bidi="es-ES"/>
        </w:rPr>
        <w:t>Nuestro lugar de trabajo es un entorno donde no se tolerará el comportamiento inseguro, ofensivo, abusivo o violento y donde todas las personas sienten confianza para plantear problemas o inquietudes sin temor a represalias.</w:t>
      </w:r>
    </w:p>
    <w:p w14:paraId="747E6DAC" w14:textId="77777777" w:rsidR="00483D6C" w:rsidRPr="00735EDA" w:rsidRDefault="00483D6C" w:rsidP="00483D6C">
      <w:pPr>
        <w:jc w:val="left"/>
        <w:rPr>
          <w:b/>
          <w:iCs/>
          <w:lang w:val="es-ES" w:bidi="es-ES"/>
        </w:rPr>
      </w:pPr>
    </w:p>
    <w:p w14:paraId="314246F6" w14:textId="77777777" w:rsidR="00483D6C" w:rsidRPr="00735EDA" w:rsidRDefault="00483D6C" w:rsidP="00483D6C">
      <w:pPr>
        <w:jc w:val="left"/>
        <w:rPr>
          <w:b/>
          <w:iCs/>
          <w:lang w:val="es-ES" w:bidi="es-ES"/>
        </w:rPr>
      </w:pPr>
    </w:p>
    <w:p w14:paraId="6C2E686C" w14:textId="77777777" w:rsidR="005E2D5F" w:rsidRPr="00735EDA" w:rsidRDefault="005E2D5F" w:rsidP="00483D6C">
      <w:pPr>
        <w:jc w:val="left"/>
        <w:rPr>
          <w:b/>
          <w:iCs/>
          <w:lang w:val="es-ES" w:bidi="es-ES"/>
        </w:rPr>
      </w:pPr>
    </w:p>
    <w:p w14:paraId="7331A103" w14:textId="6DC3800F" w:rsidR="00483D6C" w:rsidRPr="00735EDA" w:rsidRDefault="00483D6C" w:rsidP="005E2D5F">
      <w:pPr>
        <w:spacing w:before="120" w:after="120"/>
        <w:jc w:val="left"/>
        <w:rPr>
          <w:b/>
          <w:iCs/>
          <w:lang w:val="es-ES" w:bidi="es-ES"/>
        </w:rPr>
      </w:pPr>
      <w:r w:rsidRPr="00735EDA">
        <w:rPr>
          <w:b/>
          <w:iCs/>
          <w:lang w:val="es-ES" w:bidi="es-ES"/>
        </w:rPr>
        <w:t>CONDUCTA REQUERIDA</w:t>
      </w:r>
    </w:p>
    <w:p w14:paraId="22826356" w14:textId="0014BDDC" w:rsidR="00483D6C" w:rsidRPr="00735EDA" w:rsidRDefault="00483D6C" w:rsidP="005E2D5F">
      <w:pPr>
        <w:spacing w:before="120" w:after="120"/>
        <w:jc w:val="left"/>
        <w:rPr>
          <w:bCs/>
          <w:iCs/>
          <w:lang w:val="es-ES" w:bidi="es-ES"/>
        </w:rPr>
      </w:pPr>
      <w:r w:rsidRPr="00735EDA">
        <w:rPr>
          <w:bCs/>
          <w:iCs/>
          <w:lang w:val="es-ES" w:bidi="es-ES"/>
        </w:rPr>
        <w:t>El Personal del Contratista deberá:</w:t>
      </w:r>
    </w:p>
    <w:p w14:paraId="7F29B01B" w14:textId="4ADA3222"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desempeñar sus funciones de manera competente y diligente;</w:t>
      </w:r>
    </w:p>
    <w:p w14:paraId="7D560227" w14:textId="74680197"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cumplir con estas Normas de Conducta y todas las leyes, reglamentos y otros requisitos aplicables, incluidos los requisitos para proteger la salud, la seguridad y el bienestar de otros Expertos y de cualquier otra persona;</w:t>
      </w:r>
    </w:p>
    <w:p w14:paraId="679D863B" w14:textId="27E57EDC"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Mantener un ambiente de trabajo seguro, incluyendo:</w:t>
      </w:r>
    </w:p>
    <w:p w14:paraId="21336D36" w14:textId="6985C0F1" w:rsidR="00483D6C" w:rsidRPr="00735EDA" w:rsidRDefault="00483D6C">
      <w:pPr>
        <w:pStyle w:val="ListParagraph"/>
        <w:numPr>
          <w:ilvl w:val="1"/>
          <w:numId w:val="147"/>
        </w:numPr>
        <w:spacing w:before="120" w:after="120"/>
        <w:contextualSpacing w:val="0"/>
        <w:jc w:val="left"/>
        <w:rPr>
          <w:bCs/>
          <w:iCs/>
          <w:lang w:val="es-ES" w:bidi="es-ES"/>
        </w:rPr>
      </w:pPr>
      <w:proofErr w:type="gramStart"/>
      <w:r w:rsidRPr="00735EDA">
        <w:rPr>
          <w:bCs/>
          <w:iCs/>
          <w:lang w:val="es-ES" w:bidi="es-ES"/>
        </w:rPr>
        <w:t>asegurar</w:t>
      </w:r>
      <w:proofErr w:type="gramEnd"/>
      <w:r w:rsidRPr="00735EDA">
        <w:rPr>
          <w:bCs/>
          <w:iCs/>
          <w:lang w:val="es-ES" w:bidi="es-ES"/>
        </w:rPr>
        <w:t xml:space="preserve"> que los lugares de trabajo, maquinaria, equipos y procesos bajo el control de cada persona sean seguros y sin riesgos para la salud;</w:t>
      </w:r>
    </w:p>
    <w:p w14:paraId="4CF17A0C" w14:textId="63643A34" w:rsidR="00483D6C" w:rsidRPr="00735EDA" w:rsidRDefault="00483D6C">
      <w:pPr>
        <w:pStyle w:val="ListParagraph"/>
        <w:numPr>
          <w:ilvl w:val="1"/>
          <w:numId w:val="147"/>
        </w:numPr>
        <w:spacing w:before="120" w:after="120"/>
        <w:contextualSpacing w:val="0"/>
        <w:jc w:val="left"/>
        <w:rPr>
          <w:bCs/>
          <w:iCs/>
          <w:lang w:val="es-ES" w:bidi="es-ES"/>
        </w:rPr>
      </w:pPr>
      <w:r w:rsidRPr="00735EDA">
        <w:rPr>
          <w:bCs/>
          <w:iCs/>
          <w:lang w:val="es-ES" w:bidi="es-ES"/>
        </w:rPr>
        <w:t>usar el equipo de protección personal requerido;</w:t>
      </w:r>
    </w:p>
    <w:p w14:paraId="66E3F87F" w14:textId="12C022A4" w:rsidR="00483D6C" w:rsidRPr="00735EDA" w:rsidRDefault="00483D6C">
      <w:pPr>
        <w:pStyle w:val="ListParagraph"/>
        <w:numPr>
          <w:ilvl w:val="1"/>
          <w:numId w:val="147"/>
        </w:numPr>
        <w:spacing w:before="120" w:after="120"/>
        <w:contextualSpacing w:val="0"/>
        <w:jc w:val="left"/>
        <w:rPr>
          <w:bCs/>
          <w:iCs/>
          <w:lang w:val="es-ES" w:bidi="es-ES"/>
        </w:rPr>
      </w:pPr>
      <w:r w:rsidRPr="00735EDA">
        <w:rPr>
          <w:bCs/>
          <w:iCs/>
          <w:lang w:val="es-ES" w:bidi="es-ES"/>
        </w:rPr>
        <w:t>utilizar medidas apropiadas relacionadas con sustancias y agentes químicos, físicos y biológicos; y</w:t>
      </w:r>
    </w:p>
    <w:p w14:paraId="52C10DAE" w14:textId="55357F98" w:rsidR="00483D6C" w:rsidRPr="00735EDA" w:rsidRDefault="00483D6C">
      <w:pPr>
        <w:pStyle w:val="ListParagraph"/>
        <w:numPr>
          <w:ilvl w:val="1"/>
          <w:numId w:val="147"/>
        </w:numPr>
        <w:spacing w:before="120" w:after="120"/>
        <w:contextualSpacing w:val="0"/>
        <w:jc w:val="left"/>
        <w:rPr>
          <w:bCs/>
          <w:iCs/>
          <w:lang w:val="es-ES" w:bidi="es-ES"/>
        </w:rPr>
      </w:pPr>
      <w:r w:rsidRPr="00735EDA">
        <w:rPr>
          <w:bCs/>
          <w:iCs/>
          <w:lang w:val="es-ES" w:bidi="es-ES"/>
        </w:rPr>
        <w:t>seguir los procedimientos operativos de emergencia aplicables.</w:t>
      </w:r>
    </w:p>
    <w:p w14:paraId="5336BB7B" w14:textId="065CC787"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informar situaciones de trabajo que él / ella cree que no son seguras o saludables y retirarse de una situación laboral que él / ella razonablemente cree que presenta un peligro inminente y grave para su vida o salud;</w:t>
      </w:r>
    </w:p>
    <w:p w14:paraId="75C32D68" w14:textId="3E8CF2E6"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tratar a otras personas con respeto, y no discriminar a grupos específicos como mujeres, personas con discapacidad, trabajadores migrantes o niños;</w:t>
      </w:r>
    </w:p>
    <w:p w14:paraId="5BB1D2CF" w14:textId="5D131519"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no participar en ninguna forma de acoso sexual, incluidos avances sexuales no deseados, solicitudes de favores sexuales y otras conductas verbales o físicas no deseadas de naturaleza sexual con el Personal del Contratista o del Contratante o de la empresa de servicios públicos;</w:t>
      </w:r>
    </w:p>
    <w:p w14:paraId="4FF13BEB" w14:textId="130531EF"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749495B6" w14:textId="1F2161C7"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no participar en Abuso Sexual, lo que significa actividad una amenaza o intrusión física real de naturaleza sexual, ya sea por la fuerza o bajo condiciones desiguales o coercitivas;</w:t>
      </w:r>
    </w:p>
    <w:p w14:paraId="0340642D" w14:textId="36F6BF81"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no participar en ninguna forma de actividad sexual con personas menores de 18 años, excepto en caso de matrimonio preexistente;</w:t>
      </w:r>
    </w:p>
    <w:p w14:paraId="584FCBF7" w14:textId="2F63B5A5"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completar cursos de capacitación relevantes que se brindarán en relación con los aspectos ambientales y sociales del Contrato, incluidos los asuntos de salud y seguridad, y Explotación y Abuso Sexual (EAS) y de Acoso Sexual (</w:t>
      </w:r>
      <w:proofErr w:type="spellStart"/>
      <w:r w:rsidRPr="00735EDA">
        <w:rPr>
          <w:bCs/>
          <w:iCs/>
          <w:lang w:val="es-ES" w:bidi="es-ES"/>
        </w:rPr>
        <w:t>ASx</w:t>
      </w:r>
      <w:proofErr w:type="spellEnd"/>
      <w:r w:rsidRPr="00735EDA">
        <w:rPr>
          <w:bCs/>
          <w:iCs/>
          <w:lang w:val="es-ES" w:bidi="es-ES"/>
        </w:rPr>
        <w:t>);</w:t>
      </w:r>
    </w:p>
    <w:p w14:paraId="0850B6BA" w14:textId="60EAF541"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denunciar violaciones a estas Normas de Conducta; y</w:t>
      </w:r>
    </w:p>
    <w:p w14:paraId="651619A5" w14:textId="460F7366" w:rsidR="00483D6C" w:rsidRPr="00735EDA" w:rsidRDefault="00483D6C">
      <w:pPr>
        <w:pStyle w:val="ListParagraph"/>
        <w:numPr>
          <w:ilvl w:val="0"/>
          <w:numId w:val="147"/>
        </w:numPr>
        <w:spacing w:before="120" w:after="120"/>
        <w:contextualSpacing w:val="0"/>
        <w:jc w:val="left"/>
        <w:rPr>
          <w:bCs/>
          <w:iCs/>
          <w:lang w:val="es-ES" w:bidi="es-ES"/>
        </w:rPr>
      </w:pPr>
      <w:r w:rsidRPr="00735EDA">
        <w:rPr>
          <w:bCs/>
          <w:iCs/>
          <w:lang w:val="es-ES" w:bidi="es-ES"/>
        </w:rPr>
        <w:t>no tomar represalias contra ninguna persona que denuncie violaciones a estas Normas de Conducta, ya sea a nosotros o al Contratante, o que haga uso del mecanismo de quejas para Expertos o del Mecanismo de Quejas y Reclamos del Proyecto.</w:t>
      </w:r>
    </w:p>
    <w:p w14:paraId="4C7294BA" w14:textId="77777777" w:rsidR="000564D1" w:rsidRDefault="000564D1" w:rsidP="00483D6C">
      <w:pPr>
        <w:jc w:val="left"/>
        <w:rPr>
          <w:b/>
          <w:iCs/>
          <w:lang w:val="es-ES" w:bidi="es-ES"/>
        </w:rPr>
      </w:pPr>
    </w:p>
    <w:p w14:paraId="1BE2ADA7" w14:textId="1EDE2D0A" w:rsidR="00483D6C" w:rsidRPr="00735EDA" w:rsidRDefault="00483D6C" w:rsidP="00483D6C">
      <w:pPr>
        <w:jc w:val="left"/>
        <w:rPr>
          <w:b/>
          <w:iCs/>
          <w:lang w:val="es-ES" w:bidi="es-ES"/>
        </w:rPr>
      </w:pPr>
      <w:r w:rsidRPr="00735EDA">
        <w:rPr>
          <w:b/>
          <w:iCs/>
          <w:lang w:val="es-ES" w:bidi="es-ES"/>
        </w:rPr>
        <w:t>PLANTEANDO PREOCUPACIONES</w:t>
      </w:r>
    </w:p>
    <w:p w14:paraId="622CA9EC" w14:textId="77777777" w:rsidR="00483D6C" w:rsidRPr="00735EDA" w:rsidRDefault="00483D6C" w:rsidP="00483D6C">
      <w:pPr>
        <w:jc w:val="left"/>
        <w:rPr>
          <w:bCs/>
          <w:iCs/>
          <w:lang w:val="es-ES" w:bidi="es-ES"/>
        </w:rPr>
      </w:pPr>
    </w:p>
    <w:p w14:paraId="667F9CCC" w14:textId="77777777" w:rsidR="00483D6C" w:rsidRPr="00735EDA" w:rsidRDefault="00483D6C" w:rsidP="00483D6C">
      <w:pPr>
        <w:rPr>
          <w:bCs/>
          <w:iCs/>
          <w:lang w:val="es-ES" w:bidi="es-ES"/>
        </w:rPr>
      </w:pPr>
      <w:r w:rsidRPr="00735EDA">
        <w:rPr>
          <w:bCs/>
          <w:iCs/>
          <w:lang w:val="es-ES" w:bidi="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8AF24B0" w14:textId="77777777" w:rsidR="00483D6C" w:rsidRPr="00735EDA" w:rsidRDefault="00483D6C" w:rsidP="00483D6C">
      <w:pPr>
        <w:rPr>
          <w:bCs/>
          <w:iCs/>
          <w:lang w:val="es-ES" w:bidi="es-ES"/>
        </w:rPr>
      </w:pPr>
    </w:p>
    <w:p w14:paraId="021F40F8" w14:textId="77777777" w:rsidR="00483D6C" w:rsidRPr="00735EDA" w:rsidRDefault="00483D6C" w:rsidP="00483D6C">
      <w:pPr>
        <w:rPr>
          <w:bCs/>
          <w:iCs/>
          <w:lang w:val="es-ES" w:bidi="es-ES"/>
        </w:rPr>
      </w:pPr>
      <w:r w:rsidRPr="00735EDA">
        <w:rPr>
          <w:bCs/>
          <w:iCs/>
          <w:lang w:val="es-ES" w:bidi="es-ES"/>
        </w:rPr>
        <w:t xml:space="preserve">1. Comunicándose </w:t>
      </w:r>
      <w:r w:rsidRPr="00735EDA">
        <w:rPr>
          <w:bCs/>
          <w:i/>
          <w:lang w:val="es-ES" w:bidi="es-ES"/>
        </w:rPr>
        <w:t>[ingrese el nombre del Experto Social del Contratista con experiencia relevante en el manejo de la violencia de género, o si tal persona no es requerida bajo el Contrato, otra persona designada por el Contratista para manejar estos asuntos</w:t>
      </w:r>
      <w:r w:rsidRPr="00735EDA">
        <w:rPr>
          <w:bCs/>
          <w:iCs/>
          <w:lang w:val="es-ES" w:bidi="es-ES"/>
        </w:rPr>
        <w:t>] por escrito en esta dirección [ ] o por teléfono a [ … ] o en persona a [ … ]; o</w:t>
      </w:r>
    </w:p>
    <w:p w14:paraId="040C1315" w14:textId="77777777" w:rsidR="00483D6C" w:rsidRPr="00735EDA" w:rsidRDefault="00483D6C" w:rsidP="00483D6C">
      <w:pPr>
        <w:rPr>
          <w:bCs/>
          <w:iCs/>
          <w:lang w:val="es-ES" w:bidi="es-ES"/>
        </w:rPr>
      </w:pPr>
    </w:p>
    <w:p w14:paraId="5E44CDD1" w14:textId="77777777" w:rsidR="00483D6C" w:rsidRPr="00735EDA" w:rsidRDefault="00483D6C" w:rsidP="00483D6C">
      <w:pPr>
        <w:rPr>
          <w:bCs/>
          <w:iCs/>
          <w:lang w:val="es-ES" w:bidi="es-ES"/>
        </w:rPr>
      </w:pPr>
      <w:r w:rsidRPr="00735EDA">
        <w:rPr>
          <w:bCs/>
          <w:iCs/>
          <w:lang w:val="es-ES" w:bidi="es-ES"/>
        </w:rPr>
        <w:t>2. Llamando a [ … ] para comunicarse con la línea directa del Contratista (si hubiera) y deje un mensaje.</w:t>
      </w:r>
    </w:p>
    <w:p w14:paraId="1098BCD0" w14:textId="77777777" w:rsidR="00483D6C" w:rsidRPr="00735EDA" w:rsidRDefault="00483D6C" w:rsidP="00483D6C">
      <w:pPr>
        <w:rPr>
          <w:bCs/>
          <w:iCs/>
          <w:lang w:val="es-ES" w:bidi="es-ES"/>
        </w:rPr>
      </w:pPr>
    </w:p>
    <w:p w14:paraId="4E901F59" w14:textId="77777777" w:rsidR="00483D6C" w:rsidRPr="00735EDA" w:rsidRDefault="00483D6C" w:rsidP="00483D6C">
      <w:pPr>
        <w:rPr>
          <w:bCs/>
          <w:iCs/>
          <w:lang w:val="es-ES" w:bidi="es-ES"/>
        </w:rPr>
      </w:pPr>
      <w:r w:rsidRPr="00735EDA">
        <w:rPr>
          <w:bCs/>
          <w:iCs/>
          <w:lang w:val="es-ES" w:bidi="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A0F847C" w14:textId="77777777" w:rsidR="00483D6C" w:rsidRPr="00735EDA" w:rsidRDefault="00483D6C" w:rsidP="00483D6C">
      <w:pPr>
        <w:rPr>
          <w:bCs/>
          <w:iCs/>
          <w:lang w:val="es-ES" w:bidi="es-ES"/>
        </w:rPr>
      </w:pPr>
    </w:p>
    <w:p w14:paraId="105A32C9" w14:textId="77777777" w:rsidR="00483D6C" w:rsidRPr="00735EDA" w:rsidRDefault="00483D6C" w:rsidP="00483D6C">
      <w:pPr>
        <w:rPr>
          <w:bCs/>
          <w:iCs/>
          <w:lang w:val="es-ES" w:bidi="es-ES"/>
        </w:rPr>
      </w:pPr>
      <w:r w:rsidRPr="00735EDA">
        <w:rPr>
          <w:bCs/>
          <w:iCs/>
          <w:lang w:val="es-ES" w:bidi="es-ES"/>
        </w:rPr>
        <w:t>No habrá represalias contra ninguna persona que presente una inquietud de buena fe sobre cualquier comportamiento prohibido por estas Normas de Conducta. Tal represalia sería una violación de estas Normas de Conducta.</w:t>
      </w:r>
    </w:p>
    <w:p w14:paraId="6F5B0329" w14:textId="77777777" w:rsidR="00483D6C" w:rsidRPr="00735EDA" w:rsidRDefault="00483D6C" w:rsidP="00483D6C">
      <w:pPr>
        <w:jc w:val="left"/>
        <w:rPr>
          <w:bCs/>
          <w:iCs/>
          <w:lang w:val="es-ES" w:bidi="es-ES"/>
        </w:rPr>
      </w:pPr>
    </w:p>
    <w:p w14:paraId="11953A4D" w14:textId="0CACD6A3" w:rsidR="00483D6C" w:rsidRPr="00735EDA" w:rsidRDefault="00483D6C" w:rsidP="00483D6C">
      <w:pPr>
        <w:jc w:val="left"/>
        <w:rPr>
          <w:b/>
          <w:iCs/>
          <w:lang w:val="es-ES" w:bidi="es-ES"/>
        </w:rPr>
      </w:pPr>
      <w:r w:rsidRPr="00735EDA">
        <w:rPr>
          <w:b/>
          <w:iCs/>
          <w:lang w:val="es-ES" w:bidi="es-ES"/>
        </w:rPr>
        <w:t xml:space="preserve">CONSECUENCIAS DE </w:t>
      </w:r>
      <w:r w:rsidR="000564D1">
        <w:rPr>
          <w:b/>
          <w:iCs/>
          <w:lang w:val="es-ES" w:bidi="es-ES"/>
        </w:rPr>
        <w:t>INCUMPLIMIENTO DE</w:t>
      </w:r>
      <w:r w:rsidRPr="00735EDA">
        <w:rPr>
          <w:b/>
          <w:iCs/>
          <w:lang w:val="es-ES" w:bidi="es-ES"/>
        </w:rPr>
        <w:t xml:space="preserve"> LAS NORMAS DE CONDUCTA</w:t>
      </w:r>
    </w:p>
    <w:p w14:paraId="24EA5FEF" w14:textId="77777777" w:rsidR="00483D6C" w:rsidRPr="00735EDA" w:rsidRDefault="00483D6C" w:rsidP="00483D6C">
      <w:pPr>
        <w:jc w:val="left"/>
        <w:rPr>
          <w:bCs/>
          <w:iCs/>
          <w:lang w:val="es-ES" w:bidi="es-ES"/>
        </w:rPr>
      </w:pPr>
    </w:p>
    <w:p w14:paraId="4E6F23FF" w14:textId="56271935" w:rsidR="00483D6C" w:rsidRPr="00735EDA" w:rsidRDefault="00483D6C" w:rsidP="00483D6C">
      <w:pPr>
        <w:rPr>
          <w:bCs/>
          <w:iCs/>
          <w:lang w:val="es-ES" w:bidi="es-ES"/>
        </w:rPr>
      </w:pPr>
      <w:r w:rsidRPr="00735EDA">
        <w:rPr>
          <w:bCs/>
          <w:iCs/>
          <w:lang w:val="es-ES" w:bidi="es-ES"/>
        </w:rPr>
        <w:t xml:space="preserve">Cualquier </w:t>
      </w:r>
      <w:r w:rsidR="000564D1">
        <w:rPr>
          <w:bCs/>
          <w:iCs/>
          <w:lang w:val="es-ES" w:bidi="es-ES"/>
        </w:rPr>
        <w:t xml:space="preserve">incumplimiento </w:t>
      </w:r>
      <w:r w:rsidRPr="00735EDA">
        <w:rPr>
          <w:bCs/>
          <w:iCs/>
          <w:lang w:val="es-ES" w:bidi="es-ES"/>
        </w:rPr>
        <w:t xml:space="preserve">de estas Normas de Conducta por parte del Personal del Contratista o de sus Subcontratistas puede tener consecuencias graves, que pueden incluir la resolución y la posible </w:t>
      </w:r>
      <w:r w:rsidR="000564D1">
        <w:rPr>
          <w:bCs/>
          <w:iCs/>
          <w:lang w:val="es-ES" w:bidi="es-ES"/>
        </w:rPr>
        <w:t>denuncia a las autoridades judiciales</w:t>
      </w:r>
      <w:r w:rsidRPr="00735EDA">
        <w:rPr>
          <w:bCs/>
          <w:iCs/>
          <w:lang w:val="es-ES" w:bidi="es-ES"/>
        </w:rPr>
        <w:t>.</w:t>
      </w:r>
    </w:p>
    <w:p w14:paraId="18C4D51E" w14:textId="77777777" w:rsidR="00483D6C" w:rsidRPr="00735EDA" w:rsidRDefault="00483D6C" w:rsidP="00483D6C">
      <w:pPr>
        <w:rPr>
          <w:bCs/>
          <w:iCs/>
          <w:lang w:val="es-ES" w:bidi="es-ES"/>
        </w:rPr>
      </w:pPr>
    </w:p>
    <w:p w14:paraId="52308D74" w14:textId="77777777" w:rsidR="00483D6C" w:rsidRPr="00735EDA" w:rsidRDefault="00483D6C" w:rsidP="00483D6C">
      <w:pPr>
        <w:rPr>
          <w:bCs/>
          <w:iCs/>
          <w:lang w:val="es-ES" w:bidi="es-ES"/>
        </w:rPr>
      </w:pPr>
      <w:r w:rsidRPr="00735EDA">
        <w:rPr>
          <w:bCs/>
          <w:iCs/>
          <w:lang w:val="es-ES" w:bidi="es-ES"/>
        </w:rPr>
        <w:t>PARA EL PERSONAL DEL CONTRATISTA:</w:t>
      </w:r>
    </w:p>
    <w:p w14:paraId="2BAF85C4" w14:textId="77777777" w:rsidR="00483D6C" w:rsidRPr="00735EDA" w:rsidRDefault="00483D6C" w:rsidP="00483D6C">
      <w:pPr>
        <w:rPr>
          <w:bCs/>
          <w:iCs/>
          <w:lang w:val="es-ES" w:bidi="es-ES"/>
        </w:rPr>
      </w:pPr>
    </w:p>
    <w:p w14:paraId="07AB75E4" w14:textId="77777777" w:rsidR="00483D6C" w:rsidRPr="00735EDA" w:rsidRDefault="00483D6C" w:rsidP="00483D6C">
      <w:pPr>
        <w:rPr>
          <w:bCs/>
          <w:iCs/>
          <w:lang w:val="es-ES" w:bidi="es-ES"/>
        </w:rPr>
      </w:pPr>
      <w:r w:rsidRPr="00735EDA">
        <w:rPr>
          <w:bCs/>
          <w:iCs/>
          <w:lang w:val="es-ES" w:bidi="es-ES"/>
        </w:rPr>
        <w:t xml:space="preserve">He recibido una copia de estas Normas de Conducta escritas en un idioma que entiendo. </w:t>
      </w:r>
    </w:p>
    <w:p w14:paraId="57D65C75" w14:textId="77777777" w:rsidR="00483D6C" w:rsidRPr="00735EDA" w:rsidRDefault="00483D6C" w:rsidP="00483D6C">
      <w:pPr>
        <w:rPr>
          <w:bCs/>
          <w:iCs/>
          <w:lang w:val="es-ES" w:bidi="es-ES"/>
        </w:rPr>
      </w:pPr>
    </w:p>
    <w:p w14:paraId="55A5C9EC" w14:textId="77777777" w:rsidR="00483D6C" w:rsidRPr="00735EDA" w:rsidRDefault="00483D6C" w:rsidP="00483D6C">
      <w:pPr>
        <w:rPr>
          <w:bCs/>
          <w:iCs/>
          <w:lang w:val="es-ES" w:bidi="es-ES"/>
        </w:rPr>
      </w:pPr>
      <w:r w:rsidRPr="00735EDA">
        <w:rPr>
          <w:bCs/>
          <w:iCs/>
          <w:lang w:val="es-ES" w:bidi="es-ES"/>
        </w:rPr>
        <w:t>Entiendo que, si tengo alguna pregunta sobre estas Normas de Conducta, puedo contactarme [</w:t>
      </w:r>
      <w:r w:rsidRPr="00735EDA">
        <w:rPr>
          <w:bCs/>
          <w:i/>
          <w:lang w:val="es-ES" w:bidi="es-ES"/>
        </w:rPr>
        <w:t>ingresar el nombre de la(s) persona(s) de contacto del Contratista con experiencia relevante</w:t>
      </w:r>
      <w:r w:rsidRPr="00735EDA">
        <w:rPr>
          <w:bCs/>
          <w:iCs/>
          <w:lang w:val="es-ES" w:bidi="es-ES"/>
        </w:rPr>
        <w:t>] para solicitar una explicación.</w:t>
      </w:r>
    </w:p>
    <w:p w14:paraId="54403F45" w14:textId="77777777" w:rsidR="00483D6C" w:rsidRPr="00735EDA" w:rsidRDefault="00483D6C" w:rsidP="00483D6C">
      <w:pPr>
        <w:jc w:val="left"/>
        <w:rPr>
          <w:bCs/>
          <w:iCs/>
          <w:lang w:val="es-ES" w:bidi="es-ES"/>
        </w:rPr>
      </w:pPr>
    </w:p>
    <w:p w14:paraId="3FC8206B" w14:textId="77777777" w:rsidR="00483D6C" w:rsidRPr="00735EDA" w:rsidRDefault="00483D6C" w:rsidP="00483D6C">
      <w:pPr>
        <w:jc w:val="left"/>
        <w:rPr>
          <w:bCs/>
          <w:iCs/>
          <w:lang w:val="es-ES" w:bidi="es-ES"/>
        </w:rPr>
      </w:pPr>
      <w:r w:rsidRPr="00735EDA">
        <w:rPr>
          <w:bCs/>
          <w:iCs/>
          <w:lang w:val="es-ES" w:bidi="es-ES"/>
        </w:rPr>
        <w:t>Nombre del Personal del Contratista o de sus Subcontratistas: [</w:t>
      </w:r>
      <w:r w:rsidRPr="00735EDA">
        <w:rPr>
          <w:bCs/>
          <w:i/>
          <w:lang w:val="es-ES" w:bidi="es-ES"/>
        </w:rPr>
        <w:t>insertar nombre</w:t>
      </w:r>
      <w:r w:rsidRPr="00735EDA">
        <w:rPr>
          <w:bCs/>
          <w:iCs/>
          <w:lang w:val="es-ES" w:bidi="es-ES"/>
        </w:rPr>
        <w:t>]</w:t>
      </w:r>
    </w:p>
    <w:p w14:paraId="7B90875A" w14:textId="77777777" w:rsidR="00483D6C" w:rsidRPr="00735EDA" w:rsidRDefault="00483D6C" w:rsidP="00483D6C">
      <w:pPr>
        <w:jc w:val="left"/>
        <w:rPr>
          <w:bCs/>
          <w:iCs/>
          <w:lang w:val="es-ES" w:bidi="es-ES"/>
        </w:rPr>
      </w:pPr>
    </w:p>
    <w:p w14:paraId="72A589C5" w14:textId="77777777" w:rsidR="00483D6C" w:rsidRPr="00735EDA" w:rsidRDefault="00483D6C" w:rsidP="00483D6C">
      <w:pPr>
        <w:jc w:val="left"/>
        <w:rPr>
          <w:bCs/>
          <w:iCs/>
          <w:lang w:val="es-ES" w:bidi="es-ES"/>
        </w:rPr>
      </w:pPr>
      <w:r w:rsidRPr="00735EDA">
        <w:rPr>
          <w:bCs/>
          <w:iCs/>
          <w:lang w:val="es-ES" w:bidi="es-ES"/>
        </w:rPr>
        <w:t>Firma: __________________________________________________________</w:t>
      </w:r>
    </w:p>
    <w:p w14:paraId="53A330FE" w14:textId="77777777" w:rsidR="00483D6C" w:rsidRPr="00735EDA" w:rsidRDefault="00483D6C" w:rsidP="00483D6C">
      <w:pPr>
        <w:jc w:val="left"/>
        <w:rPr>
          <w:bCs/>
          <w:iCs/>
          <w:lang w:val="es-ES" w:bidi="es-ES"/>
        </w:rPr>
      </w:pPr>
    </w:p>
    <w:p w14:paraId="369B65CD" w14:textId="77777777" w:rsidR="00483D6C" w:rsidRPr="00735EDA" w:rsidRDefault="00483D6C" w:rsidP="00483D6C">
      <w:pPr>
        <w:jc w:val="left"/>
        <w:rPr>
          <w:bCs/>
          <w:iCs/>
          <w:lang w:val="es-ES" w:bidi="es-ES"/>
        </w:rPr>
      </w:pPr>
      <w:r w:rsidRPr="00735EDA">
        <w:rPr>
          <w:bCs/>
          <w:iCs/>
          <w:lang w:val="es-ES" w:bidi="es-ES"/>
        </w:rPr>
        <w:t>Fecha: (día mes año): _______________________________________________</w:t>
      </w:r>
    </w:p>
    <w:p w14:paraId="029D4809" w14:textId="77777777" w:rsidR="00483D6C" w:rsidRPr="00735EDA" w:rsidRDefault="00483D6C" w:rsidP="00483D6C">
      <w:pPr>
        <w:jc w:val="left"/>
        <w:rPr>
          <w:bCs/>
          <w:iCs/>
          <w:lang w:val="es-ES" w:bidi="es-ES"/>
        </w:rPr>
      </w:pPr>
    </w:p>
    <w:p w14:paraId="66E13D96" w14:textId="77777777" w:rsidR="00483D6C" w:rsidRPr="00735EDA" w:rsidRDefault="00483D6C" w:rsidP="00483D6C">
      <w:pPr>
        <w:jc w:val="left"/>
        <w:rPr>
          <w:bCs/>
          <w:iCs/>
          <w:lang w:val="es-ES" w:bidi="es-ES"/>
        </w:rPr>
      </w:pPr>
      <w:r w:rsidRPr="00735EDA">
        <w:rPr>
          <w:bCs/>
          <w:iCs/>
          <w:lang w:val="es-ES" w:bidi="es-ES"/>
        </w:rPr>
        <w:t>Firma del representante autorizado del Contratista:</w:t>
      </w:r>
    </w:p>
    <w:p w14:paraId="6A0485CC" w14:textId="77777777" w:rsidR="00483D6C" w:rsidRPr="00735EDA" w:rsidRDefault="00483D6C" w:rsidP="00483D6C">
      <w:pPr>
        <w:jc w:val="left"/>
        <w:rPr>
          <w:bCs/>
          <w:iCs/>
          <w:lang w:val="es-ES" w:bidi="es-ES"/>
        </w:rPr>
      </w:pPr>
    </w:p>
    <w:p w14:paraId="4A8DDFF1" w14:textId="77777777" w:rsidR="00483D6C" w:rsidRPr="00735EDA" w:rsidRDefault="00483D6C" w:rsidP="00483D6C">
      <w:pPr>
        <w:jc w:val="left"/>
        <w:rPr>
          <w:bCs/>
          <w:iCs/>
          <w:lang w:val="es-ES" w:bidi="es-ES"/>
        </w:rPr>
      </w:pPr>
      <w:r w:rsidRPr="00735EDA">
        <w:rPr>
          <w:bCs/>
          <w:iCs/>
          <w:lang w:val="es-ES" w:bidi="es-ES"/>
        </w:rPr>
        <w:t>Firma: ________________________________________________________</w:t>
      </w:r>
    </w:p>
    <w:p w14:paraId="3FD4EB8E" w14:textId="77777777" w:rsidR="00483D6C" w:rsidRPr="00735EDA" w:rsidRDefault="00483D6C" w:rsidP="00483D6C">
      <w:pPr>
        <w:jc w:val="left"/>
        <w:rPr>
          <w:bCs/>
          <w:iCs/>
          <w:lang w:val="es-ES" w:bidi="es-ES"/>
        </w:rPr>
      </w:pPr>
    </w:p>
    <w:p w14:paraId="665D799B" w14:textId="77777777" w:rsidR="00483D6C" w:rsidRPr="00735EDA" w:rsidRDefault="00483D6C" w:rsidP="00483D6C">
      <w:pPr>
        <w:jc w:val="left"/>
        <w:rPr>
          <w:bCs/>
          <w:iCs/>
          <w:lang w:val="es-ES" w:bidi="es-ES"/>
        </w:rPr>
      </w:pPr>
      <w:r w:rsidRPr="00735EDA">
        <w:rPr>
          <w:bCs/>
          <w:iCs/>
          <w:lang w:val="es-ES" w:bidi="es-ES"/>
        </w:rPr>
        <w:t>Fecha: (día mes año): ______________________________________________</w:t>
      </w:r>
      <w:bookmarkEnd w:id="582"/>
    </w:p>
    <w:p w14:paraId="2B0F130A" w14:textId="77777777" w:rsidR="00483D6C" w:rsidRPr="00735EDA" w:rsidRDefault="00483D6C" w:rsidP="00483D6C">
      <w:pPr>
        <w:jc w:val="left"/>
        <w:rPr>
          <w:b/>
          <w:lang w:val="es-ES" w:bidi="es-ES"/>
        </w:rPr>
      </w:pPr>
    </w:p>
    <w:p w14:paraId="7C5A3767" w14:textId="77777777" w:rsidR="00483D6C" w:rsidRPr="00735EDA" w:rsidRDefault="00483D6C" w:rsidP="00483D6C">
      <w:pPr>
        <w:jc w:val="left"/>
        <w:rPr>
          <w:b/>
          <w:lang w:val="es-ES" w:bidi="es-ES"/>
        </w:rPr>
      </w:pPr>
      <w:r w:rsidRPr="00735EDA">
        <w:rPr>
          <w:b/>
          <w:lang w:val="es-ES" w:bidi="es-ES"/>
        </w:rPr>
        <w:t xml:space="preserve">APÉNDICE 1: </w:t>
      </w:r>
      <w:r w:rsidRPr="00735EDA">
        <w:rPr>
          <w:lang w:val="es-ES" w:bidi="es-ES"/>
        </w:rPr>
        <w:t>Comportamientos que constituyen Explotación y Abuso Sexual (EAS) y los comportamientos que constituyen Acoso Sexual (</w:t>
      </w:r>
      <w:proofErr w:type="spellStart"/>
      <w:r w:rsidRPr="00735EDA">
        <w:rPr>
          <w:lang w:val="es-ES" w:bidi="es-ES"/>
        </w:rPr>
        <w:t>ASx</w:t>
      </w:r>
      <w:proofErr w:type="spellEnd"/>
      <w:r w:rsidRPr="00735EDA">
        <w:rPr>
          <w:lang w:val="es-ES" w:bidi="es-ES"/>
        </w:rPr>
        <w:t>)</w:t>
      </w:r>
    </w:p>
    <w:p w14:paraId="2C0C6347" w14:textId="77777777" w:rsidR="00483D6C" w:rsidRPr="00735EDA" w:rsidRDefault="00483D6C" w:rsidP="00483D6C">
      <w:pPr>
        <w:jc w:val="left"/>
        <w:rPr>
          <w:b/>
          <w:lang w:val="es-ES" w:bidi="es-ES"/>
        </w:rPr>
      </w:pPr>
      <w:r w:rsidRPr="00735EDA">
        <w:rPr>
          <w:b/>
          <w:lang w:val="es-ES" w:bidi="es-ES"/>
        </w:rPr>
        <w:br w:type="page"/>
      </w:r>
    </w:p>
    <w:p w14:paraId="7249742E" w14:textId="14A270C1" w:rsidR="00483D6C" w:rsidRPr="00735EDA" w:rsidRDefault="00483D6C" w:rsidP="00483D6C">
      <w:pPr>
        <w:spacing w:before="120" w:after="120"/>
        <w:jc w:val="center"/>
        <w:rPr>
          <w:b/>
          <w:lang w:val="es-ES" w:bidi="es-ES"/>
        </w:rPr>
      </w:pPr>
      <w:r w:rsidRPr="00735EDA">
        <w:rPr>
          <w:b/>
          <w:lang w:val="es-ES" w:bidi="es-ES"/>
        </w:rPr>
        <w:t xml:space="preserve">APÉNDICE 1 AL FORMULARIO </w:t>
      </w:r>
      <w:r w:rsidR="000564D1">
        <w:rPr>
          <w:b/>
          <w:lang w:val="es-ES" w:bidi="es-ES"/>
        </w:rPr>
        <w:t>DE LAS NORMAS</w:t>
      </w:r>
      <w:r w:rsidRPr="00735EDA">
        <w:rPr>
          <w:b/>
          <w:lang w:val="es-ES" w:bidi="es-ES"/>
        </w:rPr>
        <w:t xml:space="preserve"> DE CONDUCTA</w:t>
      </w:r>
    </w:p>
    <w:p w14:paraId="06FAFD4E" w14:textId="77777777" w:rsidR="00483D6C" w:rsidRPr="00735EDA" w:rsidRDefault="00483D6C" w:rsidP="00483D6C">
      <w:pPr>
        <w:spacing w:before="120" w:after="120"/>
        <w:jc w:val="center"/>
        <w:rPr>
          <w:b/>
          <w:lang w:val="es-ES" w:bidi="es-ES"/>
        </w:rPr>
      </w:pPr>
      <w:bookmarkStart w:id="588" w:name="_Hlk32850001"/>
      <w:r w:rsidRPr="00735EDA">
        <w:rPr>
          <w:b/>
          <w:lang w:val="es-ES" w:bidi="es-ES"/>
        </w:rPr>
        <w:t>COMPORTAMIENTOS QUE CONSTITUYEN EXPLOTACIÓN Y ABUSO SEXUAL (EAS) Y LOS COMPORTAMIENTOS QUE CONSTITUYEN ACOSO SEXUAL (</w:t>
      </w:r>
      <w:proofErr w:type="spellStart"/>
      <w:r w:rsidRPr="00735EDA">
        <w:rPr>
          <w:b/>
          <w:lang w:val="es-ES" w:bidi="es-ES"/>
        </w:rPr>
        <w:t>ASx</w:t>
      </w:r>
      <w:proofErr w:type="spellEnd"/>
      <w:r w:rsidRPr="00735EDA">
        <w:rPr>
          <w:b/>
          <w:lang w:val="es-ES" w:bidi="es-ES"/>
        </w:rPr>
        <w:t>)</w:t>
      </w:r>
      <w:bookmarkEnd w:id="588"/>
    </w:p>
    <w:p w14:paraId="65D43EB9" w14:textId="77777777" w:rsidR="00483D6C" w:rsidRPr="00735EDA" w:rsidRDefault="00483D6C" w:rsidP="00483D6C">
      <w:pPr>
        <w:spacing w:before="120" w:after="120"/>
        <w:rPr>
          <w:bCs/>
          <w:iCs/>
          <w:lang w:val="es-ES" w:bidi="es-ES"/>
        </w:rPr>
      </w:pPr>
      <w:r w:rsidRPr="00735EDA">
        <w:rPr>
          <w:bCs/>
          <w:iCs/>
          <w:lang w:val="es-ES" w:bidi="es-ES"/>
        </w:rPr>
        <w:t>La siguiente lista no exhaustiva está destinada a ilustrar los tipos de comportamientos prohibidos.</w:t>
      </w:r>
    </w:p>
    <w:p w14:paraId="1A77318D" w14:textId="77777777" w:rsidR="00483D6C" w:rsidRPr="00735EDA" w:rsidRDefault="00483D6C" w:rsidP="00483D6C">
      <w:pPr>
        <w:spacing w:before="120" w:after="120"/>
        <w:rPr>
          <w:bCs/>
          <w:iCs/>
          <w:lang w:val="es-ES" w:bidi="es-ES"/>
        </w:rPr>
      </w:pPr>
      <w:r w:rsidRPr="00735EDA">
        <w:rPr>
          <w:bCs/>
          <w:iCs/>
          <w:lang w:val="es-ES" w:bidi="es-ES"/>
        </w:rPr>
        <w:t xml:space="preserve">(1) </w:t>
      </w:r>
      <w:r w:rsidRPr="00735EDA">
        <w:rPr>
          <w:b/>
          <w:bCs/>
          <w:iCs/>
          <w:lang w:val="es-ES" w:bidi="es-ES"/>
        </w:rPr>
        <w:t xml:space="preserve">Los ejemplos de explotación y abuso sexual </w:t>
      </w:r>
      <w:r w:rsidRPr="00735EDA">
        <w:rPr>
          <w:bCs/>
          <w:iCs/>
          <w:lang w:val="es-ES" w:bidi="es-ES"/>
        </w:rPr>
        <w:t>incluyen, entre otros:</w:t>
      </w:r>
    </w:p>
    <w:p w14:paraId="69B4A8BD" w14:textId="77777777" w:rsidR="00483D6C" w:rsidRPr="00735EDA" w:rsidRDefault="00483D6C" w:rsidP="00483D6C">
      <w:pPr>
        <w:spacing w:before="120" w:after="120"/>
        <w:ind w:left="567"/>
        <w:rPr>
          <w:bCs/>
          <w:iCs/>
          <w:lang w:val="es-ES" w:bidi="es-ES"/>
        </w:rPr>
      </w:pPr>
      <w:r w:rsidRPr="00735EDA">
        <w:rPr>
          <w:bCs/>
          <w:iCs/>
          <w:lang w:val="es-ES" w:bidi="es-ES"/>
        </w:rPr>
        <w:t xml:space="preserve">• </w:t>
      </w:r>
      <w:bookmarkStart w:id="589" w:name="_Hlk32848684"/>
      <w:r w:rsidRPr="00735EDA">
        <w:rPr>
          <w:bCs/>
          <w:iCs/>
          <w:lang w:val="es-ES" w:bidi="es-ES"/>
        </w:rPr>
        <w:t xml:space="preserve">Uno de los miembros del Personal del Contratista </w:t>
      </w:r>
      <w:bookmarkEnd w:id="589"/>
      <w:r w:rsidRPr="00735EDA">
        <w:rPr>
          <w:bCs/>
          <w:iCs/>
          <w:lang w:val="es-ES" w:bidi="es-ES"/>
        </w:rPr>
        <w:t>le dice a un miembro de la comunidad que él / ella puede conseguir trabajos relacionados con el Sitio (por ejemplo, cocinar y limpiar) a cambio de sexo.</w:t>
      </w:r>
    </w:p>
    <w:p w14:paraId="52BA558B" w14:textId="7B602C8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viola o agrede sexualmente de otra forma a un miembro de la comunidad.</w:t>
      </w:r>
    </w:p>
    <w:p w14:paraId="51708B23" w14:textId="7777777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niega el acceso de una persona al lugar donde se prestan los Servicios a menos que él / ella realice un favor sexual.</w:t>
      </w:r>
    </w:p>
    <w:p w14:paraId="6596AF28" w14:textId="77777777" w:rsidR="00483D6C" w:rsidRPr="00735EDA" w:rsidRDefault="00483D6C" w:rsidP="00483D6C">
      <w:pPr>
        <w:spacing w:before="120" w:after="120"/>
        <w:ind w:left="567"/>
        <w:rPr>
          <w:bCs/>
          <w:iCs/>
          <w:lang w:val="es-ES" w:bidi="es-ES"/>
        </w:rPr>
      </w:pPr>
      <w:r w:rsidRPr="00735EDA">
        <w:rPr>
          <w:bCs/>
          <w:iCs/>
          <w:lang w:val="es-ES" w:bidi="es-ES"/>
        </w:rPr>
        <w:t>• Uno de los miembros del Personal del Contratista le dice a una persona que solicita empleo en virtud del Contrato que él / ella solo lo contratará si tiene relaciones sexuales con él / ella.</w:t>
      </w:r>
    </w:p>
    <w:p w14:paraId="60CA6B85" w14:textId="77777777" w:rsidR="00483D6C" w:rsidRPr="00735EDA" w:rsidRDefault="00483D6C" w:rsidP="00483D6C">
      <w:pPr>
        <w:spacing w:before="120" w:after="120"/>
        <w:rPr>
          <w:bCs/>
          <w:iCs/>
          <w:lang w:val="es-ES" w:bidi="es-ES"/>
        </w:rPr>
      </w:pPr>
      <w:r w:rsidRPr="00735EDA">
        <w:rPr>
          <w:bCs/>
          <w:iCs/>
          <w:lang w:val="es-ES" w:bidi="es-ES"/>
        </w:rPr>
        <w:t xml:space="preserve">(2) </w:t>
      </w:r>
      <w:r w:rsidRPr="00735EDA">
        <w:rPr>
          <w:b/>
          <w:bCs/>
          <w:iCs/>
          <w:lang w:val="es-ES" w:bidi="es-ES"/>
        </w:rPr>
        <w:t>Ejemplos de acoso sexual en un contexto laboral</w:t>
      </w:r>
    </w:p>
    <w:p w14:paraId="508BACED" w14:textId="77777777" w:rsidR="00483D6C" w:rsidRPr="00735EDA" w:rsidRDefault="00483D6C" w:rsidP="00483D6C">
      <w:pPr>
        <w:spacing w:before="120" w:after="120"/>
        <w:ind w:left="567"/>
        <w:rPr>
          <w:bCs/>
          <w:iCs/>
          <w:lang w:val="es-ES" w:bidi="es-ES"/>
        </w:rPr>
      </w:pPr>
      <w:r w:rsidRPr="00735EDA">
        <w:rPr>
          <w:bCs/>
          <w:iCs/>
          <w:lang w:val="es-ES" w:bidi="es-ES"/>
        </w:rPr>
        <w:t>• El Personal del Contratista comenta sobre la apariencia de otro Personal del Contratista (ya sea positivo o negativo) y sus deseos sexuales.</w:t>
      </w:r>
    </w:p>
    <w:p w14:paraId="1975D13F" w14:textId="77777777" w:rsidR="00483D6C" w:rsidRPr="00735EDA" w:rsidRDefault="00483D6C" w:rsidP="00483D6C">
      <w:pPr>
        <w:spacing w:before="120" w:after="120"/>
        <w:ind w:left="567"/>
        <w:rPr>
          <w:bCs/>
          <w:iCs/>
          <w:lang w:val="es-ES" w:bidi="es-ES"/>
        </w:rPr>
      </w:pPr>
      <w:r w:rsidRPr="00735EDA">
        <w:rPr>
          <w:bCs/>
          <w:iCs/>
          <w:lang w:val="es-ES" w:bidi="es-ES"/>
        </w:rPr>
        <w:t>• Cuando el Personal de un Contratista se queja de los comentarios hechos otro Personal del Contratista o de sus Subcontratistas sobre su apariencia, el otro Personal del Contratista o de sus Subcontratistas comenta que está "pidiéndolo" debido a cómo se viste.</w:t>
      </w:r>
    </w:p>
    <w:p w14:paraId="57E92CDC" w14:textId="77777777" w:rsidR="00483D6C" w:rsidRPr="00735EDA" w:rsidRDefault="00483D6C" w:rsidP="00483D6C">
      <w:pPr>
        <w:spacing w:before="120" w:after="120"/>
        <w:ind w:left="567"/>
        <w:rPr>
          <w:bCs/>
          <w:iCs/>
          <w:lang w:val="es-ES" w:bidi="es-ES"/>
        </w:rPr>
      </w:pPr>
      <w:r w:rsidRPr="00735EDA">
        <w:rPr>
          <w:bCs/>
          <w:iCs/>
          <w:lang w:val="es-ES" w:bidi="es-ES"/>
        </w:rPr>
        <w:t>• Toques no deseados al Personal del Contratista o del Contratante o del personal de la empresa de servicios públicos por otro Personal del Contratista.</w:t>
      </w:r>
    </w:p>
    <w:p w14:paraId="276ADEFF" w14:textId="77777777" w:rsidR="00483D6C" w:rsidRPr="00735EDA" w:rsidRDefault="00483D6C" w:rsidP="00483D6C">
      <w:pPr>
        <w:spacing w:before="120" w:after="120"/>
        <w:ind w:left="567"/>
        <w:rPr>
          <w:b/>
          <w:lang w:val="es-ES"/>
        </w:rPr>
      </w:pPr>
      <w:r w:rsidRPr="00735EDA">
        <w:rPr>
          <w:bCs/>
          <w:iCs/>
          <w:lang w:val="es-ES" w:bidi="es-ES"/>
        </w:rPr>
        <w:t>• Uno de los miembros del Personal del Contratista le dice a otro miembro del Personal del Contratista que él / ella obtendrá un aumento de sueldo o un ascenso si le envía fotografías desnudas de él / ella.</w:t>
      </w:r>
      <w:r w:rsidRPr="00735EDA">
        <w:rPr>
          <w:b/>
          <w:lang w:val="es-ES"/>
        </w:rPr>
        <w:br w:type="page"/>
      </w:r>
    </w:p>
    <w:p w14:paraId="08EA10E5" w14:textId="1F13A66D" w:rsidR="00DD0DB5" w:rsidRPr="00735EDA" w:rsidRDefault="00DD0DB5" w:rsidP="006B7530">
      <w:pPr>
        <w:pStyle w:val="Sec4H1"/>
      </w:pPr>
      <w:bookmarkStart w:id="590" w:name="_Toc91234633"/>
      <w:bookmarkStart w:id="591" w:name="_Toc91234754"/>
      <w:bookmarkStart w:id="592" w:name="_Toc92892939"/>
      <w:bookmarkStart w:id="593" w:name="_Toc136609490"/>
      <w:r w:rsidRPr="00735EDA">
        <w:t xml:space="preserve">Formulario </w:t>
      </w:r>
      <w:r w:rsidR="001906F8" w:rsidRPr="00735EDA">
        <w:t xml:space="preserve">ELI </w:t>
      </w:r>
      <w:r w:rsidRPr="00735EDA">
        <w:t>1.1</w:t>
      </w:r>
      <w:bookmarkEnd w:id="590"/>
      <w:bookmarkEnd w:id="591"/>
      <w:r w:rsidR="002639F9">
        <w:br/>
      </w:r>
      <w:bookmarkStart w:id="594" w:name="_Toc476747768"/>
      <w:r w:rsidRPr="00735EDA">
        <w:t xml:space="preserve">Formulario de </w:t>
      </w:r>
      <w:r w:rsidR="001906F8" w:rsidRPr="00735EDA">
        <w:t xml:space="preserve">Información </w:t>
      </w:r>
      <w:r w:rsidRPr="00735EDA">
        <w:t>sobre el Licitante</w:t>
      </w:r>
      <w:bookmarkEnd w:id="592"/>
      <w:bookmarkEnd w:id="593"/>
      <w:bookmarkEnd w:id="594"/>
    </w:p>
    <w:p w14:paraId="1696C7C8" w14:textId="3C934A44" w:rsidR="00DD0DB5" w:rsidRPr="00735EDA" w:rsidRDefault="00DD0DB5" w:rsidP="00DD0DB5">
      <w:pPr>
        <w:jc w:val="right"/>
        <w:rPr>
          <w:i/>
          <w:color w:val="000000" w:themeColor="text1"/>
          <w:lang w:val="es-ES"/>
        </w:rPr>
      </w:pPr>
      <w:r w:rsidRPr="00735EDA">
        <w:rPr>
          <w:color w:val="000000" w:themeColor="text1"/>
          <w:spacing w:val="-2"/>
          <w:lang w:val="es-ES"/>
        </w:rPr>
        <w:t>Fecha</w:t>
      </w:r>
      <w:r w:rsidR="00B322E2" w:rsidRPr="00735EDA">
        <w:rPr>
          <w:color w:val="000000" w:themeColor="text1"/>
          <w:spacing w:val="-2"/>
          <w:lang w:val="es-ES"/>
        </w:rPr>
        <w:t>:</w:t>
      </w:r>
      <w:r w:rsidRPr="00735EDA">
        <w:rPr>
          <w:color w:val="000000" w:themeColor="text1"/>
          <w:spacing w:val="-2"/>
          <w:lang w:val="es-ES"/>
        </w:rPr>
        <w:t xml:space="preserve"> </w:t>
      </w:r>
      <w:r w:rsidRPr="00735EDA">
        <w:rPr>
          <w:i/>
          <w:color w:val="000000" w:themeColor="text1"/>
          <w:lang w:val="es-ES"/>
        </w:rPr>
        <w:t>_____</w:t>
      </w:r>
      <w:r w:rsidR="00DF2875" w:rsidRPr="00735EDA">
        <w:rPr>
          <w:i/>
          <w:color w:val="000000" w:themeColor="text1"/>
          <w:lang w:val="es-ES"/>
        </w:rPr>
        <w:t>_</w:t>
      </w:r>
      <w:r w:rsidRPr="00735EDA">
        <w:rPr>
          <w:i/>
          <w:color w:val="000000" w:themeColor="text1"/>
          <w:lang w:val="es-ES"/>
        </w:rPr>
        <w:t>____________</w:t>
      </w:r>
    </w:p>
    <w:p w14:paraId="317B0C0A" w14:textId="632CB4AF" w:rsidR="00DD0DB5" w:rsidRPr="00735EDA" w:rsidRDefault="00DD0DB5" w:rsidP="00DD0DB5">
      <w:pPr>
        <w:jc w:val="right"/>
        <w:rPr>
          <w:i/>
          <w:color w:val="000000" w:themeColor="text1"/>
          <w:spacing w:val="3"/>
          <w:lang w:val="es-ES"/>
        </w:rPr>
      </w:pPr>
      <w:r w:rsidRPr="00735EDA">
        <w:rPr>
          <w:color w:val="000000" w:themeColor="text1"/>
          <w:spacing w:val="-2"/>
          <w:lang w:val="es-ES"/>
        </w:rPr>
        <w:t xml:space="preserve">SDO </w:t>
      </w:r>
      <w:proofErr w:type="spellStart"/>
      <w:r w:rsidRPr="00735EDA">
        <w:rPr>
          <w:color w:val="000000" w:themeColor="text1"/>
          <w:spacing w:val="-2"/>
          <w:lang w:val="es-ES"/>
        </w:rPr>
        <w:t>n.</w:t>
      </w:r>
      <w:r w:rsidRPr="00735EDA">
        <w:rPr>
          <w:color w:val="000000" w:themeColor="text1"/>
          <w:spacing w:val="-2"/>
          <w:vertAlign w:val="superscript"/>
          <w:lang w:val="es-ES"/>
        </w:rPr>
        <w:t>o</w:t>
      </w:r>
      <w:proofErr w:type="spellEnd"/>
      <w:r w:rsidR="00B322E2" w:rsidRPr="00735EDA">
        <w:rPr>
          <w:color w:val="000000" w:themeColor="text1"/>
          <w:spacing w:val="-2"/>
          <w:lang w:val="es-ES"/>
        </w:rPr>
        <w:t>:</w:t>
      </w:r>
      <w:r w:rsidRPr="00735EDA">
        <w:rPr>
          <w:color w:val="000000" w:themeColor="text1"/>
          <w:spacing w:val="-2"/>
          <w:lang w:val="es-ES"/>
        </w:rPr>
        <w:t xml:space="preserve"> </w:t>
      </w:r>
      <w:r w:rsidRPr="00735EDA">
        <w:rPr>
          <w:i/>
          <w:color w:val="000000" w:themeColor="text1"/>
          <w:spacing w:val="3"/>
          <w:lang w:val="es-ES"/>
        </w:rPr>
        <w:t>_________________</w:t>
      </w:r>
    </w:p>
    <w:p w14:paraId="5889A0F1" w14:textId="72798A6C" w:rsidR="00DD0DB5" w:rsidRPr="00735EDA" w:rsidRDefault="00DD0DB5" w:rsidP="00DD0DB5">
      <w:pPr>
        <w:jc w:val="right"/>
        <w:rPr>
          <w:color w:val="000000" w:themeColor="text1"/>
          <w:spacing w:val="-2"/>
          <w:lang w:val="es-ES"/>
        </w:rPr>
      </w:pPr>
      <w:r w:rsidRPr="00735EDA">
        <w:rPr>
          <w:color w:val="000000" w:themeColor="text1"/>
          <w:spacing w:val="-2"/>
          <w:lang w:val="es-ES"/>
        </w:rPr>
        <w:t>Página</w:t>
      </w:r>
      <w:r w:rsidRPr="00735EDA">
        <w:rPr>
          <w:i/>
          <w:color w:val="000000" w:themeColor="text1"/>
          <w:spacing w:val="-2"/>
          <w:lang w:val="es-ES"/>
        </w:rPr>
        <w:t xml:space="preserve"> </w:t>
      </w:r>
      <w:r w:rsidR="00DF2875" w:rsidRPr="00735EDA">
        <w:rPr>
          <w:i/>
          <w:color w:val="000000" w:themeColor="text1"/>
          <w:lang w:val="es-ES"/>
        </w:rPr>
        <w:t>_</w:t>
      </w:r>
      <w:r w:rsidRPr="00735EDA">
        <w:rPr>
          <w:i/>
          <w:color w:val="000000" w:themeColor="text1"/>
          <w:lang w:val="es-ES"/>
        </w:rPr>
        <w:t>____</w:t>
      </w:r>
      <w:r w:rsidRPr="00735EDA">
        <w:rPr>
          <w:color w:val="000000" w:themeColor="text1"/>
          <w:spacing w:val="-2"/>
          <w:lang w:val="es-ES"/>
        </w:rPr>
        <w:t xml:space="preserve">de </w:t>
      </w:r>
      <w:r w:rsidR="00DF2875" w:rsidRPr="00735EDA">
        <w:rPr>
          <w:i/>
          <w:color w:val="000000" w:themeColor="text1"/>
          <w:spacing w:val="1"/>
          <w:lang w:val="es-ES"/>
        </w:rPr>
        <w:t>__</w:t>
      </w:r>
      <w:r w:rsidRPr="00735EDA">
        <w:rPr>
          <w:i/>
          <w:color w:val="000000" w:themeColor="text1"/>
          <w:spacing w:val="1"/>
          <w:lang w:val="es-ES"/>
        </w:rPr>
        <w:t>___</w:t>
      </w:r>
      <w:r w:rsidR="0018474F" w:rsidRPr="00735EDA">
        <w:rPr>
          <w:i/>
          <w:color w:val="000000" w:themeColor="text1"/>
          <w:spacing w:val="1"/>
          <w:lang w:val="es-ES"/>
        </w:rPr>
        <w:t xml:space="preserve"> </w:t>
      </w:r>
      <w:r w:rsidR="0018474F" w:rsidRPr="00735EDA">
        <w:rPr>
          <w:color w:val="000000" w:themeColor="text1"/>
          <w:spacing w:val="1"/>
          <w:lang w:val="es-ES"/>
        </w:rPr>
        <w:t>páginas</w:t>
      </w:r>
    </w:p>
    <w:p w14:paraId="32F01811" w14:textId="77777777" w:rsidR="00DD0DB5" w:rsidRPr="00735EDA" w:rsidRDefault="00DD0DB5" w:rsidP="00DD0DB5">
      <w:pPr>
        <w:ind w:right="72"/>
        <w:jc w:val="right"/>
        <w:rPr>
          <w:lang w:val="es-ES"/>
        </w:rPr>
      </w:pPr>
    </w:p>
    <w:p w14:paraId="3FD807D6" w14:textId="77777777" w:rsidR="00DD0DB5" w:rsidRPr="00735EDA" w:rsidRDefault="00DD0DB5" w:rsidP="00DD0DB5">
      <w:pPr>
        <w:suppressAutoHyphens/>
        <w:rPr>
          <w:spacing w:val="-2"/>
          <w:lang w:val="es-ES"/>
        </w:rP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DD0DB5" w:rsidRPr="00735EDA" w14:paraId="09E835AA" w14:textId="77777777" w:rsidTr="00DF2875">
        <w:trPr>
          <w:cantSplit/>
          <w:trHeight w:val="440"/>
        </w:trPr>
        <w:tc>
          <w:tcPr>
            <w:tcW w:w="9356" w:type="dxa"/>
            <w:tcBorders>
              <w:bottom w:val="nil"/>
            </w:tcBorders>
          </w:tcPr>
          <w:p w14:paraId="5DB17767" w14:textId="743736FA" w:rsidR="00DD0DB5" w:rsidRPr="00735EDA" w:rsidRDefault="00DD0DB5" w:rsidP="00EA3294">
            <w:pPr>
              <w:suppressAutoHyphens/>
              <w:spacing w:before="40" w:after="40"/>
              <w:ind w:left="360" w:hanging="360"/>
              <w:rPr>
                <w:sz w:val="22"/>
                <w:szCs w:val="22"/>
                <w:lang w:val="es-ES"/>
              </w:rPr>
            </w:pPr>
            <w:r w:rsidRPr="00735EDA">
              <w:rPr>
                <w:spacing w:val="-2"/>
                <w:sz w:val="22"/>
                <w:szCs w:val="22"/>
                <w:lang w:val="es-ES"/>
              </w:rPr>
              <w:t xml:space="preserve">1. </w:t>
            </w:r>
            <w:r w:rsidR="00CB4568" w:rsidRPr="00735EDA">
              <w:rPr>
                <w:spacing w:val="-2"/>
                <w:sz w:val="22"/>
                <w:szCs w:val="22"/>
                <w:lang w:val="es-ES"/>
              </w:rPr>
              <w:t>Nombre</w:t>
            </w:r>
            <w:r w:rsidR="0018474F" w:rsidRPr="00735EDA">
              <w:rPr>
                <w:spacing w:val="-2"/>
                <w:sz w:val="22"/>
                <w:szCs w:val="22"/>
                <w:lang w:val="es-ES"/>
              </w:rPr>
              <w:t xml:space="preserve"> legal</w:t>
            </w:r>
            <w:r w:rsidRPr="00735EDA">
              <w:rPr>
                <w:spacing w:val="-2"/>
                <w:sz w:val="22"/>
                <w:szCs w:val="22"/>
                <w:lang w:val="es-ES"/>
              </w:rPr>
              <w:t xml:space="preserve"> del Licitante</w:t>
            </w:r>
            <w:r w:rsidR="00B322E2" w:rsidRPr="00735EDA">
              <w:rPr>
                <w:spacing w:val="-2"/>
                <w:sz w:val="22"/>
                <w:szCs w:val="22"/>
                <w:lang w:val="es-ES"/>
              </w:rPr>
              <w:t>:</w:t>
            </w:r>
            <w:r w:rsidRPr="00735EDA">
              <w:rPr>
                <w:sz w:val="22"/>
                <w:szCs w:val="22"/>
                <w:lang w:val="es-ES"/>
              </w:rPr>
              <w:t xml:space="preserve"> </w:t>
            </w:r>
          </w:p>
          <w:p w14:paraId="7C3EA260" w14:textId="77777777" w:rsidR="00DD0DB5" w:rsidRPr="00735EDA" w:rsidRDefault="00DD0DB5" w:rsidP="00EA3294">
            <w:pPr>
              <w:spacing w:before="40" w:after="40"/>
              <w:rPr>
                <w:sz w:val="22"/>
                <w:szCs w:val="22"/>
                <w:lang w:val="es-ES"/>
              </w:rPr>
            </w:pPr>
          </w:p>
        </w:tc>
      </w:tr>
      <w:tr w:rsidR="00DD0DB5" w:rsidRPr="00CC22AB" w14:paraId="786708EA" w14:textId="77777777" w:rsidTr="00DF2875">
        <w:trPr>
          <w:cantSplit/>
          <w:trHeight w:val="674"/>
        </w:trPr>
        <w:tc>
          <w:tcPr>
            <w:tcW w:w="9356" w:type="dxa"/>
            <w:tcBorders>
              <w:left w:val="single" w:sz="4" w:space="0" w:color="auto"/>
            </w:tcBorders>
          </w:tcPr>
          <w:p w14:paraId="2C5F66BE" w14:textId="43A3B730" w:rsidR="00DD0DB5" w:rsidRPr="00735EDA" w:rsidRDefault="00DD0DB5" w:rsidP="00EA3294">
            <w:pPr>
              <w:suppressAutoHyphens/>
              <w:spacing w:before="40" w:after="40"/>
              <w:ind w:left="360" w:hanging="360"/>
              <w:rPr>
                <w:spacing w:val="-2"/>
                <w:sz w:val="22"/>
                <w:szCs w:val="22"/>
                <w:lang w:val="es-ES"/>
              </w:rPr>
            </w:pPr>
            <w:r w:rsidRPr="00735EDA">
              <w:rPr>
                <w:spacing w:val="-2"/>
                <w:sz w:val="22"/>
                <w:szCs w:val="22"/>
                <w:lang w:val="es-ES"/>
              </w:rPr>
              <w:t xml:space="preserve">2. Si se trata de una </w:t>
            </w:r>
            <w:r w:rsidR="001906F8" w:rsidRPr="00735EDA">
              <w:rPr>
                <w:spacing w:val="-2"/>
                <w:sz w:val="22"/>
                <w:szCs w:val="22"/>
                <w:lang w:val="es-ES"/>
              </w:rPr>
              <w:t>APCA</w:t>
            </w:r>
            <w:r w:rsidRPr="00735EDA">
              <w:rPr>
                <w:spacing w:val="-2"/>
                <w:sz w:val="22"/>
                <w:szCs w:val="22"/>
                <w:lang w:val="es-ES"/>
              </w:rPr>
              <w:t xml:space="preserve">, </w:t>
            </w:r>
            <w:r w:rsidR="00CB4568" w:rsidRPr="00735EDA">
              <w:rPr>
                <w:spacing w:val="-2"/>
                <w:sz w:val="22"/>
                <w:szCs w:val="22"/>
                <w:lang w:val="es-ES"/>
              </w:rPr>
              <w:t>nombre</w:t>
            </w:r>
            <w:r w:rsidR="0018474F" w:rsidRPr="00735EDA">
              <w:rPr>
                <w:spacing w:val="-2"/>
                <w:sz w:val="22"/>
                <w:szCs w:val="22"/>
                <w:lang w:val="es-ES"/>
              </w:rPr>
              <w:t xml:space="preserve"> legal</w:t>
            </w:r>
            <w:r w:rsidRPr="00735EDA">
              <w:rPr>
                <w:spacing w:val="-2"/>
                <w:sz w:val="22"/>
                <w:szCs w:val="22"/>
                <w:lang w:val="es-ES"/>
              </w:rPr>
              <w:t xml:space="preserve"> de cada miembro</w:t>
            </w:r>
            <w:r w:rsidR="00B322E2" w:rsidRPr="00735EDA">
              <w:rPr>
                <w:spacing w:val="-2"/>
                <w:sz w:val="22"/>
                <w:szCs w:val="22"/>
                <w:lang w:val="es-ES"/>
              </w:rPr>
              <w:t>:</w:t>
            </w:r>
          </w:p>
          <w:p w14:paraId="62F55266" w14:textId="77777777" w:rsidR="00DD0DB5" w:rsidRPr="00735EDA" w:rsidRDefault="00DD0DB5" w:rsidP="00EA3294">
            <w:pPr>
              <w:suppressAutoHyphens/>
              <w:spacing w:before="40" w:after="40"/>
              <w:rPr>
                <w:spacing w:val="-2"/>
                <w:sz w:val="22"/>
                <w:szCs w:val="22"/>
                <w:lang w:val="es-ES"/>
              </w:rPr>
            </w:pPr>
          </w:p>
        </w:tc>
      </w:tr>
      <w:tr w:rsidR="00DD0DB5" w:rsidRPr="00CC22AB" w14:paraId="2E4350C9" w14:textId="77777777" w:rsidTr="00DF2875">
        <w:trPr>
          <w:cantSplit/>
          <w:trHeight w:val="674"/>
        </w:trPr>
        <w:tc>
          <w:tcPr>
            <w:tcW w:w="9356" w:type="dxa"/>
            <w:tcBorders>
              <w:left w:val="single" w:sz="4" w:space="0" w:color="auto"/>
            </w:tcBorders>
          </w:tcPr>
          <w:p w14:paraId="23CDEE7F" w14:textId="6F6A6F28" w:rsidR="00DD0DB5" w:rsidRPr="00735EDA" w:rsidRDefault="00DD0DB5" w:rsidP="00EA3294">
            <w:pPr>
              <w:suppressAutoHyphens/>
              <w:spacing w:before="40" w:after="40"/>
              <w:rPr>
                <w:sz w:val="22"/>
                <w:szCs w:val="22"/>
                <w:lang w:val="es-ES"/>
              </w:rPr>
            </w:pPr>
            <w:r w:rsidRPr="00735EDA">
              <w:rPr>
                <w:sz w:val="22"/>
                <w:szCs w:val="22"/>
                <w:lang w:val="es-ES"/>
              </w:rPr>
              <w:t>3.</w:t>
            </w:r>
            <w:r w:rsidR="009D7D2A" w:rsidRPr="00735EDA">
              <w:rPr>
                <w:sz w:val="22"/>
                <w:szCs w:val="22"/>
                <w:lang w:val="es-ES"/>
              </w:rPr>
              <w:t xml:space="preserve"> </w:t>
            </w:r>
            <w:r w:rsidR="0018474F" w:rsidRPr="00735EDA">
              <w:rPr>
                <w:spacing w:val="-2"/>
                <w:sz w:val="22"/>
                <w:szCs w:val="22"/>
                <w:lang w:val="es-ES"/>
              </w:rPr>
              <w:t>País de registro, real o previsto, del Licitante</w:t>
            </w:r>
            <w:r w:rsidR="00B322E2" w:rsidRPr="00735EDA">
              <w:rPr>
                <w:spacing w:val="-2"/>
                <w:sz w:val="22"/>
                <w:szCs w:val="22"/>
                <w:lang w:val="es-ES"/>
              </w:rPr>
              <w:t>:</w:t>
            </w:r>
          </w:p>
        </w:tc>
      </w:tr>
      <w:tr w:rsidR="00DD0DB5" w:rsidRPr="00CC22AB" w14:paraId="0BC67CAA" w14:textId="77777777" w:rsidTr="00DF2875">
        <w:trPr>
          <w:cantSplit/>
          <w:trHeight w:val="674"/>
        </w:trPr>
        <w:tc>
          <w:tcPr>
            <w:tcW w:w="9356" w:type="dxa"/>
            <w:tcBorders>
              <w:left w:val="single" w:sz="4" w:space="0" w:color="auto"/>
            </w:tcBorders>
          </w:tcPr>
          <w:p w14:paraId="677EEFE8" w14:textId="22FF62C5" w:rsidR="00DD0DB5" w:rsidRPr="00735EDA" w:rsidRDefault="00DD0DB5" w:rsidP="00EA3294">
            <w:pPr>
              <w:suppressAutoHyphens/>
              <w:spacing w:before="40" w:after="40"/>
              <w:rPr>
                <w:spacing w:val="-2"/>
                <w:sz w:val="22"/>
                <w:szCs w:val="22"/>
                <w:lang w:val="es-ES"/>
              </w:rPr>
            </w:pPr>
            <w:r w:rsidRPr="00735EDA">
              <w:rPr>
                <w:spacing w:val="-2"/>
                <w:sz w:val="22"/>
                <w:szCs w:val="22"/>
                <w:lang w:val="es-ES"/>
              </w:rPr>
              <w:t>4.</w:t>
            </w:r>
            <w:r w:rsidR="009D7D2A" w:rsidRPr="00735EDA">
              <w:rPr>
                <w:spacing w:val="-2"/>
                <w:sz w:val="22"/>
                <w:szCs w:val="22"/>
                <w:lang w:val="es-ES"/>
              </w:rPr>
              <w:t xml:space="preserve"> </w:t>
            </w:r>
            <w:r w:rsidRPr="00735EDA">
              <w:rPr>
                <w:spacing w:val="-2"/>
                <w:sz w:val="22"/>
                <w:szCs w:val="22"/>
                <w:lang w:val="es-ES"/>
              </w:rPr>
              <w:t>Año de registro del Licitante</w:t>
            </w:r>
            <w:r w:rsidR="00B322E2" w:rsidRPr="00735EDA">
              <w:rPr>
                <w:spacing w:val="-2"/>
                <w:sz w:val="22"/>
                <w:szCs w:val="22"/>
                <w:lang w:val="es-ES"/>
              </w:rPr>
              <w:t>:</w:t>
            </w:r>
            <w:r w:rsidRPr="00735EDA">
              <w:rPr>
                <w:spacing w:val="-2"/>
                <w:sz w:val="22"/>
                <w:szCs w:val="22"/>
                <w:lang w:val="es-ES"/>
              </w:rPr>
              <w:t xml:space="preserve"> </w:t>
            </w:r>
          </w:p>
        </w:tc>
      </w:tr>
      <w:tr w:rsidR="00DD0DB5" w:rsidRPr="00CC22AB" w14:paraId="45E2E86E" w14:textId="77777777" w:rsidTr="00DF2875">
        <w:trPr>
          <w:cantSplit/>
        </w:trPr>
        <w:tc>
          <w:tcPr>
            <w:tcW w:w="9356" w:type="dxa"/>
            <w:tcBorders>
              <w:left w:val="single" w:sz="4" w:space="0" w:color="auto"/>
            </w:tcBorders>
          </w:tcPr>
          <w:p w14:paraId="58A93004" w14:textId="636B2B23" w:rsidR="00DD0DB5" w:rsidRPr="00735EDA" w:rsidRDefault="00DD0DB5" w:rsidP="00EA3294">
            <w:pPr>
              <w:suppressAutoHyphens/>
              <w:spacing w:before="40" w:after="40"/>
              <w:rPr>
                <w:spacing w:val="-2"/>
                <w:sz w:val="22"/>
                <w:szCs w:val="22"/>
                <w:lang w:val="es-ES"/>
              </w:rPr>
            </w:pPr>
            <w:r w:rsidRPr="00735EDA">
              <w:rPr>
                <w:spacing w:val="-2"/>
                <w:sz w:val="22"/>
                <w:szCs w:val="22"/>
                <w:lang w:val="es-ES"/>
              </w:rPr>
              <w:t>5.</w:t>
            </w:r>
            <w:r w:rsidR="009D7D2A" w:rsidRPr="00735EDA">
              <w:rPr>
                <w:spacing w:val="-2"/>
                <w:sz w:val="22"/>
                <w:szCs w:val="22"/>
                <w:lang w:val="es-ES"/>
              </w:rPr>
              <w:t xml:space="preserve"> </w:t>
            </w:r>
            <w:r w:rsidRPr="00735EDA">
              <w:rPr>
                <w:spacing w:val="-2"/>
                <w:sz w:val="22"/>
                <w:szCs w:val="22"/>
                <w:lang w:val="es-ES"/>
              </w:rPr>
              <w:t>Domicilio legal del Licitante en el país d</w:t>
            </w:r>
            <w:r w:rsidR="0018474F" w:rsidRPr="00735EDA">
              <w:rPr>
                <w:spacing w:val="-2"/>
                <w:sz w:val="22"/>
                <w:szCs w:val="22"/>
                <w:lang w:val="es-ES"/>
              </w:rPr>
              <w:t>e registro</w:t>
            </w:r>
            <w:r w:rsidR="00B322E2" w:rsidRPr="00735EDA">
              <w:rPr>
                <w:spacing w:val="-2"/>
                <w:sz w:val="22"/>
                <w:szCs w:val="22"/>
                <w:lang w:val="es-ES"/>
              </w:rPr>
              <w:t>:</w:t>
            </w:r>
          </w:p>
          <w:p w14:paraId="6DA3F460" w14:textId="77777777" w:rsidR="00DD0DB5" w:rsidRPr="00735EDA" w:rsidRDefault="00DD0DB5" w:rsidP="00EA3294">
            <w:pPr>
              <w:suppressAutoHyphens/>
              <w:spacing w:before="40" w:after="40"/>
              <w:rPr>
                <w:spacing w:val="-2"/>
                <w:sz w:val="22"/>
                <w:szCs w:val="22"/>
                <w:lang w:val="es-ES"/>
              </w:rPr>
            </w:pPr>
          </w:p>
        </w:tc>
      </w:tr>
      <w:tr w:rsidR="00DD0DB5" w:rsidRPr="00735EDA" w14:paraId="6CDD28CE" w14:textId="77777777" w:rsidTr="00DF2875">
        <w:trPr>
          <w:cantSplit/>
        </w:trPr>
        <w:tc>
          <w:tcPr>
            <w:tcW w:w="9356" w:type="dxa"/>
          </w:tcPr>
          <w:p w14:paraId="2CFBB0FC" w14:textId="7FFFFAF3" w:rsidR="00DD0DB5" w:rsidRPr="00735EDA" w:rsidRDefault="00DD0DB5" w:rsidP="00EA3294">
            <w:pPr>
              <w:pStyle w:val="Outline"/>
              <w:suppressAutoHyphens/>
              <w:spacing w:before="120" w:after="40"/>
              <w:rPr>
                <w:spacing w:val="-2"/>
                <w:kern w:val="0"/>
                <w:sz w:val="22"/>
                <w:szCs w:val="22"/>
                <w:lang w:val="es-ES"/>
              </w:rPr>
            </w:pPr>
            <w:r w:rsidRPr="00735EDA">
              <w:rPr>
                <w:spacing w:val="-2"/>
                <w:kern w:val="0"/>
                <w:sz w:val="22"/>
                <w:szCs w:val="22"/>
                <w:lang w:val="es-ES"/>
              </w:rPr>
              <w:t>6.</w:t>
            </w:r>
            <w:r w:rsidR="009D7D2A" w:rsidRPr="00735EDA">
              <w:rPr>
                <w:spacing w:val="-2"/>
                <w:kern w:val="0"/>
                <w:sz w:val="22"/>
                <w:szCs w:val="22"/>
                <w:lang w:val="es-ES"/>
              </w:rPr>
              <w:t xml:space="preserve"> </w:t>
            </w:r>
            <w:r w:rsidRPr="00735EDA">
              <w:rPr>
                <w:spacing w:val="-2"/>
                <w:sz w:val="22"/>
                <w:szCs w:val="22"/>
                <w:lang w:val="es-ES"/>
              </w:rPr>
              <w:t>Datos del representante autorizado del Licitante</w:t>
            </w:r>
          </w:p>
          <w:p w14:paraId="4EC17209" w14:textId="337D65FD" w:rsidR="00DD0DB5" w:rsidRPr="00735EDA" w:rsidRDefault="00DD0DB5" w:rsidP="00DF2875">
            <w:pPr>
              <w:pStyle w:val="Outline1"/>
              <w:keepNext w:val="0"/>
              <w:tabs>
                <w:tab w:val="clear" w:pos="360"/>
              </w:tabs>
              <w:suppressAutoHyphens/>
              <w:spacing w:before="120" w:after="40"/>
              <w:ind w:left="289" w:hanging="1"/>
              <w:rPr>
                <w:spacing w:val="-2"/>
                <w:kern w:val="0"/>
                <w:sz w:val="22"/>
                <w:szCs w:val="22"/>
                <w:lang w:val="es-ES"/>
              </w:rPr>
            </w:pPr>
            <w:r w:rsidRPr="00735EDA">
              <w:rPr>
                <w:spacing w:val="-2"/>
                <w:kern w:val="0"/>
                <w:sz w:val="22"/>
                <w:szCs w:val="22"/>
                <w:lang w:val="es-ES"/>
              </w:rPr>
              <w:t>Nombre</w:t>
            </w:r>
            <w:r w:rsidR="00B322E2" w:rsidRPr="00735EDA">
              <w:rPr>
                <w:spacing w:val="-2"/>
                <w:kern w:val="0"/>
                <w:sz w:val="22"/>
                <w:szCs w:val="22"/>
                <w:lang w:val="es-ES"/>
              </w:rPr>
              <w:t>:</w:t>
            </w:r>
          </w:p>
          <w:p w14:paraId="6E40AFD7" w14:textId="6CBE56C7" w:rsidR="00DD0DB5" w:rsidRPr="00735EDA" w:rsidRDefault="00DD0DB5" w:rsidP="00DF2875">
            <w:pPr>
              <w:suppressAutoHyphens/>
              <w:spacing w:before="120" w:after="40"/>
              <w:ind w:left="289" w:hanging="1"/>
              <w:rPr>
                <w:spacing w:val="-2"/>
                <w:sz w:val="22"/>
                <w:szCs w:val="22"/>
                <w:lang w:val="es-ES"/>
              </w:rPr>
            </w:pPr>
            <w:r w:rsidRPr="00735EDA">
              <w:rPr>
                <w:spacing w:val="-2"/>
                <w:sz w:val="22"/>
                <w:szCs w:val="22"/>
                <w:lang w:val="es-ES"/>
              </w:rPr>
              <w:t>Dirección</w:t>
            </w:r>
            <w:r w:rsidR="00B322E2" w:rsidRPr="00735EDA">
              <w:rPr>
                <w:spacing w:val="-2"/>
                <w:sz w:val="22"/>
                <w:szCs w:val="22"/>
                <w:lang w:val="es-ES"/>
              </w:rPr>
              <w:t>:</w:t>
            </w:r>
          </w:p>
          <w:p w14:paraId="42A6AC83" w14:textId="5D13EF27" w:rsidR="00DD0DB5" w:rsidRPr="00735EDA" w:rsidRDefault="00DD0DB5" w:rsidP="00DF2875">
            <w:pPr>
              <w:suppressAutoHyphens/>
              <w:spacing w:before="120" w:after="40"/>
              <w:ind w:left="289" w:hanging="1"/>
              <w:rPr>
                <w:spacing w:val="-2"/>
                <w:sz w:val="22"/>
                <w:szCs w:val="22"/>
                <w:lang w:val="es-ES"/>
              </w:rPr>
            </w:pPr>
            <w:r w:rsidRPr="00735EDA">
              <w:rPr>
                <w:spacing w:val="-2"/>
                <w:sz w:val="22"/>
                <w:szCs w:val="22"/>
                <w:lang w:val="es-ES"/>
              </w:rPr>
              <w:t>Número de teléfono/fax</w:t>
            </w:r>
            <w:r w:rsidR="00B322E2" w:rsidRPr="00735EDA">
              <w:rPr>
                <w:spacing w:val="-2"/>
                <w:sz w:val="22"/>
                <w:szCs w:val="22"/>
                <w:lang w:val="es-ES"/>
              </w:rPr>
              <w:t>:</w:t>
            </w:r>
          </w:p>
          <w:p w14:paraId="7EC87FD6" w14:textId="709E312A" w:rsidR="00DD0DB5" w:rsidRPr="00735EDA" w:rsidRDefault="00DD0DB5" w:rsidP="00DF2875">
            <w:pPr>
              <w:suppressAutoHyphens/>
              <w:spacing w:before="120" w:after="120"/>
              <w:ind w:left="289" w:hanging="1"/>
              <w:rPr>
                <w:spacing w:val="-2"/>
                <w:sz w:val="22"/>
                <w:szCs w:val="22"/>
                <w:lang w:val="es-ES"/>
              </w:rPr>
            </w:pPr>
            <w:r w:rsidRPr="00735EDA">
              <w:rPr>
                <w:spacing w:val="-2"/>
                <w:sz w:val="22"/>
                <w:szCs w:val="22"/>
                <w:lang w:val="es-ES"/>
              </w:rPr>
              <w:t>Dirección de correo electrónico</w:t>
            </w:r>
            <w:r w:rsidR="00B322E2" w:rsidRPr="00735EDA">
              <w:rPr>
                <w:spacing w:val="-2"/>
                <w:sz w:val="22"/>
                <w:szCs w:val="22"/>
                <w:lang w:val="es-ES"/>
              </w:rPr>
              <w:t>:</w:t>
            </w:r>
          </w:p>
        </w:tc>
      </w:tr>
      <w:tr w:rsidR="00DD0DB5" w:rsidRPr="00CC22AB" w14:paraId="515DA555" w14:textId="77777777" w:rsidTr="00DF2875">
        <w:trPr>
          <w:cantSplit/>
        </w:trPr>
        <w:tc>
          <w:tcPr>
            <w:tcW w:w="9356" w:type="dxa"/>
          </w:tcPr>
          <w:p w14:paraId="6D2E86DB" w14:textId="79AF8540" w:rsidR="004A2E50" w:rsidRPr="00735EDA" w:rsidRDefault="00DD0DB5" w:rsidP="000E75E8">
            <w:pPr>
              <w:spacing w:before="120" w:after="200"/>
              <w:rPr>
                <w:color w:val="000000" w:themeColor="text1"/>
                <w:spacing w:val="-2"/>
                <w:sz w:val="22"/>
                <w:szCs w:val="22"/>
                <w:lang w:val="es-ES"/>
              </w:rPr>
            </w:pPr>
            <w:r w:rsidRPr="00735EDA">
              <w:rPr>
                <w:sz w:val="22"/>
                <w:szCs w:val="22"/>
                <w:lang w:val="es-ES"/>
              </w:rPr>
              <w:t xml:space="preserve">7. </w:t>
            </w:r>
            <w:r w:rsidRPr="00735EDA">
              <w:rPr>
                <w:color w:val="000000" w:themeColor="text1"/>
                <w:spacing w:val="-2"/>
                <w:sz w:val="22"/>
                <w:szCs w:val="22"/>
                <w:lang w:val="es-ES"/>
              </w:rPr>
              <w:t>Se adjunta copia del original de los siguientes documentos</w:t>
            </w:r>
            <w:r w:rsidR="00B322E2" w:rsidRPr="00735EDA">
              <w:rPr>
                <w:spacing w:val="-2"/>
                <w:sz w:val="22"/>
                <w:szCs w:val="22"/>
                <w:lang w:val="es-ES"/>
              </w:rPr>
              <w:t>:</w:t>
            </w:r>
            <w:r w:rsidRPr="00735EDA">
              <w:rPr>
                <w:sz w:val="22"/>
                <w:szCs w:val="22"/>
                <w:lang w:val="es-ES"/>
              </w:rPr>
              <w:t xml:space="preserve"> </w:t>
            </w:r>
          </w:p>
          <w:p w14:paraId="2CF85EA5" w14:textId="77777777" w:rsidR="004A2E50" w:rsidRPr="00735EDA" w:rsidRDefault="004A2E50" w:rsidP="004A2E50">
            <w:pPr>
              <w:spacing w:before="60" w:after="60"/>
              <w:ind w:left="540" w:hanging="450"/>
              <w:rPr>
                <w:color w:val="000000" w:themeColor="text1"/>
                <w:spacing w:val="-8"/>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rFonts w:ascii="MS Mincho" w:eastAsia="MS Mincho" w:hAnsi="MS Mincho" w:cs="MS Mincho"/>
                <w:color w:val="000000" w:themeColor="text1"/>
                <w:spacing w:val="-2"/>
                <w:sz w:val="22"/>
                <w:szCs w:val="22"/>
                <w:lang w:val="es-ES"/>
              </w:rPr>
              <w:tab/>
            </w:r>
            <w:r w:rsidRPr="00735EDA">
              <w:rPr>
                <w:rFonts w:eastAsia="MS Mincho"/>
                <w:color w:val="000000" w:themeColor="text1"/>
                <w:spacing w:val="-2"/>
                <w:sz w:val="22"/>
                <w:szCs w:val="22"/>
                <w:lang w:val="es-ES"/>
              </w:rPr>
              <w:t xml:space="preserve">Escritura de constitución (o documento equivalente de constitución o asociación) y/o documentos de inscripción </w:t>
            </w:r>
            <w:r w:rsidRPr="00735EDA">
              <w:rPr>
                <w:color w:val="000000" w:themeColor="text1"/>
                <w:spacing w:val="-2"/>
                <w:sz w:val="22"/>
                <w:szCs w:val="22"/>
                <w:lang w:val="es-ES"/>
              </w:rPr>
              <w:t xml:space="preserve">de la persona jurídica antes mencionada, de conformidad con </w:t>
            </w:r>
            <w:r w:rsidRPr="00735EDA">
              <w:rPr>
                <w:color w:val="000000" w:themeColor="text1"/>
                <w:spacing w:val="-2"/>
                <w:sz w:val="22"/>
                <w:szCs w:val="22"/>
                <w:lang w:val="es-ES"/>
              </w:rPr>
              <w:br/>
              <w:t xml:space="preserve">la IAL </w:t>
            </w:r>
            <w:r w:rsidRPr="00735EDA">
              <w:rPr>
                <w:color w:val="000000" w:themeColor="text1"/>
                <w:spacing w:val="-8"/>
                <w:sz w:val="22"/>
                <w:szCs w:val="22"/>
                <w:lang w:val="es-ES"/>
              </w:rPr>
              <w:t>4.</w:t>
            </w:r>
            <w:r w:rsidRPr="00735EDA">
              <w:rPr>
                <w:spacing w:val="-8"/>
                <w:sz w:val="22"/>
                <w:szCs w:val="22"/>
                <w:lang w:val="es-ES"/>
              </w:rPr>
              <w:t>4</w:t>
            </w:r>
            <w:r w:rsidRPr="00735EDA">
              <w:rPr>
                <w:color w:val="000000" w:themeColor="text1"/>
                <w:spacing w:val="-8"/>
                <w:sz w:val="22"/>
                <w:szCs w:val="22"/>
                <w:lang w:val="es-ES"/>
              </w:rPr>
              <w:t>.</w:t>
            </w:r>
          </w:p>
          <w:p w14:paraId="4F53A6BF" w14:textId="77777777" w:rsidR="004A2E50" w:rsidRPr="00735EDA" w:rsidRDefault="004A2E50" w:rsidP="004A2E50">
            <w:pPr>
              <w:spacing w:before="60" w:after="60"/>
              <w:ind w:left="540" w:hanging="450"/>
              <w:rPr>
                <w:color w:val="000000" w:themeColor="text1"/>
                <w:spacing w:val="-2"/>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color w:val="000000" w:themeColor="text1"/>
                <w:spacing w:val="-2"/>
                <w:sz w:val="22"/>
                <w:szCs w:val="22"/>
                <w:lang w:val="es-ES"/>
              </w:rPr>
              <w:tab/>
              <w:t xml:space="preserve">En el caso de una APCA, la carta de intención de constituir una APCA o el acuerdo de APCA, de conformidad con la IAL </w:t>
            </w:r>
            <w:r w:rsidRPr="00735EDA">
              <w:rPr>
                <w:color w:val="000000" w:themeColor="text1"/>
                <w:spacing w:val="-8"/>
                <w:sz w:val="22"/>
                <w:szCs w:val="22"/>
                <w:lang w:val="es-ES"/>
              </w:rPr>
              <w:t>4.</w:t>
            </w:r>
            <w:r w:rsidRPr="00735EDA">
              <w:rPr>
                <w:color w:val="000000" w:themeColor="text1"/>
                <w:spacing w:val="-2"/>
                <w:sz w:val="22"/>
                <w:szCs w:val="22"/>
                <w:lang w:val="es-ES"/>
              </w:rPr>
              <w:t>1.</w:t>
            </w:r>
          </w:p>
          <w:p w14:paraId="5730E02D" w14:textId="77777777" w:rsidR="004A2E50" w:rsidRPr="00735EDA" w:rsidRDefault="004A2E50" w:rsidP="004A2E50">
            <w:pPr>
              <w:spacing w:before="60" w:after="60"/>
              <w:ind w:left="540" w:hanging="450"/>
              <w:rPr>
                <w:color w:val="000000" w:themeColor="text1"/>
                <w:spacing w:val="-2"/>
                <w:sz w:val="22"/>
                <w:szCs w:val="22"/>
                <w:lang w:val="es-ES"/>
              </w:rPr>
            </w:pPr>
            <w:r w:rsidRPr="00735EDA">
              <w:rPr>
                <w:rFonts w:ascii="MS Mincho" w:eastAsia="MS Mincho" w:hAnsi="MS Mincho" w:cs="MS Mincho"/>
                <w:color w:val="000000" w:themeColor="text1"/>
                <w:spacing w:val="-2"/>
                <w:sz w:val="22"/>
                <w:szCs w:val="22"/>
                <w:lang w:val="es-ES"/>
              </w:rPr>
              <w:sym w:font="Wingdings" w:char="F0A8"/>
            </w:r>
            <w:r w:rsidRPr="00735EDA">
              <w:rPr>
                <w:rFonts w:ascii="MS Mincho" w:eastAsia="MS Mincho" w:hAnsi="MS Mincho" w:cs="MS Mincho"/>
                <w:color w:val="000000" w:themeColor="text1"/>
                <w:spacing w:val="-2"/>
                <w:sz w:val="22"/>
                <w:szCs w:val="22"/>
                <w:lang w:val="es-ES"/>
              </w:rPr>
              <w:tab/>
            </w:r>
            <w:r w:rsidRPr="00735EDA">
              <w:rPr>
                <w:color w:val="000000" w:themeColor="text1"/>
                <w:spacing w:val="-2"/>
                <w:sz w:val="22"/>
                <w:szCs w:val="22"/>
                <w:lang w:val="es-ES"/>
              </w:rPr>
              <w:t xml:space="preserve">En el caso de una institución o empresa de propiedad estatal, de conformidad con la IAL </w:t>
            </w:r>
            <w:r w:rsidRPr="00735EDA">
              <w:rPr>
                <w:color w:val="000000" w:themeColor="text1"/>
                <w:spacing w:val="-8"/>
                <w:sz w:val="22"/>
                <w:szCs w:val="22"/>
                <w:lang w:val="es-ES"/>
              </w:rPr>
              <w:t>4.</w:t>
            </w:r>
            <w:r w:rsidRPr="00735EDA">
              <w:rPr>
                <w:color w:val="000000" w:themeColor="text1"/>
                <w:spacing w:val="-2"/>
                <w:sz w:val="22"/>
                <w:szCs w:val="22"/>
                <w:lang w:val="es-ES"/>
              </w:rPr>
              <w:t xml:space="preserve"> 6 los documentos que acreditan:</w:t>
            </w:r>
          </w:p>
          <w:p w14:paraId="091502AE" w14:textId="77777777" w:rsidR="004A2E50" w:rsidRPr="00735EDA" w:rsidRDefault="004A2E50">
            <w:pPr>
              <w:pStyle w:val="ListParagraph"/>
              <w:widowControl w:val="0"/>
              <w:numPr>
                <w:ilvl w:val="0"/>
                <w:numId w:val="141"/>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tiene autonomía legal y financiera</w:t>
            </w:r>
          </w:p>
          <w:p w14:paraId="06148902" w14:textId="77777777" w:rsidR="004A2E50" w:rsidRPr="00735EDA" w:rsidRDefault="004A2E50">
            <w:pPr>
              <w:pStyle w:val="ListParagraph"/>
              <w:widowControl w:val="0"/>
              <w:numPr>
                <w:ilvl w:val="0"/>
                <w:numId w:val="141"/>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realiza operaciones de acuerdo con el derecho comercial</w:t>
            </w:r>
          </w:p>
          <w:p w14:paraId="5CD8C341" w14:textId="77777777" w:rsidR="004A2E50" w:rsidRPr="00735EDA" w:rsidRDefault="004A2E50">
            <w:pPr>
              <w:pStyle w:val="ListParagraph"/>
              <w:widowControl w:val="0"/>
              <w:numPr>
                <w:ilvl w:val="0"/>
                <w:numId w:val="141"/>
              </w:numPr>
              <w:autoSpaceDE w:val="0"/>
              <w:autoSpaceDN w:val="0"/>
              <w:spacing w:before="60" w:after="60"/>
              <w:rPr>
                <w:color w:val="000000" w:themeColor="text1"/>
                <w:spacing w:val="-8"/>
                <w:sz w:val="22"/>
                <w:szCs w:val="22"/>
                <w:lang w:val="es-ES"/>
              </w:rPr>
            </w:pPr>
            <w:r w:rsidRPr="00735EDA">
              <w:rPr>
                <w:color w:val="000000" w:themeColor="text1"/>
                <w:spacing w:val="-2"/>
                <w:sz w:val="22"/>
                <w:szCs w:val="22"/>
                <w:lang w:val="es-ES"/>
              </w:rPr>
              <w:t>que el Licitante no está sometido a la supervisión del Contratante</w:t>
            </w:r>
          </w:p>
          <w:p w14:paraId="02C770EE" w14:textId="2F436E88" w:rsidR="004A2E50" w:rsidRPr="000564D1" w:rsidRDefault="004A2E50" w:rsidP="004A2E50">
            <w:pPr>
              <w:spacing w:before="60" w:after="60"/>
              <w:ind w:left="90"/>
              <w:rPr>
                <w:iCs/>
                <w:color w:val="000000" w:themeColor="text1"/>
                <w:spacing w:val="-2"/>
                <w:sz w:val="22"/>
                <w:szCs w:val="22"/>
                <w:lang w:val="es-ES"/>
              </w:rPr>
            </w:pPr>
            <w:r w:rsidRPr="00735EDA">
              <w:rPr>
                <w:color w:val="000000" w:themeColor="text1"/>
                <w:spacing w:val="-2"/>
                <w:sz w:val="22"/>
                <w:szCs w:val="22"/>
                <w:lang w:val="es-ES"/>
              </w:rPr>
              <w:t xml:space="preserve">8. Se incluye el organigrama, la lista de los miembros del Directorio y la propiedad efectiva. </w:t>
            </w:r>
            <w:r w:rsidR="000564D1" w:rsidRPr="000564D1">
              <w:rPr>
                <w:iCs/>
                <w:color w:val="000000" w:themeColor="text1"/>
                <w:spacing w:val="-2"/>
                <w:sz w:val="22"/>
                <w:szCs w:val="22"/>
                <w:lang w:val="es-ES"/>
              </w:rPr>
              <w:t>El</w:t>
            </w:r>
            <w:r w:rsidRPr="000564D1">
              <w:rPr>
                <w:iCs/>
                <w:color w:val="000000" w:themeColor="text1"/>
                <w:spacing w:val="-2"/>
                <w:sz w:val="22"/>
                <w:szCs w:val="22"/>
                <w:lang w:val="es-ES"/>
              </w:rPr>
              <w:t xml:space="preserve"> Licitante seleccionado deberá proporcionar información adicional sobre la titularidad real, utilizando el Formulario de Divulgación de la Propiedad Efectiva</w:t>
            </w:r>
            <w:r w:rsidR="000564D1" w:rsidRPr="000564D1">
              <w:rPr>
                <w:iCs/>
                <w:color w:val="000000" w:themeColor="text1"/>
                <w:spacing w:val="-2"/>
                <w:sz w:val="22"/>
                <w:szCs w:val="22"/>
                <w:lang w:val="es-ES"/>
              </w:rPr>
              <w:t>.</w:t>
            </w:r>
          </w:p>
          <w:p w14:paraId="2F00EBAA" w14:textId="6806C07B" w:rsidR="00DD0DB5" w:rsidRPr="00735EDA" w:rsidRDefault="00DD0DB5" w:rsidP="00DF2875">
            <w:pPr>
              <w:spacing w:after="120"/>
              <w:rPr>
                <w:sz w:val="22"/>
                <w:szCs w:val="22"/>
                <w:lang w:val="es-ES"/>
              </w:rPr>
            </w:pPr>
          </w:p>
        </w:tc>
      </w:tr>
    </w:tbl>
    <w:p w14:paraId="58874758" w14:textId="77777777" w:rsidR="005E2D5F" w:rsidRPr="00735EDA" w:rsidRDefault="005E2D5F" w:rsidP="00DD0DB5">
      <w:pPr>
        <w:jc w:val="center"/>
        <w:rPr>
          <w:b/>
          <w:lang w:val="es-ES"/>
        </w:rPr>
      </w:pPr>
    </w:p>
    <w:p w14:paraId="2ECEF5E3" w14:textId="77777777" w:rsidR="005E2D5F" w:rsidRPr="00735EDA" w:rsidRDefault="005E2D5F">
      <w:pPr>
        <w:jc w:val="left"/>
        <w:rPr>
          <w:b/>
          <w:lang w:val="es-ES"/>
        </w:rPr>
      </w:pPr>
      <w:r w:rsidRPr="00735EDA">
        <w:rPr>
          <w:b/>
          <w:lang w:val="es-ES"/>
        </w:rPr>
        <w:br w:type="page"/>
      </w:r>
    </w:p>
    <w:p w14:paraId="2E8C6636" w14:textId="00243FB2" w:rsidR="00DD0DB5" w:rsidRPr="00735EDA" w:rsidRDefault="00DD0DB5" w:rsidP="006B7530">
      <w:pPr>
        <w:pStyle w:val="Sec4H1"/>
      </w:pPr>
      <w:bookmarkStart w:id="595" w:name="_Toc91234634"/>
      <w:bookmarkStart w:id="596" w:name="_Toc91234755"/>
      <w:bookmarkStart w:id="597" w:name="_Toc92892940"/>
      <w:bookmarkStart w:id="598" w:name="_Toc136609491"/>
      <w:r w:rsidRPr="00735EDA">
        <w:t xml:space="preserve">Formulario </w:t>
      </w:r>
      <w:r w:rsidR="001906F8" w:rsidRPr="00735EDA">
        <w:t xml:space="preserve">ELI </w:t>
      </w:r>
      <w:r w:rsidRPr="00735EDA">
        <w:t>1.2</w:t>
      </w:r>
      <w:bookmarkEnd w:id="595"/>
      <w:bookmarkEnd w:id="596"/>
      <w:r w:rsidR="002639F9">
        <w:br/>
      </w:r>
      <w:bookmarkStart w:id="599" w:name="_Toc476747769"/>
      <w:r w:rsidRPr="00735EDA">
        <w:t xml:space="preserve">Formulario de </w:t>
      </w:r>
      <w:r w:rsidR="001906F8" w:rsidRPr="00735EDA">
        <w:t xml:space="preserve">Información </w:t>
      </w:r>
      <w:r w:rsidRPr="00735EDA">
        <w:t>sobre los miembros</w:t>
      </w:r>
      <w:bookmarkStart w:id="600" w:name="_Toc476747770"/>
      <w:bookmarkEnd w:id="599"/>
      <w:r w:rsidR="00737E59" w:rsidRPr="00735EDA">
        <w:t xml:space="preserve"> </w:t>
      </w:r>
      <w:r w:rsidRPr="00735EDA">
        <w:t xml:space="preserve">de la </w:t>
      </w:r>
      <w:bookmarkEnd w:id="600"/>
      <w:r w:rsidR="001906F8" w:rsidRPr="00735EDA">
        <w:t>APCA</w:t>
      </w:r>
      <w:bookmarkEnd w:id="597"/>
      <w:bookmarkEnd w:id="598"/>
    </w:p>
    <w:p w14:paraId="7F1F4233" w14:textId="77777777" w:rsidR="00DF2875" w:rsidRPr="00735EDA" w:rsidRDefault="00DF2875" w:rsidP="00DF2875">
      <w:pPr>
        <w:jc w:val="right"/>
        <w:rPr>
          <w:i/>
          <w:color w:val="000000" w:themeColor="text1"/>
          <w:lang w:val="es-ES"/>
        </w:rPr>
      </w:pPr>
      <w:r w:rsidRPr="00735EDA">
        <w:rPr>
          <w:color w:val="000000" w:themeColor="text1"/>
          <w:spacing w:val="-2"/>
          <w:lang w:val="es-ES"/>
        </w:rPr>
        <w:t xml:space="preserve">Fecha: </w:t>
      </w:r>
      <w:r w:rsidRPr="00735EDA">
        <w:rPr>
          <w:i/>
          <w:color w:val="000000" w:themeColor="text1"/>
          <w:lang w:val="es-ES"/>
        </w:rPr>
        <w:t>__________________</w:t>
      </w:r>
    </w:p>
    <w:p w14:paraId="6D3BA1E0" w14:textId="77777777" w:rsidR="00DF2875" w:rsidRPr="00735EDA" w:rsidRDefault="00DF2875" w:rsidP="00DF2875">
      <w:pPr>
        <w:jc w:val="right"/>
        <w:rPr>
          <w:i/>
          <w:color w:val="000000" w:themeColor="text1"/>
          <w:spacing w:val="3"/>
          <w:lang w:val="es-ES"/>
        </w:rPr>
      </w:pPr>
      <w:r w:rsidRPr="00735EDA">
        <w:rPr>
          <w:color w:val="000000" w:themeColor="text1"/>
          <w:spacing w:val="-2"/>
          <w:lang w:val="es-ES"/>
        </w:rPr>
        <w:t xml:space="preserve">SDO </w:t>
      </w:r>
      <w:proofErr w:type="spellStart"/>
      <w:r w:rsidRPr="00735EDA">
        <w:rPr>
          <w:color w:val="000000" w:themeColor="text1"/>
          <w:spacing w:val="-2"/>
          <w:lang w:val="es-ES"/>
        </w:rPr>
        <w:t>n.</w:t>
      </w:r>
      <w:r w:rsidRPr="00735EDA">
        <w:rPr>
          <w:color w:val="000000" w:themeColor="text1"/>
          <w:spacing w:val="-2"/>
          <w:vertAlign w:val="superscript"/>
          <w:lang w:val="es-ES"/>
        </w:rPr>
        <w:t>o</w:t>
      </w:r>
      <w:proofErr w:type="spellEnd"/>
      <w:r w:rsidRPr="00735EDA">
        <w:rPr>
          <w:color w:val="000000" w:themeColor="text1"/>
          <w:spacing w:val="-2"/>
          <w:lang w:val="es-ES"/>
        </w:rPr>
        <w:t xml:space="preserve">: </w:t>
      </w:r>
      <w:r w:rsidRPr="00735EDA">
        <w:rPr>
          <w:i/>
          <w:color w:val="000000" w:themeColor="text1"/>
          <w:spacing w:val="3"/>
          <w:lang w:val="es-ES"/>
        </w:rPr>
        <w:t>_________________</w:t>
      </w:r>
    </w:p>
    <w:p w14:paraId="23BDF840" w14:textId="77777777" w:rsidR="00DF2875" w:rsidRPr="00735EDA" w:rsidRDefault="00DF2875" w:rsidP="00DF2875">
      <w:pPr>
        <w:jc w:val="right"/>
        <w:rPr>
          <w:color w:val="000000" w:themeColor="text1"/>
          <w:spacing w:val="-2"/>
          <w:lang w:val="es-ES"/>
        </w:rPr>
      </w:pPr>
      <w:r w:rsidRPr="00735EDA">
        <w:rPr>
          <w:color w:val="000000" w:themeColor="text1"/>
          <w:spacing w:val="-2"/>
          <w:lang w:val="es-ES"/>
        </w:rPr>
        <w:t>Página</w:t>
      </w:r>
      <w:r w:rsidRPr="00735EDA">
        <w:rPr>
          <w:i/>
          <w:color w:val="000000" w:themeColor="text1"/>
          <w:spacing w:val="-2"/>
          <w:lang w:val="es-ES"/>
        </w:rPr>
        <w:t xml:space="preserve"> </w:t>
      </w:r>
      <w:r w:rsidRPr="00735EDA">
        <w:rPr>
          <w:i/>
          <w:color w:val="000000" w:themeColor="text1"/>
          <w:lang w:val="es-ES"/>
        </w:rPr>
        <w:t>_____</w:t>
      </w:r>
      <w:r w:rsidRPr="00735EDA">
        <w:rPr>
          <w:color w:val="000000" w:themeColor="text1"/>
          <w:spacing w:val="-2"/>
          <w:lang w:val="es-ES"/>
        </w:rPr>
        <w:t xml:space="preserve">de </w:t>
      </w:r>
      <w:r w:rsidRPr="00735EDA">
        <w:rPr>
          <w:i/>
          <w:color w:val="000000" w:themeColor="text1"/>
          <w:spacing w:val="1"/>
          <w:lang w:val="es-ES"/>
        </w:rPr>
        <w:t xml:space="preserve">_____ </w:t>
      </w:r>
      <w:r w:rsidRPr="00735EDA">
        <w:rPr>
          <w:color w:val="000000" w:themeColor="text1"/>
          <w:spacing w:val="1"/>
          <w:lang w:val="es-ES"/>
        </w:rPr>
        <w:t>páginas</w:t>
      </w:r>
    </w:p>
    <w:p w14:paraId="7BF03C93" w14:textId="77777777" w:rsidR="00DD0DB5" w:rsidRPr="00735EDA" w:rsidRDefault="00DD0DB5" w:rsidP="00DD0DB5">
      <w:pPr>
        <w:suppressAutoHyphens/>
        <w:rPr>
          <w:spacing w:val="-2"/>
          <w:lang w:val="es-ES"/>
        </w:rPr>
      </w:pPr>
    </w:p>
    <w:tbl>
      <w:tblPr>
        <w:tblW w:w="935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DD0DB5" w:rsidRPr="00735EDA" w14:paraId="3D391A0A" w14:textId="77777777" w:rsidTr="00DF2875">
        <w:trPr>
          <w:cantSplit/>
          <w:trHeight w:val="440"/>
        </w:trPr>
        <w:tc>
          <w:tcPr>
            <w:tcW w:w="9351" w:type="dxa"/>
            <w:tcBorders>
              <w:bottom w:val="nil"/>
            </w:tcBorders>
          </w:tcPr>
          <w:p w14:paraId="4A50D541" w14:textId="084902DD" w:rsidR="00DD0DB5" w:rsidRPr="00735EDA" w:rsidRDefault="00DD0DB5" w:rsidP="00EA3294">
            <w:pPr>
              <w:pStyle w:val="BodyText"/>
              <w:spacing w:before="40" w:after="40"/>
              <w:ind w:left="360" w:hanging="360"/>
              <w:rPr>
                <w:lang w:val="es-ES"/>
              </w:rPr>
            </w:pPr>
            <w:r w:rsidRPr="00735EDA">
              <w:rPr>
                <w:lang w:val="es-ES"/>
              </w:rPr>
              <w:t>1.</w:t>
            </w:r>
            <w:r w:rsidR="009D7D2A" w:rsidRPr="00735EDA">
              <w:rPr>
                <w:lang w:val="es-ES"/>
              </w:rPr>
              <w:t xml:space="preserve"> </w:t>
            </w:r>
            <w:r w:rsidR="00CB4568" w:rsidRPr="00735EDA">
              <w:rPr>
                <w:lang w:val="es-ES"/>
              </w:rPr>
              <w:t>Nombre</w:t>
            </w:r>
            <w:r w:rsidR="00505EEE" w:rsidRPr="00735EDA">
              <w:rPr>
                <w:lang w:val="es-ES"/>
              </w:rPr>
              <w:t xml:space="preserve"> legal</w:t>
            </w:r>
            <w:r w:rsidRPr="00735EDA">
              <w:rPr>
                <w:lang w:val="es-ES"/>
              </w:rPr>
              <w:t xml:space="preserve"> del Licitante</w:t>
            </w:r>
            <w:r w:rsidR="00B322E2" w:rsidRPr="00735EDA">
              <w:rPr>
                <w:lang w:val="es-ES"/>
              </w:rPr>
              <w:t>:</w:t>
            </w:r>
            <w:r w:rsidRPr="00735EDA">
              <w:rPr>
                <w:lang w:val="es-ES"/>
              </w:rPr>
              <w:t xml:space="preserve"> </w:t>
            </w:r>
          </w:p>
          <w:p w14:paraId="1A11F036" w14:textId="77777777" w:rsidR="00DD0DB5" w:rsidRPr="00735EDA" w:rsidRDefault="00DD0DB5" w:rsidP="00EA3294">
            <w:pPr>
              <w:pStyle w:val="BodyText"/>
              <w:spacing w:before="40" w:after="40"/>
              <w:rPr>
                <w:lang w:val="es-ES"/>
              </w:rPr>
            </w:pPr>
          </w:p>
        </w:tc>
      </w:tr>
      <w:tr w:rsidR="00DD0DB5" w:rsidRPr="00CC22AB" w14:paraId="2F733F90" w14:textId="77777777" w:rsidTr="00DF2875">
        <w:trPr>
          <w:cantSplit/>
          <w:trHeight w:val="674"/>
        </w:trPr>
        <w:tc>
          <w:tcPr>
            <w:tcW w:w="9351" w:type="dxa"/>
            <w:tcBorders>
              <w:left w:val="single" w:sz="4" w:space="0" w:color="auto"/>
            </w:tcBorders>
          </w:tcPr>
          <w:p w14:paraId="52A8C3FA" w14:textId="2E148457" w:rsidR="00DD0DB5" w:rsidRPr="00735EDA" w:rsidRDefault="00DD0DB5" w:rsidP="00CB4568">
            <w:pPr>
              <w:pStyle w:val="BodyText"/>
              <w:spacing w:before="40" w:after="40"/>
              <w:ind w:left="360" w:hanging="360"/>
              <w:rPr>
                <w:lang w:val="es-ES"/>
              </w:rPr>
            </w:pPr>
            <w:r w:rsidRPr="00735EDA">
              <w:rPr>
                <w:lang w:val="es-ES"/>
              </w:rPr>
              <w:t>2.</w:t>
            </w:r>
            <w:r w:rsidR="009D7D2A" w:rsidRPr="00735EDA">
              <w:rPr>
                <w:lang w:val="es-ES"/>
              </w:rPr>
              <w:t xml:space="preserve"> </w:t>
            </w:r>
            <w:r w:rsidR="00CB4568" w:rsidRPr="00735EDA">
              <w:rPr>
                <w:lang w:val="es-ES"/>
              </w:rPr>
              <w:t>Nombre</w:t>
            </w:r>
            <w:r w:rsidR="00505EEE" w:rsidRPr="00735EDA">
              <w:rPr>
                <w:lang w:val="es-ES"/>
              </w:rPr>
              <w:t xml:space="preserve"> legal</w:t>
            </w:r>
            <w:r w:rsidRPr="00735EDA">
              <w:rPr>
                <w:lang w:val="es-ES"/>
              </w:rPr>
              <w:t xml:space="preserve"> del miembro de la </w:t>
            </w:r>
            <w:r w:rsidR="001906F8" w:rsidRPr="00735EDA">
              <w:rPr>
                <w:lang w:val="es-ES"/>
              </w:rPr>
              <w:t>APCA</w:t>
            </w:r>
            <w:r w:rsidR="00B322E2" w:rsidRPr="00735EDA">
              <w:rPr>
                <w:lang w:val="es-ES"/>
              </w:rPr>
              <w:t>:</w:t>
            </w:r>
          </w:p>
        </w:tc>
      </w:tr>
      <w:tr w:rsidR="00DD0DB5" w:rsidRPr="00CC22AB" w14:paraId="695B68AF" w14:textId="77777777" w:rsidTr="00DF2875">
        <w:trPr>
          <w:cantSplit/>
          <w:trHeight w:val="674"/>
        </w:trPr>
        <w:tc>
          <w:tcPr>
            <w:tcW w:w="9351" w:type="dxa"/>
            <w:tcBorders>
              <w:left w:val="single" w:sz="4" w:space="0" w:color="auto"/>
            </w:tcBorders>
          </w:tcPr>
          <w:p w14:paraId="735A46CF" w14:textId="19069643" w:rsidR="00DD0DB5" w:rsidRPr="00735EDA" w:rsidRDefault="00DD0DB5" w:rsidP="00EA3294">
            <w:pPr>
              <w:pStyle w:val="BodyText"/>
              <w:spacing w:before="40" w:after="40"/>
              <w:ind w:left="360" w:hanging="360"/>
              <w:rPr>
                <w:lang w:val="es-ES"/>
              </w:rPr>
            </w:pPr>
            <w:r w:rsidRPr="00735EDA">
              <w:rPr>
                <w:lang w:val="es-ES"/>
              </w:rPr>
              <w:t>3.</w:t>
            </w:r>
            <w:r w:rsidR="009D7D2A" w:rsidRPr="00735EDA">
              <w:rPr>
                <w:lang w:val="es-ES"/>
              </w:rPr>
              <w:t xml:space="preserve"> </w:t>
            </w:r>
            <w:r w:rsidRPr="00735EDA">
              <w:rPr>
                <w:lang w:val="es-ES"/>
              </w:rPr>
              <w:t xml:space="preserve">Nombre del país de registro del miembro de la </w:t>
            </w:r>
            <w:r w:rsidR="001906F8" w:rsidRPr="00735EDA">
              <w:rPr>
                <w:lang w:val="es-ES"/>
              </w:rPr>
              <w:t>APCA</w:t>
            </w:r>
            <w:r w:rsidR="00B322E2" w:rsidRPr="00735EDA">
              <w:rPr>
                <w:lang w:val="es-ES"/>
              </w:rPr>
              <w:t>:</w:t>
            </w:r>
          </w:p>
        </w:tc>
      </w:tr>
      <w:tr w:rsidR="00DD0DB5" w:rsidRPr="00CC22AB" w14:paraId="716327C3" w14:textId="77777777" w:rsidTr="00DF2875">
        <w:trPr>
          <w:cantSplit/>
        </w:trPr>
        <w:tc>
          <w:tcPr>
            <w:tcW w:w="9351" w:type="dxa"/>
            <w:tcBorders>
              <w:left w:val="single" w:sz="4" w:space="0" w:color="auto"/>
            </w:tcBorders>
          </w:tcPr>
          <w:p w14:paraId="72CBFA95" w14:textId="43B0A132" w:rsidR="00DD0DB5" w:rsidRPr="00735EDA" w:rsidRDefault="00DD0DB5" w:rsidP="00EA3294">
            <w:pPr>
              <w:pStyle w:val="BodyText"/>
              <w:spacing w:before="40" w:after="40"/>
              <w:ind w:left="360" w:hanging="360"/>
              <w:rPr>
                <w:lang w:val="es-ES"/>
              </w:rPr>
            </w:pPr>
            <w:r w:rsidRPr="00735EDA">
              <w:rPr>
                <w:lang w:val="es-ES"/>
              </w:rPr>
              <w:t>4.</w:t>
            </w:r>
            <w:r w:rsidR="009D7D2A" w:rsidRPr="00735EDA">
              <w:rPr>
                <w:lang w:val="es-ES"/>
              </w:rPr>
              <w:t xml:space="preserve"> </w:t>
            </w:r>
            <w:r w:rsidRPr="00735EDA">
              <w:rPr>
                <w:lang w:val="es-ES"/>
              </w:rPr>
              <w:t xml:space="preserve">Año de registro del miembro de la </w:t>
            </w:r>
            <w:r w:rsidR="001906F8" w:rsidRPr="00735EDA">
              <w:rPr>
                <w:lang w:val="es-ES"/>
              </w:rPr>
              <w:t>APCA</w:t>
            </w:r>
            <w:r w:rsidR="00B322E2" w:rsidRPr="00735EDA">
              <w:rPr>
                <w:lang w:val="es-ES"/>
              </w:rPr>
              <w:t>:</w:t>
            </w:r>
          </w:p>
          <w:p w14:paraId="16590D62" w14:textId="77777777" w:rsidR="00DD0DB5" w:rsidRPr="00735EDA" w:rsidRDefault="00DD0DB5" w:rsidP="00EA3294">
            <w:pPr>
              <w:pStyle w:val="BodyText"/>
              <w:spacing w:before="40" w:after="40"/>
              <w:rPr>
                <w:lang w:val="es-ES"/>
              </w:rPr>
            </w:pPr>
          </w:p>
        </w:tc>
      </w:tr>
      <w:tr w:rsidR="00DD0DB5" w:rsidRPr="00CC22AB" w14:paraId="120F075E" w14:textId="77777777" w:rsidTr="00DF2875">
        <w:trPr>
          <w:cantSplit/>
        </w:trPr>
        <w:tc>
          <w:tcPr>
            <w:tcW w:w="9351" w:type="dxa"/>
            <w:tcBorders>
              <w:left w:val="single" w:sz="4" w:space="0" w:color="auto"/>
            </w:tcBorders>
          </w:tcPr>
          <w:p w14:paraId="03F968C4" w14:textId="21C75C24" w:rsidR="00DD0DB5" w:rsidRPr="00735EDA" w:rsidRDefault="00DD0DB5" w:rsidP="00EA3294">
            <w:pPr>
              <w:pStyle w:val="BodyText"/>
              <w:spacing w:before="40" w:after="40"/>
              <w:ind w:left="360" w:hanging="360"/>
              <w:rPr>
                <w:lang w:val="es-ES"/>
              </w:rPr>
            </w:pPr>
            <w:r w:rsidRPr="00735EDA">
              <w:rPr>
                <w:lang w:val="es-ES"/>
              </w:rPr>
              <w:t>5.</w:t>
            </w:r>
            <w:r w:rsidR="009D7D2A" w:rsidRPr="00735EDA">
              <w:rPr>
                <w:lang w:val="es-ES"/>
              </w:rPr>
              <w:t xml:space="preserve"> </w:t>
            </w:r>
            <w:r w:rsidRPr="00735EDA">
              <w:rPr>
                <w:lang w:val="es-ES"/>
              </w:rPr>
              <w:t>D</w:t>
            </w:r>
            <w:r w:rsidR="00505EEE" w:rsidRPr="00735EDA">
              <w:rPr>
                <w:lang w:val="es-ES"/>
              </w:rPr>
              <w:t>omicilio legal</w:t>
            </w:r>
            <w:r w:rsidRPr="00735EDA">
              <w:rPr>
                <w:lang w:val="es-ES"/>
              </w:rPr>
              <w:t xml:space="preserve"> del miembro de la </w:t>
            </w:r>
            <w:r w:rsidR="001906F8" w:rsidRPr="00735EDA">
              <w:rPr>
                <w:lang w:val="es-ES"/>
              </w:rPr>
              <w:t>APCA</w:t>
            </w:r>
            <w:r w:rsidRPr="00735EDA">
              <w:rPr>
                <w:lang w:val="es-ES"/>
              </w:rPr>
              <w:t xml:space="preserve"> en el país </w:t>
            </w:r>
            <w:r w:rsidR="00505EEE" w:rsidRPr="00735EDA">
              <w:rPr>
                <w:lang w:val="es-ES"/>
              </w:rPr>
              <w:t>de registro</w:t>
            </w:r>
            <w:r w:rsidR="00B322E2" w:rsidRPr="00735EDA">
              <w:rPr>
                <w:lang w:val="es-ES"/>
              </w:rPr>
              <w:t>:</w:t>
            </w:r>
          </w:p>
          <w:p w14:paraId="1234E3AC" w14:textId="77777777" w:rsidR="00DD0DB5" w:rsidRPr="00735EDA" w:rsidRDefault="00DD0DB5" w:rsidP="00EA3294">
            <w:pPr>
              <w:pStyle w:val="BodyText"/>
              <w:spacing w:before="40" w:after="40"/>
              <w:rPr>
                <w:lang w:val="es-ES"/>
              </w:rPr>
            </w:pPr>
          </w:p>
        </w:tc>
      </w:tr>
      <w:tr w:rsidR="00DD0DB5" w:rsidRPr="00CC22AB" w14:paraId="012123CD" w14:textId="77777777" w:rsidTr="00DF2875">
        <w:trPr>
          <w:cantSplit/>
        </w:trPr>
        <w:tc>
          <w:tcPr>
            <w:tcW w:w="9351" w:type="dxa"/>
          </w:tcPr>
          <w:p w14:paraId="659A585E" w14:textId="7BF9A7C0" w:rsidR="00DD0DB5" w:rsidRPr="00735EDA" w:rsidRDefault="00DD0DB5" w:rsidP="00EA3294">
            <w:pPr>
              <w:pStyle w:val="BodyText"/>
              <w:spacing w:before="40" w:after="40"/>
              <w:ind w:left="360" w:hanging="360"/>
              <w:rPr>
                <w:lang w:val="es-ES"/>
              </w:rPr>
            </w:pPr>
            <w:r w:rsidRPr="00735EDA">
              <w:rPr>
                <w:lang w:val="es-ES"/>
              </w:rPr>
              <w:t>6.</w:t>
            </w:r>
            <w:r w:rsidR="009D7D2A" w:rsidRPr="00735EDA">
              <w:rPr>
                <w:lang w:val="es-ES"/>
              </w:rPr>
              <w:t xml:space="preserve"> </w:t>
            </w:r>
            <w:r w:rsidRPr="00735EDA">
              <w:rPr>
                <w:lang w:val="es-ES"/>
              </w:rPr>
              <w:t xml:space="preserve">Información sobre el representante autorizado del miembro de la </w:t>
            </w:r>
            <w:r w:rsidR="001906F8" w:rsidRPr="00735EDA">
              <w:rPr>
                <w:lang w:val="es-ES"/>
              </w:rPr>
              <w:t>APCA</w:t>
            </w:r>
            <w:r w:rsidR="00B322E2" w:rsidRPr="00735EDA">
              <w:rPr>
                <w:lang w:val="es-ES"/>
              </w:rPr>
              <w:t>:</w:t>
            </w:r>
          </w:p>
          <w:p w14:paraId="6D3D0954" w14:textId="6BF99D40" w:rsidR="00DD0DB5" w:rsidRPr="00735EDA" w:rsidRDefault="00DD0DB5" w:rsidP="00EA3294">
            <w:pPr>
              <w:pStyle w:val="BodyText"/>
              <w:spacing w:after="40"/>
              <w:ind w:left="360"/>
              <w:rPr>
                <w:lang w:val="es-ES"/>
              </w:rPr>
            </w:pPr>
            <w:r w:rsidRPr="00735EDA">
              <w:rPr>
                <w:lang w:val="es-ES"/>
              </w:rPr>
              <w:t>Nombre</w:t>
            </w:r>
            <w:r w:rsidR="00B322E2" w:rsidRPr="00735EDA">
              <w:rPr>
                <w:lang w:val="es-ES"/>
              </w:rPr>
              <w:t>:</w:t>
            </w:r>
          </w:p>
          <w:p w14:paraId="599BCD08" w14:textId="7AFF295F" w:rsidR="00DD0DB5" w:rsidRPr="00735EDA" w:rsidRDefault="00DD0DB5" w:rsidP="00EA3294">
            <w:pPr>
              <w:pStyle w:val="BodyText"/>
              <w:spacing w:after="40"/>
              <w:ind w:left="360"/>
              <w:rPr>
                <w:lang w:val="es-ES"/>
              </w:rPr>
            </w:pPr>
            <w:r w:rsidRPr="00735EDA">
              <w:rPr>
                <w:lang w:val="es-ES"/>
              </w:rPr>
              <w:t>Dirección</w:t>
            </w:r>
            <w:r w:rsidR="00B322E2" w:rsidRPr="00735EDA">
              <w:rPr>
                <w:lang w:val="es-ES"/>
              </w:rPr>
              <w:t>:</w:t>
            </w:r>
          </w:p>
          <w:p w14:paraId="49158CF0" w14:textId="07F06E0F" w:rsidR="00DD0DB5" w:rsidRPr="00735EDA" w:rsidRDefault="00DD0DB5" w:rsidP="00EA3294">
            <w:pPr>
              <w:pStyle w:val="BodyText"/>
              <w:spacing w:after="40"/>
              <w:ind w:left="360"/>
              <w:rPr>
                <w:lang w:val="es-ES"/>
              </w:rPr>
            </w:pPr>
            <w:r w:rsidRPr="00735EDA">
              <w:rPr>
                <w:lang w:val="es-ES"/>
              </w:rPr>
              <w:t>Teléfono/Fax</w:t>
            </w:r>
            <w:r w:rsidR="00B322E2" w:rsidRPr="00735EDA">
              <w:rPr>
                <w:lang w:val="es-ES"/>
              </w:rPr>
              <w:t>:</w:t>
            </w:r>
          </w:p>
          <w:p w14:paraId="7A614857" w14:textId="0B0D8C70" w:rsidR="00DD0DB5" w:rsidRPr="00735EDA" w:rsidRDefault="00DD0DB5" w:rsidP="00DF2875">
            <w:pPr>
              <w:pStyle w:val="BodyText"/>
              <w:ind w:left="360"/>
              <w:rPr>
                <w:lang w:val="es-ES"/>
              </w:rPr>
            </w:pPr>
            <w:r w:rsidRPr="00735EDA">
              <w:rPr>
                <w:lang w:val="es-ES"/>
              </w:rPr>
              <w:t>Dirección de correo electrónico</w:t>
            </w:r>
            <w:r w:rsidR="00B322E2" w:rsidRPr="00735EDA">
              <w:rPr>
                <w:lang w:val="es-ES"/>
              </w:rPr>
              <w:t>:</w:t>
            </w:r>
          </w:p>
        </w:tc>
      </w:tr>
      <w:tr w:rsidR="00DD0DB5" w:rsidRPr="00CC22AB" w14:paraId="28D3F7CE" w14:textId="77777777" w:rsidTr="00DF2875">
        <w:trPr>
          <w:cantSplit/>
        </w:trPr>
        <w:tc>
          <w:tcPr>
            <w:tcW w:w="9351" w:type="dxa"/>
          </w:tcPr>
          <w:p w14:paraId="7A7EA420" w14:textId="77777777" w:rsidR="004A2E50" w:rsidRPr="00735EDA" w:rsidRDefault="00DD0DB5" w:rsidP="004A2E50">
            <w:pPr>
              <w:spacing w:before="40" w:after="120"/>
              <w:ind w:left="90"/>
              <w:rPr>
                <w:color w:val="000000" w:themeColor="text1"/>
                <w:spacing w:val="-2"/>
                <w:lang w:val="es-ES"/>
              </w:rPr>
            </w:pPr>
            <w:r w:rsidRPr="00735EDA">
              <w:rPr>
                <w:spacing w:val="-2"/>
                <w:lang w:val="es-ES"/>
              </w:rPr>
              <w:t xml:space="preserve">7. </w:t>
            </w:r>
            <w:r w:rsidRPr="00735EDA">
              <w:rPr>
                <w:color w:val="000000" w:themeColor="text1"/>
                <w:spacing w:val="-2"/>
                <w:lang w:val="es-ES"/>
              </w:rPr>
              <w:t>Se adjunta copia del original de los siguientes documentos</w:t>
            </w:r>
            <w:r w:rsidR="00B322E2" w:rsidRPr="00735EDA">
              <w:rPr>
                <w:spacing w:val="-2"/>
                <w:lang w:val="es-ES"/>
              </w:rPr>
              <w:t>:</w:t>
            </w:r>
            <w:r w:rsidRPr="00735EDA">
              <w:rPr>
                <w:lang w:val="es-ES"/>
              </w:rPr>
              <w:t xml:space="preserve"> </w:t>
            </w:r>
          </w:p>
          <w:p w14:paraId="676B552F" w14:textId="77777777" w:rsidR="004A2E50" w:rsidRPr="00735EDA" w:rsidRDefault="004A2E50" w:rsidP="004A2E50">
            <w:pPr>
              <w:spacing w:before="40" w:after="120"/>
              <w:ind w:left="540" w:hanging="450"/>
              <w:rPr>
                <w:color w:val="000000" w:themeColor="text1"/>
                <w:spacing w:val="-8"/>
                <w:lang w:val="es-ES"/>
              </w:rPr>
            </w:pPr>
            <w:r w:rsidRPr="00735EDA">
              <w:rPr>
                <w:rFonts w:ascii="MS Mincho" w:eastAsia="MS Mincho" w:hAnsi="MS Mincho" w:cs="MS Mincho"/>
                <w:color w:val="000000" w:themeColor="text1"/>
                <w:spacing w:val="-2"/>
                <w:lang w:val="es-ES"/>
              </w:rPr>
              <w:sym w:font="Wingdings" w:char="F0A8"/>
            </w:r>
            <w:r w:rsidRPr="00735EDA">
              <w:rPr>
                <w:rFonts w:ascii="MS Mincho" w:eastAsia="MS Mincho" w:hAnsi="MS Mincho" w:cs="MS Mincho"/>
                <w:color w:val="000000" w:themeColor="text1"/>
                <w:spacing w:val="-2"/>
                <w:lang w:val="es-ES"/>
              </w:rPr>
              <w:tab/>
            </w:r>
            <w:r w:rsidRPr="00735EDA">
              <w:rPr>
                <w:rFonts w:eastAsia="MS Mincho"/>
                <w:color w:val="000000" w:themeColor="text1"/>
                <w:spacing w:val="-2"/>
                <w:lang w:val="es-ES"/>
              </w:rPr>
              <w:t xml:space="preserve">Escritura de constitución (o documento equivalente de constitución o asociación) y/o documentos de inscripción </w:t>
            </w:r>
            <w:r w:rsidRPr="00735EDA">
              <w:rPr>
                <w:color w:val="000000" w:themeColor="text1"/>
                <w:spacing w:val="-2"/>
                <w:lang w:val="es-ES"/>
              </w:rPr>
              <w:t xml:space="preserve">de la persona jurídica antes mencionada, de conformidad con la IAL </w:t>
            </w:r>
            <w:r w:rsidRPr="00735EDA">
              <w:rPr>
                <w:color w:val="000000" w:themeColor="text1"/>
                <w:spacing w:val="-8"/>
                <w:lang w:val="es-ES"/>
              </w:rPr>
              <w:t>4.</w:t>
            </w:r>
            <w:r w:rsidRPr="00735EDA">
              <w:rPr>
                <w:spacing w:val="-8"/>
                <w:lang w:val="es-ES"/>
              </w:rPr>
              <w:t>4</w:t>
            </w:r>
            <w:r w:rsidRPr="00735EDA">
              <w:rPr>
                <w:color w:val="000000" w:themeColor="text1"/>
                <w:spacing w:val="-8"/>
                <w:lang w:val="es-ES"/>
              </w:rPr>
              <w:t>.</w:t>
            </w:r>
          </w:p>
          <w:p w14:paraId="1BAFEC21" w14:textId="412673E7" w:rsidR="004A2E50" w:rsidRPr="00735EDA" w:rsidRDefault="004A2E50" w:rsidP="004A2E50">
            <w:pPr>
              <w:spacing w:before="40" w:after="120"/>
              <w:ind w:left="540" w:hanging="450"/>
              <w:rPr>
                <w:color w:val="000000" w:themeColor="text1"/>
                <w:spacing w:val="-8"/>
                <w:lang w:val="es-ES"/>
              </w:rPr>
            </w:pPr>
            <w:r w:rsidRPr="00735EDA">
              <w:rPr>
                <w:rFonts w:ascii="MS Mincho" w:eastAsia="MS Mincho" w:hAnsi="MS Mincho" w:cs="MS Mincho"/>
                <w:color w:val="000000" w:themeColor="text1"/>
                <w:spacing w:val="-2"/>
                <w:lang w:val="es-ES"/>
              </w:rPr>
              <w:sym w:font="Wingdings" w:char="F0A8"/>
            </w:r>
            <w:r w:rsidRPr="00735EDA">
              <w:rPr>
                <w:color w:val="000000" w:themeColor="text1"/>
                <w:spacing w:val="-2"/>
                <w:lang w:val="es-ES"/>
              </w:rPr>
              <w:tab/>
              <w:t xml:space="preserve">En el caso de una institución o empresa de propiedad estatal, de conformidad con la </w:t>
            </w:r>
            <w:r w:rsidR="00612F9C" w:rsidRPr="00735EDA">
              <w:rPr>
                <w:color w:val="000000" w:themeColor="text1"/>
                <w:spacing w:val="-2"/>
                <w:lang w:val="es-ES"/>
              </w:rPr>
              <w:t>Cláusula</w:t>
            </w:r>
            <w:r w:rsidRPr="00735EDA">
              <w:rPr>
                <w:color w:val="000000" w:themeColor="text1"/>
                <w:spacing w:val="-2"/>
                <w:lang w:val="es-ES"/>
              </w:rPr>
              <w:t xml:space="preserve"> </w:t>
            </w:r>
            <w:r w:rsidRPr="00735EDA">
              <w:rPr>
                <w:color w:val="000000" w:themeColor="text1"/>
                <w:spacing w:val="-2"/>
                <w:lang w:val="es-ES"/>
              </w:rPr>
              <w:br/>
              <w:t xml:space="preserve">IAL </w:t>
            </w:r>
            <w:r w:rsidRPr="00735EDA">
              <w:rPr>
                <w:color w:val="000000" w:themeColor="text1"/>
                <w:spacing w:val="-8"/>
                <w:lang w:val="es-ES"/>
              </w:rPr>
              <w:t>4.</w:t>
            </w:r>
            <w:r w:rsidRPr="00735EDA">
              <w:rPr>
                <w:color w:val="000000" w:themeColor="text1"/>
                <w:spacing w:val="-2"/>
                <w:lang w:val="es-ES"/>
              </w:rPr>
              <w:t xml:space="preserve"> 6, los documentos que acreditan que tiene autonomía legal y financiera, que realiza operaciones de acuerdo con el derecho comercial y que no está sometida a la supervisión </w:t>
            </w:r>
            <w:r w:rsidRPr="00735EDA">
              <w:rPr>
                <w:color w:val="000000" w:themeColor="text1"/>
                <w:spacing w:val="-2"/>
                <w:lang w:val="es-ES"/>
              </w:rPr>
              <w:br/>
              <w:t>del Contratante.</w:t>
            </w:r>
          </w:p>
          <w:p w14:paraId="470271B9" w14:textId="6E46ABDB" w:rsidR="004A2E50" w:rsidRPr="00735EDA" w:rsidRDefault="004A2E50" w:rsidP="000564D1">
            <w:pPr>
              <w:spacing w:before="60" w:after="60"/>
              <w:ind w:left="292" w:hanging="202"/>
              <w:rPr>
                <w:i/>
                <w:color w:val="000000" w:themeColor="text1"/>
                <w:spacing w:val="-2"/>
                <w:lang w:val="es-ES"/>
              </w:rPr>
            </w:pPr>
            <w:r w:rsidRPr="00735EDA">
              <w:rPr>
                <w:color w:val="000000" w:themeColor="text1"/>
                <w:spacing w:val="-2"/>
                <w:lang w:val="es-ES"/>
              </w:rPr>
              <w:t xml:space="preserve">8. </w:t>
            </w:r>
            <w:r w:rsidRPr="000564D1">
              <w:rPr>
                <w:color w:val="000000" w:themeColor="text1"/>
                <w:spacing w:val="-2"/>
                <w:lang w:val="es-ES"/>
              </w:rPr>
              <w:t xml:space="preserve">Se incluye el organigrama, la lista de los miembros del Directorio y propiedad efectiva. </w:t>
            </w:r>
            <w:r w:rsidR="000564D1" w:rsidRPr="000564D1">
              <w:rPr>
                <w:color w:val="000000" w:themeColor="text1"/>
                <w:spacing w:val="-2"/>
                <w:lang w:val="es-ES"/>
              </w:rPr>
              <w:t>El</w:t>
            </w:r>
            <w:r w:rsidRPr="000564D1">
              <w:rPr>
                <w:color w:val="000000" w:themeColor="text1"/>
                <w:spacing w:val="-2"/>
                <w:lang w:val="es-ES"/>
              </w:rPr>
              <w:t xml:space="preserve"> Licitante seleccionado deberá proporcionar información adicional sobre la titularidad real</w:t>
            </w:r>
            <w:r w:rsidR="00B522B3" w:rsidRPr="000564D1">
              <w:rPr>
                <w:color w:val="000000" w:themeColor="text1"/>
                <w:spacing w:val="-2"/>
                <w:lang w:val="es-ES"/>
              </w:rPr>
              <w:t xml:space="preserve"> de cada miembro de la APCA</w:t>
            </w:r>
            <w:r w:rsidRPr="000564D1">
              <w:rPr>
                <w:color w:val="000000" w:themeColor="text1"/>
                <w:spacing w:val="-2"/>
                <w:lang w:val="es-ES"/>
              </w:rPr>
              <w:t>, utilizando el Formulario de Divulgación de la Propiedad Efectiva.</w:t>
            </w:r>
          </w:p>
          <w:p w14:paraId="2705E94D" w14:textId="0C876744" w:rsidR="00DD0DB5" w:rsidRPr="00735EDA" w:rsidRDefault="00DD0DB5" w:rsidP="00DF2875">
            <w:pPr>
              <w:pStyle w:val="Outline"/>
              <w:suppressAutoHyphens/>
              <w:spacing w:before="0" w:after="120"/>
              <w:ind w:left="242"/>
              <w:jc w:val="both"/>
              <w:rPr>
                <w:color w:val="000000" w:themeColor="text1"/>
                <w:spacing w:val="-2"/>
                <w:lang w:val="es-ES"/>
              </w:rPr>
            </w:pPr>
          </w:p>
        </w:tc>
      </w:tr>
    </w:tbl>
    <w:p w14:paraId="66D66297" w14:textId="77777777" w:rsidR="00DD0DB5" w:rsidRPr="00735EDA" w:rsidRDefault="00DD0DB5" w:rsidP="00DD0DB5">
      <w:pPr>
        <w:rPr>
          <w:highlight w:val="yellow"/>
          <w:lang w:val="es-ES"/>
        </w:rPr>
      </w:pPr>
    </w:p>
    <w:p w14:paraId="419B19DB" w14:textId="77777777" w:rsidR="00A929E3" w:rsidRPr="00735EDA" w:rsidRDefault="00A929E3">
      <w:pPr>
        <w:jc w:val="left"/>
        <w:rPr>
          <w:b/>
          <w:lang w:val="es-ES"/>
        </w:rPr>
      </w:pPr>
      <w:bookmarkStart w:id="601" w:name="_Toc450635238"/>
      <w:bookmarkStart w:id="602" w:name="_Toc450635426"/>
      <w:bookmarkStart w:id="603" w:name="_Toc450646404"/>
      <w:bookmarkStart w:id="604" w:name="_Toc450646932"/>
      <w:bookmarkStart w:id="605" w:name="_Toc450647783"/>
      <w:bookmarkStart w:id="606" w:name="_Toc488099041"/>
      <w:r w:rsidRPr="00735EDA">
        <w:rPr>
          <w:b/>
          <w:lang w:val="es-ES"/>
        </w:rPr>
        <w:br w:type="page"/>
      </w:r>
    </w:p>
    <w:p w14:paraId="6AFD1FBE" w14:textId="0585DD60" w:rsidR="00A929E3" w:rsidRPr="006B7530" w:rsidRDefault="00A929E3" w:rsidP="006B7530">
      <w:pPr>
        <w:pStyle w:val="Sec4H1"/>
      </w:pPr>
      <w:bookmarkStart w:id="607" w:name="_Toc91234635"/>
      <w:bookmarkStart w:id="608" w:name="_Toc91234756"/>
      <w:bookmarkStart w:id="609" w:name="_Toc92892941"/>
      <w:bookmarkStart w:id="610" w:name="_Toc136609492"/>
      <w:r w:rsidRPr="006B7530">
        <w:t xml:space="preserve">Declaración de Desempeño </w:t>
      </w:r>
      <w:r w:rsidR="009D4018" w:rsidRPr="006B7530">
        <w:t>sobre</w:t>
      </w:r>
      <w:r w:rsidRPr="006B7530">
        <w:t xml:space="preserve"> Explotación y Abuso Sexual (EAS) y/o Acoso Sexual (</w:t>
      </w:r>
      <w:proofErr w:type="spellStart"/>
      <w:r w:rsidRPr="006B7530">
        <w:t>ASx</w:t>
      </w:r>
      <w:proofErr w:type="spellEnd"/>
      <w:r w:rsidRPr="006B7530">
        <w:t>)</w:t>
      </w:r>
      <w:bookmarkEnd w:id="607"/>
      <w:bookmarkEnd w:id="608"/>
      <w:bookmarkEnd w:id="609"/>
      <w:bookmarkEnd w:id="610"/>
      <w:r w:rsidRPr="006B7530">
        <w:t xml:space="preserve"> </w:t>
      </w:r>
    </w:p>
    <w:p w14:paraId="0BB7A394" w14:textId="7D440A7F" w:rsidR="00A929E3" w:rsidRPr="00735EDA" w:rsidRDefault="00A929E3" w:rsidP="00A929E3">
      <w:pPr>
        <w:spacing w:before="120" w:line="264" w:lineRule="exact"/>
        <w:ind w:left="72" w:right="146"/>
        <w:jc w:val="center"/>
        <w:rPr>
          <w:i/>
          <w:iCs/>
          <w:spacing w:val="-6"/>
          <w:sz w:val="22"/>
          <w:szCs w:val="22"/>
          <w:lang w:val="es-ES"/>
        </w:rPr>
      </w:pPr>
      <w:r w:rsidRPr="00735EDA">
        <w:rPr>
          <w:i/>
          <w:spacing w:val="6"/>
          <w:sz w:val="22"/>
          <w:szCs w:val="22"/>
          <w:lang w:val="es-ES"/>
        </w:rPr>
        <w:t xml:space="preserve">[El siguiente cuadro debe ser completada </w:t>
      </w:r>
      <w:r w:rsidR="00A103C6" w:rsidRPr="00735EDA">
        <w:rPr>
          <w:i/>
          <w:spacing w:val="6"/>
          <w:sz w:val="22"/>
          <w:szCs w:val="22"/>
          <w:lang w:val="es-ES"/>
        </w:rPr>
        <w:t>por el Licitante y cada miembro de la APCA o JV y cada subcontratista propuesto por el Licitante</w:t>
      </w:r>
      <w:r w:rsidRPr="00735EDA">
        <w:rPr>
          <w:i/>
          <w:iCs/>
          <w:spacing w:val="-6"/>
          <w:sz w:val="22"/>
          <w:szCs w:val="22"/>
          <w:lang w:val="es-ES"/>
        </w:rPr>
        <w:t>]</w:t>
      </w:r>
    </w:p>
    <w:p w14:paraId="3653B880" w14:textId="77777777" w:rsidR="00146B93" w:rsidRPr="00735EDA" w:rsidRDefault="00146B93" w:rsidP="00A929E3">
      <w:pPr>
        <w:spacing w:before="120" w:line="264" w:lineRule="exact"/>
        <w:ind w:left="72" w:right="146"/>
        <w:jc w:val="center"/>
        <w:rPr>
          <w:i/>
          <w:iCs/>
          <w:spacing w:val="-6"/>
          <w:sz w:val="22"/>
          <w:szCs w:val="22"/>
          <w:lang w:val="es-ES"/>
        </w:rPr>
      </w:pPr>
    </w:p>
    <w:p w14:paraId="1F0B1971" w14:textId="46243A0F" w:rsidR="00A929E3" w:rsidRPr="00735EDA" w:rsidRDefault="00A929E3"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Nombre del </w:t>
      </w:r>
      <w:r w:rsidR="00A103C6" w:rsidRPr="00735EDA">
        <w:rPr>
          <w:rFonts w:ascii="Times New Roman" w:hAnsi="Times New Roman" w:cs="Times New Roman"/>
          <w:color w:val="212121"/>
          <w:sz w:val="24"/>
          <w:lang w:val="es-ES"/>
        </w:rPr>
        <w:t>Licitante</w:t>
      </w:r>
      <w:r w:rsidRPr="00735EDA">
        <w:rPr>
          <w:rFonts w:ascii="Times New Roman" w:hAnsi="Times New Roman" w:cs="Times New Roman"/>
          <w:color w:val="212121"/>
          <w:sz w:val="24"/>
          <w:lang w:val="es-ES"/>
        </w:rPr>
        <w:t xml:space="preserve">: </w:t>
      </w:r>
      <w:r w:rsidRPr="00735EDA">
        <w:rPr>
          <w:rFonts w:ascii="Times New Roman" w:hAnsi="Times New Roman" w:cs="Times New Roman"/>
          <w:i/>
          <w:color w:val="212121"/>
          <w:sz w:val="24"/>
          <w:lang w:val="es-ES"/>
        </w:rPr>
        <w:t>[indicar el nombre completo]</w:t>
      </w:r>
    </w:p>
    <w:p w14:paraId="07DBD221" w14:textId="77777777" w:rsidR="00A929E3" w:rsidRPr="00735EDA" w:rsidRDefault="00A929E3"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Fecha: </w:t>
      </w:r>
      <w:r w:rsidRPr="00735EDA">
        <w:rPr>
          <w:rFonts w:ascii="Times New Roman" w:hAnsi="Times New Roman" w:cs="Times New Roman"/>
          <w:i/>
          <w:color w:val="212121"/>
          <w:sz w:val="24"/>
          <w:lang w:val="es-ES"/>
        </w:rPr>
        <w:t>[insertar día, mes, año]</w:t>
      </w:r>
    </w:p>
    <w:p w14:paraId="1718F9CF" w14:textId="0E2221F2" w:rsidR="00A929E3" w:rsidRPr="00735EDA" w:rsidRDefault="00A103C6" w:rsidP="00A929E3">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SDO No. y Título</w:t>
      </w:r>
      <w:r w:rsidR="00A929E3" w:rsidRPr="00735EDA">
        <w:rPr>
          <w:rFonts w:ascii="Times New Roman" w:hAnsi="Times New Roman" w:cs="Times New Roman"/>
          <w:color w:val="212121"/>
          <w:sz w:val="24"/>
          <w:lang w:val="es-ES"/>
        </w:rPr>
        <w:t xml:space="preserve">: </w:t>
      </w:r>
      <w:r w:rsidR="00A929E3" w:rsidRPr="00735EDA">
        <w:rPr>
          <w:rFonts w:ascii="Times New Roman" w:hAnsi="Times New Roman" w:cs="Times New Roman"/>
          <w:i/>
          <w:color w:val="212121"/>
          <w:sz w:val="24"/>
          <w:lang w:val="es-ES"/>
        </w:rPr>
        <w:t xml:space="preserve">[insertar la referencia </w:t>
      </w:r>
      <w:r w:rsidRPr="00735EDA">
        <w:rPr>
          <w:rFonts w:ascii="Times New Roman" w:hAnsi="Times New Roman" w:cs="Times New Roman"/>
          <w:i/>
          <w:color w:val="212121"/>
          <w:sz w:val="24"/>
          <w:lang w:val="es-ES"/>
        </w:rPr>
        <w:t>de la SDO</w:t>
      </w:r>
      <w:r w:rsidR="00A929E3" w:rsidRPr="00735EDA">
        <w:rPr>
          <w:rFonts w:ascii="Times New Roman" w:hAnsi="Times New Roman" w:cs="Times New Roman"/>
          <w:i/>
          <w:color w:val="212121"/>
          <w:sz w:val="24"/>
          <w:lang w:val="es-ES"/>
        </w:rPr>
        <w:t>]</w:t>
      </w:r>
    </w:p>
    <w:p w14:paraId="3434280E" w14:textId="77777777" w:rsidR="00A929E3" w:rsidRPr="00735EDA" w:rsidRDefault="00A929E3" w:rsidP="00A929E3">
      <w:pPr>
        <w:pStyle w:val="HTMLPreformatted"/>
        <w:shd w:val="clear" w:color="auto" w:fill="FFFFFF"/>
        <w:ind w:right="146"/>
        <w:jc w:val="right"/>
        <w:rPr>
          <w:rFonts w:ascii="Times New Roman" w:hAnsi="Times New Roman" w:cs="Times New Roman"/>
          <w:i/>
          <w:color w:val="212121"/>
          <w:sz w:val="24"/>
          <w:lang w:val="es-ES"/>
        </w:rPr>
      </w:pPr>
      <w:r w:rsidRPr="00735EDA">
        <w:rPr>
          <w:rFonts w:ascii="Times New Roman" w:hAnsi="Times New Roman" w:cs="Times New Roman"/>
          <w:color w:val="212121"/>
          <w:sz w:val="24"/>
          <w:lang w:val="es-ES"/>
        </w:rPr>
        <w:t xml:space="preserve">Página </w:t>
      </w:r>
      <w:r w:rsidRPr="00735EDA">
        <w:rPr>
          <w:rFonts w:ascii="Times New Roman" w:hAnsi="Times New Roman" w:cs="Times New Roman"/>
          <w:i/>
          <w:color w:val="212121"/>
          <w:sz w:val="24"/>
          <w:lang w:val="es-ES"/>
        </w:rPr>
        <w:t>[insertar número de página] de [insertar número total] páginas</w:t>
      </w:r>
    </w:p>
    <w:p w14:paraId="4FF18138" w14:textId="77777777" w:rsidR="00A929E3" w:rsidRPr="00735EDA" w:rsidRDefault="00A929E3" w:rsidP="00A929E3">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A929E3" w:rsidRPr="00CC22AB" w14:paraId="691CC8C5"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EF71CE7" w14:textId="77777777" w:rsidR="00A929E3" w:rsidRPr="00735EDA" w:rsidRDefault="00A929E3" w:rsidP="00372171">
            <w:pPr>
              <w:spacing w:before="120"/>
              <w:jc w:val="center"/>
              <w:rPr>
                <w:b/>
                <w:spacing w:val="-4"/>
                <w:sz w:val="22"/>
                <w:szCs w:val="22"/>
                <w:lang w:val="es-ES"/>
              </w:rPr>
            </w:pPr>
            <w:r w:rsidRPr="00735EDA">
              <w:rPr>
                <w:b/>
                <w:spacing w:val="-4"/>
                <w:szCs w:val="24"/>
                <w:lang w:val="es-ES"/>
              </w:rPr>
              <w:t xml:space="preserve">Declaración EAS y /o </w:t>
            </w:r>
            <w:proofErr w:type="spellStart"/>
            <w:r w:rsidRPr="00735EDA">
              <w:rPr>
                <w:b/>
                <w:spacing w:val="-4"/>
                <w:szCs w:val="24"/>
                <w:lang w:val="es-ES"/>
              </w:rPr>
              <w:t>ASx</w:t>
            </w:r>
            <w:proofErr w:type="spellEnd"/>
          </w:p>
        </w:tc>
      </w:tr>
      <w:tr w:rsidR="00A929E3" w:rsidRPr="00CC22AB" w14:paraId="7B60DDE6" w14:textId="77777777" w:rsidTr="00372171">
        <w:tc>
          <w:tcPr>
            <w:tcW w:w="238" w:type="pct"/>
            <w:tcBorders>
              <w:top w:val="single" w:sz="2" w:space="0" w:color="auto"/>
              <w:left w:val="single" w:sz="2" w:space="0" w:color="auto"/>
              <w:bottom w:val="single" w:sz="2" w:space="0" w:color="auto"/>
            </w:tcBorders>
          </w:tcPr>
          <w:p w14:paraId="104F1B57" w14:textId="77777777" w:rsidR="00A929E3" w:rsidRPr="00735EDA" w:rsidRDefault="00A929E3" w:rsidP="005E2D5F">
            <w:pPr>
              <w:spacing w:before="120" w:after="120"/>
              <w:ind w:left="892" w:right="176" w:hanging="826"/>
              <w:rPr>
                <w:spacing w:val="-4"/>
                <w:sz w:val="22"/>
                <w:szCs w:val="22"/>
                <w:lang w:val="es-ES"/>
              </w:rPr>
            </w:pPr>
          </w:p>
          <w:p w14:paraId="45D8900D"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201B2C73"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4D84F691"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00F3FAC3"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2AE7B567" w14:textId="77777777" w:rsidR="00A929E3" w:rsidRPr="00735EDA" w:rsidRDefault="00A929E3" w:rsidP="005E2D5F">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r w:rsidRPr="00735EDA">
              <w:rPr>
                <w:rFonts w:eastAsia="MS Mincho"/>
                <w:spacing w:val="-2"/>
                <w:sz w:val="22"/>
                <w:szCs w:val="22"/>
                <w:lang w:val="es-ES"/>
              </w:rPr>
              <w:t xml:space="preserve">  </w:t>
            </w:r>
          </w:p>
          <w:p w14:paraId="1626EA7E" w14:textId="77777777" w:rsidR="00A929E3" w:rsidRPr="00735EDA" w:rsidRDefault="00A929E3" w:rsidP="005E2D5F">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6DFE99FB" w14:textId="77777777" w:rsidR="00A929E3" w:rsidRPr="00735EDA" w:rsidRDefault="00A929E3" w:rsidP="005E2D5F">
            <w:pPr>
              <w:spacing w:before="120" w:after="120"/>
              <w:ind w:left="892" w:right="176" w:hanging="826"/>
              <w:rPr>
                <w:spacing w:val="-4"/>
                <w:sz w:val="22"/>
                <w:szCs w:val="22"/>
                <w:lang w:val="es-ES"/>
              </w:rPr>
            </w:pPr>
            <w:r w:rsidRPr="00735EDA">
              <w:rPr>
                <w:spacing w:val="-4"/>
                <w:sz w:val="22"/>
                <w:szCs w:val="22"/>
                <w:lang w:val="es-ES"/>
              </w:rPr>
              <w:t>Nosotros:</w:t>
            </w:r>
          </w:p>
          <w:p w14:paraId="5B662F33" w14:textId="77777777" w:rsidR="00A929E3" w:rsidRPr="00735EDA" w:rsidRDefault="00A929E3">
            <w:pPr>
              <w:pStyle w:val="ListParagraph"/>
              <w:numPr>
                <w:ilvl w:val="0"/>
                <w:numId w:val="146"/>
              </w:numPr>
              <w:spacing w:before="120" w:after="120"/>
              <w:ind w:right="176"/>
              <w:contextualSpacing w:val="0"/>
              <w:rPr>
                <w:lang w:val="es-ES"/>
              </w:rPr>
            </w:pPr>
            <w:r w:rsidRPr="00735EDA">
              <w:rPr>
                <w:rFonts w:eastAsia="MS Mincho"/>
                <w:spacing w:val="-2"/>
                <w:sz w:val="22"/>
                <w:szCs w:val="22"/>
                <w:lang w:val="es-ES"/>
              </w:rPr>
              <w:t xml:space="preserve">no hemos sido objeto de descalificación por parte del Banco por incumplimiento de las obligaciones sobre EAS / </w:t>
            </w:r>
            <w:proofErr w:type="spellStart"/>
            <w:r w:rsidRPr="00735EDA">
              <w:rPr>
                <w:rFonts w:eastAsia="MS Mincho"/>
                <w:spacing w:val="-2"/>
                <w:sz w:val="22"/>
                <w:szCs w:val="22"/>
                <w:lang w:val="es-ES"/>
              </w:rPr>
              <w:t>ASx</w:t>
            </w:r>
            <w:proofErr w:type="spellEnd"/>
            <w:r w:rsidRPr="00735EDA">
              <w:rPr>
                <w:rFonts w:eastAsia="MS Mincho"/>
                <w:spacing w:val="-2"/>
                <w:sz w:val="22"/>
                <w:szCs w:val="22"/>
                <w:lang w:val="es-ES"/>
              </w:rPr>
              <w:t>.</w:t>
            </w:r>
          </w:p>
          <w:p w14:paraId="7A2DA73E" w14:textId="77777777" w:rsidR="00A929E3" w:rsidRPr="00735EDA" w:rsidRDefault="00A929E3">
            <w:pPr>
              <w:pStyle w:val="ListParagraph"/>
              <w:numPr>
                <w:ilvl w:val="0"/>
                <w:numId w:val="146"/>
              </w:numPr>
              <w:spacing w:before="120" w:after="120"/>
              <w:ind w:right="176"/>
              <w:contextualSpacing w:val="0"/>
              <w:rPr>
                <w:spacing w:val="-6"/>
                <w:sz w:val="22"/>
                <w:szCs w:val="22"/>
                <w:lang w:val="es-ES"/>
              </w:rPr>
            </w:pPr>
            <w:r w:rsidRPr="00735EDA">
              <w:rPr>
                <w:rFonts w:eastAsia="MS Mincho"/>
                <w:spacing w:val="-2"/>
                <w:sz w:val="22"/>
                <w:szCs w:val="22"/>
                <w:lang w:val="es-ES"/>
              </w:rPr>
              <w:t xml:space="preserve">no estamos sujetos a descalificación por parte del Banco por incumplimiento de las obligaciones sobre EAS / </w:t>
            </w:r>
            <w:proofErr w:type="spellStart"/>
            <w:r w:rsidRPr="00735EDA">
              <w:rPr>
                <w:rFonts w:eastAsia="MS Mincho"/>
                <w:spacing w:val="-2"/>
                <w:sz w:val="22"/>
                <w:szCs w:val="22"/>
                <w:lang w:val="es-ES"/>
              </w:rPr>
              <w:t>ASx</w:t>
            </w:r>
            <w:proofErr w:type="spellEnd"/>
          </w:p>
          <w:p w14:paraId="4475EF0F" w14:textId="0911ACA4" w:rsidR="00A929E3" w:rsidRPr="00735EDA" w:rsidRDefault="00A929E3">
            <w:pPr>
              <w:pStyle w:val="ListParagraph"/>
              <w:numPr>
                <w:ilvl w:val="0"/>
                <w:numId w:val="146"/>
              </w:numPr>
              <w:spacing w:before="120" w:after="120"/>
              <w:ind w:right="176"/>
              <w:contextualSpacing w:val="0"/>
              <w:rPr>
                <w:rFonts w:eastAsia="MS Mincho"/>
                <w:spacing w:val="-2"/>
                <w:sz w:val="22"/>
                <w:szCs w:val="22"/>
                <w:lang w:val="es-ES"/>
              </w:rPr>
            </w:pPr>
            <w:r w:rsidRPr="00735EDA">
              <w:rPr>
                <w:rFonts w:eastAsia="MS Mincho"/>
                <w:spacing w:val="-2"/>
                <w:sz w:val="22"/>
                <w:szCs w:val="22"/>
                <w:lang w:val="es-ES"/>
              </w:rPr>
              <w:t xml:space="preserve"> hemos sido descalificados por el Banco por incumplimiento de las obligaciones sobre EAS/</w:t>
            </w:r>
            <w:proofErr w:type="spellStart"/>
            <w:r w:rsidRPr="00735EDA">
              <w:rPr>
                <w:rFonts w:eastAsia="MS Mincho"/>
                <w:spacing w:val="-2"/>
                <w:sz w:val="22"/>
                <w:szCs w:val="22"/>
                <w:lang w:val="es-ES"/>
              </w:rPr>
              <w:t>ASx</w:t>
            </w:r>
            <w:proofErr w:type="spellEnd"/>
            <w:r w:rsidRPr="00735EDA">
              <w:rPr>
                <w:rFonts w:eastAsia="MS Mincho"/>
                <w:spacing w:val="-2"/>
                <w:sz w:val="22"/>
                <w:szCs w:val="22"/>
                <w:lang w:val="es-ES"/>
              </w:rPr>
              <w:t>. Se ha dictado un laudo arbitral en el caso de descalificación a nuestro favor.</w:t>
            </w:r>
          </w:p>
        </w:tc>
      </w:tr>
      <w:tr w:rsidR="00A929E3" w:rsidRPr="00CC22AB" w14:paraId="4BC74A1E"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62CB384" w14:textId="77777777" w:rsidR="00A929E3" w:rsidRPr="00735EDA" w:rsidRDefault="00A929E3" w:rsidP="00372171">
            <w:pPr>
              <w:spacing w:before="120"/>
              <w:ind w:left="82" w:right="178"/>
              <w:rPr>
                <w:b/>
                <w:i/>
                <w:iCs/>
                <w:sz w:val="22"/>
                <w:szCs w:val="22"/>
                <w:lang w:val="es-ES"/>
              </w:rPr>
            </w:pPr>
            <w:r w:rsidRPr="00735EDA">
              <w:rPr>
                <w:b/>
                <w:i/>
                <w:iCs/>
                <w:color w:val="000000" w:themeColor="text1"/>
                <w:sz w:val="22"/>
                <w:szCs w:val="22"/>
                <w:lang w:val="es-ES"/>
              </w:rPr>
              <w:t>[Si (c) anterior es aplicable, adjunte evidencia de un laudo arbitral que revierta las conclusiones sobre los problemas subyacentes a la descalificación</w:t>
            </w:r>
            <w:r w:rsidRPr="00735EDA">
              <w:rPr>
                <w:b/>
                <w:i/>
                <w:iCs/>
                <w:sz w:val="22"/>
                <w:szCs w:val="22"/>
                <w:lang w:val="es-ES"/>
              </w:rPr>
              <w:t>.]</w:t>
            </w:r>
          </w:p>
          <w:p w14:paraId="4E2DBD62" w14:textId="44D9E4D6" w:rsidR="00146B93" w:rsidRPr="00735EDA" w:rsidRDefault="00146B93" w:rsidP="00372171">
            <w:pPr>
              <w:spacing w:before="120"/>
              <w:ind w:left="82" w:right="178"/>
              <w:rPr>
                <w:b/>
                <w:bCs/>
                <w:i/>
                <w:iCs/>
                <w:color w:val="000000" w:themeColor="text1"/>
                <w:sz w:val="22"/>
                <w:szCs w:val="22"/>
                <w:lang w:val="es-ES"/>
              </w:rPr>
            </w:pPr>
          </w:p>
        </w:tc>
      </w:tr>
    </w:tbl>
    <w:p w14:paraId="14E50C99" w14:textId="77777777" w:rsidR="00A929E3" w:rsidRPr="00735EDA" w:rsidRDefault="00A929E3" w:rsidP="009F32C2">
      <w:pPr>
        <w:jc w:val="center"/>
        <w:rPr>
          <w:b/>
          <w:lang w:val="es-ES"/>
        </w:rPr>
      </w:pPr>
    </w:p>
    <w:p w14:paraId="3A535AB0" w14:textId="77777777" w:rsidR="00A929E3" w:rsidRPr="00735EDA" w:rsidRDefault="00A929E3">
      <w:pPr>
        <w:jc w:val="left"/>
        <w:rPr>
          <w:b/>
          <w:lang w:val="es-ES"/>
        </w:rPr>
      </w:pPr>
      <w:r w:rsidRPr="00735EDA">
        <w:rPr>
          <w:b/>
          <w:lang w:val="es-ES"/>
        </w:rPr>
        <w:br w:type="page"/>
      </w:r>
    </w:p>
    <w:p w14:paraId="5FF8C9A2" w14:textId="322115F0" w:rsidR="00DD0DB5" w:rsidRPr="006B7530" w:rsidRDefault="00DD0DB5" w:rsidP="006B7530">
      <w:pPr>
        <w:pStyle w:val="Sec4H1"/>
      </w:pPr>
      <w:bookmarkStart w:id="611" w:name="_Toc91234636"/>
      <w:bookmarkStart w:id="612" w:name="_Toc91234757"/>
      <w:bookmarkStart w:id="613" w:name="_Toc92892942"/>
      <w:bookmarkStart w:id="614" w:name="_Toc136609493"/>
      <w:r w:rsidRPr="00735EDA">
        <w:t xml:space="preserve">Formulario </w:t>
      </w:r>
      <w:bookmarkEnd w:id="601"/>
      <w:bookmarkEnd w:id="602"/>
      <w:bookmarkEnd w:id="603"/>
      <w:bookmarkEnd w:id="604"/>
      <w:bookmarkEnd w:id="605"/>
      <w:r w:rsidR="001906F8" w:rsidRPr="00735EDA">
        <w:t>CCV</w:t>
      </w:r>
      <w:bookmarkEnd w:id="606"/>
      <w:bookmarkEnd w:id="611"/>
      <w:bookmarkEnd w:id="612"/>
      <w:bookmarkEnd w:id="613"/>
      <w:bookmarkEnd w:id="614"/>
    </w:p>
    <w:p w14:paraId="665C37BF" w14:textId="7969A372" w:rsidR="00DD0DB5" w:rsidRPr="00735EDA" w:rsidRDefault="00DD0DB5" w:rsidP="009A0DD2">
      <w:pPr>
        <w:pStyle w:val="section4aheader"/>
        <w:rPr>
          <w:lang w:val="es-ES"/>
        </w:rPr>
      </w:pPr>
      <w:bookmarkStart w:id="615" w:name="_Toc476747771"/>
      <w:r w:rsidRPr="00735EDA">
        <w:rPr>
          <w:lang w:val="es-ES"/>
        </w:rPr>
        <w:t xml:space="preserve">Compromisos </w:t>
      </w:r>
      <w:r w:rsidR="001906F8" w:rsidRPr="00735EDA">
        <w:rPr>
          <w:lang w:val="es-ES"/>
        </w:rPr>
        <w:t>Contractuales Vigentes</w:t>
      </w:r>
      <w:r w:rsidRPr="00735EDA">
        <w:rPr>
          <w:lang w:val="es-ES"/>
        </w:rPr>
        <w:t>/ Trabajos en ejecución</w:t>
      </w:r>
      <w:bookmarkEnd w:id="615"/>
    </w:p>
    <w:p w14:paraId="7AD389CD" w14:textId="77777777" w:rsidR="00DD0DB5" w:rsidRPr="00735EDA" w:rsidRDefault="00DD0DB5" w:rsidP="00DD0DB5">
      <w:pPr>
        <w:suppressAutoHyphens/>
        <w:rPr>
          <w:rFonts w:ascii="Arial" w:hAnsi="Arial"/>
          <w:spacing w:val="-2"/>
          <w:sz w:val="20"/>
          <w:highlight w:val="yellow"/>
          <w:lang w:val="es-ES"/>
        </w:rPr>
      </w:pPr>
    </w:p>
    <w:p w14:paraId="205A8180" w14:textId="759A2F8D" w:rsidR="00DD0DB5" w:rsidRPr="00735EDA" w:rsidRDefault="00DD0DB5" w:rsidP="00DD0DB5">
      <w:pPr>
        <w:suppressAutoHyphens/>
        <w:rPr>
          <w:spacing w:val="-2"/>
          <w:szCs w:val="24"/>
          <w:highlight w:val="yellow"/>
          <w:lang w:val="es-ES"/>
        </w:rPr>
      </w:pPr>
      <w:r w:rsidRPr="00735EDA">
        <w:rPr>
          <w:szCs w:val="24"/>
          <w:lang w:val="es-ES"/>
        </w:rPr>
        <w:t xml:space="preserve">Los Licitantes y cada miembro de una </w:t>
      </w:r>
      <w:r w:rsidR="00413BF3" w:rsidRPr="00735EDA">
        <w:rPr>
          <w:szCs w:val="24"/>
          <w:lang w:val="es-ES"/>
        </w:rPr>
        <w:t>APCA</w:t>
      </w:r>
      <w:r w:rsidRPr="00735EDA">
        <w:rPr>
          <w:szCs w:val="24"/>
          <w:lang w:val="es-ES"/>
        </w:rPr>
        <w:t xml:space="preserve">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p>
    <w:p w14:paraId="4B26C113" w14:textId="77777777" w:rsidR="00DD0DB5" w:rsidRPr="00735EDA"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D0DB5" w:rsidRPr="00CC22AB" w14:paraId="63EDD2FC" w14:textId="77777777" w:rsidTr="00EA3294">
        <w:trPr>
          <w:cantSplit/>
        </w:trPr>
        <w:tc>
          <w:tcPr>
            <w:tcW w:w="1890" w:type="dxa"/>
            <w:tcBorders>
              <w:top w:val="single" w:sz="6" w:space="0" w:color="auto"/>
              <w:left w:val="single" w:sz="6" w:space="0" w:color="auto"/>
              <w:bottom w:val="single" w:sz="6" w:space="0" w:color="auto"/>
              <w:right w:val="single" w:sz="6" w:space="0" w:color="auto"/>
            </w:tcBorders>
            <w:hideMark/>
          </w:tcPr>
          <w:p w14:paraId="28C9CADF"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Nombre del contrato</w:t>
            </w:r>
          </w:p>
        </w:tc>
        <w:tc>
          <w:tcPr>
            <w:tcW w:w="1620" w:type="dxa"/>
            <w:tcBorders>
              <w:top w:val="single" w:sz="6" w:space="0" w:color="auto"/>
              <w:left w:val="nil"/>
              <w:bottom w:val="nil"/>
              <w:right w:val="nil"/>
            </w:tcBorders>
            <w:hideMark/>
          </w:tcPr>
          <w:p w14:paraId="6078A61A" w14:textId="157906A1" w:rsidR="00DD0DB5" w:rsidRPr="00735EDA" w:rsidRDefault="00DD0DB5" w:rsidP="00EA3294">
            <w:pPr>
              <w:suppressAutoHyphens/>
              <w:spacing w:after="71"/>
              <w:jc w:val="center"/>
              <w:rPr>
                <w:b/>
                <w:spacing w:val="-2"/>
                <w:sz w:val="20"/>
                <w:lang w:val="es-ES"/>
              </w:rPr>
            </w:pPr>
            <w:bookmarkStart w:id="616" w:name="_Toc450039166"/>
            <w:bookmarkStart w:id="617" w:name="_Toc450039464"/>
            <w:r w:rsidRPr="00735EDA">
              <w:rPr>
                <w:b/>
                <w:spacing w:val="-2"/>
                <w:sz w:val="20"/>
                <w:lang w:val="es-ES"/>
              </w:rPr>
              <w:t>Dirección de contacto, teléfono, fax</w:t>
            </w:r>
            <w:r w:rsidR="009F32C2" w:rsidRPr="00735EDA">
              <w:rPr>
                <w:b/>
                <w:spacing w:val="-2"/>
                <w:sz w:val="20"/>
                <w:lang w:val="es-ES"/>
              </w:rPr>
              <w:t>/</w:t>
            </w:r>
            <w:r w:rsidR="005E2D5F" w:rsidRPr="00735EDA">
              <w:rPr>
                <w:b/>
                <w:spacing w:val="-2"/>
                <w:sz w:val="20"/>
                <w:lang w:val="es-ES"/>
              </w:rPr>
              <w:t>correo electrónico</w:t>
            </w:r>
            <w:r w:rsidR="009F32C2" w:rsidRPr="00735EDA">
              <w:rPr>
                <w:b/>
                <w:spacing w:val="-2"/>
                <w:sz w:val="20"/>
                <w:lang w:val="es-ES"/>
              </w:rPr>
              <w:t xml:space="preserve"> </w:t>
            </w:r>
            <w:r w:rsidRPr="00735EDA">
              <w:rPr>
                <w:b/>
                <w:spacing w:val="-2"/>
                <w:sz w:val="20"/>
                <w:lang w:val="es-ES"/>
              </w:rPr>
              <w:t>del Contratante</w:t>
            </w:r>
            <w:bookmarkEnd w:id="616"/>
            <w:bookmarkEnd w:id="617"/>
          </w:p>
        </w:tc>
        <w:tc>
          <w:tcPr>
            <w:tcW w:w="1800" w:type="dxa"/>
            <w:tcBorders>
              <w:top w:val="single" w:sz="6" w:space="0" w:color="auto"/>
              <w:left w:val="single" w:sz="6" w:space="0" w:color="auto"/>
              <w:bottom w:val="nil"/>
              <w:right w:val="nil"/>
            </w:tcBorders>
            <w:hideMark/>
          </w:tcPr>
          <w:p w14:paraId="0F890C2A" w14:textId="66FF5087" w:rsidR="00DD0DB5" w:rsidRPr="00735EDA" w:rsidRDefault="00DD0DB5" w:rsidP="00DF2875">
            <w:pPr>
              <w:suppressAutoHyphens/>
              <w:jc w:val="center"/>
              <w:rPr>
                <w:b/>
                <w:spacing w:val="-2"/>
                <w:sz w:val="20"/>
                <w:lang w:val="es-ES"/>
              </w:rPr>
            </w:pPr>
            <w:r w:rsidRPr="00735EDA">
              <w:rPr>
                <w:b/>
                <w:sz w:val="20"/>
                <w:lang w:val="es-ES"/>
              </w:rPr>
              <w:t xml:space="preserve">Valor de los trabajos por ejecutar </w:t>
            </w:r>
            <w:r w:rsidR="00DF2875" w:rsidRPr="00735EDA">
              <w:rPr>
                <w:b/>
                <w:sz w:val="20"/>
                <w:lang w:val="es-ES"/>
              </w:rPr>
              <w:t>(</w:t>
            </w:r>
            <w:r w:rsidRPr="00735EDA">
              <w:rPr>
                <w:b/>
                <w:sz w:val="20"/>
                <w:lang w:val="es-ES"/>
              </w:rPr>
              <w:t>equivalente actual en USD</w:t>
            </w:r>
            <w:r w:rsidR="00DF2875" w:rsidRPr="00735EDA">
              <w:rPr>
                <w:b/>
                <w:sz w:val="20"/>
                <w:lang w:val="es-ES"/>
              </w:rPr>
              <w:t>)</w:t>
            </w:r>
          </w:p>
        </w:tc>
        <w:tc>
          <w:tcPr>
            <w:tcW w:w="1800" w:type="dxa"/>
            <w:tcBorders>
              <w:top w:val="single" w:sz="6" w:space="0" w:color="auto"/>
              <w:left w:val="single" w:sz="6" w:space="0" w:color="auto"/>
              <w:bottom w:val="nil"/>
              <w:right w:val="nil"/>
            </w:tcBorders>
            <w:hideMark/>
          </w:tcPr>
          <w:p w14:paraId="17A45D22"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hideMark/>
          </w:tcPr>
          <w:p w14:paraId="1795ABD5" w14:textId="70C12972" w:rsidR="00DD0DB5" w:rsidRPr="00735EDA" w:rsidRDefault="00DD0DB5" w:rsidP="00EA3294">
            <w:pPr>
              <w:suppressAutoHyphens/>
              <w:spacing w:after="71"/>
              <w:jc w:val="center"/>
              <w:rPr>
                <w:b/>
                <w:spacing w:val="-2"/>
                <w:sz w:val="20"/>
                <w:lang w:val="es-ES"/>
              </w:rPr>
            </w:pPr>
            <w:r w:rsidRPr="00735EDA">
              <w:rPr>
                <w:b/>
                <w:bCs/>
                <w:spacing w:val="-2"/>
                <w:sz w:val="20"/>
                <w:lang w:val="es-ES"/>
              </w:rPr>
              <w:t xml:space="preserve">Facturación mensual promedio en el último semestre </w:t>
            </w:r>
            <w:r w:rsidRPr="00735EDA">
              <w:rPr>
                <w:rStyle w:val="Table"/>
                <w:b/>
                <w:bCs/>
                <w:spacing w:val="-2"/>
                <w:lang w:val="es-ES"/>
              </w:rPr>
              <w:br/>
            </w:r>
            <w:r w:rsidRPr="00735EDA">
              <w:rPr>
                <w:rStyle w:val="Table"/>
                <w:rFonts w:ascii="Times New Roman" w:hAnsi="Times New Roman"/>
                <w:b/>
                <w:bCs/>
                <w:spacing w:val="-2"/>
                <w:lang w:val="es-ES"/>
              </w:rPr>
              <w:t>(USD/mes)</w:t>
            </w:r>
          </w:p>
        </w:tc>
      </w:tr>
      <w:tr w:rsidR="00DD0DB5" w:rsidRPr="00735EDA" w14:paraId="19CBD1B0"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5C3E7C3" w14:textId="77777777" w:rsidR="00DD0DB5" w:rsidRPr="00735EDA" w:rsidRDefault="00DD0DB5" w:rsidP="00EA3294">
            <w:pPr>
              <w:suppressAutoHyphens/>
              <w:rPr>
                <w:spacing w:val="-2"/>
                <w:sz w:val="20"/>
                <w:lang w:val="es-ES"/>
              </w:rPr>
            </w:pPr>
            <w:r w:rsidRPr="00735EDA">
              <w:rPr>
                <w:spacing w:val="-2"/>
                <w:sz w:val="20"/>
                <w:lang w:val="es-ES"/>
              </w:rPr>
              <w:t>1.</w:t>
            </w:r>
          </w:p>
          <w:p w14:paraId="379EF1FE"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67B6620E"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5ADCA98C"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5E61405E"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3EF2E30" w14:textId="77777777" w:rsidR="00DD0DB5" w:rsidRPr="00735EDA" w:rsidRDefault="00DD0DB5" w:rsidP="00EA3294">
            <w:pPr>
              <w:suppressAutoHyphens/>
              <w:spacing w:after="71"/>
              <w:rPr>
                <w:spacing w:val="-2"/>
                <w:sz w:val="20"/>
                <w:lang w:val="es-ES"/>
              </w:rPr>
            </w:pPr>
          </w:p>
        </w:tc>
      </w:tr>
      <w:tr w:rsidR="00DD0DB5" w:rsidRPr="00735EDA" w14:paraId="02C7997D"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B381625" w14:textId="77777777" w:rsidR="00DD0DB5" w:rsidRPr="00735EDA" w:rsidRDefault="00DD0DB5" w:rsidP="00EA3294">
            <w:pPr>
              <w:suppressAutoHyphens/>
              <w:rPr>
                <w:spacing w:val="-2"/>
                <w:sz w:val="20"/>
                <w:lang w:val="es-ES"/>
              </w:rPr>
            </w:pPr>
            <w:r w:rsidRPr="00735EDA">
              <w:rPr>
                <w:spacing w:val="-2"/>
                <w:sz w:val="20"/>
                <w:lang w:val="es-ES"/>
              </w:rPr>
              <w:t>2.</w:t>
            </w:r>
          </w:p>
          <w:p w14:paraId="71B64EAC"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79F51664"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A68E88C"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35AE2431"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74AF43C4" w14:textId="77777777" w:rsidR="00DD0DB5" w:rsidRPr="00735EDA" w:rsidRDefault="00DD0DB5" w:rsidP="00EA3294">
            <w:pPr>
              <w:suppressAutoHyphens/>
              <w:spacing w:after="71"/>
              <w:rPr>
                <w:spacing w:val="-2"/>
                <w:sz w:val="20"/>
                <w:lang w:val="es-ES"/>
              </w:rPr>
            </w:pPr>
          </w:p>
        </w:tc>
      </w:tr>
      <w:tr w:rsidR="00DD0DB5" w:rsidRPr="00735EDA" w14:paraId="51F0860E"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3E57F773" w14:textId="77777777" w:rsidR="00DD0DB5" w:rsidRPr="00735EDA" w:rsidRDefault="00DD0DB5" w:rsidP="00EA3294">
            <w:pPr>
              <w:suppressAutoHyphens/>
              <w:rPr>
                <w:spacing w:val="-2"/>
                <w:sz w:val="20"/>
                <w:lang w:val="es-ES"/>
              </w:rPr>
            </w:pPr>
            <w:r w:rsidRPr="00735EDA">
              <w:rPr>
                <w:spacing w:val="-2"/>
                <w:sz w:val="20"/>
                <w:lang w:val="es-ES"/>
              </w:rPr>
              <w:t>3.</w:t>
            </w:r>
          </w:p>
          <w:p w14:paraId="4FBCC29B"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17829E43"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08FE1DAD"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17C52535"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1310DF1" w14:textId="77777777" w:rsidR="00DD0DB5" w:rsidRPr="00735EDA" w:rsidRDefault="00DD0DB5" w:rsidP="00EA3294">
            <w:pPr>
              <w:suppressAutoHyphens/>
              <w:spacing w:after="71"/>
              <w:rPr>
                <w:spacing w:val="-2"/>
                <w:sz w:val="20"/>
                <w:lang w:val="es-ES"/>
              </w:rPr>
            </w:pPr>
          </w:p>
        </w:tc>
      </w:tr>
      <w:tr w:rsidR="00DD0DB5" w:rsidRPr="00735EDA" w14:paraId="2AA2D8D1"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1353A713" w14:textId="77777777" w:rsidR="00DD0DB5" w:rsidRPr="00735EDA" w:rsidRDefault="00DD0DB5" w:rsidP="00EA3294">
            <w:pPr>
              <w:suppressAutoHyphens/>
              <w:rPr>
                <w:spacing w:val="-2"/>
                <w:sz w:val="20"/>
                <w:lang w:val="es-ES"/>
              </w:rPr>
            </w:pPr>
            <w:r w:rsidRPr="00735EDA">
              <w:rPr>
                <w:spacing w:val="-2"/>
                <w:sz w:val="20"/>
                <w:lang w:val="es-ES"/>
              </w:rPr>
              <w:t>4.</w:t>
            </w:r>
          </w:p>
          <w:p w14:paraId="0B3D36A2"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46659734"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42668221"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719AF677"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60EE2233" w14:textId="77777777" w:rsidR="00DD0DB5" w:rsidRPr="00735EDA" w:rsidRDefault="00DD0DB5" w:rsidP="00EA3294">
            <w:pPr>
              <w:suppressAutoHyphens/>
              <w:spacing w:after="71"/>
              <w:rPr>
                <w:spacing w:val="-2"/>
                <w:sz w:val="20"/>
                <w:lang w:val="es-ES"/>
              </w:rPr>
            </w:pPr>
          </w:p>
        </w:tc>
      </w:tr>
      <w:tr w:rsidR="00DD0DB5" w:rsidRPr="00735EDA" w14:paraId="196EFCA8"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44649F0B" w14:textId="77777777" w:rsidR="00DD0DB5" w:rsidRPr="00735EDA" w:rsidRDefault="00DD0DB5" w:rsidP="00EA3294">
            <w:pPr>
              <w:suppressAutoHyphens/>
              <w:rPr>
                <w:spacing w:val="-2"/>
                <w:sz w:val="20"/>
                <w:lang w:val="es-ES"/>
              </w:rPr>
            </w:pPr>
            <w:r w:rsidRPr="00735EDA">
              <w:rPr>
                <w:spacing w:val="-2"/>
                <w:sz w:val="20"/>
                <w:lang w:val="es-ES"/>
              </w:rPr>
              <w:t>5.</w:t>
            </w:r>
          </w:p>
          <w:p w14:paraId="63365005"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nil"/>
              <w:right w:val="nil"/>
            </w:tcBorders>
          </w:tcPr>
          <w:p w14:paraId="35A8C6A7"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nil"/>
              <w:right w:val="nil"/>
            </w:tcBorders>
          </w:tcPr>
          <w:p w14:paraId="26D9D1A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nil"/>
              <w:right w:val="nil"/>
            </w:tcBorders>
          </w:tcPr>
          <w:p w14:paraId="0D4CDD7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58D90A5A" w14:textId="77777777" w:rsidR="00DD0DB5" w:rsidRPr="00735EDA" w:rsidRDefault="00DD0DB5" w:rsidP="00EA3294">
            <w:pPr>
              <w:suppressAutoHyphens/>
              <w:spacing w:after="71"/>
              <w:rPr>
                <w:spacing w:val="-2"/>
                <w:sz w:val="20"/>
                <w:lang w:val="es-ES"/>
              </w:rPr>
            </w:pPr>
          </w:p>
        </w:tc>
      </w:tr>
      <w:tr w:rsidR="00DD0DB5" w:rsidRPr="00735EDA" w14:paraId="080D76B7" w14:textId="77777777" w:rsidTr="00EA3294">
        <w:trPr>
          <w:cantSplit/>
        </w:trPr>
        <w:tc>
          <w:tcPr>
            <w:tcW w:w="1890" w:type="dxa"/>
            <w:tcBorders>
              <w:top w:val="single" w:sz="6" w:space="0" w:color="auto"/>
              <w:left w:val="single" w:sz="6" w:space="0" w:color="auto"/>
              <w:bottom w:val="single" w:sz="6" w:space="0" w:color="auto"/>
              <w:right w:val="single" w:sz="6" w:space="0" w:color="auto"/>
            </w:tcBorders>
          </w:tcPr>
          <w:p w14:paraId="51DF8A54" w14:textId="77777777" w:rsidR="00DD0DB5" w:rsidRPr="00735EDA" w:rsidRDefault="00DD0DB5" w:rsidP="00EA3294">
            <w:pPr>
              <w:suppressAutoHyphens/>
              <w:rPr>
                <w:spacing w:val="-2"/>
                <w:sz w:val="20"/>
                <w:lang w:val="es-ES"/>
              </w:rPr>
            </w:pPr>
            <w:r w:rsidRPr="00735EDA">
              <w:rPr>
                <w:spacing w:val="-2"/>
                <w:sz w:val="20"/>
                <w:lang w:val="es-ES"/>
              </w:rPr>
              <w:t>etc.</w:t>
            </w:r>
          </w:p>
          <w:p w14:paraId="07CA956E" w14:textId="77777777" w:rsidR="00DD0DB5" w:rsidRPr="00735EDA" w:rsidRDefault="00DD0DB5" w:rsidP="00EA3294">
            <w:pPr>
              <w:suppressAutoHyphens/>
              <w:spacing w:after="71"/>
              <w:rPr>
                <w:spacing w:val="-2"/>
                <w:sz w:val="20"/>
                <w:lang w:val="es-ES"/>
              </w:rPr>
            </w:pPr>
          </w:p>
        </w:tc>
        <w:tc>
          <w:tcPr>
            <w:tcW w:w="1620" w:type="dxa"/>
            <w:tcBorders>
              <w:top w:val="single" w:sz="6" w:space="0" w:color="auto"/>
              <w:left w:val="nil"/>
              <w:bottom w:val="single" w:sz="6" w:space="0" w:color="auto"/>
              <w:right w:val="nil"/>
            </w:tcBorders>
          </w:tcPr>
          <w:p w14:paraId="01D3596F" w14:textId="77777777" w:rsidR="00DD0DB5" w:rsidRPr="00735EDA" w:rsidRDefault="00DD0DB5" w:rsidP="00EA3294">
            <w:pPr>
              <w:suppressAutoHyphens/>
              <w:rPr>
                <w:spacing w:val="-2"/>
                <w:sz w:val="20"/>
                <w:lang w:val="es-ES"/>
              </w:rPr>
            </w:pPr>
          </w:p>
        </w:tc>
        <w:tc>
          <w:tcPr>
            <w:tcW w:w="1800" w:type="dxa"/>
            <w:tcBorders>
              <w:top w:val="single" w:sz="6" w:space="0" w:color="auto"/>
              <w:left w:val="single" w:sz="6" w:space="0" w:color="auto"/>
              <w:bottom w:val="single" w:sz="6" w:space="0" w:color="auto"/>
              <w:right w:val="nil"/>
            </w:tcBorders>
          </w:tcPr>
          <w:p w14:paraId="241A9AD8"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nil"/>
            </w:tcBorders>
          </w:tcPr>
          <w:p w14:paraId="2BB307B2" w14:textId="77777777" w:rsidR="00DD0DB5" w:rsidRPr="00735EDA" w:rsidRDefault="00DD0DB5" w:rsidP="00EA3294">
            <w:pPr>
              <w:suppressAutoHyphens/>
              <w:spacing w:after="71"/>
              <w:rPr>
                <w:spacing w:val="-2"/>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0E3AFD20" w14:textId="77777777" w:rsidR="00DD0DB5" w:rsidRPr="00735EDA" w:rsidRDefault="00DD0DB5" w:rsidP="00EA3294">
            <w:pPr>
              <w:suppressAutoHyphens/>
              <w:spacing w:after="71"/>
              <w:rPr>
                <w:spacing w:val="-2"/>
                <w:sz w:val="20"/>
                <w:lang w:val="es-ES"/>
              </w:rPr>
            </w:pPr>
          </w:p>
        </w:tc>
      </w:tr>
    </w:tbl>
    <w:p w14:paraId="079005E7" w14:textId="77777777" w:rsidR="00DD0DB5" w:rsidRPr="00735EDA" w:rsidRDefault="00DD0DB5" w:rsidP="00DD0DB5">
      <w:pPr>
        <w:jc w:val="center"/>
        <w:rPr>
          <w:b/>
          <w:i/>
          <w:sz w:val="36"/>
          <w:highlight w:val="yellow"/>
          <w:lang w:val="es-ES"/>
        </w:rPr>
      </w:pPr>
    </w:p>
    <w:p w14:paraId="3B3F23F8" w14:textId="77777777" w:rsidR="00DD0DB5" w:rsidRPr="00735EDA" w:rsidRDefault="00DD0DB5" w:rsidP="00DD0DB5">
      <w:pPr>
        <w:jc w:val="left"/>
        <w:rPr>
          <w:b/>
          <w:highlight w:val="yellow"/>
          <w:lang w:val="es-ES"/>
        </w:rPr>
      </w:pPr>
      <w:r w:rsidRPr="00735EDA">
        <w:rPr>
          <w:b/>
          <w:highlight w:val="yellow"/>
          <w:lang w:val="es-ES"/>
        </w:rPr>
        <w:br w:type="page"/>
      </w:r>
    </w:p>
    <w:p w14:paraId="24ECCEE1" w14:textId="2110546A" w:rsidR="00DD0DB5" w:rsidRPr="00735EDA" w:rsidRDefault="00DD0DB5" w:rsidP="006B7530">
      <w:pPr>
        <w:pStyle w:val="Sec4H1"/>
      </w:pPr>
      <w:bookmarkStart w:id="618" w:name="_Toc91234637"/>
      <w:bookmarkStart w:id="619" w:name="_Toc91234758"/>
      <w:bookmarkStart w:id="620" w:name="_Toc92892943"/>
      <w:bookmarkStart w:id="621" w:name="_Toc136609494"/>
      <w:r w:rsidRPr="00735EDA">
        <w:t>Formulario FIN 3.3</w:t>
      </w:r>
      <w:bookmarkEnd w:id="618"/>
      <w:bookmarkEnd w:id="619"/>
      <w:r w:rsidR="002639F9">
        <w:br/>
      </w:r>
      <w:bookmarkStart w:id="622" w:name="_Toc476747772"/>
      <w:r w:rsidRPr="00735EDA">
        <w:t xml:space="preserve">Recursos </w:t>
      </w:r>
      <w:bookmarkEnd w:id="622"/>
      <w:r w:rsidR="001906F8" w:rsidRPr="00735EDA">
        <w:t>Financieros</w:t>
      </w:r>
      <w:bookmarkStart w:id="623" w:name="_Toc197236039"/>
      <w:bookmarkEnd w:id="620"/>
      <w:bookmarkEnd w:id="621"/>
    </w:p>
    <w:p w14:paraId="2BC963D5" w14:textId="77777777" w:rsidR="00DD0DB5" w:rsidRPr="00735EDA" w:rsidRDefault="00DD0DB5" w:rsidP="00DD0DB5">
      <w:pPr>
        <w:keepNext/>
        <w:suppressAutoHyphens/>
        <w:jc w:val="left"/>
        <w:rPr>
          <w:rFonts w:ascii="Arial" w:hAnsi="Arial"/>
          <w:spacing w:val="-2"/>
          <w:sz w:val="22"/>
          <w:highlight w:val="yellow"/>
          <w:lang w:val="es-ES"/>
        </w:rPr>
      </w:pPr>
    </w:p>
    <w:p w14:paraId="6807BF4A" w14:textId="6797AB21" w:rsidR="00DD0DB5" w:rsidRPr="00735EDA" w:rsidRDefault="00DD0DB5" w:rsidP="00DF2875">
      <w:pPr>
        <w:suppressAutoHyphens/>
        <w:spacing w:after="180"/>
        <w:rPr>
          <w:spacing w:val="-2"/>
          <w:szCs w:val="24"/>
          <w:highlight w:val="yellow"/>
          <w:lang w:val="es-ES"/>
        </w:rPr>
      </w:pPr>
      <w:r w:rsidRPr="00735EDA">
        <w:rPr>
          <w:spacing w:val="-2"/>
          <w:szCs w:val="24"/>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BA5E1F" w:rsidRPr="00735EDA">
        <w:rPr>
          <w:spacing w:val="-2"/>
          <w:szCs w:val="24"/>
          <w:lang w:val="es-ES"/>
        </w:rPr>
        <w:t>Sección</w:t>
      </w:r>
      <w:r w:rsidR="00DF2875" w:rsidRPr="00735EDA">
        <w:rPr>
          <w:spacing w:val="-2"/>
          <w:szCs w:val="24"/>
          <w:lang w:val="es-ES"/>
        </w:rPr>
        <w:t> </w:t>
      </w:r>
      <w:r w:rsidRPr="00735EDA">
        <w:rPr>
          <w:spacing w:val="-2"/>
          <w:szCs w:val="24"/>
          <w:lang w:val="es-ES"/>
        </w:rPr>
        <w:t xml:space="preserve">III, </w:t>
      </w:r>
      <w:r w:rsidR="006269C2" w:rsidRPr="00735EDA">
        <w:rPr>
          <w:spacing w:val="-2"/>
          <w:szCs w:val="24"/>
          <w:lang w:val="es-ES"/>
        </w:rPr>
        <w:t>“</w:t>
      </w:r>
      <w:r w:rsidRPr="00735EDA">
        <w:rPr>
          <w:spacing w:val="-2"/>
          <w:szCs w:val="24"/>
          <w:lang w:val="es-ES"/>
        </w:rPr>
        <w:t xml:space="preserve">Criterios de </w:t>
      </w:r>
      <w:r w:rsidR="009F309B" w:rsidRPr="00735EDA">
        <w:rPr>
          <w:spacing w:val="-2"/>
          <w:szCs w:val="24"/>
          <w:lang w:val="es-ES"/>
        </w:rPr>
        <w:t>Evaluación y Calificación</w:t>
      </w:r>
      <w:r w:rsidR="006269C2" w:rsidRPr="00735EDA">
        <w:rPr>
          <w:spacing w:val="-2"/>
          <w:szCs w:val="24"/>
          <w:lang w:val="es-ES"/>
        </w:rPr>
        <w:t>”</w:t>
      </w:r>
      <w:r w:rsidRPr="00735EDA">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D0DB5" w:rsidRPr="00735EDA" w14:paraId="32C08102" w14:textId="77777777" w:rsidTr="00EA3294">
        <w:trPr>
          <w:cantSplit/>
        </w:trPr>
        <w:tc>
          <w:tcPr>
            <w:tcW w:w="6300" w:type="dxa"/>
            <w:tcBorders>
              <w:top w:val="single" w:sz="6" w:space="0" w:color="auto"/>
              <w:left w:val="single" w:sz="6" w:space="0" w:color="auto"/>
              <w:bottom w:val="nil"/>
              <w:right w:val="nil"/>
            </w:tcBorders>
            <w:hideMark/>
          </w:tcPr>
          <w:p w14:paraId="0C425CB7" w14:textId="77777777" w:rsidR="00DD0DB5" w:rsidRPr="00735EDA" w:rsidRDefault="00DD0DB5" w:rsidP="00EA3294">
            <w:pPr>
              <w:suppressAutoHyphens/>
              <w:spacing w:after="71"/>
              <w:jc w:val="center"/>
              <w:rPr>
                <w:b/>
                <w:spacing w:val="-2"/>
                <w:sz w:val="20"/>
                <w:lang w:val="es-ES"/>
              </w:rPr>
            </w:pPr>
            <w:r w:rsidRPr="00735EDA">
              <w:rPr>
                <w:b/>
                <w:spacing w:val="-2"/>
                <w:sz w:val="20"/>
                <w:lang w:val="es-ES"/>
              </w:rPr>
              <w:t>Fuente de financiamiento</w:t>
            </w:r>
          </w:p>
        </w:tc>
        <w:tc>
          <w:tcPr>
            <w:tcW w:w="2790" w:type="dxa"/>
            <w:tcBorders>
              <w:top w:val="single" w:sz="6" w:space="0" w:color="auto"/>
              <w:left w:val="single" w:sz="6" w:space="0" w:color="auto"/>
              <w:bottom w:val="nil"/>
              <w:right w:val="single" w:sz="6" w:space="0" w:color="auto"/>
            </w:tcBorders>
            <w:hideMark/>
          </w:tcPr>
          <w:p w14:paraId="68EBA25C" w14:textId="77777777" w:rsidR="00DD0DB5" w:rsidRPr="00735EDA" w:rsidRDefault="00DD0DB5" w:rsidP="00EA3294">
            <w:pPr>
              <w:suppressAutoHyphens/>
              <w:spacing w:after="71"/>
              <w:jc w:val="center"/>
              <w:rPr>
                <w:b/>
                <w:spacing w:val="-2"/>
                <w:sz w:val="20"/>
                <w:lang w:val="es-ES"/>
              </w:rPr>
            </w:pPr>
            <w:r w:rsidRPr="00735EDA">
              <w:rPr>
                <w:b/>
                <w:sz w:val="20"/>
                <w:lang w:val="es-ES"/>
              </w:rPr>
              <w:t>Monto (equivalente en USD)</w:t>
            </w:r>
          </w:p>
        </w:tc>
      </w:tr>
      <w:tr w:rsidR="00DD0DB5" w:rsidRPr="00735EDA" w14:paraId="5F2A97D8" w14:textId="77777777" w:rsidTr="00EA3294">
        <w:trPr>
          <w:cantSplit/>
        </w:trPr>
        <w:tc>
          <w:tcPr>
            <w:tcW w:w="6300" w:type="dxa"/>
            <w:tcBorders>
              <w:top w:val="single" w:sz="6" w:space="0" w:color="auto"/>
              <w:left w:val="single" w:sz="6" w:space="0" w:color="auto"/>
              <w:bottom w:val="nil"/>
              <w:right w:val="nil"/>
            </w:tcBorders>
          </w:tcPr>
          <w:p w14:paraId="1E21FE8C" w14:textId="77777777" w:rsidR="00DD0DB5" w:rsidRPr="00735EDA" w:rsidRDefault="00DD0DB5" w:rsidP="00EA3294">
            <w:pPr>
              <w:suppressAutoHyphens/>
              <w:rPr>
                <w:spacing w:val="-2"/>
                <w:sz w:val="22"/>
                <w:lang w:val="es-ES"/>
              </w:rPr>
            </w:pPr>
            <w:r w:rsidRPr="00735EDA">
              <w:rPr>
                <w:spacing w:val="-2"/>
                <w:sz w:val="22"/>
                <w:lang w:val="es-ES"/>
              </w:rPr>
              <w:t>1.</w:t>
            </w:r>
          </w:p>
          <w:p w14:paraId="192F0C04"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CECB00C" w14:textId="77777777" w:rsidR="00DD0DB5" w:rsidRPr="00735EDA" w:rsidRDefault="00DD0DB5" w:rsidP="00EA3294">
            <w:pPr>
              <w:suppressAutoHyphens/>
              <w:spacing w:after="71"/>
              <w:rPr>
                <w:spacing w:val="-2"/>
                <w:sz w:val="22"/>
                <w:highlight w:val="yellow"/>
                <w:lang w:val="es-ES"/>
              </w:rPr>
            </w:pPr>
          </w:p>
        </w:tc>
      </w:tr>
      <w:tr w:rsidR="00DD0DB5" w:rsidRPr="00735EDA" w14:paraId="2E3A031C" w14:textId="77777777" w:rsidTr="00EA3294">
        <w:trPr>
          <w:cantSplit/>
        </w:trPr>
        <w:tc>
          <w:tcPr>
            <w:tcW w:w="6300" w:type="dxa"/>
            <w:tcBorders>
              <w:top w:val="single" w:sz="6" w:space="0" w:color="auto"/>
              <w:left w:val="single" w:sz="6" w:space="0" w:color="auto"/>
              <w:bottom w:val="nil"/>
              <w:right w:val="nil"/>
            </w:tcBorders>
          </w:tcPr>
          <w:p w14:paraId="0010315C" w14:textId="77777777" w:rsidR="00DD0DB5" w:rsidRPr="00735EDA" w:rsidRDefault="00DD0DB5" w:rsidP="00EA3294">
            <w:pPr>
              <w:suppressAutoHyphens/>
              <w:rPr>
                <w:spacing w:val="-2"/>
                <w:sz w:val="22"/>
                <w:lang w:val="es-ES"/>
              </w:rPr>
            </w:pPr>
            <w:r w:rsidRPr="00735EDA">
              <w:rPr>
                <w:spacing w:val="-2"/>
                <w:sz w:val="22"/>
                <w:lang w:val="es-ES"/>
              </w:rPr>
              <w:t>2.</w:t>
            </w:r>
          </w:p>
          <w:p w14:paraId="08423B84"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6FF1E70E" w14:textId="77777777" w:rsidR="00DD0DB5" w:rsidRPr="00735EDA" w:rsidRDefault="00DD0DB5" w:rsidP="00EA3294">
            <w:pPr>
              <w:suppressAutoHyphens/>
              <w:spacing w:after="71"/>
              <w:rPr>
                <w:spacing w:val="-2"/>
                <w:sz w:val="22"/>
                <w:highlight w:val="yellow"/>
                <w:lang w:val="es-ES"/>
              </w:rPr>
            </w:pPr>
          </w:p>
        </w:tc>
      </w:tr>
      <w:tr w:rsidR="00DD0DB5" w:rsidRPr="00735EDA" w14:paraId="110BF869" w14:textId="77777777" w:rsidTr="00EA3294">
        <w:trPr>
          <w:cantSplit/>
        </w:trPr>
        <w:tc>
          <w:tcPr>
            <w:tcW w:w="6300" w:type="dxa"/>
            <w:tcBorders>
              <w:top w:val="single" w:sz="6" w:space="0" w:color="auto"/>
              <w:left w:val="single" w:sz="6" w:space="0" w:color="auto"/>
              <w:bottom w:val="nil"/>
              <w:right w:val="nil"/>
            </w:tcBorders>
          </w:tcPr>
          <w:p w14:paraId="029616BA" w14:textId="77777777" w:rsidR="00DD0DB5" w:rsidRPr="00735EDA" w:rsidRDefault="00DD0DB5" w:rsidP="00EA3294">
            <w:pPr>
              <w:suppressAutoHyphens/>
              <w:rPr>
                <w:spacing w:val="-2"/>
                <w:sz w:val="22"/>
                <w:lang w:val="es-ES"/>
              </w:rPr>
            </w:pPr>
            <w:r w:rsidRPr="00735EDA">
              <w:rPr>
                <w:spacing w:val="-2"/>
                <w:sz w:val="22"/>
                <w:lang w:val="es-ES"/>
              </w:rPr>
              <w:t>3.</w:t>
            </w:r>
          </w:p>
          <w:p w14:paraId="52F290F8"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nil"/>
              <w:right w:val="single" w:sz="6" w:space="0" w:color="auto"/>
            </w:tcBorders>
          </w:tcPr>
          <w:p w14:paraId="3EB06B2A" w14:textId="77777777" w:rsidR="00DD0DB5" w:rsidRPr="00735EDA" w:rsidRDefault="00DD0DB5" w:rsidP="00EA3294">
            <w:pPr>
              <w:suppressAutoHyphens/>
              <w:spacing w:after="71"/>
              <w:rPr>
                <w:spacing w:val="-2"/>
                <w:sz w:val="22"/>
                <w:highlight w:val="yellow"/>
                <w:lang w:val="es-ES"/>
              </w:rPr>
            </w:pPr>
          </w:p>
        </w:tc>
      </w:tr>
      <w:tr w:rsidR="00DD0DB5" w:rsidRPr="00735EDA" w14:paraId="3E66788C" w14:textId="77777777" w:rsidTr="00EA3294">
        <w:trPr>
          <w:cantSplit/>
        </w:trPr>
        <w:tc>
          <w:tcPr>
            <w:tcW w:w="6300" w:type="dxa"/>
            <w:tcBorders>
              <w:top w:val="single" w:sz="6" w:space="0" w:color="auto"/>
              <w:left w:val="single" w:sz="6" w:space="0" w:color="auto"/>
              <w:bottom w:val="single" w:sz="6" w:space="0" w:color="auto"/>
              <w:right w:val="nil"/>
            </w:tcBorders>
          </w:tcPr>
          <w:p w14:paraId="134598EF" w14:textId="77777777" w:rsidR="00DD0DB5" w:rsidRPr="00735EDA" w:rsidRDefault="00DD0DB5" w:rsidP="00EA3294">
            <w:pPr>
              <w:suppressAutoHyphens/>
              <w:rPr>
                <w:spacing w:val="-2"/>
                <w:sz w:val="22"/>
                <w:lang w:val="es-ES"/>
              </w:rPr>
            </w:pPr>
            <w:r w:rsidRPr="00735EDA">
              <w:rPr>
                <w:spacing w:val="-2"/>
                <w:sz w:val="22"/>
                <w:lang w:val="es-ES"/>
              </w:rPr>
              <w:t>4.</w:t>
            </w:r>
          </w:p>
          <w:p w14:paraId="7008B28F" w14:textId="77777777" w:rsidR="00DD0DB5" w:rsidRPr="00735EDA" w:rsidRDefault="00DD0DB5" w:rsidP="00EA3294">
            <w:pPr>
              <w:suppressAutoHyphens/>
              <w:spacing w:after="71"/>
              <w:rPr>
                <w:spacing w:val="-2"/>
                <w:sz w:val="22"/>
                <w:lang w:val="es-ES"/>
              </w:rPr>
            </w:pPr>
          </w:p>
        </w:tc>
        <w:tc>
          <w:tcPr>
            <w:tcW w:w="2790" w:type="dxa"/>
            <w:tcBorders>
              <w:top w:val="single" w:sz="6" w:space="0" w:color="auto"/>
              <w:left w:val="single" w:sz="6" w:space="0" w:color="auto"/>
              <w:bottom w:val="single" w:sz="6" w:space="0" w:color="auto"/>
              <w:right w:val="single" w:sz="6" w:space="0" w:color="auto"/>
            </w:tcBorders>
          </w:tcPr>
          <w:p w14:paraId="18B6F876" w14:textId="77777777" w:rsidR="00DD0DB5" w:rsidRPr="00735EDA" w:rsidRDefault="00DD0DB5" w:rsidP="00EA3294">
            <w:pPr>
              <w:suppressAutoHyphens/>
              <w:spacing w:after="71"/>
              <w:rPr>
                <w:spacing w:val="-2"/>
                <w:sz w:val="22"/>
                <w:highlight w:val="yellow"/>
                <w:lang w:val="es-ES"/>
              </w:rPr>
            </w:pPr>
          </w:p>
        </w:tc>
      </w:tr>
    </w:tbl>
    <w:p w14:paraId="7C2B56BE" w14:textId="77777777" w:rsidR="00DD0DB5" w:rsidRPr="00735EDA" w:rsidRDefault="00DD0DB5" w:rsidP="00DD0DB5">
      <w:pPr>
        <w:spacing w:before="120" w:after="240"/>
        <w:jc w:val="center"/>
        <w:rPr>
          <w:b/>
          <w:bCs/>
          <w:i/>
          <w:iCs/>
          <w:sz w:val="28"/>
          <w:highlight w:val="yellow"/>
          <w:lang w:val="es-ES"/>
        </w:rPr>
      </w:pPr>
    </w:p>
    <w:p w14:paraId="25ABA698" w14:textId="77777777" w:rsidR="00DD0DB5" w:rsidRPr="00735EDA" w:rsidRDefault="00DD0DB5" w:rsidP="00DD0DB5">
      <w:pPr>
        <w:jc w:val="left"/>
        <w:rPr>
          <w:b/>
          <w:bCs/>
          <w:i/>
          <w:iCs/>
          <w:sz w:val="28"/>
          <w:highlight w:val="yellow"/>
          <w:lang w:val="es-ES"/>
        </w:rPr>
      </w:pPr>
      <w:r w:rsidRPr="00735EDA">
        <w:rPr>
          <w:b/>
          <w:bCs/>
          <w:i/>
          <w:iCs/>
          <w:sz w:val="28"/>
          <w:highlight w:val="yellow"/>
          <w:lang w:val="es-ES"/>
        </w:rPr>
        <w:br w:type="page"/>
      </w:r>
    </w:p>
    <w:p w14:paraId="6526478E" w14:textId="02439615" w:rsidR="00DD0DB5" w:rsidRPr="00735EDA" w:rsidRDefault="00DD0DB5" w:rsidP="006B7530">
      <w:pPr>
        <w:pStyle w:val="Sec4H1"/>
      </w:pPr>
      <w:bookmarkStart w:id="624" w:name="_Toc91234638"/>
      <w:bookmarkStart w:id="625" w:name="_Toc91234759"/>
      <w:bookmarkStart w:id="626" w:name="_Toc92892944"/>
      <w:bookmarkStart w:id="627" w:name="_Toc136609495"/>
      <w:r w:rsidRPr="00735EDA">
        <w:t>Formulario EQU</w:t>
      </w:r>
      <w:bookmarkEnd w:id="624"/>
      <w:bookmarkEnd w:id="625"/>
      <w:r w:rsidR="002639F9">
        <w:br/>
      </w:r>
      <w:bookmarkStart w:id="628" w:name="_Toc476747773"/>
      <w:bookmarkEnd w:id="623"/>
      <w:r w:rsidRPr="00735EDA">
        <w:t xml:space="preserve">Equipos del </w:t>
      </w:r>
      <w:bookmarkEnd w:id="628"/>
      <w:r w:rsidR="001906F8" w:rsidRPr="00735EDA">
        <w:t>Contratista</w:t>
      </w:r>
      <w:bookmarkEnd w:id="626"/>
      <w:bookmarkEnd w:id="627"/>
    </w:p>
    <w:p w14:paraId="0893FC9D" w14:textId="77777777" w:rsidR="00DD0DB5" w:rsidRPr="00735EDA" w:rsidRDefault="00DD0DB5" w:rsidP="00DD0DB5">
      <w:pPr>
        <w:suppressAutoHyphens/>
        <w:jc w:val="center"/>
        <w:rPr>
          <w:spacing w:val="-2"/>
          <w:sz w:val="20"/>
          <w:lang w:val="es-ES"/>
        </w:rPr>
      </w:pPr>
    </w:p>
    <w:p w14:paraId="304EC756" w14:textId="77777777" w:rsidR="00DD0DB5" w:rsidRPr="00735EDA" w:rsidRDefault="00DD0DB5" w:rsidP="00DD0DB5">
      <w:pPr>
        <w:suppressAutoHyphens/>
        <w:rPr>
          <w:rStyle w:val="Table"/>
          <w:rFonts w:ascii="Times New Roman" w:hAnsi="Times New Roman"/>
          <w:spacing w:val="-2"/>
          <w:sz w:val="24"/>
          <w:szCs w:val="24"/>
          <w:lang w:val="es-ES"/>
        </w:rPr>
      </w:pPr>
      <w:r w:rsidRPr="00735EDA">
        <w:rPr>
          <w:rStyle w:val="Table"/>
          <w:rFonts w:ascii="Times New Roman" w:hAnsi="Times New Roman"/>
          <w:spacing w:val="-2"/>
          <w:sz w:val="24"/>
          <w:szCs w:val="24"/>
          <w:lang w:val="es-ES"/>
        </w:rPr>
        <w:t>El Licitante proporcionará la información adecuada para demostrar claramente que tiene la capacidad para cumplir el contrato. Se preparará un formulario separado para cada uno de los equipos señalados o para los equipos alternativos propuestos por el Licitante.</w:t>
      </w:r>
    </w:p>
    <w:p w14:paraId="5941FFD6" w14:textId="77777777" w:rsidR="00DD0DB5" w:rsidRPr="00735EDA"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654C55B4" w14:textId="77777777" w:rsidTr="00EA3294">
        <w:trPr>
          <w:cantSplit/>
        </w:trPr>
        <w:tc>
          <w:tcPr>
            <w:tcW w:w="9090" w:type="dxa"/>
            <w:gridSpan w:val="3"/>
            <w:tcBorders>
              <w:top w:val="single" w:sz="6" w:space="0" w:color="auto"/>
              <w:left w:val="single" w:sz="6" w:space="0" w:color="auto"/>
              <w:bottom w:val="single" w:sz="6" w:space="0" w:color="auto"/>
              <w:right w:val="single" w:sz="6" w:space="0" w:color="auto"/>
            </w:tcBorders>
          </w:tcPr>
          <w:p w14:paraId="5400AD87" w14:textId="77777777" w:rsidR="00DD0DB5" w:rsidRPr="00735EDA" w:rsidRDefault="00DD0DB5" w:rsidP="00EA3294">
            <w:pPr>
              <w:suppressAutoHyphens/>
              <w:rPr>
                <w:spacing w:val="-2"/>
                <w:sz w:val="20"/>
                <w:lang w:val="es-ES"/>
              </w:rPr>
            </w:pPr>
            <w:r w:rsidRPr="00735EDA">
              <w:rPr>
                <w:spacing w:val="-2"/>
                <w:sz w:val="20"/>
                <w:lang w:val="es-ES"/>
              </w:rPr>
              <w:t>Equipo</w:t>
            </w:r>
          </w:p>
          <w:p w14:paraId="390DE664" w14:textId="77777777" w:rsidR="00DD0DB5" w:rsidRPr="00735EDA" w:rsidRDefault="00DD0DB5" w:rsidP="00EA3294">
            <w:pPr>
              <w:suppressAutoHyphens/>
              <w:spacing w:after="71"/>
              <w:rPr>
                <w:spacing w:val="-2"/>
                <w:sz w:val="20"/>
                <w:lang w:val="es-ES"/>
              </w:rPr>
            </w:pPr>
          </w:p>
        </w:tc>
      </w:tr>
      <w:tr w:rsidR="00DD0DB5" w:rsidRPr="00735EDA" w14:paraId="29C5D3DF" w14:textId="77777777" w:rsidTr="00EA3294">
        <w:trPr>
          <w:cantSplit/>
        </w:trPr>
        <w:tc>
          <w:tcPr>
            <w:tcW w:w="1440" w:type="dxa"/>
            <w:tcBorders>
              <w:top w:val="single" w:sz="6" w:space="0" w:color="auto"/>
              <w:left w:val="single" w:sz="6" w:space="0" w:color="auto"/>
              <w:bottom w:val="nil"/>
              <w:right w:val="nil"/>
            </w:tcBorders>
            <w:hideMark/>
          </w:tcPr>
          <w:p w14:paraId="3C80D041" w14:textId="77777777" w:rsidR="00DD0DB5" w:rsidRPr="00735EDA" w:rsidRDefault="00DD0DB5" w:rsidP="00EA3294">
            <w:pPr>
              <w:suppressAutoHyphens/>
              <w:rPr>
                <w:spacing w:val="-2"/>
                <w:sz w:val="20"/>
                <w:lang w:val="es-ES"/>
              </w:rPr>
            </w:pPr>
            <w:r w:rsidRPr="00735EDA">
              <w:rPr>
                <w:spacing w:val="-2"/>
                <w:sz w:val="20"/>
                <w:lang w:val="es-ES"/>
              </w:rPr>
              <w:t>Información sobre el equipo</w:t>
            </w:r>
          </w:p>
        </w:tc>
        <w:tc>
          <w:tcPr>
            <w:tcW w:w="3960" w:type="dxa"/>
            <w:tcBorders>
              <w:top w:val="single" w:sz="6" w:space="0" w:color="auto"/>
              <w:left w:val="single" w:sz="6" w:space="0" w:color="auto"/>
              <w:bottom w:val="nil"/>
              <w:right w:val="nil"/>
            </w:tcBorders>
          </w:tcPr>
          <w:p w14:paraId="34C21CBD" w14:textId="77777777" w:rsidR="00DD0DB5" w:rsidRPr="00735EDA" w:rsidRDefault="00DD0DB5" w:rsidP="00EA3294">
            <w:pPr>
              <w:suppressAutoHyphens/>
              <w:ind w:left="288" w:hanging="288"/>
              <w:rPr>
                <w:spacing w:val="-2"/>
                <w:sz w:val="20"/>
                <w:lang w:val="es-ES"/>
              </w:rPr>
            </w:pPr>
            <w:r w:rsidRPr="00735EDA">
              <w:rPr>
                <w:spacing w:val="-2"/>
                <w:sz w:val="20"/>
                <w:lang w:val="es-ES"/>
              </w:rPr>
              <w:t>Nombre del fabricante</w:t>
            </w:r>
          </w:p>
          <w:p w14:paraId="15D5514F" w14:textId="77777777" w:rsidR="00DD0DB5" w:rsidRPr="00735EDA"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339D0497" w14:textId="77777777" w:rsidR="00DD0DB5" w:rsidRPr="00735EDA" w:rsidRDefault="00DD0DB5" w:rsidP="00EA3294">
            <w:pPr>
              <w:suppressAutoHyphens/>
              <w:spacing w:after="71"/>
              <w:ind w:left="288" w:hanging="288"/>
              <w:rPr>
                <w:spacing w:val="-2"/>
                <w:sz w:val="20"/>
                <w:lang w:val="es-ES"/>
              </w:rPr>
            </w:pPr>
            <w:r w:rsidRPr="00735EDA">
              <w:rPr>
                <w:spacing w:val="-2"/>
                <w:sz w:val="20"/>
                <w:lang w:val="es-ES"/>
              </w:rPr>
              <w:t>Modelo y potencia nominal</w:t>
            </w:r>
          </w:p>
        </w:tc>
      </w:tr>
      <w:tr w:rsidR="00DD0DB5" w:rsidRPr="00735EDA" w14:paraId="14DF174A" w14:textId="77777777" w:rsidTr="00EA3294">
        <w:trPr>
          <w:cantSplit/>
        </w:trPr>
        <w:tc>
          <w:tcPr>
            <w:tcW w:w="1440" w:type="dxa"/>
            <w:tcBorders>
              <w:top w:val="nil"/>
              <w:left w:val="single" w:sz="6" w:space="0" w:color="auto"/>
              <w:bottom w:val="nil"/>
              <w:right w:val="nil"/>
            </w:tcBorders>
          </w:tcPr>
          <w:p w14:paraId="255DE2A3"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tcPr>
          <w:p w14:paraId="1DCC4BC7" w14:textId="77777777" w:rsidR="00DD0DB5" w:rsidRPr="00735EDA" w:rsidRDefault="00DD0DB5" w:rsidP="00EA3294">
            <w:pPr>
              <w:suppressAutoHyphens/>
              <w:ind w:left="288" w:hanging="288"/>
              <w:rPr>
                <w:spacing w:val="-2"/>
                <w:sz w:val="20"/>
                <w:lang w:val="es-ES"/>
              </w:rPr>
            </w:pPr>
            <w:r w:rsidRPr="00735EDA">
              <w:rPr>
                <w:spacing w:val="-2"/>
                <w:sz w:val="20"/>
                <w:lang w:val="es-ES"/>
              </w:rPr>
              <w:t>Capacidad</w:t>
            </w:r>
          </w:p>
          <w:p w14:paraId="4183CC7D" w14:textId="77777777" w:rsidR="00DD0DB5" w:rsidRPr="00735EDA" w:rsidRDefault="00DD0DB5" w:rsidP="00EA3294">
            <w:pPr>
              <w:suppressAutoHyphens/>
              <w:spacing w:after="71"/>
              <w:rPr>
                <w:spacing w:val="-2"/>
                <w:sz w:val="20"/>
                <w:lang w:val="es-ES"/>
              </w:rPr>
            </w:pPr>
          </w:p>
        </w:tc>
        <w:tc>
          <w:tcPr>
            <w:tcW w:w="3690" w:type="dxa"/>
            <w:tcBorders>
              <w:top w:val="single" w:sz="6" w:space="0" w:color="auto"/>
              <w:left w:val="single" w:sz="6" w:space="0" w:color="auto"/>
              <w:bottom w:val="nil"/>
              <w:right w:val="single" w:sz="6" w:space="0" w:color="auto"/>
            </w:tcBorders>
            <w:hideMark/>
          </w:tcPr>
          <w:p w14:paraId="78489DEA" w14:textId="77777777" w:rsidR="00DD0DB5" w:rsidRPr="00735EDA" w:rsidRDefault="00DD0DB5" w:rsidP="00EA3294">
            <w:pPr>
              <w:suppressAutoHyphens/>
              <w:spacing w:after="71"/>
              <w:ind w:left="288" w:hanging="288"/>
              <w:rPr>
                <w:spacing w:val="-2"/>
                <w:sz w:val="20"/>
                <w:lang w:val="es-ES"/>
              </w:rPr>
            </w:pPr>
            <w:r w:rsidRPr="00735EDA">
              <w:rPr>
                <w:spacing w:val="-2"/>
                <w:sz w:val="20"/>
                <w:lang w:val="es-ES"/>
              </w:rPr>
              <w:t>Año de fabricación</w:t>
            </w:r>
          </w:p>
        </w:tc>
      </w:tr>
      <w:tr w:rsidR="00DD0DB5" w:rsidRPr="00735EDA" w14:paraId="5D439F64" w14:textId="77777777" w:rsidTr="00EA3294">
        <w:trPr>
          <w:cantSplit/>
        </w:trPr>
        <w:tc>
          <w:tcPr>
            <w:tcW w:w="1440" w:type="dxa"/>
            <w:tcBorders>
              <w:top w:val="single" w:sz="6" w:space="0" w:color="auto"/>
              <w:left w:val="single" w:sz="6" w:space="0" w:color="auto"/>
              <w:bottom w:val="nil"/>
              <w:right w:val="nil"/>
            </w:tcBorders>
            <w:hideMark/>
          </w:tcPr>
          <w:p w14:paraId="4D8D4055" w14:textId="77777777" w:rsidR="00DD0DB5" w:rsidRPr="00735EDA" w:rsidRDefault="00DD0DB5" w:rsidP="00EA3294">
            <w:pPr>
              <w:suppressAutoHyphens/>
              <w:rPr>
                <w:spacing w:val="-2"/>
                <w:sz w:val="20"/>
                <w:lang w:val="es-ES"/>
              </w:rPr>
            </w:pPr>
            <w:r w:rsidRPr="00735EDA">
              <w:rPr>
                <w:spacing w:val="-2"/>
                <w:sz w:val="20"/>
                <w:lang w:val="es-ES"/>
              </w:rPr>
              <w:t>Situación actual</w:t>
            </w:r>
          </w:p>
        </w:tc>
        <w:tc>
          <w:tcPr>
            <w:tcW w:w="7650" w:type="dxa"/>
            <w:gridSpan w:val="2"/>
            <w:tcBorders>
              <w:top w:val="single" w:sz="6" w:space="0" w:color="auto"/>
              <w:left w:val="single" w:sz="6" w:space="0" w:color="auto"/>
              <w:bottom w:val="nil"/>
              <w:right w:val="single" w:sz="6" w:space="0" w:color="auto"/>
            </w:tcBorders>
          </w:tcPr>
          <w:p w14:paraId="3EE9DD89" w14:textId="77777777" w:rsidR="00DD0DB5" w:rsidRPr="00735EDA" w:rsidRDefault="00DD0DB5" w:rsidP="00EA3294">
            <w:pPr>
              <w:suppressAutoHyphens/>
              <w:ind w:left="288" w:hanging="288"/>
              <w:rPr>
                <w:spacing w:val="-2"/>
                <w:sz w:val="20"/>
                <w:lang w:val="es-ES"/>
              </w:rPr>
            </w:pPr>
            <w:r w:rsidRPr="00735EDA">
              <w:rPr>
                <w:spacing w:val="-2"/>
                <w:sz w:val="20"/>
                <w:lang w:val="es-ES"/>
              </w:rPr>
              <w:t>Ubicación actual</w:t>
            </w:r>
          </w:p>
          <w:p w14:paraId="2CE4B6C0" w14:textId="77777777" w:rsidR="00DD0DB5" w:rsidRPr="00735EDA" w:rsidRDefault="00DD0DB5" w:rsidP="00EA3294">
            <w:pPr>
              <w:suppressAutoHyphens/>
              <w:spacing w:after="71"/>
              <w:rPr>
                <w:spacing w:val="-2"/>
                <w:sz w:val="20"/>
                <w:lang w:val="es-ES"/>
              </w:rPr>
            </w:pPr>
          </w:p>
        </w:tc>
      </w:tr>
      <w:tr w:rsidR="00DD0DB5" w:rsidRPr="00735EDA" w14:paraId="3D16CE45" w14:textId="77777777" w:rsidTr="00EA3294">
        <w:trPr>
          <w:cantSplit/>
        </w:trPr>
        <w:tc>
          <w:tcPr>
            <w:tcW w:w="1440" w:type="dxa"/>
            <w:tcBorders>
              <w:top w:val="nil"/>
              <w:left w:val="single" w:sz="6" w:space="0" w:color="auto"/>
              <w:bottom w:val="nil"/>
              <w:right w:val="nil"/>
            </w:tcBorders>
          </w:tcPr>
          <w:p w14:paraId="0646AFA6" w14:textId="77777777" w:rsidR="00DD0DB5" w:rsidRPr="00735EDA"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0CD317E" w14:textId="77777777" w:rsidR="00DD0DB5" w:rsidRPr="00735EDA" w:rsidRDefault="00DD0DB5" w:rsidP="00EA3294">
            <w:pPr>
              <w:suppressAutoHyphens/>
              <w:ind w:left="288" w:hanging="288"/>
              <w:rPr>
                <w:spacing w:val="-2"/>
                <w:sz w:val="20"/>
                <w:lang w:val="es-ES"/>
              </w:rPr>
            </w:pPr>
            <w:r w:rsidRPr="00735EDA">
              <w:rPr>
                <w:spacing w:val="-2"/>
                <w:sz w:val="20"/>
                <w:lang w:val="es-ES"/>
              </w:rPr>
              <w:t>Información sobre compromisos actuales</w:t>
            </w:r>
          </w:p>
          <w:p w14:paraId="3AF0A5D6" w14:textId="77777777" w:rsidR="00DD0DB5" w:rsidRPr="00735EDA" w:rsidRDefault="00DD0DB5" w:rsidP="00EA3294">
            <w:pPr>
              <w:suppressAutoHyphens/>
              <w:spacing w:after="71"/>
              <w:rPr>
                <w:spacing w:val="-2"/>
                <w:sz w:val="20"/>
                <w:lang w:val="es-ES"/>
              </w:rPr>
            </w:pPr>
          </w:p>
        </w:tc>
      </w:tr>
      <w:tr w:rsidR="00DD0DB5" w:rsidRPr="00735EDA" w14:paraId="38D31BC8" w14:textId="77777777" w:rsidTr="00EA3294">
        <w:trPr>
          <w:cantSplit/>
        </w:trPr>
        <w:tc>
          <w:tcPr>
            <w:tcW w:w="1440" w:type="dxa"/>
            <w:tcBorders>
              <w:top w:val="nil"/>
              <w:left w:val="single" w:sz="6" w:space="0" w:color="auto"/>
              <w:bottom w:val="nil"/>
              <w:right w:val="nil"/>
            </w:tcBorders>
          </w:tcPr>
          <w:p w14:paraId="2EF40A81" w14:textId="77777777" w:rsidR="00DD0DB5" w:rsidRPr="00735EDA"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343BDBE" w14:textId="77777777" w:rsidR="00DD0DB5" w:rsidRPr="00735EDA" w:rsidRDefault="00DD0DB5" w:rsidP="00EA3294">
            <w:pPr>
              <w:suppressAutoHyphens/>
              <w:spacing w:after="71"/>
              <w:rPr>
                <w:spacing w:val="-2"/>
                <w:sz w:val="20"/>
                <w:lang w:val="es-ES"/>
              </w:rPr>
            </w:pPr>
          </w:p>
        </w:tc>
      </w:tr>
      <w:tr w:rsidR="00DD0DB5" w:rsidRPr="00CC22AB" w14:paraId="11B03C78" w14:textId="77777777" w:rsidTr="00EA3294">
        <w:trPr>
          <w:cantSplit/>
        </w:trPr>
        <w:tc>
          <w:tcPr>
            <w:tcW w:w="1440" w:type="dxa"/>
            <w:tcBorders>
              <w:top w:val="single" w:sz="6" w:space="0" w:color="auto"/>
              <w:left w:val="single" w:sz="6" w:space="0" w:color="auto"/>
              <w:bottom w:val="single" w:sz="6" w:space="0" w:color="auto"/>
              <w:right w:val="nil"/>
            </w:tcBorders>
            <w:hideMark/>
          </w:tcPr>
          <w:p w14:paraId="15DDA7DE" w14:textId="77777777" w:rsidR="00DD0DB5" w:rsidRPr="00735EDA" w:rsidRDefault="00DD0DB5" w:rsidP="00EA3294">
            <w:pPr>
              <w:suppressAutoHyphens/>
              <w:spacing w:after="71"/>
              <w:rPr>
                <w:spacing w:val="-2"/>
                <w:sz w:val="20"/>
                <w:lang w:val="es-ES"/>
              </w:rPr>
            </w:pPr>
            <w:r w:rsidRPr="00735EDA">
              <w:rPr>
                <w:spacing w:val="-2"/>
                <w:sz w:val="20"/>
                <w:lang w:val="es-ES"/>
              </w:rPr>
              <w:t>Fuente</w:t>
            </w:r>
          </w:p>
        </w:tc>
        <w:tc>
          <w:tcPr>
            <w:tcW w:w="7650" w:type="dxa"/>
            <w:gridSpan w:val="2"/>
            <w:tcBorders>
              <w:top w:val="single" w:sz="6" w:space="0" w:color="auto"/>
              <w:left w:val="single" w:sz="6" w:space="0" w:color="auto"/>
              <w:bottom w:val="single" w:sz="6" w:space="0" w:color="auto"/>
              <w:right w:val="single" w:sz="6" w:space="0" w:color="auto"/>
            </w:tcBorders>
            <w:hideMark/>
          </w:tcPr>
          <w:p w14:paraId="737DABD0" w14:textId="77777777" w:rsidR="00DD0DB5" w:rsidRPr="00735EDA" w:rsidRDefault="00DD0DB5" w:rsidP="00EA3294">
            <w:pPr>
              <w:suppressAutoHyphens/>
              <w:ind w:left="288" w:hanging="288"/>
              <w:rPr>
                <w:spacing w:val="-2"/>
                <w:sz w:val="20"/>
                <w:lang w:val="es-ES"/>
              </w:rPr>
            </w:pPr>
            <w:r w:rsidRPr="00735EDA">
              <w:rPr>
                <w:spacing w:val="-2"/>
                <w:sz w:val="20"/>
                <w:lang w:val="es-ES"/>
              </w:rPr>
              <w:t>Indique la fuente del equipo</w:t>
            </w:r>
          </w:p>
          <w:p w14:paraId="3735454C" w14:textId="7CE72E83" w:rsidR="00DD0DB5" w:rsidRPr="00735EDA" w:rsidRDefault="00DD0DB5" w:rsidP="00DF2875">
            <w:pPr>
              <w:pBdr>
                <w:bottom w:val="single" w:sz="4" w:space="1" w:color="000000"/>
              </w:pBdr>
              <w:tabs>
                <w:tab w:val="left" w:pos="-1440"/>
                <w:tab w:val="left" w:pos="-720"/>
                <w:tab w:val="left" w:pos="288"/>
                <w:tab w:val="left" w:pos="1334"/>
                <w:tab w:val="left" w:pos="2720"/>
                <w:tab w:val="left" w:pos="4338"/>
                <w:tab w:val="right" w:pos="9000"/>
              </w:tabs>
              <w:suppressAutoHyphens/>
              <w:spacing w:after="71"/>
              <w:rPr>
                <w:spacing w:val="-2"/>
                <w:sz w:val="20"/>
                <w:lang w:val="es-ES"/>
              </w:rPr>
            </w:pPr>
            <w:r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Propio</w:t>
            </w:r>
            <w:r w:rsidR="00DF2875" w:rsidRPr="00735EDA">
              <w:rPr>
                <w:spacing w:val="-2"/>
                <w:sz w:val="20"/>
                <w:lang w:val="es-ES"/>
              </w:rPr>
              <w:tab/>
            </w:r>
            <w:r w:rsidR="009D7D2A" w:rsidRPr="00735EDA">
              <w:rPr>
                <w:spacing w:val="-2"/>
                <w:sz w:val="20"/>
                <w:lang w:val="es-ES"/>
              </w:rPr>
              <w:t xml:space="preserve"> </w:t>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Alquilado</w:t>
            </w:r>
            <w:r w:rsidR="009D7D2A" w:rsidRPr="00735EDA">
              <w:rPr>
                <w:spacing w:val="-2"/>
                <w:sz w:val="20"/>
                <w:lang w:val="es-ES"/>
              </w:rPr>
              <w:t xml:space="preserve"> </w:t>
            </w:r>
            <w:r w:rsidR="00DF2875"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Arrendamiento financiero</w:t>
            </w:r>
            <w:r w:rsidR="009D7D2A" w:rsidRPr="00735EDA">
              <w:rPr>
                <w:spacing w:val="-2"/>
                <w:sz w:val="20"/>
                <w:lang w:val="es-ES"/>
              </w:rPr>
              <w:t xml:space="preserve"> </w:t>
            </w:r>
            <w:r w:rsidR="00DF2875" w:rsidRPr="00735EDA">
              <w:rPr>
                <w:spacing w:val="-2"/>
                <w:sz w:val="20"/>
                <w:lang w:val="es-ES"/>
              </w:rPr>
              <w:tab/>
            </w:r>
            <w:r w:rsidRPr="00735EDA">
              <w:rPr>
                <w:spacing w:val="-2"/>
                <w:sz w:val="20"/>
                <w:lang w:val="es-ES"/>
              </w:rPr>
              <w:fldChar w:fldCharType="begin"/>
            </w:r>
            <w:r w:rsidRPr="00735EDA">
              <w:rPr>
                <w:spacing w:val="-2"/>
                <w:sz w:val="20"/>
                <w:lang w:val="es-ES"/>
              </w:rPr>
              <w:instrText>symbol 111 \f "Wingdings" \s 12</w:instrText>
            </w:r>
            <w:r w:rsidRPr="00735EDA">
              <w:rPr>
                <w:spacing w:val="-2"/>
                <w:sz w:val="20"/>
                <w:lang w:val="es-ES"/>
              </w:rPr>
              <w:fldChar w:fldCharType="separate"/>
            </w:r>
            <w:r w:rsidRPr="00735EDA">
              <w:rPr>
                <w:spacing w:val="-2"/>
                <w:sz w:val="20"/>
                <w:lang w:val="es-ES"/>
              </w:rPr>
              <w:t>o</w:t>
            </w:r>
            <w:r w:rsidRPr="00735EDA">
              <w:rPr>
                <w:spacing w:val="-2"/>
                <w:sz w:val="20"/>
                <w:lang w:val="es-ES"/>
              </w:rPr>
              <w:fldChar w:fldCharType="end"/>
            </w:r>
            <w:r w:rsidRPr="00735EDA">
              <w:rPr>
                <w:spacing w:val="-2"/>
                <w:sz w:val="20"/>
                <w:lang w:val="es-ES"/>
              </w:rPr>
              <w:t xml:space="preserve"> Fabricado especialmente</w:t>
            </w:r>
          </w:p>
        </w:tc>
      </w:tr>
    </w:tbl>
    <w:p w14:paraId="310C827D" w14:textId="77777777" w:rsidR="00DD0DB5" w:rsidRPr="00735EDA" w:rsidRDefault="00DD0DB5" w:rsidP="00DD0DB5">
      <w:pPr>
        <w:suppressAutoHyphens/>
        <w:rPr>
          <w:spacing w:val="-2"/>
          <w:sz w:val="20"/>
          <w:lang w:val="es-ES"/>
        </w:rPr>
      </w:pPr>
    </w:p>
    <w:p w14:paraId="47F6C668" w14:textId="77777777" w:rsidR="00DD0DB5" w:rsidRPr="00735EDA" w:rsidRDefault="00DD0DB5" w:rsidP="00DD0DB5">
      <w:pPr>
        <w:suppressAutoHyphens/>
        <w:rPr>
          <w:rStyle w:val="Table"/>
          <w:rFonts w:ascii="Times New Roman" w:hAnsi="Times New Roman"/>
          <w:spacing w:val="-2"/>
          <w:szCs w:val="24"/>
          <w:lang w:val="es-ES"/>
        </w:rPr>
      </w:pPr>
      <w:r w:rsidRPr="00735EDA">
        <w:rPr>
          <w:rStyle w:val="Table"/>
          <w:rFonts w:ascii="Times New Roman" w:hAnsi="Times New Roman"/>
          <w:spacing w:val="-2"/>
          <w:szCs w:val="24"/>
          <w:lang w:val="es-ES"/>
        </w:rPr>
        <w:t>Omita la siguiente información para los equipos que sean propiedad del Licitante.</w:t>
      </w:r>
    </w:p>
    <w:p w14:paraId="61266B2E" w14:textId="77777777" w:rsidR="00DD0DB5" w:rsidRPr="00735EDA" w:rsidRDefault="00DD0DB5" w:rsidP="00DD0DB5">
      <w:pPr>
        <w:suppressAutoHyphens/>
        <w:rPr>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2812FC68" w14:textId="77777777" w:rsidTr="00EA3294">
        <w:trPr>
          <w:cantSplit/>
        </w:trPr>
        <w:tc>
          <w:tcPr>
            <w:tcW w:w="1440" w:type="dxa"/>
            <w:tcBorders>
              <w:top w:val="single" w:sz="6" w:space="0" w:color="auto"/>
              <w:left w:val="single" w:sz="6" w:space="0" w:color="auto"/>
              <w:bottom w:val="nil"/>
              <w:right w:val="nil"/>
            </w:tcBorders>
            <w:hideMark/>
          </w:tcPr>
          <w:p w14:paraId="19EAB707" w14:textId="77777777" w:rsidR="00DD0DB5" w:rsidRPr="00735EDA" w:rsidRDefault="00DD0DB5" w:rsidP="00EA3294">
            <w:pPr>
              <w:suppressAutoHyphens/>
              <w:rPr>
                <w:spacing w:val="-2"/>
                <w:sz w:val="20"/>
                <w:lang w:val="es-ES"/>
              </w:rPr>
            </w:pPr>
            <w:r w:rsidRPr="00735EDA">
              <w:rPr>
                <w:spacing w:val="-2"/>
                <w:sz w:val="20"/>
                <w:lang w:val="es-ES"/>
              </w:rPr>
              <w:t>Propietario</w:t>
            </w:r>
          </w:p>
        </w:tc>
        <w:tc>
          <w:tcPr>
            <w:tcW w:w="7650" w:type="dxa"/>
            <w:gridSpan w:val="2"/>
            <w:tcBorders>
              <w:top w:val="single" w:sz="6" w:space="0" w:color="auto"/>
              <w:left w:val="single" w:sz="6" w:space="0" w:color="auto"/>
              <w:bottom w:val="nil"/>
              <w:right w:val="single" w:sz="6" w:space="0" w:color="auto"/>
            </w:tcBorders>
            <w:hideMark/>
          </w:tcPr>
          <w:p w14:paraId="5C7C4FEC" w14:textId="77777777" w:rsidR="00DD0DB5" w:rsidRPr="00735EDA" w:rsidRDefault="00DD0DB5" w:rsidP="00EA3294">
            <w:pPr>
              <w:suppressAutoHyphens/>
              <w:rPr>
                <w:spacing w:val="-2"/>
                <w:sz w:val="20"/>
                <w:lang w:val="es-ES"/>
              </w:rPr>
            </w:pPr>
            <w:r w:rsidRPr="00735EDA">
              <w:rPr>
                <w:spacing w:val="-2"/>
                <w:sz w:val="20"/>
                <w:lang w:val="es-ES"/>
              </w:rPr>
              <w:t>Nombre del propietario</w:t>
            </w:r>
          </w:p>
        </w:tc>
      </w:tr>
      <w:tr w:rsidR="00DD0DB5" w:rsidRPr="00735EDA" w14:paraId="01920F68" w14:textId="77777777" w:rsidTr="00EA3294">
        <w:trPr>
          <w:cantSplit/>
        </w:trPr>
        <w:tc>
          <w:tcPr>
            <w:tcW w:w="1440" w:type="dxa"/>
            <w:tcBorders>
              <w:top w:val="nil"/>
              <w:left w:val="single" w:sz="6" w:space="0" w:color="auto"/>
              <w:bottom w:val="nil"/>
              <w:right w:val="nil"/>
            </w:tcBorders>
          </w:tcPr>
          <w:p w14:paraId="7B69FC4B" w14:textId="77777777" w:rsidR="00DD0DB5" w:rsidRPr="00735EDA" w:rsidRDefault="00DD0DB5" w:rsidP="00EA3294">
            <w:pPr>
              <w:suppressAutoHyphens/>
              <w:spacing w:after="71"/>
              <w:rPr>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2C00B345" w14:textId="77777777" w:rsidR="00DD0DB5" w:rsidRPr="00735EDA" w:rsidRDefault="00DD0DB5" w:rsidP="00EA3294">
            <w:pPr>
              <w:suppressAutoHyphens/>
              <w:rPr>
                <w:spacing w:val="-2"/>
                <w:sz w:val="20"/>
                <w:lang w:val="es-ES"/>
              </w:rPr>
            </w:pPr>
            <w:r w:rsidRPr="00735EDA">
              <w:rPr>
                <w:spacing w:val="-2"/>
                <w:sz w:val="20"/>
                <w:lang w:val="es-ES"/>
              </w:rPr>
              <w:t>Dirección del propietario</w:t>
            </w:r>
          </w:p>
          <w:p w14:paraId="31EA38CE" w14:textId="77777777" w:rsidR="00DD0DB5" w:rsidRPr="00735EDA" w:rsidRDefault="00DD0DB5" w:rsidP="00EA3294">
            <w:pPr>
              <w:suppressAutoHyphens/>
              <w:spacing w:after="71"/>
              <w:rPr>
                <w:spacing w:val="-2"/>
                <w:sz w:val="20"/>
                <w:lang w:val="es-ES"/>
              </w:rPr>
            </w:pPr>
          </w:p>
        </w:tc>
      </w:tr>
      <w:tr w:rsidR="00DD0DB5" w:rsidRPr="00735EDA" w14:paraId="1D946F00" w14:textId="77777777" w:rsidTr="00EA3294">
        <w:trPr>
          <w:cantSplit/>
        </w:trPr>
        <w:tc>
          <w:tcPr>
            <w:tcW w:w="1440" w:type="dxa"/>
            <w:tcBorders>
              <w:top w:val="nil"/>
              <w:left w:val="single" w:sz="6" w:space="0" w:color="auto"/>
              <w:bottom w:val="nil"/>
              <w:right w:val="nil"/>
            </w:tcBorders>
          </w:tcPr>
          <w:p w14:paraId="5B65B0B7" w14:textId="77777777" w:rsidR="00DD0DB5" w:rsidRPr="00735EDA" w:rsidRDefault="00DD0DB5" w:rsidP="00EA3294">
            <w:pPr>
              <w:suppressAutoHyphens/>
              <w:spacing w:after="71"/>
              <w:rPr>
                <w:spacing w:val="-2"/>
                <w:sz w:val="20"/>
                <w:lang w:val="es-ES"/>
              </w:rPr>
            </w:pPr>
          </w:p>
        </w:tc>
        <w:tc>
          <w:tcPr>
            <w:tcW w:w="7650" w:type="dxa"/>
            <w:gridSpan w:val="2"/>
            <w:tcBorders>
              <w:top w:val="nil"/>
              <w:left w:val="single" w:sz="6" w:space="0" w:color="auto"/>
              <w:bottom w:val="nil"/>
              <w:right w:val="single" w:sz="6" w:space="0" w:color="auto"/>
            </w:tcBorders>
          </w:tcPr>
          <w:p w14:paraId="67395590" w14:textId="77777777" w:rsidR="00DD0DB5" w:rsidRPr="00735EDA" w:rsidRDefault="00DD0DB5" w:rsidP="00EA3294">
            <w:pPr>
              <w:suppressAutoHyphens/>
              <w:spacing w:after="71"/>
              <w:rPr>
                <w:spacing w:val="-2"/>
                <w:sz w:val="20"/>
                <w:lang w:val="es-ES"/>
              </w:rPr>
            </w:pPr>
          </w:p>
        </w:tc>
      </w:tr>
      <w:tr w:rsidR="00DD0DB5" w:rsidRPr="00CC22AB" w14:paraId="13A72A70" w14:textId="77777777" w:rsidTr="00EA3294">
        <w:trPr>
          <w:cantSplit/>
        </w:trPr>
        <w:tc>
          <w:tcPr>
            <w:tcW w:w="1440" w:type="dxa"/>
            <w:tcBorders>
              <w:top w:val="nil"/>
              <w:left w:val="single" w:sz="6" w:space="0" w:color="auto"/>
              <w:bottom w:val="nil"/>
              <w:right w:val="nil"/>
            </w:tcBorders>
          </w:tcPr>
          <w:p w14:paraId="627305E0"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71B54906" w14:textId="77777777" w:rsidR="00DD0DB5" w:rsidRPr="00735EDA" w:rsidRDefault="00DD0DB5" w:rsidP="00EA3294">
            <w:pPr>
              <w:suppressAutoHyphens/>
              <w:rPr>
                <w:spacing w:val="-2"/>
                <w:sz w:val="20"/>
                <w:lang w:val="es-ES"/>
              </w:rPr>
            </w:pPr>
            <w:r w:rsidRPr="00735EDA">
              <w:rPr>
                <w:spacing w:val="-2"/>
                <w:sz w:val="20"/>
                <w:lang w:val="es-ES"/>
              </w:rPr>
              <w:t>Teléfono</w:t>
            </w:r>
          </w:p>
        </w:tc>
        <w:tc>
          <w:tcPr>
            <w:tcW w:w="3690" w:type="dxa"/>
            <w:tcBorders>
              <w:top w:val="single" w:sz="6" w:space="0" w:color="auto"/>
              <w:left w:val="single" w:sz="6" w:space="0" w:color="auto"/>
              <w:bottom w:val="nil"/>
              <w:right w:val="single" w:sz="6" w:space="0" w:color="auto"/>
            </w:tcBorders>
            <w:hideMark/>
          </w:tcPr>
          <w:p w14:paraId="52BF6589" w14:textId="77777777" w:rsidR="00DD0DB5" w:rsidRPr="00735EDA" w:rsidRDefault="00DD0DB5" w:rsidP="00EA3294">
            <w:pPr>
              <w:suppressAutoHyphens/>
              <w:spacing w:after="71"/>
              <w:rPr>
                <w:spacing w:val="-2"/>
                <w:sz w:val="20"/>
                <w:lang w:val="es-ES"/>
              </w:rPr>
            </w:pPr>
            <w:r w:rsidRPr="00735EDA">
              <w:rPr>
                <w:sz w:val="20"/>
                <w:lang w:val="es-ES"/>
              </w:rPr>
              <w:t>Nombre y cargo de la persona de contacto</w:t>
            </w:r>
          </w:p>
        </w:tc>
      </w:tr>
      <w:tr w:rsidR="00DD0DB5" w:rsidRPr="00735EDA" w14:paraId="6182CB65" w14:textId="77777777" w:rsidTr="00EA3294">
        <w:trPr>
          <w:cantSplit/>
        </w:trPr>
        <w:tc>
          <w:tcPr>
            <w:tcW w:w="1440" w:type="dxa"/>
            <w:tcBorders>
              <w:top w:val="nil"/>
              <w:left w:val="single" w:sz="6" w:space="0" w:color="auto"/>
              <w:bottom w:val="nil"/>
              <w:right w:val="nil"/>
            </w:tcBorders>
          </w:tcPr>
          <w:p w14:paraId="0F13D339" w14:textId="77777777" w:rsidR="00DD0DB5" w:rsidRPr="00735EDA" w:rsidRDefault="00DD0DB5" w:rsidP="00EA3294">
            <w:pPr>
              <w:suppressAutoHyphens/>
              <w:spacing w:after="71"/>
              <w:rPr>
                <w:spacing w:val="-2"/>
                <w:sz w:val="20"/>
                <w:lang w:val="es-ES"/>
              </w:rPr>
            </w:pPr>
          </w:p>
        </w:tc>
        <w:tc>
          <w:tcPr>
            <w:tcW w:w="3960" w:type="dxa"/>
            <w:tcBorders>
              <w:top w:val="single" w:sz="6" w:space="0" w:color="auto"/>
              <w:left w:val="single" w:sz="6" w:space="0" w:color="auto"/>
              <w:bottom w:val="nil"/>
              <w:right w:val="nil"/>
            </w:tcBorders>
            <w:hideMark/>
          </w:tcPr>
          <w:p w14:paraId="069ADE98" w14:textId="07793864" w:rsidR="00DD0DB5" w:rsidRPr="00735EDA" w:rsidRDefault="00DD0DB5" w:rsidP="00EA3294">
            <w:pPr>
              <w:suppressAutoHyphens/>
              <w:rPr>
                <w:spacing w:val="-2"/>
                <w:sz w:val="20"/>
                <w:lang w:val="es-ES"/>
              </w:rPr>
            </w:pPr>
            <w:r w:rsidRPr="00735EDA">
              <w:rPr>
                <w:spacing w:val="-2"/>
                <w:sz w:val="20"/>
                <w:lang w:val="es-ES"/>
              </w:rPr>
              <w:t>Fax</w:t>
            </w:r>
            <w:r w:rsidR="009F32C2" w:rsidRPr="00735EDA">
              <w:rPr>
                <w:spacing w:val="-2"/>
                <w:sz w:val="20"/>
                <w:lang w:val="es-ES"/>
              </w:rPr>
              <w:t xml:space="preserve"> / email</w:t>
            </w:r>
          </w:p>
        </w:tc>
        <w:tc>
          <w:tcPr>
            <w:tcW w:w="3690" w:type="dxa"/>
            <w:tcBorders>
              <w:top w:val="single" w:sz="6" w:space="0" w:color="auto"/>
              <w:left w:val="single" w:sz="6" w:space="0" w:color="auto"/>
              <w:bottom w:val="nil"/>
              <w:right w:val="single" w:sz="6" w:space="0" w:color="auto"/>
            </w:tcBorders>
            <w:hideMark/>
          </w:tcPr>
          <w:p w14:paraId="7E5A1920" w14:textId="77777777" w:rsidR="00DD0DB5" w:rsidRPr="00735EDA" w:rsidRDefault="00DD0DB5" w:rsidP="00EA3294">
            <w:pPr>
              <w:suppressAutoHyphens/>
              <w:spacing w:after="71"/>
              <w:rPr>
                <w:spacing w:val="-2"/>
                <w:sz w:val="20"/>
                <w:lang w:val="es-ES"/>
              </w:rPr>
            </w:pPr>
            <w:r w:rsidRPr="00735EDA">
              <w:rPr>
                <w:spacing w:val="-2"/>
                <w:sz w:val="20"/>
                <w:lang w:val="es-ES"/>
              </w:rPr>
              <w:t>Télex</w:t>
            </w:r>
          </w:p>
        </w:tc>
      </w:tr>
      <w:tr w:rsidR="00DD0DB5" w:rsidRPr="00CC22AB" w14:paraId="64BEDC72" w14:textId="77777777" w:rsidTr="00EA3294">
        <w:trPr>
          <w:cantSplit/>
        </w:trPr>
        <w:tc>
          <w:tcPr>
            <w:tcW w:w="1440" w:type="dxa"/>
            <w:tcBorders>
              <w:top w:val="single" w:sz="6" w:space="0" w:color="auto"/>
              <w:left w:val="single" w:sz="6" w:space="0" w:color="auto"/>
              <w:bottom w:val="nil"/>
              <w:right w:val="nil"/>
            </w:tcBorders>
            <w:hideMark/>
          </w:tcPr>
          <w:p w14:paraId="71C1DBBF" w14:textId="77777777" w:rsidR="00DD0DB5" w:rsidRPr="00735EDA" w:rsidRDefault="00DD0DB5" w:rsidP="00EA3294">
            <w:pPr>
              <w:suppressAutoHyphens/>
              <w:rPr>
                <w:spacing w:val="-2"/>
                <w:sz w:val="20"/>
                <w:lang w:val="es-ES"/>
              </w:rPr>
            </w:pPr>
            <w:r w:rsidRPr="00735EDA">
              <w:rPr>
                <w:spacing w:val="-2"/>
                <w:sz w:val="20"/>
                <w:lang w:val="es-ES"/>
              </w:rPr>
              <w:t>Acuerdos</w:t>
            </w:r>
          </w:p>
        </w:tc>
        <w:tc>
          <w:tcPr>
            <w:tcW w:w="7650" w:type="dxa"/>
            <w:gridSpan w:val="2"/>
            <w:tcBorders>
              <w:top w:val="single" w:sz="6" w:space="0" w:color="auto"/>
              <w:left w:val="single" w:sz="6" w:space="0" w:color="auto"/>
              <w:bottom w:val="nil"/>
              <w:right w:val="single" w:sz="6" w:space="0" w:color="auto"/>
            </w:tcBorders>
          </w:tcPr>
          <w:p w14:paraId="35182A78" w14:textId="77777777" w:rsidR="00DD0DB5" w:rsidRPr="00735EDA" w:rsidRDefault="00DD0DB5" w:rsidP="00EA3294">
            <w:pPr>
              <w:suppressAutoHyphens/>
              <w:rPr>
                <w:rStyle w:val="Table"/>
                <w:rFonts w:ascii="Times New Roman" w:hAnsi="Times New Roman"/>
                <w:szCs w:val="24"/>
                <w:lang w:val="es-ES"/>
              </w:rPr>
            </w:pPr>
            <w:r w:rsidRPr="00735EDA">
              <w:rPr>
                <w:rStyle w:val="Table"/>
                <w:rFonts w:ascii="Times New Roman" w:hAnsi="Times New Roman"/>
                <w:spacing w:val="-2"/>
                <w:szCs w:val="24"/>
                <w:lang w:val="es-ES"/>
              </w:rPr>
              <w:t>Información sobre acuerdos de alquiler/arrendamiento/fabricación relacionados específicamente con el proyecto</w:t>
            </w:r>
          </w:p>
          <w:p w14:paraId="7B220FA3" w14:textId="77777777" w:rsidR="00DD0DB5" w:rsidRPr="00735EDA" w:rsidRDefault="00DD0DB5" w:rsidP="00EA3294">
            <w:pPr>
              <w:suppressAutoHyphens/>
              <w:spacing w:after="71"/>
              <w:rPr>
                <w:rStyle w:val="Table"/>
                <w:rFonts w:ascii="Times New Roman" w:hAnsi="Times New Roman"/>
                <w:szCs w:val="24"/>
                <w:lang w:val="es-ES"/>
              </w:rPr>
            </w:pPr>
          </w:p>
        </w:tc>
      </w:tr>
      <w:tr w:rsidR="00DD0DB5" w:rsidRPr="00CC22AB" w14:paraId="172C6EBA" w14:textId="77777777" w:rsidTr="00EA3294">
        <w:trPr>
          <w:cantSplit/>
        </w:trPr>
        <w:tc>
          <w:tcPr>
            <w:tcW w:w="1440" w:type="dxa"/>
            <w:tcBorders>
              <w:top w:val="dotted" w:sz="4" w:space="0" w:color="auto"/>
              <w:left w:val="single" w:sz="6" w:space="0" w:color="auto"/>
              <w:bottom w:val="dotted" w:sz="4" w:space="0" w:color="auto"/>
              <w:right w:val="nil"/>
            </w:tcBorders>
          </w:tcPr>
          <w:p w14:paraId="091BE18D" w14:textId="77777777" w:rsidR="00DD0DB5" w:rsidRPr="00735EDA" w:rsidRDefault="00DD0DB5" w:rsidP="00EA3294">
            <w:pPr>
              <w:suppressAutoHyphens/>
              <w:spacing w:after="71"/>
              <w:rPr>
                <w:i/>
                <w:spacing w:val="-2"/>
                <w:sz w:val="20"/>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0DA8936D" w14:textId="77777777" w:rsidR="00DD0DB5" w:rsidRPr="00735EDA" w:rsidRDefault="00DD0DB5" w:rsidP="00EA3294">
            <w:pPr>
              <w:suppressAutoHyphens/>
              <w:spacing w:after="71"/>
              <w:rPr>
                <w:spacing w:val="-2"/>
                <w:sz w:val="20"/>
                <w:lang w:val="es-ES"/>
              </w:rPr>
            </w:pPr>
          </w:p>
        </w:tc>
      </w:tr>
      <w:tr w:rsidR="00DD0DB5" w:rsidRPr="00CC22AB" w14:paraId="09E5A053" w14:textId="77777777" w:rsidTr="00EA3294">
        <w:trPr>
          <w:cantSplit/>
        </w:trPr>
        <w:tc>
          <w:tcPr>
            <w:tcW w:w="1440" w:type="dxa"/>
            <w:tcBorders>
              <w:top w:val="nil"/>
              <w:left w:val="single" w:sz="6" w:space="0" w:color="auto"/>
              <w:bottom w:val="single" w:sz="6" w:space="0" w:color="auto"/>
              <w:right w:val="nil"/>
            </w:tcBorders>
          </w:tcPr>
          <w:p w14:paraId="1EA09CE8" w14:textId="77777777" w:rsidR="00DD0DB5" w:rsidRPr="00735EDA" w:rsidRDefault="00DD0DB5" w:rsidP="00EA3294">
            <w:pPr>
              <w:suppressAutoHyphens/>
              <w:spacing w:after="71"/>
              <w:rPr>
                <w:i/>
                <w:spacing w:val="-2"/>
                <w:sz w:val="20"/>
                <w:lang w:val="es-ES"/>
              </w:rPr>
            </w:pPr>
          </w:p>
        </w:tc>
        <w:tc>
          <w:tcPr>
            <w:tcW w:w="7650" w:type="dxa"/>
            <w:gridSpan w:val="2"/>
            <w:tcBorders>
              <w:top w:val="nil"/>
              <w:left w:val="single" w:sz="6" w:space="0" w:color="auto"/>
              <w:bottom w:val="single" w:sz="6" w:space="0" w:color="auto"/>
              <w:right w:val="single" w:sz="6" w:space="0" w:color="auto"/>
            </w:tcBorders>
          </w:tcPr>
          <w:p w14:paraId="12B020C3" w14:textId="77777777" w:rsidR="00DD0DB5" w:rsidRPr="00735EDA" w:rsidRDefault="00DD0DB5" w:rsidP="00EA3294">
            <w:pPr>
              <w:suppressAutoHyphens/>
              <w:spacing w:after="71"/>
              <w:rPr>
                <w:spacing w:val="-2"/>
                <w:sz w:val="20"/>
                <w:lang w:val="es-ES"/>
              </w:rPr>
            </w:pPr>
          </w:p>
        </w:tc>
      </w:tr>
    </w:tbl>
    <w:p w14:paraId="49444E91" w14:textId="77777777" w:rsidR="00DD0DB5" w:rsidRPr="00735EDA" w:rsidRDefault="00DD0DB5" w:rsidP="00DD0DB5">
      <w:pPr>
        <w:rPr>
          <w:lang w:val="es-ES"/>
        </w:rPr>
      </w:pPr>
    </w:p>
    <w:p w14:paraId="40A2E752" w14:textId="1A986434" w:rsidR="00DD0DB5" w:rsidRPr="00735EDA" w:rsidRDefault="00DD0DB5" w:rsidP="006B7530">
      <w:pPr>
        <w:pStyle w:val="Sec4H1"/>
      </w:pPr>
      <w:r w:rsidRPr="00735EDA">
        <w:br w:type="page"/>
      </w:r>
      <w:bookmarkStart w:id="629" w:name="_Toc450635239"/>
      <w:bookmarkStart w:id="630" w:name="_Toc450635427"/>
      <w:bookmarkStart w:id="631" w:name="_Toc450646409"/>
      <w:bookmarkStart w:id="632" w:name="_Toc450646933"/>
      <w:bookmarkStart w:id="633" w:name="_Toc450647784"/>
      <w:bookmarkStart w:id="634" w:name="_Toc476747774"/>
      <w:bookmarkStart w:id="635" w:name="_Toc488099042"/>
      <w:bookmarkStart w:id="636" w:name="_Toc91234639"/>
      <w:bookmarkStart w:id="637" w:name="_Toc91234760"/>
      <w:bookmarkStart w:id="638" w:name="_Toc92892945"/>
      <w:bookmarkStart w:id="639" w:name="_Toc136609496"/>
      <w:r w:rsidRPr="00735EDA">
        <w:t>Formulario PER -1</w:t>
      </w:r>
      <w:bookmarkEnd w:id="629"/>
      <w:bookmarkEnd w:id="630"/>
      <w:bookmarkEnd w:id="631"/>
      <w:bookmarkEnd w:id="632"/>
      <w:bookmarkEnd w:id="633"/>
      <w:bookmarkEnd w:id="634"/>
      <w:bookmarkEnd w:id="635"/>
      <w:bookmarkEnd w:id="636"/>
      <w:bookmarkEnd w:id="637"/>
      <w:r w:rsidR="002639F9">
        <w:br/>
      </w:r>
      <w:bookmarkStart w:id="640" w:name="_Toc476747775"/>
      <w:r w:rsidRPr="00735EDA">
        <w:t>Personal propuesto</w:t>
      </w:r>
      <w:bookmarkEnd w:id="638"/>
      <w:bookmarkEnd w:id="639"/>
      <w:bookmarkEnd w:id="640"/>
    </w:p>
    <w:p w14:paraId="44911359" w14:textId="77777777" w:rsidR="00DD0DB5" w:rsidRPr="00735EDA" w:rsidRDefault="00DD0DB5" w:rsidP="00DD0DB5">
      <w:pPr>
        <w:tabs>
          <w:tab w:val="left" w:pos="5238"/>
          <w:tab w:val="left" w:pos="5474"/>
          <w:tab w:val="left" w:pos="9468"/>
          <w:tab w:val="right" w:leader="underscore" w:pos="9504"/>
        </w:tabs>
        <w:jc w:val="center"/>
        <w:rPr>
          <w:lang w:val="es-ES"/>
        </w:rPr>
      </w:pPr>
    </w:p>
    <w:p w14:paraId="0CA02004" w14:textId="77777777" w:rsidR="00DD0DB5" w:rsidRPr="00735EDA" w:rsidRDefault="00DD0DB5" w:rsidP="00DD0DB5">
      <w:pPr>
        <w:suppressAutoHyphens/>
        <w:rPr>
          <w:spacing w:val="-2"/>
          <w:szCs w:val="24"/>
          <w:lang w:val="es-ES"/>
        </w:rPr>
      </w:pPr>
      <w:r w:rsidRPr="00735EDA">
        <w:rPr>
          <w:szCs w:val="24"/>
          <w:lang w:val="es-ES"/>
        </w:rPr>
        <w:t>Los Licitantes deberán suministrar los nombres de miembros del personal debidamente calificados para cumplir el contrato. La información sobre su experiencia se deberá suministrar utilizando el siguiente formulario para cada candidato.</w:t>
      </w:r>
    </w:p>
    <w:p w14:paraId="75F8F565" w14:textId="77777777" w:rsidR="00DD0DB5" w:rsidRPr="00735EDA" w:rsidRDefault="00DD0DB5" w:rsidP="00DD0DB5">
      <w:pPr>
        <w:suppressAutoHyphens/>
        <w:rPr>
          <w:spacing w:val="-2"/>
          <w:sz w:val="20"/>
          <w:highlight w:val="yellow"/>
          <w:lang w:val="es-ES"/>
        </w:rPr>
      </w:pPr>
    </w:p>
    <w:p w14:paraId="6AEB0984" w14:textId="77777777" w:rsidR="00DD0DB5" w:rsidRPr="00735EDA" w:rsidRDefault="00DD0DB5" w:rsidP="00DD0DB5">
      <w:pPr>
        <w:suppressAutoHyphens/>
        <w:rPr>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DD0DB5" w:rsidRPr="00735EDA" w14:paraId="57E9D976" w14:textId="77777777" w:rsidTr="00EA3294">
        <w:trPr>
          <w:cantSplit/>
        </w:trPr>
        <w:tc>
          <w:tcPr>
            <w:tcW w:w="720" w:type="dxa"/>
            <w:tcBorders>
              <w:top w:val="single" w:sz="6" w:space="0" w:color="auto"/>
              <w:left w:val="single" w:sz="6" w:space="0" w:color="auto"/>
              <w:bottom w:val="nil"/>
              <w:right w:val="nil"/>
            </w:tcBorders>
            <w:hideMark/>
          </w:tcPr>
          <w:p w14:paraId="55D90776"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1.</w:t>
            </w:r>
          </w:p>
        </w:tc>
        <w:tc>
          <w:tcPr>
            <w:tcW w:w="8370" w:type="dxa"/>
            <w:tcBorders>
              <w:top w:val="single" w:sz="6" w:space="0" w:color="auto"/>
              <w:left w:val="single" w:sz="6" w:space="0" w:color="auto"/>
              <w:bottom w:val="nil"/>
              <w:right w:val="single" w:sz="6" w:space="0" w:color="auto"/>
            </w:tcBorders>
            <w:hideMark/>
          </w:tcPr>
          <w:p w14:paraId="0200131C"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61DDF5D0" w14:textId="77777777" w:rsidTr="00EA3294">
        <w:trPr>
          <w:cantSplit/>
        </w:trPr>
        <w:tc>
          <w:tcPr>
            <w:tcW w:w="720" w:type="dxa"/>
            <w:tcBorders>
              <w:top w:val="nil"/>
              <w:left w:val="single" w:sz="6" w:space="0" w:color="auto"/>
              <w:bottom w:val="nil"/>
              <w:right w:val="nil"/>
            </w:tcBorders>
          </w:tcPr>
          <w:p w14:paraId="414857DD"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0F5F9B85"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7BEB8526" w14:textId="77777777" w:rsidTr="00EA3294">
        <w:trPr>
          <w:cantSplit/>
        </w:trPr>
        <w:tc>
          <w:tcPr>
            <w:tcW w:w="720" w:type="dxa"/>
            <w:tcBorders>
              <w:top w:val="single" w:sz="6" w:space="0" w:color="auto"/>
              <w:left w:val="single" w:sz="6" w:space="0" w:color="auto"/>
              <w:bottom w:val="nil"/>
              <w:right w:val="nil"/>
            </w:tcBorders>
            <w:hideMark/>
          </w:tcPr>
          <w:p w14:paraId="1B2C04C1"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2.</w:t>
            </w:r>
          </w:p>
        </w:tc>
        <w:tc>
          <w:tcPr>
            <w:tcW w:w="8370" w:type="dxa"/>
            <w:tcBorders>
              <w:top w:val="single" w:sz="6" w:space="0" w:color="auto"/>
              <w:left w:val="single" w:sz="6" w:space="0" w:color="auto"/>
              <w:bottom w:val="nil"/>
              <w:right w:val="single" w:sz="6" w:space="0" w:color="auto"/>
            </w:tcBorders>
            <w:hideMark/>
          </w:tcPr>
          <w:p w14:paraId="02BF31F0"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257F1E97" w14:textId="77777777" w:rsidTr="00EA3294">
        <w:trPr>
          <w:cantSplit/>
        </w:trPr>
        <w:tc>
          <w:tcPr>
            <w:tcW w:w="720" w:type="dxa"/>
            <w:tcBorders>
              <w:top w:val="nil"/>
              <w:left w:val="single" w:sz="6" w:space="0" w:color="auto"/>
              <w:bottom w:val="nil"/>
              <w:right w:val="nil"/>
            </w:tcBorders>
          </w:tcPr>
          <w:p w14:paraId="155FEF28"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1C668EC0"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3E78114D" w14:textId="77777777" w:rsidTr="00EA3294">
        <w:trPr>
          <w:cantSplit/>
        </w:trPr>
        <w:tc>
          <w:tcPr>
            <w:tcW w:w="720" w:type="dxa"/>
            <w:tcBorders>
              <w:top w:val="single" w:sz="6" w:space="0" w:color="auto"/>
              <w:left w:val="single" w:sz="6" w:space="0" w:color="auto"/>
              <w:bottom w:val="nil"/>
              <w:right w:val="nil"/>
            </w:tcBorders>
            <w:hideMark/>
          </w:tcPr>
          <w:p w14:paraId="18C53B3C"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3.</w:t>
            </w:r>
          </w:p>
        </w:tc>
        <w:tc>
          <w:tcPr>
            <w:tcW w:w="8370" w:type="dxa"/>
            <w:tcBorders>
              <w:top w:val="single" w:sz="6" w:space="0" w:color="auto"/>
              <w:left w:val="single" w:sz="6" w:space="0" w:color="auto"/>
              <w:bottom w:val="nil"/>
              <w:right w:val="single" w:sz="6" w:space="0" w:color="auto"/>
            </w:tcBorders>
            <w:hideMark/>
          </w:tcPr>
          <w:p w14:paraId="617E1EFF"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425A8493" w14:textId="77777777" w:rsidTr="00EA3294">
        <w:trPr>
          <w:cantSplit/>
        </w:trPr>
        <w:tc>
          <w:tcPr>
            <w:tcW w:w="720" w:type="dxa"/>
            <w:tcBorders>
              <w:top w:val="nil"/>
              <w:left w:val="single" w:sz="6" w:space="0" w:color="auto"/>
              <w:bottom w:val="nil"/>
              <w:right w:val="nil"/>
            </w:tcBorders>
          </w:tcPr>
          <w:p w14:paraId="1F3C89B2"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nil"/>
              <w:right w:val="single" w:sz="6" w:space="0" w:color="auto"/>
            </w:tcBorders>
            <w:hideMark/>
          </w:tcPr>
          <w:p w14:paraId="707B3985"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r w:rsidR="00DD0DB5" w:rsidRPr="00735EDA" w14:paraId="7EC0C53C" w14:textId="77777777" w:rsidTr="00EA3294">
        <w:trPr>
          <w:cantSplit/>
        </w:trPr>
        <w:tc>
          <w:tcPr>
            <w:tcW w:w="720" w:type="dxa"/>
            <w:tcBorders>
              <w:top w:val="single" w:sz="6" w:space="0" w:color="auto"/>
              <w:left w:val="single" w:sz="6" w:space="0" w:color="auto"/>
              <w:bottom w:val="nil"/>
              <w:right w:val="nil"/>
            </w:tcBorders>
            <w:hideMark/>
          </w:tcPr>
          <w:p w14:paraId="259CCC8D"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4.</w:t>
            </w:r>
          </w:p>
        </w:tc>
        <w:tc>
          <w:tcPr>
            <w:tcW w:w="8370" w:type="dxa"/>
            <w:tcBorders>
              <w:top w:val="single" w:sz="6" w:space="0" w:color="auto"/>
              <w:left w:val="single" w:sz="6" w:space="0" w:color="auto"/>
              <w:bottom w:val="nil"/>
              <w:right w:val="single" w:sz="6" w:space="0" w:color="auto"/>
            </w:tcBorders>
            <w:hideMark/>
          </w:tcPr>
          <w:p w14:paraId="0B600C33"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Cargo</w:t>
            </w:r>
          </w:p>
        </w:tc>
      </w:tr>
      <w:tr w:rsidR="00DD0DB5" w:rsidRPr="00735EDA" w14:paraId="3BF49642" w14:textId="77777777" w:rsidTr="00EA3294">
        <w:trPr>
          <w:cantSplit/>
        </w:trPr>
        <w:tc>
          <w:tcPr>
            <w:tcW w:w="720" w:type="dxa"/>
            <w:tcBorders>
              <w:top w:val="nil"/>
              <w:left w:val="single" w:sz="6" w:space="0" w:color="auto"/>
              <w:bottom w:val="single" w:sz="6" w:space="0" w:color="auto"/>
              <w:right w:val="nil"/>
            </w:tcBorders>
          </w:tcPr>
          <w:p w14:paraId="445B7E4A" w14:textId="77777777" w:rsidR="00DD0DB5" w:rsidRPr="00735EDA" w:rsidRDefault="00DD0DB5" w:rsidP="00EA3294">
            <w:pPr>
              <w:suppressAutoHyphens/>
              <w:spacing w:before="120" w:after="120"/>
              <w:rPr>
                <w:b/>
                <w:bCs/>
                <w:spacing w:val="-2"/>
                <w:sz w:val="20"/>
                <w:szCs w:val="24"/>
                <w:lang w:val="es-ES"/>
              </w:rPr>
            </w:pPr>
          </w:p>
        </w:tc>
        <w:tc>
          <w:tcPr>
            <w:tcW w:w="8370" w:type="dxa"/>
            <w:tcBorders>
              <w:top w:val="single" w:sz="6" w:space="0" w:color="auto"/>
              <w:left w:val="single" w:sz="6" w:space="0" w:color="auto"/>
              <w:bottom w:val="single" w:sz="6" w:space="0" w:color="auto"/>
              <w:right w:val="single" w:sz="6" w:space="0" w:color="auto"/>
            </w:tcBorders>
            <w:hideMark/>
          </w:tcPr>
          <w:p w14:paraId="0508C184" w14:textId="77777777" w:rsidR="00DD0DB5" w:rsidRPr="00735EDA" w:rsidRDefault="00DD0DB5" w:rsidP="00EA3294">
            <w:pPr>
              <w:suppressAutoHyphens/>
              <w:spacing w:before="120" w:after="120"/>
              <w:rPr>
                <w:b/>
                <w:bCs/>
                <w:spacing w:val="-2"/>
                <w:sz w:val="20"/>
                <w:szCs w:val="24"/>
                <w:lang w:val="es-ES"/>
              </w:rPr>
            </w:pPr>
            <w:r w:rsidRPr="00735EDA">
              <w:rPr>
                <w:b/>
                <w:bCs/>
                <w:spacing w:val="-2"/>
                <w:sz w:val="20"/>
                <w:szCs w:val="24"/>
                <w:lang w:val="es-ES"/>
              </w:rPr>
              <w:t xml:space="preserve">Nombre </w:t>
            </w:r>
          </w:p>
        </w:tc>
      </w:tr>
    </w:tbl>
    <w:p w14:paraId="31352962" w14:textId="77777777" w:rsidR="00DD0DB5" w:rsidRPr="00735EDA" w:rsidRDefault="00DD0DB5" w:rsidP="00DD0DB5">
      <w:pPr>
        <w:suppressAutoHyphens/>
        <w:rPr>
          <w:spacing w:val="-2"/>
          <w:sz w:val="20"/>
          <w:highlight w:val="yellow"/>
          <w:lang w:val="es-ES"/>
        </w:rPr>
      </w:pPr>
    </w:p>
    <w:p w14:paraId="5F817269" w14:textId="77777777" w:rsidR="00DD0DB5" w:rsidRPr="00735EDA" w:rsidRDefault="00DD0DB5" w:rsidP="00DD0DB5">
      <w:pPr>
        <w:keepNext/>
        <w:suppressAutoHyphens/>
        <w:rPr>
          <w:rFonts w:ascii="Arial" w:hAnsi="Arial"/>
          <w:spacing w:val="-2"/>
          <w:sz w:val="20"/>
          <w:highlight w:val="yellow"/>
          <w:lang w:val="es-ES"/>
        </w:rPr>
      </w:pPr>
    </w:p>
    <w:p w14:paraId="040F0FDF" w14:textId="77777777" w:rsidR="00DD0DB5" w:rsidRPr="00735EDA" w:rsidRDefault="00DD0DB5" w:rsidP="00DD0DB5">
      <w:pPr>
        <w:keepNext/>
        <w:suppressAutoHyphens/>
        <w:rPr>
          <w:rFonts w:ascii="Arial" w:hAnsi="Arial"/>
          <w:spacing w:val="-2"/>
          <w:sz w:val="20"/>
          <w:highlight w:val="yellow"/>
          <w:lang w:val="es-ES"/>
        </w:rPr>
      </w:pPr>
    </w:p>
    <w:p w14:paraId="50E09CCD" w14:textId="77777777" w:rsidR="00DD0DB5" w:rsidRPr="00735EDA" w:rsidRDefault="00DD0DB5" w:rsidP="00DD0DB5">
      <w:pPr>
        <w:pStyle w:val="SPDForm2"/>
        <w:rPr>
          <w:rFonts w:ascii="Arial" w:hAnsi="Arial"/>
          <w:spacing w:val="-2"/>
          <w:sz w:val="20"/>
          <w:highlight w:val="yellow"/>
          <w:lang w:val="es-ES"/>
        </w:rPr>
      </w:pPr>
      <w:r w:rsidRPr="00735EDA">
        <w:rPr>
          <w:rFonts w:ascii="Arial" w:hAnsi="Arial"/>
          <w:spacing w:val="-2"/>
          <w:sz w:val="20"/>
          <w:highlight w:val="yellow"/>
          <w:lang w:val="es-ES"/>
        </w:rPr>
        <w:br w:type="page"/>
      </w:r>
    </w:p>
    <w:p w14:paraId="2A5B8683" w14:textId="67FB16E2" w:rsidR="00DD0DB5" w:rsidRPr="00735EDA" w:rsidRDefault="00DD0DB5" w:rsidP="006B7530">
      <w:pPr>
        <w:pStyle w:val="Sec4H1"/>
      </w:pPr>
      <w:bookmarkStart w:id="641" w:name="_Toc450635240"/>
      <w:bookmarkStart w:id="642" w:name="_Toc450635428"/>
      <w:bookmarkStart w:id="643" w:name="_Toc450646411"/>
      <w:bookmarkStart w:id="644" w:name="_Toc450646934"/>
      <w:bookmarkStart w:id="645" w:name="_Toc450647785"/>
      <w:bookmarkStart w:id="646" w:name="_Toc488099043"/>
      <w:bookmarkStart w:id="647" w:name="_Toc91234640"/>
      <w:bookmarkStart w:id="648" w:name="_Toc91234761"/>
      <w:bookmarkStart w:id="649" w:name="_Toc92892946"/>
      <w:bookmarkStart w:id="650" w:name="_Toc136609497"/>
      <w:r w:rsidRPr="00735EDA">
        <w:t>Formulario PER-2</w:t>
      </w:r>
      <w:bookmarkEnd w:id="641"/>
      <w:bookmarkEnd w:id="642"/>
      <w:bookmarkEnd w:id="643"/>
      <w:bookmarkEnd w:id="644"/>
      <w:bookmarkEnd w:id="645"/>
      <w:bookmarkEnd w:id="646"/>
      <w:bookmarkEnd w:id="647"/>
      <w:bookmarkEnd w:id="648"/>
      <w:r w:rsidR="002639F9">
        <w:br/>
      </w:r>
      <w:bookmarkStart w:id="651" w:name="_Toc450579496"/>
      <w:bookmarkStart w:id="652" w:name="_Toc450646412"/>
      <w:bookmarkStart w:id="653" w:name="_Toc476747776"/>
      <w:r w:rsidRPr="00735EDA">
        <w:t>Currículum vitae del personal propuesto</w:t>
      </w:r>
      <w:bookmarkEnd w:id="649"/>
      <w:bookmarkEnd w:id="650"/>
      <w:bookmarkEnd w:id="651"/>
      <w:bookmarkEnd w:id="652"/>
      <w:bookmarkEnd w:id="653"/>
    </w:p>
    <w:p w14:paraId="144409AA" w14:textId="77777777" w:rsidR="00DD0DB5" w:rsidRPr="00735EDA" w:rsidRDefault="00DD0DB5" w:rsidP="00DD0DB5">
      <w:pPr>
        <w:suppressAutoHyphens/>
        <w:rPr>
          <w:rFonts w:asciiTheme="majorBidi" w:hAnsiTheme="majorBidi" w:cstheme="majorBidi"/>
          <w:spacing w:val="-2"/>
          <w:sz w:val="20"/>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DD0DB5" w:rsidRPr="00735EDA" w14:paraId="532524C6" w14:textId="77777777" w:rsidTr="00EA3294">
        <w:trPr>
          <w:cantSplit/>
          <w:trHeight w:val="399"/>
        </w:trPr>
        <w:tc>
          <w:tcPr>
            <w:tcW w:w="9090" w:type="dxa"/>
            <w:tcBorders>
              <w:top w:val="single" w:sz="6" w:space="0" w:color="auto"/>
              <w:left w:val="single" w:sz="6" w:space="0" w:color="auto"/>
              <w:bottom w:val="single" w:sz="6" w:space="0" w:color="auto"/>
              <w:right w:val="single" w:sz="6" w:space="0" w:color="auto"/>
            </w:tcBorders>
          </w:tcPr>
          <w:p w14:paraId="11336978"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 del Licitante</w:t>
            </w:r>
          </w:p>
          <w:p w14:paraId="7C61E899" w14:textId="77777777" w:rsidR="00DD0DB5" w:rsidRPr="00735EDA" w:rsidRDefault="00DD0DB5" w:rsidP="00EA3294">
            <w:pPr>
              <w:suppressAutoHyphens/>
              <w:spacing w:after="71"/>
              <w:rPr>
                <w:rFonts w:asciiTheme="majorBidi" w:hAnsiTheme="majorBidi" w:cstheme="majorBidi"/>
                <w:b/>
                <w:bCs/>
                <w:iCs/>
                <w:spacing w:val="-2"/>
                <w:sz w:val="20"/>
                <w:lang w:val="es-ES"/>
              </w:rPr>
            </w:pPr>
          </w:p>
        </w:tc>
      </w:tr>
    </w:tbl>
    <w:p w14:paraId="5300AF0C" w14:textId="77777777" w:rsidR="00DD0DB5" w:rsidRPr="00735EDA" w:rsidRDefault="00DD0DB5" w:rsidP="00DD0DB5">
      <w:pPr>
        <w:suppressAutoHyphens/>
        <w:rPr>
          <w:rFonts w:asciiTheme="majorBidi" w:hAnsiTheme="majorBidi" w:cstheme="majorBidi"/>
          <w:b/>
          <w:bCs/>
          <w:iCs/>
          <w:spacing w:val="-2"/>
          <w:sz w:val="16"/>
          <w:lang w:val="es-ES"/>
        </w:rPr>
      </w:pPr>
    </w:p>
    <w:p w14:paraId="5C484782" w14:textId="77777777" w:rsidR="00DD0DB5" w:rsidRPr="00735EDA" w:rsidRDefault="00DD0DB5" w:rsidP="00DD0DB5">
      <w:pPr>
        <w:suppressAutoHyphens/>
        <w:rPr>
          <w:rFonts w:asciiTheme="majorBidi" w:hAnsiTheme="majorBidi" w:cstheme="majorBidi"/>
          <w:b/>
          <w:bCs/>
          <w:iCs/>
          <w:spacing w:val="-2"/>
          <w:sz w:val="16"/>
          <w:lang w:val="es-ES"/>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DD0DB5" w:rsidRPr="00735EDA" w14:paraId="0F5A1E09" w14:textId="77777777" w:rsidTr="00EA3294">
        <w:trPr>
          <w:cantSplit/>
        </w:trPr>
        <w:tc>
          <w:tcPr>
            <w:tcW w:w="9090" w:type="dxa"/>
            <w:gridSpan w:val="3"/>
            <w:tcBorders>
              <w:top w:val="single" w:sz="6" w:space="0" w:color="auto"/>
              <w:left w:val="single" w:sz="6" w:space="0" w:color="auto"/>
              <w:bottom w:val="nil"/>
              <w:right w:val="single" w:sz="6" w:space="0" w:color="auto"/>
            </w:tcBorders>
          </w:tcPr>
          <w:p w14:paraId="5BEC327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Cargo</w:t>
            </w:r>
          </w:p>
        </w:tc>
      </w:tr>
      <w:tr w:rsidR="00DD0DB5" w:rsidRPr="00735EDA" w14:paraId="7AB5AE49" w14:textId="77777777" w:rsidTr="00EA3294">
        <w:trPr>
          <w:cantSplit/>
        </w:trPr>
        <w:tc>
          <w:tcPr>
            <w:tcW w:w="1440" w:type="dxa"/>
            <w:tcBorders>
              <w:top w:val="single" w:sz="6" w:space="0" w:color="auto"/>
              <w:left w:val="single" w:sz="6" w:space="0" w:color="auto"/>
              <w:bottom w:val="nil"/>
              <w:right w:val="nil"/>
            </w:tcBorders>
            <w:hideMark/>
          </w:tcPr>
          <w:p w14:paraId="0F3F0854"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Información personal</w:t>
            </w:r>
          </w:p>
        </w:tc>
        <w:tc>
          <w:tcPr>
            <w:tcW w:w="3960" w:type="dxa"/>
            <w:tcBorders>
              <w:top w:val="single" w:sz="6" w:space="0" w:color="auto"/>
              <w:left w:val="single" w:sz="6" w:space="0" w:color="auto"/>
              <w:bottom w:val="nil"/>
              <w:right w:val="nil"/>
            </w:tcBorders>
          </w:tcPr>
          <w:p w14:paraId="002F35D1"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w:t>
            </w:r>
          </w:p>
          <w:p w14:paraId="2E30485A"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0D546BBB"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Fecha de nacimiento</w:t>
            </w:r>
          </w:p>
        </w:tc>
      </w:tr>
      <w:tr w:rsidR="00DD0DB5" w:rsidRPr="00735EDA" w14:paraId="648A76F2" w14:textId="77777777" w:rsidTr="00EA3294">
        <w:trPr>
          <w:cantSplit/>
        </w:trPr>
        <w:tc>
          <w:tcPr>
            <w:tcW w:w="1440" w:type="dxa"/>
            <w:tcBorders>
              <w:top w:val="nil"/>
              <w:left w:val="single" w:sz="6" w:space="0" w:color="auto"/>
              <w:bottom w:val="nil"/>
              <w:right w:val="nil"/>
            </w:tcBorders>
          </w:tcPr>
          <w:p w14:paraId="26EC200E"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4B96848A"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Calificaciones profesionales</w:t>
            </w:r>
          </w:p>
          <w:p w14:paraId="6867789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r>
      <w:tr w:rsidR="00DD0DB5" w:rsidRPr="00735EDA" w14:paraId="4678D3E2" w14:textId="77777777" w:rsidTr="00EA3294">
        <w:trPr>
          <w:cantSplit/>
        </w:trPr>
        <w:tc>
          <w:tcPr>
            <w:tcW w:w="1440" w:type="dxa"/>
            <w:tcBorders>
              <w:top w:val="single" w:sz="6" w:space="0" w:color="auto"/>
              <w:left w:val="single" w:sz="6" w:space="0" w:color="auto"/>
              <w:bottom w:val="nil"/>
              <w:right w:val="nil"/>
            </w:tcBorders>
            <w:hideMark/>
          </w:tcPr>
          <w:p w14:paraId="2F021B4D"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Empleo actual</w:t>
            </w:r>
          </w:p>
        </w:tc>
        <w:tc>
          <w:tcPr>
            <w:tcW w:w="7650" w:type="dxa"/>
            <w:gridSpan w:val="2"/>
            <w:tcBorders>
              <w:top w:val="single" w:sz="6" w:space="0" w:color="auto"/>
              <w:left w:val="single" w:sz="6" w:space="0" w:color="auto"/>
              <w:bottom w:val="nil"/>
              <w:right w:val="single" w:sz="6" w:space="0" w:color="auto"/>
            </w:tcBorders>
          </w:tcPr>
          <w:p w14:paraId="7EDE1656"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Nombre del Contratante</w:t>
            </w:r>
          </w:p>
          <w:p w14:paraId="290BD861" w14:textId="77777777" w:rsidR="00DD0DB5" w:rsidRPr="00735EDA" w:rsidRDefault="00DD0DB5" w:rsidP="00EA3294">
            <w:pPr>
              <w:suppressAutoHyphens/>
              <w:spacing w:after="71"/>
              <w:rPr>
                <w:rFonts w:asciiTheme="majorBidi" w:hAnsiTheme="majorBidi" w:cstheme="majorBidi"/>
                <w:b/>
                <w:bCs/>
                <w:iCs/>
                <w:spacing w:val="-2"/>
                <w:sz w:val="20"/>
                <w:lang w:val="es-ES"/>
              </w:rPr>
            </w:pPr>
          </w:p>
        </w:tc>
      </w:tr>
      <w:tr w:rsidR="00DD0DB5" w:rsidRPr="00735EDA" w14:paraId="1953729B" w14:textId="77777777" w:rsidTr="00EA3294">
        <w:trPr>
          <w:cantSplit/>
        </w:trPr>
        <w:tc>
          <w:tcPr>
            <w:tcW w:w="1440" w:type="dxa"/>
            <w:tcBorders>
              <w:top w:val="nil"/>
              <w:left w:val="single" w:sz="6" w:space="0" w:color="auto"/>
              <w:bottom w:val="nil"/>
              <w:right w:val="nil"/>
            </w:tcBorders>
          </w:tcPr>
          <w:p w14:paraId="24656C5B"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7650" w:type="dxa"/>
            <w:gridSpan w:val="2"/>
            <w:tcBorders>
              <w:top w:val="single" w:sz="6" w:space="0" w:color="auto"/>
              <w:left w:val="single" w:sz="6" w:space="0" w:color="auto"/>
              <w:bottom w:val="nil"/>
              <w:right w:val="single" w:sz="6" w:space="0" w:color="auto"/>
            </w:tcBorders>
          </w:tcPr>
          <w:p w14:paraId="61FA9E12"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Dirección del Contratante</w:t>
            </w:r>
          </w:p>
          <w:p w14:paraId="668F0F86"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r>
      <w:tr w:rsidR="00DD0DB5" w:rsidRPr="00CC22AB" w14:paraId="13A47FCE" w14:textId="77777777" w:rsidTr="00EA3294">
        <w:trPr>
          <w:cantSplit/>
        </w:trPr>
        <w:tc>
          <w:tcPr>
            <w:tcW w:w="1440" w:type="dxa"/>
            <w:tcBorders>
              <w:top w:val="nil"/>
              <w:left w:val="single" w:sz="6" w:space="0" w:color="auto"/>
              <w:bottom w:val="nil"/>
              <w:right w:val="nil"/>
            </w:tcBorders>
          </w:tcPr>
          <w:p w14:paraId="31605F81"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593C9E5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Teléfono</w:t>
            </w:r>
          </w:p>
          <w:p w14:paraId="0594796F"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2C033F6A"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Style w:val="Table"/>
                <w:rFonts w:asciiTheme="majorBidi" w:hAnsiTheme="majorBidi" w:cstheme="majorBidi"/>
                <w:b/>
                <w:bCs/>
                <w:iCs/>
                <w:spacing w:val="-2"/>
                <w:lang w:val="es-ES"/>
              </w:rPr>
              <w:t>Persona de contacto (gerente/oficial de personal)</w:t>
            </w:r>
          </w:p>
        </w:tc>
      </w:tr>
      <w:tr w:rsidR="00DD0DB5" w:rsidRPr="00735EDA" w14:paraId="491ACECA" w14:textId="77777777" w:rsidTr="00EA3294">
        <w:trPr>
          <w:cantSplit/>
        </w:trPr>
        <w:tc>
          <w:tcPr>
            <w:tcW w:w="1440" w:type="dxa"/>
            <w:tcBorders>
              <w:top w:val="nil"/>
              <w:left w:val="single" w:sz="6" w:space="0" w:color="auto"/>
              <w:bottom w:val="nil"/>
              <w:right w:val="nil"/>
            </w:tcBorders>
          </w:tcPr>
          <w:p w14:paraId="28C7C174"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nil"/>
              <w:right w:val="nil"/>
            </w:tcBorders>
          </w:tcPr>
          <w:p w14:paraId="12553AC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Fax</w:t>
            </w:r>
          </w:p>
          <w:p w14:paraId="6ABCFAF9"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nil"/>
              <w:right w:val="single" w:sz="6" w:space="0" w:color="auto"/>
            </w:tcBorders>
            <w:hideMark/>
          </w:tcPr>
          <w:p w14:paraId="6EF50702"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Dirección de correo electrónico</w:t>
            </w:r>
          </w:p>
        </w:tc>
      </w:tr>
      <w:tr w:rsidR="00DD0DB5" w:rsidRPr="00CC22AB" w14:paraId="7971991F" w14:textId="77777777" w:rsidTr="00EA3294">
        <w:trPr>
          <w:cantSplit/>
        </w:trPr>
        <w:tc>
          <w:tcPr>
            <w:tcW w:w="1440" w:type="dxa"/>
            <w:tcBorders>
              <w:top w:val="nil"/>
              <w:left w:val="single" w:sz="6" w:space="0" w:color="auto"/>
              <w:bottom w:val="single" w:sz="6" w:space="0" w:color="auto"/>
              <w:right w:val="nil"/>
            </w:tcBorders>
          </w:tcPr>
          <w:p w14:paraId="247BE6FD" w14:textId="77777777" w:rsidR="00DD0DB5" w:rsidRPr="00735EDA" w:rsidRDefault="00DD0DB5" w:rsidP="00EA3294">
            <w:pPr>
              <w:suppressAutoHyphens/>
              <w:spacing w:after="71"/>
              <w:rPr>
                <w:rFonts w:asciiTheme="majorBidi" w:hAnsiTheme="majorBidi" w:cstheme="majorBidi"/>
                <w:b/>
                <w:bCs/>
                <w:iCs/>
                <w:spacing w:val="-2"/>
                <w:sz w:val="20"/>
                <w:lang w:val="es-ES"/>
              </w:rPr>
            </w:pPr>
          </w:p>
        </w:tc>
        <w:tc>
          <w:tcPr>
            <w:tcW w:w="3960" w:type="dxa"/>
            <w:tcBorders>
              <w:top w:val="single" w:sz="6" w:space="0" w:color="auto"/>
              <w:left w:val="single" w:sz="6" w:space="0" w:color="auto"/>
              <w:bottom w:val="single" w:sz="6" w:space="0" w:color="auto"/>
              <w:right w:val="nil"/>
            </w:tcBorders>
          </w:tcPr>
          <w:p w14:paraId="405935F3"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Cargo</w:t>
            </w:r>
          </w:p>
          <w:p w14:paraId="39779467"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p>
        </w:tc>
        <w:tc>
          <w:tcPr>
            <w:tcW w:w="3690" w:type="dxa"/>
            <w:tcBorders>
              <w:top w:val="single" w:sz="6" w:space="0" w:color="auto"/>
              <w:left w:val="single" w:sz="6" w:space="0" w:color="auto"/>
              <w:bottom w:val="single" w:sz="6" w:space="0" w:color="auto"/>
              <w:right w:val="single" w:sz="6" w:space="0" w:color="auto"/>
            </w:tcBorders>
            <w:hideMark/>
          </w:tcPr>
          <w:p w14:paraId="3B850730" w14:textId="77777777" w:rsidR="00DD0DB5" w:rsidRPr="00735EDA" w:rsidRDefault="00DD0DB5" w:rsidP="00EA3294">
            <w:pPr>
              <w:suppressAutoHyphens/>
              <w:spacing w:before="60" w:after="120"/>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Antigüedad en el empleo actual</w:t>
            </w:r>
          </w:p>
        </w:tc>
      </w:tr>
    </w:tbl>
    <w:p w14:paraId="160C2E8E" w14:textId="77777777" w:rsidR="00DD0DB5" w:rsidRPr="00735EDA" w:rsidRDefault="00DD0DB5" w:rsidP="00DD0DB5">
      <w:pPr>
        <w:suppressAutoHyphens/>
        <w:rPr>
          <w:rFonts w:asciiTheme="majorBidi" w:hAnsiTheme="majorBidi" w:cstheme="majorBidi"/>
          <w:i/>
          <w:spacing w:val="-2"/>
          <w:sz w:val="20"/>
          <w:highlight w:val="yellow"/>
          <w:lang w:val="es-ES"/>
        </w:rPr>
      </w:pPr>
    </w:p>
    <w:p w14:paraId="6C62AD76" w14:textId="77777777" w:rsidR="00DD0DB5" w:rsidRPr="00735EDA" w:rsidRDefault="00DD0DB5" w:rsidP="00DD0DB5">
      <w:pPr>
        <w:suppressAutoHyphens/>
        <w:rPr>
          <w:rFonts w:asciiTheme="majorBidi" w:hAnsiTheme="majorBidi" w:cstheme="majorBidi"/>
          <w:i/>
          <w:spacing w:val="-2"/>
          <w:sz w:val="20"/>
          <w:highlight w:val="yellow"/>
          <w:lang w:val="es-ES"/>
        </w:rPr>
      </w:pPr>
    </w:p>
    <w:p w14:paraId="20A58AB2" w14:textId="77777777" w:rsidR="00DD0DB5" w:rsidRPr="00735EDA" w:rsidRDefault="00DD0DB5" w:rsidP="00DD0DB5">
      <w:pPr>
        <w:suppressAutoHyphens/>
        <w:rPr>
          <w:rFonts w:asciiTheme="majorBidi" w:hAnsiTheme="majorBidi" w:cstheme="majorBidi"/>
          <w:iCs/>
          <w:spacing w:val="-2"/>
          <w:szCs w:val="24"/>
          <w:highlight w:val="yellow"/>
          <w:lang w:val="es-ES"/>
        </w:rPr>
      </w:pPr>
      <w:r w:rsidRPr="00735EDA">
        <w:rPr>
          <w:rStyle w:val="Table"/>
          <w:rFonts w:asciiTheme="majorBidi" w:hAnsiTheme="majorBidi" w:cstheme="majorBidi"/>
          <w:iCs/>
          <w:spacing w:val="-2"/>
          <w:sz w:val="24"/>
          <w:szCs w:val="24"/>
          <w:lang w:val="es-ES"/>
        </w:rPr>
        <w:t xml:space="preserve">Resuma la experiencia profesional de los últimos </w:t>
      </w:r>
      <w:r w:rsidRPr="00735EDA">
        <w:rPr>
          <w:rStyle w:val="Table"/>
          <w:rFonts w:asciiTheme="majorBidi" w:hAnsiTheme="majorBidi" w:cstheme="majorBidi"/>
          <w:spacing w:val="-2"/>
          <w:sz w:val="24"/>
          <w:szCs w:val="24"/>
          <w:lang w:val="es-ES"/>
        </w:rPr>
        <w:t>20</w:t>
      </w:r>
      <w:r w:rsidRPr="00735EDA">
        <w:rPr>
          <w:rStyle w:val="Table"/>
          <w:rFonts w:asciiTheme="majorBidi" w:hAnsiTheme="majorBidi" w:cstheme="majorBidi"/>
          <w:iCs/>
          <w:spacing w:val="-2"/>
          <w:sz w:val="24"/>
          <w:szCs w:val="24"/>
          <w:lang w:val="es-ES"/>
        </w:rPr>
        <w:t xml:space="preserve"> años, en orden cronológico inverso. Indique experiencia particular técnica y gerencial pertinente para el proyecto.</w:t>
      </w:r>
    </w:p>
    <w:p w14:paraId="09C687D7" w14:textId="77777777" w:rsidR="00DD0DB5" w:rsidRPr="00735EDA" w:rsidRDefault="00DD0DB5" w:rsidP="00DD0DB5">
      <w:pPr>
        <w:suppressAutoHyphens/>
        <w:rPr>
          <w:rFonts w:asciiTheme="majorBidi" w:hAnsiTheme="majorBidi" w:cstheme="majorBidi"/>
          <w:i/>
          <w:spacing w:val="-2"/>
          <w:sz w:val="20"/>
          <w:highlight w:val="yellow"/>
          <w:lang w:val="es-ES"/>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DD0DB5" w:rsidRPr="00CC22AB" w14:paraId="2800FA22" w14:textId="77777777" w:rsidTr="00EA3294">
        <w:trPr>
          <w:cantSplit/>
        </w:trPr>
        <w:tc>
          <w:tcPr>
            <w:tcW w:w="1080" w:type="dxa"/>
            <w:tcBorders>
              <w:top w:val="single" w:sz="6" w:space="0" w:color="auto"/>
              <w:left w:val="single" w:sz="6" w:space="0" w:color="auto"/>
              <w:bottom w:val="nil"/>
              <w:right w:val="nil"/>
            </w:tcBorders>
            <w:hideMark/>
          </w:tcPr>
          <w:p w14:paraId="2055E6EC"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Desde</w:t>
            </w:r>
          </w:p>
        </w:tc>
        <w:tc>
          <w:tcPr>
            <w:tcW w:w="1080" w:type="dxa"/>
            <w:tcBorders>
              <w:top w:val="single" w:sz="6" w:space="0" w:color="auto"/>
              <w:left w:val="single" w:sz="6" w:space="0" w:color="auto"/>
              <w:bottom w:val="nil"/>
              <w:right w:val="nil"/>
            </w:tcBorders>
            <w:hideMark/>
          </w:tcPr>
          <w:p w14:paraId="1A88BED5"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Fonts w:asciiTheme="majorBidi" w:hAnsiTheme="majorBidi" w:cstheme="majorBidi"/>
                <w:b/>
                <w:bCs/>
                <w:iCs/>
                <w:spacing w:val="-2"/>
                <w:sz w:val="20"/>
                <w:lang w:val="es-ES"/>
              </w:rPr>
              <w:t>Hasta</w:t>
            </w:r>
          </w:p>
        </w:tc>
        <w:tc>
          <w:tcPr>
            <w:tcW w:w="6930" w:type="dxa"/>
            <w:tcBorders>
              <w:top w:val="single" w:sz="6" w:space="0" w:color="auto"/>
              <w:left w:val="single" w:sz="6" w:space="0" w:color="auto"/>
              <w:bottom w:val="nil"/>
              <w:right w:val="single" w:sz="6" w:space="0" w:color="auto"/>
            </w:tcBorders>
            <w:hideMark/>
          </w:tcPr>
          <w:p w14:paraId="0B0DB5B8" w14:textId="77777777" w:rsidR="00DD0DB5" w:rsidRPr="00735EDA" w:rsidRDefault="00DD0DB5" w:rsidP="00EA3294">
            <w:pPr>
              <w:suppressAutoHyphens/>
              <w:spacing w:before="60" w:after="60"/>
              <w:jc w:val="center"/>
              <w:rPr>
                <w:rFonts w:asciiTheme="majorBidi" w:hAnsiTheme="majorBidi" w:cstheme="majorBidi"/>
                <w:b/>
                <w:bCs/>
                <w:iCs/>
                <w:spacing w:val="-2"/>
                <w:sz w:val="20"/>
                <w:lang w:val="es-ES"/>
              </w:rPr>
            </w:pPr>
            <w:r w:rsidRPr="00735EDA">
              <w:rPr>
                <w:rStyle w:val="Table"/>
                <w:rFonts w:asciiTheme="majorBidi" w:hAnsiTheme="majorBidi" w:cstheme="majorBidi"/>
                <w:b/>
                <w:bCs/>
                <w:iCs/>
                <w:spacing w:val="-2"/>
                <w:lang w:val="es-ES"/>
              </w:rPr>
              <w:t>Compañía/Proyecto/Cargo/Experiencia técnica y gerencial pertinente</w:t>
            </w:r>
          </w:p>
        </w:tc>
      </w:tr>
      <w:tr w:rsidR="00DD0DB5" w:rsidRPr="00CC22AB" w14:paraId="67C935B3" w14:textId="77777777" w:rsidTr="00EA3294">
        <w:trPr>
          <w:cantSplit/>
        </w:trPr>
        <w:tc>
          <w:tcPr>
            <w:tcW w:w="1080" w:type="dxa"/>
            <w:tcBorders>
              <w:top w:val="single" w:sz="6" w:space="0" w:color="auto"/>
              <w:left w:val="single" w:sz="6" w:space="0" w:color="auto"/>
              <w:bottom w:val="nil"/>
              <w:right w:val="nil"/>
            </w:tcBorders>
          </w:tcPr>
          <w:p w14:paraId="4888BD39"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single" w:sz="6" w:space="0" w:color="auto"/>
              <w:left w:val="single" w:sz="6" w:space="0" w:color="auto"/>
              <w:bottom w:val="nil"/>
              <w:right w:val="nil"/>
            </w:tcBorders>
          </w:tcPr>
          <w:p w14:paraId="40D00980"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single" w:sz="6" w:space="0" w:color="auto"/>
              <w:left w:val="single" w:sz="6" w:space="0" w:color="auto"/>
              <w:bottom w:val="nil"/>
              <w:right w:val="single" w:sz="6" w:space="0" w:color="auto"/>
            </w:tcBorders>
          </w:tcPr>
          <w:p w14:paraId="08094C85"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CC22AB" w14:paraId="2E819294" w14:textId="77777777" w:rsidTr="00EA3294">
        <w:trPr>
          <w:cantSplit/>
        </w:trPr>
        <w:tc>
          <w:tcPr>
            <w:tcW w:w="1080" w:type="dxa"/>
            <w:tcBorders>
              <w:top w:val="dotted" w:sz="4" w:space="0" w:color="auto"/>
              <w:left w:val="single" w:sz="6" w:space="0" w:color="auto"/>
              <w:bottom w:val="nil"/>
              <w:right w:val="nil"/>
            </w:tcBorders>
          </w:tcPr>
          <w:p w14:paraId="2D1DF46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nil"/>
              <w:right w:val="nil"/>
            </w:tcBorders>
          </w:tcPr>
          <w:p w14:paraId="71354411"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nil"/>
              <w:right w:val="single" w:sz="6" w:space="0" w:color="auto"/>
            </w:tcBorders>
          </w:tcPr>
          <w:p w14:paraId="238132AB"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CC22AB" w14:paraId="491FF6ED" w14:textId="77777777" w:rsidTr="00EA3294">
        <w:trPr>
          <w:cantSplit/>
        </w:trPr>
        <w:tc>
          <w:tcPr>
            <w:tcW w:w="1080" w:type="dxa"/>
            <w:tcBorders>
              <w:top w:val="dotted" w:sz="4" w:space="0" w:color="auto"/>
              <w:left w:val="single" w:sz="6" w:space="0" w:color="auto"/>
              <w:bottom w:val="dotted" w:sz="4" w:space="0" w:color="auto"/>
              <w:right w:val="nil"/>
            </w:tcBorders>
          </w:tcPr>
          <w:p w14:paraId="3BE1040B"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dotted" w:sz="4" w:space="0" w:color="auto"/>
              <w:left w:val="single" w:sz="6" w:space="0" w:color="auto"/>
              <w:bottom w:val="dotted" w:sz="4" w:space="0" w:color="auto"/>
              <w:right w:val="nil"/>
            </w:tcBorders>
          </w:tcPr>
          <w:p w14:paraId="4264F06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dotted" w:sz="4" w:space="0" w:color="auto"/>
              <w:left w:val="single" w:sz="6" w:space="0" w:color="auto"/>
              <w:bottom w:val="dotted" w:sz="4" w:space="0" w:color="auto"/>
              <w:right w:val="single" w:sz="6" w:space="0" w:color="auto"/>
            </w:tcBorders>
          </w:tcPr>
          <w:p w14:paraId="3566F05D"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r w:rsidR="00DD0DB5" w:rsidRPr="00CC22AB" w14:paraId="4640310A" w14:textId="77777777" w:rsidTr="00EA3294">
        <w:trPr>
          <w:cantSplit/>
        </w:trPr>
        <w:tc>
          <w:tcPr>
            <w:tcW w:w="1080" w:type="dxa"/>
            <w:tcBorders>
              <w:top w:val="nil"/>
              <w:left w:val="single" w:sz="6" w:space="0" w:color="auto"/>
              <w:bottom w:val="single" w:sz="6" w:space="0" w:color="auto"/>
              <w:right w:val="nil"/>
            </w:tcBorders>
          </w:tcPr>
          <w:p w14:paraId="6A50C573"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1080" w:type="dxa"/>
            <w:tcBorders>
              <w:top w:val="nil"/>
              <w:left w:val="single" w:sz="6" w:space="0" w:color="auto"/>
              <w:bottom w:val="single" w:sz="6" w:space="0" w:color="auto"/>
              <w:right w:val="nil"/>
            </w:tcBorders>
          </w:tcPr>
          <w:p w14:paraId="37B3C770"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c>
          <w:tcPr>
            <w:tcW w:w="6930" w:type="dxa"/>
            <w:tcBorders>
              <w:top w:val="nil"/>
              <w:left w:val="single" w:sz="6" w:space="0" w:color="auto"/>
              <w:bottom w:val="single" w:sz="6" w:space="0" w:color="auto"/>
              <w:right w:val="single" w:sz="6" w:space="0" w:color="auto"/>
            </w:tcBorders>
          </w:tcPr>
          <w:p w14:paraId="06F6D46E" w14:textId="77777777" w:rsidR="00DD0DB5" w:rsidRPr="00735EDA" w:rsidRDefault="00DD0DB5" w:rsidP="00EA3294">
            <w:pPr>
              <w:suppressAutoHyphens/>
              <w:spacing w:after="71"/>
              <w:rPr>
                <w:rFonts w:asciiTheme="majorBidi" w:hAnsiTheme="majorBidi" w:cstheme="majorBidi"/>
                <w:i/>
                <w:spacing w:val="-2"/>
                <w:sz w:val="20"/>
                <w:highlight w:val="yellow"/>
                <w:lang w:val="es-ES"/>
              </w:rPr>
            </w:pPr>
          </w:p>
        </w:tc>
      </w:tr>
    </w:tbl>
    <w:p w14:paraId="27A62580" w14:textId="77777777" w:rsidR="00DD0DB5" w:rsidRPr="00735EDA" w:rsidRDefault="00DD0DB5" w:rsidP="00DD0DB5">
      <w:pPr>
        <w:pStyle w:val="SPDForm2"/>
        <w:rPr>
          <w:rFonts w:asciiTheme="majorBidi" w:hAnsiTheme="majorBidi" w:cstheme="majorBidi"/>
          <w:highlight w:val="yellow"/>
          <w:lang w:val="es-ES"/>
        </w:rPr>
      </w:pPr>
      <w:r w:rsidRPr="00735EDA">
        <w:rPr>
          <w:rFonts w:asciiTheme="majorBidi" w:hAnsiTheme="majorBidi" w:cstheme="majorBidi"/>
          <w:sz w:val="32"/>
          <w:highlight w:val="yellow"/>
          <w:lang w:val="es-ES"/>
        </w:rPr>
        <w:br w:type="page"/>
      </w:r>
    </w:p>
    <w:p w14:paraId="1B03820B" w14:textId="798E1E2D" w:rsidR="00DF2875" w:rsidRPr="00735EDA" w:rsidRDefault="00DF2875" w:rsidP="006B7530">
      <w:pPr>
        <w:pStyle w:val="Sec4H1"/>
      </w:pPr>
      <w:bookmarkStart w:id="654" w:name="_Toc112560758"/>
      <w:bookmarkStart w:id="655" w:name="_Toc476747777"/>
      <w:bookmarkStart w:id="656" w:name="_Toc136609498"/>
      <w:r w:rsidRPr="00735EDA">
        <w:t>Formulario de Garantía de Mantenimiento de la Oferta</w:t>
      </w:r>
      <w:bookmarkEnd w:id="654"/>
      <w:bookmarkEnd w:id="655"/>
      <w:bookmarkEnd w:id="656"/>
    </w:p>
    <w:p w14:paraId="487B093E" w14:textId="77777777" w:rsidR="00DD0DB5" w:rsidRPr="00476641" w:rsidRDefault="00DD0DB5" w:rsidP="00476641">
      <w:pPr>
        <w:jc w:val="center"/>
        <w:rPr>
          <w:b/>
          <w:bCs/>
          <w:sz w:val="36"/>
          <w:szCs w:val="36"/>
          <w:lang w:val="es-ES"/>
        </w:rPr>
      </w:pPr>
      <w:bookmarkStart w:id="657" w:name="_Toc442368041"/>
      <w:bookmarkStart w:id="658" w:name="_Toc91234641"/>
      <w:bookmarkStart w:id="659" w:name="_Toc91234762"/>
      <w:bookmarkStart w:id="660" w:name="_Toc92892947"/>
      <w:r w:rsidRPr="00476641">
        <w:rPr>
          <w:b/>
          <w:bCs/>
          <w:sz w:val="36"/>
          <w:szCs w:val="36"/>
          <w:lang w:val="es-ES"/>
        </w:rPr>
        <w:t>Formulario de Garantía a primer requerimiento</w:t>
      </w:r>
      <w:bookmarkEnd w:id="657"/>
      <w:bookmarkEnd w:id="658"/>
      <w:bookmarkEnd w:id="659"/>
      <w:bookmarkEnd w:id="660"/>
    </w:p>
    <w:p w14:paraId="331E580E" w14:textId="77777777" w:rsidR="00DD0DB5" w:rsidRPr="00735EDA" w:rsidRDefault="00DD0DB5" w:rsidP="00DD0DB5">
      <w:pPr>
        <w:jc w:val="center"/>
        <w:rPr>
          <w:rFonts w:ascii="Arial Unicode MS" w:eastAsia="Arial Unicode MS" w:hAnsi="Arial Unicode MS"/>
          <w:lang w:val="es-ES"/>
        </w:rPr>
      </w:pPr>
    </w:p>
    <w:p w14:paraId="2E24E455" w14:textId="0187E3AD" w:rsidR="00DD0DB5" w:rsidRPr="00735EDA" w:rsidRDefault="00DD0DB5" w:rsidP="00DF2875">
      <w:pPr>
        <w:tabs>
          <w:tab w:val="left" w:leader="underscore" w:pos="9072"/>
        </w:tabs>
        <w:spacing w:before="100" w:beforeAutospacing="1" w:after="100" w:afterAutospacing="1"/>
        <w:rPr>
          <w:rFonts w:ascii="Arial Unicode MS" w:eastAsia="Arial Unicode MS" w:hAnsi="Arial Unicode MS" w:cs="Arial Unicode MS"/>
          <w:lang w:val="es-ES"/>
        </w:rPr>
      </w:pPr>
      <w:r w:rsidRPr="00735EDA">
        <w:rPr>
          <w:rFonts w:eastAsia="Arial Unicode MS" w:cs="Arial Unicode MS"/>
          <w:b/>
          <w:lang w:val="es-ES"/>
        </w:rPr>
        <w:t>Beneficiario</w:t>
      </w:r>
      <w:r w:rsidR="00B322E2" w:rsidRPr="00735EDA">
        <w:rPr>
          <w:rFonts w:eastAsia="Arial Unicode MS" w:cs="Arial Unicode MS"/>
          <w:b/>
          <w:lang w:val="es-ES"/>
        </w:rPr>
        <w:t>:</w:t>
      </w:r>
      <w:r w:rsidR="009D7D2A" w:rsidRPr="00735EDA">
        <w:rPr>
          <w:rFonts w:eastAsia="Arial Unicode MS" w:cs="Arial Unicode MS"/>
          <w:b/>
          <w:lang w:val="es-ES"/>
        </w:rPr>
        <w:t xml:space="preserve"> </w:t>
      </w:r>
      <w:r w:rsidR="00DF2875" w:rsidRPr="00735EDA">
        <w:rPr>
          <w:rFonts w:eastAsia="Arial Unicode MS" w:cs="Arial Unicode MS"/>
          <w:lang w:val="es-ES"/>
        </w:rPr>
        <w:tab/>
      </w:r>
    </w:p>
    <w:p w14:paraId="58586326" w14:textId="65A18C15" w:rsidR="00DD0DB5" w:rsidRPr="00735EDA" w:rsidRDefault="00DD0DB5" w:rsidP="00DF2875">
      <w:pPr>
        <w:tabs>
          <w:tab w:val="left" w:leader="underscore" w:pos="9072"/>
        </w:tabs>
        <w:spacing w:before="100" w:beforeAutospacing="1" w:after="100" w:afterAutospacing="1"/>
        <w:rPr>
          <w:rFonts w:ascii="Arial Unicode MS" w:eastAsia="Arial Unicode MS" w:hAnsi="Arial Unicode MS" w:cs="Arial Unicode MS"/>
          <w:b/>
          <w:lang w:val="es-ES"/>
        </w:rPr>
      </w:pPr>
      <w:r w:rsidRPr="00735EDA">
        <w:rPr>
          <w:b/>
          <w:lang w:val="es-ES"/>
        </w:rPr>
        <w:t xml:space="preserve">Solicitud de Ofertas </w:t>
      </w:r>
      <w:proofErr w:type="spellStart"/>
      <w:r w:rsidRPr="00735EDA">
        <w:rPr>
          <w:b/>
          <w:lang w:val="es-ES"/>
        </w:rPr>
        <w:t>n.</w:t>
      </w:r>
      <w:r w:rsidRPr="00735EDA">
        <w:rPr>
          <w:b/>
          <w:vertAlign w:val="superscript"/>
          <w:lang w:val="es-ES"/>
        </w:rPr>
        <w:t>o</w:t>
      </w:r>
      <w:proofErr w:type="spellEnd"/>
      <w:r w:rsidR="00B322E2" w:rsidRPr="00735EDA">
        <w:rPr>
          <w:rFonts w:eastAsia="Arial Unicode MS" w:cs="Arial Unicode MS"/>
          <w:b/>
          <w:lang w:val="es-ES"/>
        </w:rPr>
        <w:t>:</w:t>
      </w:r>
      <w:r w:rsidRPr="00735EDA">
        <w:rPr>
          <w:rFonts w:eastAsia="Arial Unicode MS" w:cs="Arial Unicode MS"/>
          <w:b/>
          <w:lang w:val="es-ES"/>
        </w:rPr>
        <w:t xml:space="preserve"> </w:t>
      </w:r>
      <w:r w:rsidR="00DF2875" w:rsidRPr="00735EDA">
        <w:rPr>
          <w:rFonts w:eastAsia="Arial Unicode MS"/>
          <w:lang w:val="es-ES"/>
        </w:rPr>
        <w:tab/>
      </w:r>
    </w:p>
    <w:p w14:paraId="51E09394" w14:textId="76CF0EFB" w:rsidR="00DD0DB5" w:rsidRPr="00735EDA" w:rsidRDefault="00DD0DB5" w:rsidP="00DF2875">
      <w:pPr>
        <w:tabs>
          <w:tab w:val="left" w:leader="underscore" w:pos="2410"/>
        </w:tabs>
        <w:spacing w:before="100" w:beforeAutospacing="1" w:after="100" w:afterAutospacing="1"/>
        <w:rPr>
          <w:rFonts w:eastAsia="Arial Unicode MS" w:cs="Arial Unicode MS"/>
          <w:lang w:val="es-ES"/>
        </w:rPr>
      </w:pPr>
      <w:r w:rsidRPr="00735EDA">
        <w:rPr>
          <w:rFonts w:eastAsia="Arial Unicode MS" w:cs="Arial Unicode MS"/>
          <w:b/>
          <w:lang w:val="es-ES"/>
        </w:rPr>
        <w:t>Fecha</w:t>
      </w:r>
      <w:r w:rsidR="00B322E2" w:rsidRPr="00735EDA">
        <w:rPr>
          <w:rFonts w:eastAsia="Arial Unicode MS" w:cs="Arial Unicode MS"/>
          <w:b/>
          <w:lang w:val="es-ES"/>
        </w:rPr>
        <w:t>:</w:t>
      </w:r>
      <w:r w:rsidR="009D7D2A" w:rsidRPr="00735EDA">
        <w:rPr>
          <w:rFonts w:eastAsia="Arial Unicode MS" w:cs="Arial Unicode MS"/>
          <w:lang w:val="es-ES"/>
        </w:rPr>
        <w:t xml:space="preserve"> </w:t>
      </w:r>
      <w:r w:rsidR="00DF2875" w:rsidRPr="00735EDA">
        <w:rPr>
          <w:rFonts w:eastAsia="Arial Unicode MS" w:cs="Arial Unicode MS"/>
          <w:lang w:val="es-ES"/>
        </w:rPr>
        <w:tab/>
      </w:r>
    </w:p>
    <w:p w14:paraId="2F8A6863" w14:textId="1392DE4E" w:rsidR="00DD0DB5" w:rsidRPr="00735EDA" w:rsidRDefault="00DD0DB5" w:rsidP="00DF2875">
      <w:pPr>
        <w:tabs>
          <w:tab w:val="left" w:leader="underscore" w:pos="9072"/>
        </w:tabs>
        <w:spacing w:before="100" w:beforeAutospacing="1" w:after="100" w:afterAutospacing="1"/>
        <w:rPr>
          <w:rFonts w:eastAsia="Arial Unicode MS" w:cs="Arial Unicode MS"/>
          <w:lang w:val="es-ES"/>
        </w:rPr>
      </w:pPr>
      <w:r w:rsidRPr="00735EDA">
        <w:rPr>
          <w:b/>
          <w:lang w:val="es-ES"/>
        </w:rPr>
        <w:t>N.</w:t>
      </w:r>
      <w:r w:rsidRPr="00735EDA">
        <w:rPr>
          <w:vertAlign w:val="superscript"/>
          <w:lang w:val="es-ES"/>
        </w:rPr>
        <w:t xml:space="preserve"> o</w:t>
      </w:r>
      <w:r w:rsidRPr="00735EDA">
        <w:rPr>
          <w:b/>
          <w:lang w:val="es-ES"/>
        </w:rPr>
        <w:t xml:space="preserve"> de GARANTÍA DE </w:t>
      </w:r>
      <w:r w:rsidR="009F172C" w:rsidRPr="00735EDA">
        <w:rPr>
          <w:b/>
          <w:lang w:val="es-ES"/>
        </w:rPr>
        <w:t>MANTENIMIENTO</w:t>
      </w:r>
      <w:r w:rsidRPr="00735EDA">
        <w:rPr>
          <w:b/>
          <w:lang w:val="es-ES"/>
        </w:rPr>
        <w:t xml:space="preserve"> DE LA OFERTA</w:t>
      </w:r>
      <w:r w:rsidR="00B322E2" w:rsidRPr="00735EDA">
        <w:rPr>
          <w:rFonts w:eastAsia="Arial Unicode MS" w:cs="Arial Unicode MS"/>
          <w:b/>
          <w:lang w:val="es-ES"/>
        </w:rPr>
        <w:t>:</w:t>
      </w:r>
      <w:r w:rsidR="009F172C" w:rsidRPr="00735EDA">
        <w:rPr>
          <w:rFonts w:eastAsia="Arial Unicode MS" w:cs="Arial Unicode MS"/>
          <w:lang w:val="es-ES"/>
        </w:rPr>
        <w:t xml:space="preserve"> </w:t>
      </w:r>
      <w:r w:rsidR="00DF2875" w:rsidRPr="00735EDA">
        <w:rPr>
          <w:rFonts w:eastAsia="Arial Unicode MS" w:cs="Arial Unicode MS"/>
          <w:lang w:val="es-ES"/>
        </w:rPr>
        <w:tab/>
      </w:r>
    </w:p>
    <w:p w14:paraId="6BD36CB6" w14:textId="03F83F50" w:rsidR="00DD0DB5" w:rsidRPr="00735EDA" w:rsidRDefault="00DD0DB5" w:rsidP="00DF2875">
      <w:pPr>
        <w:tabs>
          <w:tab w:val="left" w:leader="underscore" w:pos="9072"/>
        </w:tabs>
        <w:spacing w:before="100" w:beforeAutospacing="1" w:after="100" w:afterAutospacing="1"/>
        <w:rPr>
          <w:rFonts w:eastAsia="Arial Unicode MS" w:cs="Arial Unicode MS"/>
          <w:lang w:val="es-ES"/>
        </w:rPr>
      </w:pPr>
      <w:r w:rsidRPr="00735EDA">
        <w:rPr>
          <w:rFonts w:eastAsia="Arial Unicode MS" w:cs="Arial Unicode MS"/>
          <w:b/>
          <w:lang w:val="es-ES"/>
        </w:rPr>
        <w:t>Garante</w:t>
      </w:r>
      <w:r w:rsidR="00B322E2" w:rsidRPr="00735EDA">
        <w:rPr>
          <w:rFonts w:eastAsia="Arial Unicode MS" w:cs="Arial Unicode MS"/>
          <w:b/>
          <w:lang w:val="es-ES"/>
        </w:rPr>
        <w:t>:</w:t>
      </w:r>
      <w:r w:rsidR="009D7D2A" w:rsidRPr="00735EDA">
        <w:rPr>
          <w:rFonts w:eastAsia="Arial Unicode MS" w:cs="Arial Unicode MS"/>
          <w:b/>
          <w:lang w:val="es-ES"/>
        </w:rPr>
        <w:t xml:space="preserve"> </w:t>
      </w:r>
      <w:r w:rsidR="00DF2875" w:rsidRPr="00735EDA">
        <w:rPr>
          <w:rFonts w:eastAsia="Arial Unicode MS" w:cs="Arial Unicode MS"/>
          <w:lang w:val="es-ES"/>
        </w:rPr>
        <w:tab/>
      </w:r>
    </w:p>
    <w:p w14:paraId="28FE7EA6" w14:textId="3D783A2A" w:rsidR="00DD0DB5" w:rsidRPr="00735EDA" w:rsidRDefault="00DD0DB5" w:rsidP="00DD0DB5">
      <w:pPr>
        <w:pStyle w:val="NormalWeb"/>
        <w:jc w:val="both"/>
        <w:rPr>
          <w:rFonts w:ascii="Times New Roman" w:hAnsi="Times New Roman" w:cs="Times New Roman"/>
          <w:lang w:val="es-ES"/>
        </w:rPr>
      </w:pPr>
      <w:r w:rsidRPr="00735EDA">
        <w:rPr>
          <w:rFonts w:ascii="Times New Roman" w:hAnsi="Times New Roman" w:cs="Times New Roman"/>
          <w:lang w:val="es-ES"/>
        </w:rPr>
        <w:t xml:space="preserve">Se nos ha informado que __________________________ (en adelante denominado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ha presentado o presentará al Beneficiario su Oferta (en adelante denominada </w:t>
      </w:r>
      <w:r w:rsidR="006269C2" w:rsidRPr="00735EDA">
        <w:rPr>
          <w:rFonts w:ascii="Times New Roman" w:hAnsi="Times New Roman" w:cs="Times New Roman"/>
          <w:lang w:val="es-ES"/>
        </w:rPr>
        <w:t>“</w:t>
      </w:r>
      <w:r w:rsidRPr="00735EDA">
        <w:rPr>
          <w:rFonts w:ascii="Times New Roman" w:hAnsi="Times New Roman" w:cs="Times New Roman"/>
          <w:lang w:val="es-ES"/>
        </w:rPr>
        <w:t>la Oferta</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para la ejecución de ________________ en virtud de la Solicitud de Ofertas </w:t>
      </w:r>
      <w:proofErr w:type="spellStart"/>
      <w:r w:rsidRPr="00735EDA">
        <w:rPr>
          <w:rFonts w:ascii="Times New Roman" w:hAnsi="Times New Roman" w:cs="Times New Roman"/>
          <w:lang w:val="es-ES"/>
        </w:rPr>
        <w:t>n.</w:t>
      </w:r>
      <w:r w:rsidRPr="00735EDA">
        <w:rPr>
          <w:rFonts w:ascii="Times New Roman" w:hAnsi="Times New Roman" w:cs="Times New Roman"/>
          <w:vertAlign w:val="superscript"/>
          <w:lang w:val="es-ES"/>
        </w:rPr>
        <w:t>o</w:t>
      </w:r>
      <w:proofErr w:type="spellEnd"/>
      <w:r w:rsidRPr="00735EDA">
        <w:rPr>
          <w:rFonts w:ascii="Times New Roman" w:hAnsi="Times New Roman" w:cs="Times New Roman"/>
          <w:lang w:val="es-ES"/>
        </w:rPr>
        <w:t xml:space="preserve"> ___________ (la </w:t>
      </w:r>
      <w:r w:rsidR="006269C2" w:rsidRPr="00735EDA">
        <w:rPr>
          <w:rFonts w:ascii="Times New Roman" w:hAnsi="Times New Roman" w:cs="Times New Roman"/>
          <w:lang w:val="es-ES"/>
        </w:rPr>
        <w:t>“</w:t>
      </w:r>
      <w:r w:rsidRPr="00735EDA">
        <w:rPr>
          <w:rFonts w:ascii="Times New Roman" w:hAnsi="Times New Roman" w:cs="Times New Roman"/>
          <w:lang w:val="es-ES"/>
        </w:rPr>
        <w:t>SDO</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w:t>
      </w:r>
    </w:p>
    <w:p w14:paraId="464D7BF3" w14:textId="77777777" w:rsidR="00DD0DB5" w:rsidRPr="00735EDA" w:rsidRDefault="00DD0DB5" w:rsidP="00DD0DB5">
      <w:pPr>
        <w:pStyle w:val="NormalWeb"/>
        <w:jc w:val="both"/>
        <w:rPr>
          <w:rFonts w:ascii="Times New Roman" w:hAnsi="Times New Roman" w:cs="Times New Roman"/>
          <w:lang w:val="es-ES"/>
        </w:rPr>
      </w:pPr>
      <w:r w:rsidRPr="00735EDA">
        <w:rPr>
          <w:rFonts w:ascii="Times New Roman" w:hAnsi="Times New Roman" w:cs="Times New Roman"/>
          <w:lang w:val="es-ES"/>
        </w:rPr>
        <w:t xml:space="preserve">Asimismo, entendemos que, de conformidad con las condiciones del Beneficiario, las Ofertas deben contar con el respaldo de una Garantía de </w:t>
      </w:r>
      <w:r w:rsidR="00ED1858" w:rsidRPr="00735EDA">
        <w:rPr>
          <w:rFonts w:ascii="Times New Roman" w:hAnsi="Times New Roman" w:cs="Times New Roman"/>
          <w:lang w:val="es-ES"/>
        </w:rPr>
        <w:t>Mantenimiento</w:t>
      </w:r>
      <w:r w:rsidRPr="00735EDA">
        <w:rPr>
          <w:rFonts w:ascii="Times New Roman" w:hAnsi="Times New Roman" w:cs="Times New Roman"/>
          <w:lang w:val="es-ES"/>
        </w:rPr>
        <w:t xml:space="preserve"> de la Oferta.</w:t>
      </w:r>
    </w:p>
    <w:p w14:paraId="2598E45C" w14:textId="6A9C734C" w:rsidR="00DD0DB5" w:rsidRPr="00735EDA" w:rsidRDefault="00DD0DB5" w:rsidP="00DD0DB5">
      <w:pPr>
        <w:spacing w:before="100" w:beforeAutospacing="1" w:after="100" w:afterAutospacing="1"/>
        <w:rPr>
          <w:rFonts w:eastAsia="Arial Unicode MS" w:cs="Arial Unicode MS"/>
          <w:highlight w:val="yellow"/>
          <w:lang w:val="es-ES"/>
        </w:rPr>
      </w:pPr>
      <w:r w:rsidRPr="00735EDA">
        <w:rPr>
          <w:lang w:val="es-ES" w:bidi="es-ES"/>
        </w:rPr>
        <w:t>A solicitud del Postulante, nosotros, en calidad de Garante, nos comprometemos mediante la presente garantía de forma irrevocable a pagar al Beneficiario una suma o sumas que no excedan en total el monto de ___________ (</w:t>
      </w:r>
      <w:r w:rsidR="009D7D2A" w:rsidRPr="00735EDA">
        <w:rPr>
          <w:u w:val="single"/>
          <w:lang w:val="es-ES" w:bidi="es-ES"/>
        </w:rPr>
        <w:t xml:space="preserve"> </w:t>
      </w:r>
      <w:r w:rsidRPr="00735EDA">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B322E2" w:rsidRPr="00735EDA">
        <w:rPr>
          <w:lang w:val="es-ES" w:bidi="es-ES"/>
        </w:rPr>
        <w:t>:</w:t>
      </w:r>
    </w:p>
    <w:p w14:paraId="4E15116D" w14:textId="415A5FB0" w:rsidR="009F32C2" w:rsidRPr="00735EDA" w:rsidRDefault="009F32C2">
      <w:pPr>
        <w:pStyle w:val="ListParagraph"/>
        <w:numPr>
          <w:ilvl w:val="2"/>
          <w:numId w:val="51"/>
        </w:numPr>
        <w:tabs>
          <w:tab w:val="clear" w:pos="864"/>
        </w:tabs>
        <w:spacing w:before="100" w:beforeAutospacing="1" w:after="120"/>
        <w:ind w:left="567" w:hanging="567"/>
        <w:contextualSpacing w:val="0"/>
        <w:rPr>
          <w:rFonts w:eastAsia="Arial Unicode MS" w:cs="Arial Unicode MS"/>
          <w:lang w:val="es-ES"/>
        </w:rPr>
      </w:pPr>
      <w:r w:rsidRPr="00735EDA">
        <w:rPr>
          <w:lang w:val="es-ES"/>
        </w:rPr>
        <w:t>ha retirado su Oferta antes de la fecha de expiración de la validez de la Oferta establecido por el Postulante en la Carta de la Oferta, o cualquier fecha prorrogada otorgada por el Postulante, o</w:t>
      </w:r>
    </w:p>
    <w:p w14:paraId="194A6488" w14:textId="77777777" w:rsidR="009F32C2" w:rsidRPr="00735EDA" w:rsidRDefault="009F32C2">
      <w:pPr>
        <w:pStyle w:val="ListParagraph"/>
        <w:numPr>
          <w:ilvl w:val="2"/>
          <w:numId w:val="51"/>
        </w:numPr>
        <w:tabs>
          <w:tab w:val="clear" w:pos="864"/>
        </w:tabs>
        <w:spacing w:before="100" w:beforeAutospacing="1" w:after="120"/>
        <w:ind w:left="567" w:hanging="567"/>
        <w:contextualSpacing w:val="0"/>
        <w:rPr>
          <w:rFonts w:eastAsia="Arial Unicode MS" w:cs="Arial Unicode MS"/>
          <w:lang w:val="es-ES"/>
        </w:rPr>
      </w:pPr>
      <w:r w:rsidRPr="00735EDA">
        <w:rPr>
          <w:lang w:val="es-ES"/>
        </w:rPr>
        <w:t xml:space="preserve">habiéndole notificado el Beneficiario que ha aceptado su Oferta antes de la fecha de expiración de la validez de la Oferta o cualquier ampliación </w:t>
      </w:r>
      <w:proofErr w:type="gramStart"/>
      <w:r w:rsidRPr="00735EDA">
        <w:rPr>
          <w:lang w:val="es-ES"/>
        </w:rPr>
        <w:t>del mismo</w:t>
      </w:r>
      <w:proofErr w:type="gramEnd"/>
      <w:r w:rsidRPr="00735EDA">
        <w:rPr>
          <w:lang w:val="es-ES"/>
        </w:rPr>
        <w:t xml:space="preserve"> establecida por el Postulante, (i) no ha formalizado el convenio, o (</w:t>
      </w:r>
      <w:proofErr w:type="spellStart"/>
      <w:r w:rsidRPr="00735EDA">
        <w:rPr>
          <w:lang w:val="es-ES"/>
        </w:rPr>
        <w:t>ii</w:t>
      </w:r>
      <w:proofErr w:type="spellEnd"/>
      <w:r w:rsidRPr="00735EDA">
        <w:rPr>
          <w:lang w:val="es-ES"/>
        </w:rPr>
        <w:t>) no ha suministrado la Garantía de Cumplimiento, de conformidad con las Instrucciones a los Licitantes (“IAL”) especificadas en el documento de licitación del Beneficiario.</w:t>
      </w:r>
    </w:p>
    <w:p w14:paraId="5019B33E" w14:textId="08B57375" w:rsidR="00DD0DB5" w:rsidRPr="00735EDA" w:rsidRDefault="00DD0DB5" w:rsidP="00DF2875">
      <w:pPr>
        <w:spacing w:before="100" w:beforeAutospacing="1" w:after="100" w:afterAutospacing="1"/>
        <w:rPr>
          <w:rFonts w:eastAsia="Arial Unicode MS"/>
          <w:highlight w:val="yellow"/>
          <w:lang w:val="es-ES"/>
        </w:rPr>
      </w:pPr>
      <w:r w:rsidRPr="00735EDA">
        <w:rPr>
          <w:lang w:val="es-ES"/>
        </w:rPr>
        <w:t>Esta garantía expirará</w:t>
      </w:r>
      <w:r w:rsidR="00B322E2" w:rsidRPr="00735EDA">
        <w:rPr>
          <w:lang w:val="es-ES"/>
        </w:rPr>
        <w:t>:</w:t>
      </w:r>
      <w:r w:rsidRPr="00735EDA">
        <w:rPr>
          <w:lang w:val="es-ES"/>
        </w:rPr>
        <w:t xml:space="preserve"> </w:t>
      </w:r>
      <w:r w:rsidR="009E53C4" w:rsidRPr="00735EDA">
        <w:rPr>
          <w:lang w:val="es-ES"/>
        </w:rPr>
        <w:t>(</w:t>
      </w:r>
      <w:r w:rsidRPr="00735EDA">
        <w:rPr>
          <w:lang w:val="es-ES"/>
        </w:rPr>
        <w:t>a)</w:t>
      </w:r>
      <w:r w:rsidR="00DF2875" w:rsidRPr="00735EDA">
        <w:rPr>
          <w:lang w:val="es-ES"/>
        </w:rPr>
        <w:t> </w:t>
      </w:r>
      <w:r w:rsidRPr="00735EDA">
        <w:rPr>
          <w:lang w:val="es-ES"/>
        </w:rPr>
        <w:t xml:space="preserve">si el Postulante resulta seleccionado, cuando recibamos las copias del convenio firmado por el Postulante y la Garantía de Cumplimiento emitida al Beneficiario en relación con ese convenio, o </w:t>
      </w:r>
      <w:r w:rsidR="009E53C4" w:rsidRPr="00735EDA">
        <w:rPr>
          <w:lang w:val="es-ES"/>
        </w:rPr>
        <w:t>(</w:t>
      </w:r>
      <w:r w:rsidRPr="00735EDA">
        <w:rPr>
          <w:lang w:val="es-ES"/>
        </w:rPr>
        <w:t>b)</w:t>
      </w:r>
      <w:r w:rsidR="00DF2875" w:rsidRPr="00735EDA">
        <w:rPr>
          <w:lang w:val="es-ES"/>
        </w:rPr>
        <w:t> </w:t>
      </w:r>
      <w:r w:rsidRPr="00735EDA">
        <w:rPr>
          <w:lang w:val="es-ES"/>
        </w:rPr>
        <w:t>si el Postulante no resulta seleccionado, cuando ocurra el primero de los siguientes hechos</w:t>
      </w:r>
      <w:r w:rsidR="00B322E2" w:rsidRPr="00735EDA">
        <w:rPr>
          <w:lang w:val="es-ES"/>
        </w:rPr>
        <w:t>:</w:t>
      </w:r>
      <w:r w:rsidRPr="00735EDA">
        <w:rPr>
          <w:lang w:val="es-ES"/>
        </w:rPr>
        <w:t xml:space="preserve"> </w:t>
      </w:r>
      <w:r w:rsidR="009E53C4" w:rsidRPr="00735EDA">
        <w:rPr>
          <w:lang w:val="es-ES"/>
        </w:rPr>
        <w:t>(</w:t>
      </w:r>
      <w:r w:rsidRPr="00735EDA">
        <w:rPr>
          <w:lang w:val="es-ES"/>
        </w:rPr>
        <w:t>i)</w:t>
      </w:r>
      <w:r w:rsidR="00DF2875" w:rsidRPr="00735EDA">
        <w:rPr>
          <w:lang w:val="es-ES"/>
        </w:rPr>
        <w:t> </w:t>
      </w:r>
      <w:r w:rsidRPr="00735EDA">
        <w:rPr>
          <w:lang w:val="es-ES"/>
        </w:rPr>
        <w:t xml:space="preserve">haber recibido nosotros una copia de la notificación enviada por el Beneficiario al Postulante indicándole los resultados del proceso de Licitación, o </w:t>
      </w:r>
      <w:r w:rsidR="009E53C4" w:rsidRPr="00735EDA">
        <w:rPr>
          <w:lang w:val="es-ES"/>
        </w:rPr>
        <w:t>(</w:t>
      </w:r>
      <w:proofErr w:type="spellStart"/>
      <w:r w:rsidRPr="00735EDA">
        <w:rPr>
          <w:lang w:val="es-ES"/>
        </w:rPr>
        <w:t>ii</w:t>
      </w:r>
      <w:proofErr w:type="spellEnd"/>
      <w:r w:rsidRPr="00735EDA">
        <w:rPr>
          <w:lang w:val="es-ES"/>
        </w:rPr>
        <w:t>)</w:t>
      </w:r>
      <w:r w:rsidR="00DF2875" w:rsidRPr="00735EDA">
        <w:rPr>
          <w:lang w:val="es-ES"/>
        </w:rPr>
        <w:t> </w:t>
      </w:r>
      <w:r w:rsidRPr="00735EDA">
        <w:rPr>
          <w:lang w:val="es-ES"/>
        </w:rPr>
        <w:t xml:space="preserve">haber transcurrido veintiocho días después de la </w:t>
      </w:r>
      <w:r w:rsidR="009F32C2" w:rsidRPr="00735EDA">
        <w:rPr>
          <w:lang w:val="es-ES"/>
        </w:rPr>
        <w:t>fecha de expiración de la</w:t>
      </w:r>
      <w:r w:rsidRPr="00735EDA">
        <w:rPr>
          <w:lang w:val="es-ES"/>
        </w:rPr>
        <w:t xml:space="preserve"> validez de la Oferta.</w:t>
      </w:r>
      <w:r w:rsidRPr="00735EDA">
        <w:rPr>
          <w:rFonts w:eastAsia="Arial Unicode MS"/>
          <w:highlight w:val="yellow"/>
          <w:lang w:val="es-ES"/>
        </w:rPr>
        <w:t xml:space="preserve"> </w:t>
      </w:r>
    </w:p>
    <w:p w14:paraId="04FE2080" w14:textId="77777777" w:rsidR="00DD0DB5" w:rsidRPr="00735EDA" w:rsidRDefault="00DD0DB5" w:rsidP="00DD0DB5">
      <w:pPr>
        <w:spacing w:beforeAutospacing="1" w:afterAutospacing="1"/>
        <w:rPr>
          <w:rFonts w:eastAsia="Arial Unicode MS" w:cs="Arial Unicode MS"/>
          <w:highlight w:val="yellow"/>
          <w:lang w:val="es-ES"/>
        </w:rPr>
      </w:pPr>
      <w:r w:rsidRPr="00735EDA">
        <w:rPr>
          <w:lang w:val="es-ES"/>
        </w:rPr>
        <w:t>Consiguientemente, deberemos recibir cualquier solicitud de pago en virtud de esta garantía en la oficina indicada precedentemente en o antes de esa fecha.</w:t>
      </w:r>
    </w:p>
    <w:p w14:paraId="24319336" w14:textId="77777777" w:rsidR="00DD0DB5" w:rsidRPr="00735EDA" w:rsidRDefault="00DD0DB5" w:rsidP="00DD0DB5">
      <w:pPr>
        <w:spacing w:beforeAutospacing="1" w:afterAutospacing="1"/>
        <w:rPr>
          <w:rFonts w:eastAsia="Arial Unicode MS" w:cs="Arial Unicode MS"/>
          <w:lang w:val="es-ES"/>
        </w:rPr>
      </w:pPr>
      <w:r w:rsidRPr="00735EDA">
        <w:rPr>
          <w:lang w:val="es-ES"/>
        </w:rPr>
        <w:t xml:space="preserve">Esta garantía está sujeta a las Reglas Uniformes sobre Garantías a Primer Requerimiento (URDG), revisión de 2010, publicación </w:t>
      </w:r>
      <w:proofErr w:type="spellStart"/>
      <w:r w:rsidRPr="00735EDA">
        <w:rPr>
          <w:lang w:val="es-ES"/>
        </w:rPr>
        <w:t>n.</w:t>
      </w:r>
      <w:r w:rsidRPr="00735EDA">
        <w:rPr>
          <w:vertAlign w:val="superscript"/>
          <w:lang w:val="es-ES"/>
        </w:rPr>
        <w:t>o</w:t>
      </w:r>
      <w:proofErr w:type="spellEnd"/>
      <w:r w:rsidRPr="00735EDA">
        <w:rPr>
          <w:lang w:val="es-ES"/>
        </w:rPr>
        <w:t xml:space="preserve"> 758 de la Cámara de Comercio Internacional</w:t>
      </w:r>
      <w:r w:rsidRPr="00735EDA">
        <w:rPr>
          <w:rFonts w:eastAsia="Arial Unicode MS" w:cs="Arial Unicode MS"/>
          <w:lang w:val="es-ES"/>
        </w:rPr>
        <w:t xml:space="preserve">. </w:t>
      </w:r>
    </w:p>
    <w:p w14:paraId="1CE947C0" w14:textId="77777777" w:rsidR="00DD0DB5" w:rsidRPr="00735EDA" w:rsidRDefault="00DD0DB5" w:rsidP="00DF2875">
      <w:pPr>
        <w:spacing w:before="100" w:beforeAutospacing="1"/>
        <w:rPr>
          <w:rFonts w:eastAsia="Arial Unicode MS" w:cs="Arial Unicode MS"/>
          <w:b/>
          <w:lang w:val="es-ES"/>
        </w:rPr>
      </w:pPr>
      <w:r w:rsidRPr="00735EDA">
        <w:rPr>
          <w:rFonts w:eastAsia="Arial Unicode MS" w:cs="Arial Unicode MS"/>
          <w:b/>
          <w:lang w:val="es-ES"/>
        </w:rPr>
        <w:t>_____________________________</w:t>
      </w:r>
    </w:p>
    <w:p w14:paraId="3C724F04" w14:textId="77777777" w:rsidR="00DD0DB5" w:rsidRPr="00735EDA" w:rsidRDefault="00DD0DB5" w:rsidP="00DF2875">
      <w:pPr>
        <w:spacing w:before="120" w:after="100" w:afterAutospacing="1"/>
        <w:rPr>
          <w:rFonts w:eastAsia="Arial Unicode MS" w:cs="Arial Unicode MS"/>
          <w:i/>
          <w:lang w:val="es-ES"/>
        </w:rPr>
      </w:pPr>
      <w:r w:rsidRPr="00735EDA">
        <w:rPr>
          <w:rFonts w:eastAsia="Arial Unicode MS" w:cs="Arial Unicode MS"/>
          <w:i/>
          <w:lang w:val="es-ES"/>
        </w:rPr>
        <w:t>[Firma]</w:t>
      </w:r>
    </w:p>
    <w:p w14:paraId="084E241F" w14:textId="77777777" w:rsidR="00DD0DB5" w:rsidRPr="00735EDA" w:rsidRDefault="00DD0DB5" w:rsidP="00DD0DB5">
      <w:pPr>
        <w:pStyle w:val="NormalWeb"/>
        <w:spacing w:before="0" w:after="0"/>
        <w:rPr>
          <w:rFonts w:ascii="Times New Roman" w:hAnsi="Times New Roman"/>
          <w:i/>
          <w:lang w:val="es-ES"/>
        </w:rPr>
      </w:pPr>
    </w:p>
    <w:p w14:paraId="38CC80AB" w14:textId="4A845A6A" w:rsidR="00DD0DB5" w:rsidRPr="00735EDA" w:rsidRDefault="00DD0DB5" w:rsidP="00DD0DB5">
      <w:pPr>
        <w:pStyle w:val="Header"/>
        <w:rPr>
          <w:b/>
          <w:i/>
          <w:sz w:val="24"/>
          <w:lang w:val="es-ES"/>
        </w:rPr>
      </w:pPr>
      <w:r w:rsidRPr="00735EDA">
        <w:rPr>
          <w:b/>
          <w:i/>
          <w:sz w:val="24"/>
          <w:lang w:val="es-ES"/>
        </w:rPr>
        <w:t>Nota</w:t>
      </w:r>
      <w:r w:rsidR="00B322E2" w:rsidRPr="00735EDA">
        <w:rPr>
          <w:b/>
          <w:i/>
          <w:sz w:val="24"/>
          <w:lang w:val="es-ES"/>
        </w:rPr>
        <w:t>:</w:t>
      </w:r>
      <w:r w:rsidRPr="00735EDA">
        <w:rPr>
          <w:b/>
          <w:i/>
          <w:sz w:val="24"/>
          <w:lang w:val="es-ES"/>
        </w:rPr>
        <w:t xml:space="preserve"> Todo el texto que aparece en bastardilla se incluye para ayudar a completar este formulario y deberá omitirse en la versión definitiva.</w:t>
      </w:r>
    </w:p>
    <w:p w14:paraId="41CA7D2F" w14:textId="03C79454" w:rsidR="00DD0DB5" w:rsidRPr="00735EDA" w:rsidRDefault="00DD0DB5" w:rsidP="006B7530">
      <w:pPr>
        <w:pStyle w:val="Sec4H1"/>
      </w:pPr>
      <w:r w:rsidRPr="00735EDA">
        <w:rPr>
          <w:sz w:val="20"/>
          <w:highlight w:val="yellow"/>
        </w:rPr>
        <w:br w:type="page"/>
      </w:r>
      <w:bookmarkStart w:id="661" w:name="_Toc77664168"/>
      <w:bookmarkStart w:id="662" w:name="_Toc215302585"/>
      <w:bookmarkStart w:id="663" w:name="_Toc215302820"/>
      <w:bookmarkStart w:id="664" w:name="_Toc248041797"/>
      <w:bookmarkStart w:id="665" w:name="_Toc248041906"/>
      <w:bookmarkStart w:id="666" w:name="_Toc450040745"/>
      <w:bookmarkStart w:id="667" w:name="_Toc476747778"/>
      <w:bookmarkStart w:id="668" w:name="_Toc91234642"/>
      <w:bookmarkStart w:id="669" w:name="_Toc91234763"/>
      <w:bookmarkStart w:id="670" w:name="_Toc92892948"/>
      <w:bookmarkStart w:id="671" w:name="_Toc136609499"/>
      <w:r w:rsidRPr="00735EDA">
        <w:t>Formulario de Declaración de Mantenimiento de la Oferta</w:t>
      </w:r>
      <w:bookmarkEnd w:id="661"/>
      <w:bookmarkEnd w:id="662"/>
      <w:bookmarkEnd w:id="663"/>
      <w:bookmarkEnd w:id="664"/>
      <w:bookmarkEnd w:id="665"/>
      <w:bookmarkEnd w:id="666"/>
      <w:bookmarkEnd w:id="667"/>
      <w:bookmarkEnd w:id="668"/>
      <w:bookmarkEnd w:id="669"/>
      <w:bookmarkEnd w:id="670"/>
      <w:bookmarkEnd w:id="671"/>
    </w:p>
    <w:p w14:paraId="1031593B" w14:textId="189269B4" w:rsidR="00DD0DB5" w:rsidRPr="00735EDA" w:rsidRDefault="00DD0DB5" w:rsidP="00DD0DB5">
      <w:pPr>
        <w:tabs>
          <w:tab w:val="right" w:pos="9360"/>
        </w:tabs>
        <w:ind w:left="720" w:hanging="720"/>
        <w:jc w:val="right"/>
        <w:rPr>
          <w:iCs/>
          <w:lang w:val="es-ES"/>
        </w:rPr>
      </w:pPr>
      <w:r w:rsidRPr="00735EDA">
        <w:rPr>
          <w:iCs/>
          <w:lang w:val="es-ES"/>
        </w:rPr>
        <w:t>Fecha</w:t>
      </w:r>
      <w:r w:rsidR="00B322E2" w:rsidRPr="00735EDA">
        <w:rPr>
          <w:iCs/>
          <w:lang w:val="es-ES"/>
        </w:rPr>
        <w:t>:</w:t>
      </w:r>
      <w:r w:rsidRPr="00735EDA">
        <w:rPr>
          <w:iCs/>
          <w:lang w:val="es-ES"/>
        </w:rPr>
        <w:t xml:space="preserve"> ________________</w:t>
      </w:r>
    </w:p>
    <w:p w14:paraId="5038E827" w14:textId="164E1B2D" w:rsidR="00DD0DB5" w:rsidRPr="00735EDA" w:rsidRDefault="00DD0DB5" w:rsidP="00DD0DB5">
      <w:pPr>
        <w:tabs>
          <w:tab w:val="right" w:pos="9360"/>
        </w:tabs>
        <w:ind w:left="720" w:hanging="720"/>
        <w:jc w:val="right"/>
        <w:rPr>
          <w:iCs/>
          <w:lang w:val="es-ES"/>
        </w:rPr>
      </w:pPr>
      <w:r w:rsidRPr="00735EDA">
        <w:rPr>
          <w:iCs/>
          <w:lang w:val="es-ES"/>
        </w:rPr>
        <w:t xml:space="preserve">Oferta </w:t>
      </w:r>
      <w:proofErr w:type="spellStart"/>
      <w:r w:rsidRPr="00735EDA">
        <w:rPr>
          <w:iCs/>
          <w:lang w:val="es-ES"/>
        </w:rPr>
        <w:t>n.</w:t>
      </w:r>
      <w:r w:rsidRPr="00735EDA">
        <w:rPr>
          <w:iCs/>
          <w:vertAlign w:val="superscript"/>
          <w:lang w:val="es-ES"/>
        </w:rPr>
        <w:t>o</w:t>
      </w:r>
      <w:proofErr w:type="spellEnd"/>
      <w:r w:rsidR="00B322E2" w:rsidRPr="00735EDA">
        <w:rPr>
          <w:iCs/>
          <w:lang w:val="es-ES"/>
        </w:rPr>
        <w:t>:</w:t>
      </w:r>
      <w:r w:rsidRPr="00735EDA">
        <w:rPr>
          <w:iCs/>
          <w:lang w:val="es-ES"/>
        </w:rPr>
        <w:t xml:space="preserve"> ________________</w:t>
      </w:r>
    </w:p>
    <w:p w14:paraId="322EF117" w14:textId="278981B6" w:rsidR="00DD0DB5" w:rsidRPr="00735EDA" w:rsidRDefault="00DD0DB5" w:rsidP="00DD0DB5">
      <w:pPr>
        <w:spacing w:after="200"/>
        <w:rPr>
          <w:iCs/>
          <w:lang w:val="es-ES"/>
        </w:rPr>
      </w:pPr>
      <w:r w:rsidRPr="00735EDA">
        <w:rPr>
          <w:iCs/>
          <w:lang w:val="es-ES"/>
        </w:rPr>
        <w:t>A</w:t>
      </w:r>
      <w:r w:rsidR="00B322E2" w:rsidRPr="00735EDA">
        <w:rPr>
          <w:iCs/>
          <w:lang w:val="es-ES"/>
        </w:rPr>
        <w:t>:</w:t>
      </w:r>
      <w:r w:rsidRPr="00735EDA">
        <w:rPr>
          <w:iCs/>
          <w:lang w:val="es-ES"/>
        </w:rPr>
        <w:t xml:space="preserve"> </w:t>
      </w:r>
    </w:p>
    <w:p w14:paraId="4DE3DFCA" w14:textId="3AB4BEA2" w:rsidR="00DD0DB5" w:rsidRPr="00735EDA" w:rsidRDefault="00DD0DB5" w:rsidP="00DD0DB5">
      <w:pPr>
        <w:spacing w:after="200"/>
        <w:rPr>
          <w:iCs/>
          <w:lang w:val="es-ES"/>
        </w:rPr>
      </w:pPr>
      <w:r w:rsidRPr="00735EDA">
        <w:rPr>
          <w:lang w:val="es-ES"/>
        </w:rPr>
        <w:t>Nosotros, los suscritos, declaramos que</w:t>
      </w:r>
      <w:r w:rsidR="00B322E2" w:rsidRPr="00735EDA">
        <w:rPr>
          <w:lang w:val="es-ES"/>
        </w:rPr>
        <w:t>:</w:t>
      </w:r>
    </w:p>
    <w:p w14:paraId="3A0D1975" w14:textId="77777777" w:rsidR="00DD0DB5" w:rsidRPr="00735EDA" w:rsidRDefault="00DD0DB5" w:rsidP="00DD0DB5">
      <w:pPr>
        <w:rPr>
          <w:lang w:val="es-ES"/>
        </w:rPr>
      </w:pPr>
      <w:r w:rsidRPr="00735EDA">
        <w:rPr>
          <w:lang w:val="es-ES"/>
        </w:rPr>
        <w:t xml:space="preserve">Entendemos que, de acuerdo con sus condiciones, las Ofertas deberán estar respaldadas por una </w:t>
      </w:r>
      <w:r w:rsidRPr="00735EDA">
        <w:rPr>
          <w:bCs/>
          <w:lang w:val="es-ES"/>
        </w:rPr>
        <w:t>Declaración de Mantenimiento</w:t>
      </w:r>
      <w:r w:rsidRPr="00735EDA">
        <w:rPr>
          <w:lang w:val="es-ES"/>
        </w:rPr>
        <w:t xml:space="preserve"> de la Oferta.</w:t>
      </w:r>
    </w:p>
    <w:p w14:paraId="23966583" w14:textId="77777777" w:rsidR="00DD0DB5" w:rsidRPr="00735EDA" w:rsidRDefault="00DD0DB5" w:rsidP="00DD0DB5">
      <w:pPr>
        <w:rPr>
          <w:bCs/>
          <w:lang w:val="es-ES"/>
        </w:rPr>
      </w:pPr>
    </w:p>
    <w:p w14:paraId="6CA96E4F" w14:textId="461174C6" w:rsidR="001906F8" w:rsidRPr="00735EDA" w:rsidRDefault="001906F8" w:rsidP="001906F8">
      <w:pPr>
        <w:rPr>
          <w:lang w:val="es-ES"/>
        </w:rPr>
      </w:pPr>
      <w:r w:rsidRPr="00735EDA">
        <w:rPr>
          <w:lang w:val="es-ES"/>
        </w:rPr>
        <w:t xml:space="preserve">Aceptamos que automáticamente seremos declarados inelegibles para participar en cualquier licitación de contrato con el Contratante por un período de </w:t>
      </w:r>
      <w:r w:rsidRPr="00735EDA">
        <w:rPr>
          <w:i/>
          <w:iCs/>
          <w:lang w:val="es-ES"/>
        </w:rPr>
        <w:t xml:space="preserve">[indique el número de meses o años] </w:t>
      </w:r>
      <w:r w:rsidRPr="00735EDA">
        <w:rPr>
          <w:lang w:val="es-ES"/>
        </w:rPr>
        <w:t xml:space="preserve">contado a partir de </w:t>
      </w:r>
      <w:r w:rsidRPr="00735EDA">
        <w:rPr>
          <w:i/>
          <w:iCs/>
          <w:lang w:val="es-ES"/>
        </w:rPr>
        <w:t xml:space="preserve">[indique la fecha] </w:t>
      </w:r>
      <w:r w:rsidRPr="00735EDA">
        <w:rPr>
          <w:lang w:val="es-ES"/>
        </w:rPr>
        <w:t>si violamos nuestra(s) obligación(es) bajo las condiciones de la oferta si</w:t>
      </w:r>
      <w:r w:rsidR="00B322E2" w:rsidRPr="00735EDA">
        <w:rPr>
          <w:lang w:val="es-ES"/>
        </w:rPr>
        <w:t>:</w:t>
      </w:r>
    </w:p>
    <w:p w14:paraId="009D4B3F" w14:textId="77777777" w:rsidR="009F32C2" w:rsidRPr="00735EDA" w:rsidRDefault="009F32C2" w:rsidP="009F32C2">
      <w:pPr>
        <w:rPr>
          <w:lang w:val="es-ES"/>
        </w:rPr>
      </w:pPr>
    </w:p>
    <w:p w14:paraId="2D5C5E58" w14:textId="3F14C6BE" w:rsidR="009F32C2" w:rsidRPr="00735EDA" w:rsidRDefault="009F32C2">
      <w:pPr>
        <w:pStyle w:val="ListParagraph"/>
        <w:numPr>
          <w:ilvl w:val="0"/>
          <w:numId w:val="47"/>
        </w:numPr>
        <w:autoSpaceDE w:val="0"/>
        <w:autoSpaceDN w:val="0"/>
        <w:adjustRightInd w:val="0"/>
        <w:spacing w:line="240" w:lineRule="atLeast"/>
        <w:ind w:left="426" w:hanging="426"/>
        <w:rPr>
          <w:color w:val="000000"/>
          <w:lang w:val="es-ES"/>
        </w:rPr>
      </w:pPr>
      <w:r w:rsidRPr="00735EDA">
        <w:rPr>
          <w:color w:val="000000"/>
          <w:lang w:val="es-ES"/>
        </w:rPr>
        <w:t>retiráramos nuestra Oferta antes de la fecha de expiración de la validez de la Oferta especificado por nosotros en la Carta de la Oferta, cualquier fecha prorrogada otorgada por nosotros, o</w:t>
      </w:r>
    </w:p>
    <w:p w14:paraId="4B9C211F" w14:textId="77777777" w:rsidR="009F32C2" w:rsidRPr="00735EDA" w:rsidRDefault="009F32C2" w:rsidP="009F32C2">
      <w:pPr>
        <w:autoSpaceDE w:val="0"/>
        <w:autoSpaceDN w:val="0"/>
        <w:adjustRightInd w:val="0"/>
        <w:spacing w:line="240" w:lineRule="atLeast"/>
        <w:ind w:left="426" w:hanging="426"/>
        <w:rPr>
          <w:color w:val="000000"/>
          <w:lang w:val="es-ES"/>
        </w:rPr>
      </w:pPr>
    </w:p>
    <w:p w14:paraId="3FAF8EB9" w14:textId="77777777" w:rsidR="009F32C2" w:rsidRPr="00735EDA" w:rsidRDefault="009F32C2">
      <w:pPr>
        <w:pStyle w:val="ListParagraph"/>
        <w:numPr>
          <w:ilvl w:val="0"/>
          <w:numId w:val="47"/>
        </w:numPr>
        <w:autoSpaceDE w:val="0"/>
        <w:autoSpaceDN w:val="0"/>
        <w:adjustRightInd w:val="0"/>
        <w:spacing w:line="240" w:lineRule="atLeast"/>
        <w:ind w:left="426" w:hanging="426"/>
        <w:rPr>
          <w:color w:val="000000"/>
          <w:lang w:val="es-ES"/>
        </w:rPr>
      </w:pPr>
      <w:r w:rsidRPr="00735EDA">
        <w:rPr>
          <w:color w:val="000000"/>
          <w:lang w:val="es-ES"/>
        </w:rPr>
        <w:t>después de haber sido notificados por el Contratante de la aceptación de nuestra Oferta antes de la fecha de expiración de la validez de la oferta especificada en la Carta de la Oferta o cualquier fecha prorrogada otorgada por nosotros, (i) no logramos suscribir el Contrato o nos negamos a hacerlo, o (</w:t>
      </w:r>
      <w:proofErr w:type="spellStart"/>
      <w:r w:rsidRPr="00735EDA">
        <w:rPr>
          <w:color w:val="000000"/>
          <w:lang w:val="es-ES"/>
        </w:rPr>
        <w:t>ii</w:t>
      </w:r>
      <w:proofErr w:type="spellEnd"/>
      <w:r w:rsidRPr="00735EDA">
        <w:rPr>
          <w:color w:val="000000"/>
          <w:lang w:val="es-ES"/>
        </w:rPr>
        <w:t>) no suministramos la Garantía de Cumplimiento de conformidad con las IAL.</w:t>
      </w:r>
    </w:p>
    <w:p w14:paraId="4D0312F1" w14:textId="77777777" w:rsidR="009F32C2" w:rsidRPr="00735EDA" w:rsidRDefault="009F32C2" w:rsidP="009F32C2">
      <w:pPr>
        <w:rPr>
          <w:lang w:val="es-ES"/>
        </w:rPr>
      </w:pPr>
    </w:p>
    <w:p w14:paraId="09FA8930" w14:textId="77777777" w:rsidR="009F32C2" w:rsidRPr="00735EDA" w:rsidRDefault="009F32C2" w:rsidP="009F32C2">
      <w:pPr>
        <w:rPr>
          <w:lang w:val="es-ES"/>
        </w:rPr>
      </w:pPr>
      <w:r w:rsidRPr="00735EDA">
        <w:rPr>
          <w:lang w:val="es-ES"/>
        </w:rPr>
        <w:t>Entendemos que esta Declaración de Mantenimiento de la Oferta expirará si no resultamos seleccionados, cuando ocurra el primero de los siguientes hechos: (i) haber recibido nosotros su notificación indicándonos el nombre del Licitante seleccionado, o (</w:t>
      </w:r>
      <w:proofErr w:type="spellStart"/>
      <w:r w:rsidRPr="00735EDA">
        <w:rPr>
          <w:lang w:val="es-ES"/>
        </w:rPr>
        <w:t>ii</w:t>
      </w:r>
      <w:proofErr w:type="spellEnd"/>
      <w:r w:rsidRPr="00735EDA">
        <w:rPr>
          <w:lang w:val="es-ES"/>
        </w:rPr>
        <w:t>) haber transcurrido veintiocho días después de la fecha de expiración de la validez de nuestra Oferta.</w:t>
      </w:r>
    </w:p>
    <w:p w14:paraId="020F2B10" w14:textId="14DC3147" w:rsidR="00DD0DB5" w:rsidRPr="00735EDA" w:rsidRDefault="00DD0DB5" w:rsidP="00DD0DB5">
      <w:pPr>
        <w:rPr>
          <w:iCs/>
          <w:lang w:val="es-ES"/>
        </w:rPr>
      </w:pPr>
    </w:p>
    <w:p w14:paraId="5E5B1A4D" w14:textId="321A1468" w:rsidR="00AA3B10" w:rsidRPr="00735EDA" w:rsidRDefault="00AA3B10" w:rsidP="00DD0DB5">
      <w:pPr>
        <w:rPr>
          <w:iCs/>
          <w:lang w:val="es-ES"/>
        </w:rPr>
      </w:pPr>
      <w:r w:rsidRPr="00735EDA">
        <w:rPr>
          <w:iCs/>
          <w:lang w:val="es-ES"/>
        </w:rPr>
        <w:t>Nombre del Licitante: *_______________________________</w:t>
      </w:r>
    </w:p>
    <w:p w14:paraId="1AF3C388" w14:textId="19CBEF19" w:rsidR="00DD0DB5" w:rsidRPr="00735EDA" w:rsidRDefault="00DD0DB5" w:rsidP="00DF2875">
      <w:pPr>
        <w:tabs>
          <w:tab w:val="left" w:leader="underscore" w:pos="6120"/>
        </w:tabs>
        <w:spacing w:after="200"/>
        <w:jc w:val="left"/>
        <w:rPr>
          <w:iCs/>
          <w:lang w:val="es-ES"/>
        </w:rPr>
      </w:pPr>
      <w:r w:rsidRPr="00735EDA">
        <w:rPr>
          <w:iCs/>
          <w:lang w:val="es-ES"/>
        </w:rPr>
        <w:t>Firma</w:t>
      </w:r>
      <w:r w:rsidR="00B322E2" w:rsidRPr="00735EDA">
        <w:rPr>
          <w:iCs/>
          <w:lang w:val="es-ES"/>
        </w:rPr>
        <w:t>:</w:t>
      </w:r>
      <w:r w:rsidR="00DF2875" w:rsidRPr="00735EDA">
        <w:rPr>
          <w:iCs/>
          <w:lang w:val="es-ES"/>
        </w:rPr>
        <w:tab/>
      </w:r>
      <w:r w:rsidRPr="00735EDA">
        <w:rPr>
          <w:iCs/>
          <w:lang w:val="es-ES"/>
        </w:rPr>
        <w:br/>
        <w:t xml:space="preserve">En calidad de </w:t>
      </w:r>
      <w:r w:rsidR="00DF2875" w:rsidRPr="00735EDA">
        <w:rPr>
          <w:iCs/>
          <w:lang w:val="es-ES"/>
        </w:rPr>
        <w:tab/>
      </w:r>
    </w:p>
    <w:p w14:paraId="14A0ED29" w14:textId="05A16DB5" w:rsidR="00DD0DB5" w:rsidRPr="00735EDA" w:rsidRDefault="00DD0DB5" w:rsidP="00DF2875">
      <w:pPr>
        <w:tabs>
          <w:tab w:val="left" w:leader="underscore" w:pos="6120"/>
        </w:tabs>
        <w:spacing w:after="200"/>
        <w:rPr>
          <w:iCs/>
          <w:lang w:val="es-ES"/>
        </w:rPr>
      </w:pPr>
      <w:r w:rsidRPr="00735EDA">
        <w:rPr>
          <w:iCs/>
          <w:lang w:val="es-ES"/>
        </w:rPr>
        <w:t>Nombre</w:t>
      </w:r>
      <w:r w:rsidR="00B322E2" w:rsidRPr="00735EDA">
        <w:rPr>
          <w:iCs/>
          <w:lang w:val="es-ES"/>
        </w:rPr>
        <w:t>:</w:t>
      </w:r>
      <w:r w:rsidRPr="00735EDA">
        <w:rPr>
          <w:iCs/>
          <w:lang w:val="es-ES"/>
        </w:rPr>
        <w:t xml:space="preserve"> </w:t>
      </w:r>
      <w:r w:rsidR="00DF2875" w:rsidRPr="00735EDA">
        <w:rPr>
          <w:iCs/>
          <w:lang w:val="es-ES"/>
        </w:rPr>
        <w:tab/>
      </w:r>
      <w:r w:rsidRPr="00735EDA">
        <w:rPr>
          <w:iCs/>
          <w:lang w:val="es-ES"/>
        </w:rPr>
        <w:t xml:space="preserve"> </w:t>
      </w:r>
    </w:p>
    <w:p w14:paraId="7CB70393" w14:textId="269DA43B" w:rsidR="00DD0DB5" w:rsidRPr="00735EDA" w:rsidRDefault="00DD0DB5" w:rsidP="00DD0DB5">
      <w:pPr>
        <w:tabs>
          <w:tab w:val="left" w:pos="5238"/>
          <w:tab w:val="left" w:pos="5474"/>
          <w:tab w:val="left" w:pos="9468"/>
        </w:tabs>
        <w:spacing w:after="200"/>
        <w:rPr>
          <w:iCs/>
          <w:lang w:val="es-ES"/>
        </w:rPr>
      </w:pPr>
      <w:r w:rsidRPr="00735EDA">
        <w:rPr>
          <w:lang w:val="es-ES"/>
        </w:rPr>
        <w:t>Persona debidamente autorizada para firmar la Oferta en representación de</w:t>
      </w:r>
      <w:r w:rsidR="00B322E2" w:rsidRPr="00735EDA">
        <w:rPr>
          <w:iCs/>
          <w:lang w:val="es-ES"/>
        </w:rPr>
        <w:t>:</w:t>
      </w:r>
      <w:r w:rsidRPr="00735EDA">
        <w:rPr>
          <w:iCs/>
          <w:lang w:val="es-ES"/>
        </w:rPr>
        <w:t xml:space="preserve"> </w:t>
      </w:r>
      <w:r w:rsidRPr="00735EDA">
        <w:rPr>
          <w:i/>
          <w:iCs/>
          <w:lang w:val="es-ES"/>
        </w:rPr>
        <w:t>[indique el nombre completo del Licitante]</w:t>
      </w:r>
      <w:r w:rsidR="00AA3B10" w:rsidRPr="00735EDA">
        <w:rPr>
          <w:i/>
          <w:iCs/>
          <w:lang w:val="es-ES"/>
        </w:rPr>
        <w:t>**</w:t>
      </w:r>
    </w:p>
    <w:p w14:paraId="14111BC3" w14:textId="77777777" w:rsidR="00DD0DB5" w:rsidRPr="00735EDA" w:rsidRDefault="00DD0DB5" w:rsidP="00DD0DB5">
      <w:pPr>
        <w:pStyle w:val="BankNormal"/>
        <w:spacing w:after="200"/>
        <w:jc w:val="both"/>
        <w:rPr>
          <w:iCs/>
          <w:lang w:val="es-ES"/>
        </w:rPr>
      </w:pPr>
      <w:r w:rsidRPr="00735EDA">
        <w:rPr>
          <w:iCs/>
          <w:lang w:val="es-ES"/>
        </w:rPr>
        <w:t xml:space="preserve">Firmado a los ____________ días del mes de __________________, de_______ </w:t>
      </w:r>
    </w:p>
    <w:p w14:paraId="6F62B6F8" w14:textId="77777777" w:rsidR="00DD0DB5" w:rsidRPr="00735EDA" w:rsidRDefault="00DD0DB5" w:rsidP="00DD0DB5">
      <w:pPr>
        <w:pStyle w:val="BankNormal"/>
        <w:spacing w:after="200"/>
        <w:jc w:val="both"/>
        <w:rPr>
          <w:iCs/>
          <w:lang w:val="es-ES"/>
        </w:rPr>
      </w:pPr>
      <w:r w:rsidRPr="00735EDA">
        <w:rPr>
          <w:iCs/>
          <w:lang w:val="es-ES"/>
        </w:rPr>
        <w:t>Sello corporativo (cuando corresponda)</w:t>
      </w:r>
    </w:p>
    <w:p w14:paraId="2C410D5F" w14:textId="1D4CD963" w:rsidR="009F32C2" w:rsidRPr="00735EDA" w:rsidRDefault="009F32C2" w:rsidP="009F32C2">
      <w:pPr>
        <w:tabs>
          <w:tab w:val="left" w:pos="6120"/>
        </w:tabs>
        <w:spacing w:after="200"/>
        <w:jc w:val="left"/>
        <w:rPr>
          <w:iCs/>
          <w:color w:val="000000" w:themeColor="text1"/>
          <w:szCs w:val="24"/>
          <w:lang w:val="es-ES"/>
        </w:rPr>
      </w:pPr>
      <w:r w:rsidRPr="00735EDA">
        <w:rPr>
          <w:b/>
          <w:bCs/>
          <w:iCs/>
          <w:color w:val="000000" w:themeColor="text1"/>
          <w:szCs w:val="24"/>
          <w:lang w:val="es-ES"/>
        </w:rPr>
        <w:t>*</w:t>
      </w:r>
      <w:r w:rsidRPr="00735EDA">
        <w:rPr>
          <w:iCs/>
          <w:color w:val="000000" w:themeColor="text1"/>
          <w:szCs w:val="24"/>
          <w:lang w:val="es-ES"/>
        </w:rPr>
        <w:t>: En el caso de una Oferta presentada por una APCA</w:t>
      </w:r>
      <w:r w:rsidR="00AA3B10" w:rsidRPr="00735EDA">
        <w:rPr>
          <w:iCs/>
          <w:color w:val="000000" w:themeColor="text1"/>
          <w:szCs w:val="24"/>
          <w:lang w:val="es-ES"/>
        </w:rPr>
        <w:t xml:space="preserve"> especificar el nombre de la APCA como Licitante </w:t>
      </w:r>
    </w:p>
    <w:p w14:paraId="56AAB367" w14:textId="1B89E9D4" w:rsidR="009F32C2" w:rsidRPr="00735EDA" w:rsidRDefault="009F32C2" w:rsidP="009F32C2">
      <w:pPr>
        <w:tabs>
          <w:tab w:val="right" w:pos="9000"/>
        </w:tabs>
        <w:suppressAutoHyphens/>
        <w:jc w:val="left"/>
        <w:rPr>
          <w:bCs/>
          <w:iCs/>
          <w:color w:val="000000" w:themeColor="text1"/>
          <w:szCs w:val="24"/>
          <w:lang w:val="es-ES"/>
        </w:rPr>
      </w:pPr>
      <w:r w:rsidRPr="00735EDA">
        <w:rPr>
          <w:bCs/>
          <w:iCs/>
          <w:color w:val="000000" w:themeColor="text1"/>
          <w:szCs w:val="24"/>
          <w:lang w:val="es-ES"/>
        </w:rPr>
        <w:t xml:space="preserve">**: </w:t>
      </w:r>
      <w:r w:rsidR="00AA3B10" w:rsidRPr="00735EDA">
        <w:rPr>
          <w:bCs/>
          <w:iCs/>
          <w:color w:val="000000" w:themeColor="text1"/>
          <w:szCs w:val="24"/>
          <w:lang w:val="es-ES"/>
        </w:rPr>
        <w:t xml:space="preserve">La persona que firma la Oferta debe adjuntar a la Oferta el poder otorgado por el Licitante. </w:t>
      </w:r>
      <w:r w:rsidRPr="00735EDA">
        <w:rPr>
          <w:bCs/>
          <w:iCs/>
          <w:color w:val="000000" w:themeColor="text1"/>
          <w:szCs w:val="24"/>
          <w:lang w:val="es-ES"/>
        </w:rPr>
        <w:t xml:space="preserve"> </w:t>
      </w:r>
    </w:p>
    <w:p w14:paraId="7855C32F" w14:textId="2AF13409" w:rsidR="00CC0E6D" w:rsidRPr="006B7530" w:rsidRDefault="00CC0E6D" w:rsidP="006B7530">
      <w:pPr>
        <w:pStyle w:val="Sec4H1"/>
      </w:pPr>
      <w:bookmarkStart w:id="672" w:name="_Toc476747779"/>
      <w:bookmarkStart w:id="673" w:name="_Toc112560759"/>
      <w:bookmarkStart w:id="674" w:name="_Toc91234643"/>
      <w:bookmarkStart w:id="675" w:name="_Toc91234764"/>
      <w:bookmarkStart w:id="676" w:name="_Toc92892949"/>
      <w:bookmarkStart w:id="677" w:name="_Toc136609500"/>
      <w:r w:rsidRPr="00735EDA">
        <w:t>Carta de la Oferta – Formulario</w:t>
      </w:r>
      <w:bookmarkStart w:id="678" w:name="_Toc476747780"/>
      <w:bookmarkEnd w:id="672"/>
      <w:r w:rsidRPr="00735EDA">
        <w:t xml:space="preserve"> de la </w:t>
      </w:r>
      <w:r w:rsidR="00A27F84" w:rsidRPr="00735EDA">
        <w:t>Oferta</w:t>
      </w:r>
      <w:r w:rsidR="00AA3B10" w:rsidRPr="00735EDA">
        <w:t xml:space="preserve"> </w:t>
      </w:r>
      <w:r w:rsidRPr="00735EDA">
        <w:t>Financiera</w:t>
      </w:r>
      <w:bookmarkEnd w:id="673"/>
      <w:bookmarkEnd w:id="674"/>
      <w:bookmarkEnd w:id="675"/>
      <w:bookmarkEnd w:id="676"/>
      <w:bookmarkEnd w:id="677"/>
      <w:bookmarkEnd w:id="678"/>
    </w:p>
    <w:p w14:paraId="3F0A9A33" w14:textId="77777777" w:rsidR="00DD0DB5" w:rsidRPr="00735EDA" w:rsidRDefault="00DD0DB5" w:rsidP="00DD0DB5">
      <w:pPr>
        <w:rPr>
          <w:i/>
          <w:sz w:val="20"/>
          <w:highlight w:val="yellow"/>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D0DB5" w:rsidRPr="00CC22AB" w14:paraId="5C0E136B" w14:textId="77777777" w:rsidTr="00E17B5C">
        <w:tc>
          <w:tcPr>
            <w:tcW w:w="8990" w:type="dxa"/>
          </w:tcPr>
          <w:p w14:paraId="14CA5C97" w14:textId="18EB7F35" w:rsidR="00DD0DB5" w:rsidRPr="00735EDA" w:rsidRDefault="00DD0DB5" w:rsidP="00EA3294">
            <w:pPr>
              <w:spacing w:before="120"/>
              <w:rPr>
                <w:i/>
                <w:highlight w:val="yellow"/>
                <w:lang w:val="es-ES"/>
              </w:rPr>
            </w:pPr>
            <w:r w:rsidRPr="00735EDA">
              <w:rPr>
                <w:i/>
                <w:lang w:val="es-ES"/>
              </w:rPr>
              <w:t>INSTRUCCIONES PARA LOS LICITANTES</w:t>
            </w:r>
            <w:r w:rsidR="00B322E2" w:rsidRPr="00735EDA">
              <w:rPr>
                <w:i/>
                <w:lang w:val="es-ES"/>
              </w:rPr>
              <w:t>:</w:t>
            </w:r>
            <w:r w:rsidRPr="00735EDA">
              <w:rPr>
                <w:i/>
                <w:lang w:val="es-ES"/>
              </w:rPr>
              <w:t xml:space="preserve"> </w:t>
            </w:r>
            <w:r w:rsidR="0004617A" w:rsidRPr="00735EDA">
              <w:rPr>
                <w:i/>
                <w:lang w:val="es-ES"/>
              </w:rPr>
              <w:t>UNA VEZ QUE SE HAYA COMPLETADO EL DOCUMENTO, ESTE RECUADRO SE DEBERÁ OMITIR</w:t>
            </w:r>
            <w:r w:rsidRPr="00735EDA">
              <w:rPr>
                <w:i/>
                <w:lang w:val="es-ES"/>
              </w:rPr>
              <w:t>.</w:t>
            </w:r>
          </w:p>
          <w:p w14:paraId="324EB9F7" w14:textId="77777777" w:rsidR="00DD0DB5" w:rsidRPr="00735EDA" w:rsidRDefault="00DD0DB5" w:rsidP="00EA3294">
            <w:pPr>
              <w:rPr>
                <w:i/>
                <w:lang w:val="es-ES"/>
              </w:rPr>
            </w:pPr>
          </w:p>
          <w:p w14:paraId="1140F98C" w14:textId="29137836" w:rsidR="00DD0DB5" w:rsidRPr="00735EDA" w:rsidRDefault="00DD0DB5" w:rsidP="00EA3294">
            <w:pPr>
              <w:rPr>
                <w:i/>
                <w:lang w:val="es-ES"/>
              </w:rPr>
            </w:pPr>
            <w:r w:rsidRPr="00735EDA">
              <w:rPr>
                <w:i/>
                <w:lang w:val="es-ES"/>
              </w:rPr>
              <w:t xml:space="preserve">Coloque esta Carta de la Oferta - </w:t>
            </w:r>
            <w:r w:rsidR="00A27F84" w:rsidRPr="00735EDA">
              <w:rPr>
                <w:i/>
                <w:lang w:val="es-ES"/>
              </w:rPr>
              <w:t xml:space="preserve">Oferta </w:t>
            </w:r>
            <w:r w:rsidRPr="00735EDA">
              <w:rPr>
                <w:i/>
                <w:lang w:val="es-ES"/>
              </w:rPr>
              <w:t xml:space="preserve">Financiera en el </w:t>
            </w:r>
            <w:r w:rsidRPr="00735EDA">
              <w:rPr>
                <w:i/>
                <w:u w:val="single"/>
                <w:lang w:val="es-ES"/>
              </w:rPr>
              <w:t>segundo</w:t>
            </w:r>
            <w:r w:rsidRPr="00735EDA">
              <w:rPr>
                <w:i/>
                <w:lang w:val="es-ES"/>
              </w:rPr>
              <w:t xml:space="preserve"> sobre, marcado con la leyenda </w:t>
            </w:r>
            <w:r w:rsidR="006269C2" w:rsidRPr="00735EDA">
              <w:rPr>
                <w:i/>
                <w:lang w:val="es-ES"/>
              </w:rPr>
              <w:t>“</w:t>
            </w:r>
            <w:r w:rsidR="00A27F84" w:rsidRPr="00735EDA">
              <w:rPr>
                <w:i/>
                <w:lang w:val="es-ES"/>
              </w:rPr>
              <w:t>OFERTA</w:t>
            </w:r>
            <w:r w:rsidRPr="00735EDA">
              <w:rPr>
                <w:i/>
                <w:lang w:val="es-ES"/>
              </w:rPr>
              <w:t xml:space="preserve"> FINANCIERA</w:t>
            </w:r>
            <w:r w:rsidR="006269C2" w:rsidRPr="00735EDA">
              <w:rPr>
                <w:i/>
                <w:lang w:val="es-ES"/>
              </w:rPr>
              <w:t>”</w:t>
            </w:r>
            <w:r w:rsidRPr="00735EDA">
              <w:rPr>
                <w:i/>
                <w:lang w:val="es-ES"/>
              </w:rPr>
              <w:t>.</w:t>
            </w:r>
          </w:p>
          <w:p w14:paraId="04B227E9" w14:textId="77777777" w:rsidR="00DD0DB5" w:rsidRPr="00735EDA" w:rsidRDefault="00DD0DB5" w:rsidP="00EA3294">
            <w:pPr>
              <w:rPr>
                <w:i/>
                <w:lang w:val="es-ES"/>
              </w:rPr>
            </w:pPr>
          </w:p>
          <w:p w14:paraId="41B1C406" w14:textId="77777777" w:rsidR="00DD0DB5" w:rsidRPr="00735EDA" w:rsidRDefault="00DD0DB5" w:rsidP="00EA3294">
            <w:pPr>
              <w:rPr>
                <w:i/>
                <w:lang w:val="es-ES"/>
              </w:rPr>
            </w:pPr>
            <w:r w:rsidRPr="00735EDA">
              <w:rPr>
                <w:i/>
                <w:lang w:val="es-ES"/>
              </w:rPr>
              <w:t>El Licitante deberá preparar la Carta de la Oferta – Propuesta Financiera en papel con membrete que indique claramente el nombre completo del Licitante y su dirección comercial.</w:t>
            </w:r>
          </w:p>
          <w:p w14:paraId="5BBA04BA" w14:textId="77777777" w:rsidR="00DD0DB5" w:rsidRPr="00735EDA" w:rsidRDefault="00DD0DB5" w:rsidP="00EA3294">
            <w:pPr>
              <w:rPr>
                <w:i/>
                <w:lang w:val="es-ES"/>
              </w:rPr>
            </w:pPr>
          </w:p>
          <w:p w14:paraId="0A5438A7" w14:textId="32818D66" w:rsidR="00DD0DB5" w:rsidRPr="00735EDA" w:rsidRDefault="00DD0DB5" w:rsidP="00CC0E6D">
            <w:pPr>
              <w:spacing w:before="120" w:after="120"/>
              <w:rPr>
                <w:i/>
                <w:highlight w:val="yellow"/>
                <w:lang w:val="es-ES"/>
              </w:rPr>
            </w:pPr>
            <w:r w:rsidRPr="00735EDA">
              <w:rPr>
                <w:i/>
                <w:u w:val="single"/>
                <w:lang w:val="es-ES"/>
              </w:rPr>
              <w:t>Nota</w:t>
            </w:r>
            <w:r w:rsidR="00B322E2" w:rsidRPr="00735EDA">
              <w:rPr>
                <w:i/>
                <w:lang w:val="es-ES"/>
              </w:rPr>
              <w:t>:</w:t>
            </w:r>
            <w:r w:rsidRPr="00735EDA">
              <w:rPr>
                <w:i/>
                <w:lang w:val="es-ES"/>
              </w:rPr>
              <w:t xml:space="preserve"> Todo el texto en cursiva se incluye para ayudar a los Licitantes en la preparación de este formulario.</w:t>
            </w:r>
            <w:r w:rsidRPr="00735EDA">
              <w:rPr>
                <w:rFonts w:cs="Arial"/>
                <w:i/>
                <w:highlight w:val="yellow"/>
                <w:lang w:val="es-ES"/>
              </w:rPr>
              <w:t xml:space="preserve"> </w:t>
            </w:r>
          </w:p>
        </w:tc>
      </w:tr>
    </w:tbl>
    <w:p w14:paraId="230BC4EB" w14:textId="77777777" w:rsidR="00DD0DB5" w:rsidRPr="00735EDA" w:rsidRDefault="00DD0DB5" w:rsidP="00DD0DB5">
      <w:pPr>
        <w:tabs>
          <w:tab w:val="right" w:pos="9000"/>
        </w:tabs>
        <w:rPr>
          <w:highlight w:val="yellow"/>
          <w:lang w:val="es-ES"/>
        </w:rPr>
      </w:pPr>
    </w:p>
    <w:p w14:paraId="158E2512" w14:textId="1DA69B82" w:rsidR="00DD0DB5" w:rsidRPr="00735EDA" w:rsidRDefault="00DD0DB5" w:rsidP="00DD0DB5">
      <w:pPr>
        <w:pStyle w:val="Outline"/>
        <w:spacing w:before="0"/>
        <w:rPr>
          <w:i/>
          <w:iCs/>
          <w:kern w:val="0"/>
          <w:szCs w:val="24"/>
          <w:lang w:val="es-ES"/>
        </w:rPr>
      </w:pPr>
      <w:r w:rsidRPr="00735EDA">
        <w:rPr>
          <w:b/>
          <w:kern w:val="0"/>
          <w:szCs w:val="24"/>
          <w:lang w:val="es-ES"/>
        </w:rPr>
        <w:t>Fecha de presentación de esta Oferta</w:t>
      </w:r>
      <w:r w:rsidR="00B322E2" w:rsidRPr="00735EDA">
        <w:rPr>
          <w:kern w:val="0"/>
          <w:szCs w:val="24"/>
          <w:lang w:val="es-ES"/>
        </w:rPr>
        <w:t>:</w:t>
      </w:r>
      <w:r w:rsidRPr="00735EDA">
        <w:rPr>
          <w:kern w:val="0"/>
          <w:szCs w:val="24"/>
          <w:lang w:val="es-ES"/>
        </w:rPr>
        <w:t xml:space="preserve"> </w:t>
      </w:r>
      <w:r w:rsidRPr="00735EDA">
        <w:rPr>
          <w:i/>
          <w:iCs/>
          <w:kern w:val="0"/>
          <w:szCs w:val="24"/>
          <w:lang w:val="es-ES"/>
        </w:rPr>
        <w:t>[Indique</w:t>
      </w:r>
      <w:r w:rsidR="0004617A" w:rsidRPr="00735EDA">
        <w:rPr>
          <w:i/>
          <w:iCs/>
          <w:kern w:val="0"/>
          <w:szCs w:val="24"/>
          <w:lang w:val="es-ES"/>
        </w:rPr>
        <w:t xml:space="preserve"> la fecha</w:t>
      </w:r>
      <w:r w:rsidRPr="00735EDA">
        <w:rPr>
          <w:i/>
          <w:iCs/>
          <w:kern w:val="0"/>
          <w:szCs w:val="24"/>
          <w:lang w:val="es-ES"/>
        </w:rPr>
        <w:t xml:space="preserve"> </w:t>
      </w:r>
      <w:r w:rsidR="0004617A" w:rsidRPr="00735EDA">
        <w:rPr>
          <w:i/>
          <w:iCs/>
          <w:kern w:val="0"/>
          <w:szCs w:val="24"/>
          <w:lang w:val="es-ES"/>
        </w:rPr>
        <w:t>(</w:t>
      </w:r>
      <w:r w:rsidRPr="00735EDA">
        <w:rPr>
          <w:i/>
          <w:iCs/>
          <w:kern w:val="0"/>
          <w:szCs w:val="24"/>
          <w:lang w:val="es-ES"/>
        </w:rPr>
        <w:t>día, mes y año</w:t>
      </w:r>
      <w:r w:rsidR="0004617A" w:rsidRPr="00735EDA">
        <w:rPr>
          <w:i/>
          <w:iCs/>
          <w:kern w:val="0"/>
          <w:szCs w:val="24"/>
          <w:lang w:val="es-ES"/>
        </w:rPr>
        <w:t>)</w:t>
      </w:r>
      <w:r w:rsidRPr="00735EDA">
        <w:rPr>
          <w:i/>
          <w:iCs/>
          <w:kern w:val="0"/>
          <w:szCs w:val="24"/>
          <w:lang w:val="es-ES"/>
        </w:rPr>
        <w:t xml:space="preserve"> de la presentación de la Oferta].</w:t>
      </w:r>
    </w:p>
    <w:p w14:paraId="0930D1C6" w14:textId="77777777" w:rsidR="00DD0DB5" w:rsidRPr="00735EDA" w:rsidRDefault="00DD0DB5" w:rsidP="00DD0DB5">
      <w:pPr>
        <w:pStyle w:val="Outline"/>
        <w:spacing w:before="0"/>
        <w:rPr>
          <w:i/>
          <w:iCs/>
          <w:kern w:val="0"/>
          <w:szCs w:val="24"/>
          <w:lang w:val="es-ES"/>
        </w:rPr>
      </w:pPr>
      <w:r w:rsidRPr="00735EDA">
        <w:rPr>
          <w:b/>
          <w:kern w:val="0"/>
          <w:szCs w:val="24"/>
          <w:lang w:val="es-ES"/>
        </w:rPr>
        <w:t xml:space="preserve">SDO </w:t>
      </w:r>
      <w:proofErr w:type="spellStart"/>
      <w:r w:rsidRPr="00735EDA">
        <w:rPr>
          <w:b/>
          <w:kern w:val="0"/>
          <w:szCs w:val="24"/>
          <w:lang w:val="es-ES"/>
        </w:rPr>
        <w:t>n.</w:t>
      </w:r>
      <w:r w:rsidRPr="00735EDA">
        <w:rPr>
          <w:b/>
          <w:kern w:val="0"/>
          <w:szCs w:val="24"/>
          <w:vertAlign w:val="superscript"/>
          <w:lang w:val="es-ES"/>
        </w:rPr>
        <w:t>o</w:t>
      </w:r>
      <w:proofErr w:type="spellEnd"/>
      <w:r w:rsidRPr="00735EDA">
        <w:rPr>
          <w:i/>
          <w:iCs/>
          <w:kern w:val="0"/>
          <w:szCs w:val="24"/>
          <w:lang w:val="es-ES"/>
        </w:rPr>
        <w:t xml:space="preserve"> [Indique el número del Proceso de Licitación].</w:t>
      </w:r>
    </w:p>
    <w:p w14:paraId="30EC4F2E" w14:textId="77777777" w:rsidR="00DD0DB5" w:rsidRPr="00735EDA" w:rsidRDefault="00DD0DB5" w:rsidP="00CC0E6D">
      <w:pPr>
        <w:tabs>
          <w:tab w:val="right" w:pos="9000"/>
        </w:tabs>
        <w:spacing w:after="120"/>
        <w:rPr>
          <w:b/>
          <w:highlight w:val="yellow"/>
          <w:lang w:val="es-ES"/>
        </w:rPr>
      </w:pPr>
      <w:r w:rsidRPr="00735EDA">
        <w:rPr>
          <w:b/>
          <w:szCs w:val="24"/>
          <w:lang w:val="es-ES"/>
        </w:rPr>
        <w:t xml:space="preserve">Solicitud de Oferta </w:t>
      </w:r>
      <w:proofErr w:type="spellStart"/>
      <w:r w:rsidRPr="00735EDA">
        <w:rPr>
          <w:b/>
          <w:szCs w:val="24"/>
          <w:lang w:val="es-ES"/>
        </w:rPr>
        <w:t>n.</w:t>
      </w:r>
      <w:r w:rsidRPr="00735EDA">
        <w:rPr>
          <w:b/>
          <w:szCs w:val="24"/>
          <w:vertAlign w:val="superscript"/>
          <w:lang w:val="es-ES"/>
        </w:rPr>
        <w:t>o</w:t>
      </w:r>
      <w:proofErr w:type="spellEnd"/>
      <w:r w:rsidRPr="00735EDA">
        <w:rPr>
          <w:szCs w:val="24"/>
          <w:lang w:val="es-ES"/>
        </w:rPr>
        <w:t xml:space="preserve"> </w:t>
      </w:r>
      <w:r w:rsidRPr="00735EDA">
        <w:rPr>
          <w:i/>
          <w:iCs/>
          <w:szCs w:val="24"/>
          <w:lang w:val="es-ES"/>
        </w:rPr>
        <w:t>[Indique identificación].</w:t>
      </w:r>
    </w:p>
    <w:p w14:paraId="2D8AA07C" w14:textId="2D3E0DC9" w:rsidR="00DD0DB5" w:rsidRPr="00735EDA" w:rsidRDefault="00DD0DB5" w:rsidP="00CC0E6D">
      <w:pPr>
        <w:spacing w:after="120"/>
        <w:rPr>
          <w:b/>
          <w:highlight w:val="yellow"/>
          <w:lang w:val="es-ES"/>
        </w:rPr>
      </w:pPr>
      <w:r w:rsidRPr="00735EDA">
        <w:rPr>
          <w:b/>
          <w:iCs/>
          <w:lang w:val="es-ES"/>
        </w:rPr>
        <w:t>Para</w:t>
      </w:r>
      <w:r w:rsidR="00B322E2" w:rsidRPr="00735EDA">
        <w:rPr>
          <w:b/>
          <w:iCs/>
          <w:lang w:val="es-ES"/>
        </w:rPr>
        <w:t>:</w:t>
      </w:r>
      <w:r w:rsidRPr="00735EDA">
        <w:rPr>
          <w:i/>
          <w:lang w:val="es-ES"/>
        </w:rPr>
        <w:t xml:space="preserve"> </w:t>
      </w:r>
      <w:r w:rsidRPr="00735EDA">
        <w:rPr>
          <w:b/>
          <w:i/>
          <w:lang w:val="es-ES"/>
        </w:rPr>
        <w:t>[Indique el nombre del Contratante]</w:t>
      </w:r>
    </w:p>
    <w:p w14:paraId="74E952AF" w14:textId="77777777" w:rsidR="00A27F84" w:rsidRPr="00735EDA" w:rsidRDefault="00A27F84" w:rsidP="00A27F84">
      <w:pPr>
        <w:spacing w:after="120"/>
        <w:rPr>
          <w:highlight w:val="yellow"/>
          <w:lang w:val="es-ES"/>
        </w:rPr>
      </w:pPr>
      <w:r w:rsidRPr="00735EDA">
        <w:rPr>
          <w:lang w:val="es-ES"/>
        </w:rPr>
        <w:t>Nosotros, los Licitantes que suscriben, presentamos por la presente la segunda parte de nuestra Oferta, la Oferta Financiera.</w:t>
      </w:r>
    </w:p>
    <w:p w14:paraId="3615FC0F" w14:textId="77777777" w:rsidR="00A27F84" w:rsidRPr="00735EDA" w:rsidRDefault="00A27F84" w:rsidP="00A27F84">
      <w:pPr>
        <w:spacing w:after="120"/>
        <w:rPr>
          <w:highlight w:val="yellow"/>
          <w:lang w:val="es-ES"/>
        </w:rPr>
      </w:pPr>
      <w:r w:rsidRPr="00735EDA">
        <w:rPr>
          <w:lang w:val="es-ES"/>
        </w:rPr>
        <w:t>Junto con la presentación de nuestra Oferta Financiera, formulamos las siguientes declaraciones adicionales:</w:t>
      </w:r>
    </w:p>
    <w:p w14:paraId="0473A84A" w14:textId="77777777" w:rsidR="00A27F84" w:rsidRPr="00735EDA" w:rsidRDefault="00A27F84">
      <w:pPr>
        <w:pStyle w:val="ListParagraph"/>
        <w:numPr>
          <w:ilvl w:val="0"/>
          <w:numId w:val="46"/>
        </w:numPr>
        <w:spacing w:after="120"/>
        <w:ind w:left="426" w:hanging="426"/>
        <w:contextualSpacing w:val="0"/>
        <w:rPr>
          <w:lang w:val="es-ES"/>
        </w:rPr>
      </w:pPr>
      <w:r w:rsidRPr="00735EDA">
        <w:rPr>
          <w:b/>
          <w:lang w:val="es-ES"/>
        </w:rPr>
        <w:t>Período de validez de la Oferta:</w:t>
      </w:r>
      <w:r w:rsidRPr="00735EDA">
        <w:rPr>
          <w:lang w:val="es-ES"/>
        </w:rPr>
        <w:t xml:space="preserve"> Nuestra Oferta se mantendrá vigente hasta  ingresar día, mes y año de conformidad con la IAL 20.1 y mantendrá su carácter vinculante respecto de nosotros y podrá ser aceptada en cualquier momento antes de la fecha de expiración de la validez de la Oferta;</w:t>
      </w:r>
    </w:p>
    <w:p w14:paraId="51804E2A" w14:textId="71E70249" w:rsidR="00DD0DB5" w:rsidRPr="00735EDA" w:rsidRDefault="00DD0DB5">
      <w:pPr>
        <w:pStyle w:val="ListParagraph"/>
        <w:numPr>
          <w:ilvl w:val="0"/>
          <w:numId w:val="46"/>
        </w:numPr>
        <w:spacing w:after="120"/>
        <w:ind w:left="426" w:hanging="426"/>
        <w:contextualSpacing w:val="0"/>
        <w:rPr>
          <w:lang w:val="es-ES"/>
        </w:rPr>
      </w:pPr>
      <w:r w:rsidRPr="00735EDA">
        <w:rPr>
          <w:b/>
          <w:lang w:val="es-ES"/>
        </w:rPr>
        <w:t>Precio Total</w:t>
      </w:r>
      <w:r w:rsidR="00B322E2" w:rsidRPr="00735EDA">
        <w:rPr>
          <w:lang w:val="es-ES"/>
        </w:rPr>
        <w:t>:</w:t>
      </w:r>
      <w:r w:rsidRPr="00735EDA">
        <w:rPr>
          <w:lang w:val="es-ES"/>
        </w:rPr>
        <w:t xml:space="preserve"> El precio total de nuestra Oferta, excluyendo cualquier descuento ofrecido en el punto c) es</w:t>
      </w:r>
      <w:r w:rsidR="00B322E2" w:rsidRPr="00735EDA">
        <w:rPr>
          <w:lang w:val="es-ES"/>
        </w:rPr>
        <w:t>:</w:t>
      </w:r>
      <w:r w:rsidRPr="00735EDA">
        <w:rPr>
          <w:lang w:val="es-ES"/>
        </w:rPr>
        <w:t xml:space="preserve"> </w:t>
      </w:r>
      <w:r w:rsidRPr="00735EDA">
        <w:rPr>
          <w:i/>
          <w:lang w:val="es-ES"/>
        </w:rPr>
        <w:t>[indique el precio total de la Oferta en palabras y en cifras y especifique los distintos montos y las respectivas monedas]</w:t>
      </w:r>
    </w:p>
    <w:p w14:paraId="4243715B" w14:textId="552684B0" w:rsidR="00DD0DB5" w:rsidRPr="00735EDA" w:rsidRDefault="00DD0DB5">
      <w:pPr>
        <w:pStyle w:val="ListParagraph"/>
        <w:numPr>
          <w:ilvl w:val="0"/>
          <w:numId w:val="46"/>
        </w:numPr>
        <w:spacing w:after="120"/>
        <w:ind w:left="426" w:hanging="426"/>
        <w:contextualSpacing w:val="0"/>
        <w:rPr>
          <w:lang w:val="es-ES"/>
        </w:rPr>
      </w:pPr>
      <w:r w:rsidRPr="00735EDA">
        <w:rPr>
          <w:b/>
          <w:lang w:val="es-ES"/>
        </w:rPr>
        <w:t>Descuentos</w:t>
      </w:r>
      <w:r w:rsidR="00B322E2" w:rsidRPr="00735EDA">
        <w:rPr>
          <w:lang w:val="es-ES"/>
        </w:rPr>
        <w:t>:</w:t>
      </w:r>
      <w:r w:rsidRPr="00735EDA">
        <w:rPr>
          <w:lang w:val="es-ES"/>
        </w:rPr>
        <w:t xml:space="preserve"> Los descuentos ofrecidos y la metodología para su aplicación son</w:t>
      </w:r>
      <w:r w:rsidR="00B322E2" w:rsidRPr="00735EDA">
        <w:rPr>
          <w:lang w:val="es-ES"/>
        </w:rPr>
        <w:t>:</w:t>
      </w:r>
      <w:r w:rsidRPr="00735EDA">
        <w:rPr>
          <w:lang w:val="es-ES"/>
        </w:rPr>
        <w:t xml:space="preserve"> </w:t>
      </w:r>
    </w:p>
    <w:p w14:paraId="30609091" w14:textId="13F081AE" w:rsidR="00DD0DB5" w:rsidRPr="00735EDA" w:rsidRDefault="00DD0DB5">
      <w:pPr>
        <w:pStyle w:val="ListParagraph"/>
        <w:numPr>
          <w:ilvl w:val="3"/>
          <w:numId w:val="52"/>
        </w:numPr>
        <w:tabs>
          <w:tab w:val="clear" w:pos="1512"/>
        </w:tabs>
        <w:spacing w:after="120"/>
        <w:ind w:left="993" w:hanging="426"/>
        <w:contextualSpacing w:val="0"/>
        <w:rPr>
          <w:lang w:val="es-ES"/>
        </w:rPr>
      </w:pPr>
      <w:r w:rsidRPr="00735EDA">
        <w:rPr>
          <w:bCs/>
          <w:lang w:val="es-ES"/>
        </w:rPr>
        <w:t>Los descuentos ofrecidos son</w:t>
      </w:r>
      <w:r w:rsidR="00B322E2" w:rsidRPr="00735EDA">
        <w:rPr>
          <w:bCs/>
          <w:lang w:val="es-ES"/>
        </w:rPr>
        <w:t>:</w:t>
      </w:r>
      <w:r w:rsidRPr="00735EDA">
        <w:rPr>
          <w:bCs/>
          <w:lang w:val="es-ES"/>
        </w:rPr>
        <w:t xml:space="preserve"> </w:t>
      </w:r>
      <w:r w:rsidRPr="00735EDA">
        <w:rPr>
          <w:i/>
          <w:iCs/>
          <w:lang w:val="es-ES"/>
        </w:rPr>
        <w:t>[especifique en detalle cada descuento ofrecido]</w:t>
      </w:r>
      <w:r w:rsidRPr="00735EDA">
        <w:rPr>
          <w:i/>
          <w:lang w:val="es-ES"/>
        </w:rPr>
        <w:t>.</w:t>
      </w:r>
    </w:p>
    <w:p w14:paraId="0396E2B8" w14:textId="318DB346" w:rsidR="00DD0DB5" w:rsidRPr="00735EDA" w:rsidRDefault="00DD0DB5">
      <w:pPr>
        <w:pStyle w:val="ListParagraph"/>
        <w:numPr>
          <w:ilvl w:val="3"/>
          <w:numId w:val="52"/>
        </w:numPr>
        <w:tabs>
          <w:tab w:val="clear" w:pos="1512"/>
        </w:tabs>
        <w:spacing w:after="120"/>
        <w:ind w:left="993" w:hanging="426"/>
        <w:contextualSpacing w:val="0"/>
        <w:rPr>
          <w:lang w:val="es-ES"/>
        </w:rPr>
      </w:pPr>
      <w:r w:rsidRPr="00735EDA">
        <w:rPr>
          <w:lang w:val="es-ES"/>
        </w:rPr>
        <w:t>El método exacto de cálculo para determinar el precio neto luego de aplicados los descuentos se detalla a continuación</w:t>
      </w:r>
      <w:r w:rsidR="00B322E2" w:rsidRPr="00735EDA">
        <w:rPr>
          <w:lang w:val="es-ES"/>
        </w:rPr>
        <w:t>:</w:t>
      </w:r>
      <w:r w:rsidRPr="00735EDA">
        <w:rPr>
          <w:lang w:val="es-ES"/>
        </w:rPr>
        <w:t xml:space="preserve"> </w:t>
      </w:r>
      <w:r w:rsidRPr="00735EDA">
        <w:rPr>
          <w:i/>
          <w:iCs/>
          <w:lang w:val="es-ES"/>
        </w:rPr>
        <w:t>[detalle</w:t>
      </w:r>
      <w:r w:rsidRPr="00735EDA">
        <w:rPr>
          <w:b/>
          <w:i/>
          <w:iCs/>
          <w:lang w:val="es-ES"/>
        </w:rPr>
        <w:t xml:space="preserve"> </w:t>
      </w:r>
      <w:r w:rsidRPr="00735EDA">
        <w:rPr>
          <w:i/>
          <w:iCs/>
          <w:lang w:val="es-ES"/>
        </w:rPr>
        <w:t>la metodología que se usará para aplicar los descuentos].</w:t>
      </w:r>
    </w:p>
    <w:p w14:paraId="4E8470BA" w14:textId="4000DE81" w:rsidR="00DD0DB5" w:rsidRPr="00735EDA" w:rsidRDefault="00DD0DB5">
      <w:pPr>
        <w:pStyle w:val="ListParagraph"/>
        <w:numPr>
          <w:ilvl w:val="0"/>
          <w:numId w:val="46"/>
        </w:numPr>
        <w:spacing w:after="120"/>
        <w:ind w:left="426" w:hanging="426"/>
        <w:contextualSpacing w:val="0"/>
        <w:rPr>
          <w:i/>
          <w:lang w:val="es-ES"/>
        </w:rPr>
      </w:pPr>
      <w:r w:rsidRPr="00735EDA">
        <w:rPr>
          <w:b/>
          <w:lang w:val="es-ES"/>
        </w:rPr>
        <w:t xml:space="preserve">Comisiones, gratificaciones </w:t>
      </w:r>
      <w:r w:rsidR="001906F8" w:rsidRPr="00735EDA">
        <w:rPr>
          <w:b/>
          <w:lang w:val="es-ES"/>
        </w:rPr>
        <w:t xml:space="preserve">u </w:t>
      </w:r>
      <w:r w:rsidRPr="00735EDA">
        <w:rPr>
          <w:b/>
          <w:lang w:val="es-ES"/>
        </w:rPr>
        <w:t>honorarios</w:t>
      </w:r>
      <w:r w:rsidR="00B322E2" w:rsidRPr="00735EDA">
        <w:rPr>
          <w:lang w:val="es-ES"/>
        </w:rPr>
        <w:t>:</w:t>
      </w:r>
      <w:r w:rsidRPr="00735EDA">
        <w:rPr>
          <w:lang w:val="es-ES"/>
        </w:rPr>
        <w:t xml:space="preserve"> Se han pagado o se pagarán los siguientes honorarios, comisiones o gratificaciones en relación con el Proceso de Licitación o la ejecución del Contrato</w:t>
      </w:r>
      <w:r w:rsidR="00B322E2" w:rsidRPr="00735EDA">
        <w:rPr>
          <w:lang w:val="es-ES"/>
        </w:rPr>
        <w:t>:</w:t>
      </w:r>
      <w:r w:rsidRPr="00735EDA">
        <w:rPr>
          <w:lang w:val="es-ES"/>
        </w:rPr>
        <w:t xml:space="preserve"> </w:t>
      </w:r>
      <w:r w:rsidRPr="00735EDA">
        <w:rPr>
          <w:i/>
          <w:lang w:val="es-ES"/>
        </w:rPr>
        <w:t>[</w:t>
      </w:r>
      <w:r w:rsidR="0004617A" w:rsidRPr="00735EDA">
        <w:rPr>
          <w:i/>
          <w:lang w:val="es-ES"/>
        </w:rPr>
        <w:t>indique</w:t>
      </w:r>
      <w:r w:rsidRPr="00735EDA">
        <w:rPr>
          <w:i/>
          <w:lang w:val="es-ES"/>
        </w:rPr>
        <w:t xml:space="preserve"> el nombre completo de cada receptor, su dirección completa, la razón por la cual se pagó cada comisión o gratificación, y la cantidad y moneda de cada comisión o gratificación a la que se haga referencia].</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328"/>
      </w:tblGrid>
      <w:tr w:rsidR="00DD0DB5" w:rsidRPr="00735EDA" w14:paraId="7DDC956D" w14:textId="77777777" w:rsidTr="00E17B5C">
        <w:tc>
          <w:tcPr>
            <w:tcW w:w="2520" w:type="dxa"/>
          </w:tcPr>
          <w:p w14:paraId="49E57F23" w14:textId="77777777" w:rsidR="00DD0DB5" w:rsidRPr="00735EDA" w:rsidRDefault="00DD0DB5" w:rsidP="00EA3294">
            <w:pPr>
              <w:rPr>
                <w:lang w:val="es-ES"/>
              </w:rPr>
            </w:pPr>
            <w:r w:rsidRPr="00735EDA">
              <w:rPr>
                <w:lang w:val="es-ES"/>
              </w:rPr>
              <w:t>Nombre del receptor</w:t>
            </w:r>
          </w:p>
        </w:tc>
        <w:tc>
          <w:tcPr>
            <w:tcW w:w="2520" w:type="dxa"/>
          </w:tcPr>
          <w:p w14:paraId="044B4D51" w14:textId="77777777" w:rsidR="00DD0DB5" w:rsidRPr="00735EDA" w:rsidRDefault="00DD0DB5" w:rsidP="00EA3294">
            <w:pPr>
              <w:rPr>
                <w:lang w:val="es-ES"/>
              </w:rPr>
            </w:pPr>
            <w:r w:rsidRPr="00735EDA">
              <w:rPr>
                <w:lang w:val="es-ES"/>
              </w:rPr>
              <w:t>Dirección</w:t>
            </w:r>
          </w:p>
        </w:tc>
        <w:tc>
          <w:tcPr>
            <w:tcW w:w="2070" w:type="dxa"/>
          </w:tcPr>
          <w:p w14:paraId="57E1C99B" w14:textId="77777777" w:rsidR="00DD0DB5" w:rsidRPr="00735EDA" w:rsidRDefault="00DD0DB5" w:rsidP="00EA3294">
            <w:pPr>
              <w:rPr>
                <w:lang w:val="es-ES"/>
              </w:rPr>
            </w:pPr>
            <w:r w:rsidRPr="00735EDA">
              <w:rPr>
                <w:lang w:val="es-ES"/>
              </w:rPr>
              <w:t>Concepto</w:t>
            </w:r>
          </w:p>
        </w:tc>
        <w:tc>
          <w:tcPr>
            <w:tcW w:w="1328" w:type="dxa"/>
          </w:tcPr>
          <w:p w14:paraId="0C002D75" w14:textId="77777777" w:rsidR="00DD0DB5" w:rsidRPr="00735EDA" w:rsidRDefault="00DD0DB5" w:rsidP="00EA3294">
            <w:pPr>
              <w:rPr>
                <w:lang w:val="es-ES"/>
              </w:rPr>
            </w:pPr>
            <w:r w:rsidRPr="00735EDA">
              <w:rPr>
                <w:lang w:val="es-ES"/>
              </w:rPr>
              <w:t>Monto</w:t>
            </w:r>
          </w:p>
        </w:tc>
      </w:tr>
      <w:tr w:rsidR="00DD0DB5" w:rsidRPr="00735EDA" w14:paraId="0FF9C6D1" w14:textId="77777777" w:rsidTr="00E17B5C">
        <w:tc>
          <w:tcPr>
            <w:tcW w:w="2520" w:type="dxa"/>
          </w:tcPr>
          <w:p w14:paraId="125D7215" w14:textId="77777777" w:rsidR="00DD0DB5" w:rsidRPr="00735EDA" w:rsidRDefault="00DD0DB5" w:rsidP="00EA3294">
            <w:pPr>
              <w:rPr>
                <w:u w:val="single"/>
                <w:lang w:val="es-ES"/>
              </w:rPr>
            </w:pPr>
          </w:p>
        </w:tc>
        <w:tc>
          <w:tcPr>
            <w:tcW w:w="2520" w:type="dxa"/>
          </w:tcPr>
          <w:p w14:paraId="25EE504B" w14:textId="77777777" w:rsidR="00DD0DB5" w:rsidRPr="00735EDA" w:rsidRDefault="00DD0DB5" w:rsidP="00EA3294">
            <w:pPr>
              <w:rPr>
                <w:u w:val="single"/>
                <w:lang w:val="es-ES"/>
              </w:rPr>
            </w:pPr>
          </w:p>
        </w:tc>
        <w:tc>
          <w:tcPr>
            <w:tcW w:w="2070" w:type="dxa"/>
          </w:tcPr>
          <w:p w14:paraId="428B1DB8" w14:textId="77777777" w:rsidR="00DD0DB5" w:rsidRPr="00735EDA" w:rsidRDefault="00DD0DB5" w:rsidP="00EA3294">
            <w:pPr>
              <w:rPr>
                <w:u w:val="single"/>
                <w:lang w:val="es-ES"/>
              </w:rPr>
            </w:pPr>
          </w:p>
        </w:tc>
        <w:tc>
          <w:tcPr>
            <w:tcW w:w="1328" w:type="dxa"/>
          </w:tcPr>
          <w:p w14:paraId="6DFFF8D4" w14:textId="77777777" w:rsidR="00DD0DB5" w:rsidRPr="00735EDA" w:rsidRDefault="00DD0DB5" w:rsidP="00EA3294">
            <w:pPr>
              <w:rPr>
                <w:u w:val="single"/>
                <w:lang w:val="es-ES"/>
              </w:rPr>
            </w:pPr>
          </w:p>
        </w:tc>
      </w:tr>
      <w:tr w:rsidR="00DD0DB5" w:rsidRPr="00735EDA" w14:paraId="074F90C2" w14:textId="77777777" w:rsidTr="00E17B5C">
        <w:tc>
          <w:tcPr>
            <w:tcW w:w="2520" w:type="dxa"/>
          </w:tcPr>
          <w:p w14:paraId="7C4D05AE" w14:textId="77777777" w:rsidR="00DD0DB5" w:rsidRPr="00735EDA" w:rsidRDefault="00DD0DB5" w:rsidP="00EA3294">
            <w:pPr>
              <w:rPr>
                <w:u w:val="single"/>
                <w:lang w:val="es-ES"/>
              </w:rPr>
            </w:pPr>
          </w:p>
        </w:tc>
        <w:tc>
          <w:tcPr>
            <w:tcW w:w="2520" w:type="dxa"/>
          </w:tcPr>
          <w:p w14:paraId="31DFE889" w14:textId="77777777" w:rsidR="00DD0DB5" w:rsidRPr="00735EDA" w:rsidRDefault="00DD0DB5" w:rsidP="00EA3294">
            <w:pPr>
              <w:rPr>
                <w:u w:val="single"/>
                <w:lang w:val="es-ES"/>
              </w:rPr>
            </w:pPr>
          </w:p>
        </w:tc>
        <w:tc>
          <w:tcPr>
            <w:tcW w:w="2070" w:type="dxa"/>
          </w:tcPr>
          <w:p w14:paraId="75E8A137" w14:textId="77777777" w:rsidR="00DD0DB5" w:rsidRPr="00735EDA" w:rsidRDefault="00DD0DB5" w:rsidP="00EA3294">
            <w:pPr>
              <w:rPr>
                <w:u w:val="single"/>
                <w:lang w:val="es-ES"/>
              </w:rPr>
            </w:pPr>
          </w:p>
        </w:tc>
        <w:tc>
          <w:tcPr>
            <w:tcW w:w="1328" w:type="dxa"/>
          </w:tcPr>
          <w:p w14:paraId="787DA5D3" w14:textId="77777777" w:rsidR="00DD0DB5" w:rsidRPr="00735EDA" w:rsidRDefault="00DD0DB5" w:rsidP="00EA3294">
            <w:pPr>
              <w:rPr>
                <w:u w:val="single"/>
                <w:lang w:val="es-ES"/>
              </w:rPr>
            </w:pPr>
          </w:p>
        </w:tc>
      </w:tr>
      <w:tr w:rsidR="00DD0DB5" w:rsidRPr="00735EDA" w14:paraId="5CEEF0FF" w14:textId="77777777" w:rsidTr="00E17B5C">
        <w:tc>
          <w:tcPr>
            <w:tcW w:w="2520" w:type="dxa"/>
          </w:tcPr>
          <w:p w14:paraId="127114C2" w14:textId="77777777" w:rsidR="00DD0DB5" w:rsidRPr="00735EDA" w:rsidRDefault="00DD0DB5" w:rsidP="00EA3294">
            <w:pPr>
              <w:rPr>
                <w:u w:val="single"/>
                <w:lang w:val="es-ES"/>
              </w:rPr>
            </w:pPr>
          </w:p>
        </w:tc>
        <w:tc>
          <w:tcPr>
            <w:tcW w:w="2520" w:type="dxa"/>
          </w:tcPr>
          <w:p w14:paraId="17360562" w14:textId="77777777" w:rsidR="00DD0DB5" w:rsidRPr="00735EDA" w:rsidRDefault="00DD0DB5" w:rsidP="00EA3294">
            <w:pPr>
              <w:rPr>
                <w:u w:val="single"/>
                <w:lang w:val="es-ES"/>
              </w:rPr>
            </w:pPr>
          </w:p>
        </w:tc>
        <w:tc>
          <w:tcPr>
            <w:tcW w:w="2070" w:type="dxa"/>
          </w:tcPr>
          <w:p w14:paraId="0E794F34" w14:textId="77777777" w:rsidR="00DD0DB5" w:rsidRPr="00735EDA" w:rsidRDefault="00DD0DB5" w:rsidP="00EA3294">
            <w:pPr>
              <w:rPr>
                <w:u w:val="single"/>
                <w:lang w:val="es-ES"/>
              </w:rPr>
            </w:pPr>
          </w:p>
        </w:tc>
        <w:tc>
          <w:tcPr>
            <w:tcW w:w="1328" w:type="dxa"/>
          </w:tcPr>
          <w:p w14:paraId="5EE0461F" w14:textId="77777777" w:rsidR="00DD0DB5" w:rsidRPr="00735EDA" w:rsidRDefault="00DD0DB5" w:rsidP="00EA3294">
            <w:pPr>
              <w:rPr>
                <w:u w:val="single"/>
                <w:lang w:val="es-ES"/>
              </w:rPr>
            </w:pPr>
          </w:p>
        </w:tc>
      </w:tr>
      <w:tr w:rsidR="00DD0DB5" w:rsidRPr="00735EDA" w14:paraId="531E30B6" w14:textId="77777777" w:rsidTr="00E17B5C">
        <w:tc>
          <w:tcPr>
            <w:tcW w:w="2520" w:type="dxa"/>
          </w:tcPr>
          <w:p w14:paraId="55A04964" w14:textId="77777777" w:rsidR="00DD0DB5" w:rsidRPr="00735EDA" w:rsidRDefault="00DD0DB5" w:rsidP="00EA3294">
            <w:pPr>
              <w:rPr>
                <w:u w:val="single"/>
                <w:lang w:val="es-ES"/>
              </w:rPr>
            </w:pPr>
          </w:p>
        </w:tc>
        <w:tc>
          <w:tcPr>
            <w:tcW w:w="2520" w:type="dxa"/>
          </w:tcPr>
          <w:p w14:paraId="012C6A9B" w14:textId="77777777" w:rsidR="00DD0DB5" w:rsidRPr="00735EDA" w:rsidRDefault="00DD0DB5" w:rsidP="00EA3294">
            <w:pPr>
              <w:rPr>
                <w:u w:val="single"/>
                <w:lang w:val="es-ES"/>
              </w:rPr>
            </w:pPr>
          </w:p>
        </w:tc>
        <w:tc>
          <w:tcPr>
            <w:tcW w:w="2070" w:type="dxa"/>
          </w:tcPr>
          <w:p w14:paraId="200277A7" w14:textId="77777777" w:rsidR="00DD0DB5" w:rsidRPr="00735EDA" w:rsidRDefault="00DD0DB5" w:rsidP="00EA3294">
            <w:pPr>
              <w:rPr>
                <w:u w:val="single"/>
                <w:lang w:val="es-ES"/>
              </w:rPr>
            </w:pPr>
          </w:p>
        </w:tc>
        <w:tc>
          <w:tcPr>
            <w:tcW w:w="1328" w:type="dxa"/>
          </w:tcPr>
          <w:p w14:paraId="19B5161E" w14:textId="77777777" w:rsidR="00DD0DB5" w:rsidRPr="00735EDA" w:rsidRDefault="00DD0DB5" w:rsidP="00EA3294">
            <w:pPr>
              <w:rPr>
                <w:u w:val="single"/>
                <w:lang w:val="es-ES"/>
              </w:rPr>
            </w:pPr>
          </w:p>
        </w:tc>
      </w:tr>
    </w:tbl>
    <w:p w14:paraId="483F93F7" w14:textId="64CF5F13" w:rsidR="00DD0DB5" w:rsidRPr="00735EDA" w:rsidRDefault="00DD0DB5" w:rsidP="00DD0DB5">
      <w:pPr>
        <w:spacing w:after="120"/>
        <w:ind w:left="539"/>
        <w:rPr>
          <w:lang w:val="es-ES"/>
        </w:rPr>
      </w:pPr>
      <w:r w:rsidRPr="00735EDA">
        <w:rPr>
          <w:lang w:val="es-ES"/>
        </w:rPr>
        <w:t xml:space="preserve">(Si no se pagaron o no se pagarán, escriba </w:t>
      </w:r>
      <w:r w:rsidR="006269C2" w:rsidRPr="00735EDA">
        <w:rPr>
          <w:lang w:val="es-ES"/>
        </w:rPr>
        <w:t>“</w:t>
      </w:r>
      <w:r w:rsidRPr="00735EDA">
        <w:rPr>
          <w:lang w:val="es-ES"/>
        </w:rPr>
        <w:t>ninguna</w:t>
      </w:r>
      <w:r w:rsidR="006269C2" w:rsidRPr="00735EDA">
        <w:rPr>
          <w:lang w:val="es-ES"/>
        </w:rPr>
        <w:t>”</w:t>
      </w:r>
      <w:r w:rsidRPr="00735EDA">
        <w:rPr>
          <w:lang w:val="es-ES"/>
        </w:rPr>
        <w:t>).</w:t>
      </w:r>
    </w:p>
    <w:p w14:paraId="4A1C44CB" w14:textId="44A25F28" w:rsidR="00DD0DB5" w:rsidRPr="00735EDA" w:rsidRDefault="0004617A">
      <w:pPr>
        <w:pStyle w:val="ListParagraph"/>
        <w:numPr>
          <w:ilvl w:val="0"/>
          <w:numId w:val="46"/>
        </w:numPr>
        <w:spacing w:after="200"/>
        <w:ind w:left="426" w:hanging="426"/>
        <w:contextualSpacing w:val="0"/>
        <w:jc w:val="left"/>
        <w:rPr>
          <w:lang w:val="es-ES"/>
        </w:rPr>
      </w:pPr>
      <w:r w:rsidRPr="00735EDA">
        <w:rPr>
          <w:b/>
          <w:lang w:val="es-ES"/>
        </w:rPr>
        <w:t>Contrato vinculante</w:t>
      </w:r>
      <w:r w:rsidR="00B322E2" w:rsidRPr="00735EDA">
        <w:rPr>
          <w:lang w:val="es-ES"/>
        </w:rPr>
        <w:t>:</w:t>
      </w:r>
      <w:r w:rsidRPr="00735EDA">
        <w:rPr>
          <w:lang w:val="es-ES"/>
        </w:rPr>
        <w:t xml:space="preserve"> Entendemos que esta Oferta, junto con la aceptación de ustedes por escrito incluida en su Carta de Aceptación, constituirá un contrato vinculante entre nosotros hasta que el contrato formal haya sido redactado y formalizado</w:t>
      </w:r>
      <w:r w:rsidR="00DD0DB5" w:rsidRPr="00735EDA">
        <w:rPr>
          <w:lang w:val="es-ES"/>
        </w:rPr>
        <w:t xml:space="preserve">. </w:t>
      </w:r>
    </w:p>
    <w:p w14:paraId="39880653" w14:textId="2A9B8564" w:rsidR="00DD0DB5" w:rsidRPr="00735EDA" w:rsidRDefault="009F0E09" w:rsidP="00CC0E6D">
      <w:pPr>
        <w:spacing w:after="120"/>
        <w:rPr>
          <w:b/>
          <w:lang w:val="es-ES"/>
        </w:rPr>
      </w:pPr>
      <w:r w:rsidRPr="00735EDA">
        <w:rPr>
          <w:b/>
          <w:lang w:val="es-ES"/>
        </w:rPr>
        <w:t>Nombre del Licitante</w:t>
      </w:r>
      <w:r w:rsidR="00B322E2" w:rsidRPr="00735EDA">
        <w:rPr>
          <w:b/>
          <w:lang w:val="es-ES"/>
        </w:rPr>
        <w:t>:</w:t>
      </w:r>
      <w:r w:rsidR="00DD0DB5" w:rsidRPr="00735EDA">
        <w:rPr>
          <w:lang w:val="es-ES"/>
        </w:rPr>
        <w:t xml:space="preserve"> </w:t>
      </w:r>
      <w:r w:rsidRPr="00735EDA">
        <w:rPr>
          <w:lang w:val="es-ES"/>
        </w:rPr>
        <w:t>*</w:t>
      </w:r>
      <w:r w:rsidR="00DD0DB5" w:rsidRPr="00735EDA">
        <w:rPr>
          <w:lang w:val="es-ES"/>
        </w:rPr>
        <w:t xml:space="preserve"> </w:t>
      </w:r>
      <w:r w:rsidR="00DD0DB5" w:rsidRPr="00735EDA">
        <w:rPr>
          <w:i/>
          <w:iCs/>
          <w:lang w:val="es-ES"/>
        </w:rPr>
        <w:t>[</w:t>
      </w:r>
      <w:r w:rsidR="00B119AC" w:rsidRPr="00735EDA">
        <w:rPr>
          <w:i/>
          <w:iCs/>
          <w:lang w:val="es-ES"/>
        </w:rPr>
        <w:t>indique</w:t>
      </w:r>
      <w:r w:rsidR="00DD0DB5" w:rsidRPr="00735EDA">
        <w:rPr>
          <w:i/>
          <w:iCs/>
          <w:lang w:val="es-ES"/>
        </w:rPr>
        <w:t xml:space="preserve"> el nombre completo del Licitante].</w:t>
      </w:r>
    </w:p>
    <w:p w14:paraId="4487930F" w14:textId="2B5922E6" w:rsidR="00DD0DB5" w:rsidRPr="00735EDA" w:rsidRDefault="00DD0DB5" w:rsidP="00CC0E6D">
      <w:pPr>
        <w:spacing w:after="120"/>
        <w:rPr>
          <w:lang w:val="es-ES"/>
        </w:rPr>
      </w:pPr>
      <w:r w:rsidRPr="00735EDA">
        <w:rPr>
          <w:b/>
          <w:lang w:val="es-ES"/>
        </w:rPr>
        <w:t xml:space="preserve">Nombre de la persona debidamente autorizada para firmar la Oferta en </w:t>
      </w:r>
      <w:r w:rsidR="004022F7" w:rsidRPr="00735EDA">
        <w:rPr>
          <w:b/>
          <w:lang w:val="es-ES"/>
        </w:rPr>
        <w:t>representación</w:t>
      </w:r>
      <w:r w:rsidRPr="00735EDA">
        <w:rPr>
          <w:b/>
          <w:lang w:val="es-ES"/>
        </w:rPr>
        <w:t xml:space="preserve"> del Licitante</w:t>
      </w:r>
      <w:r w:rsidR="00B322E2" w:rsidRPr="00735EDA">
        <w:rPr>
          <w:b/>
          <w:lang w:val="es-ES"/>
        </w:rPr>
        <w:t>:</w:t>
      </w:r>
      <w:r w:rsidRPr="00735EDA">
        <w:rPr>
          <w:b/>
          <w:lang w:val="es-ES"/>
        </w:rPr>
        <w:t xml:space="preserve"> </w:t>
      </w:r>
      <w:r w:rsidR="009F0E09" w:rsidRPr="00735EDA">
        <w:rPr>
          <w:b/>
          <w:lang w:val="es-ES"/>
        </w:rPr>
        <w:t>**</w:t>
      </w:r>
      <w:r w:rsidRPr="00735EDA">
        <w:rPr>
          <w:i/>
          <w:iCs/>
          <w:lang w:val="es-ES"/>
        </w:rPr>
        <w:t xml:space="preserve"> [</w:t>
      </w:r>
      <w:r w:rsidR="00B119AC" w:rsidRPr="00735EDA">
        <w:rPr>
          <w:i/>
          <w:iCs/>
          <w:lang w:val="es-ES"/>
        </w:rPr>
        <w:t>indique</w:t>
      </w:r>
      <w:r w:rsidRPr="00735EDA">
        <w:rPr>
          <w:i/>
          <w:iCs/>
          <w:lang w:val="es-ES"/>
        </w:rPr>
        <w:t xml:space="preserve"> el nombre completo de la persona debidamente autorizada </w:t>
      </w:r>
      <w:r w:rsidR="00B119AC" w:rsidRPr="00735EDA">
        <w:rPr>
          <w:i/>
          <w:iCs/>
          <w:lang w:val="es-ES"/>
        </w:rPr>
        <w:t>par</w:t>
      </w:r>
      <w:r w:rsidRPr="00735EDA">
        <w:rPr>
          <w:i/>
          <w:iCs/>
          <w:lang w:val="es-ES"/>
        </w:rPr>
        <w:t>a firmar el Formulario de la Oferta].</w:t>
      </w:r>
    </w:p>
    <w:p w14:paraId="425170E3" w14:textId="159C95AB" w:rsidR="00DD0DB5" w:rsidRPr="00735EDA" w:rsidRDefault="00B119AC" w:rsidP="00CC0E6D">
      <w:pPr>
        <w:spacing w:after="120"/>
        <w:rPr>
          <w:lang w:val="es-ES"/>
        </w:rPr>
      </w:pPr>
      <w:r w:rsidRPr="00735EDA">
        <w:rPr>
          <w:b/>
          <w:lang w:val="es-ES"/>
        </w:rPr>
        <w:t>Cargo</w:t>
      </w:r>
      <w:r w:rsidR="00DD0DB5" w:rsidRPr="00735EDA">
        <w:rPr>
          <w:b/>
          <w:lang w:val="es-ES"/>
        </w:rPr>
        <w:t xml:space="preserve"> de la persona </w:t>
      </w:r>
      <w:r w:rsidR="004022F7" w:rsidRPr="00735EDA">
        <w:rPr>
          <w:b/>
          <w:lang w:val="es-ES"/>
        </w:rPr>
        <w:t>que firma</w:t>
      </w:r>
      <w:r w:rsidR="00DD0DB5" w:rsidRPr="00735EDA">
        <w:rPr>
          <w:b/>
          <w:lang w:val="es-ES"/>
        </w:rPr>
        <w:t xml:space="preserve"> la Oferta</w:t>
      </w:r>
      <w:r w:rsidR="00B322E2" w:rsidRPr="00735EDA">
        <w:rPr>
          <w:b/>
          <w:lang w:val="es-ES"/>
        </w:rPr>
        <w:t>:</w:t>
      </w:r>
      <w:r w:rsidR="00DD0DB5" w:rsidRPr="00735EDA">
        <w:rPr>
          <w:b/>
          <w:lang w:val="es-ES"/>
        </w:rPr>
        <w:t xml:space="preserve"> </w:t>
      </w:r>
      <w:r w:rsidR="00DD0DB5" w:rsidRPr="00735EDA">
        <w:rPr>
          <w:i/>
          <w:iCs/>
          <w:lang w:val="es-ES"/>
        </w:rPr>
        <w:t xml:space="preserve">[indique el </w:t>
      </w:r>
      <w:r w:rsidRPr="00735EDA">
        <w:rPr>
          <w:i/>
          <w:iCs/>
          <w:lang w:val="es-ES"/>
        </w:rPr>
        <w:t>cargo</w:t>
      </w:r>
      <w:r w:rsidR="004022F7" w:rsidRPr="00735EDA">
        <w:rPr>
          <w:i/>
          <w:iCs/>
          <w:lang w:val="es-ES"/>
        </w:rPr>
        <w:t xml:space="preserve"> completo</w:t>
      </w:r>
      <w:r w:rsidR="00DD0DB5" w:rsidRPr="00735EDA">
        <w:rPr>
          <w:i/>
          <w:iCs/>
          <w:lang w:val="es-ES"/>
        </w:rPr>
        <w:t xml:space="preserve"> de la persona que firma la Oferta]</w:t>
      </w:r>
    </w:p>
    <w:p w14:paraId="3399E227" w14:textId="332678DE" w:rsidR="00DD0DB5" w:rsidRPr="00735EDA" w:rsidRDefault="00DD0DB5" w:rsidP="00CC0E6D">
      <w:pPr>
        <w:spacing w:after="120"/>
        <w:rPr>
          <w:lang w:val="es-ES"/>
        </w:rPr>
      </w:pPr>
      <w:r w:rsidRPr="00735EDA">
        <w:rPr>
          <w:b/>
          <w:lang w:val="es-ES"/>
        </w:rPr>
        <w:t>Firma de la persona nombrada anteriormente</w:t>
      </w:r>
      <w:r w:rsidR="00B322E2" w:rsidRPr="00735EDA">
        <w:rPr>
          <w:b/>
          <w:lang w:val="es-ES"/>
        </w:rPr>
        <w:t>:</w:t>
      </w:r>
      <w:r w:rsidRPr="00735EDA">
        <w:rPr>
          <w:lang w:val="es-ES"/>
        </w:rPr>
        <w:t xml:space="preserve"> </w:t>
      </w:r>
      <w:r w:rsidRPr="00735EDA">
        <w:rPr>
          <w:i/>
          <w:iCs/>
          <w:lang w:val="es-ES"/>
        </w:rPr>
        <w:t>[in</w:t>
      </w:r>
      <w:r w:rsidR="00B44F9B" w:rsidRPr="00735EDA">
        <w:rPr>
          <w:i/>
          <w:iCs/>
          <w:lang w:val="es-ES"/>
        </w:rPr>
        <w:t>cluya</w:t>
      </w:r>
      <w:r w:rsidRPr="00735EDA">
        <w:rPr>
          <w:i/>
          <w:iCs/>
          <w:lang w:val="es-ES"/>
        </w:rPr>
        <w:t xml:space="preserve"> la firma de la persona cuyo nombre y </w:t>
      </w:r>
      <w:r w:rsidR="004022F7" w:rsidRPr="00735EDA">
        <w:rPr>
          <w:i/>
          <w:iCs/>
          <w:lang w:val="es-ES"/>
        </w:rPr>
        <w:t>cargo</w:t>
      </w:r>
      <w:r w:rsidRPr="00735EDA">
        <w:rPr>
          <w:i/>
          <w:iCs/>
          <w:lang w:val="es-ES"/>
        </w:rPr>
        <w:t xml:space="preserve"> se indican </w:t>
      </w:r>
      <w:r w:rsidR="004022F7" w:rsidRPr="00735EDA">
        <w:rPr>
          <w:i/>
          <w:iCs/>
          <w:lang w:val="es-ES"/>
        </w:rPr>
        <w:t>más arriba</w:t>
      </w:r>
      <w:r w:rsidRPr="00735EDA">
        <w:rPr>
          <w:i/>
          <w:iCs/>
          <w:lang w:val="es-ES"/>
        </w:rPr>
        <w:t>].</w:t>
      </w:r>
    </w:p>
    <w:p w14:paraId="73FBE563" w14:textId="08044BDF" w:rsidR="00DD0DB5" w:rsidRPr="00735EDA" w:rsidRDefault="004022F7" w:rsidP="00CC0E6D">
      <w:pPr>
        <w:spacing w:after="120"/>
        <w:rPr>
          <w:lang w:val="es-ES"/>
        </w:rPr>
      </w:pPr>
      <w:r w:rsidRPr="00735EDA">
        <w:rPr>
          <w:b/>
          <w:lang w:val="es-ES"/>
        </w:rPr>
        <w:t>Fecha de la firma</w:t>
      </w:r>
      <w:r w:rsidR="00B322E2" w:rsidRPr="00735EDA">
        <w:rPr>
          <w:b/>
          <w:lang w:val="es-ES"/>
        </w:rPr>
        <w:t>:</w:t>
      </w:r>
      <w:r w:rsidRPr="00735EDA">
        <w:rPr>
          <w:lang w:val="es-ES"/>
        </w:rPr>
        <w:t xml:space="preserve"> </w:t>
      </w:r>
      <w:r w:rsidRPr="00735EDA">
        <w:rPr>
          <w:i/>
          <w:lang w:val="es-ES"/>
        </w:rPr>
        <w:t>[indique la fecha]</w:t>
      </w:r>
      <w:r w:rsidRPr="00735EDA">
        <w:rPr>
          <w:lang w:val="es-ES"/>
        </w:rPr>
        <w:t xml:space="preserve"> </w:t>
      </w:r>
      <w:r w:rsidRPr="00735EDA">
        <w:rPr>
          <w:b/>
          <w:lang w:val="es-ES"/>
        </w:rPr>
        <w:t>día</w:t>
      </w:r>
      <w:r w:rsidRPr="00735EDA">
        <w:rPr>
          <w:lang w:val="es-ES"/>
        </w:rPr>
        <w:t xml:space="preserve"> </w:t>
      </w:r>
      <w:r w:rsidRPr="00735EDA">
        <w:rPr>
          <w:i/>
          <w:lang w:val="es-ES"/>
        </w:rPr>
        <w:t>[indique el mes]</w:t>
      </w:r>
      <w:r w:rsidRPr="00735EDA">
        <w:rPr>
          <w:lang w:val="es-ES"/>
        </w:rPr>
        <w:t xml:space="preserve"> </w:t>
      </w:r>
      <w:r w:rsidRPr="00735EDA">
        <w:rPr>
          <w:b/>
          <w:lang w:val="es-ES"/>
        </w:rPr>
        <w:t>de</w:t>
      </w:r>
      <w:r w:rsidRPr="00735EDA">
        <w:rPr>
          <w:lang w:val="es-ES"/>
        </w:rPr>
        <w:t xml:space="preserve"> </w:t>
      </w:r>
      <w:r w:rsidRPr="00735EDA">
        <w:rPr>
          <w:i/>
          <w:lang w:val="es-ES"/>
        </w:rPr>
        <w:t>[indique el año]</w:t>
      </w:r>
      <w:r w:rsidR="00DD0DB5" w:rsidRPr="00735EDA">
        <w:rPr>
          <w:i/>
          <w:iCs/>
          <w:lang w:val="es-ES"/>
        </w:rPr>
        <w:t>.</w:t>
      </w:r>
    </w:p>
    <w:p w14:paraId="6ED1870D" w14:textId="32E440C9" w:rsidR="00DD0DB5" w:rsidRPr="00735EDA" w:rsidRDefault="00DD0DB5" w:rsidP="00CC0E6D">
      <w:pPr>
        <w:spacing w:before="960"/>
        <w:rPr>
          <w:rFonts w:eastAsia="MS Mincho"/>
          <w:color w:val="000000"/>
          <w:sz w:val="18"/>
          <w:szCs w:val="18"/>
          <w:lang w:val="es-ES"/>
        </w:rPr>
      </w:pPr>
      <w:r w:rsidRPr="00735EDA">
        <w:rPr>
          <w:sz w:val="18"/>
          <w:szCs w:val="18"/>
          <w:lang w:val="es-ES"/>
        </w:rPr>
        <w:t>*</w:t>
      </w:r>
      <w:r w:rsidRPr="00735EDA">
        <w:rPr>
          <w:rFonts w:eastAsia="MS Mincho"/>
          <w:color w:val="000000"/>
          <w:sz w:val="18"/>
          <w:szCs w:val="18"/>
          <w:lang w:val="es-ES"/>
        </w:rPr>
        <w:t xml:space="preserve"> En el caso de </w:t>
      </w:r>
      <w:r w:rsidR="004022F7" w:rsidRPr="00735EDA">
        <w:rPr>
          <w:rFonts w:eastAsia="MS Mincho"/>
          <w:color w:val="000000"/>
          <w:sz w:val="18"/>
          <w:szCs w:val="18"/>
          <w:lang w:val="es-ES"/>
        </w:rPr>
        <w:t>una</w:t>
      </w:r>
      <w:r w:rsidRPr="00735EDA">
        <w:rPr>
          <w:rFonts w:eastAsia="MS Mincho"/>
          <w:color w:val="000000"/>
          <w:sz w:val="18"/>
          <w:szCs w:val="18"/>
          <w:lang w:val="es-ES"/>
        </w:rPr>
        <w:t xml:space="preserve"> Oferta presentada por una </w:t>
      </w:r>
      <w:r w:rsidR="001906F8" w:rsidRPr="00735EDA">
        <w:rPr>
          <w:rFonts w:eastAsia="MS Mincho"/>
          <w:color w:val="000000"/>
          <w:sz w:val="18"/>
          <w:szCs w:val="18"/>
          <w:lang w:val="es-ES"/>
        </w:rPr>
        <w:t>APCA</w:t>
      </w:r>
      <w:r w:rsidRPr="00735EDA">
        <w:rPr>
          <w:rFonts w:eastAsia="MS Mincho"/>
          <w:color w:val="000000"/>
          <w:sz w:val="18"/>
          <w:szCs w:val="18"/>
          <w:lang w:val="es-ES"/>
        </w:rPr>
        <w:t xml:space="preserve">, especifique el nombre de la </w:t>
      </w:r>
      <w:r w:rsidR="001906F8" w:rsidRPr="00735EDA">
        <w:rPr>
          <w:rFonts w:eastAsia="MS Mincho"/>
          <w:color w:val="000000"/>
          <w:sz w:val="18"/>
          <w:szCs w:val="18"/>
          <w:lang w:val="es-ES"/>
        </w:rPr>
        <w:t>APCA</w:t>
      </w:r>
      <w:r w:rsidRPr="00735EDA">
        <w:rPr>
          <w:rFonts w:eastAsia="MS Mincho"/>
          <w:color w:val="000000"/>
          <w:sz w:val="18"/>
          <w:szCs w:val="18"/>
          <w:lang w:val="es-ES"/>
        </w:rPr>
        <w:t xml:space="preserve"> </w:t>
      </w:r>
      <w:r w:rsidR="004022F7" w:rsidRPr="00735EDA">
        <w:rPr>
          <w:rFonts w:eastAsia="MS Mincho"/>
          <w:color w:val="000000"/>
          <w:sz w:val="18"/>
          <w:szCs w:val="18"/>
          <w:lang w:val="es-ES"/>
        </w:rPr>
        <w:t xml:space="preserve">que actúa </w:t>
      </w:r>
      <w:r w:rsidRPr="00735EDA">
        <w:rPr>
          <w:rFonts w:eastAsia="MS Mincho"/>
          <w:color w:val="000000"/>
          <w:sz w:val="18"/>
          <w:szCs w:val="18"/>
          <w:lang w:val="es-ES"/>
        </w:rPr>
        <w:t>como Licitante.</w:t>
      </w:r>
    </w:p>
    <w:p w14:paraId="7736F0E2" w14:textId="77777777" w:rsidR="00DD0DB5" w:rsidRPr="00735EDA" w:rsidRDefault="00DD0DB5" w:rsidP="00CC0E6D">
      <w:pPr>
        <w:spacing w:after="120"/>
        <w:rPr>
          <w:iCs/>
          <w:sz w:val="18"/>
          <w:szCs w:val="18"/>
          <w:lang w:val="es-ES"/>
        </w:rPr>
      </w:pPr>
      <w:r w:rsidRPr="00735EDA">
        <w:rPr>
          <w:sz w:val="18"/>
          <w:szCs w:val="18"/>
          <w:lang w:val="es-ES"/>
        </w:rPr>
        <w:t xml:space="preserve">** </w:t>
      </w:r>
      <w:r w:rsidRPr="00735EDA">
        <w:rPr>
          <w:iCs/>
          <w:sz w:val="18"/>
          <w:szCs w:val="18"/>
          <w:lang w:val="es-ES"/>
        </w:rPr>
        <w:t>La persona que firm</w:t>
      </w:r>
      <w:r w:rsidR="004022F7" w:rsidRPr="00735EDA">
        <w:rPr>
          <w:iCs/>
          <w:sz w:val="18"/>
          <w:szCs w:val="18"/>
          <w:lang w:val="es-ES"/>
        </w:rPr>
        <w:t xml:space="preserve">a </w:t>
      </w:r>
      <w:r w:rsidRPr="00735EDA">
        <w:rPr>
          <w:iCs/>
          <w:sz w:val="18"/>
          <w:szCs w:val="18"/>
          <w:lang w:val="es-ES"/>
        </w:rPr>
        <w:t xml:space="preserve">la Oferta deberá </w:t>
      </w:r>
      <w:r w:rsidR="004022F7" w:rsidRPr="00735EDA">
        <w:rPr>
          <w:iCs/>
          <w:sz w:val="18"/>
          <w:szCs w:val="18"/>
          <w:lang w:val="es-ES"/>
        </w:rPr>
        <w:t>tener el poder otorgado</w:t>
      </w:r>
      <w:r w:rsidRPr="00735EDA">
        <w:rPr>
          <w:iCs/>
          <w:sz w:val="18"/>
          <w:szCs w:val="18"/>
          <w:lang w:val="es-ES"/>
        </w:rPr>
        <w:t xml:space="preserve"> por el Licitante. El poder deberá adjuntarse a los Formularios de Licitación.</w:t>
      </w:r>
    </w:p>
    <w:p w14:paraId="2C2DF0DA" w14:textId="77777777" w:rsidR="009F0E09" w:rsidRPr="00735EDA" w:rsidRDefault="009F0E09" w:rsidP="00DD0DB5">
      <w:pPr>
        <w:rPr>
          <w:sz w:val="18"/>
          <w:szCs w:val="18"/>
          <w:highlight w:val="yellow"/>
          <w:lang w:val="es-ES"/>
        </w:rPr>
      </w:pPr>
    </w:p>
    <w:p w14:paraId="11C4155A" w14:textId="77777777" w:rsidR="00DD0DB5" w:rsidRPr="00735EDA" w:rsidRDefault="00DD0DB5" w:rsidP="00DD0DB5">
      <w:pPr>
        <w:pStyle w:val="SectionVHeader0"/>
        <w:rPr>
          <w:highlight w:val="yellow"/>
          <w:lang w:val="es-ES"/>
        </w:rPr>
        <w:sectPr w:rsidR="00DD0DB5" w:rsidRPr="00735EDA" w:rsidSect="00DF2875">
          <w:headerReference w:type="default" r:id="rId48"/>
          <w:type w:val="evenPage"/>
          <w:pgSz w:w="12240" w:h="15840" w:code="1"/>
          <w:pgMar w:top="1440" w:right="1440" w:bottom="1440" w:left="1440" w:header="720" w:footer="720" w:gutter="0"/>
          <w:cols w:space="720"/>
        </w:sectPr>
      </w:pPr>
    </w:p>
    <w:p w14:paraId="2A73CBED" w14:textId="77777777" w:rsidR="00DD0DB5" w:rsidRPr="00735EDA" w:rsidRDefault="00DD0DB5" w:rsidP="00DD0DB5">
      <w:pPr>
        <w:pStyle w:val="SectionVHeader0"/>
        <w:jc w:val="both"/>
        <w:rPr>
          <w:i/>
          <w:iCs/>
          <w:highlight w:val="yellow"/>
          <w:lang w:val="es-ES"/>
        </w:rPr>
      </w:pPr>
    </w:p>
    <w:p w14:paraId="4674EA5D" w14:textId="34E8649C" w:rsidR="00CC0E6D" w:rsidRPr="00D01732" w:rsidRDefault="00CC0E6D" w:rsidP="006B7530">
      <w:pPr>
        <w:pStyle w:val="Sec4H1"/>
      </w:pPr>
      <w:bookmarkStart w:id="679" w:name="_Toc476747781"/>
      <w:bookmarkStart w:id="680" w:name="_Toc91234644"/>
      <w:bookmarkStart w:id="681" w:name="_Toc91234765"/>
      <w:bookmarkStart w:id="682" w:name="_Toc92892950"/>
      <w:bookmarkStart w:id="683" w:name="_Toc136609501"/>
      <w:r w:rsidRPr="00D01732">
        <w:t xml:space="preserve">Lista de </w:t>
      </w:r>
      <w:r w:rsidR="00A27F84" w:rsidRPr="00D01732">
        <w:t>P</w:t>
      </w:r>
      <w:r w:rsidRPr="00D01732">
        <w:t>recios</w:t>
      </w:r>
      <w:bookmarkEnd w:id="679"/>
      <w:bookmarkEnd w:id="680"/>
      <w:bookmarkEnd w:id="681"/>
      <w:bookmarkEnd w:id="682"/>
      <w:bookmarkEnd w:id="683"/>
    </w:p>
    <w:tbl>
      <w:tblPr>
        <w:tblW w:w="0" w:type="auto"/>
        <w:tblLayout w:type="fixed"/>
        <w:tblLook w:val="0000" w:firstRow="0" w:lastRow="0" w:firstColumn="0" w:lastColumn="0" w:noHBand="0" w:noVBand="0"/>
      </w:tblPr>
      <w:tblGrid>
        <w:gridCol w:w="9198"/>
      </w:tblGrid>
      <w:tr w:rsidR="007B6ACA" w:rsidRPr="00CC22AB" w14:paraId="5F5AE3DA" w14:textId="77777777" w:rsidTr="006E1024">
        <w:trPr>
          <w:trHeight w:val="900"/>
        </w:trPr>
        <w:tc>
          <w:tcPr>
            <w:tcW w:w="9198" w:type="dxa"/>
            <w:vAlign w:val="center"/>
          </w:tcPr>
          <w:p w14:paraId="13C7497C" w14:textId="309CC7C1" w:rsidR="007B6ACA" w:rsidRPr="00D01732" w:rsidRDefault="007B6ACA" w:rsidP="007B6ACA">
            <w:pPr>
              <w:pStyle w:val="Sec4H1"/>
            </w:pPr>
            <w:bookmarkStart w:id="684" w:name="_Toc124943682"/>
            <w:bookmarkStart w:id="685" w:name="_Toc136609502"/>
            <w:r w:rsidRPr="00D01732">
              <w:t xml:space="preserve">Lista de Precios 1- </w:t>
            </w:r>
            <w:bookmarkEnd w:id="684"/>
            <w:r w:rsidRPr="00D01732">
              <w:t xml:space="preserve">Resumen de la Remuneración </w:t>
            </w:r>
            <w:r w:rsidR="00294549">
              <w:t>Base</w:t>
            </w:r>
            <w:bookmarkEnd w:id="685"/>
          </w:p>
        </w:tc>
      </w:tr>
    </w:tbl>
    <w:p w14:paraId="3CE3F8D0" w14:textId="780373ED" w:rsidR="007B6ACA" w:rsidRPr="00D01732" w:rsidRDefault="007B6ACA" w:rsidP="00D01732">
      <w:pPr>
        <w:tabs>
          <w:tab w:val="left" w:pos="2160"/>
          <w:tab w:val="left" w:pos="3600"/>
          <w:tab w:val="left" w:pos="9144"/>
        </w:tabs>
        <w:suppressAutoHyphens/>
        <w:ind w:left="284" w:right="-94"/>
        <w:jc w:val="center"/>
        <w:rPr>
          <w:szCs w:val="24"/>
          <w:u w:val="single"/>
          <w:lang w:val="es-ES"/>
        </w:rPr>
      </w:pPr>
      <w:r w:rsidRPr="00D01732">
        <w:rPr>
          <w:i/>
          <w:szCs w:val="24"/>
          <w:lang w:val="es-ES"/>
        </w:rPr>
        <w:t>[</w:t>
      </w:r>
      <w:r w:rsidR="00D01732" w:rsidRPr="00D01732">
        <w:rPr>
          <w:i/>
          <w:szCs w:val="24"/>
          <w:lang w:val="es-ES"/>
        </w:rPr>
        <w:t>L</w:t>
      </w:r>
      <w:r w:rsidRPr="00D01732">
        <w:rPr>
          <w:i/>
          <w:szCs w:val="24"/>
          <w:lang w:val="es-ES"/>
        </w:rPr>
        <w:t>as Listas de Precios son proporcionadas solamente como un ejemplo. El Contratante deberá incluir las listas de precios que sean apropiadas para los servicios que contrata]</w:t>
      </w:r>
    </w:p>
    <w:p w14:paraId="27CB4BA5" w14:textId="7E7FACC2" w:rsidR="007B6ACA" w:rsidRPr="00D01732" w:rsidRDefault="007B6ACA" w:rsidP="007B6ACA">
      <w:pPr>
        <w:rPr>
          <w:lang w:val="es-ES"/>
        </w:rPr>
      </w:pPr>
    </w:p>
    <w:p w14:paraId="3D21B70F" w14:textId="77777777" w:rsidR="007B6ACA" w:rsidRPr="00D01732" w:rsidRDefault="007B6ACA" w:rsidP="007B6ACA">
      <w:pPr>
        <w:rPr>
          <w:b/>
          <w:sz w:val="28"/>
          <w:szCs w:val="28"/>
          <w:lang w:val="es-ES"/>
        </w:rPr>
      </w:pPr>
    </w:p>
    <w:tbl>
      <w:tblPr>
        <w:tblStyle w:val="TableGrid2"/>
        <w:tblW w:w="10075" w:type="dxa"/>
        <w:tblLook w:val="04A0" w:firstRow="1" w:lastRow="0" w:firstColumn="1" w:lastColumn="0" w:noHBand="0" w:noVBand="1"/>
      </w:tblPr>
      <w:tblGrid>
        <w:gridCol w:w="1978"/>
        <w:gridCol w:w="2120"/>
        <w:gridCol w:w="1268"/>
        <w:gridCol w:w="1238"/>
        <w:gridCol w:w="979"/>
        <w:gridCol w:w="802"/>
        <w:gridCol w:w="891"/>
        <w:gridCol w:w="799"/>
      </w:tblGrid>
      <w:tr w:rsidR="007B6ACA" w:rsidRPr="00CC22AB" w14:paraId="0D489574" w14:textId="77777777" w:rsidTr="006E1024">
        <w:tc>
          <w:tcPr>
            <w:tcW w:w="1991" w:type="dxa"/>
          </w:tcPr>
          <w:p w14:paraId="5178842E" w14:textId="715FB1B3" w:rsidR="007B6ACA" w:rsidRPr="00D01732" w:rsidRDefault="007B6ACA" w:rsidP="00D01732">
            <w:pPr>
              <w:jc w:val="left"/>
              <w:rPr>
                <w:b/>
                <w:lang w:val="es-ES"/>
              </w:rPr>
            </w:pPr>
            <w:r w:rsidRPr="00D01732">
              <w:rPr>
                <w:b/>
                <w:lang w:val="es-ES"/>
              </w:rPr>
              <w:t>Ítem</w:t>
            </w:r>
          </w:p>
        </w:tc>
        <w:tc>
          <w:tcPr>
            <w:tcW w:w="2135" w:type="dxa"/>
          </w:tcPr>
          <w:p w14:paraId="1773A85D" w14:textId="29704222" w:rsidR="007B6ACA" w:rsidRPr="00D01732" w:rsidRDefault="007B6ACA" w:rsidP="00D01732">
            <w:pPr>
              <w:jc w:val="left"/>
              <w:rPr>
                <w:b/>
                <w:lang w:val="es-ES"/>
              </w:rPr>
            </w:pPr>
            <w:r w:rsidRPr="00D01732">
              <w:rPr>
                <w:b/>
                <w:szCs w:val="24"/>
                <w:lang w:val="es-ES"/>
              </w:rPr>
              <w:t>Estructura de Costo</w:t>
            </w:r>
          </w:p>
        </w:tc>
        <w:tc>
          <w:tcPr>
            <w:tcW w:w="5949" w:type="dxa"/>
            <w:gridSpan w:val="6"/>
          </w:tcPr>
          <w:p w14:paraId="4B0EAE7C" w14:textId="1F98229D" w:rsidR="007B6ACA" w:rsidRPr="00D01732" w:rsidRDefault="007B6ACA" w:rsidP="00D01732">
            <w:pPr>
              <w:jc w:val="left"/>
              <w:rPr>
                <w:b/>
                <w:szCs w:val="24"/>
                <w:lang w:val="es-ES"/>
              </w:rPr>
            </w:pPr>
            <w:r w:rsidRPr="00D01732">
              <w:rPr>
                <w:b/>
                <w:szCs w:val="24"/>
                <w:lang w:val="es-ES"/>
              </w:rPr>
              <w:t>Resumen de la Remuneración</w:t>
            </w:r>
            <w:r w:rsidR="00D01732" w:rsidRPr="00D01732">
              <w:rPr>
                <w:b/>
                <w:szCs w:val="24"/>
                <w:lang w:val="es-ES"/>
              </w:rPr>
              <w:t xml:space="preserve"> </w:t>
            </w:r>
            <w:r w:rsidRPr="00D01732">
              <w:rPr>
                <w:b/>
                <w:szCs w:val="24"/>
                <w:lang w:val="es-ES"/>
              </w:rPr>
              <w:t>[</w:t>
            </w:r>
            <w:r w:rsidRPr="00D01732">
              <w:rPr>
                <w:b/>
                <w:i/>
                <w:iCs/>
                <w:szCs w:val="24"/>
                <w:lang w:val="es-ES"/>
              </w:rPr>
              <w:t>especifique la moneda o monedas]</w:t>
            </w:r>
          </w:p>
        </w:tc>
      </w:tr>
      <w:tr w:rsidR="00D01732" w:rsidRPr="00D01732" w14:paraId="2AE68AF0" w14:textId="77777777" w:rsidTr="006E1024">
        <w:tc>
          <w:tcPr>
            <w:tcW w:w="1991" w:type="dxa"/>
          </w:tcPr>
          <w:p w14:paraId="349A44C7" w14:textId="77777777" w:rsidR="007B6ACA" w:rsidRPr="00D01732" w:rsidRDefault="007B6ACA" w:rsidP="00D01732">
            <w:pPr>
              <w:jc w:val="left"/>
              <w:rPr>
                <w:b/>
                <w:szCs w:val="24"/>
                <w:lang w:val="es-ES"/>
              </w:rPr>
            </w:pPr>
          </w:p>
        </w:tc>
        <w:tc>
          <w:tcPr>
            <w:tcW w:w="2135" w:type="dxa"/>
          </w:tcPr>
          <w:p w14:paraId="1D4D64A1" w14:textId="77777777" w:rsidR="007B6ACA" w:rsidRPr="00D01732" w:rsidRDefault="007B6ACA" w:rsidP="00D01732">
            <w:pPr>
              <w:jc w:val="left"/>
              <w:rPr>
                <w:b/>
                <w:szCs w:val="24"/>
                <w:lang w:val="es-ES"/>
              </w:rPr>
            </w:pPr>
          </w:p>
        </w:tc>
        <w:tc>
          <w:tcPr>
            <w:tcW w:w="1269" w:type="dxa"/>
          </w:tcPr>
          <w:p w14:paraId="3D1A4244" w14:textId="6468D5CE" w:rsidR="007B6ACA" w:rsidRPr="00D01732" w:rsidRDefault="007B6ACA" w:rsidP="00D01732">
            <w:pPr>
              <w:jc w:val="left"/>
              <w:rPr>
                <w:b/>
                <w:sz w:val="20"/>
                <w:lang w:val="es-ES"/>
              </w:rPr>
            </w:pPr>
            <w:r w:rsidRPr="00D01732">
              <w:rPr>
                <w:b/>
                <w:sz w:val="20"/>
                <w:lang w:val="es-ES"/>
              </w:rPr>
              <w:t xml:space="preserve">Período 1 </w:t>
            </w:r>
            <w:r w:rsidRPr="00D01732">
              <w:rPr>
                <w:b/>
                <w:i/>
                <w:iCs/>
                <w:sz w:val="20"/>
                <w:lang w:val="es-ES"/>
              </w:rPr>
              <w:t>[especifique por ejemplo Año 1]</w:t>
            </w:r>
          </w:p>
        </w:tc>
        <w:tc>
          <w:tcPr>
            <w:tcW w:w="1170" w:type="dxa"/>
          </w:tcPr>
          <w:p w14:paraId="336CF303" w14:textId="69FB66A5" w:rsidR="007B6ACA" w:rsidRPr="00D01732" w:rsidRDefault="007B6ACA" w:rsidP="00D01732">
            <w:pPr>
              <w:jc w:val="left"/>
              <w:rPr>
                <w:b/>
                <w:sz w:val="20"/>
                <w:lang w:val="es-ES"/>
              </w:rPr>
            </w:pPr>
            <w:r w:rsidRPr="00D01732">
              <w:rPr>
                <w:b/>
                <w:sz w:val="20"/>
                <w:lang w:val="es-ES"/>
              </w:rPr>
              <w:t xml:space="preserve">Período 2 </w:t>
            </w:r>
            <w:r w:rsidRPr="00D01732">
              <w:rPr>
                <w:b/>
                <w:i/>
                <w:iCs/>
                <w:sz w:val="20"/>
                <w:lang w:val="es-ES"/>
              </w:rPr>
              <w:t>[especific</w:t>
            </w:r>
            <w:r w:rsidR="00D01732" w:rsidRPr="00D01732">
              <w:rPr>
                <w:b/>
                <w:i/>
                <w:iCs/>
                <w:sz w:val="20"/>
                <w:lang w:val="es-ES"/>
              </w:rPr>
              <w:t>ar</w:t>
            </w:r>
            <w:r w:rsidRPr="00D01732">
              <w:rPr>
                <w:b/>
                <w:i/>
                <w:iCs/>
                <w:sz w:val="20"/>
                <w:lang w:val="es-ES"/>
              </w:rPr>
              <w:t>]</w:t>
            </w:r>
          </w:p>
        </w:tc>
        <w:tc>
          <w:tcPr>
            <w:tcW w:w="990" w:type="dxa"/>
          </w:tcPr>
          <w:p w14:paraId="75B3786D" w14:textId="77777777" w:rsidR="007B6ACA" w:rsidRPr="00D01732" w:rsidRDefault="007B6ACA" w:rsidP="00D01732">
            <w:pPr>
              <w:jc w:val="left"/>
              <w:rPr>
                <w:b/>
                <w:sz w:val="20"/>
                <w:lang w:val="es-ES"/>
              </w:rPr>
            </w:pPr>
            <w:r w:rsidRPr="00D01732">
              <w:rPr>
                <w:b/>
                <w:sz w:val="20"/>
                <w:lang w:val="es-ES"/>
              </w:rPr>
              <w:t>…</w:t>
            </w:r>
          </w:p>
        </w:tc>
        <w:tc>
          <w:tcPr>
            <w:tcW w:w="810" w:type="dxa"/>
          </w:tcPr>
          <w:p w14:paraId="011FF299" w14:textId="77777777" w:rsidR="007B6ACA" w:rsidRPr="00D01732" w:rsidRDefault="007B6ACA" w:rsidP="00D01732">
            <w:pPr>
              <w:jc w:val="left"/>
              <w:rPr>
                <w:b/>
                <w:sz w:val="20"/>
                <w:lang w:val="es-ES"/>
              </w:rPr>
            </w:pPr>
            <w:r w:rsidRPr="00D01732">
              <w:rPr>
                <w:b/>
                <w:sz w:val="20"/>
                <w:lang w:val="es-ES"/>
              </w:rPr>
              <w:t>…</w:t>
            </w:r>
          </w:p>
        </w:tc>
        <w:tc>
          <w:tcPr>
            <w:tcW w:w="900" w:type="dxa"/>
          </w:tcPr>
          <w:p w14:paraId="41AA9AF1" w14:textId="77777777" w:rsidR="007B6ACA" w:rsidRPr="00D01732" w:rsidRDefault="007B6ACA" w:rsidP="00D01732">
            <w:pPr>
              <w:jc w:val="left"/>
              <w:rPr>
                <w:b/>
                <w:sz w:val="20"/>
                <w:lang w:val="es-ES"/>
              </w:rPr>
            </w:pPr>
            <w:r w:rsidRPr="00D01732">
              <w:rPr>
                <w:b/>
                <w:sz w:val="20"/>
                <w:lang w:val="es-ES"/>
              </w:rPr>
              <w:t>…</w:t>
            </w:r>
          </w:p>
        </w:tc>
        <w:tc>
          <w:tcPr>
            <w:tcW w:w="810" w:type="dxa"/>
          </w:tcPr>
          <w:p w14:paraId="4906F4B4" w14:textId="77777777" w:rsidR="007B6ACA" w:rsidRPr="00D01732" w:rsidRDefault="007B6ACA" w:rsidP="00D01732">
            <w:pPr>
              <w:jc w:val="left"/>
              <w:rPr>
                <w:b/>
                <w:sz w:val="20"/>
                <w:lang w:val="es-ES"/>
              </w:rPr>
            </w:pPr>
          </w:p>
        </w:tc>
      </w:tr>
      <w:tr w:rsidR="00D01732" w:rsidRPr="00D01732" w14:paraId="7D09A584" w14:textId="77777777" w:rsidTr="006E1024">
        <w:tc>
          <w:tcPr>
            <w:tcW w:w="1991" w:type="dxa"/>
          </w:tcPr>
          <w:p w14:paraId="696CE217" w14:textId="43C0B0C4" w:rsidR="007B6ACA" w:rsidRPr="00D01732" w:rsidRDefault="007B6ACA" w:rsidP="00D01732">
            <w:pPr>
              <w:jc w:val="left"/>
              <w:rPr>
                <w:bCs/>
                <w:i/>
                <w:iCs/>
                <w:sz w:val="18"/>
                <w:szCs w:val="18"/>
                <w:lang w:val="es-ES"/>
              </w:rPr>
            </w:pPr>
            <w:r w:rsidRPr="00D01732">
              <w:rPr>
                <w:bCs/>
                <w:i/>
                <w:iCs/>
                <w:sz w:val="18"/>
                <w:szCs w:val="18"/>
                <w:lang w:val="es-ES"/>
              </w:rPr>
              <w:t xml:space="preserve">{por ejemplo, tarifa de Movilización, </w:t>
            </w:r>
          </w:p>
        </w:tc>
        <w:tc>
          <w:tcPr>
            <w:tcW w:w="2135" w:type="dxa"/>
          </w:tcPr>
          <w:p w14:paraId="112A8272" w14:textId="07A8BA66" w:rsidR="007B6ACA" w:rsidRPr="00D01732" w:rsidRDefault="00D01732" w:rsidP="00D01732">
            <w:pPr>
              <w:jc w:val="left"/>
              <w:rPr>
                <w:bCs/>
                <w:i/>
                <w:iCs/>
                <w:sz w:val="18"/>
                <w:szCs w:val="18"/>
                <w:lang w:val="es-ES"/>
              </w:rPr>
            </w:pPr>
            <w:r w:rsidRPr="00D01732">
              <w:rPr>
                <w:bCs/>
                <w:i/>
                <w:iCs/>
                <w:sz w:val="18"/>
                <w:szCs w:val="18"/>
                <w:lang w:val="es-ES"/>
              </w:rPr>
              <w:t>Paga una sola vez</w:t>
            </w:r>
          </w:p>
        </w:tc>
        <w:tc>
          <w:tcPr>
            <w:tcW w:w="1269" w:type="dxa"/>
          </w:tcPr>
          <w:p w14:paraId="26DB0D15" w14:textId="77777777" w:rsidR="007B6ACA" w:rsidRPr="00D01732" w:rsidRDefault="007B6ACA" w:rsidP="00D01732">
            <w:pPr>
              <w:jc w:val="left"/>
              <w:rPr>
                <w:bCs/>
                <w:i/>
                <w:iCs/>
                <w:sz w:val="18"/>
                <w:szCs w:val="18"/>
                <w:lang w:val="es-ES"/>
              </w:rPr>
            </w:pPr>
          </w:p>
        </w:tc>
        <w:tc>
          <w:tcPr>
            <w:tcW w:w="1170" w:type="dxa"/>
          </w:tcPr>
          <w:p w14:paraId="3C91A4EA" w14:textId="77777777" w:rsidR="007B6ACA" w:rsidRPr="00D01732" w:rsidRDefault="007B6ACA" w:rsidP="00D01732">
            <w:pPr>
              <w:jc w:val="left"/>
              <w:rPr>
                <w:bCs/>
                <w:i/>
                <w:iCs/>
                <w:sz w:val="18"/>
                <w:szCs w:val="18"/>
                <w:lang w:val="es-ES"/>
              </w:rPr>
            </w:pPr>
          </w:p>
        </w:tc>
        <w:tc>
          <w:tcPr>
            <w:tcW w:w="990" w:type="dxa"/>
          </w:tcPr>
          <w:p w14:paraId="3A706705" w14:textId="77777777" w:rsidR="007B6ACA" w:rsidRPr="00D01732" w:rsidRDefault="007B6ACA" w:rsidP="00D01732">
            <w:pPr>
              <w:jc w:val="left"/>
              <w:rPr>
                <w:bCs/>
                <w:i/>
                <w:iCs/>
                <w:sz w:val="18"/>
                <w:szCs w:val="18"/>
                <w:lang w:val="es-ES"/>
              </w:rPr>
            </w:pPr>
          </w:p>
        </w:tc>
        <w:tc>
          <w:tcPr>
            <w:tcW w:w="810" w:type="dxa"/>
          </w:tcPr>
          <w:p w14:paraId="052D05A2" w14:textId="77777777" w:rsidR="007B6ACA" w:rsidRPr="00D01732" w:rsidRDefault="007B6ACA" w:rsidP="00D01732">
            <w:pPr>
              <w:jc w:val="left"/>
              <w:rPr>
                <w:bCs/>
                <w:i/>
                <w:iCs/>
                <w:sz w:val="18"/>
                <w:szCs w:val="18"/>
                <w:lang w:val="es-ES"/>
              </w:rPr>
            </w:pPr>
          </w:p>
        </w:tc>
        <w:tc>
          <w:tcPr>
            <w:tcW w:w="900" w:type="dxa"/>
          </w:tcPr>
          <w:p w14:paraId="2B3DD106" w14:textId="77777777" w:rsidR="007B6ACA" w:rsidRPr="00D01732" w:rsidRDefault="007B6ACA" w:rsidP="00D01732">
            <w:pPr>
              <w:jc w:val="left"/>
              <w:rPr>
                <w:bCs/>
                <w:i/>
                <w:iCs/>
                <w:sz w:val="18"/>
                <w:szCs w:val="18"/>
                <w:lang w:val="es-ES"/>
              </w:rPr>
            </w:pPr>
          </w:p>
        </w:tc>
        <w:tc>
          <w:tcPr>
            <w:tcW w:w="810" w:type="dxa"/>
          </w:tcPr>
          <w:p w14:paraId="7D889D5B" w14:textId="77777777" w:rsidR="007B6ACA" w:rsidRPr="00D01732" w:rsidRDefault="007B6ACA" w:rsidP="00D01732">
            <w:pPr>
              <w:jc w:val="left"/>
              <w:rPr>
                <w:bCs/>
                <w:i/>
                <w:iCs/>
                <w:sz w:val="18"/>
                <w:szCs w:val="18"/>
                <w:lang w:val="es-ES"/>
              </w:rPr>
            </w:pPr>
          </w:p>
        </w:tc>
      </w:tr>
      <w:tr w:rsidR="00D01732" w:rsidRPr="00D01732" w14:paraId="417BA97B" w14:textId="77777777" w:rsidTr="006E1024">
        <w:tc>
          <w:tcPr>
            <w:tcW w:w="1991" w:type="dxa"/>
          </w:tcPr>
          <w:p w14:paraId="761FA3B9" w14:textId="12E5D41B" w:rsidR="007B6ACA" w:rsidRPr="00D01732" w:rsidRDefault="00D01732" w:rsidP="00D01732">
            <w:pPr>
              <w:jc w:val="left"/>
              <w:rPr>
                <w:bCs/>
                <w:i/>
                <w:iCs/>
                <w:sz w:val="18"/>
                <w:szCs w:val="18"/>
                <w:lang w:val="es-ES"/>
              </w:rPr>
            </w:pPr>
            <w:r w:rsidRPr="00D01732">
              <w:rPr>
                <w:bCs/>
                <w:i/>
                <w:iCs/>
                <w:sz w:val="18"/>
                <w:szCs w:val="18"/>
                <w:lang w:val="es-ES"/>
              </w:rPr>
              <w:t>Trifa por la Gestión</w:t>
            </w:r>
            <w:r w:rsidR="007B6ACA" w:rsidRPr="00D01732">
              <w:rPr>
                <w:bCs/>
                <w:i/>
                <w:iCs/>
                <w:sz w:val="18"/>
                <w:szCs w:val="18"/>
                <w:lang w:val="es-ES"/>
              </w:rPr>
              <w:t>}</w:t>
            </w:r>
          </w:p>
        </w:tc>
        <w:tc>
          <w:tcPr>
            <w:tcW w:w="2135" w:type="dxa"/>
          </w:tcPr>
          <w:p w14:paraId="36D8EA44" w14:textId="13C46EF2" w:rsidR="007B6ACA" w:rsidRPr="00D01732" w:rsidRDefault="00D01732" w:rsidP="00D01732">
            <w:pPr>
              <w:jc w:val="left"/>
              <w:rPr>
                <w:bCs/>
                <w:i/>
                <w:iCs/>
                <w:sz w:val="18"/>
                <w:szCs w:val="18"/>
                <w:lang w:val="es-ES"/>
              </w:rPr>
            </w:pPr>
            <w:r w:rsidRPr="00D01732">
              <w:rPr>
                <w:bCs/>
                <w:i/>
                <w:iCs/>
                <w:sz w:val="18"/>
                <w:szCs w:val="18"/>
                <w:lang w:val="es-ES"/>
              </w:rPr>
              <w:t>Tarifa anual</w:t>
            </w:r>
          </w:p>
        </w:tc>
        <w:tc>
          <w:tcPr>
            <w:tcW w:w="1269" w:type="dxa"/>
          </w:tcPr>
          <w:p w14:paraId="3AA0087F" w14:textId="77777777" w:rsidR="007B6ACA" w:rsidRPr="00D01732" w:rsidRDefault="007B6ACA" w:rsidP="00D01732">
            <w:pPr>
              <w:jc w:val="left"/>
              <w:rPr>
                <w:bCs/>
                <w:i/>
                <w:iCs/>
                <w:sz w:val="18"/>
                <w:szCs w:val="18"/>
                <w:lang w:val="es-ES"/>
              </w:rPr>
            </w:pPr>
          </w:p>
        </w:tc>
        <w:tc>
          <w:tcPr>
            <w:tcW w:w="1170" w:type="dxa"/>
          </w:tcPr>
          <w:p w14:paraId="2872C927" w14:textId="77777777" w:rsidR="007B6ACA" w:rsidRPr="00D01732" w:rsidRDefault="007B6ACA" w:rsidP="00D01732">
            <w:pPr>
              <w:jc w:val="left"/>
              <w:rPr>
                <w:bCs/>
                <w:i/>
                <w:iCs/>
                <w:sz w:val="18"/>
                <w:szCs w:val="18"/>
                <w:lang w:val="es-ES"/>
              </w:rPr>
            </w:pPr>
          </w:p>
        </w:tc>
        <w:tc>
          <w:tcPr>
            <w:tcW w:w="990" w:type="dxa"/>
          </w:tcPr>
          <w:p w14:paraId="569BAEEA" w14:textId="77777777" w:rsidR="007B6ACA" w:rsidRPr="00D01732" w:rsidRDefault="007B6ACA" w:rsidP="00D01732">
            <w:pPr>
              <w:jc w:val="left"/>
              <w:rPr>
                <w:bCs/>
                <w:i/>
                <w:iCs/>
                <w:sz w:val="18"/>
                <w:szCs w:val="18"/>
                <w:lang w:val="es-ES"/>
              </w:rPr>
            </w:pPr>
          </w:p>
        </w:tc>
        <w:tc>
          <w:tcPr>
            <w:tcW w:w="810" w:type="dxa"/>
          </w:tcPr>
          <w:p w14:paraId="2D92275E" w14:textId="77777777" w:rsidR="007B6ACA" w:rsidRPr="00D01732" w:rsidRDefault="007B6ACA" w:rsidP="00D01732">
            <w:pPr>
              <w:jc w:val="left"/>
              <w:rPr>
                <w:bCs/>
                <w:i/>
                <w:iCs/>
                <w:sz w:val="18"/>
                <w:szCs w:val="18"/>
                <w:lang w:val="es-ES"/>
              </w:rPr>
            </w:pPr>
          </w:p>
        </w:tc>
        <w:tc>
          <w:tcPr>
            <w:tcW w:w="900" w:type="dxa"/>
          </w:tcPr>
          <w:p w14:paraId="5AFD0B40" w14:textId="77777777" w:rsidR="007B6ACA" w:rsidRPr="00D01732" w:rsidRDefault="007B6ACA" w:rsidP="00D01732">
            <w:pPr>
              <w:jc w:val="left"/>
              <w:rPr>
                <w:bCs/>
                <w:i/>
                <w:iCs/>
                <w:sz w:val="18"/>
                <w:szCs w:val="18"/>
                <w:lang w:val="es-ES"/>
              </w:rPr>
            </w:pPr>
          </w:p>
        </w:tc>
        <w:tc>
          <w:tcPr>
            <w:tcW w:w="810" w:type="dxa"/>
          </w:tcPr>
          <w:p w14:paraId="38A588BE" w14:textId="77777777" w:rsidR="007B6ACA" w:rsidRPr="00D01732" w:rsidRDefault="007B6ACA" w:rsidP="00D01732">
            <w:pPr>
              <w:jc w:val="left"/>
              <w:rPr>
                <w:bCs/>
                <w:i/>
                <w:iCs/>
                <w:sz w:val="18"/>
                <w:szCs w:val="18"/>
                <w:lang w:val="es-ES"/>
              </w:rPr>
            </w:pPr>
          </w:p>
        </w:tc>
      </w:tr>
      <w:tr w:rsidR="00D01732" w:rsidRPr="00D01732" w14:paraId="01897C4B" w14:textId="77777777" w:rsidTr="006E1024">
        <w:tc>
          <w:tcPr>
            <w:tcW w:w="1991" w:type="dxa"/>
          </w:tcPr>
          <w:p w14:paraId="40219FF6" w14:textId="5A9274E0" w:rsidR="007B6ACA" w:rsidRPr="00D01732" w:rsidRDefault="007B6ACA" w:rsidP="00D01732">
            <w:pPr>
              <w:jc w:val="left"/>
              <w:rPr>
                <w:bCs/>
                <w:i/>
                <w:iCs/>
                <w:sz w:val="18"/>
                <w:szCs w:val="18"/>
                <w:lang w:val="es-ES"/>
              </w:rPr>
            </w:pPr>
            <w:r w:rsidRPr="00D01732">
              <w:rPr>
                <w:bCs/>
                <w:i/>
                <w:iCs/>
                <w:sz w:val="18"/>
                <w:szCs w:val="18"/>
                <w:lang w:val="es-ES"/>
              </w:rPr>
              <w:t>{Tarifa de Operación}</w:t>
            </w:r>
          </w:p>
        </w:tc>
        <w:tc>
          <w:tcPr>
            <w:tcW w:w="2135" w:type="dxa"/>
          </w:tcPr>
          <w:p w14:paraId="650276C2" w14:textId="5FAFE368" w:rsidR="007B6ACA" w:rsidRPr="00D01732" w:rsidRDefault="00D01732" w:rsidP="00D01732">
            <w:pPr>
              <w:jc w:val="left"/>
              <w:rPr>
                <w:bCs/>
                <w:i/>
                <w:iCs/>
                <w:sz w:val="18"/>
                <w:szCs w:val="18"/>
                <w:lang w:val="es-ES"/>
              </w:rPr>
            </w:pPr>
            <w:r w:rsidRPr="00D01732">
              <w:rPr>
                <w:bCs/>
                <w:i/>
                <w:iCs/>
                <w:sz w:val="18"/>
                <w:szCs w:val="18"/>
                <w:lang w:val="es-ES"/>
              </w:rPr>
              <w:t>Tarifa anual</w:t>
            </w:r>
          </w:p>
        </w:tc>
        <w:tc>
          <w:tcPr>
            <w:tcW w:w="1269" w:type="dxa"/>
          </w:tcPr>
          <w:p w14:paraId="2A92DAE0" w14:textId="77777777" w:rsidR="007B6ACA" w:rsidRPr="00D01732" w:rsidRDefault="007B6ACA" w:rsidP="00D01732">
            <w:pPr>
              <w:jc w:val="left"/>
              <w:rPr>
                <w:bCs/>
                <w:i/>
                <w:iCs/>
                <w:sz w:val="18"/>
                <w:szCs w:val="18"/>
                <w:lang w:val="es-ES"/>
              </w:rPr>
            </w:pPr>
            <w:r w:rsidRPr="00D01732">
              <w:rPr>
                <w:bCs/>
                <w:i/>
                <w:iCs/>
                <w:sz w:val="18"/>
                <w:szCs w:val="18"/>
                <w:lang w:val="es-ES"/>
              </w:rPr>
              <w:t>…</w:t>
            </w:r>
          </w:p>
        </w:tc>
        <w:tc>
          <w:tcPr>
            <w:tcW w:w="1170" w:type="dxa"/>
          </w:tcPr>
          <w:p w14:paraId="5EE39A84" w14:textId="77777777" w:rsidR="007B6ACA" w:rsidRPr="00D01732" w:rsidRDefault="007B6ACA" w:rsidP="00D01732">
            <w:pPr>
              <w:jc w:val="left"/>
              <w:rPr>
                <w:bCs/>
                <w:i/>
                <w:iCs/>
                <w:sz w:val="18"/>
                <w:szCs w:val="18"/>
                <w:lang w:val="es-ES"/>
              </w:rPr>
            </w:pPr>
            <w:r w:rsidRPr="00D01732">
              <w:rPr>
                <w:bCs/>
                <w:i/>
                <w:iCs/>
                <w:sz w:val="18"/>
                <w:szCs w:val="18"/>
                <w:lang w:val="es-ES"/>
              </w:rPr>
              <w:t>…</w:t>
            </w:r>
          </w:p>
        </w:tc>
        <w:tc>
          <w:tcPr>
            <w:tcW w:w="990" w:type="dxa"/>
          </w:tcPr>
          <w:p w14:paraId="5CAB9D4E" w14:textId="77777777" w:rsidR="007B6ACA" w:rsidRPr="00D01732" w:rsidRDefault="007B6ACA" w:rsidP="00D01732">
            <w:pPr>
              <w:jc w:val="left"/>
              <w:rPr>
                <w:bCs/>
                <w:i/>
                <w:iCs/>
                <w:sz w:val="18"/>
                <w:szCs w:val="18"/>
                <w:lang w:val="es-ES"/>
              </w:rPr>
            </w:pPr>
          </w:p>
        </w:tc>
        <w:tc>
          <w:tcPr>
            <w:tcW w:w="810" w:type="dxa"/>
          </w:tcPr>
          <w:p w14:paraId="3EBEB3FE" w14:textId="77777777" w:rsidR="007B6ACA" w:rsidRPr="00D01732" w:rsidRDefault="007B6ACA" w:rsidP="00D01732">
            <w:pPr>
              <w:jc w:val="left"/>
              <w:rPr>
                <w:bCs/>
                <w:i/>
                <w:iCs/>
                <w:sz w:val="18"/>
                <w:szCs w:val="18"/>
                <w:lang w:val="es-ES"/>
              </w:rPr>
            </w:pPr>
          </w:p>
        </w:tc>
        <w:tc>
          <w:tcPr>
            <w:tcW w:w="900" w:type="dxa"/>
          </w:tcPr>
          <w:p w14:paraId="350BFE60" w14:textId="77777777" w:rsidR="007B6ACA" w:rsidRPr="00D01732" w:rsidRDefault="007B6ACA" w:rsidP="00D01732">
            <w:pPr>
              <w:jc w:val="left"/>
              <w:rPr>
                <w:bCs/>
                <w:i/>
                <w:iCs/>
                <w:sz w:val="18"/>
                <w:szCs w:val="18"/>
                <w:lang w:val="es-ES"/>
              </w:rPr>
            </w:pPr>
          </w:p>
        </w:tc>
        <w:tc>
          <w:tcPr>
            <w:tcW w:w="810" w:type="dxa"/>
          </w:tcPr>
          <w:p w14:paraId="282A8051" w14:textId="77777777" w:rsidR="007B6ACA" w:rsidRPr="00D01732" w:rsidRDefault="007B6ACA" w:rsidP="00D01732">
            <w:pPr>
              <w:jc w:val="left"/>
              <w:rPr>
                <w:bCs/>
                <w:i/>
                <w:iCs/>
                <w:sz w:val="18"/>
                <w:szCs w:val="18"/>
                <w:lang w:val="es-ES"/>
              </w:rPr>
            </w:pPr>
          </w:p>
        </w:tc>
      </w:tr>
      <w:tr w:rsidR="00D01732" w:rsidRPr="00D01732" w14:paraId="288AB5BC" w14:textId="77777777" w:rsidTr="006E1024">
        <w:tc>
          <w:tcPr>
            <w:tcW w:w="1991" w:type="dxa"/>
          </w:tcPr>
          <w:p w14:paraId="12720D0F" w14:textId="09BA1B94" w:rsidR="007B6ACA" w:rsidRPr="00D01732" w:rsidRDefault="007B6ACA" w:rsidP="00D01732">
            <w:pPr>
              <w:jc w:val="left"/>
              <w:rPr>
                <w:bCs/>
                <w:i/>
                <w:iCs/>
                <w:sz w:val="18"/>
                <w:szCs w:val="18"/>
                <w:lang w:val="es-ES"/>
              </w:rPr>
            </w:pPr>
            <w:r w:rsidRPr="00D01732">
              <w:rPr>
                <w:bCs/>
                <w:i/>
                <w:iCs/>
                <w:sz w:val="18"/>
                <w:szCs w:val="18"/>
                <w:lang w:val="es-ES"/>
              </w:rPr>
              <w:t>{Tarifa de Mantenimiento}</w:t>
            </w:r>
          </w:p>
        </w:tc>
        <w:tc>
          <w:tcPr>
            <w:tcW w:w="2135" w:type="dxa"/>
          </w:tcPr>
          <w:p w14:paraId="3C6BBAB0" w14:textId="4B403FB0" w:rsidR="007B6ACA" w:rsidRPr="00D01732" w:rsidRDefault="00D01732" w:rsidP="00D01732">
            <w:pPr>
              <w:jc w:val="left"/>
              <w:rPr>
                <w:bCs/>
                <w:i/>
                <w:iCs/>
                <w:sz w:val="18"/>
                <w:szCs w:val="18"/>
                <w:lang w:val="es-ES"/>
              </w:rPr>
            </w:pPr>
            <w:r w:rsidRPr="00D01732">
              <w:rPr>
                <w:bCs/>
                <w:i/>
                <w:iCs/>
                <w:sz w:val="18"/>
                <w:szCs w:val="18"/>
                <w:lang w:val="es-ES"/>
              </w:rPr>
              <w:t>Tarifa anual</w:t>
            </w:r>
          </w:p>
        </w:tc>
        <w:tc>
          <w:tcPr>
            <w:tcW w:w="1269" w:type="dxa"/>
          </w:tcPr>
          <w:p w14:paraId="0BE5C6CC" w14:textId="77777777" w:rsidR="007B6ACA" w:rsidRPr="00D01732" w:rsidRDefault="007B6ACA" w:rsidP="00D01732">
            <w:pPr>
              <w:jc w:val="left"/>
              <w:rPr>
                <w:bCs/>
                <w:i/>
                <w:iCs/>
                <w:sz w:val="18"/>
                <w:szCs w:val="18"/>
                <w:lang w:val="es-ES"/>
              </w:rPr>
            </w:pPr>
          </w:p>
        </w:tc>
        <w:tc>
          <w:tcPr>
            <w:tcW w:w="1170" w:type="dxa"/>
          </w:tcPr>
          <w:p w14:paraId="09083B9B" w14:textId="77777777" w:rsidR="007B6ACA" w:rsidRPr="00D01732" w:rsidRDefault="007B6ACA" w:rsidP="00D01732">
            <w:pPr>
              <w:jc w:val="left"/>
              <w:rPr>
                <w:bCs/>
                <w:i/>
                <w:iCs/>
                <w:sz w:val="18"/>
                <w:szCs w:val="18"/>
                <w:lang w:val="es-ES"/>
              </w:rPr>
            </w:pPr>
          </w:p>
        </w:tc>
        <w:tc>
          <w:tcPr>
            <w:tcW w:w="990" w:type="dxa"/>
          </w:tcPr>
          <w:p w14:paraId="1BE36554" w14:textId="77777777" w:rsidR="007B6ACA" w:rsidRPr="00D01732" w:rsidRDefault="007B6ACA" w:rsidP="00D01732">
            <w:pPr>
              <w:jc w:val="left"/>
              <w:rPr>
                <w:bCs/>
                <w:i/>
                <w:iCs/>
                <w:sz w:val="18"/>
                <w:szCs w:val="18"/>
                <w:lang w:val="es-ES"/>
              </w:rPr>
            </w:pPr>
          </w:p>
        </w:tc>
        <w:tc>
          <w:tcPr>
            <w:tcW w:w="810" w:type="dxa"/>
          </w:tcPr>
          <w:p w14:paraId="7DB30DF2" w14:textId="77777777" w:rsidR="007B6ACA" w:rsidRPr="00D01732" w:rsidRDefault="007B6ACA" w:rsidP="00D01732">
            <w:pPr>
              <w:jc w:val="left"/>
              <w:rPr>
                <w:bCs/>
                <w:i/>
                <w:iCs/>
                <w:sz w:val="18"/>
                <w:szCs w:val="18"/>
                <w:lang w:val="es-ES"/>
              </w:rPr>
            </w:pPr>
          </w:p>
        </w:tc>
        <w:tc>
          <w:tcPr>
            <w:tcW w:w="900" w:type="dxa"/>
          </w:tcPr>
          <w:p w14:paraId="592AF33A" w14:textId="77777777" w:rsidR="007B6ACA" w:rsidRPr="00D01732" w:rsidRDefault="007B6ACA" w:rsidP="00D01732">
            <w:pPr>
              <w:jc w:val="left"/>
              <w:rPr>
                <w:bCs/>
                <w:i/>
                <w:iCs/>
                <w:sz w:val="18"/>
                <w:szCs w:val="18"/>
                <w:lang w:val="es-ES"/>
              </w:rPr>
            </w:pPr>
          </w:p>
        </w:tc>
        <w:tc>
          <w:tcPr>
            <w:tcW w:w="810" w:type="dxa"/>
          </w:tcPr>
          <w:p w14:paraId="5FC1CAB7" w14:textId="77777777" w:rsidR="007B6ACA" w:rsidRPr="00D01732" w:rsidRDefault="007B6ACA" w:rsidP="00D01732">
            <w:pPr>
              <w:jc w:val="left"/>
              <w:rPr>
                <w:bCs/>
                <w:i/>
                <w:iCs/>
                <w:sz w:val="18"/>
                <w:szCs w:val="18"/>
                <w:lang w:val="es-ES"/>
              </w:rPr>
            </w:pPr>
          </w:p>
        </w:tc>
      </w:tr>
      <w:tr w:rsidR="00D01732" w:rsidRPr="00D01732" w14:paraId="1B792DD1" w14:textId="77777777" w:rsidTr="006E1024">
        <w:tc>
          <w:tcPr>
            <w:tcW w:w="1991" w:type="dxa"/>
          </w:tcPr>
          <w:p w14:paraId="6C6AAC4F" w14:textId="77777777" w:rsidR="007B6ACA" w:rsidRPr="00D01732" w:rsidRDefault="007B6ACA" w:rsidP="00D01732">
            <w:pPr>
              <w:jc w:val="left"/>
              <w:rPr>
                <w:bCs/>
                <w:szCs w:val="24"/>
                <w:lang w:val="es-ES"/>
              </w:rPr>
            </w:pPr>
            <w:r w:rsidRPr="00D01732">
              <w:rPr>
                <w:bCs/>
                <w:szCs w:val="24"/>
                <w:lang w:val="es-ES"/>
              </w:rPr>
              <w:t>…</w:t>
            </w:r>
          </w:p>
        </w:tc>
        <w:tc>
          <w:tcPr>
            <w:tcW w:w="2135" w:type="dxa"/>
          </w:tcPr>
          <w:p w14:paraId="536149AF" w14:textId="77777777" w:rsidR="007B6ACA" w:rsidRPr="00D01732" w:rsidRDefault="007B6ACA" w:rsidP="00D01732">
            <w:pPr>
              <w:jc w:val="left"/>
              <w:rPr>
                <w:b/>
                <w:szCs w:val="24"/>
                <w:lang w:val="es-ES"/>
              </w:rPr>
            </w:pPr>
          </w:p>
        </w:tc>
        <w:tc>
          <w:tcPr>
            <w:tcW w:w="1269" w:type="dxa"/>
          </w:tcPr>
          <w:p w14:paraId="5654A97F" w14:textId="77777777" w:rsidR="007B6ACA" w:rsidRPr="00D01732" w:rsidRDefault="007B6ACA" w:rsidP="00D01732">
            <w:pPr>
              <w:jc w:val="left"/>
              <w:rPr>
                <w:b/>
                <w:szCs w:val="24"/>
                <w:lang w:val="es-ES"/>
              </w:rPr>
            </w:pPr>
          </w:p>
        </w:tc>
        <w:tc>
          <w:tcPr>
            <w:tcW w:w="1170" w:type="dxa"/>
          </w:tcPr>
          <w:p w14:paraId="08F74EB2" w14:textId="77777777" w:rsidR="007B6ACA" w:rsidRPr="00D01732" w:rsidRDefault="007B6ACA" w:rsidP="00D01732">
            <w:pPr>
              <w:jc w:val="left"/>
              <w:rPr>
                <w:b/>
                <w:szCs w:val="24"/>
                <w:lang w:val="es-ES"/>
              </w:rPr>
            </w:pPr>
          </w:p>
        </w:tc>
        <w:tc>
          <w:tcPr>
            <w:tcW w:w="990" w:type="dxa"/>
          </w:tcPr>
          <w:p w14:paraId="1292C92D" w14:textId="77777777" w:rsidR="007B6ACA" w:rsidRPr="00D01732" w:rsidRDefault="007B6ACA" w:rsidP="00D01732">
            <w:pPr>
              <w:jc w:val="left"/>
              <w:rPr>
                <w:b/>
                <w:szCs w:val="24"/>
                <w:lang w:val="es-ES"/>
              </w:rPr>
            </w:pPr>
          </w:p>
        </w:tc>
        <w:tc>
          <w:tcPr>
            <w:tcW w:w="810" w:type="dxa"/>
          </w:tcPr>
          <w:p w14:paraId="243C73E7" w14:textId="77777777" w:rsidR="007B6ACA" w:rsidRPr="00D01732" w:rsidRDefault="007B6ACA" w:rsidP="00D01732">
            <w:pPr>
              <w:jc w:val="left"/>
              <w:rPr>
                <w:b/>
                <w:szCs w:val="24"/>
                <w:lang w:val="es-ES"/>
              </w:rPr>
            </w:pPr>
          </w:p>
        </w:tc>
        <w:tc>
          <w:tcPr>
            <w:tcW w:w="900" w:type="dxa"/>
          </w:tcPr>
          <w:p w14:paraId="3E37335E" w14:textId="77777777" w:rsidR="007B6ACA" w:rsidRPr="00D01732" w:rsidRDefault="007B6ACA" w:rsidP="00D01732">
            <w:pPr>
              <w:jc w:val="left"/>
              <w:rPr>
                <w:b/>
                <w:szCs w:val="24"/>
                <w:lang w:val="es-ES"/>
              </w:rPr>
            </w:pPr>
          </w:p>
        </w:tc>
        <w:tc>
          <w:tcPr>
            <w:tcW w:w="810" w:type="dxa"/>
          </w:tcPr>
          <w:p w14:paraId="66BA7DCE" w14:textId="77777777" w:rsidR="007B6ACA" w:rsidRPr="00D01732" w:rsidRDefault="007B6ACA" w:rsidP="00D01732">
            <w:pPr>
              <w:jc w:val="left"/>
              <w:rPr>
                <w:b/>
                <w:szCs w:val="24"/>
                <w:lang w:val="es-ES"/>
              </w:rPr>
            </w:pPr>
          </w:p>
        </w:tc>
      </w:tr>
      <w:tr w:rsidR="00D01732" w:rsidRPr="00D01732" w14:paraId="7529BAAE" w14:textId="77777777" w:rsidTr="006E1024">
        <w:tc>
          <w:tcPr>
            <w:tcW w:w="1991" w:type="dxa"/>
          </w:tcPr>
          <w:p w14:paraId="12DF6692" w14:textId="77777777" w:rsidR="007B6ACA" w:rsidRPr="00D01732" w:rsidRDefault="007B6ACA" w:rsidP="00D01732">
            <w:pPr>
              <w:jc w:val="left"/>
              <w:rPr>
                <w:bCs/>
                <w:szCs w:val="24"/>
                <w:lang w:val="es-ES"/>
              </w:rPr>
            </w:pPr>
            <w:r w:rsidRPr="00D01732">
              <w:rPr>
                <w:bCs/>
                <w:i/>
                <w:iCs/>
                <w:sz w:val="18"/>
                <w:szCs w:val="18"/>
                <w:lang w:val="es-ES"/>
              </w:rPr>
              <w:t>…</w:t>
            </w:r>
          </w:p>
        </w:tc>
        <w:tc>
          <w:tcPr>
            <w:tcW w:w="2135" w:type="dxa"/>
          </w:tcPr>
          <w:p w14:paraId="1F6EB8FF" w14:textId="77777777" w:rsidR="007B6ACA" w:rsidRPr="00D01732" w:rsidRDefault="007B6ACA" w:rsidP="00D01732">
            <w:pPr>
              <w:jc w:val="left"/>
              <w:rPr>
                <w:b/>
                <w:i/>
                <w:iCs/>
                <w:szCs w:val="24"/>
                <w:lang w:val="es-ES"/>
              </w:rPr>
            </w:pPr>
            <w:r w:rsidRPr="00D01732">
              <w:rPr>
                <w:bCs/>
                <w:i/>
                <w:iCs/>
                <w:sz w:val="18"/>
                <w:szCs w:val="18"/>
                <w:lang w:val="es-ES"/>
              </w:rPr>
              <w:t>…</w:t>
            </w:r>
          </w:p>
        </w:tc>
        <w:tc>
          <w:tcPr>
            <w:tcW w:w="1269" w:type="dxa"/>
          </w:tcPr>
          <w:p w14:paraId="75BBCCD3" w14:textId="77777777" w:rsidR="007B6ACA" w:rsidRPr="00D01732" w:rsidRDefault="007B6ACA" w:rsidP="00D01732">
            <w:pPr>
              <w:jc w:val="left"/>
              <w:rPr>
                <w:b/>
                <w:szCs w:val="24"/>
                <w:lang w:val="es-ES"/>
              </w:rPr>
            </w:pPr>
            <w:r w:rsidRPr="00D01732">
              <w:rPr>
                <w:bCs/>
                <w:i/>
                <w:iCs/>
                <w:sz w:val="18"/>
                <w:szCs w:val="18"/>
                <w:lang w:val="es-ES"/>
              </w:rPr>
              <w:t>….</w:t>
            </w:r>
          </w:p>
        </w:tc>
        <w:tc>
          <w:tcPr>
            <w:tcW w:w="1170" w:type="dxa"/>
          </w:tcPr>
          <w:p w14:paraId="40ADB1B7" w14:textId="77777777" w:rsidR="007B6ACA" w:rsidRPr="00D01732" w:rsidRDefault="007B6ACA" w:rsidP="00D01732">
            <w:pPr>
              <w:jc w:val="left"/>
              <w:rPr>
                <w:b/>
                <w:szCs w:val="24"/>
                <w:lang w:val="es-ES"/>
              </w:rPr>
            </w:pPr>
            <w:r w:rsidRPr="00D01732">
              <w:rPr>
                <w:bCs/>
                <w:i/>
                <w:iCs/>
                <w:sz w:val="18"/>
                <w:szCs w:val="18"/>
                <w:lang w:val="es-ES"/>
              </w:rPr>
              <w:t>….</w:t>
            </w:r>
          </w:p>
        </w:tc>
        <w:tc>
          <w:tcPr>
            <w:tcW w:w="990" w:type="dxa"/>
          </w:tcPr>
          <w:p w14:paraId="62878515" w14:textId="77777777" w:rsidR="007B6ACA" w:rsidRPr="00D01732" w:rsidRDefault="007B6ACA" w:rsidP="00D01732">
            <w:pPr>
              <w:jc w:val="left"/>
              <w:rPr>
                <w:b/>
                <w:szCs w:val="24"/>
                <w:lang w:val="es-ES"/>
              </w:rPr>
            </w:pPr>
          </w:p>
        </w:tc>
        <w:tc>
          <w:tcPr>
            <w:tcW w:w="810" w:type="dxa"/>
          </w:tcPr>
          <w:p w14:paraId="04095B09" w14:textId="77777777" w:rsidR="007B6ACA" w:rsidRPr="00D01732" w:rsidRDefault="007B6ACA" w:rsidP="00D01732">
            <w:pPr>
              <w:jc w:val="left"/>
              <w:rPr>
                <w:b/>
                <w:szCs w:val="24"/>
                <w:lang w:val="es-ES"/>
              </w:rPr>
            </w:pPr>
          </w:p>
        </w:tc>
        <w:tc>
          <w:tcPr>
            <w:tcW w:w="900" w:type="dxa"/>
          </w:tcPr>
          <w:p w14:paraId="75F62B07" w14:textId="77777777" w:rsidR="007B6ACA" w:rsidRPr="00D01732" w:rsidRDefault="007B6ACA" w:rsidP="00D01732">
            <w:pPr>
              <w:jc w:val="left"/>
              <w:rPr>
                <w:b/>
                <w:szCs w:val="24"/>
                <w:lang w:val="es-ES"/>
              </w:rPr>
            </w:pPr>
          </w:p>
        </w:tc>
        <w:tc>
          <w:tcPr>
            <w:tcW w:w="810" w:type="dxa"/>
          </w:tcPr>
          <w:p w14:paraId="7FDDA5AC" w14:textId="77777777" w:rsidR="007B6ACA" w:rsidRPr="00D01732" w:rsidRDefault="007B6ACA" w:rsidP="00D01732">
            <w:pPr>
              <w:jc w:val="left"/>
              <w:rPr>
                <w:b/>
                <w:szCs w:val="24"/>
                <w:lang w:val="es-ES"/>
              </w:rPr>
            </w:pPr>
          </w:p>
        </w:tc>
      </w:tr>
      <w:tr w:rsidR="00D01732" w:rsidRPr="00D01732" w14:paraId="7EE20B59" w14:textId="77777777" w:rsidTr="006E1024">
        <w:tc>
          <w:tcPr>
            <w:tcW w:w="1991" w:type="dxa"/>
          </w:tcPr>
          <w:p w14:paraId="5CEBA783" w14:textId="77777777" w:rsidR="007B6ACA" w:rsidRPr="00D01732" w:rsidRDefault="007B6ACA" w:rsidP="00D01732">
            <w:pPr>
              <w:jc w:val="left"/>
              <w:rPr>
                <w:bCs/>
                <w:i/>
                <w:iCs/>
                <w:sz w:val="20"/>
                <w:lang w:val="es-ES"/>
              </w:rPr>
            </w:pPr>
          </w:p>
        </w:tc>
        <w:tc>
          <w:tcPr>
            <w:tcW w:w="2135" w:type="dxa"/>
          </w:tcPr>
          <w:p w14:paraId="578621A2" w14:textId="77777777" w:rsidR="007B6ACA" w:rsidRPr="00D01732" w:rsidRDefault="007B6ACA" w:rsidP="00D01732">
            <w:pPr>
              <w:jc w:val="left"/>
              <w:rPr>
                <w:b/>
                <w:szCs w:val="24"/>
                <w:lang w:val="es-ES"/>
              </w:rPr>
            </w:pPr>
          </w:p>
        </w:tc>
        <w:tc>
          <w:tcPr>
            <w:tcW w:w="1269" w:type="dxa"/>
          </w:tcPr>
          <w:p w14:paraId="4FC523E9" w14:textId="77777777" w:rsidR="007B6ACA" w:rsidRPr="00D01732" w:rsidRDefault="007B6ACA" w:rsidP="00D01732">
            <w:pPr>
              <w:jc w:val="left"/>
              <w:rPr>
                <w:b/>
                <w:szCs w:val="24"/>
                <w:lang w:val="es-ES"/>
              </w:rPr>
            </w:pPr>
          </w:p>
        </w:tc>
        <w:tc>
          <w:tcPr>
            <w:tcW w:w="1170" w:type="dxa"/>
          </w:tcPr>
          <w:p w14:paraId="58FF763D" w14:textId="77777777" w:rsidR="007B6ACA" w:rsidRPr="00D01732" w:rsidRDefault="007B6ACA" w:rsidP="00D01732">
            <w:pPr>
              <w:jc w:val="left"/>
              <w:rPr>
                <w:b/>
                <w:szCs w:val="24"/>
                <w:lang w:val="es-ES"/>
              </w:rPr>
            </w:pPr>
            <w:r w:rsidRPr="00D01732">
              <w:rPr>
                <w:bCs/>
                <w:i/>
                <w:iCs/>
                <w:sz w:val="18"/>
                <w:szCs w:val="18"/>
                <w:lang w:val="es-ES"/>
              </w:rPr>
              <w:t>….</w:t>
            </w:r>
          </w:p>
        </w:tc>
        <w:tc>
          <w:tcPr>
            <w:tcW w:w="990" w:type="dxa"/>
          </w:tcPr>
          <w:p w14:paraId="5B67DEC5" w14:textId="77777777" w:rsidR="007B6ACA" w:rsidRPr="00D01732" w:rsidRDefault="007B6ACA" w:rsidP="00D01732">
            <w:pPr>
              <w:jc w:val="left"/>
              <w:rPr>
                <w:b/>
                <w:szCs w:val="24"/>
                <w:lang w:val="es-ES"/>
              </w:rPr>
            </w:pPr>
          </w:p>
        </w:tc>
        <w:tc>
          <w:tcPr>
            <w:tcW w:w="810" w:type="dxa"/>
          </w:tcPr>
          <w:p w14:paraId="3ADA18E3" w14:textId="77777777" w:rsidR="007B6ACA" w:rsidRPr="00D01732" w:rsidRDefault="007B6ACA" w:rsidP="00D01732">
            <w:pPr>
              <w:jc w:val="left"/>
              <w:rPr>
                <w:b/>
                <w:szCs w:val="24"/>
                <w:lang w:val="es-ES"/>
              </w:rPr>
            </w:pPr>
            <w:r w:rsidRPr="00D01732">
              <w:rPr>
                <w:bCs/>
                <w:i/>
                <w:iCs/>
                <w:sz w:val="18"/>
                <w:szCs w:val="18"/>
                <w:lang w:val="es-ES"/>
              </w:rPr>
              <w:t>….</w:t>
            </w:r>
          </w:p>
        </w:tc>
        <w:tc>
          <w:tcPr>
            <w:tcW w:w="900" w:type="dxa"/>
          </w:tcPr>
          <w:p w14:paraId="5BF996D4" w14:textId="77777777" w:rsidR="007B6ACA" w:rsidRPr="00D01732" w:rsidRDefault="007B6ACA" w:rsidP="00D01732">
            <w:pPr>
              <w:jc w:val="left"/>
              <w:rPr>
                <w:b/>
                <w:szCs w:val="24"/>
                <w:lang w:val="es-ES"/>
              </w:rPr>
            </w:pPr>
          </w:p>
        </w:tc>
        <w:tc>
          <w:tcPr>
            <w:tcW w:w="810" w:type="dxa"/>
          </w:tcPr>
          <w:p w14:paraId="111C1F1B" w14:textId="77777777" w:rsidR="007B6ACA" w:rsidRPr="00D01732" w:rsidRDefault="007B6ACA" w:rsidP="00D01732">
            <w:pPr>
              <w:jc w:val="left"/>
              <w:rPr>
                <w:b/>
                <w:szCs w:val="24"/>
                <w:lang w:val="es-ES"/>
              </w:rPr>
            </w:pPr>
          </w:p>
        </w:tc>
      </w:tr>
      <w:tr w:rsidR="00D01732" w:rsidRPr="00D01732" w14:paraId="22AB1CC5" w14:textId="77777777" w:rsidTr="006E1024">
        <w:tc>
          <w:tcPr>
            <w:tcW w:w="1991" w:type="dxa"/>
          </w:tcPr>
          <w:p w14:paraId="40DA4C8B" w14:textId="77777777" w:rsidR="007B6ACA" w:rsidRPr="00D01732" w:rsidRDefault="007B6ACA" w:rsidP="00D01732">
            <w:pPr>
              <w:jc w:val="left"/>
              <w:rPr>
                <w:bCs/>
                <w:i/>
                <w:iCs/>
                <w:sz w:val="20"/>
                <w:lang w:val="es-ES"/>
              </w:rPr>
            </w:pPr>
            <w:r w:rsidRPr="00D01732">
              <w:rPr>
                <w:bCs/>
                <w:i/>
                <w:iCs/>
                <w:sz w:val="20"/>
                <w:lang w:val="es-ES"/>
              </w:rPr>
              <w:t>…</w:t>
            </w:r>
          </w:p>
        </w:tc>
        <w:tc>
          <w:tcPr>
            <w:tcW w:w="2135" w:type="dxa"/>
          </w:tcPr>
          <w:p w14:paraId="11B74A0A" w14:textId="77777777" w:rsidR="007B6ACA" w:rsidRPr="00D01732" w:rsidRDefault="007B6ACA" w:rsidP="00D01732">
            <w:pPr>
              <w:jc w:val="left"/>
              <w:rPr>
                <w:bCs/>
                <w:i/>
                <w:iCs/>
                <w:sz w:val="18"/>
                <w:szCs w:val="18"/>
                <w:lang w:val="es-ES"/>
              </w:rPr>
            </w:pPr>
            <w:r w:rsidRPr="00D01732">
              <w:rPr>
                <w:bCs/>
                <w:i/>
                <w:iCs/>
                <w:sz w:val="18"/>
                <w:szCs w:val="18"/>
                <w:lang w:val="es-ES"/>
              </w:rPr>
              <w:t>…</w:t>
            </w:r>
          </w:p>
        </w:tc>
        <w:tc>
          <w:tcPr>
            <w:tcW w:w="1269" w:type="dxa"/>
          </w:tcPr>
          <w:p w14:paraId="3FA0176F" w14:textId="77777777" w:rsidR="007B6ACA" w:rsidRPr="00D01732" w:rsidRDefault="007B6ACA" w:rsidP="00D01732">
            <w:pPr>
              <w:jc w:val="left"/>
              <w:rPr>
                <w:b/>
                <w:szCs w:val="24"/>
                <w:lang w:val="es-ES"/>
              </w:rPr>
            </w:pPr>
          </w:p>
        </w:tc>
        <w:tc>
          <w:tcPr>
            <w:tcW w:w="1170" w:type="dxa"/>
          </w:tcPr>
          <w:p w14:paraId="7BAFC0D5" w14:textId="77777777" w:rsidR="007B6ACA" w:rsidRPr="00D01732" w:rsidRDefault="007B6ACA" w:rsidP="00D01732">
            <w:pPr>
              <w:jc w:val="left"/>
              <w:rPr>
                <w:b/>
                <w:szCs w:val="24"/>
                <w:lang w:val="es-ES"/>
              </w:rPr>
            </w:pPr>
          </w:p>
        </w:tc>
        <w:tc>
          <w:tcPr>
            <w:tcW w:w="990" w:type="dxa"/>
          </w:tcPr>
          <w:p w14:paraId="20859E79" w14:textId="77777777" w:rsidR="007B6ACA" w:rsidRPr="00D01732" w:rsidRDefault="007B6ACA" w:rsidP="00D01732">
            <w:pPr>
              <w:jc w:val="left"/>
              <w:rPr>
                <w:b/>
                <w:szCs w:val="24"/>
                <w:lang w:val="es-ES"/>
              </w:rPr>
            </w:pPr>
          </w:p>
        </w:tc>
        <w:tc>
          <w:tcPr>
            <w:tcW w:w="810" w:type="dxa"/>
          </w:tcPr>
          <w:p w14:paraId="411D3B6F" w14:textId="77777777" w:rsidR="007B6ACA" w:rsidRPr="00D01732" w:rsidRDefault="007B6ACA" w:rsidP="00D01732">
            <w:pPr>
              <w:jc w:val="left"/>
              <w:rPr>
                <w:b/>
                <w:szCs w:val="24"/>
                <w:lang w:val="es-ES"/>
              </w:rPr>
            </w:pPr>
          </w:p>
        </w:tc>
        <w:tc>
          <w:tcPr>
            <w:tcW w:w="900" w:type="dxa"/>
          </w:tcPr>
          <w:p w14:paraId="197DE300" w14:textId="77777777" w:rsidR="007B6ACA" w:rsidRPr="00D01732" w:rsidRDefault="007B6ACA" w:rsidP="00D01732">
            <w:pPr>
              <w:jc w:val="left"/>
              <w:rPr>
                <w:b/>
                <w:szCs w:val="24"/>
                <w:lang w:val="es-ES"/>
              </w:rPr>
            </w:pPr>
          </w:p>
        </w:tc>
        <w:tc>
          <w:tcPr>
            <w:tcW w:w="810" w:type="dxa"/>
          </w:tcPr>
          <w:p w14:paraId="0D7A2A08" w14:textId="77777777" w:rsidR="007B6ACA" w:rsidRPr="00D01732" w:rsidRDefault="007B6ACA" w:rsidP="00D01732">
            <w:pPr>
              <w:jc w:val="left"/>
              <w:rPr>
                <w:b/>
                <w:szCs w:val="24"/>
                <w:lang w:val="es-ES"/>
              </w:rPr>
            </w:pPr>
          </w:p>
        </w:tc>
      </w:tr>
      <w:tr w:rsidR="007B6ACA" w:rsidRPr="00CC22AB" w14:paraId="1CA30616" w14:textId="77777777" w:rsidTr="006E1024">
        <w:tc>
          <w:tcPr>
            <w:tcW w:w="1991" w:type="dxa"/>
          </w:tcPr>
          <w:p w14:paraId="197B7D52" w14:textId="204F61F6" w:rsidR="007B6ACA" w:rsidRPr="00D01732" w:rsidRDefault="00D01732" w:rsidP="00D01732">
            <w:pPr>
              <w:jc w:val="left"/>
              <w:rPr>
                <w:b/>
                <w:i/>
                <w:iCs/>
                <w:sz w:val="20"/>
                <w:lang w:val="es-ES"/>
              </w:rPr>
            </w:pPr>
            <w:r w:rsidRPr="00D01732">
              <w:rPr>
                <w:b/>
                <w:i/>
                <w:iCs/>
                <w:sz w:val="18"/>
                <w:szCs w:val="18"/>
                <w:lang w:val="es-ES"/>
              </w:rPr>
              <w:t>Precio de la Oferta</w:t>
            </w:r>
            <w:r w:rsidR="007B6ACA" w:rsidRPr="00D01732">
              <w:rPr>
                <w:b/>
                <w:i/>
                <w:iCs/>
                <w:sz w:val="18"/>
                <w:szCs w:val="18"/>
                <w:lang w:val="es-ES"/>
              </w:rPr>
              <w:t xml:space="preserve"> (</w:t>
            </w:r>
            <w:r w:rsidRPr="00D01732">
              <w:rPr>
                <w:b/>
                <w:i/>
                <w:iCs/>
                <w:sz w:val="18"/>
                <w:szCs w:val="18"/>
                <w:lang w:val="es-ES"/>
              </w:rPr>
              <w:t>llevar a la Carta de la Oferta - Formulario de la  Propuesta Financiera</w:t>
            </w:r>
            <w:r w:rsidR="007B6ACA" w:rsidRPr="00D01732">
              <w:rPr>
                <w:b/>
                <w:i/>
                <w:iCs/>
                <w:sz w:val="18"/>
                <w:szCs w:val="18"/>
                <w:lang w:val="es-ES"/>
              </w:rPr>
              <w:t>)</w:t>
            </w:r>
          </w:p>
        </w:tc>
        <w:tc>
          <w:tcPr>
            <w:tcW w:w="8084" w:type="dxa"/>
            <w:gridSpan w:val="7"/>
          </w:tcPr>
          <w:p w14:paraId="31837EC4" w14:textId="77777777" w:rsidR="007B6ACA" w:rsidRPr="00D01732" w:rsidRDefault="007B6ACA" w:rsidP="00D01732">
            <w:pPr>
              <w:jc w:val="left"/>
              <w:rPr>
                <w:b/>
                <w:szCs w:val="24"/>
                <w:lang w:val="es-ES"/>
              </w:rPr>
            </w:pPr>
          </w:p>
        </w:tc>
      </w:tr>
    </w:tbl>
    <w:p w14:paraId="352D4E83" w14:textId="77777777" w:rsidR="007B6ACA" w:rsidRPr="00D01732" w:rsidRDefault="007B6ACA" w:rsidP="00D01732">
      <w:pPr>
        <w:jc w:val="left"/>
        <w:rPr>
          <w:b/>
          <w:sz w:val="28"/>
          <w:lang w:val="es-ES"/>
        </w:rPr>
      </w:pPr>
    </w:p>
    <w:p w14:paraId="2629CD3C" w14:textId="77777777" w:rsidR="007B6ACA" w:rsidRPr="00D01732" w:rsidRDefault="007B6ACA" w:rsidP="007B6ACA">
      <w:pPr>
        <w:rPr>
          <w:b/>
          <w:sz w:val="28"/>
          <w:szCs w:val="28"/>
          <w:lang w:val="es-ES"/>
        </w:rPr>
      </w:pPr>
    </w:p>
    <w:p w14:paraId="2CB341E0" w14:textId="77777777" w:rsidR="007B6ACA" w:rsidRPr="00D01732" w:rsidRDefault="007B6ACA" w:rsidP="007B6ACA">
      <w:pPr>
        <w:rPr>
          <w:lang w:val="es-ES"/>
        </w:rPr>
      </w:pPr>
    </w:p>
    <w:p w14:paraId="73F3085C" w14:textId="77777777" w:rsidR="007B6ACA" w:rsidRPr="00D01732" w:rsidRDefault="007B6ACA" w:rsidP="007B6ACA">
      <w:pPr>
        <w:rPr>
          <w:lang w:val="es-ES"/>
        </w:rPr>
      </w:pPr>
      <w:r w:rsidRPr="00D01732">
        <w:rPr>
          <w:lang w:val="es-ES"/>
        </w:rPr>
        <w:br w:type="page"/>
      </w:r>
    </w:p>
    <w:p w14:paraId="4D94B765" w14:textId="77777777" w:rsidR="007B6ACA" w:rsidRPr="00D01732" w:rsidRDefault="007B6ACA" w:rsidP="007B6ACA">
      <w:pPr>
        <w:rPr>
          <w:lang w:val="es-ES"/>
        </w:rPr>
      </w:pPr>
    </w:p>
    <w:p w14:paraId="5D4C6ED6" w14:textId="68322B7E" w:rsidR="007B6ACA" w:rsidRPr="00EA4C8E" w:rsidRDefault="00294549" w:rsidP="00294549">
      <w:pPr>
        <w:pStyle w:val="Sec4H1"/>
      </w:pPr>
      <w:bookmarkStart w:id="686" w:name="_Toc124943683"/>
      <w:bookmarkStart w:id="687" w:name="_Toc136609503"/>
      <w:r w:rsidRPr="00EA4C8E">
        <w:t>Lista de Precios</w:t>
      </w:r>
      <w:r w:rsidR="007B6ACA" w:rsidRPr="00EA4C8E">
        <w:t xml:space="preserve"> 2</w:t>
      </w:r>
      <w:r w:rsidRPr="00EA4C8E">
        <w:t xml:space="preserve"> </w:t>
      </w:r>
      <w:r w:rsidR="007B6ACA" w:rsidRPr="00EA4C8E">
        <w:t xml:space="preserve">- </w:t>
      </w:r>
      <w:r w:rsidRPr="00EA4C8E">
        <w:t>Desglose de la Remuneración Base</w:t>
      </w:r>
      <w:r w:rsidR="007B6ACA" w:rsidRPr="00EA4C8E">
        <w:t>-</w:t>
      </w:r>
      <w:bookmarkEnd w:id="686"/>
      <w:r w:rsidRPr="00EA4C8E">
        <w:t>Costos de Personal</w:t>
      </w:r>
      <w:bookmarkEnd w:id="687"/>
    </w:p>
    <w:p w14:paraId="3484528E" w14:textId="77777777" w:rsidR="00EA4C8E" w:rsidRPr="00EA4C8E" w:rsidRDefault="00EA4C8E" w:rsidP="00EA4C8E">
      <w:pPr>
        <w:rPr>
          <w:lang w:val="es-ES"/>
        </w:rPr>
      </w:pPr>
      <w:r w:rsidRPr="00EA4C8E">
        <w:rPr>
          <w:lang w:val="es-ES"/>
        </w:rPr>
        <w:t>La información que se proporcionará en esta tabla se utilizará para: (i) asegurar la conformidad de la Remuneración Base del Licitante para ejecutar los Servicios; y (</w:t>
      </w:r>
      <w:proofErr w:type="spellStart"/>
      <w:r w:rsidRPr="00EA4C8E">
        <w:rPr>
          <w:lang w:val="es-ES"/>
        </w:rPr>
        <w:t>ii</w:t>
      </w:r>
      <w:proofErr w:type="spellEnd"/>
      <w:r w:rsidRPr="00EA4C8E">
        <w:rPr>
          <w:lang w:val="es-ES"/>
        </w:rPr>
        <w:t>) demostrar la base para el cálculo de la Remuneración Base del Licitante. De ser necesario, la tabla también se utilizará para establecer pagos al Contratista por posibles Servicios adicionales.</w:t>
      </w:r>
    </w:p>
    <w:p w14:paraId="535FF0AB" w14:textId="77777777" w:rsidR="00EA4C8E" w:rsidRPr="00EA4C8E" w:rsidRDefault="00EA4C8E" w:rsidP="00EA4C8E">
      <w:pPr>
        <w:rPr>
          <w:lang w:val="es-ES"/>
        </w:rPr>
      </w:pPr>
    </w:p>
    <w:p w14:paraId="22A0BD38" w14:textId="77777777" w:rsidR="00EA4C8E" w:rsidRPr="00EA4C8E" w:rsidRDefault="00EA4C8E" w:rsidP="00EA4C8E">
      <w:pPr>
        <w:rPr>
          <w:lang w:val="es-ES"/>
        </w:rPr>
      </w:pPr>
      <w:r w:rsidRPr="00EA4C8E">
        <w:rPr>
          <w:lang w:val="es-ES"/>
        </w:rPr>
        <w:t xml:space="preserve">Este formulario no se utilizará como base para los pagos. </w:t>
      </w:r>
    </w:p>
    <w:p w14:paraId="03F805EE" w14:textId="77777777" w:rsidR="007B6ACA" w:rsidRPr="00EA4C8E" w:rsidRDefault="007B6ACA" w:rsidP="007B6ACA">
      <w:pPr>
        <w:rPr>
          <w:lang w:val="es-ES"/>
        </w:rPr>
      </w:pPr>
    </w:p>
    <w:tbl>
      <w:tblPr>
        <w:tblStyle w:val="TableGrid2"/>
        <w:tblW w:w="0" w:type="auto"/>
        <w:tblLook w:val="04A0" w:firstRow="1" w:lastRow="0" w:firstColumn="1" w:lastColumn="0" w:noHBand="0" w:noVBand="1"/>
      </w:tblPr>
      <w:tblGrid>
        <w:gridCol w:w="615"/>
        <w:gridCol w:w="1182"/>
        <w:gridCol w:w="1154"/>
        <w:gridCol w:w="1723"/>
        <w:gridCol w:w="1230"/>
        <w:gridCol w:w="1723"/>
        <w:gridCol w:w="1723"/>
      </w:tblGrid>
      <w:tr w:rsidR="00EA4C8E" w:rsidRPr="00EA4C8E" w14:paraId="69546031" w14:textId="77777777" w:rsidTr="006E1024">
        <w:tc>
          <w:tcPr>
            <w:tcW w:w="704" w:type="dxa"/>
          </w:tcPr>
          <w:p w14:paraId="5D082CC3" w14:textId="77777777" w:rsidR="007B6ACA" w:rsidRPr="00EA4C8E" w:rsidRDefault="007B6ACA" w:rsidP="008D42B6">
            <w:pPr>
              <w:jc w:val="center"/>
              <w:rPr>
                <w:b/>
                <w:bCs/>
                <w:lang w:val="es-ES"/>
              </w:rPr>
            </w:pPr>
            <w:r w:rsidRPr="00EA4C8E">
              <w:rPr>
                <w:b/>
                <w:bCs/>
                <w:lang w:val="es-ES"/>
              </w:rPr>
              <w:t>No.</w:t>
            </w:r>
          </w:p>
        </w:tc>
        <w:tc>
          <w:tcPr>
            <w:tcW w:w="1426" w:type="dxa"/>
          </w:tcPr>
          <w:p w14:paraId="1DAA229D" w14:textId="72E33BC9" w:rsidR="007B6ACA" w:rsidRPr="00EA4C8E" w:rsidRDefault="00EA4C8E" w:rsidP="008D42B6">
            <w:pPr>
              <w:jc w:val="center"/>
              <w:rPr>
                <w:b/>
                <w:bCs/>
                <w:lang w:val="es-ES"/>
              </w:rPr>
            </w:pPr>
            <w:r w:rsidRPr="00EA4C8E">
              <w:rPr>
                <w:b/>
                <w:bCs/>
                <w:lang w:val="es-ES"/>
              </w:rPr>
              <w:t>Nombre</w:t>
            </w:r>
          </w:p>
        </w:tc>
        <w:tc>
          <w:tcPr>
            <w:tcW w:w="1316" w:type="dxa"/>
          </w:tcPr>
          <w:p w14:paraId="22FE987C" w14:textId="28890E53" w:rsidR="007B6ACA" w:rsidRPr="00EA4C8E" w:rsidRDefault="00EA4C8E" w:rsidP="008D42B6">
            <w:pPr>
              <w:jc w:val="center"/>
              <w:rPr>
                <w:b/>
                <w:bCs/>
                <w:lang w:val="es-ES"/>
              </w:rPr>
            </w:pPr>
            <w:r w:rsidRPr="00EA4C8E">
              <w:rPr>
                <w:b/>
                <w:bCs/>
                <w:lang w:val="es-ES"/>
              </w:rPr>
              <w:t>Posición</w:t>
            </w:r>
          </w:p>
        </w:tc>
        <w:tc>
          <w:tcPr>
            <w:tcW w:w="1696" w:type="dxa"/>
          </w:tcPr>
          <w:p w14:paraId="1C2C9069" w14:textId="4ACC591B" w:rsidR="007B6ACA" w:rsidRPr="00EA4C8E" w:rsidRDefault="00EA4C8E" w:rsidP="008D42B6">
            <w:pPr>
              <w:jc w:val="center"/>
              <w:rPr>
                <w:b/>
                <w:bCs/>
                <w:lang w:val="es-ES"/>
              </w:rPr>
            </w:pPr>
            <w:r w:rsidRPr="00EA4C8E">
              <w:rPr>
                <w:b/>
                <w:bCs/>
                <w:lang w:val="es-ES"/>
              </w:rPr>
              <w:t>Tasa de Remuneración por persona-mes</w:t>
            </w:r>
          </w:p>
        </w:tc>
        <w:tc>
          <w:tcPr>
            <w:tcW w:w="1176" w:type="dxa"/>
          </w:tcPr>
          <w:p w14:paraId="74ACCAEE" w14:textId="183CACC0" w:rsidR="007B6ACA" w:rsidRPr="00EA4C8E" w:rsidRDefault="00EA4C8E" w:rsidP="008D42B6">
            <w:pPr>
              <w:jc w:val="center"/>
              <w:rPr>
                <w:b/>
                <w:bCs/>
                <w:lang w:val="es-ES"/>
              </w:rPr>
            </w:pPr>
            <w:r w:rsidRPr="00EA4C8E">
              <w:rPr>
                <w:b/>
                <w:bCs/>
                <w:lang w:val="es-ES"/>
              </w:rPr>
              <w:t>Tiempo requerido en persona-mes</w:t>
            </w:r>
          </w:p>
        </w:tc>
        <w:tc>
          <w:tcPr>
            <w:tcW w:w="1696" w:type="dxa"/>
          </w:tcPr>
          <w:p w14:paraId="23F214E8" w14:textId="6402BD69" w:rsidR="007B6ACA" w:rsidRPr="00EA4C8E" w:rsidRDefault="00EA4C8E" w:rsidP="008D42B6">
            <w:pPr>
              <w:jc w:val="center"/>
              <w:rPr>
                <w:b/>
                <w:bCs/>
                <w:lang w:val="es-ES"/>
              </w:rPr>
            </w:pPr>
            <w:r w:rsidRPr="00EA4C8E">
              <w:rPr>
                <w:b/>
                <w:bCs/>
                <w:lang w:val="es-ES"/>
              </w:rPr>
              <w:t>Remu</w:t>
            </w:r>
            <w:r>
              <w:rPr>
                <w:b/>
                <w:bCs/>
                <w:lang w:val="es-ES"/>
              </w:rPr>
              <w:t>ne</w:t>
            </w:r>
            <w:r w:rsidRPr="00EA4C8E">
              <w:rPr>
                <w:b/>
                <w:bCs/>
                <w:lang w:val="es-ES"/>
              </w:rPr>
              <w:t>ración</w:t>
            </w:r>
            <w:r w:rsidR="007B6ACA" w:rsidRPr="00EA4C8E">
              <w:rPr>
                <w:b/>
                <w:bCs/>
                <w:lang w:val="es-ES"/>
              </w:rPr>
              <w:t xml:space="preserve"> </w:t>
            </w:r>
            <w:r w:rsidR="007B6ACA" w:rsidRPr="00EA4C8E">
              <w:rPr>
                <w:b/>
                <w:bCs/>
                <w:i/>
                <w:iCs/>
                <w:lang w:val="es-ES"/>
              </w:rPr>
              <w:t>[</w:t>
            </w:r>
            <w:r w:rsidRPr="00EA4C8E">
              <w:rPr>
                <w:b/>
                <w:bCs/>
                <w:i/>
                <w:iCs/>
                <w:lang w:val="es-ES"/>
              </w:rPr>
              <w:t>moneda</w:t>
            </w:r>
            <w:r w:rsidR="007B6ACA" w:rsidRPr="00EA4C8E">
              <w:rPr>
                <w:b/>
                <w:bCs/>
                <w:i/>
                <w:iCs/>
                <w:lang w:val="es-ES"/>
              </w:rPr>
              <w:t xml:space="preserve"> 1]</w:t>
            </w:r>
          </w:p>
        </w:tc>
        <w:tc>
          <w:tcPr>
            <w:tcW w:w="1696" w:type="dxa"/>
          </w:tcPr>
          <w:p w14:paraId="1918D948" w14:textId="57EE4260" w:rsidR="007B6ACA" w:rsidRPr="00EA4C8E" w:rsidRDefault="00EA4C8E" w:rsidP="008D42B6">
            <w:pPr>
              <w:jc w:val="center"/>
              <w:rPr>
                <w:b/>
                <w:bCs/>
                <w:lang w:val="es-ES"/>
              </w:rPr>
            </w:pPr>
            <w:r w:rsidRPr="00EA4C8E">
              <w:rPr>
                <w:b/>
                <w:bCs/>
                <w:lang w:val="es-ES"/>
              </w:rPr>
              <w:t>Remu</w:t>
            </w:r>
            <w:r>
              <w:rPr>
                <w:b/>
                <w:bCs/>
                <w:lang w:val="es-ES"/>
              </w:rPr>
              <w:t>ne</w:t>
            </w:r>
            <w:r w:rsidRPr="00EA4C8E">
              <w:rPr>
                <w:b/>
                <w:bCs/>
                <w:lang w:val="es-ES"/>
              </w:rPr>
              <w:t>ración</w:t>
            </w:r>
            <w:r w:rsidR="007B6ACA" w:rsidRPr="00EA4C8E">
              <w:rPr>
                <w:b/>
                <w:bCs/>
                <w:lang w:val="es-ES"/>
              </w:rPr>
              <w:t xml:space="preserve"> </w:t>
            </w:r>
            <w:r w:rsidR="007B6ACA" w:rsidRPr="00EA4C8E">
              <w:rPr>
                <w:b/>
                <w:bCs/>
                <w:i/>
                <w:iCs/>
                <w:lang w:val="es-ES"/>
              </w:rPr>
              <w:t>[</w:t>
            </w:r>
            <w:r w:rsidRPr="00EA4C8E">
              <w:rPr>
                <w:b/>
                <w:bCs/>
                <w:i/>
                <w:iCs/>
                <w:lang w:val="es-ES"/>
              </w:rPr>
              <w:t>Moneda</w:t>
            </w:r>
            <w:r w:rsidR="007B6ACA" w:rsidRPr="00EA4C8E">
              <w:rPr>
                <w:b/>
                <w:bCs/>
                <w:i/>
                <w:iCs/>
                <w:lang w:val="es-ES"/>
              </w:rPr>
              <w:t>…]</w:t>
            </w:r>
          </w:p>
        </w:tc>
      </w:tr>
      <w:tr w:rsidR="00EA4C8E" w:rsidRPr="00EA4C8E" w14:paraId="4DDC1D77" w14:textId="77777777" w:rsidTr="006E1024">
        <w:tc>
          <w:tcPr>
            <w:tcW w:w="704" w:type="dxa"/>
          </w:tcPr>
          <w:p w14:paraId="64FB2B1D" w14:textId="77777777" w:rsidR="007B6ACA" w:rsidRPr="00EA4C8E" w:rsidRDefault="007B6ACA" w:rsidP="006E1024">
            <w:pPr>
              <w:rPr>
                <w:lang w:val="es-ES"/>
              </w:rPr>
            </w:pPr>
          </w:p>
        </w:tc>
        <w:tc>
          <w:tcPr>
            <w:tcW w:w="9006" w:type="dxa"/>
            <w:gridSpan w:val="6"/>
          </w:tcPr>
          <w:p w14:paraId="12B1E648" w14:textId="267C7C2B" w:rsidR="007B6ACA" w:rsidRPr="00EA4C8E" w:rsidRDefault="00EA4C8E" w:rsidP="006E1024">
            <w:pPr>
              <w:rPr>
                <w:lang w:val="es-ES"/>
              </w:rPr>
            </w:pPr>
            <w:r w:rsidRPr="00EA4C8E">
              <w:rPr>
                <w:lang w:val="es-ES"/>
              </w:rPr>
              <w:t>Personal Clave</w:t>
            </w:r>
          </w:p>
        </w:tc>
      </w:tr>
      <w:tr w:rsidR="00EA4C8E" w:rsidRPr="00EA4C8E" w14:paraId="5EEE6930" w14:textId="77777777" w:rsidTr="006E1024">
        <w:tc>
          <w:tcPr>
            <w:tcW w:w="704" w:type="dxa"/>
          </w:tcPr>
          <w:p w14:paraId="106338BF" w14:textId="77777777" w:rsidR="007B6ACA" w:rsidRPr="00EA4C8E" w:rsidRDefault="007B6ACA" w:rsidP="006E1024">
            <w:pPr>
              <w:rPr>
                <w:lang w:val="es-ES"/>
              </w:rPr>
            </w:pPr>
            <w:r w:rsidRPr="00EA4C8E">
              <w:rPr>
                <w:lang w:val="es-ES"/>
              </w:rPr>
              <w:t>K-1</w:t>
            </w:r>
          </w:p>
        </w:tc>
        <w:tc>
          <w:tcPr>
            <w:tcW w:w="1426" w:type="dxa"/>
          </w:tcPr>
          <w:p w14:paraId="4984BB0C" w14:textId="77777777" w:rsidR="007B6ACA" w:rsidRPr="00EA4C8E" w:rsidRDefault="007B6ACA" w:rsidP="006E1024">
            <w:pPr>
              <w:rPr>
                <w:lang w:val="es-ES"/>
              </w:rPr>
            </w:pPr>
          </w:p>
        </w:tc>
        <w:tc>
          <w:tcPr>
            <w:tcW w:w="1316" w:type="dxa"/>
          </w:tcPr>
          <w:p w14:paraId="04089607" w14:textId="77777777" w:rsidR="007B6ACA" w:rsidRPr="00EA4C8E" w:rsidRDefault="007B6ACA" w:rsidP="006E1024">
            <w:pPr>
              <w:rPr>
                <w:lang w:val="es-ES"/>
              </w:rPr>
            </w:pPr>
          </w:p>
        </w:tc>
        <w:tc>
          <w:tcPr>
            <w:tcW w:w="1696" w:type="dxa"/>
          </w:tcPr>
          <w:p w14:paraId="587035C7" w14:textId="77777777" w:rsidR="007B6ACA" w:rsidRPr="00EA4C8E" w:rsidRDefault="007B6ACA" w:rsidP="006E1024">
            <w:pPr>
              <w:rPr>
                <w:lang w:val="es-ES"/>
              </w:rPr>
            </w:pPr>
          </w:p>
        </w:tc>
        <w:tc>
          <w:tcPr>
            <w:tcW w:w="1176" w:type="dxa"/>
          </w:tcPr>
          <w:p w14:paraId="63CBE5B6" w14:textId="77777777" w:rsidR="007B6ACA" w:rsidRPr="00EA4C8E" w:rsidRDefault="007B6ACA" w:rsidP="006E1024">
            <w:pPr>
              <w:rPr>
                <w:lang w:val="es-ES"/>
              </w:rPr>
            </w:pPr>
          </w:p>
        </w:tc>
        <w:tc>
          <w:tcPr>
            <w:tcW w:w="1696" w:type="dxa"/>
          </w:tcPr>
          <w:p w14:paraId="20386FD4" w14:textId="77777777" w:rsidR="007B6ACA" w:rsidRPr="00EA4C8E" w:rsidRDefault="007B6ACA" w:rsidP="006E1024">
            <w:pPr>
              <w:rPr>
                <w:lang w:val="es-ES"/>
              </w:rPr>
            </w:pPr>
          </w:p>
        </w:tc>
        <w:tc>
          <w:tcPr>
            <w:tcW w:w="1696" w:type="dxa"/>
          </w:tcPr>
          <w:p w14:paraId="3026E365" w14:textId="77777777" w:rsidR="007B6ACA" w:rsidRPr="00EA4C8E" w:rsidRDefault="007B6ACA" w:rsidP="006E1024">
            <w:pPr>
              <w:rPr>
                <w:lang w:val="es-ES"/>
              </w:rPr>
            </w:pPr>
          </w:p>
        </w:tc>
      </w:tr>
      <w:tr w:rsidR="00EA4C8E" w:rsidRPr="00EA4C8E" w14:paraId="0A5CF9A8" w14:textId="77777777" w:rsidTr="006E1024">
        <w:tc>
          <w:tcPr>
            <w:tcW w:w="704" w:type="dxa"/>
          </w:tcPr>
          <w:p w14:paraId="7B464BEC" w14:textId="77777777" w:rsidR="007B6ACA" w:rsidRPr="00EA4C8E" w:rsidRDefault="007B6ACA" w:rsidP="006E1024">
            <w:pPr>
              <w:rPr>
                <w:lang w:val="es-ES"/>
              </w:rPr>
            </w:pPr>
            <w:r w:rsidRPr="00EA4C8E">
              <w:rPr>
                <w:lang w:val="es-ES"/>
              </w:rPr>
              <w:t>K-2</w:t>
            </w:r>
          </w:p>
        </w:tc>
        <w:tc>
          <w:tcPr>
            <w:tcW w:w="1426" w:type="dxa"/>
          </w:tcPr>
          <w:p w14:paraId="52DB95BE" w14:textId="77777777" w:rsidR="007B6ACA" w:rsidRPr="00EA4C8E" w:rsidRDefault="007B6ACA" w:rsidP="006E1024">
            <w:pPr>
              <w:rPr>
                <w:lang w:val="es-ES"/>
              </w:rPr>
            </w:pPr>
          </w:p>
        </w:tc>
        <w:tc>
          <w:tcPr>
            <w:tcW w:w="1316" w:type="dxa"/>
          </w:tcPr>
          <w:p w14:paraId="4D0C8159" w14:textId="77777777" w:rsidR="007B6ACA" w:rsidRPr="00EA4C8E" w:rsidRDefault="007B6ACA" w:rsidP="006E1024">
            <w:pPr>
              <w:rPr>
                <w:lang w:val="es-ES"/>
              </w:rPr>
            </w:pPr>
          </w:p>
        </w:tc>
        <w:tc>
          <w:tcPr>
            <w:tcW w:w="1696" w:type="dxa"/>
          </w:tcPr>
          <w:p w14:paraId="73CB1FAD" w14:textId="77777777" w:rsidR="007B6ACA" w:rsidRPr="00EA4C8E" w:rsidRDefault="007B6ACA" w:rsidP="006E1024">
            <w:pPr>
              <w:rPr>
                <w:lang w:val="es-ES"/>
              </w:rPr>
            </w:pPr>
          </w:p>
        </w:tc>
        <w:tc>
          <w:tcPr>
            <w:tcW w:w="1176" w:type="dxa"/>
          </w:tcPr>
          <w:p w14:paraId="528B22B6" w14:textId="77777777" w:rsidR="007B6ACA" w:rsidRPr="00EA4C8E" w:rsidRDefault="007B6ACA" w:rsidP="006E1024">
            <w:pPr>
              <w:rPr>
                <w:lang w:val="es-ES"/>
              </w:rPr>
            </w:pPr>
          </w:p>
        </w:tc>
        <w:tc>
          <w:tcPr>
            <w:tcW w:w="1696" w:type="dxa"/>
          </w:tcPr>
          <w:p w14:paraId="3EBF8B7D" w14:textId="77777777" w:rsidR="007B6ACA" w:rsidRPr="00EA4C8E" w:rsidRDefault="007B6ACA" w:rsidP="006E1024">
            <w:pPr>
              <w:rPr>
                <w:lang w:val="es-ES"/>
              </w:rPr>
            </w:pPr>
          </w:p>
        </w:tc>
        <w:tc>
          <w:tcPr>
            <w:tcW w:w="1696" w:type="dxa"/>
          </w:tcPr>
          <w:p w14:paraId="55571F6A" w14:textId="77777777" w:rsidR="007B6ACA" w:rsidRPr="00EA4C8E" w:rsidRDefault="007B6ACA" w:rsidP="006E1024">
            <w:pPr>
              <w:rPr>
                <w:lang w:val="es-ES"/>
              </w:rPr>
            </w:pPr>
          </w:p>
        </w:tc>
      </w:tr>
      <w:tr w:rsidR="00EA4C8E" w:rsidRPr="00EA4C8E" w14:paraId="17E40E8C" w14:textId="77777777" w:rsidTr="006E1024">
        <w:tc>
          <w:tcPr>
            <w:tcW w:w="704" w:type="dxa"/>
          </w:tcPr>
          <w:p w14:paraId="2BE254D6" w14:textId="77777777" w:rsidR="007B6ACA" w:rsidRPr="00EA4C8E" w:rsidRDefault="007B6ACA" w:rsidP="006E1024">
            <w:pPr>
              <w:rPr>
                <w:lang w:val="es-ES"/>
              </w:rPr>
            </w:pPr>
            <w:r w:rsidRPr="00EA4C8E">
              <w:rPr>
                <w:lang w:val="es-ES"/>
              </w:rPr>
              <w:t>…</w:t>
            </w:r>
          </w:p>
        </w:tc>
        <w:tc>
          <w:tcPr>
            <w:tcW w:w="1426" w:type="dxa"/>
          </w:tcPr>
          <w:p w14:paraId="24DD4F10" w14:textId="77777777" w:rsidR="007B6ACA" w:rsidRPr="00EA4C8E" w:rsidRDefault="007B6ACA" w:rsidP="006E1024">
            <w:pPr>
              <w:rPr>
                <w:lang w:val="es-ES"/>
              </w:rPr>
            </w:pPr>
          </w:p>
        </w:tc>
        <w:tc>
          <w:tcPr>
            <w:tcW w:w="1316" w:type="dxa"/>
          </w:tcPr>
          <w:p w14:paraId="592EF0ED" w14:textId="77777777" w:rsidR="007B6ACA" w:rsidRPr="00EA4C8E" w:rsidRDefault="007B6ACA" w:rsidP="006E1024">
            <w:pPr>
              <w:rPr>
                <w:lang w:val="es-ES"/>
              </w:rPr>
            </w:pPr>
          </w:p>
        </w:tc>
        <w:tc>
          <w:tcPr>
            <w:tcW w:w="1696" w:type="dxa"/>
          </w:tcPr>
          <w:p w14:paraId="78DDA550" w14:textId="77777777" w:rsidR="007B6ACA" w:rsidRPr="00EA4C8E" w:rsidRDefault="007B6ACA" w:rsidP="006E1024">
            <w:pPr>
              <w:rPr>
                <w:lang w:val="es-ES"/>
              </w:rPr>
            </w:pPr>
          </w:p>
        </w:tc>
        <w:tc>
          <w:tcPr>
            <w:tcW w:w="1176" w:type="dxa"/>
          </w:tcPr>
          <w:p w14:paraId="6A1BD982" w14:textId="77777777" w:rsidR="007B6ACA" w:rsidRPr="00EA4C8E" w:rsidRDefault="007B6ACA" w:rsidP="006E1024">
            <w:pPr>
              <w:rPr>
                <w:lang w:val="es-ES"/>
              </w:rPr>
            </w:pPr>
          </w:p>
        </w:tc>
        <w:tc>
          <w:tcPr>
            <w:tcW w:w="1696" w:type="dxa"/>
          </w:tcPr>
          <w:p w14:paraId="49743C59" w14:textId="77777777" w:rsidR="007B6ACA" w:rsidRPr="00EA4C8E" w:rsidRDefault="007B6ACA" w:rsidP="006E1024">
            <w:pPr>
              <w:rPr>
                <w:lang w:val="es-ES"/>
              </w:rPr>
            </w:pPr>
          </w:p>
        </w:tc>
        <w:tc>
          <w:tcPr>
            <w:tcW w:w="1696" w:type="dxa"/>
          </w:tcPr>
          <w:p w14:paraId="0B3C004C" w14:textId="77777777" w:rsidR="007B6ACA" w:rsidRPr="00EA4C8E" w:rsidRDefault="007B6ACA" w:rsidP="006E1024">
            <w:pPr>
              <w:rPr>
                <w:lang w:val="es-ES"/>
              </w:rPr>
            </w:pPr>
          </w:p>
        </w:tc>
      </w:tr>
      <w:tr w:rsidR="00EA4C8E" w:rsidRPr="00EA4C8E" w14:paraId="3F3F844F" w14:textId="77777777" w:rsidTr="006E1024">
        <w:tc>
          <w:tcPr>
            <w:tcW w:w="704" w:type="dxa"/>
          </w:tcPr>
          <w:p w14:paraId="230EC769" w14:textId="77777777" w:rsidR="007B6ACA" w:rsidRPr="00EA4C8E" w:rsidRDefault="007B6ACA" w:rsidP="006E1024">
            <w:pPr>
              <w:rPr>
                <w:lang w:val="es-ES"/>
              </w:rPr>
            </w:pPr>
          </w:p>
        </w:tc>
        <w:tc>
          <w:tcPr>
            <w:tcW w:w="1426" w:type="dxa"/>
          </w:tcPr>
          <w:p w14:paraId="0904C39E" w14:textId="77777777" w:rsidR="007B6ACA" w:rsidRPr="00EA4C8E" w:rsidRDefault="007B6ACA" w:rsidP="006E1024">
            <w:pPr>
              <w:rPr>
                <w:lang w:val="es-ES"/>
              </w:rPr>
            </w:pPr>
          </w:p>
        </w:tc>
        <w:tc>
          <w:tcPr>
            <w:tcW w:w="1316" w:type="dxa"/>
          </w:tcPr>
          <w:p w14:paraId="16D127EB" w14:textId="77777777" w:rsidR="007B6ACA" w:rsidRPr="00EA4C8E" w:rsidRDefault="007B6ACA" w:rsidP="006E1024">
            <w:pPr>
              <w:rPr>
                <w:lang w:val="es-ES"/>
              </w:rPr>
            </w:pPr>
          </w:p>
        </w:tc>
        <w:tc>
          <w:tcPr>
            <w:tcW w:w="1696" w:type="dxa"/>
          </w:tcPr>
          <w:p w14:paraId="70F51997" w14:textId="77777777" w:rsidR="007B6ACA" w:rsidRPr="00EA4C8E" w:rsidRDefault="007B6ACA" w:rsidP="006E1024">
            <w:pPr>
              <w:rPr>
                <w:lang w:val="es-ES"/>
              </w:rPr>
            </w:pPr>
          </w:p>
        </w:tc>
        <w:tc>
          <w:tcPr>
            <w:tcW w:w="1176" w:type="dxa"/>
          </w:tcPr>
          <w:p w14:paraId="05E3B10B" w14:textId="77777777" w:rsidR="007B6ACA" w:rsidRPr="00EA4C8E" w:rsidRDefault="007B6ACA" w:rsidP="006E1024">
            <w:pPr>
              <w:rPr>
                <w:lang w:val="es-ES"/>
              </w:rPr>
            </w:pPr>
          </w:p>
        </w:tc>
        <w:tc>
          <w:tcPr>
            <w:tcW w:w="1696" w:type="dxa"/>
          </w:tcPr>
          <w:p w14:paraId="0B0B97CA" w14:textId="77777777" w:rsidR="007B6ACA" w:rsidRPr="00EA4C8E" w:rsidRDefault="007B6ACA" w:rsidP="006E1024">
            <w:pPr>
              <w:rPr>
                <w:lang w:val="es-ES"/>
              </w:rPr>
            </w:pPr>
          </w:p>
        </w:tc>
        <w:tc>
          <w:tcPr>
            <w:tcW w:w="1696" w:type="dxa"/>
          </w:tcPr>
          <w:p w14:paraId="56CADAFA" w14:textId="77777777" w:rsidR="007B6ACA" w:rsidRPr="00EA4C8E" w:rsidRDefault="007B6ACA" w:rsidP="006E1024">
            <w:pPr>
              <w:rPr>
                <w:lang w:val="es-ES"/>
              </w:rPr>
            </w:pPr>
          </w:p>
        </w:tc>
      </w:tr>
      <w:tr w:rsidR="007B6ACA" w:rsidRPr="00CC22AB" w14:paraId="254D0229" w14:textId="77777777" w:rsidTr="006E1024">
        <w:tc>
          <w:tcPr>
            <w:tcW w:w="9710" w:type="dxa"/>
            <w:gridSpan w:val="7"/>
          </w:tcPr>
          <w:p w14:paraId="02C39C3A" w14:textId="631496A9" w:rsidR="007B6ACA" w:rsidRPr="00EA4C8E" w:rsidRDefault="00EA4C8E" w:rsidP="006E1024">
            <w:pPr>
              <w:rPr>
                <w:lang w:val="es-ES"/>
              </w:rPr>
            </w:pPr>
            <w:r w:rsidRPr="00EA4C8E">
              <w:rPr>
                <w:lang w:val="es-ES"/>
              </w:rPr>
              <w:t>Personal que no es Clave</w:t>
            </w:r>
          </w:p>
        </w:tc>
      </w:tr>
      <w:tr w:rsidR="00EA4C8E" w:rsidRPr="00EA4C8E" w14:paraId="30CE3F03" w14:textId="77777777" w:rsidTr="006E1024">
        <w:tc>
          <w:tcPr>
            <w:tcW w:w="704" w:type="dxa"/>
          </w:tcPr>
          <w:p w14:paraId="1658B55E" w14:textId="77777777" w:rsidR="007B6ACA" w:rsidRPr="00EA4C8E" w:rsidRDefault="007B6ACA" w:rsidP="006E1024">
            <w:pPr>
              <w:rPr>
                <w:lang w:val="es-ES"/>
              </w:rPr>
            </w:pPr>
            <w:r w:rsidRPr="00EA4C8E">
              <w:rPr>
                <w:lang w:val="es-ES"/>
              </w:rPr>
              <w:t>N-1</w:t>
            </w:r>
          </w:p>
        </w:tc>
        <w:tc>
          <w:tcPr>
            <w:tcW w:w="1426" w:type="dxa"/>
          </w:tcPr>
          <w:p w14:paraId="643292CA" w14:textId="77777777" w:rsidR="007B6ACA" w:rsidRPr="00EA4C8E" w:rsidRDefault="007B6ACA" w:rsidP="006E1024">
            <w:pPr>
              <w:rPr>
                <w:lang w:val="es-ES"/>
              </w:rPr>
            </w:pPr>
          </w:p>
        </w:tc>
        <w:tc>
          <w:tcPr>
            <w:tcW w:w="1316" w:type="dxa"/>
          </w:tcPr>
          <w:p w14:paraId="03363FB4" w14:textId="77777777" w:rsidR="007B6ACA" w:rsidRPr="00EA4C8E" w:rsidRDefault="007B6ACA" w:rsidP="006E1024">
            <w:pPr>
              <w:rPr>
                <w:lang w:val="es-ES"/>
              </w:rPr>
            </w:pPr>
          </w:p>
        </w:tc>
        <w:tc>
          <w:tcPr>
            <w:tcW w:w="1696" w:type="dxa"/>
          </w:tcPr>
          <w:p w14:paraId="53369A95" w14:textId="77777777" w:rsidR="007B6ACA" w:rsidRPr="00EA4C8E" w:rsidRDefault="007B6ACA" w:rsidP="006E1024">
            <w:pPr>
              <w:rPr>
                <w:lang w:val="es-ES"/>
              </w:rPr>
            </w:pPr>
          </w:p>
        </w:tc>
        <w:tc>
          <w:tcPr>
            <w:tcW w:w="1176" w:type="dxa"/>
          </w:tcPr>
          <w:p w14:paraId="70D516D4" w14:textId="77777777" w:rsidR="007B6ACA" w:rsidRPr="00EA4C8E" w:rsidRDefault="007B6ACA" w:rsidP="006E1024">
            <w:pPr>
              <w:rPr>
                <w:lang w:val="es-ES"/>
              </w:rPr>
            </w:pPr>
          </w:p>
        </w:tc>
        <w:tc>
          <w:tcPr>
            <w:tcW w:w="1696" w:type="dxa"/>
          </w:tcPr>
          <w:p w14:paraId="39D9A58C" w14:textId="77777777" w:rsidR="007B6ACA" w:rsidRPr="00EA4C8E" w:rsidRDefault="007B6ACA" w:rsidP="006E1024">
            <w:pPr>
              <w:rPr>
                <w:lang w:val="es-ES"/>
              </w:rPr>
            </w:pPr>
          </w:p>
        </w:tc>
        <w:tc>
          <w:tcPr>
            <w:tcW w:w="1696" w:type="dxa"/>
          </w:tcPr>
          <w:p w14:paraId="6DB0C04D" w14:textId="77777777" w:rsidR="007B6ACA" w:rsidRPr="00EA4C8E" w:rsidRDefault="007B6ACA" w:rsidP="006E1024">
            <w:pPr>
              <w:rPr>
                <w:lang w:val="es-ES"/>
              </w:rPr>
            </w:pPr>
          </w:p>
        </w:tc>
      </w:tr>
      <w:tr w:rsidR="00EA4C8E" w:rsidRPr="00EA4C8E" w14:paraId="6A7D59E0" w14:textId="77777777" w:rsidTr="006E1024">
        <w:tc>
          <w:tcPr>
            <w:tcW w:w="704" w:type="dxa"/>
          </w:tcPr>
          <w:p w14:paraId="73542570" w14:textId="77777777" w:rsidR="007B6ACA" w:rsidRPr="00EA4C8E" w:rsidRDefault="007B6ACA" w:rsidP="006E1024">
            <w:pPr>
              <w:rPr>
                <w:lang w:val="es-ES"/>
              </w:rPr>
            </w:pPr>
            <w:r w:rsidRPr="00EA4C8E">
              <w:rPr>
                <w:lang w:val="es-ES"/>
              </w:rPr>
              <w:t>N-2</w:t>
            </w:r>
          </w:p>
        </w:tc>
        <w:tc>
          <w:tcPr>
            <w:tcW w:w="1426" w:type="dxa"/>
          </w:tcPr>
          <w:p w14:paraId="7E2D213C" w14:textId="77777777" w:rsidR="007B6ACA" w:rsidRPr="00EA4C8E" w:rsidRDefault="007B6ACA" w:rsidP="006E1024">
            <w:pPr>
              <w:rPr>
                <w:lang w:val="es-ES"/>
              </w:rPr>
            </w:pPr>
          </w:p>
        </w:tc>
        <w:tc>
          <w:tcPr>
            <w:tcW w:w="1316" w:type="dxa"/>
          </w:tcPr>
          <w:p w14:paraId="2460FC33" w14:textId="77777777" w:rsidR="007B6ACA" w:rsidRPr="00EA4C8E" w:rsidRDefault="007B6ACA" w:rsidP="006E1024">
            <w:pPr>
              <w:rPr>
                <w:lang w:val="es-ES"/>
              </w:rPr>
            </w:pPr>
          </w:p>
        </w:tc>
        <w:tc>
          <w:tcPr>
            <w:tcW w:w="1696" w:type="dxa"/>
          </w:tcPr>
          <w:p w14:paraId="37B7FEAE" w14:textId="77777777" w:rsidR="007B6ACA" w:rsidRPr="00EA4C8E" w:rsidRDefault="007B6ACA" w:rsidP="006E1024">
            <w:pPr>
              <w:rPr>
                <w:lang w:val="es-ES"/>
              </w:rPr>
            </w:pPr>
          </w:p>
        </w:tc>
        <w:tc>
          <w:tcPr>
            <w:tcW w:w="1176" w:type="dxa"/>
          </w:tcPr>
          <w:p w14:paraId="28B21DFF" w14:textId="77777777" w:rsidR="007B6ACA" w:rsidRPr="00EA4C8E" w:rsidRDefault="007B6ACA" w:rsidP="006E1024">
            <w:pPr>
              <w:rPr>
                <w:lang w:val="es-ES"/>
              </w:rPr>
            </w:pPr>
          </w:p>
        </w:tc>
        <w:tc>
          <w:tcPr>
            <w:tcW w:w="1696" w:type="dxa"/>
          </w:tcPr>
          <w:p w14:paraId="54358FBC" w14:textId="77777777" w:rsidR="007B6ACA" w:rsidRPr="00EA4C8E" w:rsidRDefault="007B6ACA" w:rsidP="006E1024">
            <w:pPr>
              <w:rPr>
                <w:lang w:val="es-ES"/>
              </w:rPr>
            </w:pPr>
          </w:p>
        </w:tc>
        <w:tc>
          <w:tcPr>
            <w:tcW w:w="1696" w:type="dxa"/>
          </w:tcPr>
          <w:p w14:paraId="25D7FFCE" w14:textId="77777777" w:rsidR="007B6ACA" w:rsidRPr="00EA4C8E" w:rsidRDefault="007B6ACA" w:rsidP="006E1024">
            <w:pPr>
              <w:rPr>
                <w:lang w:val="es-ES"/>
              </w:rPr>
            </w:pPr>
          </w:p>
        </w:tc>
      </w:tr>
      <w:tr w:rsidR="00EA4C8E" w:rsidRPr="00EA4C8E" w14:paraId="35ADB8F3" w14:textId="77777777" w:rsidTr="006E1024">
        <w:tc>
          <w:tcPr>
            <w:tcW w:w="704" w:type="dxa"/>
          </w:tcPr>
          <w:p w14:paraId="65EDD09F" w14:textId="77777777" w:rsidR="007B6ACA" w:rsidRPr="00EA4C8E" w:rsidRDefault="007B6ACA" w:rsidP="006E1024">
            <w:pPr>
              <w:rPr>
                <w:lang w:val="es-ES"/>
              </w:rPr>
            </w:pPr>
            <w:r w:rsidRPr="00EA4C8E">
              <w:rPr>
                <w:lang w:val="es-ES"/>
              </w:rPr>
              <w:t>…</w:t>
            </w:r>
          </w:p>
        </w:tc>
        <w:tc>
          <w:tcPr>
            <w:tcW w:w="1426" w:type="dxa"/>
          </w:tcPr>
          <w:p w14:paraId="6F695354" w14:textId="77777777" w:rsidR="007B6ACA" w:rsidRPr="00EA4C8E" w:rsidRDefault="007B6ACA" w:rsidP="006E1024">
            <w:pPr>
              <w:rPr>
                <w:lang w:val="es-ES"/>
              </w:rPr>
            </w:pPr>
          </w:p>
        </w:tc>
        <w:tc>
          <w:tcPr>
            <w:tcW w:w="1316" w:type="dxa"/>
          </w:tcPr>
          <w:p w14:paraId="36AEA91D" w14:textId="77777777" w:rsidR="007B6ACA" w:rsidRPr="00EA4C8E" w:rsidRDefault="007B6ACA" w:rsidP="006E1024">
            <w:pPr>
              <w:rPr>
                <w:lang w:val="es-ES"/>
              </w:rPr>
            </w:pPr>
          </w:p>
        </w:tc>
        <w:tc>
          <w:tcPr>
            <w:tcW w:w="1696" w:type="dxa"/>
          </w:tcPr>
          <w:p w14:paraId="659A9114" w14:textId="77777777" w:rsidR="007B6ACA" w:rsidRPr="00EA4C8E" w:rsidRDefault="007B6ACA" w:rsidP="006E1024">
            <w:pPr>
              <w:rPr>
                <w:lang w:val="es-ES"/>
              </w:rPr>
            </w:pPr>
          </w:p>
        </w:tc>
        <w:tc>
          <w:tcPr>
            <w:tcW w:w="1176" w:type="dxa"/>
          </w:tcPr>
          <w:p w14:paraId="75BC9A68" w14:textId="77777777" w:rsidR="007B6ACA" w:rsidRPr="00EA4C8E" w:rsidRDefault="007B6ACA" w:rsidP="006E1024">
            <w:pPr>
              <w:rPr>
                <w:lang w:val="es-ES"/>
              </w:rPr>
            </w:pPr>
          </w:p>
        </w:tc>
        <w:tc>
          <w:tcPr>
            <w:tcW w:w="1696" w:type="dxa"/>
          </w:tcPr>
          <w:p w14:paraId="5F7C886E" w14:textId="77777777" w:rsidR="007B6ACA" w:rsidRPr="00EA4C8E" w:rsidRDefault="007B6ACA" w:rsidP="006E1024">
            <w:pPr>
              <w:rPr>
                <w:lang w:val="es-ES"/>
              </w:rPr>
            </w:pPr>
          </w:p>
        </w:tc>
        <w:tc>
          <w:tcPr>
            <w:tcW w:w="1696" w:type="dxa"/>
          </w:tcPr>
          <w:p w14:paraId="478ADF84" w14:textId="77777777" w:rsidR="007B6ACA" w:rsidRPr="00EA4C8E" w:rsidRDefault="007B6ACA" w:rsidP="006E1024">
            <w:pPr>
              <w:rPr>
                <w:lang w:val="es-ES"/>
              </w:rPr>
            </w:pPr>
          </w:p>
        </w:tc>
      </w:tr>
      <w:tr w:rsidR="007B6ACA" w:rsidRPr="00CC22AB" w14:paraId="4E47D3C3" w14:textId="77777777" w:rsidTr="006E1024">
        <w:tc>
          <w:tcPr>
            <w:tcW w:w="6318" w:type="dxa"/>
            <w:gridSpan w:val="5"/>
          </w:tcPr>
          <w:p w14:paraId="649D0EA1" w14:textId="0F35B8AC" w:rsidR="007B6ACA" w:rsidRPr="00EA4C8E" w:rsidRDefault="00EA4C8E" w:rsidP="006E1024">
            <w:pPr>
              <w:rPr>
                <w:lang w:val="es-ES"/>
              </w:rPr>
            </w:pPr>
            <w:r w:rsidRPr="00EA4C8E">
              <w:rPr>
                <w:lang w:val="es-ES"/>
              </w:rPr>
              <w:t>Total de la remun</w:t>
            </w:r>
            <w:r>
              <w:rPr>
                <w:lang w:val="es-ES"/>
              </w:rPr>
              <w:t>e</w:t>
            </w:r>
            <w:r w:rsidRPr="00EA4C8E">
              <w:rPr>
                <w:lang w:val="es-ES"/>
              </w:rPr>
              <w:t>ración de Personal</w:t>
            </w:r>
          </w:p>
        </w:tc>
        <w:tc>
          <w:tcPr>
            <w:tcW w:w="1696" w:type="dxa"/>
          </w:tcPr>
          <w:p w14:paraId="784713D9" w14:textId="77777777" w:rsidR="007B6ACA" w:rsidRPr="00EA4C8E" w:rsidRDefault="007B6ACA" w:rsidP="006E1024">
            <w:pPr>
              <w:rPr>
                <w:lang w:val="es-ES"/>
              </w:rPr>
            </w:pPr>
          </w:p>
        </w:tc>
        <w:tc>
          <w:tcPr>
            <w:tcW w:w="1696" w:type="dxa"/>
          </w:tcPr>
          <w:p w14:paraId="59D1521C" w14:textId="77777777" w:rsidR="007B6ACA" w:rsidRPr="00EA4C8E" w:rsidRDefault="007B6ACA" w:rsidP="006E1024">
            <w:pPr>
              <w:rPr>
                <w:lang w:val="es-ES"/>
              </w:rPr>
            </w:pPr>
          </w:p>
        </w:tc>
      </w:tr>
    </w:tbl>
    <w:p w14:paraId="3493C6A4" w14:textId="77777777" w:rsidR="007B6ACA" w:rsidRPr="00EA4C8E" w:rsidRDefault="007B6ACA" w:rsidP="007B6ACA">
      <w:pPr>
        <w:rPr>
          <w:lang w:val="es-ES"/>
        </w:rPr>
      </w:pPr>
    </w:p>
    <w:p w14:paraId="24386383" w14:textId="77777777" w:rsidR="007B6ACA" w:rsidRPr="00EA4C8E" w:rsidRDefault="007B6ACA" w:rsidP="007B6ACA">
      <w:pPr>
        <w:rPr>
          <w:lang w:val="es-ES"/>
        </w:rPr>
      </w:pPr>
    </w:p>
    <w:p w14:paraId="224E5B94" w14:textId="77777777" w:rsidR="007B6ACA" w:rsidRPr="00EA4C8E" w:rsidRDefault="007B6ACA" w:rsidP="007B6ACA">
      <w:pPr>
        <w:rPr>
          <w:lang w:val="es-ES"/>
        </w:rPr>
      </w:pPr>
      <w:r w:rsidRPr="00EA4C8E">
        <w:rPr>
          <w:lang w:val="es-ES"/>
        </w:rPr>
        <w:br w:type="page"/>
      </w:r>
    </w:p>
    <w:p w14:paraId="331BFF14" w14:textId="77777777" w:rsidR="007B6ACA" w:rsidRDefault="007B6ACA" w:rsidP="00294549">
      <w:pPr>
        <w:pStyle w:val="Sec4H1"/>
      </w:pPr>
    </w:p>
    <w:p w14:paraId="54157296" w14:textId="3684663B" w:rsidR="007B6ACA" w:rsidRPr="00294549" w:rsidRDefault="00294549" w:rsidP="00294549">
      <w:pPr>
        <w:pStyle w:val="Sec4H1"/>
      </w:pPr>
      <w:bookmarkStart w:id="688" w:name="_Toc124943684"/>
      <w:bookmarkStart w:id="689" w:name="_Toc136609504"/>
      <w:r>
        <w:t xml:space="preserve">Lista de Precios 3 </w:t>
      </w:r>
      <w:r w:rsidR="007B6ACA" w:rsidRPr="00294549">
        <w:t xml:space="preserve">- </w:t>
      </w:r>
      <w:r w:rsidR="00EA4C8E">
        <w:t>Desglose</w:t>
      </w:r>
      <w:r>
        <w:t xml:space="preserve"> de la </w:t>
      </w:r>
      <w:r w:rsidR="00EA4C8E">
        <w:t>Remuneración</w:t>
      </w:r>
      <w:r>
        <w:t xml:space="preserve"> </w:t>
      </w:r>
      <w:r w:rsidR="00EA4C8E">
        <w:t>Base</w:t>
      </w:r>
      <w:r>
        <w:t xml:space="preserve"> - </w:t>
      </w:r>
      <w:bookmarkEnd w:id="688"/>
      <w:r>
        <w:t>Gastos Reembolsables</w:t>
      </w:r>
      <w:bookmarkEnd w:id="689"/>
    </w:p>
    <w:p w14:paraId="55D9D9E7" w14:textId="77777777" w:rsidR="007B6ACA" w:rsidRPr="00294549" w:rsidRDefault="007B6ACA" w:rsidP="007B6ACA">
      <w:pPr>
        <w:rPr>
          <w:lang w:val="es-ES"/>
        </w:rPr>
      </w:pPr>
    </w:p>
    <w:p w14:paraId="006D20FB" w14:textId="1C06ABA0" w:rsidR="00294549" w:rsidRPr="00294549" w:rsidRDefault="00294549" w:rsidP="00294549">
      <w:pPr>
        <w:rPr>
          <w:lang w:val="es-ES"/>
        </w:rPr>
      </w:pPr>
      <w:r w:rsidRPr="00294549">
        <w:rPr>
          <w:lang w:val="es-ES"/>
        </w:rPr>
        <w:t>La información que se proporcionará en esta tabla se utilizará para: (i) asegurar la conformidad de la Remuneración Base del Licitante para ejecutar los Servicios; y (</w:t>
      </w:r>
      <w:proofErr w:type="spellStart"/>
      <w:r w:rsidRPr="00294549">
        <w:rPr>
          <w:lang w:val="es-ES"/>
        </w:rPr>
        <w:t>ii</w:t>
      </w:r>
      <w:proofErr w:type="spellEnd"/>
      <w:r w:rsidRPr="00294549">
        <w:rPr>
          <w:lang w:val="es-ES"/>
        </w:rPr>
        <w:t xml:space="preserve">) demostrar la base para el cálculo de la Remuneración Base del </w:t>
      </w:r>
      <w:r>
        <w:rPr>
          <w:lang w:val="es-ES"/>
        </w:rPr>
        <w:t>Licitante</w:t>
      </w:r>
      <w:r w:rsidRPr="00294549">
        <w:rPr>
          <w:lang w:val="es-ES"/>
        </w:rPr>
        <w:t>. De ser necesario, la tabla también se utilizará para establecer pagos al Contratista por posibles Servicios adicionales.</w:t>
      </w:r>
    </w:p>
    <w:p w14:paraId="7596E977" w14:textId="77777777" w:rsidR="00294549" w:rsidRPr="00294549" w:rsidRDefault="00294549" w:rsidP="00294549">
      <w:pPr>
        <w:rPr>
          <w:lang w:val="es-ES"/>
        </w:rPr>
      </w:pPr>
    </w:p>
    <w:p w14:paraId="39E2A5E1" w14:textId="46F2CC13" w:rsidR="007B6ACA" w:rsidRPr="007C2A12" w:rsidRDefault="00294549" w:rsidP="00294549">
      <w:pPr>
        <w:rPr>
          <w:lang w:val="es-ES"/>
        </w:rPr>
      </w:pPr>
      <w:r w:rsidRPr="007C2A12">
        <w:rPr>
          <w:lang w:val="es-ES"/>
        </w:rPr>
        <w:t>Este formulario no se utilizará como base para los pagos.</w:t>
      </w:r>
      <w:r w:rsidR="007B6ACA" w:rsidRPr="007C2A12">
        <w:rPr>
          <w:lang w:val="es-ES"/>
        </w:rPr>
        <w:t xml:space="preserve"> </w:t>
      </w:r>
    </w:p>
    <w:p w14:paraId="47027CE2" w14:textId="77777777" w:rsidR="007B6ACA" w:rsidRPr="007C2A12" w:rsidRDefault="007B6ACA" w:rsidP="007B6ACA">
      <w:pPr>
        <w:rPr>
          <w:lang w:val="es-ES"/>
        </w:rPr>
      </w:pPr>
    </w:p>
    <w:tbl>
      <w:tblPr>
        <w:tblStyle w:val="TableGrid2"/>
        <w:tblW w:w="10392" w:type="dxa"/>
        <w:tblLayout w:type="fixed"/>
        <w:tblLook w:val="04A0" w:firstRow="1" w:lastRow="0" w:firstColumn="1" w:lastColumn="0" w:noHBand="0" w:noVBand="1"/>
      </w:tblPr>
      <w:tblGrid>
        <w:gridCol w:w="570"/>
        <w:gridCol w:w="1693"/>
        <w:gridCol w:w="993"/>
        <w:gridCol w:w="1134"/>
        <w:gridCol w:w="1060"/>
        <w:gridCol w:w="1643"/>
        <w:gridCol w:w="1643"/>
        <w:gridCol w:w="1656"/>
      </w:tblGrid>
      <w:tr w:rsidR="00EA4C8E" w:rsidRPr="00EA4C8E" w14:paraId="31FB42D0" w14:textId="77777777" w:rsidTr="008D42B6">
        <w:trPr>
          <w:tblHeader/>
        </w:trPr>
        <w:tc>
          <w:tcPr>
            <w:tcW w:w="570" w:type="dxa"/>
          </w:tcPr>
          <w:p w14:paraId="457DC344" w14:textId="77777777" w:rsidR="007B6ACA" w:rsidRPr="00EA4C8E" w:rsidRDefault="007B6ACA" w:rsidP="008D42B6">
            <w:pPr>
              <w:jc w:val="center"/>
              <w:rPr>
                <w:b/>
                <w:bCs/>
                <w:sz w:val="21"/>
                <w:szCs w:val="16"/>
                <w:lang w:val="es-ES"/>
              </w:rPr>
            </w:pPr>
            <w:r w:rsidRPr="00EA4C8E">
              <w:rPr>
                <w:b/>
                <w:bCs/>
                <w:sz w:val="21"/>
                <w:szCs w:val="16"/>
                <w:lang w:val="es-ES"/>
              </w:rPr>
              <w:t>No.</w:t>
            </w:r>
          </w:p>
        </w:tc>
        <w:tc>
          <w:tcPr>
            <w:tcW w:w="1693" w:type="dxa"/>
          </w:tcPr>
          <w:p w14:paraId="04B8E764" w14:textId="430E8233" w:rsidR="007B6ACA" w:rsidRPr="00EA4C8E" w:rsidRDefault="007C2A12" w:rsidP="008D42B6">
            <w:pPr>
              <w:jc w:val="center"/>
              <w:rPr>
                <w:b/>
                <w:bCs/>
                <w:sz w:val="21"/>
                <w:szCs w:val="16"/>
                <w:lang w:val="es-ES"/>
              </w:rPr>
            </w:pPr>
            <w:r w:rsidRPr="00EA4C8E">
              <w:rPr>
                <w:b/>
                <w:bCs/>
                <w:sz w:val="21"/>
                <w:szCs w:val="16"/>
                <w:lang w:val="es-ES"/>
              </w:rPr>
              <w:t>Tipo de G</w:t>
            </w:r>
            <w:r w:rsidR="00EA4C8E">
              <w:rPr>
                <w:b/>
                <w:bCs/>
                <w:sz w:val="21"/>
                <w:szCs w:val="16"/>
                <w:lang w:val="es-ES"/>
              </w:rPr>
              <w:t>a</w:t>
            </w:r>
            <w:r w:rsidRPr="00EA4C8E">
              <w:rPr>
                <w:b/>
                <w:bCs/>
                <w:sz w:val="21"/>
                <w:szCs w:val="16"/>
                <w:lang w:val="es-ES"/>
              </w:rPr>
              <w:t>sto Reembolsable</w:t>
            </w:r>
          </w:p>
        </w:tc>
        <w:tc>
          <w:tcPr>
            <w:tcW w:w="993" w:type="dxa"/>
          </w:tcPr>
          <w:p w14:paraId="44919915" w14:textId="441399D9" w:rsidR="007B6ACA" w:rsidRPr="00EA4C8E" w:rsidRDefault="007C2A12" w:rsidP="008D42B6">
            <w:pPr>
              <w:jc w:val="center"/>
              <w:rPr>
                <w:b/>
                <w:bCs/>
                <w:sz w:val="21"/>
                <w:szCs w:val="16"/>
                <w:lang w:val="es-ES"/>
              </w:rPr>
            </w:pPr>
            <w:r w:rsidRPr="00EA4C8E">
              <w:rPr>
                <w:b/>
                <w:bCs/>
                <w:sz w:val="21"/>
                <w:szCs w:val="16"/>
                <w:lang w:val="es-ES"/>
              </w:rPr>
              <w:t>Unidad</w:t>
            </w:r>
          </w:p>
        </w:tc>
        <w:tc>
          <w:tcPr>
            <w:tcW w:w="1134" w:type="dxa"/>
          </w:tcPr>
          <w:p w14:paraId="20AA857C" w14:textId="0667FECD" w:rsidR="007B6ACA" w:rsidRPr="00EA4C8E" w:rsidRDefault="007C2A12" w:rsidP="008D42B6">
            <w:pPr>
              <w:jc w:val="center"/>
              <w:rPr>
                <w:b/>
                <w:bCs/>
                <w:sz w:val="21"/>
                <w:szCs w:val="16"/>
                <w:lang w:val="es-ES"/>
              </w:rPr>
            </w:pPr>
            <w:r w:rsidRPr="00EA4C8E">
              <w:rPr>
                <w:b/>
                <w:bCs/>
                <w:sz w:val="21"/>
                <w:szCs w:val="16"/>
                <w:lang w:val="es-ES"/>
              </w:rPr>
              <w:t>Precio Unitario</w:t>
            </w:r>
          </w:p>
        </w:tc>
        <w:tc>
          <w:tcPr>
            <w:tcW w:w="1060" w:type="dxa"/>
          </w:tcPr>
          <w:p w14:paraId="48CFAB21" w14:textId="2CC44ED9" w:rsidR="007B6ACA" w:rsidRPr="00EA4C8E" w:rsidRDefault="007C2A12" w:rsidP="008D42B6">
            <w:pPr>
              <w:jc w:val="center"/>
              <w:rPr>
                <w:b/>
                <w:bCs/>
                <w:sz w:val="21"/>
                <w:szCs w:val="16"/>
                <w:lang w:val="es-ES"/>
              </w:rPr>
            </w:pPr>
            <w:r w:rsidRPr="00EA4C8E">
              <w:rPr>
                <w:b/>
                <w:bCs/>
                <w:sz w:val="21"/>
                <w:szCs w:val="16"/>
                <w:lang w:val="es-ES"/>
              </w:rPr>
              <w:t>Cantidad</w:t>
            </w:r>
          </w:p>
        </w:tc>
        <w:tc>
          <w:tcPr>
            <w:tcW w:w="1643" w:type="dxa"/>
          </w:tcPr>
          <w:p w14:paraId="61E4FCF5" w14:textId="2D21662D" w:rsidR="007B6ACA" w:rsidRPr="00EA4C8E" w:rsidRDefault="007C2A12" w:rsidP="008D42B6">
            <w:pPr>
              <w:jc w:val="center"/>
              <w:rPr>
                <w:b/>
                <w:bCs/>
                <w:sz w:val="21"/>
                <w:szCs w:val="16"/>
                <w:lang w:val="es-ES"/>
              </w:rPr>
            </w:pPr>
            <w:r w:rsidRPr="00EA4C8E">
              <w:rPr>
                <w:b/>
                <w:bCs/>
                <w:sz w:val="21"/>
                <w:szCs w:val="16"/>
                <w:lang w:val="es-ES"/>
              </w:rPr>
              <w:t>Gasto Reembolsable</w:t>
            </w:r>
            <w:r w:rsidR="007B6ACA" w:rsidRPr="00EA4C8E">
              <w:rPr>
                <w:b/>
                <w:bCs/>
                <w:sz w:val="21"/>
                <w:szCs w:val="16"/>
                <w:lang w:val="es-ES"/>
              </w:rPr>
              <w:t xml:space="preserve"> [</w:t>
            </w:r>
            <w:r w:rsidRPr="00EA4C8E">
              <w:rPr>
                <w:b/>
                <w:bCs/>
                <w:sz w:val="21"/>
                <w:szCs w:val="16"/>
                <w:lang w:val="es-ES"/>
              </w:rPr>
              <w:t>Moneda</w:t>
            </w:r>
            <w:r w:rsidR="007B6ACA" w:rsidRPr="00EA4C8E">
              <w:rPr>
                <w:b/>
                <w:bCs/>
                <w:sz w:val="21"/>
                <w:szCs w:val="16"/>
                <w:lang w:val="es-ES"/>
              </w:rPr>
              <w:t xml:space="preserve"> 1]</w:t>
            </w:r>
          </w:p>
        </w:tc>
        <w:tc>
          <w:tcPr>
            <w:tcW w:w="1643" w:type="dxa"/>
          </w:tcPr>
          <w:p w14:paraId="28C93964" w14:textId="0405B5AD" w:rsidR="007B6ACA" w:rsidRPr="00EA4C8E" w:rsidRDefault="007C2A12" w:rsidP="008D42B6">
            <w:pPr>
              <w:jc w:val="center"/>
              <w:rPr>
                <w:b/>
                <w:bCs/>
                <w:sz w:val="21"/>
                <w:szCs w:val="16"/>
                <w:lang w:val="es-ES"/>
              </w:rPr>
            </w:pPr>
            <w:r w:rsidRPr="00EA4C8E">
              <w:rPr>
                <w:b/>
                <w:bCs/>
                <w:sz w:val="21"/>
                <w:szCs w:val="16"/>
                <w:lang w:val="es-ES"/>
              </w:rPr>
              <w:t xml:space="preserve">Gasto Reembolsable </w:t>
            </w:r>
            <w:r w:rsidR="007B6ACA" w:rsidRPr="00EA4C8E">
              <w:rPr>
                <w:b/>
                <w:bCs/>
                <w:sz w:val="21"/>
                <w:szCs w:val="16"/>
                <w:lang w:val="es-ES"/>
              </w:rPr>
              <w:t>[</w:t>
            </w:r>
            <w:r w:rsidRPr="00EA4C8E">
              <w:rPr>
                <w:b/>
                <w:bCs/>
                <w:sz w:val="21"/>
                <w:szCs w:val="16"/>
                <w:lang w:val="es-ES"/>
              </w:rPr>
              <w:t>Moneda</w:t>
            </w:r>
            <w:r w:rsidR="007B6ACA" w:rsidRPr="00EA4C8E">
              <w:rPr>
                <w:b/>
                <w:bCs/>
                <w:sz w:val="21"/>
                <w:szCs w:val="16"/>
                <w:lang w:val="es-ES"/>
              </w:rPr>
              <w:t xml:space="preserve"> 2]</w:t>
            </w:r>
          </w:p>
        </w:tc>
        <w:tc>
          <w:tcPr>
            <w:tcW w:w="1656" w:type="dxa"/>
          </w:tcPr>
          <w:p w14:paraId="4AAB8ADE" w14:textId="1B24BB34" w:rsidR="007B6ACA" w:rsidRPr="00EA4C8E" w:rsidRDefault="007C2A12" w:rsidP="008D42B6">
            <w:pPr>
              <w:jc w:val="center"/>
              <w:rPr>
                <w:b/>
                <w:bCs/>
                <w:sz w:val="21"/>
                <w:szCs w:val="16"/>
                <w:lang w:val="es-ES"/>
              </w:rPr>
            </w:pPr>
            <w:r w:rsidRPr="00EA4C8E">
              <w:rPr>
                <w:b/>
                <w:bCs/>
                <w:sz w:val="21"/>
                <w:szCs w:val="16"/>
                <w:lang w:val="es-ES"/>
              </w:rPr>
              <w:t xml:space="preserve">Gasto Reembolsable </w:t>
            </w:r>
            <w:r w:rsidR="007B6ACA" w:rsidRPr="00EA4C8E">
              <w:rPr>
                <w:b/>
                <w:bCs/>
                <w:sz w:val="21"/>
                <w:szCs w:val="16"/>
                <w:lang w:val="es-ES"/>
              </w:rPr>
              <w:t>[</w:t>
            </w:r>
            <w:r w:rsidR="00EA4C8E" w:rsidRPr="00EA4C8E">
              <w:rPr>
                <w:b/>
                <w:bCs/>
                <w:sz w:val="21"/>
                <w:szCs w:val="16"/>
                <w:lang w:val="es-ES"/>
              </w:rPr>
              <w:t>Moneda</w:t>
            </w:r>
            <w:r w:rsidR="007B6ACA" w:rsidRPr="00EA4C8E">
              <w:rPr>
                <w:b/>
                <w:bCs/>
                <w:sz w:val="21"/>
                <w:szCs w:val="16"/>
                <w:lang w:val="es-ES"/>
              </w:rPr>
              <w:t>…]</w:t>
            </w:r>
          </w:p>
        </w:tc>
      </w:tr>
      <w:tr w:rsidR="00EA4C8E" w:rsidRPr="00EA4C8E" w14:paraId="4A80793F" w14:textId="77777777" w:rsidTr="008D42B6">
        <w:tc>
          <w:tcPr>
            <w:tcW w:w="570" w:type="dxa"/>
          </w:tcPr>
          <w:p w14:paraId="0F3EE914" w14:textId="77777777" w:rsidR="007B6ACA" w:rsidRPr="00EA4C8E" w:rsidRDefault="007B6ACA" w:rsidP="006E1024">
            <w:pPr>
              <w:rPr>
                <w:lang w:val="es-ES"/>
              </w:rPr>
            </w:pPr>
          </w:p>
        </w:tc>
        <w:tc>
          <w:tcPr>
            <w:tcW w:w="1693" w:type="dxa"/>
          </w:tcPr>
          <w:p w14:paraId="7B804AA0" w14:textId="22EE7BAF"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por ejemplo, Per Diem</w:t>
            </w:r>
            <w:r w:rsidRPr="00EA4C8E">
              <w:rPr>
                <w:i/>
                <w:iCs/>
                <w:sz w:val="20"/>
                <w:lang w:val="es-ES"/>
              </w:rPr>
              <w:t>}</w:t>
            </w:r>
          </w:p>
        </w:tc>
        <w:tc>
          <w:tcPr>
            <w:tcW w:w="993" w:type="dxa"/>
          </w:tcPr>
          <w:p w14:paraId="03BBDC55" w14:textId="7F20D1A1" w:rsidR="007B6ACA" w:rsidRPr="00EA4C8E" w:rsidRDefault="007B6ACA" w:rsidP="006E1024">
            <w:pPr>
              <w:rPr>
                <w:i/>
                <w:iCs/>
                <w:sz w:val="20"/>
                <w:lang w:val="es-ES"/>
              </w:rPr>
            </w:pPr>
            <w:r w:rsidRPr="00EA4C8E">
              <w:rPr>
                <w:i/>
                <w:iCs/>
                <w:sz w:val="20"/>
                <w:lang w:val="es-ES"/>
              </w:rPr>
              <w:t>{D</w:t>
            </w:r>
            <w:r w:rsidR="00B06251" w:rsidRPr="00EA4C8E">
              <w:rPr>
                <w:i/>
                <w:iCs/>
                <w:sz w:val="20"/>
                <w:lang w:val="es-ES"/>
              </w:rPr>
              <w:t>ía</w:t>
            </w:r>
            <w:r w:rsidRPr="00EA4C8E">
              <w:rPr>
                <w:i/>
                <w:iCs/>
                <w:sz w:val="20"/>
                <w:lang w:val="es-ES"/>
              </w:rPr>
              <w:t>}</w:t>
            </w:r>
          </w:p>
        </w:tc>
        <w:tc>
          <w:tcPr>
            <w:tcW w:w="1134" w:type="dxa"/>
          </w:tcPr>
          <w:p w14:paraId="59005443" w14:textId="77777777" w:rsidR="007B6ACA" w:rsidRPr="00EA4C8E" w:rsidRDefault="007B6ACA" w:rsidP="006E1024">
            <w:pPr>
              <w:rPr>
                <w:lang w:val="es-ES"/>
              </w:rPr>
            </w:pPr>
          </w:p>
        </w:tc>
        <w:tc>
          <w:tcPr>
            <w:tcW w:w="1060" w:type="dxa"/>
          </w:tcPr>
          <w:p w14:paraId="7CAD6EB2" w14:textId="77777777" w:rsidR="007B6ACA" w:rsidRPr="00EA4C8E" w:rsidRDefault="007B6ACA" w:rsidP="006E1024">
            <w:pPr>
              <w:rPr>
                <w:lang w:val="es-ES"/>
              </w:rPr>
            </w:pPr>
          </w:p>
        </w:tc>
        <w:tc>
          <w:tcPr>
            <w:tcW w:w="1643" w:type="dxa"/>
          </w:tcPr>
          <w:p w14:paraId="247C9322" w14:textId="77777777" w:rsidR="007B6ACA" w:rsidRPr="00EA4C8E" w:rsidRDefault="007B6ACA" w:rsidP="006E1024">
            <w:pPr>
              <w:rPr>
                <w:lang w:val="es-ES"/>
              </w:rPr>
            </w:pPr>
          </w:p>
        </w:tc>
        <w:tc>
          <w:tcPr>
            <w:tcW w:w="1643" w:type="dxa"/>
          </w:tcPr>
          <w:p w14:paraId="5A254B8D" w14:textId="77777777" w:rsidR="007B6ACA" w:rsidRPr="00EA4C8E" w:rsidRDefault="007B6ACA" w:rsidP="006E1024">
            <w:pPr>
              <w:rPr>
                <w:lang w:val="es-ES"/>
              </w:rPr>
            </w:pPr>
          </w:p>
        </w:tc>
        <w:tc>
          <w:tcPr>
            <w:tcW w:w="1656" w:type="dxa"/>
          </w:tcPr>
          <w:p w14:paraId="63D05602" w14:textId="77777777" w:rsidR="007B6ACA" w:rsidRPr="00EA4C8E" w:rsidRDefault="007B6ACA" w:rsidP="006E1024">
            <w:pPr>
              <w:rPr>
                <w:lang w:val="es-ES"/>
              </w:rPr>
            </w:pPr>
          </w:p>
        </w:tc>
      </w:tr>
      <w:tr w:rsidR="00EA4C8E" w:rsidRPr="00EA4C8E" w14:paraId="7B78FAB0" w14:textId="77777777" w:rsidTr="008D42B6">
        <w:tc>
          <w:tcPr>
            <w:tcW w:w="570" w:type="dxa"/>
          </w:tcPr>
          <w:p w14:paraId="3DB83CA7" w14:textId="77777777" w:rsidR="007B6ACA" w:rsidRPr="00EA4C8E" w:rsidRDefault="007B6ACA" w:rsidP="006E1024">
            <w:pPr>
              <w:rPr>
                <w:lang w:val="es-ES"/>
              </w:rPr>
            </w:pPr>
          </w:p>
        </w:tc>
        <w:tc>
          <w:tcPr>
            <w:tcW w:w="1693" w:type="dxa"/>
          </w:tcPr>
          <w:p w14:paraId="5FFBB98B" w14:textId="63F0802B"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por ejemplo, viajes internacionales</w:t>
            </w:r>
            <w:r w:rsidRPr="00EA4C8E">
              <w:rPr>
                <w:i/>
                <w:iCs/>
                <w:sz w:val="20"/>
                <w:lang w:val="es-ES"/>
              </w:rPr>
              <w:t>}</w:t>
            </w:r>
          </w:p>
        </w:tc>
        <w:tc>
          <w:tcPr>
            <w:tcW w:w="993" w:type="dxa"/>
          </w:tcPr>
          <w:p w14:paraId="5709F265" w14:textId="46A2799E" w:rsidR="007B6ACA" w:rsidRPr="00EA4C8E" w:rsidRDefault="007B6ACA" w:rsidP="006E1024">
            <w:pPr>
              <w:rPr>
                <w:i/>
                <w:iCs/>
                <w:sz w:val="20"/>
                <w:lang w:val="es-ES"/>
              </w:rPr>
            </w:pPr>
            <w:r w:rsidRPr="00EA4C8E">
              <w:rPr>
                <w:i/>
                <w:iCs/>
                <w:sz w:val="20"/>
                <w:lang w:val="es-ES" w:eastAsia="it-IT"/>
              </w:rPr>
              <w:t>{</w:t>
            </w:r>
            <w:r w:rsidR="00B06251" w:rsidRPr="00EA4C8E">
              <w:rPr>
                <w:i/>
                <w:iCs/>
                <w:sz w:val="20"/>
                <w:lang w:val="es-ES" w:eastAsia="it-IT"/>
              </w:rPr>
              <w:t>Tiquete</w:t>
            </w:r>
            <w:r w:rsidRPr="00EA4C8E">
              <w:rPr>
                <w:i/>
                <w:iCs/>
                <w:sz w:val="20"/>
                <w:lang w:val="es-ES" w:eastAsia="it-IT"/>
              </w:rPr>
              <w:t>}</w:t>
            </w:r>
          </w:p>
        </w:tc>
        <w:tc>
          <w:tcPr>
            <w:tcW w:w="1134" w:type="dxa"/>
          </w:tcPr>
          <w:p w14:paraId="33A4F1EC" w14:textId="77777777" w:rsidR="007B6ACA" w:rsidRPr="00EA4C8E" w:rsidRDefault="007B6ACA" w:rsidP="006E1024">
            <w:pPr>
              <w:rPr>
                <w:lang w:val="es-ES"/>
              </w:rPr>
            </w:pPr>
          </w:p>
        </w:tc>
        <w:tc>
          <w:tcPr>
            <w:tcW w:w="1060" w:type="dxa"/>
          </w:tcPr>
          <w:p w14:paraId="59E1AD6B" w14:textId="77777777" w:rsidR="007B6ACA" w:rsidRPr="00EA4C8E" w:rsidRDefault="007B6ACA" w:rsidP="006E1024">
            <w:pPr>
              <w:rPr>
                <w:lang w:val="es-ES"/>
              </w:rPr>
            </w:pPr>
          </w:p>
        </w:tc>
        <w:tc>
          <w:tcPr>
            <w:tcW w:w="1643" w:type="dxa"/>
          </w:tcPr>
          <w:p w14:paraId="41C6D509" w14:textId="77777777" w:rsidR="007B6ACA" w:rsidRPr="00EA4C8E" w:rsidRDefault="007B6ACA" w:rsidP="006E1024">
            <w:pPr>
              <w:rPr>
                <w:lang w:val="es-ES"/>
              </w:rPr>
            </w:pPr>
          </w:p>
        </w:tc>
        <w:tc>
          <w:tcPr>
            <w:tcW w:w="1643" w:type="dxa"/>
          </w:tcPr>
          <w:p w14:paraId="03E79B15" w14:textId="77777777" w:rsidR="007B6ACA" w:rsidRPr="00EA4C8E" w:rsidRDefault="007B6ACA" w:rsidP="006E1024">
            <w:pPr>
              <w:rPr>
                <w:lang w:val="es-ES"/>
              </w:rPr>
            </w:pPr>
          </w:p>
        </w:tc>
        <w:tc>
          <w:tcPr>
            <w:tcW w:w="1656" w:type="dxa"/>
          </w:tcPr>
          <w:p w14:paraId="67351BD0" w14:textId="77777777" w:rsidR="007B6ACA" w:rsidRPr="00EA4C8E" w:rsidRDefault="007B6ACA" w:rsidP="006E1024">
            <w:pPr>
              <w:rPr>
                <w:lang w:val="es-ES"/>
              </w:rPr>
            </w:pPr>
          </w:p>
        </w:tc>
      </w:tr>
      <w:tr w:rsidR="00EA4C8E" w:rsidRPr="00EA4C8E" w14:paraId="6CC9C6FB" w14:textId="77777777" w:rsidTr="008D42B6">
        <w:tc>
          <w:tcPr>
            <w:tcW w:w="570" w:type="dxa"/>
          </w:tcPr>
          <w:p w14:paraId="6B362301" w14:textId="77777777" w:rsidR="007B6ACA" w:rsidRPr="00EA4C8E" w:rsidRDefault="007B6ACA" w:rsidP="006E1024">
            <w:pPr>
              <w:rPr>
                <w:lang w:val="es-ES"/>
              </w:rPr>
            </w:pPr>
          </w:p>
        </w:tc>
        <w:tc>
          <w:tcPr>
            <w:tcW w:w="1693" w:type="dxa"/>
          </w:tcPr>
          <w:p w14:paraId="16E9BAF4" w14:textId="26EDFB25"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por ejemplo, entrada y salida del aeropuerto</w:t>
            </w:r>
            <w:r w:rsidRPr="00EA4C8E">
              <w:rPr>
                <w:i/>
                <w:iCs/>
                <w:sz w:val="20"/>
                <w:lang w:val="es-ES"/>
              </w:rPr>
              <w:t>., }</w:t>
            </w:r>
          </w:p>
        </w:tc>
        <w:tc>
          <w:tcPr>
            <w:tcW w:w="993" w:type="dxa"/>
          </w:tcPr>
          <w:p w14:paraId="1FB5D12C" w14:textId="76A4D39B" w:rsidR="007B6ACA" w:rsidRPr="00EA4C8E" w:rsidRDefault="007B6ACA" w:rsidP="006E1024">
            <w:pPr>
              <w:rPr>
                <w:i/>
                <w:iCs/>
                <w:sz w:val="20"/>
                <w:lang w:val="es-ES" w:eastAsia="it-IT"/>
              </w:rPr>
            </w:pPr>
            <w:r w:rsidRPr="00EA4C8E">
              <w:rPr>
                <w:i/>
                <w:iCs/>
                <w:sz w:val="20"/>
                <w:lang w:val="es-ES" w:eastAsia="it-IT"/>
              </w:rPr>
              <w:t>{</w:t>
            </w:r>
            <w:r w:rsidR="00EA4C8E">
              <w:rPr>
                <w:i/>
                <w:iCs/>
                <w:sz w:val="20"/>
                <w:lang w:val="es-ES" w:eastAsia="it-IT"/>
              </w:rPr>
              <w:t>Viaje</w:t>
            </w:r>
            <w:r w:rsidRPr="00EA4C8E">
              <w:rPr>
                <w:i/>
                <w:iCs/>
                <w:sz w:val="20"/>
                <w:lang w:val="es-ES" w:eastAsia="it-IT"/>
              </w:rPr>
              <w:t>}</w:t>
            </w:r>
          </w:p>
        </w:tc>
        <w:tc>
          <w:tcPr>
            <w:tcW w:w="1134" w:type="dxa"/>
          </w:tcPr>
          <w:p w14:paraId="1D26571C" w14:textId="77777777" w:rsidR="007B6ACA" w:rsidRPr="00EA4C8E" w:rsidRDefault="007B6ACA" w:rsidP="006E1024">
            <w:pPr>
              <w:rPr>
                <w:lang w:val="es-ES"/>
              </w:rPr>
            </w:pPr>
          </w:p>
        </w:tc>
        <w:tc>
          <w:tcPr>
            <w:tcW w:w="1060" w:type="dxa"/>
          </w:tcPr>
          <w:p w14:paraId="62E883A5" w14:textId="77777777" w:rsidR="007B6ACA" w:rsidRPr="00EA4C8E" w:rsidRDefault="007B6ACA" w:rsidP="006E1024">
            <w:pPr>
              <w:rPr>
                <w:lang w:val="es-ES"/>
              </w:rPr>
            </w:pPr>
          </w:p>
        </w:tc>
        <w:tc>
          <w:tcPr>
            <w:tcW w:w="1643" w:type="dxa"/>
          </w:tcPr>
          <w:p w14:paraId="0D0F2CCF" w14:textId="77777777" w:rsidR="007B6ACA" w:rsidRPr="00EA4C8E" w:rsidRDefault="007B6ACA" w:rsidP="006E1024">
            <w:pPr>
              <w:rPr>
                <w:lang w:val="es-ES"/>
              </w:rPr>
            </w:pPr>
          </w:p>
        </w:tc>
        <w:tc>
          <w:tcPr>
            <w:tcW w:w="1643" w:type="dxa"/>
          </w:tcPr>
          <w:p w14:paraId="1A36A8D7" w14:textId="77777777" w:rsidR="007B6ACA" w:rsidRPr="00EA4C8E" w:rsidRDefault="007B6ACA" w:rsidP="006E1024">
            <w:pPr>
              <w:rPr>
                <w:lang w:val="es-ES"/>
              </w:rPr>
            </w:pPr>
          </w:p>
        </w:tc>
        <w:tc>
          <w:tcPr>
            <w:tcW w:w="1656" w:type="dxa"/>
          </w:tcPr>
          <w:p w14:paraId="3DF7F6F4" w14:textId="77777777" w:rsidR="007B6ACA" w:rsidRPr="00EA4C8E" w:rsidRDefault="007B6ACA" w:rsidP="006E1024">
            <w:pPr>
              <w:rPr>
                <w:lang w:val="es-ES"/>
              </w:rPr>
            </w:pPr>
          </w:p>
        </w:tc>
      </w:tr>
      <w:tr w:rsidR="00EA4C8E" w:rsidRPr="00CC22AB" w14:paraId="412AA113" w14:textId="77777777" w:rsidTr="008D42B6">
        <w:tc>
          <w:tcPr>
            <w:tcW w:w="570" w:type="dxa"/>
          </w:tcPr>
          <w:p w14:paraId="13E36AF2" w14:textId="77777777" w:rsidR="007B6ACA" w:rsidRPr="00EA4C8E" w:rsidRDefault="007B6ACA" w:rsidP="006E1024">
            <w:pPr>
              <w:rPr>
                <w:lang w:val="es-ES"/>
              </w:rPr>
            </w:pPr>
          </w:p>
        </w:tc>
        <w:tc>
          <w:tcPr>
            <w:tcW w:w="1693" w:type="dxa"/>
          </w:tcPr>
          <w:p w14:paraId="168A7ECA" w14:textId="7DB68C27"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por ejemplo, costos de comun</w:t>
            </w:r>
            <w:r w:rsidR="00EA4C8E" w:rsidRPr="00EA4C8E">
              <w:rPr>
                <w:i/>
                <w:iCs/>
                <w:sz w:val="20"/>
                <w:lang w:val="es-ES"/>
              </w:rPr>
              <w:t>i</w:t>
            </w:r>
            <w:r w:rsidR="00B06251" w:rsidRPr="00EA4C8E">
              <w:rPr>
                <w:i/>
                <w:iCs/>
                <w:sz w:val="20"/>
                <w:lang w:val="es-ES"/>
              </w:rPr>
              <w:t>caciones</w:t>
            </w:r>
            <w:r w:rsidRPr="00EA4C8E">
              <w:rPr>
                <w:i/>
                <w:iCs/>
                <w:sz w:val="20"/>
                <w:lang w:val="es-ES"/>
              </w:rPr>
              <w:t xml:space="preserve">} </w:t>
            </w:r>
          </w:p>
        </w:tc>
        <w:tc>
          <w:tcPr>
            <w:tcW w:w="993" w:type="dxa"/>
          </w:tcPr>
          <w:p w14:paraId="5A2EB9B0" w14:textId="77777777" w:rsidR="007B6ACA" w:rsidRPr="00EA4C8E" w:rsidRDefault="007B6ACA" w:rsidP="006E1024">
            <w:pPr>
              <w:rPr>
                <w:i/>
                <w:iCs/>
                <w:sz w:val="20"/>
                <w:lang w:val="es-ES" w:eastAsia="it-IT"/>
              </w:rPr>
            </w:pPr>
          </w:p>
        </w:tc>
        <w:tc>
          <w:tcPr>
            <w:tcW w:w="1134" w:type="dxa"/>
          </w:tcPr>
          <w:p w14:paraId="4D967884" w14:textId="77777777" w:rsidR="007B6ACA" w:rsidRPr="00EA4C8E" w:rsidRDefault="007B6ACA" w:rsidP="006E1024">
            <w:pPr>
              <w:rPr>
                <w:lang w:val="es-ES"/>
              </w:rPr>
            </w:pPr>
          </w:p>
        </w:tc>
        <w:tc>
          <w:tcPr>
            <w:tcW w:w="1060" w:type="dxa"/>
          </w:tcPr>
          <w:p w14:paraId="209A4928" w14:textId="77777777" w:rsidR="007B6ACA" w:rsidRPr="00EA4C8E" w:rsidRDefault="007B6ACA" w:rsidP="006E1024">
            <w:pPr>
              <w:rPr>
                <w:lang w:val="es-ES"/>
              </w:rPr>
            </w:pPr>
          </w:p>
        </w:tc>
        <w:tc>
          <w:tcPr>
            <w:tcW w:w="1643" w:type="dxa"/>
          </w:tcPr>
          <w:p w14:paraId="59F537E8" w14:textId="77777777" w:rsidR="007B6ACA" w:rsidRPr="00EA4C8E" w:rsidRDefault="007B6ACA" w:rsidP="006E1024">
            <w:pPr>
              <w:rPr>
                <w:lang w:val="es-ES"/>
              </w:rPr>
            </w:pPr>
          </w:p>
        </w:tc>
        <w:tc>
          <w:tcPr>
            <w:tcW w:w="1643" w:type="dxa"/>
          </w:tcPr>
          <w:p w14:paraId="2F6E97D9" w14:textId="77777777" w:rsidR="007B6ACA" w:rsidRPr="00EA4C8E" w:rsidRDefault="007B6ACA" w:rsidP="006E1024">
            <w:pPr>
              <w:rPr>
                <w:lang w:val="es-ES"/>
              </w:rPr>
            </w:pPr>
          </w:p>
        </w:tc>
        <w:tc>
          <w:tcPr>
            <w:tcW w:w="1656" w:type="dxa"/>
          </w:tcPr>
          <w:p w14:paraId="40C42E22" w14:textId="77777777" w:rsidR="007B6ACA" w:rsidRPr="00EA4C8E" w:rsidRDefault="007B6ACA" w:rsidP="006E1024">
            <w:pPr>
              <w:rPr>
                <w:lang w:val="es-ES"/>
              </w:rPr>
            </w:pPr>
          </w:p>
        </w:tc>
      </w:tr>
      <w:tr w:rsidR="00EA4C8E" w:rsidRPr="00CC22AB" w14:paraId="4D1C8B62" w14:textId="77777777" w:rsidTr="008D42B6">
        <w:tc>
          <w:tcPr>
            <w:tcW w:w="570" w:type="dxa"/>
          </w:tcPr>
          <w:p w14:paraId="1B721DC3" w14:textId="77777777" w:rsidR="007B6ACA" w:rsidRPr="00EA4C8E" w:rsidRDefault="007B6ACA" w:rsidP="006E1024">
            <w:pPr>
              <w:rPr>
                <w:lang w:val="es-ES"/>
              </w:rPr>
            </w:pPr>
          </w:p>
        </w:tc>
        <w:tc>
          <w:tcPr>
            <w:tcW w:w="1693" w:type="dxa"/>
          </w:tcPr>
          <w:p w14:paraId="03EC7CBD" w14:textId="66696218"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 xml:space="preserve">por ejemplo, </w:t>
            </w:r>
            <w:r w:rsidR="00EA4C8E" w:rsidRPr="00EA4C8E">
              <w:rPr>
                <w:i/>
                <w:iCs/>
                <w:sz w:val="20"/>
                <w:lang w:val="es-ES"/>
              </w:rPr>
              <w:t>Reproducción</w:t>
            </w:r>
            <w:r w:rsidR="00B06251" w:rsidRPr="00EA4C8E">
              <w:rPr>
                <w:i/>
                <w:iCs/>
                <w:sz w:val="20"/>
                <w:lang w:val="es-ES"/>
              </w:rPr>
              <w:t xml:space="preserve"> de Informes </w:t>
            </w:r>
            <w:r w:rsidRPr="00EA4C8E">
              <w:rPr>
                <w:i/>
                <w:iCs/>
                <w:sz w:val="20"/>
                <w:lang w:val="es-ES"/>
              </w:rPr>
              <w:t xml:space="preserve">} </w:t>
            </w:r>
          </w:p>
        </w:tc>
        <w:tc>
          <w:tcPr>
            <w:tcW w:w="993" w:type="dxa"/>
          </w:tcPr>
          <w:p w14:paraId="227A094C" w14:textId="77777777" w:rsidR="007B6ACA" w:rsidRPr="00EA4C8E" w:rsidRDefault="007B6ACA" w:rsidP="006E1024">
            <w:pPr>
              <w:rPr>
                <w:rFonts w:asciiTheme="minorHAnsi" w:hAnsiTheme="minorHAnsi"/>
                <w:sz w:val="18"/>
                <w:szCs w:val="18"/>
                <w:lang w:val="es-ES" w:eastAsia="it-IT"/>
              </w:rPr>
            </w:pPr>
          </w:p>
        </w:tc>
        <w:tc>
          <w:tcPr>
            <w:tcW w:w="1134" w:type="dxa"/>
          </w:tcPr>
          <w:p w14:paraId="3EC369A6" w14:textId="77777777" w:rsidR="007B6ACA" w:rsidRPr="00EA4C8E" w:rsidRDefault="007B6ACA" w:rsidP="006E1024">
            <w:pPr>
              <w:rPr>
                <w:lang w:val="es-ES"/>
              </w:rPr>
            </w:pPr>
          </w:p>
        </w:tc>
        <w:tc>
          <w:tcPr>
            <w:tcW w:w="1060" w:type="dxa"/>
          </w:tcPr>
          <w:p w14:paraId="69B8D241" w14:textId="77777777" w:rsidR="007B6ACA" w:rsidRPr="00EA4C8E" w:rsidRDefault="007B6ACA" w:rsidP="006E1024">
            <w:pPr>
              <w:rPr>
                <w:lang w:val="es-ES"/>
              </w:rPr>
            </w:pPr>
          </w:p>
        </w:tc>
        <w:tc>
          <w:tcPr>
            <w:tcW w:w="1643" w:type="dxa"/>
          </w:tcPr>
          <w:p w14:paraId="7266F65B" w14:textId="77777777" w:rsidR="007B6ACA" w:rsidRPr="00EA4C8E" w:rsidRDefault="007B6ACA" w:rsidP="006E1024">
            <w:pPr>
              <w:rPr>
                <w:lang w:val="es-ES"/>
              </w:rPr>
            </w:pPr>
          </w:p>
        </w:tc>
        <w:tc>
          <w:tcPr>
            <w:tcW w:w="1643" w:type="dxa"/>
          </w:tcPr>
          <w:p w14:paraId="7305ECBA" w14:textId="77777777" w:rsidR="007B6ACA" w:rsidRPr="00EA4C8E" w:rsidRDefault="007B6ACA" w:rsidP="006E1024">
            <w:pPr>
              <w:rPr>
                <w:lang w:val="es-ES"/>
              </w:rPr>
            </w:pPr>
          </w:p>
        </w:tc>
        <w:tc>
          <w:tcPr>
            <w:tcW w:w="1656" w:type="dxa"/>
          </w:tcPr>
          <w:p w14:paraId="45579C86" w14:textId="77777777" w:rsidR="007B6ACA" w:rsidRPr="00EA4C8E" w:rsidRDefault="007B6ACA" w:rsidP="006E1024">
            <w:pPr>
              <w:rPr>
                <w:lang w:val="es-ES"/>
              </w:rPr>
            </w:pPr>
          </w:p>
        </w:tc>
      </w:tr>
      <w:tr w:rsidR="00EA4C8E" w:rsidRPr="00CC22AB" w14:paraId="1822D17A" w14:textId="77777777" w:rsidTr="008D42B6">
        <w:tc>
          <w:tcPr>
            <w:tcW w:w="570" w:type="dxa"/>
          </w:tcPr>
          <w:p w14:paraId="5B1C0C1C" w14:textId="77777777" w:rsidR="007B6ACA" w:rsidRPr="00EA4C8E" w:rsidRDefault="007B6ACA" w:rsidP="006E1024">
            <w:pPr>
              <w:rPr>
                <w:lang w:val="es-ES"/>
              </w:rPr>
            </w:pPr>
          </w:p>
        </w:tc>
        <w:tc>
          <w:tcPr>
            <w:tcW w:w="1693" w:type="dxa"/>
          </w:tcPr>
          <w:p w14:paraId="5E098262" w14:textId="0B27B03D" w:rsidR="007B6ACA" w:rsidRPr="00EA4C8E" w:rsidRDefault="007B6ACA" w:rsidP="00EA4C8E">
            <w:pPr>
              <w:jc w:val="left"/>
              <w:rPr>
                <w:i/>
                <w:iCs/>
                <w:sz w:val="20"/>
                <w:lang w:val="es-ES"/>
              </w:rPr>
            </w:pPr>
            <w:r w:rsidRPr="00EA4C8E">
              <w:rPr>
                <w:i/>
                <w:iCs/>
                <w:sz w:val="20"/>
                <w:lang w:val="es-ES"/>
              </w:rPr>
              <w:t>{</w:t>
            </w:r>
            <w:r w:rsidR="00B06251" w:rsidRPr="00EA4C8E">
              <w:rPr>
                <w:i/>
                <w:iCs/>
                <w:sz w:val="20"/>
                <w:lang w:val="es-ES"/>
              </w:rPr>
              <w:t>p</w:t>
            </w:r>
            <w:r w:rsidR="00EA4C8E" w:rsidRPr="00EA4C8E">
              <w:rPr>
                <w:i/>
                <w:iCs/>
                <w:sz w:val="20"/>
                <w:lang w:val="es-ES"/>
              </w:rPr>
              <w:t>or</w:t>
            </w:r>
            <w:r w:rsidR="00B06251" w:rsidRPr="00EA4C8E">
              <w:rPr>
                <w:i/>
                <w:iCs/>
                <w:sz w:val="20"/>
                <w:lang w:val="es-ES"/>
              </w:rPr>
              <w:t xml:space="preserve"> ejemplo, </w:t>
            </w:r>
            <w:r w:rsidR="008D42B6">
              <w:rPr>
                <w:i/>
                <w:iCs/>
                <w:sz w:val="20"/>
                <w:lang w:val="es-ES"/>
              </w:rPr>
              <w:t>arrendamiento</w:t>
            </w:r>
            <w:r w:rsidR="00B06251" w:rsidRPr="00EA4C8E">
              <w:rPr>
                <w:i/>
                <w:iCs/>
                <w:sz w:val="20"/>
                <w:lang w:val="es-ES"/>
              </w:rPr>
              <w:t xml:space="preserve"> de Oficina</w:t>
            </w:r>
            <w:r w:rsidR="00EA4C8E" w:rsidRPr="00EA4C8E">
              <w:rPr>
                <w:i/>
                <w:iCs/>
                <w:sz w:val="20"/>
                <w:lang w:val="es-ES"/>
              </w:rPr>
              <w:t>, instalaciones de oficina y equipos</w:t>
            </w:r>
            <w:r w:rsidRPr="00EA4C8E">
              <w:rPr>
                <w:i/>
                <w:iCs/>
                <w:sz w:val="20"/>
                <w:lang w:val="es-ES"/>
              </w:rPr>
              <w:t>}</w:t>
            </w:r>
          </w:p>
        </w:tc>
        <w:tc>
          <w:tcPr>
            <w:tcW w:w="993" w:type="dxa"/>
          </w:tcPr>
          <w:p w14:paraId="2DDBDF3E" w14:textId="77777777" w:rsidR="007B6ACA" w:rsidRPr="00EA4C8E" w:rsidRDefault="007B6ACA" w:rsidP="006E1024">
            <w:pPr>
              <w:rPr>
                <w:rFonts w:asciiTheme="minorHAnsi" w:hAnsiTheme="minorHAnsi"/>
                <w:sz w:val="18"/>
                <w:szCs w:val="18"/>
                <w:lang w:val="es-ES" w:eastAsia="it-IT"/>
              </w:rPr>
            </w:pPr>
          </w:p>
        </w:tc>
        <w:tc>
          <w:tcPr>
            <w:tcW w:w="1134" w:type="dxa"/>
          </w:tcPr>
          <w:p w14:paraId="671007BE" w14:textId="77777777" w:rsidR="007B6ACA" w:rsidRPr="00EA4C8E" w:rsidRDefault="007B6ACA" w:rsidP="006E1024">
            <w:pPr>
              <w:rPr>
                <w:lang w:val="es-ES"/>
              </w:rPr>
            </w:pPr>
          </w:p>
        </w:tc>
        <w:tc>
          <w:tcPr>
            <w:tcW w:w="1060" w:type="dxa"/>
          </w:tcPr>
          <w:p w14:paraId="6D05E308" w14:textId="77777777" w:rsidR="007B6ACA" w:rsidRPr="00EA4C8E" w:rsidRDefault="007B6ACA" w:rsidP="006E1024">
            <w:pPr>
              <w:rPr>
                <w:lang w:val="es-ES"/>
              </w:rPr>
            </w:pPr>
          </w:p>
        </w:tc>
        <w:tc>
          <w:tcPr>
            <w:tcW w:w="1643" w:type="dxa"/>
          </w:tcPr>
          <w:p w14:paraId="15E39009" w14:textId="77777777" w:rsidR="007B6ACA" w:rsidRPr="00EA4C8E" w:rsidRDefault="007B6ACA" w:rsidP="006E1024">
            <w:pPr>
              <w:rPr>
                <w:lang w:val="es-ES"/>
              </w:rPr>
            </w:pPr>
          </w:p>
        </w:tc>
        <w:tc>
          <w:tcPr>
            <w:tcW w:w="1643" w:type="dxa"/>
          </w:tcPr>
          <w:p w14:paraId="561972EC" w14:textId="77777777" w:rsidR="007B6ACA" w:rsidRPr="00EA4C8E" w:rsidRDefault="007B6ACA" w:rsidP="006E1024">
            <w:pPr>
              <w:rPr>
                <w:lang w:val="es-ES"/>
              </w:rPr>
            </w:pPr>
          </w:p>
        </w:tc>
        <w:tc>
          <w:tcPr>
            <w:tcW w:w="1656" w:type="dxa"/>
          </w:tcPr>
          <w:p w14:paraId="295AB6C8" w14:textId="77777777" w:rsidR="007B6ACA" w:rsidRPr="00EA4C8E" w:rsidRDefault="007B6ACA" w:rsidP="006E1024">
            <w:pPr>
              <w:rPr>
                <w:lang w:val="es-ES"/>
              </w:rPr>
            </w:pPr>
          </w:p>
        </w:tc>
      </w:tr>
      <w:tr w:rsidR="00EA4C8E" w:rsidRPr="00CC22AB" w14:paraId="3ADA553D" w14:textId="77777777" w:rsidTr="008D42B6">
        <w:tc>
          <w:tcPr>
            <w:tcW w:w="570" w:type="dxa"/>
          </w:tcPr>
          <w:p w14:paraId="0ACAFF5A" w14:textId="77777777" w:rsidR="007B6ACA" w:rsidRPr="00EA4C8E" w:rsidRDefault="007B6ACA" w:rsidP="006E1024">
            <w:pPr>
              <w:rPr>
                <w:lang w:val="es-ES"/>
              </w:rPr>
            </w:pPr>
          </w:p>
        </w:tc>
        <w:tc>
          <w:tcPr>
            <w:tcW w:w="1693" w:type="dxa"/>
          </w:tcPr>
          <w:p w14:paraId="28B2E4DB" w14:textId="74BE8FCF" w:rsidR="007B6ACA" w:rsidRPr="00EA4C8E" w:rsidRDefault="007B6ACA" w:rsidP="00EA4C8E">
            <w:pPr>
              <w:jc w:val="left"/>
              <w:rPr>
                <w:i/>
                <w:iCs/>
                <w:sz w:val="20"/>
                <w:lang w:val="es-ES"/>
              </w:rPr>
            </w:pPr>
            <w:r w:rsidRPr="00EA4C8E">
              <w:rPr>
                <w:i/>
                <w:iCs/>
                <w:sz w:val="20"/>
                <w:lang w:val="es-ES"/>
              </w:rPr>
              <w:t>{</w:t>
            </w:r>
            <w:r w:rsidR="00EA4C8E" w:rsidRPr="00EA4C8E">
              <w:rPr>
                <w:i/>
                <w:iCs/>
                <w:sz w:val="20"/>
                <w:lang w:val="es-ES"/>
              </w:rPr>
              <w:t xml:space="preserve">por ejemplo, </w:t>
            </w:r>
            <w:r w:rsidR="008D42B6">
              <w:rPr>
                <w:i/>
                <w:iCs/>
                <w:sz w:val="20"/>
                <w:lang w:val="es-ES"/>
              </w:rPr>
              <w:t>a</w:t>
            </w:r>
            <w:r w:rsidR="00EA4C8E" w:rsidRPr="00EA4C8E">
              <w:rPr>
                <w:i/>
                <w:iCs/>
                <w:sz w:val="20"/>
                <w:lang w:val="es-ES"/>
              </w:rPr>
              <w:t xml:space="preserve">dquisición </w:t>
            </w:r>
            <w:r w:rsidR="00EA4C8E">
              <w:rPr>
                <w:i/>
                <w:iCs/>
                <w:sz w:val="20"/>
                <w:lang w:val="es-ES"/>
              </w:rPr>
              <w:t>d</w:t>
            </w:r>
            <w:r w:rsidR="00EA4C8E" w:rsidRPr="00EA4C8E">
              <w:rPr>
                <w:i/>
                <w:iCs/>
                <w:sz w:val="20"/>
                <w:lang w:val="es-ES"/>
              </w:rPr>
              <w:t>e equipo necesario para la prestación del servicio</w:t>
            </w:r>
            <w:r w:rsidRPr="00EA4C8E">
              <w:rPr>
                <w:i/>
                <w:iCs/>
                <w:sz w:val="20"/>
                <w:lang w:val="es-ES"/>
              </w:rPr>
              <w:t xml:space="preserve"> (</w:t>
            </w:r>
            <w:proofErr w:type="spellStart"/>
            <w:r w:rsidRPr="00EA4C8E">
              <w:rPr>
                <w:i/>
                <w:iCs/>
                <w:sz w:val="20"/>
                <w:lang w:val="es-ES"/>
              </w:rPr>
              <w:t>lease</w:t>
            </w:r>
            <w:proofErr w:type="spellEnd"/>
            <w:r w:rsidRPr="00EA4C8E">
              <w:rPr>
                <w:i/>
                <w:iCs/>
                <w:sz w:val="20"/>
                <w:lang w:val="es-ES"/>
              </w:rPr>
              <w:t xml:space="preserve">, </w:t>
            </w:r>
            <w:r w:rsidR="00EA4C8E" w:rsidRPr="00EA4C8E">
              <w:rPr>
                <w:i/>
                <w:iCs/>
                <w:sz w:val="20"/>
                <w:lang w:val="es-ES"/>
              </w:rPr>
              <w:t>arrendamiento,</w:t>
            </w:r>
            <w:r w:rsidRPr="00EA4C8E">
              <w:rPr>
                <w:i/>
                <w:iCs/>
                <w:sz w:val="20"/>
                <w:lang w:val="es-ES"/>
              </w:rPr>
              <w:t xml:space="preserve"> etc.)} </w:t>
            </w:r>
          </w:p>
        </w:tc>
        <w:tc>
          <w:tcPr>
            <w:tcW w:w="993" w:type="dxa"/>
          </w:tcPr>
          <w:p w14:paraId="72027222" w14:textId="77777777" w:rsidR="007B6ACA" w:rsidRPr="00EA4C8E" w:rsidRDefault="007B6ACA" w:rsidP="006E1024">
            <w:pPr>
              <w:rPr>
                <w:rFonts w:asciiTheme="minorHAnsi" w:hAnsiTheme="minorHAnsi"/>
                <w:sz w:val="18"/>
                <w:szCs w:val="18"/>
                <w:lang w:val="es-ES" w:eastAsia="it-IT"/>
              </w:rPr>
            </w:pPr>
          </w:p>
        </w:tc>
        <w:tc>
          <w:tcPr>
            <w:tcW w:w="1134" w:type="dxa"/>
          </w:tcPr>
          <w:p w14:paraId="62E1749E" w14:textId="77777777" w:rsidR="007B6ACA" w:rsidRPr="00EA4C8E" w:rsidRDefault="007B6ACA" w:rsidP="006E1024">
            <w:pPr>
              <w:rPr>
                <w:lang w:val="es-ES"/>
              </w:rPr>
            </w:pPr>
          </w:p>
        </w:tc>
        <w:tc>
          <w:tcPr>
            <w:tcW w:w="1060" w:type="dxa"/>
          </w:tcPr>
          <w:p w14:paraId="7E43AB62" w14:textId="77777777" w:rsidR="007B6ACA" w:rsidRPr="00EA4C8E" w:rsidRDefault="007B6ACA" w:rsidP="006E1024">
            <w:pPr>
              <w:rPr>
                <w:lang w:val="es-ES"/>
              </w:rPr>
            </w:pPr>
          </w:p>
        </w:tc>
        <w:tc>
          <w:tcPr>
            <w:tcW w:w="1643" w:type="dxa"/>
          </w:tcPr>
          <w:p w14:paraId="0512D494" w14:textId="77777777" w:rsidR="007B6ACA" w:rsidRPr="00EA4C8E" w:rsidRDefault="007B6ACA" w:rsidP="006E1024">
            <w:pPr>
              <w:rPr>
                <w:lang w:val="es-ES"/>
              </w:rPr>
            </w:pPr>
          </w:p>
        </w:tc>
        <w:tc>
          <w:tcPr>
            <w:tcW w:w="1643" w:type="dxa"/>
          </w:tcPr>
          <w:p w14:paraId="3E71DC8D" w14:textId="77777777" w:rsidR="007B6ACA" w:rsidRPr="00EA4C8E" w:rsidRDefault="007B6ACA" w:rsidP="006E1024">
            <w:pPr>
              <w:rPr>
                <w:lang w:val="es-ES"/>
              </w:rPr>
            </w:pPr>
          </w:p>
        </w:tc>
        <w:tc>
          <w:tcPr>
            <w:tcW w:w="1656" w:type="dxa"/>
          </w:tcPr>
          <w:p w14:paraId="3126DC33" w14:textId="77777777" w:rsidR="007B6ACA" w:rsidRPr="00EA4C8E" w:rsidRDefault="007B6ACA" w:rsidP="006E1024">
            <w:pPr>
              <w:rPr>
                <w:lang w:val="es-ES"/>
              </w:rPr>
            </w:pPr>
          </w:p>
        </w:tc>
      </w:tr>
      <w:tr w:rsidR="00EA4C8E" w:rsidRPr="00CC22AB" w14:paraId="605C9640" w14:textId="77777777" w:rsidTr="008D42B6">
        <w:tc>
          <w:tcPr>
            <w:tcW w:w="570" w:type="dxa"/>
          </w:tcPr>
          <w:p w14:paraId="6504CE4A" w14:textId="77777777" w:rsidR="007B6ACA" w:rsidRPr="00EA4C8E" w:rsidRDefault="007B6ACA" w:rsidP="006E1024">
            <w:pPr>
              <w:rPr>
                <w:lang w:val="es-ES"/>
              </w:rPr>
            </w:pPr>
          </w:p>
        </w:tc>
        <w:tc>
          <w:tcPr>
            <w:tcW w:w="1693" w:type="dxa"/>
          </w:tcPr>
          <w:p w14:paraId="046AD184" w14:textId="08AC394A" w:rsidR="007B6ACA" w:rsidRPr="00EA4C8E" w:rsidRDefault="007B6ACA" w:rsidP="00EA4C8E">
            <w:pPr>
              <w:jc w:val="left"/>
              <w:rPr>
                <w:rFonts w:asciiTheme="minorHAnsi" w:hAnsiTheme="minorHAnsi"/>
                <w:sz w:val="20"/>
                <w:lang w:val="es-ES"/>
              </w:rPr>
            </w:pPr>
            <w:r w:rsidRPr="00EA4C8E">
              <w:rPr>
                <w:i/>
                <w:iCs/>
                <w:sz w:val="20"/>
                <w:lang w:val="es-ES"/>
              </w:rPr>
              <w:t>{</w:t>
            </w:r>
            <w:r w:rsidR="00EA4C8E" w:rsidRPr="00EA4C8E">
              <w:rPr>
                <w:i/>
                <w:iCs/>
                <w:sz w:val="20"/>
                <w:lang w:val="es-ES"/>
              </w:rPr>
              <w:t xml:space="preserve">por ejemplo, adquisición de Software, licencias, apoyo técnico </w:t>
            </w:r>
            <w:r w:rsidRPr="00EA4C8E">
              <w:rPr>
                <w:i/>
                <w:iCs/>
                <w:sz w:val="20"/>
                <w:lang w:val="es-ES"/>
              </w:rPr>
              <w:t>etc.}</w:t>
            </w:r>
          </w:p>
        </w:tc>
        <w:tc>
          <w:tcPr>
            <w:tcW w:w="993" w:type="dxa"/>
          </w:tcPr>
          <w:p w14:paraId="10F46642" w14:textId="77777777" w:rsidR="007B6ACA" w:rsidRPr="00EA4C8E" w:rsidRDefault="007B6ACA" w:rsidP="006E1024">
            <w:pPr>
              <w:rPr>
                <w:rFonts w:asciiTheme="minorHAnsi" w:hAnsiTheme="minorHAnsi"/>
                <w:sz w:val="18"/>
                <w:szCs w:val="18"/>
                <w:lang w:val="es-ES" w:eastAsia="it-IT"/>
              </w:rPr>
            </w:pPr>
          </w:p>
        </w:tc>
        <w:tc>
          <w:tcPr>
            <w:tcW w:w="1134" w:type="dxa"/>
          </w:tcPr>
          <w:p w14:paraId="0B03B963" w14:textId="77777777" w:rsidR="007B6ACA" w:rsidRPr="00EA4C8E" w:rsidRDefault="007B6ACA" w:rsidP="006E1024">
            <w:pPr>
              <w:rPr>
                <w:lang w:val="es-ES"/>
              </w:rPr>
            </w:pPr>
          </w:p>
        </w:tc>
        <w:tc>
          <w:tcPr>
            <w:tcW w:w="1060" w:type="dxa"/>
          </w:tcPr>
          <w:p w14:paraId="28EBC26A" w14:textId="77777777" w:rsidR="007B6ACA" w:rsidRPr="00EA4C8E" w:rsidRDefault="007B6ACA" w:rsidP="006E1024">
            <w:pPr>
              <w:rPr>
                <w:lang w:val="es-ES"/>
              </w:rPr>
            </w:pPr>
          </w:p>
        </w:tc>
        <w:tc>
          <w:tcPr>
            <w:tcW w:w="1643" w:type="dxa"/>
          </w:tcPr>
          <w:p w14:paraId="778E1FDE" w14:textId="77777777" w:rsidR="007B6ACA" w:rsidRPr="00EA4C8E" w:rsidRDefault="007B6ACA" w:rsidP="006E1024">
            <w:pPr>
              <w:rPr>
                <w:lang w:val="es-ES"/>
              </w:rPr>
            </w:pPr>
          </w:p>
        </w:tc>
        <w:tc>
          <w:tcPr>
            <w:tcW w:w="1643" w:type="dxa"/>
          </w:tcPr>
          <w:p w14:paraId="22696CCE" w14:textId="77777777" w:rsidR="007B6ACA" w:rsidRPr="00EA4C8E" w:rsidRDefault="007B6ACA" w:rsidP="006E1024">
            <w:pPr>
              <w:rPr>
                <w:lang w:val="es-ES"/>
              </w:rPr>
            </w:pPr>
          </w:p>
        </w:tc>
        <w:tc>
          <w:tcPr>
            <w:tcW w:w="1656" w:type="dxa"/>
          </w:tcPr>
          <w:p w14:paraId="417FD6B4" w14:textId="77777777" w:rsidR="007B6ACA" w:rsidRPr="00EA4C8E" w:rsidRDefault="007B6ACA" w:rsidP="006E1024">
            <w:pPr>
              <w:rPr>
                <w:lang w:val="es-ES"/>
              </w:rPr>
            </w:pPr>
          </w:p>
        </w:tc>
      </w:tr>
      <w:tr w:rsidR="00EA4C8E" w:rsidRPr="00CC22AB" w14:paraId="60DEAA35" w14:textId="77777777" w:rsidTr="008D42B6">
        <w:tc>
          <w:tcPr>
            <w:tcW w:w="570" w:type="dxa"/>
          </w:tcPr>
          <w:p w14:paraId="5AFCED70" w14:textId="77777777" w:rsidR="007B6ACA" w:rsidRPr="00EA4C8E" w:rsidRDefault="007B6ACA" w:rsidP="006E1024">
            <w:pPr>
              <w:rPr>
                <w:lang w:val="es-ES"/>
              </w:rPr>
            </w:pPr>
          </w:p>
        </w:tc>
        <w:tc>
          <w:tcPr>
            <w:tcW w:w="1693" w:type="dxa"/>
          </w:tcPr>
          <w:p w14:paraId="342DD9E0" w14:textId="2894D2E0" w:rsidR="007B6ACA" w:rsidRPr="00EA4C8E" w:rsidRDefault="007B6ACA" w:rsidP="00EA4C8E">
            <w:pPr>
              <w:jc w:val="left"/>
              <w:rPr>
                <w:b/>
                <w:bCs/>
                <w:i/>
                <w:iCs/>
                <w:sz w:val="20"/>
                <w:lang w:val="es-ES"/>
              </w:rPr>
            </w:pPr>
            <w:r w:rsidRPr="00EA4C8E">
              <w:rPr>
                <w:i/>
                <w:iCs/>
                <w:sz w:val="20"/>
                <w:lang w:val="es-ES"/>
              </w:rPr>
              <w:t>{</w:t>
            </w:r>
            <w:r w:rsidR="00EA4C8E" w:rsidRPr="00EA4C8E">
              <w:rPr>
                <w:i/>
                <w:iCs/>
                <w:sz w:val="20"/>
                <w:lang w:val="es-ES"/>
              </w:rPr>
              <w:t>por ejemplo, Transferencia de conocimiento, capacitaciones</w:t>
            </w:r>
            <w:r w:rsidRPr="00EA4C8E">
              <w:rPr>
                <w:i/>
                <w:iCs/>
                <w:sz w:val="20"/>
                <w:lang w:val="es-ES"/>
              </w:rPr>
              <w:t xml:space="preserve"> (</w:t>
            </w:r>
            <w:r w:rsidR="00EA4C8E" w:rsidRPr="00EA4C8E">
              <w:rPr>
                <w:i/>
                <w:iCs/>
                <w:sz w:val="20"/>
                <w:lang w:val="es-ES"/>
              </w:rPr>
              <w:t>sistemas de gestión, manuales, administración de software, capacitación</w:t>
            </w:r>
            <w:r w:rsidRPr="00EA4C8E">
              <w:rPr>
                <w:i/>
                <w:iCs/>
                <w:sz w:val="20"/>
                <w:lang w:val="es-ES"/>
              </w:rPr>
              <w:t>)}</w:t>
            </w:r>
          </w:p>
        </w:tc>
        <w:tc>
          <w:tcPr>
            <w:tcW w:w="993" w:type="dxa"/>
          </w:tcPr>
          <w:p w14:paraId="5E0C2756" w14:textId="77777777" w:rsidR="007B6ACA" w:rsidRPr="00EA4C8E" w:rsidRDefault="007B6ACA" w:rsidP="006E1024">
            <w:pPr>
              <w:rPr>
                <w:rFonts w:asciiTheme="minorHAnsi" w:hAnsiTheme="minorHAnsi"/>
                <w:sz w:val="18"/>
                <w:szCs w:val="18"/>
                <w:lang w:val="es-ES" w:eastAsia="it-IT"/>
              </w:rPr>
            </w:pPr>
          </w:p>
        </w:tc>
        <w:tc>
          <w:tcPr>
            <w:tcW w:w="1134" w:type="dxa"/>
          </w:tcPr>
          <w:p w14:paraId="134DFA97" w14:textId="77777777" w:rsidR="007B6ACA" w:rsidRPr="00EA4C8E" w:rsidRDefault="007B6ACA" w:rsidP="006E1024">
            <w:pPr>
              <w:rPr>
                <w:lang w:val="es-ES"/>
              </w:rPr>
            </w:pPr>
          </w:p>
        </w:tc>
        <w:tc>
          <w:tcPr>
            <w:tcW w:w="1060" w:type="dxa"/>
          </w:tcPr>
          <w:p w14:paraId="31933F5C" w14:textId="77777777" w:rsidR="007B6ACA" w:rsidRPr="00EA4C8E" w:rsidRDefault="007B6ACA" w:rsidP="006E1024">
            <w:pPr>
              <w:rPr>
                <w:lang w:val="es-ES"/>
              </w:rPr>
            </w:pPr>
          </w:p>
        </w:tc>
        <w:tc>
          <w:tcPr>
            <w:tcW w:w="1643" w:type="dxa"/>
          </w:tcPr>
          <w:p w14:paraId="78F2715A" w14:textId="77777777" w:rsidR="007B6ACA" w:rsidRPr="00EA4C8E" w:rsidRDefault="007B6ACA" w:rsidP="006E1024">
            <w:pPr>
              <w:rPr>
                <w:lang w:val="es-ES"/>
              </w:rPr>
            </w:pPr>
          </w:p>
        </w:tc>
        <w:tc>
          <w:tcPr>
            <w:tcW w:w="1643" w:type="dxa"/>
          </w:tcPr>
          <w:p w14:paraId="07F38E19" w14:textId="77777777" w:rsidR="007B6ACA" w:rsidRPr="00EA4C8E" w:rsidRDefault="007B6ACA" w:rsidP="006E1024">
            <w:pPr>
              <w:rPr>
                <w:lang w:val="es-ES"/>
              </w:rPr>
            </w:pPr>
          </w:p>
        </w:tc>
        <w:tc>
          <w:tcPr>
            <w:tcW w:w="1656" w:type="dxa"/>
          </w:tcPr>
          <w:p w14:paraId="259F0710" w14:textId="77777777" w:rsidR="007B6ACA" w:rsidRPr="00EA4C8E" w:rsidRDefault="007B6ACA" w:rsidP="006E1024">
            <w:pPr>
              <w:rPr>
                <w:lang w:val="es-ES"/>
              </w:rPr>
            </w:pPr>
          </w:p>
        </w:tc>
      </w:tr>
    </w:tbl>
    <w:p w14:paraId="59349256" w14:textId="77777777" w:rsidR="007B6ACA" w:rsidRPr="00EA4C8E" w:rsidRDefault="007B6ACA" w:rsidP="007B6ACA">
      <w:pPr>
        <w:rPr>
          <w:lang w:val="es-ES"/>
        </w:rPr>
      </w:pPr>
    </w:p>
    <w:p w14:paraId="50DEDA56" w14:textId="77777777" w:rsidR="007B6ACA" w:rsidRPr="00EA4C8E" w:rsidRDefault="007B6ACA" w:rsidP="007B6ACA">
      <w:pPr>
        <w:rPr>
          <w:lang w:val="es-ES"/>
        </w:rPr>
      </w:pPr>
    </w:p>
    <w:p w14:paraId="3E6AA9A4" w14:textId="77777777" w:rsidR="00DD0DB5" w:rsidRPr="00EA4C8E" w:rsidRDefault="00DD0DB5" w:rsidP="00DD0DB5">
      <w:pPr>
        <w:pStyle w:val="explanatorynotes"/>
        <w:suppressAutoHyphens w:val="0"/>
        <w:spacing w:after="0" w:line="240" w:lineRule="auto"/>
        <w:rPr>
          <w:rFonts w:ascii="Times New Roman" w:hAnsi="Times New Roman"/>
          <w:highlight w:val="yellow"/>
          <w:lang w:val="es-ES"/>
        </w:rPr>
      </w:pPr>
    </w:p>
    <w:p w14:paraId="1CFAD09F" w14:textId="77777777" w:rsidR="00DD0DB5" w:rsidRPr="00EA4C8E" w:rsidRDefault="00DD0DB5" w:rsidP="00DD0DB5">
      <w:pPr>
        <w:rPr>
          <w:highlight w:val="yellow"/>
          <w:lang w:val="es-ES"/>
        </w:rPr>
        <w:sectPr w:rsidR="00DD0DB5" w:rsidRPr="00EA4C8E" w:rsidSect="009A1189">
          <w:headerReference w:type="even" r:id="rId49"/>
          <w:headerReference w:type="default" r:id="rId50"/>
          <w:headerReference w:type="first" r:id="rId51"/>
          <w:endnotePr>
            <w:numFmt w:val="decimal"/>
          </w:endnotePr>
          <w:type w:val="oddPage"/>
          <w:pgSz w:w="12240" w:h="15840" w:code="1"/>
          <w:pgMar w:top="1440" w:right="1440" w:bottom="1440" w:left="1440" w:header="1008" w:footer="720" w:gutter="0"/>
          <w:cols w:space="720"/>
          <w:titlePg/>
          <w:docGrid w:linePitch="326"/>
        </w:sectPr>
      </w:pPr>
    </w:p>
    <w:p w14:paraId="5D2227A5" w14:textId="2F793F5E" w:rsidR="00DD0DB5" w:rsidRPr="00735EDA" w:rsidRDefault="00DD0DB5" w:rsidP="009F0E09">
      <w:pPr>
        <w:pStyle w:val="Subtitle"/>
        <w:rPr>
          <w:lang w:val="es-ES"/>
        </w:rPr>
      </w:pPr>
      <w:bookmarkStart w:id="690" w:name="_Toc101929326"/>
      <w:bookmarkStart w:id="691" w:name="_Toc101931210"/>
      <w:bookmarkStart w:id="692" w:name="_Toc136609374"/>
      <w:r w:rsidRPr="00735EDA">
        <w:rPr>
          <w:lang w:val="es-ES"/>
        </w:rPr>
        <w:t>Sección V</w:t>
      </w:r>
      <w:bookmarkEnd w:id="690"/>
      <w:bookmarkEnd w:id="691"/>
      <w:r w:rsidR="000C1F64" w:rsidRPr="00735EDA">
        <w:rPr>
          <w:lang w:val="es-ES"/>
        </w:rPr>
        <w:t>.</w:t>
      </w:r>
      <w:r w:rsidR="009F0E09" w:rsidRPr="00735EDA">
        <w:rPr>
          <w:lang w:val="es-ES"/>
        </w:rPr>
        <w:t xml:space="preserve"> </w:t>
      </w:r>
      <w:r w:rsidRPr="00735EDA">
        <w:rPr>
          <w:lang w:val="es-ES"/>
        </w:rPr>
        <w:t xml:space="preserve">Países </w:t>
      </w:r>
      <w:r w:rsidR="001906F8" w:rsidRPr="00735EDA">
        <w:rPr>
          <w:lang w:val="es-ES"/>
        </w:rPr>
        <w:t>Elegibles</w:t>
      </w:r>
      <w:bookmarkEnd w:id="692"/>
    </w:p>
    <w:p w14:paraId="0257D484" w14:textId="77777777" w:rsidR="00DD0DB5" w:rsidRPr="00735EDA" w:rsidRDefault="00DD0DB5" w:rsidP="00DD0DB5">
      <w:pPr>
        <w:jc w:val="center"/>
        <w:rPr>
          <w:b/>
          <w:highlight w:val="yellow"/>
          <w:lang w:val="es-ES"/>
        </w:rPr>
      </w:pPr>
    </w:p>
    <w:p w14:paraId="7E806AD2" w14:textId="4383F5B4" w:rsidR="00DD0DB5" w:rsidRPr="00735EDA" w:rsidRDefault="00DD0DB5" w:rsidP="00DD0DB5">
      <w:pPr>
        <w:jc w:val="center"/>
        <w:rPr>
          <w:b/>
          <w:highlight w:val="yellow"/>
          <w:lang w:val="es-ES"/>
        </w:rPr>
      </w:pPr>
      <w:r w:rsidRPr="00735EDA">
        <w:rPr>
          <w:b/>
          <w:bCs/>
          <w:lang w:val="es-ES"/>
        </w:rPr>
        <w:t xml:space="preserve">Elegibilidad para el suministro de bienes, obras y servicios </w:t>
      </w:r>
      <w:r w:rsidR="00EA4C8E">
        <w:rPr>
          <w:b/>
          <w:bCs/>
          <w:lang w:val="es-ES"/>
        </w:rPr>
        <w:t>distintos de c</w:t>
      </w:r>
      <w:r w:rsidRPr="00735EDA">
        <w:rPr>
          <w:b/>
          <w:bCs/>
          <w:lang w:val="es-ES"/>
        </w:rPr>
        <w:t>onsultoría en las adquisiciones financiadas por el Banco</w:t>
      </w:r>
    </w:p>
    <w:p w14:paraId="1F8EF434" w14:textId="77777777" w:rsidR="00DD0DB5" w:rsidRPr="00735EDA" w:rsidRDefault="00DD0DB5" w:rsidP="00DD0DB5">
      <w:pPr>
        <w:jc w:val="center"/>
        <w:rPr>
          <w:highlight w:val="yellow"/>
          <w:lang w:val="es-ES"/>
        </w:rPr>
      </w:pPr>
    </w:p>
    <w:p w14:paraId="4A3B2750" w14:textId="77777777" w:rsidR="00DD0DB5" w:rsidRPr="00735EDA" w:rsidRDefault="00DD0DB5" w:rsidP="00DD0DB5">
      <w:pPr>
        <w:jc w:val="center"/>
        <w:rPr>
          <w:highlight w:val="yellow"/>
          <w:lang w:val="es-ES"/>
        </w:rPr>
      </w:pPr>
    </w:p>
    <w:p w14:paraId="5A5FF949" w14:textId="0F5E901D" w:rsidR="00DD0DB5" w:rsidRPr="00735EDA" w:rsidRDefault="00DD0DB5" w:rsidP="00DD0DB5">
      <w:pPr>
        <w:pStyle w:val="BodyTextIndent2"/>
        <w:tabs>
          <w:tab w:val="clear" w:pos="720"/>
        </w:tabs>
        <w:ind w:left="0" w:firstLine="0"/>
        <w:jc w:val="both"/>
        <w:rPr>
          <w:highlight w:val="yellow"/>
          <w:lang w:val="es-ES"/>
        </w:rPr>
      </w:pPr>
      <w:r w:rsidRPr="00735EDA">
        <w:rPr>
          <w:lang w:val="es-ES"/>
        </w:rPr>
        <w:t>En referencia a las IAL 4.8 y 5.1, para información de los Licitantes, se indica que en la actualidad quedan excluidos de este proceso de Licitación las empresas, los bienes y los servicios provenientes de los siguientes países</w:t>
      </w:r>
      <w:r w:rsidR="00B322E2" w:rsidRPr="00735EDA">
        <w:rPr>
          <w:lang w:val="es-ES"/>
        </w:rPr>
        <w:t>:</w:t>
      </w:r>
    </w:p>
    <w:p w14:paraId="2EEB3B77" w14:textId="77777777" w:rsidR="00DD0DB5" w:rsidRPr="00735EDA" w:rsidRDefault="00DD0DB5" w:rsidP="00DD0DB5">
      <w:pPr>
        <w:pStyle w:val="BodyTextIndent"/>
        <w:ind w:left="1440" w:hanging="720"/>
        <w:rPr>
          <w:highlight w:val="yellow"/>
          <w:lang w:val="es-ES"/>
        </w:rPr>
      </w:pPr>
    </w:p>
    <w:p w14:paraId="115504D2" w14:textId="5980D7A2" w:rsidR="00DD0DB5" w:rsidRPr="00735EDA" w:rsidRDefault="00DD0DB5" w:rsidP="00CC0E6D">
      <w:pPr>
        <w:tabs>
          <w:tab w:val="left" w:pos="1440"/>
        </w:tabs>
        <w:ind w:left="720"/>
        <w:rPr>
          <w:i/>
          <w:iCs/>
          <w:spacing w:val="-4"/>
          <w:highlight w:val="yellow"/>
          <w:lang w:val="es-ES"/>
        </w:rPr>
      </w:pPr>
      <w:r w:rsidRPr="00735EDA">
        <w:rPr>
          <w:lang w:val="es-ES"/>
        </w:rPr>
        <w:t>En virtud de las IAL</w:t>
      </w:r>
      <w:r w:rsidR="00CC0E6D" w:rsidRPr="00735EDA">
        <w:rPr>
          <w:lang w:val="es-ES"/>
        </w:rPr>
        <w:t xml:space="preserve"> </w:t>
      </w:r>
      <w:r w:rsidRPr="00735EDA">
        <w:rPr>
          <w:lang w:val="es-ES"/>
        </w:rPr>
        <w:t>4.8</w:t>
      </w:r>
      <w:r w:rsidR="000C1F64" w:rsidRPr="00735EDA">
        <w:rPr>
          <w:lang w:val="es-ES"/>
        </w:rPr>
        <w:t xml:space="preserve"> </w:t>
      </w:r>
      <w:r w:rsidR="001906F8" w:rsidRPr="00735EDA">
        <w:rPr>
          <w:lang w:val="es-ES"/>
        </w:rPr>
        <w:t>(</w:t>
      </w:r>
      <w:r w:rsidRPr="00735EDA">
        <w:rPr>
          <w:lang w:val="es-ES"/>
        </w:rPr>
        <w:t>a) y 5.1</w:t>
      </w:r>
      <w:r w:rsidR="00B322E2" w:rsidRPr="00735EDA">
        <w:rPr>
          <w:lang w:val="es-ES"/>
        </w:rPr>
        <w:t>:</w:t>
      </w:r>
      <w:r w:rsidRPr="00735EDA">
        <w:rPr>
          <w:lang w:val="es-ES"/>
        </w:rPr>
        <w:t xml:space="preserve"> </w:t>
      </w:r>
      <w:r w:rsidRPr="00735EDA">
        <w:rPr>
          <w:i/>
          <w:lang w:val="es-ES"/>
        </w:rPr>
        <w:t>[indique una lista de países, una vez obtenida la aprobación del Banco para aplicar esta restricción, o consigne</w:t>
      </w:r>
      <w:r w:rsidRPr="00735EDA">
        <w:rPr>
          <w:lang w:val="es-ES"/>
        </w:rPr>
        <w:t xml:space="preserve"> </w:t>
      </w:r>
      <w:r w:rsidR="006269C2" w:rsidRPr="00735EDA">
        <w:rPr>
          <w:i/>
          <w:lang w:val="es-ES"/>
        </w:rPr>
        <w:t>“</w:t>
      </w:r>
      <w:r w:rsidRPr="00735EDA">
        <w:rPr>
          <w:i/>
          <w:lang w:val="es-ES"/>
        </w:rPr>
        <w:t>ninguno</w:t>
      </w:r>
      <w:r w:rsidR="006269C2" w:rsidRPr="00735EDA">
        <w:rPr>
          <w:i/>
          <w:lang w:val="es-ES"/>
        </w:rPr>
        <w:t>”</w:t>
      </w:r>
      <w:r w:rsidRPr="00735EDA">
        <w:rPr>
          <w:i/>
          <w:lang w:val="es-ES"/>
        </w:rPr>
        <w:t>].</w:t>
      </w:r>
    </w:p>
    <w:p w14:paraId="05A6B5CC" w14:textId="77777777" w:rsidR="00DD0DB5" w:rsidRPr="00735EDA" w:rsidRDefault="00DD0DB5" w:rsidP="00DD0DB5">
      <w:pPr>
        <w:tabs>
          <w:tab w:val="left" w:pos="1440"/>
        </w:tabs>
        <w:ind w:left="720"/>
        <w:rPr>
          <w:i/>
          <w:iCs/>
          <w:spacing w:val="-4"/>
          <w:highlight w:val="yellow"/>
          <w:lang w:val="es-ES"/>
        </w:rPr>
      </w:pPr>
    </w:p>
    <w:p w14:paraId="67990DDA" w14:textId="3EDD3D90" w:rsidR="00DD0DB5" w:rsidRPr="00735EDA" w:rsidRDefault="00DD0DB5" w:rsidP="00CC0E6D">
      <w:pPr>
        <w:ind w:left="720"/>
        <w:rPr>
          <w:i/>
          <w:iCs/>
          <w:spacing w:val="-4"/>
          <w:highlight w:val="yellow"/>
          <w:lang w:val="es-ES"/>
        </w:rPr>
      </w:pPr>
      <w:r w:rsidRPr="00735EDA">
        <w:rPr>
          <w:lang w:val="es-ES"/>
        </w:rPr>
        <w:t>En virtud de las IAL</w:t>
      </w:r>
      <w:r w:rsidR="00CC0E6D" w:rsidRPr="00735EDA">
        <w:rPr>
          <w:lang w:val="es-ES"/>
        </w:rPr>
        <w:t xml:space="preserve"> </w:t>
      </w:r>
      <w:r w:rsidRPr="00735EDA">
        <w:rPr>
          <w:lang w:val="es-ES"/>
        </w:rPr>
        <w:t>4.8</w:t>
      </w:r>
      <w:r w:rsidR="000C1F64" w:rsidRPr="00735EDA">
        <w:rPr>
          <w:lang w:val="es-ES"/>
        </w:rPr>
        <w:t xml:space="preserve"> </w:t>
      </w:r>
      <w:r w:rsidR="001906F8" w:rsidRPr="00735EDA">
        <w:rPr>
          <w:lang w:val="es-ES"/>
        </w:rPr>
        <w:t>(</w:t>
      </w:r>
      <w:r w:rsidRPr="00735EDA">
        <w:rPr>
          <w:lang w:val="es-ES"/>
        </w:rPr>
        <w:t>b) y 5.1</w:t>
      </w:r>
      <w:r w:rsidR="00B322E2" w:rsidRPr="00735EDA">
        <w:rPr>
          <w:lang w:val="es-ES"/>
        </w:rPr>
        <w:t>:</w:t>
      </w:r>
      <w:r w:rsidRPr="00735EDA">
        <w:rPr>
          <w:lang w:val="es-ES"/>
        </w:rPr>
        <w:t xml:space="preserve"> </w:t>
      </w:r>
      <w:r w:rsidRPr="00735EDA">
        <w:rPr>
          <w:i/>
          <w:lang w:val="es-ES"/>
        </w:rPr>
        <w:t>[indique una lista de países, una vez obtenida la aprobación del Banco para aplicar esta restricción, o consigne</w:t>
      </w:r>
      <w:r w:rsidRPr="00735EDA">
        <w:rPr>
          <w:lang w:val="es-ES"/>
        </w:rPr>
        <w:t xml:space="preserve"> </w:t>
      </w:r>
      <w:r w:rsidR="006269C2" w:rsidRPr="00735EDA">
        <w:rPr>
          <w:i/>
          <w:lang w:val="es-ES"/>
        </w:rPr>
        <w:t>“</w:t>
      </w:r>
      <w:r w:rsidRPr="00735EDA">
        <w:rPr>
          <w:i/>
          <w:lang w:val="es-ES"/>
        </w:rPr>
        <w:t>ninguno</w:t>
      </w:r>
      <w:r w:rsidR="006269C2" w:rsidRPr="00735EDA">
        <w:rPr>
          <w:i/>
          <w:lang w:val="es-ES"/>
        </w:rPr>
        <w:t>”</w:t>
      </w:r>
      <w:r w:rsidRPr="00735EDA">
        <w:rPr>
          <w:i/>
          <w:lang w:val="es-ES"/>
        </w:rPr>
        <w:t>]</w:t>
      </w:r>
    </w:p>
    <w:p w14:paraId="75B54D9E" w14:textId="77777777" w:rsidR="00DD0DB5" w:rsidRPr="00735EDA" w:rsidRDefault="00DD0DB5" w:rsidP="00DD0DB5">
      <w:pPr>
        <w:ind w:left="720"/>
        <w:rPr>
          <w:i/>
          <w:iCs/>
          <w:spacing w:val="-4"/>
          <w:highlight w:val="yellow"/>
          <w:lang w:val="es-ES"/>
        </w:rPr>
      </w:pPr>
    </w:p>
    <w:p w14:paraId="476F960B" w14:textId="77777777" w:rsidR="00DD0DB5" w:rsidRPr="00735EDA" w:rsidRDefault="00DD0DB5" w:rsidP="00DD0DB5">
      <w:pPr>
        <w:ind w:left="720"/>
        <w:rPr>
          <w:i/>
          <w:iCs/>
          <w:spacing w:val="-4"/>
          <w:highlight w:val="yellow"/>
          <w:lang w:val="es-ES"/>
        </w:rPr>
      </w:pPr>
    </w:p>
    <w:p w14:paraId="1EDBF05A" w14:textId="77777777" w:rsidR="00DD0DB5" w:rsidRPr="00735EDA" w:rsidRDefault="00DD0DB5" w:rsidP="00DD0DB5">
      <w:pPr>
        <w:ind w:left="720"/>
        <w:rPr>
          <w:b/>
          <w:highlight w:val="yellow"/>
          <w:lang w:val="es-ES"/>
        </w:rPr>
        <w:sectPr w:rsidR="00DD0DB5" w:rsidRPr="00735EDA" w:rsidSect="009A1189">
          <w:headerReference w:type="first" r:id="rId52"/>
          <w:endnotePr>
            <w:numFmt w:val="decimal"/>
          </w:endnotePr>
          <w:type w:val="evenPage"/>
          <w:pgSz w:w="12240" w:h="15840" w:code="1"/>
          <w:pgMar w:top="1440" w:right="1440" w:bottom="1440" w:left="1440" w:header="720" w:footer="720" w:gutter="0"/>
          <w:cols w:space="720"/>
          <w:titlePg/>
          <w:docGrid w:linePitch="326"/>
        </w:sectPr>
      </w:pPr>
    </w:p>
    <w:p w14:paraId="76A063B1" w14:textId="77777777" w:rsidR="00DD0DB5" w:rsidRPr="00735EDA" w:rsidRDefault="00DD0DB5" w:rsidP="00DD0DB5">
      <w:pPr>
        <w:ind w:left="720"/>
        <w:rPr>
          <w:b/>
          <w:highlight w:val="yellow"/>
          <w:lang w:val="es-ES"/>
        </w:rPr>
      </w:pPr>
    </w:p>
    <w:p w14:paraId="021D6395" w14:textId="488FA3BD" w:rsidR="00DD0DB5" w:rsidRPr="00735EDA" w:rsidRDefault="00DD0DB5" w:rsidP="00CC0E6D">
      <w:pPr>
        <w:pStyle w:val="Subtitle"/>
        <w:rPr>
          <w:lang w:val="es-ES"/>
        </w:rPr>
      </w:pPr>
      <w:bookmarkStart w:id="693" w:name="_Toc436901382"/>
      <w:bookmarkStart w:id="694" w:name="_Toc136609375"/>
      <w:r w:rsidRPr="00735EDA">
        <w:rPr>
          <w:lang w:val="es-ES"/>
        </w:rPr>
        <w:t>Sección VI</w:t>
      </w:r>
      <w:bookmarkStart w:id="695" w:name="_Toc436901383"/>
      <w:bookmarkStart w:id="696" w:name="_Toc436838827"/>
      <w:r w:rsidR="000C1F64" w:rsidRPr="00735EDA">
        <w:rPr>
          <w:lang w:val="es-ES"/>
        </w:rPr>
        <w:t>.</w:t>
      </w:r>
      <w:r w:rsidRPr="00735EDA">
        <w:rPr>
          <w:lang w:val="es-ES"/>
        </w:rPr>
        <w:t xml:space="preserve"> </w:t>
      </w:r>
      <w:bookmarkEnd w:id="695"/>
      <w:bookmarkEnd w:id="696"/>
      <w:r w:rsidRPr="00735EDA">
        <w:rPr>
          <w:lang w:val="es-ES"/>
        </w:rPr>
        <w:t xml:space="preserve">Fraude y </w:t>
      </w:r>
      <w:r w:rsidR="001906F8" w:rsidRPr="00735EDA">
        <w:rPr>
          <w:lang w:val="es-ES"/>
        </w:rPr>
        <w:t>Corrupción</w:t>
      </w:r>
      <w:bookmarkEnd w:id="694"/>
      <w:r w:rsidR="001906F8" w:rsidRPr="00735EDA">
        <w:rPr>
          <w:lang w:val="es-ES"/>
        </w:rPr>
        <w:t xml:space="preserve"> </w:t>
      </w:r>
    </w:p>
    <w:bookmarkEnd w:id="693"/>
    <w:p w14:paraId="3C81FC5B" w14:textId="77777777" w:rsidR="00DD0DB5" w:rsidRPr="00735EDA" w:rsidRDefault="00DD0DB5" w:rsidP="00DD0DB5">
      <w:pPr>
        <w:jc w:val="center"/>
        <w:rPr>
          <w:rFonts w:eastAsiaTheme="minorHAnsi"/>
          <w:b/>
          <w:sz w:val="28"/>
          <w:szCs w:val="28"/>
          <w:lang w:val="es-ES"/>
        </w:rPr>
      </w:pPr>
      <w:r w:rsidRPr="00735EDA">
        <w:rPr>
          <w:rFonts w:eastAsiaTheme="minorHAnsi"/>
          <w:b/>
          <w:sz w:val="28"/>
          <w:szCs w:val="28"/>
          <w:lang w:val="es-ES"/>
        </w:rPr>
        <w:t>(La Sección VI no podrá modificarse)</w:t>
      </w:r>
    </w:p>
    <w:p w14:paraId="61BB15DC" w14:textId="77777777" w:rsidR="00DD0DB5" w:rsidRPr="00735EDA" w:rsidRDefault="00DD0DB5" w:rsidP="00DD0DB5">
      <w:pPr>
        <w:jc w:val="left"/>
        <w:rPr>
          <w:rFonts w:eastAsia="Calibri"/>
          <w:sz w:val="28"/>
          <w:szCs w:val="28"/>
          <w:lang w:val="es-ES"/>
        </w:rPr>
      </w:pPr>
    </w:p>
    <w:p w14:paraId="614291DB" w14:textId="77777777" w:rsidR="00DD0DB5" w:rsidRPr="00735EDA" w:rsidRDefault="00DD0DB5">
      <w:pPr>
        <w:numPr>
          <w:ilvl w:val="0"/>
          <w:numId w:val="18"/>
        </w:numPr>
        <w:spacing w:after="160" w:line="259" w:lineRule="auto"/>
        <w:ind w:left="350" w:hanging="350"/>
        <w:contextualSpacing/>
        <w:rPr>
          <w:rFonts w:eastAsia="Calibri"/>
          <w:b/>
          <w:lang w:val="es-ES"/>
        </w:rPr>
      </w:pPr>
      <w:r w:rsidRPr="00735EDA">
        <w:rPr>
          <w:b/>
          <w:lang w:val="es-ES"/>
        </w:rPr>
        <w:t>Propósito</w:t>
      </w:r>
    </w:p>
    <w:p w14:paraId="51E25ED7" w14:textId="389D7489" w:rsidR="00DD0DB5" w:rsidRPr="00735EDA" w:rsidRDefault="00DD0DB5">
      <w:pPr>
        <w:pStyle w:val="ListParagraph"/>
        <w:numPr>
          <w:ilvl w:val="1"/>
          <w:numId w:val="18"/>
        </w:numPr>
        <w:spacing w:after="160" w:line="259" w:lineRule="auto"/>
        <w:ind w:left="360"/>
        <w:rPr>
          <w:rFonts w:eastAsia="Calibri"/>
          <w:lang w:val="es-ES"/>
        </w:rPr>
      </w:pPr>
      <w:r w:rsidRPr="00735EDA">
        <w:rPr>
          <w:lang w:val="es-ES"/>
        </w:rPr>
        <w:t xml:space="preserve">Las </w:t>
      </w:r>
      <w:r w:rsidR="000C1F64" w:rsidRPr="00735EDA">
        <w:rPr>
          <w:lang w:val="es-ES"/>
        </w:rPr>
        <w:t xml:space="preserve">Directrices </w:t>
      </w:r>
      <w:r w:rsidR="00EA4C8E">
        <w:rPr>
          <w:lang w:val="es-ES"/>
        </w:rPr>
        <w:t xml:space="preserve">del Banco de Lucha </w:t>
      </w:r>
      <w:r w:rsidR="000C1F64" w:rsidRPr="00735EDA">
        <w:rPr>
          <w:lang w:val="es-ES"/>
        </w:rPr>
        <w:t>C</w:t>
      </w:r>
      <w:r w:rsidRPr="00735EDA">
        <w:rPr>
          <w:lang w:val="es-ES"/>
        </w:rPr>
        <w:t xml:space="preserve">ontra la Corrupción y </w:t>
      </w:r>
      <w:r w:rsidR="00EA4C8E">
        <w:rPr>
          <w:lang w:val="es-ES"/>
        </w:rPr>
        <w:t>esta Sección</w:t>
      </w:r>
      <w:r w:rsidRPr="00735EDA">
        <w:rPr>
          <w:lang w:val="es-ES"/>
        </w:rPr>
        <w:t xml:space="preserve"> se aplicarán a las adquisiciones en el marco de las operaciones de Financiamiento para Proyectos de Inversión del Banco.</w:t>
      </w:r>
    </w:p>
    <w:p w14:paraId="745D479A" w14:textId="77777777" w:rsidR="00DD0DB5" w:rsidRPr="00735EDA" w:rsidRDefault="00DD0DB5">
      <w:pPr>
        <w:numPr>
          <w:ilvl w:val="0"/>
          <w:numId w:val="18"/>
        </w:numPr>
        <w:spacing w:after="160" w:line="259" w:lineRule="auto"/>
        <w:ind w:left="350" w:hanging="350"/>
        <w:contextualSpacing/>
        <w:rPr>
          <w:b/>
          <w:lang w:val="es-ES"/>
        </w:rPr>
      </w:pPr>
      <w:r w:rsidRPr="00735EDA">
        <w:rPr>
          <w:b/>
          <w:lang w:val="es-ES"/>
        </w:rPr>
        <w:t>Requisitos</w:t>
      </w:r>
    </w:p>
    <w:p w14:paraId="3990D58F" w14:textId="0C849C0E" w:rsidR="00DD0DB5" w:rsidRPr="00735EDA" w:rsidRDefault="00DD0DB5">
      <w:pPr>
        <w:pStyle w:val="ListParagraph"/>
        <w:numPr>
          <w:ilvl w:val="0"/>
          <w:numId w:val="21"/>
        </w:numPr>
        <w:autoSpaceDE w:val="0"/>
        <w:autoSpaceDN w:val="0"/>
        <w:adjustRightInd w:val="0"/>
        <w:spacing w:after="120"/>
        <w:rPr>
          <w:rFonts w:eastAsia="Calibri"/>
          <w:lang w:val="es-ES"/>
        </w:rPr>
      </w:pPr>
      <w:r w:rsidRPr="00735EDA">
        <w:rPr>
          <w:color w:val="000000"/>
          <w:lang w:val="es-ES"/>
        </w:rPr>
        <w:t>El Banco exige que los Prestatarios (incluidos los beneficiarios del financiamiento del Banco), licitantes</w:t>
      </w:r>
      <w:r w:rsidR="001906F8" w:rsidRPr="00735EDA">
        <w:rPr>
          <w:color w:val="000000"/>
          <w:lang w:val="es-ES"/>
        </w:rPr>
        <w:t xml:space="preserve"> (postulantes / proponentes)</w:t>
      </w:r>
      <w:r w:rsidRPr="00735EDA">
        <w:rPr>
          <w:color w:val="000000"/>
          <w:lang w:val="es-ES"/>
        </w:rPr>
        <w:t xml:space="preserve">, consultores, contratistas y proveedores, todo subcontratista, </w:t>
      </w:r>
      <w:proofErr w:type="spellStart"/>
      <w:r w:rsidRPr="00735EDA">
        <w:rPr>
          <w:color w:val="000000"/>
          <w:lang w:val="es-ES"/>
        </w:rPr>
        <w:t>subconsultor</w:t>
      </w:r>
      <w:proofErr w:type="spellEnd"/>
      <w:r w:rsidRPr="00735EDA">
        <w:rPr>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045D971C" w14:textId="77777777" w:rsidR="00DD0DB5" w:rsidRPr="00735EDA" w:rsidRDefault="00DD0DB5" w:rsidP="00DD0DB5">
      <w:pPr>
        <w:pStyle w:val="ListParagraph"/>
        <w:autoSpaceDE w:val="0"/>
        <w:autoSpaceDN w:val="0"/>
        <w:adjustRightInd w:val="0"/>
        <w:spacing w:after="120"/>
        <w:ind w:left="360"/>
        <w:rPr>
          <w:rFonts w:eastAsia="Calibri"/>
          <w:lang w:val="es-ES"/>
        </w:rPr>
      </w:pPr>
    </w:p>
    <w:p w14:paraId="157ABD94" w14:textId="57F6D76E" w:rsidR="00DD0DB5" w:rsidRPr="00735EDA" w:rsidRDefault="00DD0DB5">
      <w:pPr>
        <w:pStyle w:val="ListParagraph"/>
        <w:numPr>
          <w:ilvl w:val="0"/>
          <w:numId w:val="21"/>
        </w:numPr>
        <w:autoSpaceDE w:val="0"/>
        <w:autoSpaceDN w:val="0"/>
        <w:adjustRightInd w:val="0"/>
        <w:spacing w:after="120"/>
        <w:rPr>
          <w:rFonts w:eastAsia="Calibri"/>
          <w:lang w:val="es-ES"/>
        </w:rPr>
      </w:pPr>
      <w:r w:rsidRPr="00735EDA">
        <w:rPr>
          <w:lang w:val="es-ES"/>
        </w:rPr>
        <w:t>Con ese fin, el Banco</w:t>
      </w:r>
      <w:r w:rsidR="00B322E2" w:rsidRPr="00735EDA">
        <w:rPr>
          <w:lang w:val="es-ES"/>
        </w:rPr>
        <w:t>:</w:t>
      </w:r>
    </w:p>
    <w:p w14:paraId="20C79748" w14:textId="0998D081" w:rsidR="00DD0DB5" w:rsidRPr="00735EDA" w:rsidRDefault="00DD0DB5">
      <w:pPr>
        <w:numPr>
          <w:ilvl w:val="0"/>
          <w:numId w:val="19"/>
        </w:numPr>
        <w:autoSpaceDE w:val="0"/>
        <w:autoSpaceDN w:val="0"/>
        <w:adjustRightInd w:val="0"/>
        <w:spacing w:after="120" w:line="259" w:lineRule="auto"/>
        <w:rPr>
          <w:rFonts w:eastAsia="Calibri"/>
          <w:color w:val="000000"/>
          <w:lang w:val="es-ES"/>
        </w:rPr>
      </w:pPr>
      <w:r w:rsidRPr="00735EDA">
        <w:rPr>
          <w:color w:val="000000"/>
          <w:lang w:val="es-ES"/>
        </w:rPr>
        <w:t>Define de la siguiente manera, a los efectos de esta disposición, las expresiones que se indican a continuación</w:t>
      </w:r>
      <w:r w:rsidR="00B322E2" w:rsidRPr="00735EDA">
        <w:rPr>
          <w:color w:val="000000"/>
          <w:lang w:val="es-ES"/>
        </w:rPr>
        <w:t>:</w:t>
      </w:r>
    </w:p>
    <w:p w14:paraId="240367B2" w14:textId="6D1D2BFC" w:rsidR="00DD0DB5" w:rsidRPr="00735EDA" w:rsidRDefault="00DD0DB5">
      <w:pPr>
        <w:numPr>
          <w:ilvl w:val="0"/>
          <w:numId w:val="20"/>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corrupta</w:t>
      </w:r>
      <w:r w:rsidR="006269C2" w:rsidRPr="00735EDA">
        <w:rPr>
          <w:color w:val="000000"/>
          <w:lang w:val="es-ES"/>
        </w:rPr>
        <w:t>”</w:t>
      </w:r>
      <w:r w:rsidRPr="00735EDA">
        <w:rPr>
          <w:color w:val="000000"/>
          <w:lang w:val="es-ES"/>
        </w:rPr>
        <w:t xml:space="preserve"> se entiende el ofrecimiento, entrega, aceptación o solicitud directa o indirecta de cualquier cosa de valor con el fin de influir indebidamente en el accionar de otra parte.</w:t>
      </w:r>
    </w:p>
    <w:p w14:paraId="31ADD688" w14:textId="1709DDB7" w:rsidR="00DD0DB5" w:rsidRPr="00735EDA" w:rsidRDefault="00DD0DB5">
      <w:pPr>
        <w:numPr>
          <w:ilvl w:val="0"/>
          <w:numId w:val="20"/>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fraudulenta</w:t>
      </w:r>
      <w:r w:rsidR="006269C2" w:rsidRPr="00735EDA">
        <w:rPr>
          <w:color w:val="000000"/>
          <w:lang w:val="es-ES"/>
        </w:rPr>
        <w:t>”</w:t>
      </w:r>
      <w:r w:rsidRPr="00735EDA">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50BE217" w14:textId="210FD37C" w:rsidR="00DD0DB5" w:rsidRPr="00735EDA" w:rsidRDefault="00DD0DB5">
      <w:pPr>
        <w:numPr>
          <w:ilvl w:val="0"/>
          <w:numId w:val="20"/>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colusoria</w:t>
      </w:r>
      <w:r w:rsidR="006269C2" w:rsidRPr="00735EDA">
        <w:rPr>
          <w:color w:val="000000"/>
          <w:lang w:val="es-ES"/>
        </w:rPr>
        <w:t>”</w:t>
      </w:r>
      <w:r w:rsidRPr="00735EDA">
        <w:rPr>
          <w:color w:val="000000"/>
          <w:lang w:val="es-ES"/>
        </w:rPr>
        <w:t xml:space="preserve"> se entiende todo arreglo entre dos o más partes realizado con la intención de alcanzar un propósito ilícito, como el de influir de forma indebida en el accionar de otra parte.</w:t>
      </w:r>
    </w:p>
    <w:p w14:paraId="63ED7F85" w14:textId="21CE1942" w:rsidR="00DD0DB5" w:rsidRPr="00735EDA" w:rsidRDefault="00DD0DB5">
      <w:pPr>
        <w:numPr>
          <w:ilvl w:val="0"/>
          <w:numId w:val="20"/>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coercitiva</w:t>
      </w:r>
      <w:r w:rsidR="006269C2" w:rsidRPr="00735EDA">
        <w:rPr>
          <w:color w:val="000000"/>
          <w:lang w:val="es-ES"/>
        </w:rPr>
        <w:t>”</w:t>
      </w:r>
      <w:r w:rsidRPr="00735EDA">
        <w:rPr>
          <w:color w:val="000000"/>
          <w:lang w:val="es-ES"/>
        </w:rPr>
        <w:t xml:space="preserve"> se entiende el perjuicio o daño o la amenaza de causar perjuicio o daño directa o indirectamente a cualquiera de las partes o a sus bienes para influir de forma indebida en su accionar.</w:t>
      </w:r>
    </w:p>
    <w:p w14:paraId="2941F233" w14:textId="4E294765" w:rsidR="00DD0DB5" w:rsidRPr="00735EDA" w:rsidRDefault="00DD0DB5">
      <w:pPr>
        <w:numPr>
          <w:ilvl w:val="0"/>
          <w:numId w:val="20"/>
        </w:numPr>
        <w:autoSpaceDE w:val="0"/>
        <w:autoSpaceDN w:val="0"/>
        <w:adjustRightInd w:val="0"/>
        <w:spacing w:after="120" w:line="259" w:lineRule="auto"/>
        <w:ind w:left="1980" w:hanging="180"/>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obstructiva</w:t>
      </w:r>
      <w:r w:rsidR="006269C2" w:rsidRPr="00735EDA">
        <w:rPr>
          <w:color w:val="000000"/>
          <w:lang w:val="es-ES"/>
        </w:rPr>
        <w:t>”</w:t>
      </w:r>
      <w:r w:rsidRPr="00735EDA">
        <w:rPr>
          <w:color w:val="000000"/>
          <w:lang w:val="es-ES"/>
        </w:rPr>
        <w:t xml:space="preserve"> se entiende</w:t>
      </w:r>
      <w:r w:rsidR="00B322E2" w:rsidRPr="00735EDA">
        <w:rPr>
          <w:color w:val="000000"/>
          <w:lang w:val="es-ES"/>
        </w:rPr>
        <w:t>:</w:t>
      </w:r>
    </w:p>
    <w:p w14:paraId="61F5630B" w14:textId="77777777" w:rsidR="00DD0DB5" w:rsidRPr="00735EDA" w:rsidRDefault="00DD0DB5">
      <w:pPr>
        <w:numPr>
          <w:ilvl w:val="0"/>
          <w:numId w:val="53"/>
        </w:numPr>
        <w:autoSpaceDE w:val="0"/>
        <w:autoSpaceDN w:val="0"/>
        <w:adjustRightInd w:val="0"/>
        <w:spacing w:after="120" w:line="259" w:lineRule="auto"/>
        <w:ind w:left="2694" w:hanging="426"/>
        <w:rPr>
          <w:rFonts w:eastAsia="Calibri"/>
          <w:color w:val="000000"/>
          <w:lang w:val="es-ES"/>
        </w:rPr>
      </w:pPr>
      <w:r w:rsidRPr="00735EDA">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DE59901" w14:textId="4F7B4D59" w:rsidR="00DD0DB5" w:rsidRPr="00735EDA" w:rsidRDefault="00DD0DB5">
      <w:pPr>
        <w:numPr>
          <w:ilvl w:val="0"/>
          <w:numId w:val="53"/>
        </w:numPr>
        <w:autoSpaceDE w:val="0"/>
        <w:autoSpaceDN w:val="0"/>
        <w:adjustRightInd w:val="0"/>
        <w:spacing w:after="120" w:line="259" w:lineRule="auto"/>
        <w:ind w:left="2694" w:hanging="426"/>
        <w:rPr>
          <w:rFonts w:eastAsia="Calibri"/>
          <w:color w:val="000000"/>
          <w:lang w:val="es-ES"/>
        </w:rPr>
      </w:pPr>
      <w:r w:rsidRPr="00735EDA">
        <w:rPr>
          <w:color w:val="000000"/>
          <w:lang w:val="es-ES"/>
        </w:rPr>
        <w:t>los actos destinados a impedir materialmente que el Banco ejerza sus derechos de inspección y auditoría establecidos en el párrafo</w:t>
      </w:r>
      <w:r w:rsidR="00CC0E6D" w:rsidRPr="00735EDA">
        <w:rPr>
          <w:color w:val="000000"/>
          <w:lang w:val="es-ES"/>
        </w:rPr>
        <w:t xml:space="preserve"> </w:t>
      </w:r>
      <w:r w:rsidRPr="00735EDA">
        <w:rPr>
          <w:color w:val="000000"/>
          <w:lang w:val="es-ES"/>
        </w:rPr>
        <w:t>2.2</w:t>
      </w:r>
      <w:r w:rsidR="00CC0E6D" w:rsidRPr="00735EDA">
        <w:rPr>
          <w:color w:val="000000"/>
          <w:lang w:val="es-ES"/>
        </w:rPr>
        <w:t xml:space="preserve"> </w:t>
      </w:r>
      <w:r w:rsidRPr="00735EDA">
        <w:rPr>
          <w:color w:val="000000"/>
          <w:lang w:val="es-ES"/>
        </w:rPr>
        <w:t>e</w:t>
      </w:r>
      <w:r w:rsidR="001C6DDF" w:rsidRPr="00735EDA">
        <w:rPr>
          <w:color w:val="000000"/>
          <w:lang w:val="es-ES"/>
        </w:rPr>
        <w:t>.</w:t>
      </w:r>
      <w:r w:rsidRPr="00735EDA">
        <w:rPr>
          <w:color w:val="000000"/>
          <w:lang w:val="es-ES"/>
        </w:rPr>
        <w:t>, que figura a continuación.</w:t>
      </w:r>
    </w:p>
    <w:p w14:paraId="0C2B8672" w14:textId="77777777" w:rsidR="00DD0DB5" w:rsidRPr="00735EDA" w:rsidRDefault="00DD0DB5">
      <w:pPr>
        <w:numPr>
          <w:ilvl w:val="0"/>
          <w:numId w:val="19"/>
        </w:numPr>
        <w:autoSpaceDE w:val="0"/>
        <w:autoSpaceDN w:val="0"/>
        <w:adjustRightInd w:val="0"/>
        <w:spacing w:after="120" w:line="259" w:lineRule="auto"/>
        <w:rPr>
          <w:rFonts w:eastAsia="Calibri"/>
          <w:color w:val="000000"/>
          <w:lang w:val="es-ES"/>
        </w:rPr>
      </w:pPr>
      <w:r w:rsidRPr="00735EDA">
        <w:rPr>
          <w:color w:val="000000"/>
          <w:lang w:val="es-ES"/>
        </w:rPr>
        <w:t xml:space="preserve">Rechazará toda propuesta de adjudicación si determina que la empresa o persona recomendada para la adjudicación, los miembros de su personal, sus agentes, </w:t>
      </w:r>
      <w:proofErr w:type="spellStart"/>
      <w:r w:rsidRPr="00735EDA">
        <w:rPr>
          <w:color w:val="000000"/>
          <w:lang w:val="es-ES"/>
        </w:rPr>
        <w:t>subconsultores</w:t>
      </w:r>
      <w:proofErr w:type="spellEnd"/>
      <w:r w:rsidRPr="00735EDA">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7CD17709" w14:textId="77777777" w:rsidR="00DD0DB5" w:rsidRPr="00735EDA" w:rsidRDefault="00DD0DB5">
      <w:pPr>
        <w:numPr>
          <w:ilvl w:val="0"/>
          <w:numId w:val="19"/>
        </w:numPr>
        <w:autoSpaceDE w:val="0"/>
        <w:autoSpaceDN w:val="0"/>
        <w:adjustRightInd w:val="0"/>
        <w:spacing w:after="120" w:line="259" w:lineRule="auto"/>
        <w:rPr>
          <w:rFonts w:eastAsia="Calibri"/>
          <w:sz w:val="22"/>
          <w:szCs w:val="22"/>
          <w:lang w:val="es-ES"/>
        </w:rPr>
      </w:pPr>
      <w:r w:rsidRPr="00735EDA">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AD09A3F" w14:textId="55513B72" w:rsidR="00DD0DB5" w:rsidRPr="00735EDA" w:rsidRDefault="00DD0DB5">
      <w:pPr>
        <w:numPr>
          <w:ilvl w:val="0"/>
          <w:numId w:val="19"/>
        </w:numPr>
        <w:autoSpaceDE w:val="0"/>
        <w:autoSpaceDN w:val="0"/>
        <w:adjustRightInd w:val="0"/>
        <w:spacing w:after="120" w:line="259" w:lineRule="auto"/>
        <w:rPr>
          <w:rFonts w:eastAsia="Calibri"/>
          <w:color w:val="000000"/>
          <w:lang w:val="es-ES"/>
        </w:rPr>
      </w:pPr>
      <w:r w:rsidRPr="00735EDA">
        <w:rPr>
          <w:color w:val="000000"/>
          <w:lang w:val="es-ES"/>
        </w:rPr>
        <w:t xml:space="preserve">Podrá sancionar, conforme a lo establecido en </w:t>
      </w:r>
      <w:r w:rsidR="00EA4C8E">
        <w:rPr>
          <w:color w:val="000000"/>
          <w:lang w:val="es-ES"/>
        </w:rPr>
        <w:t>las Directrices del Banco de Lucha</w:t>
      </w:r>
      <w:r w:rsidR="000C1F64" w:rsidRPr="00735EDA">
        <w:rPr>
          <w:color w:val="000000"/>
          <w:lang w:val="es-ES"/>
        </w:rPr>
        <w:t xml:space="preserve"> Contra</w:t>
      </w:r>
      <w:r w:rsidRPr="00735EDA">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735EDA">
        <w:rPr>
          <w:color w:val="000000"/>
          <w:lang w:val="es-ES"/>
        </w:rPr>
        <w:t>:</w:t>
      </w:r>
      <w:r w:rsidRPr="00735EDA">
        <w:rPr>
          <w:color w:val="000000"/>
          <w:lang w:val="es-ES"/>
        </w:rPr>
        <w:t xml:space="preserve"> </w:t>
      </w:r>
      <w:r w:rsidR="001906F8" w:rsidRPr="00735EDA">
        <w:rPr>
          <w:color w:val="000000"/>
          <w:lang w:val="es-ES"/>
        </w:rPr>
        <w:t>(</w:t>
      </w:r>
      <w:r w:rsidRPr="00735EDA">
        <w:rPr>
          <w:color w:val="000000"/>
          <w:lang w:val="es-ES"/>
        </w:rPr>
        <w:t>i)</w:t>
      </w:r>
      <w:r w:rsidR="00CC0E6D" w:rsidRPr="00735EDA">
        <w:rPr>
          <w:color w:val="000000"/>
          <w:lang w:val="es-ES"/>
        </w:rPr>
        <w:t> </w:t>
      </w:r>
      <w:r w:rsidRPr="00735EDA">
        <w:rPr>
          <w:color w:val="000000"/>
          <w:lang w:val="es-ES"/>
        </w:rPr>
        <w:t>obtener la adjudicación o recibir cualquier beneficio, ya sea financiero o de otra índole, de un contrato financiado por el Banco</w:t>
      </w:r>
      <w:r w:rsidRPr="00735EDA">
        <w:rPr>
          <w:rStyle w:val="FootnoteReference"/>
          <w:rFonts w:eastAsia="Calibri"/>
          <w:color w:val="000000"/>
          <w:lang w:val="es-ES"/>
        </w:rPr>
        <w:footnoteReference w:id="10"/>
      </w:r>
      <w:r w:rsidR="006269C2" w:rsidRPr="00735EDA">
        <w:rPr>
          <w:color w:val="000000"/>
          <w:lang w:val="es-ES"/>
        </w:rPr>
        <w:t>;</w:t>
      </w:r>
      <w:r w:rsidRPr="00735EDA">
        <w:rPr>
          <w:color w:val="000000"/>
          <w:lang w:val="es-ES"/>
        </w:rPr>
        <w:t xml:space="preserve"> </w:t>
      </w:r>
      <w:r w:rsidR="001906F8" w:rsidRPr="00735EDA">
        <w:rPr>
          <w:color w:val="000000"/>
          <w:lang w:val="es-ES"/>
        </w:rPr>
        <w:t>(</w:t>
      </w:r>
      <w:proofErr w:type="spellStart"/>
      <w:r w:rsidRPr="00735EDA">
        <w:rPr>
          <w:color w:val="000000"/>
          <w:lang w:val="es-ES"/>
        </w:rPr>
        <w:t>ii</w:t>
      </w:r>
      <w:proofErr w:type="spellEnd"/>
      <w:r w:rsidRPr="00735EDA">
        <w:rPr>
          <w:color w:val="000000"/>
          <w:lang w:val="es-ES"/>
        </w:rPr>
        <w:t>)</w:t>
      </w:r>
      <w:r w:rsidR="00CC0E6D" w:rsidRPr="00735EDA">
        <w:rPr>
          <w:color w:val="000000"/>
          <w:lang w:val="es-ES"/>
        </w:rPr>
        <w:t> </w:t>
      </w:r>
      <w:r w:rsidRPr="00735EDA">
        <w:rPr>
          <w:color w:val="000000"/>
          <w:lang w:val="es-ES"/>
        </w:rPr>
        <w:t>ser nominada</w:t>
      </w:r>
      <w:r w:rsidRPr="00735EDA">
        <w:rPr>
          <w:rStyle w:val="FootnoteReference"/>
          <w:rFonts w:eastAsia="Calibri"/>
          <w:color w:val="000000"/>
          <w:lang w:val="es-ES"/>
        </w:rPr>
        <w:footnoteReference w:id="11"/>
      </w:r>
      <w:r w:rsidRPr="00735EDA">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1906F8" w:rsidRPr="00735EDA">
        <w:rPr>
          <w:color w:val="000000"/>
          <w:lang w:val="es-ES"/>
        </w:rPr>
        <w:t>(</w:t>
      </w:r>
      <w:proofErr w:type="spellStart"/>
      <w:r w:rsidRPr="00735EDA">
        <w:rPr>
          <w:color w:val="000000"/>
          <w:lang w:val="es-ES"/>
        </w:rPr>
        <w:t>iii</w:t>
      </w:r>
      <w:proofErr w:type="spellEnd"/>
      <w:r w:rsidRPr="00735EDA">
        <w:rPr>
          <w:color w:val="000000"/>
          <w:lang w:val="es-ES"/>
        </w:rPr>
        <w:t>)</w:t>
      </w:r>
      <w:r w:rsidR="00CC0E6D" w:rsidRPr="00735EDA">
        <w:rPr>
          <w:color w:val="000000"/>
          <w:lang w:val="es-ES"/>
        </w:rPr>
        <w:t> </w:t>
      </w:r>
      <w:r w:rsidRPr="00735EDA">
        <w:rPr>
          <w:color w:val="000000"/>
          <w:lang w:val="es-ES"/>
        </w:rPr>
        <w:t xml:space="preserve">recibir los fondos de un préstamo del Banco o continuar participando en la preparación o la ejecución de cualquier proyecto financiado por el Banco. </w:t>
      </w:r>
    </w:p>
    <w:p w14:paraId="7FBA0DAB" w14:textId="5E06EBB3" w:rsidR="00DD0DB5" w:rsidRPr="00735EDA" w:rsidRDefault="00DD0DB5">
      <w:pPr>
        <w:pStyle w:val="ListParagraph"/>
        <w:numPr>
          <w:ilvl w:val="0"/>
          <w:numId w:val="19"/>
        </w:numPr>
        <w:rPr>
          <w:rFonts w:eastAsia="Calibri"/>
          <w:color w:val="000000"/>
          <w:lang w:val="es-ES"/>
        </w:rPr>
      </w:pPr>
      <w:r w:rsidRPr="00735EDA">
        <w:rPr>
          <w:color w:val="000000"/>
          <w:lang w:val="es-ES"/>
        </w:rPr>
        <w:t xml:space="preserve">Exigirá que en los documentos de licitación o solicitudes de propuestas y en los contratos financiados con préstamos del Banco se incluya una </w:t>
      </w:r>
      <w:r w:rsidR="00612F9C" w:rsidRPr="00735EDA">
        <w:rPr>
          <w:color w:val="000000"/>
          <w:lang w:val="es-ES"/>
        </w:rPr>
        <w:t>Cláusula</w:t>
      </w:r>
      <w:r w:rsidRPr="00735EDA">
        <w:rPr>
          <w:color w:val="000000"/>
          <w:lang w:val="es-ES"/>
        </w:rPr>
        <w:t xml:space="preserve"> en la que se exija que los licitantes</w:t>
      </w:r>
      <w:r w:rsidR="001906F8" w:rsidRPr="00735EDA">
        <w:rPr>
          <w:color w:val="000000"/>
          <w:lang w:val="es-ES"/>
        </w:rPr>
        <w:t xml:space="preserve"> (postulantes / proponentes)</w:t>
      </w:r>
      <w:r w:rsidRPr="00735EDA">
        <w:rPr>
          <w:color w:val="000000"/>
          <w:lang w:val="es-ES"/>
        </w:rPr>
        <w:t xml:space="preserve">, consultores, contratistas y proveedores, así como sus subcontratistas, </w:t>
      </w:r>
      <w:proofErr w:type="spellStart"/>
      <w:r w:rsidRPr="00735EDA">
        <w:rPr>
          <w:color w:val="000000"/>
          <w:lang w:val="es-ES"/>
        </w:rPr>
        <w:t>subconsultores</w:t>
      </w:r>
      <w:proofErr w:type="spellEnd"/>
      <w:r w:rsidRPr="00735EDA">
        <w:rPr>
          <w:color w:val="000000"/>
          <w:lang w:val="es-ES"/>
        </w:rPr>
        <w:t>, agentes, empleados, consultores, prestadores de servicios o proveedores, permitan al Banco inspeccionar</w:t>
      </w:r>
      <w:r w:rsidRPr="00735EDA">
        <w:rPr>
          <w:rStyle w:val="FootnoteReference"/>
          <w:rFonts w:eastAsia="Calibri"/>
          <w:color w:val="000000"/>
          <w:lang w:val="es-ES"/>
        </w:rPr>
        <w:footnoteReference w:id="12"/>
      </w:r>
      <w:r w:rsidRPr="00735EDA">
        <w:rPr>
          <w:color w:val="000000"/>
          <w:lang w:val="es-ES"/>
        </w:rPr>
        <w:t xml:space="preserve"> todas las cuentas, registros y otros documentos relacionados con la presentación de ofertas y el cumplimiento de los contratos, y someterlos a la auditoría de profesionales nombrados por este.</w:t>
      </w:r>
    </w:p>
    <w:p w14:paraId="1FAB4E76" w14:textId="77777777" w:rsidR="00DD0DB5" w:rsidRPr="00735EDA" w:rsidRDefault="00DD0DB5" w:rsidP="00DD0DB5">
      <w:pPr>
        <w:pStyle w:val="ListParagraph"/>
        <w:ind w:left="1440"/>
        <w:rPr>
          <w:color w:val="000000"/>
          <w:lang w:val="es-ES"/>
        </w:rPr>
      </w:pPr>
    </w:p>
    <w:p w14:paraId="09EDC9BB" w14:textId="77777777" w:rsidR="00DD0DB5" w:rsidRPr="00735EDA" w:rsidRDefault="00DD0DB5" w:rsidP="00142359">
      <w:pPr>
        <w:pStyle w:val="Part1"/>
        <w:rPr>
          <w:lang w:val="es-ES"/>
        </w:rPr>
        <w:sectPr w:rsidR="00DD0DB5" w:rsidRPr="00735EDA" w:rsidSect="00CC0E6D">
          <w:headerReference w:type="default" r:id="rId53"/>
          <w:headerReference w:type="first" r:id="rId54"/>
          <w:footnotePr>
            <w:numRestart w:val="eachSect"/>
          </w:footnotePr>
          <w:endnotePr>
            <w:numFmt w:val="decimal"/>
          </w:endnotePr>
          <w:pgSz w:w="12240" w:h="15840" w:code="1"/>
          <w:pgMar w:top="1440" w:right="1440" w:bottom="1440" w:left="1440" w:header="720" w:footer="720" w:gutter="0"/>
          <w:cols w:space="720"/>
          <w:titlePg/>
          <w:docGrid w:linePitch="326"/>
        </w:sectPr>
      </w:pPr>
    </w:p>
    <w:p w14:paraId="0260BBA4" w14:textId="77777777" w:rsidR="0088273E" w:rsidRPr="00735EDA" w:rsidRDefault="0088273E" w:rsidP="00DD0DB5">
      <w:pPr>
        <w:autoSpaceDE w:val="0"/>
        <w:autoSpaceDN w:val="0"/>
        <w:adjustRightInd w:val="0"/>
        <w:spacing w:after="120"/>
        <w:rPr>
          <w:highlight w:val="yellow"/>
          <w:lang w:val="es-ES"/>
        </w:rPr>
      </w:pPr>
    </w:p>
    <w:p w14:paraId="540B389A" w14:textId="77777777" w:rsidR="00985EBB" w:rsidRPr="00735EDA" w:rsidRDefault="00985EBB" w:rsidP="00142359">
      <w:pPr>
        <w:pStyle w:val="Part1"/>
        <w:rPr>
          <w:lang w:val="es-ES"/>
        </w:rPr>
      </w:pPr>
    </w:p>
    <w:p w14:paraId="4D87445D" w14:textId="77777777" w:rsidR="007819CD" w:rsidRPr="00735EDA" w:rsidRDefault="007819CD" w:rsidP="00142359">
      <w:pPr>
        <w:pStyle w:val="Part1"/>
        <w:rPr>
          <w:lang w:val="es-ES"/>
        </w:rPr>
      </w:pPr>
    </w:p>
    <w:p w14:paraId="59567B26" w14:textId="77777777" w:rsidR="007819CD" w:rsidRPr="00735EDA" w:rsidRDefault="007819CD" w:rsidP="00142359">
      <w:pPr>
        <w:pStyle w:val="Part1"/>
        <w:rPr>
          <w:lang w:val="es-ES"/>
        </w:rPr>
      </w:pPr>
    </w:p>
    <w:p w14:paraId="65BF5910" w14:textId="77777777" w:rsidR="007819CD" w:rsidRPr="00735EDA" w:rsidRDefault="007819CD" w:rsidP="00142359">
      <w:pPr>
        <w:pStyle w:val="Part1"/>
        <w:rPr>
          <w:lang w:val="es-ES"/>
        </w:rPr>
      </w:pPr>
    </w:p>
    <w:p w14:paraId="78C8A91B" w14:textId="77777777" w:rsidR="007819CD" w:rsidRPr="00735EDA" w:rsidRDefault="007819CD" w:rsidP="00142359">
      <w:pPr>
        <w:pStyle w:val="Part1"/>
        <w:rPr>
          <w:lang w:val="es-ES"/>
        </w:rPr>
      </w:pPr>
    </w:p>
    <w:p w14:paraId="450C5909" w14:textId="17B781C0" w:rsidR="00025684" w:rsidRPr="00735EDA" w:rsidRDefault="00D55F7E" w:rsidP="00F45252">
      <w:pPr>
        <w:pStyle w:val="Part1"/>
        <w:rPr>
          <w:lang w:val="es-ES"/>
        </w:rPr>
      </w:pPr>
      <w:bookmarkStart w:id="697" w:name="_Toc136609376"/>
      <w:r w:rsidRPr="00735EDA">
        <w:rPr>
          <w:lang w:val="es-ES"/>
        </w:rPr>
        <w:t>P</w:t>
      </w:r>
      <w:r w:rsidR="00025684" w:rsidRPr="00735EDA">
        <w:rPr>
          <w:lang w:val="es-ES"/>
        </w:rPr>
        <w:t>ART</w:t>
      </w:r>
      <w:r w:rsidR="00924DC0" w:rsidRPr="00735EDA">
        <w:rPr>
          <w:lang w:val="es-ES"/>
        </w:rPr>
        <w:t>E</w:t>
      </w:r>
      <w:r w:rsidR="00025684" w:rsidRPr="00735EDA">
        <w:rPr>
          <w:lang w:val="es-ES"/>
        </w:rPr>
        <w:t xml:space="preserve"> 2</w:t>
      </w:r>
      <w:r w:rsidR="00F45252" w:rsidRPr="00735EDA">
        <w:rPr>
          <w:lang w:val="es-ES"/>
        </w:rPr>
        <w:t xml:space="preserve"> - </w:t>
      </w:r>
      <w:r w:rsidR="00924DC0" w:rsidRPr="00735EDA">
        <w:rPr>
          <w:lang w:val="es-ES"/>
        </w:rPr>
        <w:t>Requisitos de los Servicios</w:t>
      </w:r>
      <w:bookmarkEnd w:id="0"/>
      <w:bookmarkEnd w:id="697"/>
    </w:p>
    <w:p w14:paraId="05C07B3A" w14:textId="77777777" w:rsidR="000B59F9" w:rsidRPr="00735EDA" w:rsidRDefault="000B59F9" w:rsidP="00913AF7">
      <w:pPr>
        <w:pStyle w:val="Subtitle"/>
        <w:rPr>
          <w:lang w:val="es-ES"/>
        </w:rPr>
      </w:pPr>
    </w:p>
    <w:p w14:paraId="44440216" w14:textId="77777777" w:rsidR="001B7532" w:rsidRPr="00735EDA" w:rsidRDefault="001B7532" w:rsidP="00913AF7">
      <w:pPr>
        <w:rPr>
          <w:lang w:val="es-ES"/>
        </w:rPr>
      </w:pPr>
      <w:bookmarkStart w:id="698" w:name="_Toc438266926"/>
      <w:bookmarkStart w:id="699" w:name="_Toc438267900"/>
      <w:bookmarkStart w:id="700" w:name="_Toc438366668"/>
    </w:p>
    <w:p w14:paraId="0010F1AB" w14:textId="77777777" w:rsidR="001B7532" w:rsidRPr="00735EDA" w:rsidRDefault="001B7532" w:rsidP="00913AF7">
      <w:pPr>
        <w:rPr>
          <w:lang w:val="es-ES"/>
        </w:rPr>
        <w:sectPr w:rsidR="001B7532" w:rsidRPr="00735EDA" w:rsidSect="000804A1">
          <w:headerReference w:type="first" r:id="rId55"/>
          <w:endnotePr>
            <w:numFmt w:val="decimal"/>
          </w:endnotePr>
          <w:pgSz w:w="12240" w:h="15840" w:code="1"/>
          <w:pgMar w:top="1440" w:right="1440" w:bottom="1440" w:left="1080" w:header="720" w:footer="720" w:gutter="0"/>
          <w:paperSrc w:first="15" w:other="15"/>
          <w:cols w:space="720"/>
          <w:titlePg/>
          <w:docGrid w:linePitch="326"/>
        </w:sectPr>
      </w:pPr>
    </w:p>
    <w:p w14:paraId="2513E146" w14:textId="77777777" w:rsidR="0033552B" w:rsidRPr="00735EDA" w:rsidRDefault="0033552B" w:rsidP="00913AF7">
      <w:pPr>
        <w:pStyle w:val="Subtitle"/>
        <w:rPr>
          <w:lang w:val="es-ES"/>
        </w:rPr>
      </w:pPr>
      <w:bookmarkStart w:id="701" w:name="_Toc125265847"/>
    </w:p>
    <w:p w14:paraId="06B5FE18" w14:textId="77777777" w:rsidR="0033552B" w:rsidRPr="00735EDA" w:rsidRDefault="0033552B" w:rsidP="00913AF7">
      <w:pPr>
        <w:pStyle w:val="Subtitle"/>
        <w:rPr>
          <w:lang w:val="es-ES"/>
        </w:rPr>
      </w:pPr>
    </w:p>
    <w:p w14:paraId="0EE1A0A9" w14:textId="5AA9F453" w:rsidR="00E77AB4" w:rsidRPr="00735EDA" w:rsidRDefault="00E77AB4" w:rsidP="002C3B39">
      <w:pPr>
        <w:pStyle w:val="Subtitle"/>
        <w:rPr>
          <w:lang w:val="es-ES"/>
        </w:rPr>
      </w:pPr>
      <w:bookmarkStart w:id="702" w:name="_Toc136609377"/>
      <w:r w:rsidRPr="00735EDA">
        <w:rPr>
          <w:lang w:val="es-ES"/>
        </w:rPr>
        <w:t>Sec</w:t>
      </w:r>
      <w:r w:rsidR="00924DC0" w:rsidRPr="00735EDA">
        <w:rPr>
          <w:lang w:val="es-ES"/>
        </w:rPr>
        <w:t>ció</w:t>
      </w:r>
      <w:r w:rsidRPr="00735EDA">
        <w:rPr>
          <w:lang w:val="es-ES"/>
        </w:rPr>
        <w:t>n V</w:t>
      </w:r>
      <w:r w:rsidR="004F0BC5" w:rsidRPr="00735EDA">
        <w:rPr>
          <w:lang w:val="es-ES"/>
        </w:rPr>
        <w:t>I</w:t>
      </w:r>
      <w:r w:rsidR="00DF3A75" w:rsidRPr="00735EDA">
        <w:rPr>
          <w:lang w:val="es-ES"/>
        </w:rPr>
        <w:t>I</w:t>
      </w:r>
      <w:r w:rsidR="002D2D7F" w:rsidRPr="00735EDA">
        <w:rPr>
          <w:lang w:val="es-ES"/>
        </w:rPr>
        <w:t xml:space="preserve"> </w:t>
      </w:r>
      <w:r w:rsidR="002C3B39" w:rsidRPr="00735EDA">
        <w:rPr>
          <w:lang w:val="es-ES"/>
        </w:rPr>
        <w:t xml:space="preserve">- </w:t>
      </w:r>
      <w:r w:rsidR="002D2D7F" w:rsidRPr="00735EDA">
        <w:rPr>
          <w:lang w:val="es-ES"/>
        </w:rPr>
        <w:t>Apéndices de R</w:t>
      </w:r>
      <w:r w:rsidR="00924DC0" w:rsidRPr="00735EDA">
        <w:rPr>
          <w:lang w:val="es-ES"/>
        </w:rPr>
        <w:t>equisitos de los Servicios</w:t>
      </w:r>
      <w:bookmarkEnd w:id="701"/>
      <w:bookmarkEnd w:id="702"/>
    </w:p>
    <w:p w14:paraId="00DD20E1" w14:textId="77777777" w:rsidR="00F35663" w:rsidRPr="00735EDA" w:rsidRDefault="00F35663" w:rsidP="00913AF7">
      <w:pPr>
        <w:rPr>
          <w:b/>
          <w:sz w:val="36"/>
          <w:szCs w:val="36"/>
          <w:lang w:val="es-ES"/>
        </w:rPr>
      </w:pPr>
    </w:p>
    <w:p w14:paraId="3E431508" w14:textId="189E1521" w:rsidR="000A6125" w:rsidRPr="00735EDA" w:rsidRDefault="009B6A65" w:rsidP="00913AF7">
      <w:pPr>
        <w:rPr>
          <w:i/>
          <w:lang w:val="es-ES"/>
        </w:rPr>
      </w:pPr>
      <w:r w:rsidRPr="00735EDA">
        <w:rPr>
          <w:i/>
          <w:lang w:val="es-ES"/>
        </w:rPr>
        <w:t>[</w:t>
      </w:r>
      <w:r w:rsidR="00924DC0" w:rsidRPr="00735EDA">
        <w:rPr>
          <w:i/>
          <w:lang w:val="es-ES"/>
        </w:rPr>
        <w:t xml:space="preserve">Esta </w:t>
      </w:r>
      <w:r w:rsidR="00BA5E1F" w:rsidRPr="00735EDA">
        <w:rPr>
          <w:i/>
          <w:lang w:val="es-ES"/>
        </w:rPr>
        <w:t>Sección</w:t>
      </w:r>
      <w:r w:rsidR="00924DC0" w:rsidRPr="00735EDA">
        <w:rPr>
          <w:i/>
          <w:lang w:val="es-ES"/>
        </w:rPr>
        <w:t xml:space="preserve"> incluye los diversos apéndices que </w:t>
      </w:r>
      <w:r w:rsidR="0060235D" w:rsidRPr="00735EDA">
        <w:rPr>
          <w:i/>
          <w:lang w:val="es-ES"/>
        </w:rPr>
        <w:t>forman parte de los requisitos de los Servicios de Gestión específicos del contrato, debidamente completados por el Contratante</w:t>
      </w:r>
      <w:r w:rsidRPr="00735EDA">
        <w:rPr>
          <w:i/>
          <w:lang w:val="es-ES"/>
        </w:rPr>
        <w:t>.]</w:t>
      </w:r>
    </w:p>
    <w:p w14:paraId="5CEBE72A" w14:textId="43CB1B4B" w:rsidR="00AB262A" w:rsidRDefault="001477F1">
      <w:pPr>
        <w:pStyle w:val="TOC1"/>
        <w:rPr>
          <w:rFonts w:asciiTheme="minorHAnsi" w:eastAsiaTheme="minorEastAsia" w:hAnsiTheme="minorHAnsi" w:cstheme="minorBidi"/>
          <w:b w:val="0"/>
          <w:noProof/>
          <w:sz w:val="22"/>
          <w:szCs w:val="22"/>
        </w:rPr>
      </w:pPr>
      <w:r w:rsidRPr="00735EDA">
        <w:rPr>
          <w:b w:val="0"/>
          <w:sz w:val="36"/>
          <w:szCs w:val="36"/>
          <w:lang w:val="es-ES"/>
        </w:rPr>
        <w:fldChar w:fldCharType="begin"/>
      </w:r>
      <w:r w:rsidRPr="00735EDA">
        <w:rPr>
          <w:sz w:val="36"/>
          <w:szCs w:val="36"/>
          <w:lang w:val="es-ES"/>
        </w:rPr>
        <w:instrText xml:space="preserve"> TOC \h \z \t "SPD  Form 2,1" </w:instrText>
      </w:r>
      <w:r w:rsidRPr="00735EDA">
        <w:rPr>
          <w:b w:val="0"/>
          <w:sz w:val="36"/>
          <w:szCs w:val="36"/>
          <w:lang w:val="es-ES"/>
        </w:rPr>
        <w:fldChar w:fldCharType="separate"/>
      </w:r>
      <w:hyperlink w:anchor="_Toc136440688" w:history="1">
        <w:r w:rsidR="00AB262A" w:rsidRPr="00253854">
          <w:rPr>
            <w:rStyle w:val="Hyperlink"/>
            <w:noProof/>
            <w:lang w:val="es-ES"/>
          </w:rPr>
          <w:t>Apéndice A: Considerandos y objetivos</w:t>
        </w:r>
        <w:r w:rsidR="00AB262A">
          <w:rPr>
            <w:noProof/>
            <w:webHidden/>
          </w:rPr>
          <w:tab/>
        </w:r>
        <w:r w:rsidR="00AB262A">
          <w:rPr>
            <w:noProof/>
            <w:webHidden/>
          </w:rPr>
          <w:fldChar w:fldCharType="begin"/>
        </w:r>
        <w:r w:rsidR="00AB262A">
          <w:rPr>
            <w:noProof/>
            <w:webHidden/>
          </w:rPr>
          <w:instrText xml:space="preserve"> PAGEREF _Toc136440688 \h </w:instrText>
        </w:r>
        <w:r w:rsidR="00AB262A">
          <w:rPr>
            <w:noProof/>
            <w:webHidden/>
          </w:rPr>
        </w:r>
        <w:r w:rsidR="00AB262A">
          <w:rPr>
            <w:noProof/>
            <w:webHidden/>
          </w:rPr>
          <w:fldChar w:fldCharType="separate"/>
        </w:r>
        <w:r w:rsidR="00AB262A">
          <w:rPr>
            <w:noProof/>
            <w:webHidden/>
          </w:rPr>
          <w:t>90</w:t>
        </w:r>
        <w:r w:rsidR="00AB262A">
          <w:rPr>
            <w:noProof/>
            <w:webHidden/>
          </w:rPr>
          <w:fldChar w:fldCharType="end"/>
        </w:r>
      </w:hyperlink>
    </w:p>
    <w:p w14:paraId="61101CAF" w14:textId="6FBB002A" w:rsidR="00AB262A" w:rsidRDefault="00770F3D">
      <w:pPr>
        <w:pStyle w:val="TOC1"/>
        <w:rPr>
          <w:rFonts w:asciiTheme="minorHAnsi" w:eastAsiaTheme="minorEastAsia" w:hAnsiTheme="minorHAnsi" w:cstheme="minorBidi"/>
          <w:b w:val="0"/>
          <w:noProof/>
          <w:sz w:val="22"/>
          <w:szCs w:val="22"/>
        </w:rPr>
      </w:pPr>
      <w:hyperlink w:anchor="_Toc136440689" w:history="1">
        <w:r w:rsidR="00AB262A" w:rsidRPr="00253854">
          <w:rPr>
            <w:rStyle w:val="Hyperlink"/>
            <w:noProof/>
            <w:lang w:val="es-ES"/>
          </w:rPr>
          <w:t>Apéndice B: Servicios</w:t>
        </w:r>
        <w:r w:rsidR="00AB262A">
          <w:rPr>
            <w:noProof/>
            <w:webHidden/>
          </w:rPr>
          <w:tab/>
        </w:r>
        <w:r w:rsidR="00AB262A">
          <w:rPr>
            <w:noProof/>
            <w:webHidden/>
          </w:rPr>
          <w:fldChar w:fldCharType="begin"/>
        </w:r>
        <w:r w:rsidR="00AB262A">
          <w:rPr>
            <w:noProof/>
            <w:webHidden/>
          </w:rPr>
          <w:instrText xml:space="preserve"> PAGEREF _Toc136440689 \h </w:instrText>
        </w:r>
        <w:r w:rsidR="00AB262A">
          <w:rPr>
            <w:noProof/>
            <w:webHidden/>
          </w:rPr>
        </w:r>
        <w:r w:rsidR="00AB262A">
          <w:rPr>
            <w:noProof/>
            <w:webHidden/>
          </w:rPr>
          <w:fldChar w:fldCharType="separate"/>
        </w:r>
        <w:r w:rsidR="00AB262A">
          <w:rPr>
            <w:noProof/>
            <w:webHidden/>
          </w:rPr>
          <w:t>90</w:t>
        </w:r>
        <w:r w:rsidR="00AB262A">
          <w:rPr>
            <w:noProof/>
            <w:webHidden/>
          </w:rPr>
          <w:fldChar w:fldCharType="end"/>
        </w:r>
      </w:hyperlink>
    </w:p>
    <w:p w14:paraId="42294B07" w14:textId="540F8368" w:rsidR="00AB262A" w:rsidRDefault="00770F3D">
      <w:pPr>
        <w:pStyle w:val="TOC1"/>
        <w:rPr>
          <w:rFonts w:asciiTheme="minorHAnsi" w:eastAsiaTheme="minorEastAsia" w:hAnsiTheme="minorHAnsi" w:cstheme="minorBidi"/>
          <w:b w:val="0"/>
          <w:noProof/>
          <w:sz w:val="22"/>
          <w:szCs w:val="22"/>
        </w:rPr>
      </w:pPr>
      <w:hyperlink w:anchor="_Toc136440690" w:history="1">
        <w:r w:rsidR="00AB262A" w:rsidRPr="00253854">
          <w:rPr>
            <w:rStyle w:val="Hyperlink"/>
            <w:noProof/>
            <w:lang w:val="es-ES"/>
          </w:rPr>
          <w:t>Apéndice C: Transferencia de conocimientos prácticos y capacitación</w:t>
        </w:r>
        <w:r w:rsidR="00AB262A">
          <w:rPr>
            <w:noProof/>
            <w:webHidden/>
          </w:rPr>
          <w:tab/>
        </w:r>
        <w:r w:rsidR="00AB262A">
          <w:rPr>
            <w:noProof/>
            <w:webHidden/>
          </w:rPr>
          <w:fldChar w:fldCharType="begin"/>
        </w:r>
        <w:r w:rsidR="00AB262A">
          <w:rPr>
            <w:noProof/>
            <w:webHidden/>
          </w:rPr>
          <w:instrText xml:space="preserve"> PAGEREF _Toc136440690 \h </w:instrText>
        </w:r>
        <w:r w:rsidR="00AB262A">
          <w:rPr>
            <w:noProof/>
            <w:webHidden/>
          </w:rPr>
        </w:r>
        <w:r w:rsidR="00AB262A">
          <w:rPr>
            <w:noProof/>
            <w:webHidden/>
          </w:rPr>
          <w:fldChar w:fldCharType="separate"/>
        </w:r>
        <w:r w:rsidR="00AB262A">
          <w:rPr>
            <w:noProof/>
            <w:webHidden/>
          </w:rPr>
          <w:t>91</w:t>
        </w:r>
        <w:r w:rsidR="00AB262A">
          <w:rPr>
            <w:noProof/>
            <w:webHidden/>
          </w:rPr>
          <w:fldChar w:fldCharType="end"/>
        </w:r>
      </w:hyperlink>
    </w:p>
    <w:p w14:paraId="45302322" w14:textId="5B95F93D" w:rsidR="00AB262A" w:rsidRDefault="00770F3D">
      <w:pPr>
        <w:pStyle w:val="TOC1"/>
        <w:rPr>
          <w:rFonts w:asciiTheme="minorHAnsi" w:eastAsiaTheme="minorEastAsia" w:hAnsiTheme="minorHAnsi" w:cstheme="minorBidi"/>
          <w:b w:val="0"/>
          <w:noProof/>
          <w:sz w:val="22"/>
          <w:szCs w:val="22"/>
        </w:rPr>
      </w:pPr>
      <w:hyperlink w:anchor="_Toc136440691" w:history="1">
        <w:r w:rsidR="00AB262A" w:rsidRPr="00253854">
          <w:rPr>
            <w:rStyle w:val="Hyperlink"/>
            <w:noProof/>
            <w:lang w:val="es-ES"/>
          </w:rPr>
          <w:t>Apéndice D: Metas de desempeño</w:t>
        </w:r>
        <w:r w:rsidR="00AB262A">
          <w:rPr>
            <w:noProof/>
            <w:webHidden/>
          </w:rPr>
          <w:tab/>
        </w:r>
        <w:r w:rsidR="00AB262A">
          <w:rPr>
            <w:noProof/>
            <w:webHidden/>
          </w:rPr>
          <w:fldChar w:fldCharType="begin"/>
        </w:r>
        <w:r w:rsidR="00AB262A">
          <w:rPr>
            <w:noProof/>
            <w:webHidden/>
          </w:rPr>
          <w:instrText xml:space="preserve"> PAGEREF _Toc136440691 \h </w:instrText>
        </w:r>
        <w:r w:rsidR="00AB262A">
          <w:rPr>
            <w:noProof/>
            <w:webHidden/>
          </w:rPr>
        </w:r>
        <w:r w:rsidR="00AB262A">
          <w:rPr>
            <w:noProof/>
            <w:webHidden/>
          </w:rPr>
          <w:fldChar w:fldCharType="separate"/>
        </w:r>
        <w:r w:rsidR="00AB262A">
          <w:rPr>
            <w:noProof/>
            <w:webHidden/>
          </w:rPr>
          <w:t>91</w:t>
        </w:r>
        <w:r w:rsidR="00AB262A">
          <w:rPr>
            <w:noProof/>
            <w:webHidden/>
          </w:rPr>
          <w:fldChar w:fldCharType="end"/>
        </w:r>
      </w:hyperlink>
    </w:p>
    <w:p w14:paraId="62C0B627" w14:textId="7C2C9310" w:rsidR="00AB262A" w:rsidRDefault="00770F3D">
      <w:pPr>
        <w:pStyle w:val="TOC1"/>
        <w:rPr>
          <w:rFonts w:asciiTheme="minorHAnsi" w:eastAsiaTheme="minorEastAsia" w:hAnsiTheme="minorHAnsi" w:cstheme="minorBidi"/>
          <w:b w:val="0"/>
          <w:noProof/>
          <w:sz w:val="22"/>
          <w:szCs w:val="22"/>
        </w:rPr>
      </w:pPr>
      <w:hyperlink w:anchor="_Toc136440692" w:history="1">
        <w:r w:rsidR="00AB262A" w:rsidRPr="00253854">
          <w:rPr>
            <w:rStyle w:val="Hyperlink"/>
            <w:noProof/>
            <w:lang w:val="es-ES"/>
          </w:rPr>
          <w:t>Apéndice E: Personal del Contratista</w:t>
        </w:r>
        <w:r w:rsidR="00AB262A">
          <w:rPr>
            <w:noProof/>
            <w:webHidden/>
          </w:rPr>
          <w:tab/>
        </w:r>
        <w:r w:rsidR="00AB262A">
          <w:rPr>
            <w:noProof/>
            <w:webHidden/>
          </w:rPr>
          <w:fldChar w:fldCharType="begin"/>
        </w:r>
        <w:r w:rsidR="00AB262A">
          <w:rPr>
            <w:noProof/>
            <w:webHidden/>
          </w:rPr>
          <w:instrText xml:space="preserve"> PAGEREF _Toc136440692 \h </w:instrText>
        </w:r>
        <w:r w:rsidR="00AB262A">
          <w:rPr>
            <w:noProof/>
            <w:webHidden/>
          </w:rPr>
        </w:r>
        <w:r w:rsidR="00AB262A">
          <w:rPr>
            <w:noProof/>
            <w:webHidden/>
          </w:rPr>
          <w:fldChar w:fldCharType="separate"/>
        </w:r>
        <w:r w:rsidR="00AB262A">
          <w:rPr>
            <w:noProof/>
            <w:webHidden/>
          </w:rPr>
          <w:t>91</w:t>
        </w:r>
        <w:r w:rsidR="00AB262A">
          <w:rPr>
            <w:noProof/>
            <w:webHidden/>
          </w:rPr>
          <w:fldChar w:fldCharType="end"/>
        </w:r>
      </w:hyperlink>
    </w:p>
    <w:p w14:paraId="1618D81A" w14:textId="4EF654D0" w:rsidR="00AB262A" w:rsidRDefault="00770F3D">
      <w:pPr>
        <w:pStyle w:val="TOC1"/>
        <w:rPr>
          <w:rFonts w:asciiTheme="minorHAnsi" w:eastAsiaTheme="minorEastAsia" w:hAnsiTheme="minorHAnsi" w:cstheme="minorBidi"/>
          <w:b w:val="0"/>
          <w:noProof/>
          <w:sz w:val="22"/>
          <w:szCs w:val="22"/>
        </w:rPr>
      </w:pPr>
      <w:hyperlink w:anchor="_Toc136440693" w:history="1">
        <w:r w:rsidR="00AB262A" w:rsidRPr="00253854">
          <w:rPr>
            <w:rStyle w:val="Hyperlink"/>
            <w:noProof/>
            <w:lang w:val="es-ES"/>
          </w:rPr>
          <w:t>Apéndice F: Especificación de Instalaciones Físicas y Financiamiento</w:t>
        </w:r>
        <w:r w:rsidR="00AB262A">
          <w:rPr>
            <w:noProof/>
            <w:webHidden/>
          </w:rPr>
          <w:tab/>
        </w:r>
        <w:r w:rsidR="00AB262A">
          <w:rPr>
            <w:noProof/>
            <w:webHidden/>
          </w:rPr>
          <w:fldChar w:fldCharType="begin"/>
        </w:r>
        <w:r w:rsidR="00AB262A">
          <w:rPr>
            <w:noProof/>
            <w:webHidden/>
          </w:rPr>
          <w:instrText xml:space="preserve"> PAGEREF _Toc136440693 \h </w:instrText>
        </w:r>
        <w:r w:rsidR="00AB262A">
          <w:rPr>
            <w:noProof/>
            <w:webHidden/>
          </w:rPr>
        </w:r>
        <w:r w:rsidR="00AB262A">
          <w:rPr>
            <w:noProof/>
            <w:webHidden/>
          </w:rPr>
          <w:fldChar w:fldCharType="separate"/>
        </w:r>
        <w:r w:rsidR="00AB262A">
          <w:rPr>
            <w:noProof/>
            <w:webHidden/>
          </w:rPr>
          <w:t>92</w:t>
        </w:r>
        <w:r w:rsidR="00AB262A">
          <w:rPr>
            <w:noProof/>
            <w:webHidden/>
          </w:rPr>
          <w:fldChar w:fldCharType="end"/>
        </w:r>
      </w:hyperlink>
    </w:p>
    <w:p w14:paraId="5227206E" w14:textId="1C6B4608" w:rsidR="00AB262A" w:rsidRDefault="00770F3D">
      <w:pPr>
        <w:pStyle w:val="TOC1"/>
        <w:rPr>
          <w:rFonts w:asciiTheme="minorHAnsi" w:eastAsiaTheme="minorEastAsia" w:hAnsiTheme="minorHAnsi" w:cstheme="minorBidi"/>
          <w:b w:val="0"/>
          <w:noProof/>
          <w:sz w:val="22"/>
          <w:szCs w:val="22"/>
        </w:rPr>
      </w:pPr>
      <w:hyperlink w:anchor="_Toc136440694" w:history="1">
        <w:r w:rsidR="00AB262A" w:rsidRPr="00253854">
          <w:rPr>
            <w:rStyle w:val="Hyperlink"/>
            <w:noProof/>
            <w:lang w:val="es-ES"/>
          </w:rPr>
          <w:t>Apéndice G: Remuneración del Contratista</w:t>
        </w:r>
        <w:r w:rsidR="00AB262A">
          <w:rPr>
            <w:noProof/>
            <w:webHidden/>
          </w:rPr>
          <w:tab/>
        </w:r>
        <w:r w:rsidR="00AB262A">
          <w:rPr>
            <w:noProof/>
            <w:webHidden/>
          </w:rPr>
          <w:fldChar w:fldCharType="begin"/>
        </w:r>
        <w:r w:rsidR="00AB262A">
          <w:rPr>
            <w:noProof/>
            <w:webHidden/>
          </w:rPr>
          <w:instrText xml:space="preserve"> PAGEREF _Toc136440694 \h </w:instrText>
        </w:r>
        <w:r w:rsidR="00AB262A">
          <w:rPr>
            <w:noProof/>
            <w:webHidden/>
          </w:rPr>
        </w:r>
        <w:r w:rsidR="00AB262A">
          <w:rPr>
            <w:noProof/>
            <w:webHidden/>
          </w:rPr>
          <w:fldChar w:fldCharType="separate"/>
        </w:r>
        <w:r w:rsidR="00AB262A">
          <w:rPr>
            <w:noProof/>
            <w:webHidden/>
          </w:rPr>
          <w:t>93</w:t>
        </w:r>
        <w:r w:rsidR="00AB262A">
          <w:rPr>
            <w:noProof/>
            <w:webHidden/>
          </w:rPr>
          <w:fldChar w:fldCharType="end"/>
        </w:r>
      </w:hyperlink>
    </w:p>
    <w:p w14:paraId="421404A3" w14:textId="47EBA0F4" w:rsidR="00AB262A" w:rsidRDefault="00770F3D">
      <w:pPr>
        <w:pStyle w:val="TOC1"/>
        <w:rPr>
          <w:rFonts w:asciiTheme="minorHAnsi" w:eastAsiaTheme="minorEastAsia" w:hAnsiTheme="minorHAnsi" w:cstheme="minorBidi"/>
          <w:b w:val="0"/>
          <w:noProof/>
          <w:sz w:val="22"/>
          <w:szCs w:val="22"/>
        </w:rPr>
      </w:pPr>
      <w:hyperlink w:anchor="_Toc136440695" w:history="1">
        <w:r w:rsidR="00AB262A" w:rsidRPr="00253854">
          <w:rPr>
            <w:rStyle w:val="Hyperlink"/>
            <w:noProof/>
            <w:lang w:val="es-ES"/>
          </w:rPr>
          <w:t>Apéndice H: Normas en materia de adquisiciones</w:t>
        </w:r>
        <w:r w:rsidR="00AB262A">
          <w:rPr>
            <w:noProof/>
            <w:webHidden/>
          </w:rPr>
          <w:tab/>
        </w:r>
        <w:r w:rsidR="00AB262A">
          <w:rPr>
            <w:noProof/>
            <w:webHidden/>
          </w:rPr>
          <w:fldChar w:fldCharType="begin"/>
        </w:r>
        <w:r w:rsidR="00AB262A">
          <w:rPr>
            <w:noProof/>
            <w:webHidden/>
          </w:rPr>
          <w:instrText xml:space="preserve"> PAGEREF _Toc136440695 \h </w:instrText>
        </w:r>
        <w:r w:rsidR="00AB262A">
          <w:rPr>
            <w:noProof/>
            <w:webHidden/>
          </w:rPr>
        </w:r>
        <w:r w:rsidR="00AB262A">
          <w:rPr>
            <w:noProof/>
            <w:webHidden/>
          </w:rPr>
          <w:fldChar w:fldCharType="separate"/>
        </w:r>
        <w:r w:rsidR="00AB262A">
          <w:rPr>
            <w:noProof/>
            <w:webHidden/>
          </w:rPr>
          <w:t>95</w:t>
        </w:r>
        <w:r w:rsidR="00AB262A">
          <w:rPr>
            <w:noProof/>
            <w:webHidden/>
          </w:rPr>
          <w:fldChar w:fldCharType="end"/>
        </w:r>
      </w:hyperlink>
    </w:p>
    <w:p w14:paraId="1502B18A" w14:textId="04F10AA2" w:rsidR="00AB262A" w:rsidRDefault="00770F3D">
      <w:pPr>
        <w:pStyle w:val="TOC1"/>
        <w:rPr>
          <w:rFonts w:asciiTheme="minorHAnsi" w:eastAsiaTheme="minorEastAsia" w:hAnsiTheme="minorHAnsi" w:cstheme="minorBidi"/>
          <w:b w:val="0"/>
          <w:noProof/>
          <w:sz w:val="22"/>
          <w:szCs w:val="22"/>
        </w:rPr>
      </w:pPr>
      <w:hyperlink r:id="rId56" w:anchor="_Toc136440696" w:history="1">
        <w:r w:rsidR="00AB262A" w:rsidRPr="00253854">
          <w:rPr>
            <w:rStyle w:val="Hyperlink"/>
            <w:noProof/>
            <w:lang w:val="es-ES"/>
          </w:rPr>
          <w:t>Apéndice I: Requisitos Sociales y Ambientales</w:t>
        </w:r>
        <w:r w:rsidR="00AB262A">
          <w:rPr>
            <w:noProof/>
            <w:webHidden/>
          </w:rPr>
          <w:tab/>
        </w:r>
        <w:r w:rsidR="00AB262A">
          <w:rPr>
            <w:noProof/>
            <w:webHidden/>
          </w:rPr>
          <w:fldChar w:fldCharType="begin"/>
        </w:r>
        <w:r w:rsidR="00AB262A">
          <w:rPr>
            <w:noProof/>
            <w:webHidden/>
          </w:rPr>
          <w:instrText xml:space="preserve"> PAGEREF _Toc136440696 \h </w:instrText>
        </w:r>
        <w:r w:rsidR="00AB262A">
          <w:rPr>
            <w:noProof/>
            <w:webHidden/>
          </w:rPr>
        </w:r>
        <w:r w:rsidR="00AB262A">
          <w:rPr>
            <w:noProof/>
            <w:webHidden/>
          </w:rPr>
          <w:fldChar w:fldCharType="separate"/>
        </w:r>
        <w:r w:rsidR="00AB262A">
          <w:rPr>
            <w:noProof/>
            <w:webHidden/>
          </w:rPr>
          <w:t>96</w:t>
        </w:r>
        <w:r w:rsidR="00AB262A">
          <w:rPr>
            <w:noProof/>
            <w:webHidden/>
          </w:rPr>
          <w:fldChar w:fldCharType="end"/>
        </w:r>
      </w:hyperlink>
    </w:p>
    <w:p w14:paraId="2361CA2F" w14:textId="0EBF080F" w:rsidR="00AB262A" w:rsidRDefault="00770F3D">
      <w:pPr>
        <w:pStyle w:val="TOC1"/>
        <w:rPr>
          <w:rFonts w:asciiTheme="minorHAnsi" w:eastAsiaTheme="minorEastAsia" w:hAnsiTheme="minorHAnsi" w:cstheme="minorBidi"/>
          <w:b w:val="0"/>
          <w:noProof/>
          <w:sz w:val="22"/>
          <w:szCs w:val="22"/>
        </w:rPr>
      </w:pPr>
      <w:hyperlink w:anchor="_Toc136440697" w:history="1">
        <w:r w:rsidR="00AB262A" w:rsidRPr="00253854">
          <w:rPr>
            <w:rStyle w:val="Hyperlink"/>
            <w:noProof/>
            <w:lang w:val="es-ES"/>
          </w:rPr>
          <w:t>Apéndice J: Delegación de la facultad de gestión</w:t>
        </w:r>
        <w:r w:rsidR="00AB262A">
          <w:rPr>
            <w:noProof/>
            <w:webHidden/>
          </w:rPr>
          <w:tab/>
        </w:r>
        <w:r w:rsidR="00AB262A">
          <w:rPr>
            <w:noProof/>
            <w:webHidden/>
          </w:rPr>
          <w:fldChar w:fldCharType="begin"/>
        </w:r>
        <w:r w:rsidR="00AB262A">
          <w:rPr>
            <w:noProof/>
            <w:webHidden/>
          </w:rPr>
          <w:instrText xml:space="preserve"> PAGEREF _Toc136440697 \h </w:instrText>
        </w:r>
        <w:r w:rsidR="00AB262A">
          <w:rPr>
            <w:noProof/>
            <w:webHidden/>
          </w:rPr>
        </w:r>
        <w:r w:rsidR="00AB262A">
          <w:rPr>
            <w:noProof/>
            <w:webHidden/>
          </w:rPr>
          <w:fldChar w:fldCharType="separate"/>
        </w:r>
        <w:r w:rsidR="00AB262A">
          <w:rPr>
            <w:noProof/>
            <w:webHidden/>
          </w:rPr>
          <w:t>96</w:t>
        </w:r>
        <w:r w:rsidR="00AB262A">
          <w:rPr>
            <w:noProof/>
            <w:webHidden/>
          </w:rPr>
          <w:fldChar w:fldCharType="end"/>
        </w:r>
      </w:hyperlink>
    </w:p>
    <w:p w14:paraId="799638C0" w14:textId="172F79E0" w:rsidR="00AB262A" w:rsidRDefault="00770F3D">
      <w:pPr>
        <w:pStyle w:val="TOC1"/>
        <w:rPr>
          <w:rFonts w:asciiTheme="minorHAnsi" w:eastAsiaTheme="minorEastAsia" w:hAnsiTheme="minorHAnsi" w:cstheme="minorBidi"/>
          <w:b w:val="0"/>
          <w:noProof/>
          <w:sz w:val="22"/>
          <w:szCs w:val="22"/>
        </w:rPr>
      </w:pPr>
      <w:hyperlink w:anchor="_Toc136440698" w:history="1">
        <w:r w:rsidR="00AB262A" w:rsidRPr="00253854">
          <w:rPr>
            <w:rStyle w:val="Hyperlink"/>
            <w:noProof/>
            <w:lang w:val="es-ES"/>
          </w:rPr>
          <w:t>Apéndice K: Gestión financiera de la empresa de servicios públicos</w:t>
        </w:r>
        <w:r w:rsidR="00AB262A">
          <w:rPr>
            <w:noProof/>
            <w:webHidden/>
          </w:rPr>
          <w:tab/>
        </w:r>
        <w:r w:rsidR="00AB262A">
          <w:rPr>
            <w:noProof/>
            <w:webHidden/>
          </w:rPr>
          <w:fldChar w:fldCharType="begin"/>
        </w:r>
        <w:r w:rsidR="00AB262A">
          <w:rPr>
            <w:noProof/>
            <w:webHidden/>
          </w:rPr>
          <w:instrText xml:space="preserve"> PAGEREF _Toc136440698 \h </w:instrText>
        </w:r>
        <w:r w:rsidR="00AB262A">
          <w:rPr>
            <w:noProof/>
            <w:webHidden/>
          </w:rPr>
        </w:r>
        <w:r w:rsidR="00AB262A">
          <w:rPr>
            <w:noProof/>
            <w:webHidden/>
          </w:rPr>
          <w:fldChar w:fldCharType="separate"/>
        </w:r>
        <w:r w:rsidR="00AB262A">
          <w:rPr>
            <w:noProof/>
            <w:webHidden/>
          </w:rPr>
          <w:t>97</w:t>
        </w:r>
        <w:r w:rsidR="00AB262A">
          <w:rPr>
            <w:noProof/>
            <w:webHidden/>
          </w:rPr>
          <w:fldChar w:fldCharType="end"/>
        </w:r>
      </w:hyperlink>
    </w:p>
    <w:p w14:paraId="130C0920" w14:textId="7DDEDE74" w:rsidR="00AB262A" w:rsidRDefault="00770F3D">
      <w:pPr>
        <w:pStyle w:val="TOC1"/>
        <w:rPr>
          <w:rFonts w:asciiTheme="minorHAnsi" w:eastAsiaTheme="minorEastAsia" w:hAnsiTheme="minorHAnsi" w:cstheme="minorBidi"/>
          <w:b w:val="0"/>
          <w:noProof/>
          <w:sz w:val="22"/>
          <w:szCs w:val="22"/>
        </w:rPr>
      </w:pPr>
      <w:hyperlink w:anchor="_Toc136440699" w:history="1">
        <w:r w:rsidR="00AB262A" w:rsidRPr="00253854">
          <w:rPr>
            <w:rStyle w:val="Hyperlink"/>
            <w:noProof/>
            <w:lang w:val="es-ES"/>
          </w:rPr>
          <w:t>Apéndice L: Requisitos en materia de presentación de informes</w:t>
        </w:r>
        <w:r w:rsidR="00AB262A">
          <w:rPr>
            <w:noProof/>
            <w:webHidden/>
          </w:rPr>
          <w:tab/>
        </w:r>
        <w:r w:rsidR="00AB262A">
          <w:rPr>
            <w:noProof/>
            <w:webHidden/>
          </w:rPr>
          <w:fldChar w:fldCharType="begin"/>
        </w:r>
        <w:r w:rsidR="00AB262A">
          <w:rPr>
            <w:noProof/>
            <w:webHidden/>
          </w:rPr>
          <w:instrText xml:space="preserve"> PAGEREF _Toc136440699 \h </w:instrText>
        </w:r>
        <w:r w:rsidR="00AB262A">
          <w:rPr>
            <w:noProof/>
            <w:webHidden/>
          </w:rPr>
        </w:r>
        <w:r w:rsidR="00AB262A">
          <w:rPr>
            <w:noProof/>
            <w:webHidden/>
          </w:rPr>
          <w:fldChar w:fldCharType="separate"/>
        </w:r>
        <w:r w:rsidR="00AB262A">
          <w:rPr>
            <w:noProof/>
            <w:webHidden/>
          </w:rPr>
          <w:t>97</w:t>
        </w:r>
        <w:r w:rsidR="00AB262A">
          <w:rPr>
            <w:noProof/>
            <w:webHidden/>
          </w:rPr>
          <w:fldChar w:fldCharType="end"/>
        </w:r>
      </w:hyperlink>
    </w:p>
    <w:p w14:paraId="4FC6CF57" w14:textId="66C710F1" w:rsidR="00AB262A" w:rsidRDefault="00770F3D">
      <w:pPr>
        <w:pStyle w:val="TOC1"/>
        <w:rPr>
          <w:rFonts w:asciiTheme="minorHAnsi" w:eastAsiaTheme="minorEastAsia" w:hAnsiTheme="minorHAnsi" w:cstheme="minorBidi"/>
          <w:b w:val="0"/>
          <w:noProof/>
          <w:sz w:val="22"/>
          <w:szCs w:val="22"/>
        </w:rPr>
      </w:pPr>
      <w:hyperlink w:anchor="_Toc136440700" w:history="1">
        <w:r w:rsidR="00AB262A" w:rsidRPr="00253854">
          <w:rPr>
            <w:rStyle w:val="Hyperlink"/>
            <w:noProof/>
            <w:lang w:val="es-ES"/>
          </w:rPr>
          <w:t>Apéndice M: Reducción de personal de la empresa de servicios públicos</w:t>
        </w:r>
        <w:r w:rsidR="00AB262A">
          <w:rPr>
            <w:noProof/>
            <w:webHidden/>
          </w:rPr>
          <w:tab/>
        </w:r>
        <w:r w:rsidR="00AB262A">
          <w:rPr>
            <w:noProof/>
            <w:webHidden/>
          </w:rPr>
          <w:fldChar w:fldCharType="begin"/>
        </w:r>
        <w:r w:rsidR="00AB262A">
          <w:rPr>
            <w:noProof/>
            <w:webHidden/>
          </w:rPr>
          <w:instrText xml:space="preserve"> PAGEREF _Toc136440700 \h </w:instrText>
        </w:r>
        <w:r w:rsidR="00AB262A">
          <w:rPr>
            <w:noProof/>
            <w:webHidden/>
          </w:rPr>
        </w:r>
        <w:r w:rsidR="00AB262A">
          <w:rPr>
            <w:noProof/>
            <w:webHidden/>
          </w:rPr>
          <w:fldChar w:fldCharType="separate"/>
        </w:r>
        <w:r w:rsidR="00AB262A">
          <w:rPr>
            <w:noProof/>
            <w:webHidden/>
          </w:rPr>
          <w:t>97</w:t>
        </w:r>
        <w:r w:rsidR="00AB262A">
          <w:rPr>
            <w:noProof/>
            <w:webHidden/>
          </w:rPr>
          <w:fldChar w:fldCharType="end"/>
        </w:r>
      </w:hyperlink>
    </w:p>
    <w:p w14:paraId="190D17B9" w14:textId="23F385AD" w:rsidR="00AB262A" w:rsidRDefault="00770F3D">
      <w:pPr>
        <w:pStyle w:val="TOC1"/>
        <w:rPr>
          <w:rFonts w:asciiTheme="minorHAnsi" w:eastAsiaTheme="minorEastAsia" w:hAnsiTheme="minorHAnsi" w:cstheme="minorBidi"/>
          <w:b w:val="0"/>
          <w:noProof/>
          <w:sz w:val="22"/>
          <w:szCs w:val="22"/>
        </w:rPr>
      </w:pPr>
      <w:hyperlink w:anchor="_Toc136440701" w:history="1">
        <w:r w:rsidR="00AB262A" w:rsidRPr="00253854">
          <w:rPr>
            <w:rStyle w:val="Hyperlink"/>
            <w:noProof/>
            <w:lang w:val="es-ES"/>
          </w:rPr>
          <w:t>Apéndice N: Seguros exigidos</w:t>
        </w:r>
        <w:r w:rsidR="00AB262A">
          <w:rPr>
            <w:noProof/>
            <w:webHidden/>
          </w:rPr>
          <w:tab/>
        </w:r>
        <w:r w:rsidR="00AB262A">
          <w:rPr>
            <w:noProof/>
            <w:webHidden/>
          </w:rPr>
          <w:fldChar w:fldCharType="begin"/>
        </w:r>
        <w:r w:rsidR="00AB262A">
          <w:rPr>
            <w:noProof/>
            <w:webHidden/>
          </w:rPr>
          <w:instrText xml:space="preserve"> PAGEREF _Toc136440701 \h </w:instrText>
        </w:r>
        <w:r w:rsidR="00AB262A">
          <w:rPr>
            <w:noProof/>
            <w:webHidden/>
          </w:rPr>
        </w:r>
        <w:r w:rsidR="00AB262A">
          <w:rPr>
            <w:noProof/>
            <w:webHidden/>
          </w:rPr>
          <w:fldChar w:fldCharType="separate"/>
        </w:r>
        <w:r w:rsidR="00AB262A">
          <w:rPr>
            <w:noProof/>
            <w:webHidden/>
          </w:rPr>
          <w:t>98</w:t>
        </w:r>
        <w:r w:rsidR="00AB262A">
          <w:rPr>
            <w:noProof/>
            <w:webHidden/>
          </w:rPr>
          <w:fldChar w:fldCharType="end"/>
        </w:r>
      </w:hyperlink>
    </w:p>
    <w:p w14:paraId="2653C2E4" w14:textId="6338E76F" w:rsidR="00AB262A" w:rsidRDefault="00770F3D">
      <w:pPr>
        <w:pStyle w:val="TOC1"/>
        <w:rPr>
          <w:rFonts w:asciiTheme="minorHAnsi" w:eastAsiaTheme="minorEastAsia" w:hAnsiTheme="minorHAnsi" w:cstheme="minorBidi"/>
          <w:b w:val="0"/>
          <w:noProof/>
          <w:sz w:val="22"/>
          <w:szCs w:val="22"/>
        </w:rPr>
      </w:pPr>
      <w:hyperlink w:anchor="_Toc136440702" w:history="1">
        <w:r w:rsidR="00AB262A" w:rsidRPr="00253854">
          <w:rPr>
            <w:rStyle w:val="Hyperlink"/>
            <w:noProof/>
            <w:lang w:val="es-ES"/>
          </w:rPr>
          <w:t>Apéndice O: Prórroga y licitación posterior</w:t>
        </w:r>
        <w:r w:rsidR="00AB262A">
          <w:rPr>
            <w:noProof/>
            <w:webHidden/>
          </w:rPr>
          <w:tab/>
        </w:r>
        <w:r w:rsidR="00AB262A">
          <w:rPr>
            <w:noProof/>
            <w:webHidden/>
          </w:rPr>
          <w:fldChar w:fldCharType="begin"/>
        </w:r>
        <w:r w:rsidR="00AB262A">
          <w:rPr>
            <w:noProof/>
            <w:webHidden/>
          </w:rPr>
          <w:instrText xml:space="preserve"> PAGEREF _Toc136440702 \h </w:instrText>
        </w:r>
        <w:r w:rsidR="00AB262A">
          <w:rPr>
            <w:noProof/>
            <w:webHidden/>
          </w:rPr>
        </w:r>
        <w:r w:rsidR="00AB262A">
          <w:rPr>
            <w:noProof/>
            <w:webHidden/>
          </w:rPr>
          <w:fldChar w:fldCharType="separate"/>
        </w:r>
        <w:r w:rsidR="00AB262A">
          <w:rPr>
            <w:noProof/>
            <w:webHidden/>
          </w:rPr>
          <w:t>99</w:t>
        </w:r>
        <w:r w:rsidR="00AB262A">
          <w:rPr>
            <w:noProof/>
            <w:webHidden/>
          </w:rPr>
          <w:fldChar w:fldCharType="end"/>
        </w:r>
      </w:hyperlink>
    </w:p>
    <w:p w14:paraId="182369F0" w14:textId="76685E85" w:rsidR="001477F1" w:rsidRPr="00735EDA" w:rsidRDefault="001477F1" w:rsidP="00913AF7">
      <w:pPr>
        <w:rPr>
          <w:b/>
          <w:sz w:val="36"/>
          <w:szCs w:val="36"/>
          <w:lang w:val="es-ES"/>
        </w:rPr>
      </w:pPr>
      <w:r w:rsidRPr="00735EDA">
        <w:rPr>
          <w:b/>
          <w:sz w:val="36"/>
          <w:szCs w:val="36"/>
          <w:lang w:val="es-ES"/>
        </w:rPr>
        <w:fldChar w:fldCharType="end"/>
      </w:r>
    </w:p>
    <w:p w14:paraId="6EAA6313" w14:textId="7A0F7C9D" w:rsidR="000A6125" w:rsidRPr="00735EDA" w:rsidRDefault="001477F1" w:rsidP="001477F1">
      <w:pPr>
        <w:jc w:val="left"/>
        <w:rPr>
          <w:b/>
          <w:sz w:val="36"/>
          <w:szCs w:val="36"/>
          <w:lang w:val="es-ES"/>
        </w:rPr>
      </w:pPr>
      <w:r w:rsidRPr="00735EDA">
        <w:rPr>
          <w:b/>
          <w:sz w:val="36"/>
          <w:szCs w:val="36"/>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CC22AB" w14:paraId="1AFECA6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1A3ED43" w14:textId="4F933D7B" w:rsidR="000A6125" w:rsidRPr="00735EDA" w:rsidRDefault="00BD60AD" w:rsidP="001477F1">
            <w:pPr>
              <w:pStyle w:val="SPDForm2"/>
              <w:rPr>
                <w:lang w:val="es-ES"/>
              </w:rPr>
            </w:pPr>
            <w:bookmarkStart w:id="703" w:name="_Toc454128014"/>
            <w:bookmarkStart w:id="704" w:name="_Toc475111647"/>
            <w:bookmarkStart w:id="705" w:name="_Toc476748171"/>
            <w:bookmarkStart w:id="706" w:name="_Toc488097493"/>
            <w:bookmarkStart w:id="707" w:name="_Toc91234645"/>
            <w:bookmarkStart w:id="708" w:name="_Toc92892951"/>
            <w:bookmarkStart w:id="709" w:name="_Toc136440688"/>
            <w:r w:rsidRPr="00735EDA">
              <w:rPr>
                <w:lang w:val="es-ES"/>
              </w:rPr>
              <w:t>Apéndice A</w:t>
            </w:r>
            <w:r w:rsidR="00B322E2" w:rsidRPr="00735EDA">
              <w:rPr>
                <w:lang w:val="es-ES"/>
              </w:rPr>
              <w:t>:</w:t>
            </w:r>
            <w:r w:rsidRPr="00735EDA">
              <w:rPr>
                <w:lang w:val="es-ES"/>
              </w:rPr>
              <w:t xml:space="preserve"> Considerandos y objetivos</w:t>
            </w:r>
            <w:bookmarkEnd w:id="703"/>
            <w:bookmarkEnd w:id="704"/>
            <w:bookmarkEnd w:id="705"/>
            <w:bookmarkEnd w:id="706"/>
            <w:bookmarkEnd w:id="707"/>
            <w:bookmarkEnd w:id="708"/>
            <w:bookmarkEnd w:id="709"/>
          </w:p>
          <w:p w14:paraId="28D1EB59" w14:textId="77777777" w:rsidR="000A6125" w:rsidRPr="00735EDA" w:rsidRDefault="000A6125" w:rsidP="00913AF7">
            <w:pPr>
              <w:spacing w:before="30" w:after="30"/>
              <w:rPr>
                <w:b/>
                <w:sz w:val="28"/>
                <w:szCs w:val="28"/>
                <w:lang w:val="es-ES"/>
              </w:rPr>
            </w:pPr>
          </w:p>
          <w:p w14:paraId="183E7E2A" w14:textId="05EC1C30" w:rsidR="000A6125" w:rsidRPr="00735EDA" w:rsidRDefault="000A6125" w:rsidP="00913AF7">
            <w:pPr>
              <w:spacing w:before="30" w:after="30"/>
              <w:rPr>
                <w:b/>
                <w:sz w:val="28"/>
                <w:szCs w:val="28"/>
                <w:lang w:val="es-ES"/>
              </w:rPr>
            </w:pPr>
            <w:r w:rsidRPr="00735EDA">
              <w:rPr>
                <w:b/>
                <w:sz w:val="28"/>
                <w:szCs w:val="28"/>
                <w:lang w:val="es-ES"/>
              </w:rPr>
              <w:t>A.1</w:t>
            </w:r>
            <w:r w:rsidR="009D7D2A" w:rsidRPr="00735EDA">
              <w:rPr>
                <w:b/>
                <w:sz w:val="28"/>
                <w:szCs w:val="28"/>
                <w:lang w:val="es-ES"/>
              </w:rPr>
              <w:t xml:space="preserve"> </w:t>
            </w:r>
            <w:bookmarkStart w:id="710" w:name="_Ref105578052"/>
            <w:r w:rsidR="00BD60AD" w:rsidRPr="00735EDA">
              <w:rPr>
                <w:b/>
                <w:sz w:val="28"/>
                <w:szCs w:val="28"/>
                <w:lang w:val="es-ES"/>
              </w:rPr>
              <w:t>Considerandos</w:t>
            </w:r>
            <w:bookmarkEnd w:id="710"/>
          </w:p>
          <w:p w14:paraId="307ADA04" w14:textId="4635FCC3" w:rsidR="000A6125" w:rsidRPr="00735EDA" w:rsidRDefault="000A6125" w:rsidP="00913AF7">
            <w:pPr>
              <w:spacing w:before="30" w:after="30"/>
              <w:rPr>
                <w:i/>
                <w:szCs w:val="24"/>
                <w:lang w:val="es-ES"/>
              </w:rPr>
            </w:pPr>
            <w:r w:rsidRPr="00735EDA">
              <w:rPr>
                <w:i/>
                <w:szCs w:val="24"/>
                <w:lang w:val="es-ES"/>
              </w:rPr>
              <w:t>[In</w:t>
            </w:r>
            <w:r w:rsidR="00C6557E" w:rsidRPr="00735EDA">
              <w:rPr>
                <w:i/>
                <w:szCs w:val="24"/>
                <w:lang w:val="es-ES"/>
              </w:rPr>
              <w:t xml:space="preserve">dique los antecedentes y el contexto. </w:t>
            </w:r>
            <w:r w:rsidR="00D3592F" w:rsidRPr="00735EDA">
              <w:rPr>
                <w:i/>
                <w:szCs w:val="24"/>
                <w:lang w:val="es-ES"/>
              </w:rPr>
              <w:t xml:space="preserve">Véase la </w:t>
            </w:r>
            <w:proofErr w:type="spellStart"/>
            <w:r w:rsidR="00612F9C" w:rsidRPr="00735EDA">
              <w:rPr>
                <w:i/>
                <w:szCs w:val="24"/>
                <w:lang w:val="es-ES"/>
              </w:rPr>
              <w:t>Subcláusula</w:t>
            </w:r>
            <w:proofErr w:type="spellEnd"/>
            <w:r w:rsidR="00D3592F" w:rsidRPr="00735EDA">
              <w:rPr>
                <w:i/>
                <w:szCs w:val="24"/>
                <w:lang w:val="es-ES"/>
              </w:rPr>
              <w:t xml:space="preserve"> 1.6 de la </w:t>
            </w:r>
            <w:r w:rsidR="00BA5E1F" w:rsidRPr="00735EDA">
              <w:rPr>
                <w:i/>
                <w:szCs w:val="24"/>
                <w:lang w:val="es-ES"/>
              </w:rPr>
              <w:t>Sección</w:t>
            </w:r>
            <w:r w:rsidR="00D3592F" w:rsidRPr="00735EDA">
              <w:rPr>
                <w:i/>
                <w:szCs w:val="24"/>
                <w:lang w:val="es-ES"/>
              </w:rPr>
              <w:t xml:space="preserve"> VIII</w:t>
            </w:r>
            <w:r w:rsidR="00355BC3" w:rsidRPr="00735EDA">
              <w:rPr>
                <w:i/>
                <w:szCs w:val="24"/>
                <w:lang w:val="es-ES"/>
              </w:rPr>
              <w:t>,</w:t>
            </w:r>
            <w:r w:rsidR="00D3592F" w:rsidRPr="00735EDA">
              <w:rPr>
                <w:i/>
                <w:szCs w:val="24"/>
                <w:lang w:val="es-ES"/>
              </w:rPr>
              <w:t xml:space="preserve"> </w:t>
            </w:r>
            <w:r w:rsidR="006269C2" w:rsidRPr="00735EDA">
              <w:rPr>
                <w:i/>
                <w:szCs w:val="24"/>
                <w:lang w:val="es-ES"/>
              </w:rPr>
              <w:t>“</w:t>
            </w:r>
            <w:r w:rsidR="00D3592F" w:rsidRPr="00735EDA">
              <w:rPr>
                <w:i/>
                <w:szCs w:val="24"/>
                <w:lang w:val="es-ES"/>
              </w:rPr>
              <w:t>Condiciones Generales</w:t>
            </w:r>
            <w:r w:rsidR="006269C2" w:rsidRPr="00735EDA">
              <w:rPr>
                <w:i/>
                <w:szCs w:val="24"/>
                <w:lang w:val="es-ES"/>
              </w:rPr>
              <w:t>”</w:t>
            </w:r>
            <w:r w:rsidRPr="00735EDA">
              <w:rPr>
                <w:i/>
                <w:szCs w:val="24"/>
                <w:lang w:val="es-ES"/>
              </w:rPr>
              <w:t>]</w:t>
            </w:r>
          </w:p>
          <w:p w14:paraId="740A8D3D" w14:textId="77777777" w:rsidR="000A6125" w:rsidRPr="00735EDA" w:rsidRDefault="000A6125" w:rsidP="00913AF7">
            <w:pPr>
              <w:spacing w:before="30" w:after="30"/>
              <w:rPr>
                <w:b/>
                <w:sz w:val="28"/>
                <w:szCs w:val="28"/>
                <w:lang w:val="es-ES"/>
              </w:rPr>
            </w:pPr>
          </w:p>
          <w:p w14:paraId="53D9496E" w14:textId="4215DE3F" w:rsidR="000A6125" w:rsidRPr="00735EDA" w:rsidRDefault="000A6125" w:rsidP="00913AF7">
            <w:pPr>
              <w:spacing w:before="30" w:after="30"/>
              <w:rPr>
                <w:b/>
                <w:sz w:val="28"/>
                <w:szCs w:val="28"/>
                <w:lang w:val="es-ES"/>
              </w:rPr>
            </w:pPr>
            <w:r w:rsidRPr="00735EDA">
              <w:rPr>
                <w:b/>
                <w:sz w:val="28"/>
                <w:szCs w:val="28"/>
                <w:lang w:val="es-ES"/>
              </w:rPr>
              <w:t>A.2</w:t>
            </w:r>
            <w:r w:rsidR="009D7D2A" w:rsidRPr="00735EDA">
              <w:rPr>
                <w:b/>
                <w:sz w:val="28"/>
                <w:szCs w:val="28"/>
                <w:lang w:val="es-ES"/>
              </w:rPr>
              <w:t xml:space="preserve"> </w:t>
            </w:r>
            <w:r w:rsidR="004F591E" w:rsidRPr="00735EDA">
              <w:rPr>
                <w:b/>
                <w:sz w:val="28"/>
                <w:szCs w:val="28"/>
                <w:lang w:val="es-ES"/>
              </w:rPr>
              <w:t>Objetivos</w:t>
            </w:r>
          </w:p>
          <w:p w14:paraId="51E2ECEF" w14:textId="3A788921" w:rsidR="000A6125" w:rsidRPr="00735EDA" w:rsidRDefault="000A6125" w:rsidP="00913AF7">
            <w:pPr>
              <w:spacing w:before="30" w:after="30"/>
              <w:rPr>
                <w:i/>
                <w:szCs w:val="24"/>
                <w:lang w:val="es-ES"/>
              </w:rPr>
            </w:pPr>
            <w:r w:rsidRPr="00735EDA">
              <w:rPr>
                <w:i/>
                <w:szCs w:val="24"/>
                <w:lang w:val="es-ES"/>
              </w:rPr>
              <w:t>[In</w:t>
            </w:r>
            <w:r w:rsidR="00D3592F" w:rsidRPr="00735EDA">
              <w:rPr>
                <w:i/>
                <w:szCs w:val="24"/>
                <w:lang w:val="es-ES"/>
              </w:rPr>
              <w:t xml:space="preserve">dique los Objetivos. Véase la </w:t>
            </w:r>
            <w:proofErr w:type="spellStart"/>
            <w:r w:rsidR="00612F9C" w:rsidRPr="00735EDA">
              <w:rPr>
                <w:i/>
                <w:szCs w:val="24"/>
                <w:lang w:val="es-ES"/>
              </w:rPr>
              <w:t>Subcláusula</w:t>
            </w:r>
            <w:proofErr w:type="spellEnd"/>
            <w:r w:rsidR="00D3592F" w:rsidRPr="00735EDA">
              <w:rPr>
                <w:i/>
                <w:szCs w:val="24"/>
                <w:lang w:val="es-ES"/>
              </w:rPr>
              <w:t xml:space="preserve"> 1.6 de la </w:t>
            </w:r>
            <w:r w:rsidR="00BA5E1F" w:rsidRPr="00735EDA">
              <w:rPr>
                <w:i/>
                <w:szCs w:val="24"/>
                <w:lang w:val="es-ES"/>
              </w:rPr>
              <w:t>Sección</w:t>
            </w:r>
            <w:r w:rsidR="00D3592F" w:rsidRPr="00735EDA">
              <w:rPr>
                <w:i/>
                <w:szCs w:val="24"/>
                <w:lang w:val="es-ES"/>
              </w:rPr>
              <w:t xml:space="preserve"> VIII</w:t>
            </w:r>
            <w:r w:rsidR="00355BC3" w:rsidRPr="00735EDA">
              <w:rPr>
                <w:i/>
                <w:szCs w:val="24"/>
                <w:lang w:val="es-ES"/>
              </w:rPr>
              <w:t>,</w:t>
            </w:r>
            <w:r w:rsidR="00D3592F" w:rsidRPr="00735EDA">
              <w:rPr>
                <w:i/>
                <w:szCs w:val="24"/>
                <w:lang w:val="es-ES"/>
              </w:rPr>
              <w:t xml:space="preserve"> </w:t>
            </w:r>
            <w:r w:rsidR="006269C2" w:rsidRPr="00735EDA">
              <w:rPr>
                <w:i/>
                <w:szCs w:val="24"/>
                <w:lang w:val="es-ES"/>
              </w:rPr>
              <w:t>“</w:t>
            </w:r>
            <w:r w:rsidR="00D3592F" w:rsidRPr="00735EDA">
              <w:rPr>
                <w:i/>
                <w:szCs w:val="24"/>
                <w:lang w:val="es-ES"/>
              </w:rPr>
              <w:t>Condiciones Generales</w:t>
            </w:r>
            <w:r w:rsidR="006269C2" w:rsidRPr="00735EDA">
              <w:rPr>
                <w:i/>
                <w:szCs w:val="24"/>
                <w:lang w:val="es-ES"/>
              </w:rPr>
              <w:t>”</w:t>
            </w:r>
            <w:r w:rsidRPr="00735EDA">
              <w:rPr>
                <w:i/>
                <w:szCs w:val="24"/>
                <w:lang w:val="es-ES"/>
              </w:rPr>
              <w:t>]</w:t>
            </w:r>
          </w:p>
          <w:p w14:paraId="09A85CDA" w14:textId="77777777" w:rsidR="000A6125" w:rsidRPr="00735EDA" w:rsidRDefault="000A6125" w:rsidP="00913AF7">
            <w:pPr>
              <w:spacing w:before="30" w:after="30"/>
              <w:rPr>
                <w:sz w:val="22"/>
                <w:lang w:val="es-ES"/>
              </w:rPr>
            </w:pPr>
          </w:p>
        </w:tc>
      </w:tr>
      <w:bookmarkEnd w:id="698"/>
      <w:bookmarkEnd w:id="699"/>
      <w:bookmarkEnd w:id="700"/>
    </w:tbl>
    <w:p w14:paraId="3BA67AAD" w14:textId="77777777" w:rsidR="005B7CB4" w:rsidRPr="00735EDA" w:rsidRDefault="005B7CB4" w:rsidP="00913AF7">
      <w:pPr>
        <w:rPr>
          <w:lang w:val="es-ES"/>
        </w:rPr>
      </w:pPr>
    </w:p>
    <w:p w14:paraId="7CBD025B" w14:textId="77777777" w:rsidR="000156A3" w:rsidRPr="00735EDA" w:rsidRDefault="000156A3"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CC22AB" w14:paraId="426C724C" w14:textId="77777777" w:rsidTr="00EB1FC7">
        <w:trPr>
          <w:jc w:val="center"/>
        </w:trPr>
        <w:tc>
          <w:tcPr>
            <w:tcW w:w="9216" w:type="dxa"/>
            <w:gridSpan w:val="2"/>
            <w:shd w:val="clear" w:color="auto" w:fill="auto"/>
          </w:tcPr>
          <w:p w14:paraId="7A105025" w14:textId="23F23DD3" w:rsidR="000A6125" w:rsidRPr="00735EDA" w:rsidRDefault="00BD60AD" w:rsidP="001477F1">
            <w:pPr>
              <w:pStyle w:val="SPDForm2"/>
              <w:rPr>
                <w:lang w:val="es-ES"/>
              </w:rPr>
            </w:pPr>
            <w:bookmarkStart w:id="711" w:name="_Toc454128015"/>
            <w:bookmarkStart w:id="712" w:name="_Toc475111648"/>
            <w:bookmarkStart w:id="713" w:name="_Toc476748172"/>
            <w:bookmarkStart w:id="714" w:name="_Toc488097494"/>
            <w:bookmarkStart w:id="715" w:name="_Toc91234646"/>
            <w:bookmarkStart w:id="716" w:name="_Toc92892952"/>
            <w:bookmarkStart w:id="717" w:name="_Toc136440689"/>
            <w:r w:rsidRPr="00735EDA">
              <w:rPr>
                <w:lang w:val="es-ES"/>
              </w:rPr>
              <w:t>Apéndice B</w:t>
            </w:r>
            <w:r w:rsidR="00B322E2" w:rsidRPr="00735EDA">
              <w:rPr>
                <w:lang w:val="es-ES"/>
              </w:rPr>
              <w:t>:</w:t>
            </w:r>
            <w:r w:rsidRPr="00735EDA">
              <w:rPr>
                <w:lang w:val="es-ES"/>
              </w:rPr>
              <w:t xml:space="preserve"> Servicios</w:t>
            </w:r>
            <w:bookmarkEnd w:id="711"/>
            <w:bookmarkEnd w:id="712"/>
            <w:bookmarkEnd w:id="713"/>
            <w:bookmarkEnd w:id="714"/>
            <w:bookmarkEnd w:id="715"/>
            <w:bookmarkEnd w:id="716"/>
            <w:bookmarkEnd w:id="717"/>
          </w:p>
          <w:p w14:paraId="5EDF9BA4" w14:textId="46B6FA11" w:rsidR="000A6125" w:rsidRPr="00735EDA" w:rsidRDefault="00D3592F" w:rsidP="00913AF7">
            <w:pPr>
              <w:spacing w:before="30" w:after="30"/>
              <w:rPr>
                <w:b/>
                <w:sz w:val="22"/>
                <w:szCs w:val="24"/>
                <w:lang w:val="es-ES"/>
              </w:rPr>
            </w:pPr>
            <w:r w:rsidRPr="00735EDA">
              <w:rPr>
                <w:b/>
                <w:sz w:val="22"/>
                <w:szCs w:val="24"/>
                <w:lang w:val="es-ES"/>
              </w:rPr>
              <w:t>Cuadro</w:t>
            </w:r>
            <w:r w:rsidR="000A6125" w:rsidRPr="00735EDA">
              <w:rPr>
                <w:b/>
                <w:sz w:val="22"/>
                <w:szCs w:val="24"/>
                <w:lang w:val="es-ES"/>
              </w:rPr>
              <w:t xml:space="preserve"> 1</w:t>
            </w:r>
            <w:r w:rsidR="00B322E2" w:rsidRPr="00735EDA">
              <w:rPr>
                <w:b/>
                <w:sz w:val="22"/>
                <w:szCs w:val="24"/>
                <w:lang w:val="es-ES"/>
              </w:rPr>
              <w:t>:</w:t>
            </w:r>
            <w:r w:rsidR="000A6125" w:rsidRPr="00735EDA">
              <w:rPr>
                <w:b/>
                <w:sz w:val="22"/>
                <w:szCs w:val="24"/>
                <w:lang w:val="es-ES"/>
              </w:rPr>
              <w:t xml:space="preserve"> Servic</w:t>
            </w:r>
            <w:r w:rsidRPr="00735EDA">
              <w:rPr>
                <w:b/>
                <w:sz w:val="22"/>
                <w:szCs w:val="24"/>
                <w:lang w:val="es-ES"/>
              </w:rPr>
              <w:t>io</w:t>
            </w:r>
            <w:r w:rsidR="000A6125" w:rsidRPr="00735EDA">
              <w:rPr>
                <w:b/>
                <w:sz w:val="22"/>
                <w:szCs w:val="24"/>
                <w:lang w:val="es-ES"/>
              </w:rPr>
              <w:t>s</w:t>
            </w:r>
          </w:p>
          <w:p w14:paraId="4362DAB0" w14:textId="66A95B1C" w:rsidR="000A6125" w:rsidRPr="00EA4C8E" w:rsidRDefault="00EA4C8E" w:rsidP="00913AF7">
            <w:pPr>
              <w:spacing w:before="30" w:after="30"/>
              <w:rPr>
                <w:i/>
                <w:iCs/>
                <w:sz w:val="22"/>
                <w:lang w:val="es-ES"/>
              </w:rPr>
            </w:pPr>
            <w:r w:rsidRPr="00EA4C8E">
              <w:rPr>
                <w:i/>
                <w:iCs/>
                <w:sz w:val="22"/>
                <w:lang w:val="es-ES"/>
              </w:rPr>
              <w:t>[La lista de servicios que debe realizar el contratista de gestión y las condiciones previas de las que dependerían las obligaciones del contratista]</w:t>
            </w:r>
          </w:p>
        </w:tc>
      </w:tr>
      <w:tr w:rsidR="000A6125" w:rsidRPr="00735EDA" w14:paraId="1E731021" w14:textId="77777777" w:rsidTr="00EB1FC7">
        <w:trPr>
          <w:jc w:val="center"/>
        </w:trPr>
        <w:tc>
          <w:tcPr>
            <w:tcW w:w="4608" w:type="dxa"/>
            <w:shd w:val="clear" w:color="auto" w:fill="auto"/>
          </w:tcPr>
          <w:p w14:paraId="556997B6" w14:textId="77777777" w:rsidR="000A6125" w:rsidRPr="00735EDA" w:rsidRDefault="000A6125" w:rsidP="00D3592F">
            <w:pPr>
              <w:spacing w:before="30" w:after="30"/>
              <w:rPr>
                <w:sz w:val="22"/>
                <w:lang w:val="es-ES"/>
              </w:rPr>
            </w:pPr>
            <w:r w:rsidRPr="00735EDA">
              <w:rPr>
                <w:b/>
                <w:sz w:val="22"/>
                <w:lang w:val="es-ES"/>
              </w:rPr>
              <w:t>Servic</w:t>
            </w:r>
            <w:r w:rsidR="00D3592F" w:rsidRPr="00735EDA">
              <w:rPr>
                <w:b/>
                <w:sz w:val="22"/>
                <w:lang w:val="es-ES"/>
              </w:rPr>
              <w:t>io</w:t>
            </w:r>
            <w:r w:rsidRPr="00735EDA">
              <w:rPr>
                <w:b/>
                <w:sz w:val="22"/>
                <w:lang w:val="es-ES"/>
              </w:rPr>
              <w:t>s</w:t>
            </w:r>
          </w:p>
        </w:tc>
        <w:tc>
          <w:tcPr>
            <w:tcW w:w="4608" w:type="dxa"/>
            <w:shd w:val="clear" w:color="auto" w:fill="auto"/>
          </w:tcPr>
          <w:p w14:paraId="4EEE139B" w14:textId="77777777" w:rsidR="000A6125" w:rsidRPr="00735EDA" w:rsidRDefault="00D3592F" w:rsidP="00913AF7">
            <w:pPr>
              <w:spacing w:before="30" w:after="30"/>
              <w:rPr>
                <w:sz w:val="22"/>
                <w:lang w:val="es-ES"/>
              </w:rPr>
            </w:pPr>
            <w:r w:rsidRPr="00735EDA">
              <w:rPr>
                <w:b/>
                <w:sz w:val="22"/>
                <w:lang w:val="es-ES"/>
              </w:rPr>
              <w:t>Condiciones previas</w:t>
            </w:r>
          </w:p>
        </w:tc>
      </w:tr>
      <w:tr w:rsidR="000A6125" w:rsidRPr="00CC22AB" w14:paraId="081B1692" w14:textId="77777777" w:rsidTr="00EB1FC7">
        <w:trPr>
          <w:jc w:val="center"/>
        </w:trPr>
        <w:tc>
          <w:tcPr>
            <w:tcW w:w="4608" w:type="dxa"/>
            <w:shd w:val="clear" w:color="auto" w:fill="auto"/>
          </w:tcPr>
          <w:p w14:paraId="3F3E8E44" w14:textId="5C1F7673" w:rsidR="00BD60AD" w:rsidRPr="00735EDA" w:rsidRDefault="00BD60AD" w:rsidP="00CC0E6D">
            <w:pPr>
              <w:pStyle w:val="TableText"/>
              <w:spacing w:after="120"/>
              <w:rPr>
                <w:i/>
                <w:sz w:val="24"/>
                <w:szCs w:val="24"/>
                <w:lang w:val="es-ES"/>
              </w:rPr>
            </w:pPr>
            <w:r w:rsidRPr="00735EDA">
              <w:rPr>
                <w:i/>
                <w:sz w:val="24"/>
                <w:szCs w:val="24"/>
                <w:lang w:val="es-ES"/>
              </w:rPr>
              <w:t>[Enumer</w:t>
            </w:r>
            <w:r w:rsidR="005638BA" w:rsidRPr="00735EDA">
              <w:rPr>
                <w:i/>
                <w:sz w:val="24"/>
                <w:szCs w:val="24"/>
                <w:lang w:val="es-ES"/>
              </w:rPr>
              <w:t>e</w:t>
            </w:r>
            <w:r w:rsidRPr="00735EDA">
              <w:rPr>
                <w:i/>
                <w:sz w:val="24"/>
                <w:szCs w:val="24"/>
                <w:lang w:val="es-ES"/>
              </w:rPr>
              <w:t xml:space="preserve"> los servicios necesarios, incluidos los siguientes</w:t>
            </w:r>
            <w:r w:rsidR="00B322E2" w:rsidRPr="00735EDA">
              <w:rPr>
                <w:i/>
                <w:sz w:val="24"/>
                <w:szCs w:val="24"/>
                <w:lang w:val="es-ES"/>
              </w:rPr>
              <w:t>:</w:t>
            </w:r>
          </w:p>
          <w:p w14:paraId="5DE49D18" w14:textId="77777777" w:rsidR="00BD60AD" w:rsidRPr="00735EDA" w:rsidRDefault="00BD60AD">
            <w:pPr>
              <w:pStyle w:val="TableText"/>
              <w:numPr>
                <w:ilvl w:val="0"/>
                <w:numId w:val="5"/>
              </w:numPr>
              <w:spacing w:after="120"/>
              <w:rPr>
                <w:i/>
                <w:sz w:val="24"/>
                <w:szCs w:val="24"/>
                <w:lang w:val="es-ES"/>
              </w:rPr>
            </w:pPr>
            <w:r w:rsidRPr="00735EDA">
              <w:rPr>
                <w:i/>
                <w:sz w:val="24"/>
                <w:szCs w:val="24"/>
                <w:lang w:val="es-ES"/>
              </w:rPr>
              <w:t>Gestión general del servicio</w:t>
            </w:r>
            <w:r w:rsidR="005638BA" w:rsidRPr="00735EDA">
              <w:rPr>
                <w:i/>
                <w:sz w:val="24"/>
                <w:szCs w:val="24"/>
                <w:lang w:val="es-ES"/>
              </w:rPr>
              <w:t xml:space="preserve"> público</w:t>
            </w:r>
          </w:p>
          <w:p w14:paraId="266B8C1E" w14:textId="07A8278E" w:rsidR="00BD60AD" w:rsidRPr="00735EDA" w:rsidRDefault="00BD60AD">
            <w:pPr>
              <w:pStyle w:val="TableText"/>
              <w:numPr>
                <w:ilvl w:val="0"/>
                <w:numId w:val="5"/>
              </w:numPr>
              <w:spacing w:after="120"/>
              <w:rPr>
                <w:i/>
                <w:sz w:val="24"/>
                <w:szCs w:val="24"/>
                <w:lang w:val="es-ES"/>
              </w:rPr>
            </w:pPr>
            <w:r w:rsidRPr="00735EDA">
              <w:rPr>
                <w:i/>
                <w:sz w:val="24"/>
                <w:szCs w:val="24"/>
                <w:lang w:val="es-ES"/>
              </w:rPr>
              <w:t>Servicios específicos tales como</w:t>
            </w:r>
            <w:r w:rsidR="00B322E2" w:rsidRPr="00735EDA">
              <w:rPr>
                <w:i/>
                <w:sz w:val="24"/>
                <w:szCs w:val="24"/>
                <w:lang w:val="es-ES"/>
              </w:rPr>
              <w:t>:</w:t>
            </w:r>
          </w:p>
          <w:p w14:paraId="06EB320B" w14:textId="77777777" w:rsidR="00BD60AD" w:rsidRPr="00735EDA" w:rsidRDefault="00BD60AD">
            <w:pPr>
              <w:pStyle w:val="TableText"/>
              <w:numPr>
                <w:ilvl w:val="1"/>
                <w:numId w:val="5"/>
              </w:numPr>
              <w:spacing w:after="120"/>
              <w:rPr>
                <w:i/>
                <w:sz w:val="24"/>
                <w:szCs w:val="24"/>
                <w:lang w:val="es-ES"/>
              </w:rPr>
            </w:pPr>
            <w:r w:rsidRPr="00735EDA">
              <w:rPr>
                <w:i/>
                <w:sz w:val="24"/>
                <w:szCs w:val="24"/>
                <w:lang w:val="es-ES"/>
              </w:rPr>
              <w:t>Mejora del sistema de facturación</w:t>
            </w:r>
          </w:p>
          <w:p w14:paraId="07EB8CFE" w14:textId="77777777" w:rsidR="00BD60AD" w:rsidRPr="00735EDA" w:rsidRDefault="00BD60AD">
            <w:pPr>
              <w:pStyle w:val="TableText"/>
              <w:numPr>
                <w:ilvl w:val="1"/>
                <w:numId w:val="5"/>
              </w:numPr>
              <w:spacing w:after="120"/>
              <w:rPr>
                <w:i/>
                <w:sz w:val="24"/>
                <w:szCs w:val="24"/>
                <w:lang w:val="es-ES"/>
              </w:rPr>
            </w:pPr>
            <w:r w:rsidRPr="00735EDA">
              <w:rPr>
                <w:i/>
                <w:sz w:val="24"/>
                <w:szCs w:val="24"/>
                <w:lang w:val="es-ES"/>
              </w:rPr>
              <w:t>Preparación de planes de mantenimiento</w:t>
            </w:r>
          </w:p>
          <w:p w14:paraId="728C9A34" w14:textId="77777777" w:rsidR="00BD60AD" w:rsidRPr="00735EDA" w:rsidRDefault="00BD60AD">
            <w:pPr>
              <w:pStyle w:val="TableText"/>
              <w:numPr>
                <w:ilvl w:val="1"/>
                <w:numId w:val="5"/>
              </w:numPr>
              <w:spacing w:after="120"/>
              <w:rPr>
                <w:i/>
                <w:sz w:val="24"/>
                <w:szCs w:val="24"/>
                <w:lang w:val="es-ES"/>
              </w:rPr>
            </w:pPr>
            <w:r w:rsidRPr="00735EDA">
              <w:rPr>
                <w:i/>
                <w:sz w:val="24"/>
                <w:szCs w:val="24"/>
                <w:lang w:val="es-ES"/>
              </w:rPr>
              <w:t>Gestión de las ampliaciones de redes</w:t>
            </w:r>
          </w:p>
          <w:p w14:paraId="1704A3FF" w14:textId="77777777" w:rsidR="00BD60AD" w:rsidRPr="00735EDA" w:rsidRDefault="00BD60AD">
            <w:pPr>
              <w:pStyle w:val="TableText"/>
              <w:numPr>
                <w:ilvl w:val="1"/>
                <w:numId w:val="5"/>
              </w:numPr>
              <w:spacing w:after="120"/>
              <w:rPr>
                <w:i/>
                <w:sz w:val="24"/>
                <w:szCs w:val="24"/>
                <w:lang w:val="es-ES"/>
              </w:rPr>
            </w:pPr>
            <w:r w:rsidRPr="00735EDA">
              <w:rPr>
                <w:i/>
                <w:sz w:val="24"/>
                <w:szCs w:val="24"/>
                <w:lang w:val="es-ES"/>
              </w:rPr>
              <w:t>Gestión de la instalación de medidores</w:t>
            </w:r>
          </w:p>
          <w:p w14:paraId="26EB2B59" w14:textId="0CDED5B3" w:rsidR="000A6125" w:rsidRPr="00735EDA" w:rsidRDefault="00BD60AD">
            <w:pPr>
              <w:pStyle w:val="TableText"/>
              <w:numPr>
                <w:ilvl w:val="1"/>
                <w:numId w:val="5"/>
              </w:numPr>
              <w:spacing w:after="120"/>
              <w:rPr>
                <w:i/>
                <w:sz w:val="24"/>
                <w:szCs w:val="24"/>
                <w:lang w:val="es-ES"/>
              </w:rPr>
            </w:pPr>
            <w:r w:rsidRPr="00735EDA">
              <w:rPr>
                <w:i/>
                <w:sz w:val="24"/>
                <w:szCs w:val="24"/>
                <w:lang w:val="es-ES"/>
              </w:rPr>
              <w:t>Etc.]</w:t>
            </w:r>
          </w:p>
        </w:tc>
        <w:tc>
          <w:tcPr>
            <w:tcW w:w="4608" w:type="dxa"/>
            <w:shd w:val="clear" w:color="auto" w:fill="auto"/>
          </w:tcPr>
          <w:p w14:paraId="15CD82AE" w14:textId="2B20BF33" w:rsidR="000A6125" w:rsidRPr="00735EDA" w:rsidRDefault="000A6125" w:rsidP="00CC0E6D">
            <w:pPr>
              <w:pStyle w:val="TableText"/>
              <w:rPr>
                <w:i/>
                <w:sz w:val="24"/>
                <w:szCs w:val="24"/>
                <w:lang w:val="es-ES"/>
              </w:rPr>
            </w:pPr>
            <w:r w:rsidRPr="00735EDA">
              <w:rPr>
                <w:i/>
                <w:sz w:val="24"/>
                <w:szCs w:val="24"/>
                <w:lang w:val="es-ES"/>
              </w:rPr>
              <w:t>[</w:t>
            </w:r>
            <w:r w:rsidR="00BD60AD" w:rsidRPr="00735EDA">
              <w:rPr>
                <w:i/>
                <w:sz w:val="24"/>
                <w:szCs w:val="24"/>
                <w:lang w:val="es-ES"/>
              </w:rPr>
              <w:t>Para cada servicio, enumer</w:t>
            </w:r>
            <w:r w:rsidR="005638BA" w:rsidRPr="00735EDA">
              <w:rPr>
                <w:i/>
                <w:sz w:val="24"/>
                <w:szCs w:val="24"/>
                <w:lang w:val="es-ES"/>
              </w:rPr>
              <w:t>e</w:t>
            </w:r>
            <w:r w:rsidR="00BD60AD" w:rsidRPr="00735EDA">
              <w:rPr>
                <w:i/>
                <w:sz w:val="24"/>
                <w:szCs w:val="24"/>
                <w:lang w:val="es-ES"/>
              </w:rPr>
              <w:t xml:space="preserve"> los insumos complementarios de los que depende, como préstamos, costos de capital, decisiones del Gobierno</w:t>
            </w:r>
            <w:r w:rsidRPr="00735EDA">
              <w:rPr>
                <w:i/>
                <w:sz w:val="24"/>
                <w:szCs w:val="24"/>
                <w:lang w:val="es-ES"/>
              </w:rPr>
              <w:t>]</w:t>
            </w:r>
          </w:p>
        </w:tc>
      </w:tr>
    </w:tbl>
    <w:p w14:paraId="123D8BD9" w14:textId="77777777" w:rsidR="000A6125" w:rsidRPr="00735EDA" w:rsidRDefault="000A6125" w:rsidP="00913AF7">
      <w:pPr>
        <w:rPr>
          <w:lang w:val="es-ES"/>
        </w:rPr>
      </w:pPr>
    </w:p>
    <w:p w14:paraId="5E2ACF22" w14:textId="3F2C8EBE" w:rsidR="000A6125" w:rsidRPr="00735EDA" w:rsidRDefault="000A6125" w:rsidP="00913AF7">
      <w:pPr>
        <w:rPr>
          <w:lang w:val="es-ES"/>
        </w:rPr>
      </w:pPr>
    </w:p>
    <w:p w14:paraId="2B6CE4AB" w14:textId="190932D8" w:rsidR="001477F1" w:rsidRPr="00735EDA" w:rsidRDefault="001477F1" w:rsidP="00913AF7">
      <w:pPr>
        <w:rPr>
          <w:lang w:val="es-ES"/>
        </w:rPr>
      </w:pPr>
    </w:p>
    <w:p w14:paraId="10F04D2E" w14:textId="77777777" w:rsidR="001477F1" w:rsidRPr="00735EDA" w:rsidRDefault="001477F1"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CC22AB" w14:paraId="26C3AFF3" w14:textId="77777777" w:rsidTr="00EB1FC7">
        <w:trPr>
          <w:jc w:val="center"/>
        </w:trPr>
        <w:tc>
          <w:tcPr>
            <w:tcW w:w="9216" w:type="dxa"/>
            <w:gridSpan w:val="5"/>
            <w:shd w:val="clear" w:color="auto" w:fill="auto"/>
          </w:tcPr>
          <w:p w14:paraId="2B593A3F" w14:textId="1EC77CD1" w:rsidR="000A6125" w:rsidRPr="00735EDA" w:rsidRDefault="00BD60AD" w:rsidP="001477F1">
            <w:pPr>
              <w:pStyle w:val="SPDForm2"/>
              <w:rPr>
                <w:lang w:val="es-ES"/>
              </w:rPr>
            </w:pPr>
            <w:bookmarkStart w:id="718" w:name="_Toc454128016"/>
            <w:bookmarkStart w:id="719" w:name="_Toc475111649"/>
            <w:bookmarkStart w:id="720" w:name="_Toc476748173"/>
            <w:bookmarkStart w:id="721" w:name="_Toc488097495"/>
            <w:bookmarkStart w:id="722" w:name="_Toc91234647"/>
            <w:bookmarkStart w:id="723" w:name="_Toc92892953"/>
            <w:bookmarkStart w:id="724" w:name="_Toc136440690"/>
            <w:r w:rsidRPr="00735EDA">
              <w:rPr>
                <w:lang w:val="es-ES"/>
              </w:rPr>
              <w:t>Apéndice C</w:t>
            </w:r>
            <w:r w:rsidR="00B322E2" w:rsidRPr="00735EDA">
              <w:rPr>
                <w:lang w:val="es-ES"/>
              </w:rPr>
              <w:t>:</w:t>
            </w:r>
            <w:r w:rsidRPr="00735EDA">
              <w:rPr>
                <w:lang w:val="es-ES"/>
              </w:rPr>
              <w:t xml:space="preserve"> Transferencia de conocimientos prácticos</w:t>
            </w:r>
            <w:r w:rsidRPr="00735EDA">
              <w:rPr>
                <w:lang w:val="es-ES"/>
              </w:rPr>
              <w:br/>
              <w:t>y capacitación</w:t>
            </w:r>
            <w:bookmarkEnd w:id="718"/>
            <w:bookmarkEnd w:id="719"/>
            <w:bookmarkEnd w:id="720"/>
            <w:bookmarkEnd w:id="721"/>
            <w:bookmarkEnd w:id="722"/>
            <w:bookmarkEnd w:id="723"/>
            <w:bookmarkEnd w:id="724"/>
          </w:p>
          <w:p w14:paraId="6F21289F" w14:textId="60D92110" w:rsidR="000A6125" w:rsidRPr="00735EDA" w:rsidRDefault="000A6125" w:rsidP="00CC0E6D">
            <w:pPr>
              <w:spacing w:before="120" w:after="30"/>
              <w:rPr>
                <w:szCs w:val="24"/>
                <w:lang w:val="es-ES"/>
              </w:rPr>
            </w:pPr>
            <w:r w:rsidRPr="00735EDA">
              <w:rPr>
                <w:szCs w:val="24"/>
                <w:lang w:val="es-ES"/>
              </w:rPr>
              <w:t>C.1</w:t>
            </w:r>
            <w:r w:rsidR="009D7D2A" w:rsidRPr="00735EDA">
              <w:rPr>
                <w:szCs w:val="24"/>
                <w:lang w:val="es-ES"/>
              </w:rPr>
              <w:t xml:space="preserve"> </w:t>
            </w:r>
            <w:r w:rsidR="00BD60AD" w:rsidRPr="00735EDA">
              <w:rPr>
                <w:szCs w:val="24"/>
                <w:lang w:val="es-ES"/>
              </w:rPr>
              <w:t>Conocimientos prácticos y sistemas que se transferirán</w:t>
            </w:r>
          </w:p>
          <w:p w14:paraId="66204688" w14:textId="2F03493D" w:rsidR="000A6125" w:rsidRPr="00735EDA" w:rsidRDefault="000A6125" w:rsidP="00913AF7">
            <w:pPr>
              <w:spacing w:before="30" w:after="30"/>
              <w:rPr>
                <w:szCs w:val="24"/>
                <w:lang w:val="es-ES"/>
              </w:rPr>
            </w:pPr>
            <w:r w:rsidRPr="00735EDA">
              <w:rPr>
                <w:szCs w:val="24"/>
                <w:lang w:val="es-ES"/>
              </w:rPr>
              <w:t>C.2</w:t>
            </w:r>
            <w:r w:rsidR="009D7D2A" w:rsidRPr="00735EDA">
              <w:rPr>
                <w:szCs w:val="24"/>
                <w:lang w:val="es-ES"/>
              </w:rPr>
              <w:t xml:space="preserve"> </w:t>
            </w:r>
            <w:r w:rsidR="00BD60AD" w:rsidRPr="00735EDA">
              <w:rPr>
                <w:i/>
                <w:szCs w:val="24"/>
                <w:lang w:val="es-ES"/>
              </w:rPr>
              <w:t>Software</w:t>
            </w:r>
            <w:r w:rsidR="00BD60AD" w:rsidRPr="00735EDA">
              <w:rPr>
                <w:szCs w:val="24"/>
                <w:lang w:val="es-ES"/>
              </w:rPr>
              <w:t xml:space="preserve">, sistemas y manuales que no se </w:t>
            </w:r>
            <w:r w:rsidR="005638BA" w:rsidRPr="00735EDA">
              <w:rPr>
                <w:szCs w:val="24"/>
                <w:lang w:val="es-ES"/>
              </w:rPr>
              <w:t>retirarán</w:t>
            </w:r>
            <w:r w:rsidR="00BD60AD" w:rsidRPr="00735EDA">
              <w:rPr>
                <w:szCs w:val="24"/>
                <w:lang w:val="es-ES"/>
              </w:rPr>
              <w:t xml:space="preserve"> al final del contrato</w:t>
            </w:r>
          </w:p>
          <w:p w14:paraId="7F3EC976" w14:textId="029F0F88" w:rsidR="000A6125" w:rsidRPr="00735EDA" w:rsidRDefault="000A6125" w:rsidP="00913AF7">
            <w:pPr>
              <w:spacing w:before="30" w:after="30"/>
              <w:rPr>
                <w:sz w:val="22"/>
                <w:lang w:val="es-ES"/>
              </w:rPr>
            </w:pPr>
            <w:r w:rsidRPr="00735EDA">
              <w:rPr>
                <w:szCs w:val="24"/>
                <w:lang w:val="es-ES"/>
              </w:rPr>
              <w:t>C.3</w:t>
            </w:r>
            <w:r w:rsidR="009D7D2A" w:rsidRPr="00735EDA">
              <w:rPr>
                <w:szCs w:val="24"/>
                <w:lang w:val="es-ES"/>
              </w:rPr>
              <w:t xml:space="preserve"> </w:t>
            </w:r>
            <w:r w:rsidR="00BD60AD" w:rsidRPr="00735EDA">
              <w:rPr>
                <w:szCs w:val="24"/>
                <w:lang w:val="es-ES"/>
              </w:rPr>
              <w:t>Programa de capacitación necesaria</w:t>
            </w:r>
          </w:p>
        </w:tc>
      </w:tr>
      <w:tr w:rsidR="000A6125" w:rsidRPr="00CC22AB" w14:paraId="0A1E94CE" w14:textId="77777777" w:rsidTr="00CC0E6D">
        <w:trPr>
          <w:cantSplit/>
          <w:jc w:val="center"/>
        </w:trPr>
        <w:tc>
          <w:tcPr>
            <w:tcW w:w="9216" w:type="dxa"/>
            <w:gridSpan w:val="5"/>
            <w:shd w:val="clear" w:color="auto" w:fill="auto"/>
          </w:tcPr>
          <w:p w14:paraId="3C41CF53" w14:textId="396F3D96" w:rsidR="000A6125" w:rsidRPr="00735EDA" w:rsidRDefault="00BD60AD" w:rsidP="001477F1">
            <w:pPr>
              <w:pStyle w:val="SPDForm2"/>
              <w:rPr>
                <w:lang w:val="es-ES"/>
              </w:rPr>
            </w:pPr>
            <w:bookmarkStart w:id="725" w:name="_Toc454128017"/>
            <w:bookmarkStart w:id="726" w:name="_Toc475111650"/>
            <w:bookmarkStart w:id="727" w:name="_Toc476748174"/>
            <w:bookmarkStart w:id="728" w:name="_Toc488097496"/>
            <w:bookmarkStart w:id="729" w:name="_Toc91234648"/>
            <w:bookmarkStart w:id="730" w:name="_Toc92892954"/>
            <w:bookmarkStart w:id="731" w:name="_Toc136440691"/>
            <w:r w:rsidRPr="00735EDA">
              <w:rPr>
                <w:lang w:val="es-ES"/>
              </w:rPr>
              <w:t>Apéndice D</w:t>
            </w:r>
            <w:r w:rsidR="00B322E2" w:rsidRPr="00735EDA">
              <w:rPr>
                <w:lang w:val="es-ES"/>
              </w:rPr>
              <w:t>:</w:t>
            </w:r>
            <w:r w:rsidRPr="00735EDA">
              <w:rPr>
                <w:lang w:val="es-ES"/>
              </w:rPr>
              <w:t xml:space="preserve"> Metas de </w:t>
            </w:r>
            <w:bookmarkEnd w:id="725"/>
            <w:bookmarkEnd w:id="726"/>
            <w:bookmarkEnd w:id="727"/>
            <w:r w:rsidR="001906F8" w:rsidRPr="00735EDA">
              <w:rPr>
                <w:lang w:val="es-ES"/>
              </w:rPr>
              <w:t>desempeño</w:t>
            </w:r>
            <w:bookmarkEnd w:id="728"/>
            <w:bookmarkEnd w:id="729"/>
            <w:bookmarkEnd w:id="730"/>
            <w:bookmarkEnd w:id="731"/>
          </w:p>
          <w:p w14:paraId="02BAF10C" w14:textId="77777777" w:rsidR="000A6125" w:rsidRDefault="004F591E" w:rsidP="00CC0E6D">
            <w:pPr>
              <w:spacing w:before="120" w:after="30"/>
              <w:rPr>
                <w:b/>
                <w:sz w:val="22"/>
                <w:szCs w:val="24"/>
                <w:lang w:val="es-ES"/>
              </w:rPr>
            </w:pPr>
            <w:r w:rsidRPr="00735EDA">
              <w:rPr>
                <w:b/>
                <w:sz w:val="22"/>
                <w:szCs w:val="24"/>
                <w:lang w:val="es-ES"/>
              </w:rPr>
              <w:t>Cuadro</w:t>
            </w:r>
            <w:r w:rsidR="000A6125" w:rsidRPr="00735EDA">
              <w:rPr>
                <w:b/>
                <w:sz w:val="22"/>
                <w:szCs w:val="24"/>
                <w:lang w:val="es-ES"/>
              </w:rPr>
              <w:t xml:space="preserve"> 2</w:t>
            </w:r>
            <w:r w:rsidR="00B322E2" w:rsidRPr="00735EDA">
              <w:rPr>
                <w:b/>
                <w:sz w:val="22"/>
                <w:szCs w:val="24"/>
                <w:lang w:val="es-ES"/>
              </w:rPr>
              <w:t>:</w:t>
            </w:r>
            <w:r w:rsidR="000A6125" w:rsidRPr="00735EDA">
              <w:rPr>
                <w:b/>
                <w:sz w:val="22"/>
                <w:szCs w:val="24"/>
                <w:lang w:val="es-ES"/>
              </w:rPr>
              <w:t xml:space="preserve"> </w:t>
            </w:r>
            <w:r w:rsidR="00D3592F" w:rsidRPr="00735EDA">
              <w:rPr>
                <w:b/>
                <w:sz w:val="22"/>
                <w:szCs w:val="24"/>
                <w:lang w:val="es-ES"/>
              </w:rPr>
              <w:t>Metas de cumplimiento</w:t>
            </w:r>
          </w:p>
          <w:p w14:paraId="0C33541D" w14:textId="77777777" w:rsidR="00EA4C8E" w:rsidRDefault="00EA4C8E" w:rsidP="00CC0E6D">
            <w:pPr>
              <w:spacing w:before="120" w:after="30"/>
              <w:rPr>
                <w:b/>
                <w:sz w:val="22"/>
                <w:szCs w:val="24"/>
                <w:lang w:val="es-ES"/>
              </w:rPr>
            </w:pPr>
          </w:p>
          <w:p w14:paraId="43BB7905" w14:textId="054F7311" w:rsidR="00EA4C8E" w:rsidRPr="005B4F30" w:rsidRDefault="005B4F30" w:rsidP="00CC0E6D">
            <w:pPr>
              <w:spacing w:before="120" w:after="30"/>
              <w:rPr>
                <w:bCs/>
                <w:i/>
                <w:iCs/>
                <w:sz w:val="22"/>
                <w:szCs w:val="24"/>
                <w:lang w:val="es-ES"/>
              </w:rPr>
            </w:pPr>
            <w:r w:rsidRPr="005B4F30">
              <w:rPr>
                <w:bCs/>
                <w:i/>
                <w:iCs/>
                <w:sz w:val="22"/>
                <w:szCs w:val="24"/>
                <w:lang w:val="es-ES"/>
              </w:rPr>
              <w:t xml:space="preserve">[Definir objetivos de desempeño basados en información razonablemente precisa de los sistemas que se administrarán. La distinción entre la lista de objetivos (cuyo logro da como resultado una tarifa basada en el desempeño) y la lista de servicios (por los cuales el contratista de </w:t>
            </w:r>
            <w:r>
              <w:rPr>
                <w:bCs/>
                <w:i/>
                <w:iCs/>
                <w:sz w:val="22"/>
                <w:szCs w:val="24"/>
                <w:lang w:val="es-ES"/>
              </w:rPr>
              <w:t xml:space="preserve">gestión </w:t>
            </w:r>
            <w:r w:rsidRPr="005B4F30">
              <w:rPr>
                <w:bCs/>
                <w:i/>
                <w:iCs/>
                <w:sz w:val="22"/>
                <w:szCs w:val="24"/>
                <w:lang w:val="es-ES"/>
              </w:rPr>
              <w:t xml:space="preserve">sería remunerado con una tarifa fija por proporcionar una lista de servicios) </w:t>
            </w:r>
            <w:r>
              <w:rPr>
                <w:bCs/>
                <w:i/>
                <w:iCs/>
                <w:sz w:val="22"/>
                <w:szCs w:val="24"/>
                <w:lang w:val="es-ES"/>
              </w:rPr>
              <w:t>debe ser</w:t>
            </w:r>
            <w:r w:rsidRPr="005B4F30">
              <w:rPr>
                <w:bCs/>
                <w:i/>
                <w:iCs/>
                <w:sz w:val="22"/>
                <w:szCs w:val="24"/>
                <w:lang w:val="es-ES"/>
              </w:rPr>
              <w:t xml:space="preserve"> suficientemente clara]</w:t>
            </w:r>
          </w:p>
        </w:tc>
      </w:tr>
      <w:tr w:rsidR="000A6125" w:rsidRPr="00735EDA" w14:paraId="66A7E330" w14:textId="77777777" w:rsidTr="00CC0E6D">
        <w:trPr>
          <w:cantSplit/>
          <w:jc w:val="center"/>
        </w:trPr>
        <w:tc>
          <w:tcPr>
            <w:tcW w:w="2163" w:type="dxa"/>
            <w:shd w:val="clear" w:color="auto" w:fill="auto"/>
          </w:tcPr>
          <w:p w14:paraId="523F4A19" w14:textId="77777777" w:rsidR="000A6125" w:rsidRPr="00735EDA" w:rsidRDefault="000A6125" w:rsidP="00913AF7">
            <w:pPr>
              <w:spacing w:before="30" w:after="30"/>
              <w:rPr>
                <w:sz w:val="22"/>
                <w:lang w:val="es-ES"/>
              </w:rPr>
            </w:pPr>
          </w:p>
        </w:tc>
        <w:tc>
          <w:tcPr>
            <w:tcW w:w="1763" w:type="dxa"/>
            <w:shd w:val="clear" w:color="auto" w:fill="auto"/>
          </w:tcPr>
          <w:p w14:paraId="610A81D0" w14:textId="77777777" w:rsidR="000A6125" w:rsidRPr="00735EDA" w:rsidRDefault="00BD60AD" w:rsidP="00913AF7">
            <w:pPr>
              <w:spacing w:before="30" w:after="30"/>
              <w:rPr>
                <w:sz w:val="22"/>
                <w:lang w:val="es-ES"/>
              </w:rPr>
            </w:pPr>
            <w:r w:rsidRPr="00735EDA">
              <w:rPr>
                <w:b/>
                <w:sz w:val="22"/>
                <w:lang w:val="es-ES"/>
              </w:rPr>
              <w:t>Períodos</w:t>
            </w:r>
          </w:p>
        </w:tc>
        <w:tc>
          <w:tcPr>
            <w:tcW w:w="1763" w:type="dxa"/>
            <w:shd w:val="clear" w:color="auto" w:fill="auto"/>
          </w:tcPr>
          <w:p w14:paraId="6B22F582" w14:textId="77777777" w:rsidR="000A6125" w:rsidRPr="00735EDA" w:rsidRDefault="000A6125" w:rsidP="00913AF7">
            <w:pPr>
              <w:spacing w:before="30" w:after="30"/>
              <w:rPr>
                <w:sz w:val="22"/>
                <w:lang w:val="es-ES"/>
              </w:rPr>
            </w:pPr>
          </w:p>
        </w:tc>
        <w:tc>
          <w:tcPr>
            <w:tcW w:w="1763" w:type="dxa"/>
            <w:shd w:val="clear" w:color="auto" w:fill="auto"/>
          </w:tcPr>
          <w:p w14:paraId="37315A1D" w14:textId="77777777" w:rsidR="000A6125" w:rsidRPr="00735EDA" w:rsidRDefault="000A6125" w:rsidP="00913AF7">
            <w:pPr>
              <w:spacing w:before="30" w:after="30"/>
              <w:rPr>
                <w:sz w:val="22"/>
                <w:lang w:val="es-ES"/>
              </w:rPr>
            </w:pPr>
          </w:p>
        </w:tc>
        <w:tc>
          <w:tcPr>
            <w:tcW w:w="1764" w:type="dxa"/>
            <w:shd w:val="clear" w:color="auto" w:fill="auto"/>
          </w:tcPr>
          <w:p w14:paraId="7B5AD4F0" w14:textId="77777777" w:rsidR="000A6125" w:rsidRPr="00735EDA" w:rsidRDefault="000A6125" w:rsidP="00913AF7">
            <w:pPr>
              <w:spacing w:before="30" w:after="30"/>
              <w:rPr>
                <w:sz w:val="22"/>
                <w:lang w:val="es-ES"/>
              </w:rPr>
            </w:pPr>
          </w:p>
        </w:tc>
      </w:tr>
      <w:tr w:rsidR="000A6125" w:rsidRPr="00CC22AB" w14:paraId="2E41631F" w14:textId="77777777" w:rsidTr="00EB1FC7">
        <w:trPr>
          <w:jc w:val="center"/>
        </w:trPr>
        <w:tc>
          <w:tcPr>
            <w:tcW w:w="2163" w:type="dxa"/>
            <w:shd w:val="clear" w:color="auto" w:fill="auto"/>
          </w:tcPr>
          <w:p w14:paraId="51C386C5" w14:textId="77777777" w:rsidR="000A6125" w:rsidRPr="00735EDA" w:rsidRDefault="00BD60AD" w:rsidP="00BD60AD">
            <w:pPr>
              <w:spacing w:before="30" w:after="30"/>
              <w:jc w:val="left"/>
              <w:rPr>
                <w:sz w:val="22"/>
                <w:lang w:val="es-ES"/>
              </w:rPr>
            </w:pPr>
            <w:r w:rsidRPr="00735EDA">
              <w:rPr>
                <w:b/>
                <w:sz w:val="22"/>
                <w:lang w:val="es-ES"/>
              </w:rPr>
              <w:t>Metas de cumplimiento</w:t>
            </w:r>
          </w:p>
        </w:tc>
        <w:tc>
          <w:tcPr>
            <w:tcW w:w="1763" w:type="dxa"/>
            <w:shd w:val="clear" w:color="auto" w:fill="auto"/>
          </w:tcPr>
          <w:p w14:paraId="551627B4" w14:textId="77777777" w:rsidR="000A6125" w:rsidRPr="00735EDA" w:rsidRDefault="000A6125" w:rsidP="00913AF7">
            <w:pPr>
              <w:spacing w:before="30" w:after="30"/>
              <w:rPr>
                <w:sz w:val="22"/>
                <w:lang w:val="es-ES"/>
              </w:rPr>
            </w:pPr>
          </w:p>
        </w:tc>
        <w:tc>
          <w:tcPr>
            <w:tcW w:w="1763" w:type="dxa"/>
            <w:shd w:val="clear" w:color="auto" w:fill="auto"/>
          </w:tcPr>
          <w:p w14:paraId="4DFE130F" w14:textId="77777777" w:rsidR="000A6125" w:rsidRPr="00735EDA" w:rsidRDefault="000A6125" w:rsidP="00D3592F">
            <w:pPr>
              <w:spacing w:before="30" w:after="30"/>
              <w:jc w:val="left"/>
              <w:rPr>
                <w:sz w:val="22"/>
                <w:lang w:val="es-ES"/>
              </w:rPr>
            </w:pPr>
            <w:r w:rsidRPr="00735EDA">
              <w:rPr>
                <w:i/>
                <w:sz w:val="22"/>
                <w:lang w:val="es-ES"/>
              </w:rPr>
              <w:t>[</w:t>
            </w:r>
            <w:r w:rsidR="00BD60AD" w:rsidRPr="00735EDA">
              <w:rPr>
                <w:i/>
                <w:sz w:val="22"/>
                <w:lang w:val="es-ES"/>
              </w:rPr>
              <w:t>In</w:t>
            </w:r>
            <w:r w:rsidR="00D3592F" w:rsidRPr="00735EDA">
              <w:rPr>
                <w:i/>
                <w:sz w:val="22"/>
                <w:lang w:val="es-ES"/>
              </w:rPr>
              <w:t>dique</w:t>
            </w:r>
            <w:r w:rsidR="00BD60AD" w:rsidRPr="00735EDA">
              <w:rPr>
                <w:i/>
                <w:sz w:val="22"/>
                <w:lang w:val="es-ES"/>
              </w:rPr>
              <w:t xml:space="preserve"> el valor que se intentará alcanzar en cada período</w:t>
            </w:r>
            <w:r w:rsidRPr="00735EDA">
              <w:rPr>
                <w:i/>
                <w:sz w:val="22"/>
                <w:lang w:val="es-ES"/>
              </w:rPr>
              <w:t>]</w:t>
            </w:r>
          </w:p>
        </w:tc>
        <w:tc>
          <w:tcPr>
            <w:tcW w:w="1763" w:type="dxa"/>
            <w:shd w:val="clear" w:color="auto" w:fill="auto"/>
          </w:tcPr>
          <w:p w14:paraId="272E0B28" w14:textId="77777777" w:rsidR="000A6125" w:rsidRPr="00735EDA" w:rsidRDefault="000A6125" w:rsidP="00913AF7">
            <w:pPr>
              <w:spacing w:before="30" w:after="30"/>
              <w:rPr>
                <w:sz w:val="22"/>
                <w:lang w:val="es-ES"/>
              </w:rPr>
            </w:pPr>
          </w:p>
        </w:tc>
        <w:tc>
          <w:tcPr>
            <w:tcW w:w="1764" w:type="dxa"/>
            <w:shd w:val="clear" w:color="auto" w:fill="auto"/>
          </w:tcPr>
          <w:p w14:paraId="2C6EB5CE" w14:textId="77777777" w:rsidR="000A6125" w:rsidRPr="00735EDA" w:rsidRDefault="000A6125" w:rsidP="00913AF7">
            <w:pPr>
              <w:spacing w:before="30" w:after="30"/>
              <w:rPr>
                <w:sz w:val="22"/>
                <w:lang w:val="es-ES"/>
              </w:rPr>
            </w:pPr>
          </w:p>
        </w:tc>
      </w:tr>
      <w:tr w:rsidR="000A6125" w:rsidRPr="00CC22AB" w14:paraId="2CD5F58A" w14:textId="77777777" w:rsidTr="00EB1FC7">
        <w:trPr>
          <w:jc w:val="center"/>
        </w:trPr>
        <w:tc>
          <w:tcPr>
            <w:tcW w:w="2163" w:type="dxa"/>
            <w:shd w:val="clear" w:color="auto" w:fill="auto"/>
          </w:tcPr>
          <w:p w14:paraId="1D847A73" w14:textId="77777777" w:rsidR="000A6125" w:rsidRPr="00735EDA" w:rsidRDefault="000A6125" w:rsidP="005638BA">
            <w:pPr>
              <w:spacing w:before="30" w:after="30"/>
              <w:jc w:val="left"/>
              <w:rPr>
                <w:sz w:val="22"/>
                <w:lang w:val="es-ES"/>
              </w:rPr>
            </w:pPr>
            <w:r w:rsidRPr="00735EDA">
              <w:rPr>
                <w:i/>
                <w:sz w:val="22"/>
                <w:lang w:val="es-ES"/>
              </w:rPr>
              <w:t>[</w:t>
            </w:r>
            <w:r w:rsidR="005638BA" w:rsidRPr="00735EDA">
              <w:rPr>
                <w:i/>
                <w:sz w:val="22"/>
                <w:lang w:val="es-ES"/>
              </w:rPr>
              <w:t>Consigne</w:t>
            </w:r>
            <w:r w:rsidR="00BD60AD" w:rsidRPr="00735EDA">
              <w:rPr>
                <w:i/>
                <w:sz w:val="22"/>
                <w:lang w:val="es-ES"/>
              </w:rPr>
              <w:t xml:space="preserve"> los indicadores que se utilizarán</w:t>
            </w:r>
            <w:r w:rsidRPr="00735EDA">
              <w:rPr>
                <w:i/>
                <w:sz w:val="22"/>
                <w:lang w:val="es-ES"/>
              </w:rPr>
              <w:t>]</w:t>
            </w:r>
          </w:p>
        </w:tc>
        <w:tc>
          <w:tcPr>
            <w:tcW w:w="1763" w:type="dxa"/>
            <w:shd w:val="clear" w:color="auto" w:fill="auto"/>
          </w:tcPr>
          <w:p w14:paraId="7E5A4D9D" w14:textId="77777777" w:rsidR="000A6125" w:rsidRPr="00735EDA" w:rsidRDefault="000A6125" w:rsidP="00913AF7">
            <w:pPr>
              <w:spacing w:before="30" w:after="30"/>
              <w:rPr>
                <w:sz w:val="22"/>
                <w:lang w:val="es-ES"/>
              </w:rPr>
            </w:pPr>
          </w:p>
        </w:tc>
        <w:tc>
          <w:tcPr>
            <w:tcW w:w="1763" w:type="dxa"/>
            <w:shd w:val="clear" w:color="auto" w:fill="auto"/>
          </w:tcPr>
          <w:p w14:paraId="696076F2" w14:textId="77777777" w:rsidR="000A6125" w:rsidRPr="00735EDA" w:rsidRDefault="000A6125" w:rsidP="00913AF7">
            <w:pPr>
              <w:spacing w:before="30" w:after="30"/>
              <w:rPr>
                <w:sz w:val="22"/>
                <w:lang w:val="es-ES"/>
              </w:rPr>
            </w:pPr>
          </w:p>
        </w:tc>
        <w:tc>
          <w:tcPr>
            <w:tcW w:w="1763" w:type="dxa"/>
            <w:shd w:val="clear" w:color="auto" w:fill="auto"/>
          </w:tcPr>
          <w:p w14:paraId="34C005F2" w14:textId="77777777" w:rsidR="000A6125" w:rsidRPr="00735EDA" w:rsidRDefault="000A6125" w:rsidP="00913AF7">
            <w:pPr>
              <w:spacing w:before="30" w:after="30"/>
              <w:rPr>
                <w:sz w:val="22"/>
                <w:lang w:val="es-ES"/>
              </w:rPr>
            </w:pPr>
          </w:p>
        </w:tc>
        <w:tc>
          <w:tcPr>
            <w:tcW w:w="1764" w:type="dxa"/>
            <w:shd w:val="clear" w:color="auto" w:fill="auto"/>
          </w:tcPr>
          <w:p w14:paraId="45B0DB32" w14:textId="77777777" w:rsidR="000A6125" w:rsidRPr="00735EDA" w:rsidRDefault="000A6125" w:rsidP="00913AF7">
            <w:pPr>
              <w:spacing w:before="30" w:after="30"/>
              <w:rPr>
                <w:sz w:val="22"/>
                <w:lang w:val="es-ES"/>
              </w:rPr>
            </w:pPr>
          </w:p>
        </w:tc>
      </w:tr>
    </w:tbl>
    <w:p w14:paraId="273989F3" w14:textId="77777777" w:rsidR="00BB32DB" w:rsidRPr="00735EDA" w:rsidRDefault="00BB32DB" w:rsidP="00913AF7">
      <w:pPr>
        <w:rPr>
          <w:lang w:val="es-ES"/>
        </w:rPr>
      </w:pPr>
    </w:p>
    <w:p w14:paraId="656DE872" w14:textId="77777777" w:rsidR="0043230F" w:rsidRPr="00735EDA" w:rsidRDefault="0043230F"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CC22AB" w14:paraId="271A6C2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213FE5" w14:textId="637FD4A2" w:rsidR="00785459" w:rsidRPr="00735EDA" w:rsidRDefault="00785459" w:rsidP="001477F1">
            <w:pPr>
              <w:pStyle w:val="SPDForm2"/>
              <w:rPr>
                <w:lang w:val="es-ES"/>
              </w:rPr>
            </w:pPr>
            <w:bookmarkStart w:id="732" w:name="_Toc454128018"/>
            <w:bookmarkStart w:id="733" w:name="_Toc475111651"/>
            <w:bookmarkStart w:id="734" w:name="_Toc476748175"/>
            <w:bookmarkStart w:id="735" w:name="_Toc488097497"/>
            <w:bookmarkStart w:id="736" w:name="_Toc91234649"/>
            <w:bookmarkStart w:id="737" w:name="_Toc92892955"/>
            <w:bookmarkStart w:id="738" w:name="_Toc136440692"/>
            <w:r w:rsidRPr="00735EDA">
              <w:rPr>
                <w:lang w:val="es-ES"/>
              </w:rPr>
              <w:t>Apéndice E: Personal del Contratista</w:t>
            </w:r>
            <w:bookmarkEnd w:id="732"/>
            <w:bookmarkEnd w:id="733"/>
            <w:bookmarkEnd w:id="734"/>
            <w:bookmarkEnd w:id="735"/>
            <w:bookmarkEnd w:id="736"/>
            <w:bookmarkEnd w:id="737"/>
            <w:bookmarkEnd w:id="738"/>
          </w:p>
          <w:p w14:paraId="0A9CE054" w14:textId="77777777" w:rsidR="00785459" w:rsidRPr="00735EDA" w:rsidRDefault="00785459" w:rsidP="00785459">
            <w:pPr>
              <w:spacing w:before="60" w:after="200"/>
              <w:ind w:left="343"/>
              <w:rPr>
                <w:i/>
                <w:sz w:val="22"/>
                <w:lang w:val="es-ES"/>
              </w:rPr>
            </w:pPr>
          </w:p>
          <w:p w14:paraId="3F56A978" w14:textId="77777777" w:rsidR="00785459" w:rsidRPr="00735EDA" w:rsidRDefault="00785459" w:rsidP="00A103C6">
            <w:pPr>
              <w:spacing w:before="60" w:after="200"/>
              <w:ind w:left="343" w:right="42"/>
              <w:rPr>
                <w:i/>
                <w:iCs/>
                <w:noProof/>
                <w:lang w:val="es-ES"/>
              </w:rPr>
            </w:pPr>
            <w:r w:rsidRPr="00735EDA">
              <w:rPr>
                <w:i/>
                <w:iCs/>
                <w:noProof/>
                <w:lang w:val="es-ES"/>
              </w:rPr>
              <w:t xml:space="preserve">[Ingrese en la siguiente tabla, el Personal Clave mínimo requerido para ejecutar el contrato, tomando en cuenta la naturaleza, el alcance y los riesgos del contrato.  </w:t>
            </w:r>
          </w:p>
          <w:p w14:paraId="7AB027D9" w14:textId="76703F81" w:rsidR="00785459" w:rsidRPr="00735EDA" w:rsidRDefault="00785459" w:rsidP="00A103C6">
            <w:pPr>
              <w:suppressAutoHyphens/>
              <w:ind w:left="253" w:right="42" w:firstLine="3"/>
              <w:rPr>
                <w:i/>
                <w:iCs/>
                <w:lang w:val="es-ES"/>
              </w:rPr>
            </w:pPr>
            <w:r w:rsidRPr="00735EDA">
              <w:rPr>
                <w:i/>
                <w:iCs/>
                <w:lang w:val="es-ES"/>
              </w:rPr>
              <w:t xml:space="preserve">Siempre que los riesgos EAS han sido determinados como sustanciales o altos, el </w:t>
            </w:r>
            <w:r w:rsidR="00A103C6" w:rsidRPr="00735EDA">
              <w:rPr>
                <w:i/>
                <w:iCs/>
                <w:lang w:val="es-ES"/>
              </w:rPr>
              <w:t>C</w:t>
            </w:r>
            <w:r w:rsidRPr="00735EDA">
              <w:rPr>
                <w:i/>
                <w:iCs/>
                <w:lang w:val="es-ES"/>
              </w:rPr>
              <w:t>ontratante deberá incluir expertos en materia de Explotación y Abuso Sexual (EAS) y Acoso Sexual (</w:t>
            </w:r>
            <w:proofErr w:type="spellStart"/>
            <w:r w:rsidRPr="00735EDA">
              <w:rPr>
                <w:i/>
                <w:iCs/>
                <w:lang w:val="es-ES"/>
              </w:rPr>
              <w:t>ASx</w:t>
            </w:r>
            <w:proofErr w:type="spellEnd"/>
            <w:r w:rsidRPr="00735EDA">
              <w:rPr>
                <w:i/>
                <w:iCs/>
                <w:lang w:val="es-ES"/>
              </w:rPr>
              <w:t xml:space="preserve">)]. </w:t>
            </w:r>
          </w:p>
          <w:p w14:paraId="52F5A611" w14:textId="77777777" w:rsidR="00785459" w:rsidRPr="00735EDA" w:rsidRDefault="00785459" w:rsidP="00785459">
            <w:pPr>
              <w:keepNext/>
              <w:tabs>
                <w:tab w:val="left" w:pos="432"/>
                <w:tab w:val="left" w:pos="2952"/>
                <w:tab w:val="left" w:pos="5832"/>
              </w:tabs>
              <w:spacing w:before="120" w:after="120"/>
              <w:jc w:val="center"/>
              <w:rPr>
                <w:b/>
                <w:iCs/>
                <w:noProof/>
                <w:lang w:val="es-ES"/>
              </w:rPr>
            </w:pPr>
            <w:r w:rsidRPr="00735EDA">
              <w:rPr>
                <w:b/>
                <w:iCs/>
                <w:noProof/>
                <w:lang w:val="es-ES"/>
              </w:rPr>
              <w:t>Personal Clave</w:t>
            </w:r>
          </w:p>
          <w:tbl>
            <w:tblPr>
              <w:tblW w:w="8550"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768"/>
              <w:gridCol w:w="2681"/>
              <w:gridCol w:w="2405"/>
            </w:tblGrid>
            <w:tr w:rsidR="00785459" w:rsidRPr="00CC22AB" w14:paraId="77557584" w14:textId="77777777" w:rsidTr="00372171">
              <w:trPr>
                <w:cantSplit/>
              </w:trPr>
              <w:tc>
                <w:tcPr>
                  <w:tcW w:w="696" w:type="dxa"/>
                  <w:tcBorders>
                    <w:top w:val="single" w:sz="12" w:space="0" w:color="auto"/>
                    <w:left w:val="single" w:sz="12" w:space="0" w:color="auto"/>
                    <w:bottom w:val="single" w:sz="12" w:space="0" w:color="auto"/>
                    <w:right w:val="single" w:sz="12" w:space="0" w:color="auto"/>
                  </w:tcBorders>
                </w:tcPr>
                <w:p w14:paraId="34F0CC4B"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Item No.</w:t>
                  </w:r>
                </w:p>
              </w:tc>
              <w:tc>
                <w:tcPr>
                  <w:tcW w:w="2768" w:type="dxa"/>
                  <w:tcBorders>
                    <w:top w:val="single" w:sz="12" w:space="0" w:color="auto"/>
                    <w:left w:val="single" w:sz="12" w:space="0" w:color="auto"/>
                    <w:bottom w:val="single" w:sz="12" w:space="0" w:color="auto"/>
                    <w:right w:val="single" w:sz="12" w:space="0" w:color="auto"/>
                  </w:tcBorders>
                  <w:vAlign w:val="center"/>
                </w:tcPr>
                <w:p w14:paraId="14DA253A"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Posición/especialización</w:t>
                  </w:r>
                </w:p>
              </w:tc>
              <w:tc>
                <w:tcPr>
                  <w:tcW w:w="2681" w:type="dxa"/>
                  <w:tcBorders>
                    <w:top w:val="single" w:sz="12" w:space="0" w:color="auto"/>
                    <w:left w:val="single" w:sz="12" w:space="0" w:color="auto"/>
                    <w:bottom w:val="single" w:sz="12" w:space="0" w:color="auto"/>
                    <w:right w:val="single" w:sz="12" w:space="0" w:color="auto"/>
                  </w:tcBorders>
                  <w:vAlign w:val="center"/>
                </w:tcPr>
                <w:p w14:paraId="0FD2DC98"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Calificaciones Académicas relevantes</w:t>
                  </w:r>
                </w:p>
              </w:tc>
              <w:tc>
                <w:tcPr>
                  <w:tcW w:w="2405" w:type="dxa"/>
                  <w:tcBorders>
                    <w:top w:val="single" w:sz="12" w:space="0" w:color="auto"/>
                    <w:left w:val="single" w:sz="12" w:space="0" w:color="auto"/>
                    <w:bottom w:val="single" w:sz="12" w:space="0" w:color="auto"/>
                    <w:right w:val="single" w:sz="12" w:space="0" w:color="auto"/>
                  </w:tcBorders>
                </w:tcPr>
                <w:p w14:paraId="27656160" w14:textId="77777777" w:rsidR="00785459" w:rsidRPr="00735EDA" w:rsidRDefault="00785459" w:rsidP="00785459">
                  <w:pPr>
                    <w:suppressAutoHyphens/>
                    <w:ind w:right="-72"/>
                    <w:jc w:val="center"/>
                    <w:rPr>
                      <w:rFonts w:ascii="Tms Rmn" w:hAnsi="Tms Rmn"/>
                      <w:b/>
                      <w:noProof/>
                      <w:lang w:val="es-ES"/>
                    </w:rPr>
                  </w:pPr>
                  <w:r w:rsidRPr="00735EDA">
                    <w:rPr>
                      <w:rFonts w:ascii="Tms Rmn" w:hAnsi="Tms Rmn"/>
                      <w:b/>
                      <w:noProof/>
                      <w:lang w:val="es-ES"/>
                    </w:rPr>
                    <w:t>Mínimo nñumero de años de experiencia de trabajo relevante</w:t>
                  </w:r>
                </w:p>
              </w:tc>
            </w:tr>
            <w:tr w:rsidR="00785459" w:rsidRPr="00CC22AB" w14:paraId="7E7C0510" w14:textId="77777777" w:rsidTr="00372171">
              <w:trPr>
                <w:cantSplit/>
              </w:trPr>
              <w:tc>
                <w:tcPr>
                  <w:tcW w:w="696" w:type="dxa"/>
                  <w:tcBorders>
                    <w:top w:val="single" w:sz="12" w:space="0" w:color="auto"/>
                    <w:bottom w:val="single" w:sz="6" w:space="0" w:color="auto"/>
                  </w:tcBorders>
                </w:tcPr>
                <w:p w14:paraId="248A3A66" w14:textId="77777777" w:rsidR="00785459" w:rsidRPr="00735EDA" w:rsidRDefault="00785459" w:rsidP="00785459">
                  <w:pPr>
                    <w:suppressAutoHyphens/>
                    <w:ind w:right="-72"/>
                    <w:jc w:val="center"/>
                    <w:rPr>
                      <w:bCs/>
                      <w:i/>
                      <w:noProof/>
                      <w:spacing w:val="-2"/>
                      <w:lang w:val="es-ES"/>
                    </w:rPr>
                  </w:pPr>
                  <w:r w:rsidRPr="00735EDA">
                    <w:rPr>
                      <w:i/>
                      <w:iCs/>
                      <w:lang w:val="es-ES"/>
                    </w:rPr>
                    <w:t>1</w:t>
                  </w:r>
                </w:p>
              </w:tc>
              <w:tc>
                <w:tcPr>
                  <w:tcW w:w="2768" w:type="dxa"/>
                  <w:tcBorders>
                    <w:top w:val="single" w:sz="12" w:space="0" w:color="auto"/>
                    <w:bottom w:val="single" w:sz="6" w:space="0" w:color="auto"/>
                  </w:tcBorders>
                </w:tcPr>
                <w:p w14:paraId="65EF0ED4" w14:textId="77777777" w:rsidR="00785459" w:rsidRPr="00735EDA" w:rsidRDefault="00785459" w:rsidP="00785459">
                  <w:pPr>
                    <w:suppressAutoHyphens/>
                    <w:ind w:right="-72" w:firstLine="3"/>
                    <w:jc w:val="left"/>
                    <w:rPr>
                      <w:bCs/>
                      <w:i/>
                      <w:noProof/>
                      <w:spacing w:val="-2"/>
                      <w:lang w:val="es-ES"/>
                    </w:rPr>
                  </w:pPr>
                </w:p>
              </w:tc>
              <w:tc>
                <w:tcPr>
                  <w:tcW w:w="2681" w:type="dxa"/>
                  <w:tcBorders>
                    <w:top w:val="single" w:sz="12" w:space="0" w:color="auto"/>
                    <w:bottom w:val="single" w:sz="6" w:space="0" w:color="auto"/>
                  </w:tcBorders>
                </w:tcPr>
                <w:p w14:paraId="1F18C890" w14:textId="77777777" w:rsidR="00785459" w:rsidRPr="00735EDA" w:rsidRDefault="00785459" w:rsidP="00785459">
                  <w:pPr>
                    <w:suppressAutoHyphens/>
                    <w:ind w:left="130" w:right="-72"/>
                    <w:jc w:val="left"/>
                    <w:rPr>
                      <w:bCs/>
                      <w:i/>
                      <w:noProof/>
                      <w:spacing w:val="-2"/>
                      <w:lang w:val="es-ES"/>
                    </w:rPr>
                  </w:pPr>
                </w:p>
              </w:tc>
              <w:tc>
                <w:tcPr>
                  <w:tcW w:w="2405" w:type="dxa"/>
                  <w:tcBorders>
                    <w:top w:val="single" w:sz="12" w:space="0" w:color="auto"/>
                    <w:bottom w:val="single" w:sz="6" w:space="0" w:color="auto"/>
                  </w:tcBorders>
                </w:tcPr>
                <w:p w14:paraId="14D30538" w14:textId="77777777" w:rsidR="00785459" w:rsidRPr="00735EDA" w:rsidRDefault="00785459" w:rsidP="00785459">
                  <w:pPr>
                    <w:suppressAutoHyphens/>
                    <w:ind w:left="40" w:right="-72"/>
                    <w:jc w:val="left"/>
                    <w:rPr>
                      <w:bCs/>
                      <w:i/>
                      <w:noProof/>
                      <w:spacing w:val="-2"/>
                      <w:lang w:val="es-ES"/>
                    </w:rPr>
                  </w:pPr>
                </w:p>
              </w:tc>
            </w:tr>
            <w:tr w:rsidR="00785459" w:rsidRPr="00CC22AB" w14:paraId="15F3F93E" w14:textId="77777777" w:rsidTr="00372171">
              <w:trPr>
                <w:cantSplit/>
              </w:trPr>
              <w:tc>
                <w:tcPr>
                  <w:tcW w:w="696" w:type="dxa"/>
                </w:tcPr>
                <w:p w14:paraId="76DB4134" w14:textId="77777777" w:rsidR="00785459" w:rsidRPr="00735EDA" w:rsidRDefault="00785459" w:rsidP="00785459">
                  <w:pPr>
                    <w:suppressAutoHyphens/>
                    <w:ind w:right="-72"/>
                    <w:jc w:val="center"/>
                    <w:rPr>
                      <w:i/>
                      <w:iCs/>
                      <w:lang w:val="es-ES"/>
                    </w:rPr>
                  </w:pPr>
                  <w:r w:rsidRPr="00735EDA">
                    <w:rPr>
                      <w:i/>
                      <w:iCs/>
                      <w:lang w:val="es-ES"/>
                    </w:rPr>
                    <w:t>2</w:t>
                  </w:r>
                </w:p>
              </w:tc>
              <w:tc>
                <w:tcPr>
                  <w:tcW w:w="2768" w:type="dxa"/>
                </w:tcPr>
                <w:p w14:paraId="5461549C" w14:textId="77777777" w:rsidR="00785459" w:rsidRPr="00735EDA" w:rsidRDefault="00785459" w:rsidP="00785459">
                  <w:pPr>
                    <w:suppressAutoHyphens/>
                    <w:ind w:right="-72" w:firstLine="3"/>
                    <w:jc w:val="left"/>
                    <w:rPr>
                      <w:bCs/>
                      <w:i/>
                      <w:spacing w:val="-2"/>
                      <w:lang w:val="es-ES"/>
                    </w:rPr>
                  </w:pPr>
                </w:p>
              </w:tc>
              <w:tc>
                <w:tcPr>
                  <w:tcW w:w="2681" w:type="dxa"/>
                </w:tcPr>
                <w:p w14:paraId="34F7D417" w14:textId="77777777" w:rsidR="00785459" w:rsidRPr="00735EDA" w:rsidRDefault="00785459" w:rsidP="00785459">
                  <w:pPr>
                    <w:suppressAutoHyphens/>
                    <w:ind w:right="-72" w:firstLine="3"/>
                    <w:jc w:val="left"/>
                    <w:rPr>
                      <w:i/>
                      <w:noProof/>
                      <w:lang w:val="es-ES"/>
                    </w:rPr>
                  </w:pPr>
                </w:p>
              </w:tc>
              <w:tc>
                <w:tcPr>
                  <w:tcW w:w="2405" w:type="dxa"/>
                </w:tcPr>
                <w:p w14:paraId="22905405" w14:textId="77777777" w:rsidR="00785459" w:rsidRPr="00735EDA" w:rsidRDefault="00785459" w:rsidP="00785459">
                  <w:pPr>
                    <w:suppressAutoHyphens/>
                    <w:ind w:right="-72" w:firstLine="3"/>
                    <w:jc w:val="left"/>
                    <w:rPr>
                      <w:i/>
                      <w:noProof/>
                      <w:lang w:val="es-ES"/>
                    </w:rPr>
                  </w:pPr>
                </w:p>
              </w:tc>
            </w:tr>
            <w:tr w:rsidR="00785459" w:rsidRPr="00CC22AB" w14:paraId="542FC501" w14:textId="77777777" w:rsidTr="00372171">
              <w:trPr>
                <w:cantSplit/>
              </w:trPr>
              <w:tc>
                <w:tcPr>
                  <w:tcW w:w="696" w:type="dxa"/>
                </w:tcPr>
                <w:p w14:paraId="4BAD868E" w14:textId="77777777" w:rsidR="00785459" w:rsidRPr="00735EDA" w:rsidRDefault="00785459" w:rsidP="00785459">
                  <w:pPr>
                    <w:suppressAutoHyphens/>
                    <w:ind w:right="-72"/>
                    <w:jc w:val="center"/>
                    <w:rPr>
                      <w:bCs/>
                      <w:i/>
                      <w:noProof/>
                      <w:spacing w:val="-2"/>
                      <w:lang w:val="es-ES"/>
                    </w:rPr>
                  </w:pPr>
                  <w:r w:rsidRPr="00735EDA">
                    <w:rPr>
                      <w:i/>
                      <w:iCs/>
                      <w:lang w:val="es-ES"/>
                    </w:rPr>
                    <w:t>3</w:t>
                  </w:r>
                </w:p>
              </w:tc>
              <w:tc>
                <w:tcPr>
                  <w:tcW w:w="2768" w:type="dxa"/>
                </w:tcPr>
                <w:p w14:paraId="5B0FD6EB" w14:textId="77777777" w:rsidR="00785459" w:rsidRPr="00735EDA" w:rsidRDefault="00785459" w:rsidP="00785459">
                  <w:pPr>
                    <w:suppressAutoHyphens/>
                    <w:ind w:right="-72" w:firstLine="3"/>
                    <w:jc w:val="left"/>
                    <w:rPr>
                      <w:bCs/>
                      <w:i/>
                      <w:noProof/>
                      <w:spacing w:val="-2"/>
                      <w:lang w:val="es-ES"/>
                    </w:rPr>
                  </w:pPr>
                </w:p>
              </w:tc>
              <w:tc>
                <w:tcPr>
                  <w:tcW w:w="2681" w:type="dxa"/>
                </w:tcPr>
                <w:p w14:paraId="09B4CD57" w14:textId="77777777" w:rsidR="00785459" w:rsidRPr="00735EDA" w:rsidRDefault="00785459" w:rsidP="00785459">
                  <w:pPr>
                    <w:suppressAutoHyphens/>
                    <w:ind w:left="-14" w:right="-72" w:firstLine="14"/>
                    <w:jc w:val="left"/>
                    <w:rPr>
                      <w:i/>
                      <w:noProof/>
                      <w:lang w:val="es-ES"/>
                    </w:rPr>
                  </w:pPr>
                </w:p>
              </w:tc>
              <w:tc>
                <w:tcPr>
                  <w:tcW w:w="2405" w:type="dxa"/>
                </w:tcPr>
                <w:p w14:paraId="78363F85" w14:textId="77777777" w:rsidR="00785459" w:rsidRPr="00735EDA" w:rsidRDefault="00785459" w:rsidP="00785459">
                  <w:pPr>
                    <w:suppressAutoHyphens/>
                    <w:ind w:right="-72" w:firstLine="3"/>
                    <w:jc w:val="left"/>
                    <w:rPr>
                      <w:i/>
                      <w:noProof/>
                      <w:lang w:val="es-ES"/>
                    </w:rPr>
                  </w:pPr>
                </w:p>
              </w:tc>
            </w:tr>
            <w:tr w:rsidR="00785459" w:rsidRPr="00CC22AB" w14:paraId="5E2EF3C2" w14:textId="77777777" w:rsidTr="00372171">
              <w:trPr>
                <w:cantSplit/>
              </w:trPr>
              <w:tc>
                <w:tcPr>
                  <w:tcW w:w="696" w:type="dxa"/>
                </w:tcPr>
                <w:p w14:paraId="47A5A296" w14:textId="77777777" w:rsidR="00785459" w:rsidRPr="00735EDA" w:rsidRDefault="00785459" w:rsidP="00785459">
                  <w:pPr>
                    <w:suppressAutoHyphens/>
                    <w:ind w:right="-72"/>
                    <w:jc w:val="center"/>
                    <w:rPr>
                      <w:bCs/>
                      <w:i/>
                      <w:noProof/>
                      <w:spacing w:val="-2"/>
                      <w:lang w:val="es-ES"/>
                    </w:rPr>
                  </w:pPr>
                  <w:r w:rsidRPr="00735EDA">
                    <w:rPr>
                      <w:i/>
                      <w:lang w:val="es-ES"/>
                    </w:rPr>
                    <w:t>4</w:t>
                  </w:r>
                </w:p>
              </w:tc>
              <w:tc>
                <w:tcPr>
                  <w:tcW w:w="2768" w:type="dxa"/>
                </w:tcPr>
                <w:p w14:paraId="385B2B8F" w14:textId="77777777" w:rsidR="00785459" w:rsidRPr="00735EDA" w:rsidRDefault="00785459" w:rsidP="00785459">
                  <w:pPr>
                    <w:suppressAutoHyphens/>
                    <w:ind w:right="-72" w:firstLine="3"/>
                    <w:jc w:val="left"/>
                    <w:rPr>
                      <w:bCs/>
                      <w:i/>
                      <w:noProof/>
                      <w:spacing w:val="-2"/>
                      <w:lang w:val="es-ES"/>
                    </w:rPr>
                  </w:pPr>
                </w:p>
              </w:tc>
              <w:tc>
                <w:tcPr>
                  <w:tcW w:w="2681" w:type="dxa"/>
                </w:tcPr>
                <w:p w14:paraId="1CA2E957" w14:textId="77777777" w:rsidR="00785459" w:rsidRPr="00735EDA" w:rsidRDefault="00785459" w:rsidP="00785459">
                  <w:pPr>
                    <w:suppressAutoHyphens/>
                    <w:ind w:left="-14" w:right="-72" w:firstLine="14"/>
                    <w:jc w:val="left"/>
                    <w:rPr>
                      <w:i/>
                      <w:noProof/>
                      <w:lang w:val="es-ES"/>
                    </w:rPr>
                  </w:pPr>
                </w:p>
              </w:tc>
              <w:tc>
                <w:tcPr>
                  <w:tcW w:w="2405" w:type="dxa"/>
                </w:tcPr>
                <w:p w14:paraId="30DE60A9" w14:textId="77777777" w:rsidR="00785459" w:rsidRPr="00735EDA" w:rsidRDefault="00785459" w:rsidP="00785459">
                  <w:pPr>
                    <w:suppressAutoHyphens/>
                    <w:ind w:right="-72" w:firstLine="3"/>
                    <w:jc w:val="left"/>
                    <w:rPr>
                      <w:i/>
                      <w:noProof/>
                      <w:lang w:val="es-ES"/>
                    </w:rPr>
                  </w:pPr>
                </w:p>
              </w:tc>
            </w:tr>
            <w:tr w:rsidR="00785459" w:rsidRPr="00CC22AB" w14:paraId="2F9A695D" w14:textId="77777777" w:rsidTr="00372171">
              <w:trPr>
                <w:cantSplit/>
              </w:trPr>
              <w:tc>
                <w:tcPr>
                  <w:tcW w:w="696" w:type="dxa"/>
                </w:tcPr>
                <w:p w14:paraId="4A4A3470" w14:textId="77777777" w:rsidR="00785459" w:rsidRPr="00735EDA" w:rsidRDefault="00785459" w:rsidP="00785459">
                  <w:pPr>
                    <w:suppressAutoHyphens/>
                    <w:ind w:right="-72"/>
                    <w:jc w:val="center"/>
                    <w:rPr>
                      <w:bCs/>
                      <w:i/>
                      <w:noProof/>
                      <w:spacing w:val="-2"/>
                      <w:lang w:val="es-ES"/>
                    </w:rPr>
                  </w:pPr>
                  <w:r w:rsidRPr="00735EDA">
                    <w:rPr>
                      <w:i/>
                      <w:lang w:val="es-ES"/>
                    </w:rPr>
                    <w:t>5</w:t>
                  </w:r>
                </w:p>
              </w:tc>
              <w:tc>
                <w:tcPr>
                  <w:tcW w:w="2768" w:type="dxa"/>
                </w:tcPr>
                <w:p w14:paraId="1BCA9A29" w14:textId="77777777" w:rsidR="00785459" w:rsidRPr="00735EDA" w:rsidRDefault="00785459" w:rsidP="00785459">
                  <w:pPr>
                    <w:suppressAutoHyphens/>
                    <w:ind w:right="-72" w:firstLine="3"/>
                    <w:jc w:val="left"/>
                    <w:rPr>
                      <w:bCs/>
                      <w:i/>
                      <w:noProof/>
                      <w:spacing w:val="-2"/>
                      <w:lang w:val="es-ES"/>
                    </w:rPr>
                  </w:pPr>
                </w:p>
              </w:tc>
              <w:tc>
                <w:tcPr>
                  <w:tcW w:w="2681" w:type="dxa"/>
                </w:tcPr>
                <w:p w14:paraId="4688D8D5" w14:textId="77777777" w:rsidR="00785459" w:rsidRPr="00735EDA" w:rsidRDefault="00785459" w:rsidP="00785459">
                  <w:pPr>
                    <w:suppressAutoHyphens/>
                    <w:ind w:left="1440" w:right="-72" w:hanging="720"/>
                    <w:jc w:val="left"/>
                    <w:rPr>
                      <w:i/>
                      <w:noProof/>
                      <w:lang w:val="es-ES"/>
                    </w:rPr>
                  </w:pPr>
                </w:p>
              </w:tc>
              <w:tc>
                <w:tcPr>
                  <w:tcW w:w="2405" w:type="dxa"/>
                </w:tcPr>
                <w:p w14:paraId="0AF3373A" w14:textId="77777777" w:rsidR="00785459" w:rsidRPr="00735EDA" w:rsidRDefault="00785459" w:rsidP="00785459">
                  <w:pPr>
                    <w:suppressAutoHyphens/>
                    <w:ind w:right="-72"/>
                    <w:jc w:val="left"/>
                    <w:rPr>
                      <w:i/>
                      <w:noProof/>
                      <w:lang w:val="es-ES"/>
                    </w:rPr>
                  </w:pPr>
                </w:p>
              </w:tc>
            </w:tr>
          </w:tbl>
          <w:p w14:paraId="001BB4D2" w14:textId="41C72ACD" w:rsidR="00785459" w:rsidRPr="00735EDA" w:rsidRDefault="00785459" w:rsidP="00A103C6">
            <w:pPr>
              <w:pStyle w:val="BodyText"/>
              <w:spacing w:before="30"/>
              <w:ind w:right="42"/>
              <w:rPr>
                <w:i/>
                <w:szCs w:val="24"/>
                <w:lang w:val="es-ES"/>
              </w:rPr>
            </w:pPr>
            <w:r w:rsidRPr="00735EDA">
              <w:rPr>
                <w:i/>
                <w:sz w:val="22"/>
                <w:lang w:val="es-ES"/>
              </w:rPr>
              <w:t xml:space="preserve">[Una vez que el Contratista proporciona los nombres del Personal Clave en su Oferta y han sido evaluados y acordados con el Contratante, se deberán listar los puestos de los miembros del personal Clave y los Subcontratistas Clave.]  </w:t>
            </w:r>
          </w:p>
          <w:p w14:paraId="003908FC" w14:textId="41F49310" w:rsidR="000A6125" w:rsidRPr="00735EDA" w:rsidRDefault="00785459" w:rsidP="00A103C6">
            <w:pPr>
              <w:pStyle w:val="BodyText"/>
              <w:spacing w:before="30"/>
              <w:ind w:right="42"/>
              <w:rPr>
                <w:i/>
                <w:szCs w:val="24"/>
                <w:lang w:val="es-ES"/>
              </w:rPr>
            </w:pPr>
            <w:r w:rsidRPr="00735EDA">
              <w:rPr>
                <w:i/>
                <w:szCs w:val="24"/>
                <w:lang w:val="es-ES"/>
              </w:rPr>
              <w:t xml:space="preserve">[Especifique los Honorarios de Sustitución para el Personal Clave y los Subcontratistas Clave. Véanse las </w:t>
            </w:r>
            <w:proofErr w:type="spellStart"/>
            <w:r w:rsidRPr="00735EDA">
              <w:rPr>
                <w:i/>
                <w:szCs w:val="24"/>
                <w:lang w:val="es-ES"/>
              </w:rPr>
              <w:t>Subcláusulas</w:t>
            </w:r>
            <w:proofErr w:type="spellEnd"/>
            <w:r w:rsidRPr="00735EDA">
              <w:rPr>
                <w:i/>
                <w:szCs w:val="24"/>
                <w:lang w:val="es-ES"/>
              </w:rPr>
              <w:t xml:space="preserve"> 3.6 y 8.2 de la Sección VIII, “Condiciones Generales”. Los Honorarios de Sustitución deberían ser lo suficientemente altos como para desalentar cualquier cambio, pero no tan elevados como para parecer punitivos para el Contratista. Una suma de USD 10,000 podría resultar apropiada, pero esta cuestión debería evaluarse en cada caso concreto.]</w:t>
            </w:r>
          </w:p>
        </w:tc>
      </w:tr>
    </w:tbl>
    <w:p w14:paraId="3BB34439" w14:textId="77777777" w:rsidR="0043230F" w:rsidRPr="00735EDA" w:rsidRDefault="0043230F" w:rsidP="00913AF7">
      <w:pPr>
        <w:rPr>
          <w:lang w:val="es-ES"/>
        </w:rPr>
      </w:pPr>
    </w:p>
    <w:p w14:paraId="674D07D6" w14:textId="77777777" w:rsidR="00BB32DB" w:rsidRPr="00735EDA" w:rsidRDefault="00BB32DB" w:rsidP="00913AF7">
      <w:pPr>
        <w:rPr>
          <w:lang w:val="es-ES"/>
        </w:rPr>
      </w:pPr>
      <w:bookmarkStart w:id="739"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CC22AB" w14:paraId="70A13B5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1328160" w14:textId="31E99738" w:rsidR="000A6125" w:rsidRPr="00735EDA" w:rsidRDefault="00BD60AD" w:rsidP="001477F1">
            <w:pPr>
              <w:pStyle w:val="SPDForm2"/>
              <w:rPr>
                <w:lang w:val="es-ES"/>
              </w:rPr>
            </w:pPr>
            <w:bookmarkStart w:id="740" w:name="_Toc454128019"/>
            <w:bookmarkStart w:id="741" w:name="_Toc475111652"/>
            <w:bookmarkStart w:id="742" w:name="_Toc476748176"/>
            <w:bookmarkStart w:id="743" w:name="_Toc488097498"/>
            <w:bookmarkStart w:id="744" w:name="_Toc91234650"/>
            <w:bookmarkStart w:id="745" w:name="_Toc92892956"/>
            <w:bookmarkStart w:id="746" w:name="_Toc136440693"/>
            <w:bookmarkEnd w:id="739"/>
            <w:r w:rsidRPr="00735EDA">
              <w:rPr>
                <w:lang w:val="es-ES"/>
              </w:rPr>
              <w:t>Apéndice F</w:t>
            </w:r>
            <w:r w:rsidR="00B322E2" w:rsidRPr="00735EDA">
              <w:rPr>
                <w:lang w:val="es-ES"/>
              </w:rPr>
              <w:t>:</w:t>
            </w:r>
            <w:r w:rsidRPr="00735EDA">
              <w:rPr>
                <w:lang w:val="es-ES"/>
              </w:rPr>
              <w:t xml:space="preserve"> </w:t>
            </w:r>
            <w:r w:rsidR="007C24AE" w:rsidRPr="00735EDA">
              <w:rPr>
                <w:lang w:val="es-ES"/>
              </w:rPr>
              <w:t xml:space="preserve">Especificación de </w:t>
            </w:r>
            <w:r w:rsidR="005638BA" w:rsidRPr="00735EDA">
              <w:rPr>
                <w:lang w:val="es-ES"/>
              </w:rPr>
              <w:t>Instalaciones Físicas y F</w:t>
            </w:r>
            <w:r w:rsidRPr="00735EDA">
              <w:rPr>
                <w:lang w:val="es-ES"/>
              </w:rPr>
              <w:t>inanciamiento</w:t>
            </w:r>
            <w:bookmarkEnd w:id="740"/>
            <w:bookmarkEnd w:id="741"/>
            <w:bookmarkEnd w:id="742"/>
            <w:bookmarkEnd w:id="743"/>
            <w:bookmarkEnd w:id="744"/>
            <w:bookmarkEnd w:id="745"/>
            <w:bookmarkEnd w:id="746"/>
          </w:p>
          <w:p w14:paraId="01C6391F" w14:textId="2335E634" w:rsidR="000A6125" w:rsidRPr="00735EDA" w:rsidRDefault="000A6125" w:rsidP="00CC0E6D">
            <w:pPr>
              <w:pStyle w:val="BodyText"/>
              <w:spacing w:before="240"/>
              <w:ind w:right="0"/>
              <w:rPr>
                <w:i/>
                <w:szCs w:val="24"/>
                <w:lang w:val="es-ES"/>
              </w:rPr>
            </w:pPr>
            <w:r w:rsidRPr="00735EDA">
              <w:rPr>
                <w:i/>
                <w:szCs w:val="24"/>
                <w:lang w:val="es-ES"/>
              </w:rPr>
              <w:t>[</w:t>
            </w:r>
            <w:r w:rsidR="00BD60AD" w:rsidRPr="00735EDA">
              <w:rPr>
                <w:i/>
                <w:szCs w:val="24"/>
                <w:lang w:val="es-ES"/>
              </w:rPr>
              <w:t xml:space="preserve">Especifique </w:t>
            </w:r>
            <w:r w:rsidR="002910A6" w:rsidRPr="00735EDA">
              <w:rPr>
                <w:i/>
                <w:szCs w:val="24"/>
                <w:lang w:val="es-ES"/>
              </w:rPr>
              <w:t>las Instalaciones Físicas</w:t>
            </w:r>
            <w:r w:rsidR="00BD60AD" w:rsidRPr="00735EDA">
              <w:rPr>
                <w:i/>
                <w:szCs w:val="24"/>
                <w:lang w:val="es-ES"/>
              </w:rPr>
              <w:t xml:space="preserve"> que el Contratista deberá gestionar, y su función</w:t>
            </w:r>
            <w:r w:rsidRPr="00735EDA">
              <w:rPr>
                <w:i/>
                <w:szCs w:val="24"/>
                <w:lang w:val="es-ES"/>
              </w:rPr>
              <w:t>.]</w:t>
            </w:r>
          </w:p>
          <w:p w14:paraId="2C8A11B6" w14:textId="21AB02B3" w:rsidR="000A6125" w:rsidRPr="00735EDA" w:rsidRDefault="000A6125" w:rsidP="00CC0E6D">
            <w:pPr>
              <w:pStyle w:val="BodyText"/>
              <w:spacing w:before="30"/>
              <w:ind w:right="0"/>
              <w:rPr>
                <w:i/>
                <w:szCs w:val="24"/>
                <w:lang w:val="es-ES"/>
              </w:rPr>
            </w:pPr>
            <w:r w:rsidRPr="00735EDA">
              <w:rPr>
                <w:i/>
                <w:szCs w:val="24"/>
                <w:lang w:val="es-ES"/>
              </w:rPr>
              <w:t>[</w:t>
            </w:r>
            <w:r w:rsidR="00BD60AD" w:rsidRPr="00735EDA">
              <w:rPr>
                <w:i/>
                <w:szCs w:val="24"/>
                <w:lang w:val="es-ES"/>
              </w:rPr>
              <w:t xml:space="preserve">Especifique </w:t>
            </w:r>
            <w:r w:rsidR="002910A6" w:rsidRPr="00735EDA">
              <w:rPr>
                <w:i/>
                <w:szCs w:val="24"/>
                <w:lang w:val="es-ES"/>
              </w:rPr>
              <w:t>el Financiamiento</w:t>
            </w:r>
            <w:r w:rsidR="00BD60AD" w:rsidRPr="00735EDA">
              <w:rPr>
                <w:i/>
                <w:szCs w:val="24"/>
                <w:lang w:val="es-ES"/>
              </w:rPr>
              <w:t xml:space="preserve"> que el Contratista deberá obtener, y su función</w:t>
            </w:r>
            <w:r w:rsidRPr="00735EDA">
              <w:rPr>
                <w:i/>
                <w:szCs w:val="24"/>
                <w:lang w:val="es-ES"/>
              </w:rPr>
              <w:t>.</w:t>
            </w:r>
            <w:r w:rsidR="009D7D2A" w:rsidRPr="00735EDA">
              <w:rPr>
                <w:i/>
                <w:szCs w:val="24"/>
                <w:lang w:val="es-ES"/>
              </w:rPr>
              <w:t xml:space="preserve"> </w:t>
            </w:r>
            <w:r w:rsidR="006F1B3F" w:rsidRPr="00735EDA">
              <w:rPr>
                <w:i/>
                <w:szCs w:val="24"/>
                <w:lang w:val="es-ES"/>
              </w:rPr>
              <w:t xml:space="preserve">Véase la </w:t>
            </w:r>
            <w:r w:rsidR="00CC0E6D" w:rsidRPr="00735EDA">
              <w:rPr>
                <w:i/>
                <w:szCs w:val="24"/>
                <w:lang w:val="es-ES"/>
              </w:rPr>
              <w:br/>
            </w:r>
            <w:r w:rsidR="00612F9C" w:rsidRPr="00735EDA">
              <w:rPr>
                <w:i/>
                <w:szCs w:val="24"/>
                <w:lang w:val="es-ES"/>
              </w:rPr>
              <w:t>Cláusula</w:t>
            </w:r>
            <w:r w:rsidR="006F1B3F" w:rsidRPr="00735EDA">
              <w:rPr>
                <w:i/>
                <w:szCs w:val="24"/>
                <w:lang w:val="es-ES"/>
              </w:rPr>
              <w:t xml:space="preserve"> 9 de la </w:t>
            </w:r>
            <w:r w:rsidR="00BA5E1F" w:rsidRPr="00735EDA">
              <w:rPr>
                <w:i/>
                <w:szCs w:val="24"/>
                <w:lang w:val="es-ES"/>
              </w:rPr>
              <w:t>Sección</w:t>
            </w:r>
            <w:r w:rsidR="006F1B3F" w:rsidRPr="00735EDA">
              <w:rPr>
                <w:i/>
                <w:szCs w:val="24"/>
                <w:lang w:val="es-ES"/>
              </w:rPr>
              <w:t xml:space="preserve"> VIII, </w:t>
            </w:r>
            <w:r w:rsidR="006269C2" w:rsidRPr="00735EDA">
              <w:rPr>
                <w:i/>
                <w:szCs w:val="24"/>
                <w:lang w:val="es-ES"/>
              </w:rPr>
              <w:t>“</w:t>
            </w:r>
            <w:r w:rsidR="006F1B3F" w:rsidRPr="00735EDA">
              <w:rPr>
                <w:i/>
                <w:szCs w:val="24"/>
                <w:lang w:val="es-ES"/>
              </w:rPr>
              <w:t>Condiciones Generales</w:t>
            </w:r>
            <w:r w:rsidR="006269C2" w:rsidRPr="00735EDA">
              <w:rPr>
                <w:i/>
                <w:szCs w:val="24"/>
                <w:lang w:val="es-ES"/>
              </w:rPr>
              <w:t>”</w:t>
            </w:r>
            <w:r w:rsidRPr="00735EDA">
              <w:rPr>
                <w:i/>
                <w:szCs w:val="24"/>
                <w:lang w:val="es-ES"/>
              </w:rPr>
              <w:t xml:space="preserve">.] </w:t>
            </w:r>
          </w:p>
          <w:p w14:paraId="7FF4E279" w14:textId="65CD0CBD" w:rsidR="000A6125" w:rsidRPr="00735EDA" w:rsidRDefault="000A6125" w:rsidP="00CC0E6D">
            <w:pPr>
              <w:pStyle w:val="BodyText"/>
              <w:spacing w:before="30"/>
              <w:ind w:right="0"/>
              <w:rPr>
                <w:i/>
                <w:szCs w:val="24"/>
                <w:lang w:val="es-ES"/>
              </w:rPr>
            </w:pPr>
            <w:r w:rsidRPr="00735EDA">
              <w:rPr>
                <w:i/>
                <w:szCs w:val="24"/>
                <w:lang w:val="es-ES"/>
              </w:rPr>
              <w:t>[</w:t>
            </w:r>
            <w:r w:rsidR="00355BC3" w:rsidRPr="00735EDA">
              <w:rPr>
                <w:i/>
                <w:szCs w:val="24"/>
                <w:lang w:val="es-ES"/>
              </w:rPr>
              <w:t>Cuando el Contratista será responsable de obtener, negociar y conseguir de otro modo financiamiento para la Empresa de Servicios Públicos, estas obligaciones deberán describirse exhaustivamente</w:t>
            </w:r>
            <w:r w:rsidRPr="00735EDA">
              <w:rPr>
                <w:i/>
                <w:szCs w:val="24"/>
                <w:lang w:val="es-ES"/>
              </w:rPr>
              <w:t>.</w:t>
            </w:r>
            <w:r w:rsidR="002910A6" w:rsidRPr="00735EDA">
              <w:rPr>
                <w:i/>
                <w:szCs w:val="24"/>
                <w:lang w:val="es-ES"/>
              </w:rPr>
              <w:t>]</w:t>
            </w:r>
          </w:p>
        </w:tc>
      </w:tr>
    </w:tbl>
    <w:p w14:paraId="746E23FC" w14:textId="77777777" w:rsidR="00F84D3C" w:rsidRPr="00735EDA" w:rsidRDefault="00F84D3C" w:rsidP="00913AF7">
      <w:pPr>
        <w:rPr>
          <w:szCs w:val="24"/>
          <w:lang w:val="es-ES"/>
        </w:rPr>
      </w:pPr>
    </w:p>
    <w:p w14:paraId="40678158" w14:textId="77777777" w:rsidR="00F52521" w:rsidRPr="00735EDA" w:rsidRDefault="00F52521" w:rsidP="00913AF7">
      <w:pPr>
        <w:rPr>
          <w:szCs w:val="24"/>
          <w:lang w:val="es-ES"/>
        </w:rPr>
      </w:pPr>
    </w:p>
    <w:p w14:paraId="5DD9DE1D" w14:textId="77777777" w:rsidR="00F52521" w:rsidRPr="00735EDA" w:rsidRDefault="00F52521" w:rsidP="00913AF7">
      <w:pPr>
        <w:rPr>
          <w:szCs w:val="24"/>
          <w:lang w:val="es-ES"/>
        </w:rPr>
      </w:pPr>
    </w:p>
    <w:p w14:paraId="0A2AF3E0" w14:textId="77777777" w:rsidR="00BB32DB" w:rsidRPr="00735EDA" w:rsidRDefault="008C7FB6" w:rsidP="00913AF7">
      <w:pPr>
        <w:rPr>
          <w:szCs w:val="24"/>
          <w:lang w:val="es-ES"/>
        </w:rPr>
      </w:pPr>
      <w:bookmarkStart w:id="747" w:name="_Ref105142368"/>
      <w:r w:rsidRPr="00735EDA">
        <w:rPr>
          <w:szCs w:val="24"/>
          <w:lang w:val="es-ES"/>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CC22AB" w14:paraId="13956FE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CDA9D16" w14:textId="10D87F1E" w:rsidR="000A6125" w:rsidRPr="00735EDA" w:rsidRDefault="002C7FAB" w:rsidP="001477F1">
            <w:pPr>
              <w:pStyle w:val="SPDForm2"/>
              <w:rPr>
                <w:lang w:val="es-ES"/>
              </w:rPr>
            </w:pPr>
            <w:bookmarkStart w:id="748" w:name="sch_G"/>
            <w:bookmarkStart w:id="749" w:name="_Toc476748177"/>
            <w:bookmarkStart w:id="750" w:name="_Toc488097499"/>
            <w:bookmarkStart w:id="751" w:name="_Toc91234651"/>
            <w:bookmarkStart w:id="752" w:name="_Toc92892957"/>
            <w:bookmarkStart w:id="753" w:name="_Toc136440694"/>
            <w:r w:rsidRPr="00735EDA">
              <w:rPr>
                <w:lang w:val="es-ES"/>
              </w:rPr>
              <w:t>Apéndice</w:t>
            </w:r>
            <w:r w:rsidR="000A6125" w:rsidRPr="00735EDA">
              <w:rPr>
                <w:lang w:val="es-ES"/>
              </w:rPr>
              <w:t xml:space="preserve"> G</w:t>
            </w:r>
            <w:bookmarkEnd w:id="748"/>
            <w:r w:rsidR="00B322E2" w:rsidRPr="00735EDA">
              <w:rPr>
                <w:lang w:val="es-ES"/>
              </w:rPr>
              <w:t>:</w:t>
            </w:r>
            <w:r w:rsidR="000A6125" w:rsidRPr="00735EDA">
              <w:rPr>
                <w:lang w:val="es-ES"/>
              </w:rPr>
              <w:t xml:space="preserve"> </w:t>
            </w:r>
            <w:r w:rsidR="00C5401A" w:rsidRPr="00735EDA">
              <w:rPr>
                <w:lang w:val="es-ES"/>
              </w:rPr>
              <w:t>Remuneración del Contratista</w:t>
            </w:r>
            <w:bookmarkEnd w:id="749"/>
            <w:bookmarkEnd w:id="750"/>
            <w:bookmarkEnd w:id="751"/>
            <w:bookmarkEnd w:id="752"/>
            <w:bookmarkEnd w:id="753"/>
          </w:p>
          <w:p w14:paraId="59C91E1F" w14:textId="48BED917" w:rsidR="000A6125" w:rsidRPr="00735EDA" w:rsidRDefault="000A6125" w:rsidP="00CC0E6D">
            <w:pPr>
              <w:pStyle w:val="BodyText"/>
              <w:spacing w:before="240"/>
              <w:rPr>
                <w:i/>
                <w:iCs/>
                <w:szCs w:val="24"/>
                <w:lang w:val="es-ES"/>
              </w:rPr>
            </w:pPr>
            <w:r w:rsidRPr="00735EDA">
              <w:rPr>
                <w:i/>
                <w:iCs/>
                <w:szCs w:val="24"/>
                <w:lang w:val="es-ES"/>
              </w:rPr>
              <w:t>[</w:t>
            </w:r>
            <w:r w:rsidR="00C5401A" w:rsidRPr="00735EDA">
              <w:rPr>
                <w:i/>
                <w:iCs/>
                <w:szCs w:val="24"/>
                <w:lang w:val="es-ES"/>
              </w:rPr>
              <w:t xml:space="preserve">Véase la </w:t>
            </w:r>
            <w:proofErr w:type="spellStart"/>
            <w:r w:rsidR="00785459" w:rsidRPr="00735EDA">
              <w:rPr>
                <w:i/>
                <w:iCs/>
                <w:szCs w:val="24"/>
                <w:lang w:val="es-ES"/>
              </w:rPr>
              <w:t>Subcláusula</w:t>
            </w:r>
            <w:proofErr w:type="spellEnd"/>
            <w:r w:rsidR="00C5401A" w:rsidRPr="00735EDA">
              <w:rPr>
                <w:i/>
                <w:iCs/>
                <w:szCs w:val="24"/>
                <w:lang w:val="es-ES"/>
              </w:rPr>
              <w:t xml:space="preserve"> 12.1 de la </w:t>
            </w:r>
            <w:r w:rsidR="00BA5E1F" w:rsidRPr="00735EDA">
              <w:rPr>
                <w:i/>
                <w:iCs/>
                <w:szCs w:val="24"/>
                <w:lang w:val="es-ES"/>
              </w:rPr>
              <w:t>Sección</w:t>
            </w:r>
            <w:r w:rsidR="00C5401A" w:rsidRPr="00735EDA">
              <w:rPr>
                <w:i/>
                <w:iCs/>
                <w:szCs w:val="24"/>
                <w:lang w:val="es-ES"/>
              </w:rPr>
              <w:t xml:space="preserve"> </w:t>
            </w:r>
            <w:r w:rsidRPr="00735EDA">
              <w:rPr>
                <w:i/>
                <w:iCs/>
                <w:szCs w:val="24"/>
                <w:lang w:val="es-ES"/>
              </w:rPr>
              <w:t>V</w:t>
            </w:r>
            <w:r w:rsidR="004F0BC5" w:rsidRPr="00735EDA">
              <w:rPr>
                <w:i/>
                <w:iCs/>
                <w:szCs w:val="24"/>
                <w:lang w:val="es-ES"/>
              </w:rPr>
              <w:t>I</w:t>
            </w:r>
            <w:r w:rsidR="000F40C3" w:rsidRPr="00735EDA">
              <w:rPr>
                <w:i/>
                <w:iCs/>
                <w:szCs w:val="24"/>
                <w:lang w:val="es-ES"/>
              </w:rPr>
              <w:t>I</w:t>
            </w:r>
            <w:r w:rsidRPr="00735EDA">
              <w:rPr>
                <w:i/>
                <w:iCs/>
                <w:szCs w:val="24"/>
                <w:lang w:val="es-ES"/>
              </w:rPr>
              <w:t>I</w:t>
            </w:r>
            <w:r w:rsidR="00355BC3" w:rsidRPr="00735EDA">
              <w:rPr>
                <w:i/>
                <w:iCs/>
                <w:szCs w:val="24"/>
                <w:lang w:val="es-ES"/>
              </w:rPr>
              <w:t>,</w:t>
            </w:r>
            <w:r w:rsidR="00C5401A" w:rsidRPr="00735EDA">
              <w:rPr>
                <w:i/>
                <w:iCs/>
                <w:szCs w:val="24"/>
                <w:lang w:val="es-ES"/>
              </w:rPr>
              <w:t xml:space="preserve"> </w:t>
            </w:r>
            <w:r w:rsidR="006269C2" w:rsidRPr="00735EDA">
              <w:rPr>
                <w:i/>
                <w:iCs/>
                <w:szCs w:val="24"/>
                <w:lang w:val="es-ES"/>
              </w:rPr>
              <w:t>“</w:t>
            </w:r>
            <w:r w:rsidR="00C5401A" w:rsidRPr="00735EDA">
              <w:rPr>
                <w:i/>
                <w:iCs/>
                <w:szCs w:val="24"/>
                <w:lang w:val="es-ES"/>
              </w:rPr>
              <w:t>Condiciones Generales</w:t>
            </w:r>
            <w:r w:rsidR="006269C2" w:rsidRPr="00735EDA">
              <w:rPr>
                <w:i/>
                <w:iCs/>
                <w:szCs w:val="24"/>
                <w:lang w:val="es-ES"/>
              </w:rPr>
              <w:t>”</w:t>
            </w:r>
            <w:r w:rsidRPr="00735EDA">
              <w:rPr>
                <w:i/>
                <w:iCs/>
                <w:szCs w:val="24"/>
                <w:lang w:val="es-ES"/>
              </w:rPr>
              <w:t>.]</w:t>
            </w:r>
          </w:p>
        </w:tc>
      </w:tr>
    </w:tbl>
    <w:p w14:paraId="66F2557E" w14:textId="77777777" w:rsidR="000A6125" w:rsidRPr="00735EDA" w:rsidRDefault="000A6125" w:rsidP="00913AF7">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182E86" w14:paraId="13B27410" w14:textId="77777777" w:rsidTr="00EB1FC7">
        <w:trPr>
          <w:jc w:val="center"/>
        </w:trPr>
        <w:tc>
          <w:tcPr>
            <w:tcW w:w="9216" w:type="dxa"/>
            <w:gridSpan w:val="6"/>
            <w:shd w:val="clear" w:color="auto" w:fill="auto"/>
          </w:tcPr>
          <w:bookmarkEnd w:id="747"/>
          <w:p w14:paraId="79C6B08A" w14:textId="0B4C2FDC" w:rsidR="000A6125" w:rsidRPr="00735EDA" w:rsidRDefault="000A6125" w:rsidP="00913AF7">
            <w:pPr>
              <w:pStyle w:val="BodyText"/>
              <w:spacing w:before="30"/>
              <w:rPr>
                <w:b/>
                <w:sz w:val="28"/>
                <w:szCs w:val="28"/>
                <w:lang w:val="es-ES"/>
              </w:rPr>
            </w:pPr>
            <w:r w:rsidRPr="00735EDA">
              <w:rPr>
                <w:b/>
                <w:sz w:val="28"/>
                <w:szCs w:val="28"/>
                <w:lang w:val="es-ES"/>
              </w:rPr>
              <w:t>G.1</w:t>
            </w:r>
            <w:r w:rsidR="009D7D2A" w:rsidRPr="00735EDA">
              <w:rPr>
                <w:b/>
                <w:sz w:val="28"/>
                <w:szCs w:val="28"/>
                <w:lang w:val="es-ES"/>
              </w:rPr>
              <w:t xml:space="preserve"> </w:t>
            </w:r>
            <w:r w:rsidR="00C5401A" w:rsidRPr="00735EDA">
              <w:rPr>
                <w:b/>
                <w:sz w:val="28"/>
                <w:szCs w:val="28"/>
                <w:lang w:val="es-ES"/>
              </w:rPr>
              <w:t>Remuneraci</w:t>
            </w:r>
            <w:r w:rsidR="00350447" w:rsidRPr="00735EDA">
              <w:rPr>
                <w:b/>
                <w:sz w:val="28"/>
                <w:szCs w:val="28"/>
                <w:lang w:val="es-ES"/>
              </w:rPr>
              <w:t>ón B</w:t>
            </w:r>
            <w:r w:rsidR="00C5401A" w:rsidRPr="00735EDA">
              <w:rPr>
                <w:b/>
                <w:sz w:val="28"/>
                <w:szCs w:val="28"/>
                <w:lang w:val="es-ES"/>
              </w:rPr>
              <w:t>ásica del Contratista</w:t>
            </w:r>
          </w:p>
          <w:p w14:paraId="566FA24E" w14:textId="09E34107" w:rsidR="000A6125" w:rsidRPr="005B4F30" w:rsidRDefault="005B4F30" w:rsidP="00C5401A">
            <w:pPr>
              <w:pStyle w:val="BodyText"/>
              <w:spacing w:before="30"/>
              <w:rPr>
                <w:bCs/>
                <w:i/>
                <w:iCs/>
                <w:sz w:val="22"/>
                <w:lang w:val="es-ES"/>
              </w:rPr>
            </w:pPr>
            <w:r w:rsidRPr="005B4F30">
              <w:rPr>
                <w:bCs/>
                <w:i/>
                <w:iCs/>
                <w:sz w:val="22"/>
                <w:szCs w:val="24"/>
                <w:lang w:val="es-ES"/>
              </w:rPr>
              <w:t>[Insertar la Remuneración Base del Contratista antes de la firma del contrato. Incluya los calendarios de desglose de precios acordados pertinentes.]</w:t>
            </w:r>
          </w:p>
        </w:tc>
      </w:tr>
      <w:tr w:rsidR="000A6125" w:rsidRPr="00735EDA" w14:paraId="673DE5AF" w14:textId="77777777" w:rsidTr="00EB1FC7">
        <w:trPr>
          <w:jc w:val="center"/>
        </w:trPr>
        <w:tc>
          <w:tcPr>
            <w:tcW w:w="1536" w:type="dxa"/>
            <w:shd w:val="clear" w:color="auto" w:fill="auto"/>
          </w:tcPr>
          <w:p w14:paraId="401B489A" w14:textId="77777777" w:rsidR="000A6125" w:rsidRPr="00735EDA" w:rsidRDefault="00C5401A" w:rsidP="00913AF7">
            <w:pPr>
              <w:pStyle w:val="BodyText"/>
              <w:spacing w:before="30"/>
              <w:rPr>
                <w:szCs w:val="24"/>
                <w:lang w:val="es-ES"/>
              </w:rPr>
            </w:pPr>
            <w:r w:rsidRPr="00735EDA">
              <w:rPr>
                <w:b/>
                <w:szCs w:val="24"/>
                <w:lang w:val="es-ES"/>
              </w:rPr>
              <w:t>Perí</w:t>
            </w:r>
            <w:r w:rsidR="000A6125" w:rsidRPr="00735EDA">
              <w:rPr>
                <w:b/>
                <w:szCs w:val="24"/>
                <w:lang w:val="es-ES"/>
              </w:rPr>
              <w:t>od</w:t>
            </w:r>
            <w:r w:rsidRPr="00735EDA">
              <w:rPr>
                <w:b/>
                <w:szCs w:val="24"/>
                <w:lang w:val="es-ES"/>
              </w:rPr>
              <w:t>o</w:t>
            </w:r>
          </w:p>
        </w:tc>
        <w:tc>
          <w:tcPr>
            <w:tcW w:w="1536" w:type="dxa"/>
            <w:shd w:val="clear" w:color="auto" w:fill="auto"/>
          </w:tcPr>
          <w:p w14:paraId="71BD1E06" w14:textId="77777777" w:rsidR="000A6125" w:rsidRPr="00735EDA" w:rsidRDefault="000A6125" w:rsidP="00913AF7">
            <w:pPr>
              <w:pStyle w:val="BodyText"/>
              <w:spacing w:before="30"/>
              <w:rPr>
                <w:sz w:val="22"/>
                <w:lang w:val="es-ES"/>
              </w:rPr>
            </w:pPr>
          </w:p>
        </w:tc>
        <w:tc>
          <w:tcPr>
            <w:tcW w:w="1536" w:type="dxa"/>
            <w:shd w:val="clear" w:color="auto" w:fill="auto"/>
          </w:tcPr>
          <w:p w14:paraId="7F35C376" w14:textId="77777777" w:rsidR="000A6125" w:rsidRPr="00735EDA" w:rsidRDefault="000A6125" w:rsidP="00913AF7">
            <w:pPr>
              <w:pStyle w:val="BodyText"/>
              <w:spacing w:before="30"/>
              <w:rPr>
                <w:sz w:val="22"/>
                <w:lang w:val="es-ES"/>
              </w:rPr>
            </w:pPr>
          </w:p>
        </w:tc>
        <w:tc>
          <w:tcPr>
            <w:tcW w:w="1536" w:type="dxa"/>
            <w:shd w:val="clear" w:color="auto" w:fill="auto"/>
          </w:tcPr>
          <w:p w14:paraId="4C988CAA" w14:textId="77777777" w:rsidR="000A6125" w:rsidRPr="00735EDA" w:rsidRDefault="000A6125" w:rsidP="00913AF7">
            <w:pPr>
              <w:pStyle w:val="BodyText"/>
              <w:spacing w:before="30"/>
              <w:rPr>
                <w:sz w:val="22"/>
                <w:lang w:val="es-ES"/>
              </w:rPr>
            </w:pPr>
          </w:p>
        </w:tc>
        <w:tc>
          <w:tcPr>
            <w:tcW w:w="1536" w:type="dxa"/>
            <w:shd w:val="clear" w:color="auto" w:fill="auto"/>
          </w:tcPr>
          <w:p w14:paraId="135926E9" w14:textId="77777777" w:rsidR="000A6125" w:rsidRPr="00735EDA" w:rsidRDefault="000A6125" w:rsidP="00913AF7">
            <w:pPr>
              <w:pStyle w:val="BodyText"/>
              <w:spacing w:before="30"/>
              <w:rPr>
                <w:sz w:val="22"/>
                <w:lang w:val="es-ES"/>
              </w:rPr>
            </w:pPr>
          </w:p>
        </w:tc>
        <w:tc>
          <w:tcPr>
            <w:tcW w:w="1536" w:type="dxa"/>
            <w:shd w:val="clear" w:color="auto" w:fill="auto"/>
          </w:tcPr>
          <w:p w14:paraId="5E366141" w14:textId="77777777" w:rsidR="000A6125" w:rsidRPr="00735EDA" w:rsidRDefault="000A6125" w:rsidP="00913AF7">
            <w:pPr>
              <w:pStyle w:val="BodyText"/>
              <w:spacing w:before="30"/>
              <w:rPr>
                <w:sz w:val="22"/>
                <w:lang w:val="es-ES"/>
              </w:rPr>
            </w:pPr>
          </w:p>
        </w:tc>
      </w:tr>
      <w:tr w:rsidR="000A6125" w:rsidRPr="00735EDA" w14:paraId="24A7C33D" w14:textId="77777777" w:rsidTr="00EB1FC7">
        <w:trPr>
          <w:jc w:val="center"/>
        </w:trPr>
        <w:tc>
          <w:tcPr>
            <w:tcW w:w="1536" w:type="dxa"/>
            <w:shd w:val="clear" w:color="auto" w:fill="auto"/>
          </w:tcPr>
          <w:p w14:paraId="4CA15A11" w14:textId="77777777" w:rsidR="000A6125" w:rsidRPr="00735EDA" w:rsidRDefault="00C5401A" w:rsidP="00C5401A">
            <w:pPr>
              <w:pStyle w:val="TableText"/>
              <w:rPr>
                <w:b/>
                <w:sz w:val="24"/>
                <w:szCs w:val="24"/>
                <w:lang w:val="es-ES"/>
              </w:rPr>
            </w:pPr>
            <w:r w:rsidRPr="00735EDA">
              <w:rPr>
                <w:b/>
                <w:sz w:val="24"/>
                <w:szCs w:val="24"/>
                <w:lang w:val="es-ES"/>
              </w:rPr>
              <w:t>Monto</w:t>
            </w:r>
            <w:r w:rsidR="000A6125" w:rsidRPr="00735EDA">
              <w:rPr>
                <w:b/>
                <w:sz w:val="24"/>
                <w:szCs w:val="24"/>
                <w:lang w:val="es-ES"/>
              </w:rPr>
              <w:t xml:space="preserve"> </w:t>
            </w:r>
            <w:r w:rsidRPr="00735EDA">
              <w:rPr>
                <w:b/>
                <w:sz w:val="24"/>
                <w:szCs w:val="24"/>
                <w:lang w:val="es-ES"/>
              </w:rPr>
              <w:t>Moneda</w:t>
            </w:r>
            <w:r w:rsidR="000A6125" w:rsidRPr="00735EDA">
              <w:rPr>
                <w:b/>
                <w:sz w:val="24"/>
                <w:szCs w:val="24"/>
                <w:lang w:val="es-ES"/>
              </w:rPr>
              <w:t xml:space="preserve"> </w:t>
            </w:r>
            <w:r w:rsidRPr="00735EDA">
              <w:rPr>
                <w:b/>
                <w:sz w:val="24"/>
                <w:szCs w:val="24"/>
                <w:lang w:val="es-ES"/>
              </w:rPr>
              <w:t>Unidades</w:t>
            </w:r>
          </w:p>
        </w:tc>
        <w:tc>
          <w:tcPr>
            <w:tcW w:w="1536" w:type="dxa"/>
            <w:shd w:val="clear" w:color="auto" w:fill="auto"/>
          </w:tcPr>
          <w:p w14:paraId="650922CD" w14:textId="77777777" w:rsidR="000A6125" w:rsidRPr="00735EDA" w:rsidRDefault="000A6125" w:rsidP="00913AF7">
            <w:pPr>
              <w:pStyle w:val="BodyText"/>
              <w:spacing w:before="30"/>
              <w:rPr>
                <w:sz w:val="22"/>
                <w:lang w:val="es-ES"/>
              </w:rPr>
            </w:pPr>
          </w:p>
        </w:tc>
        <w:tc>
          <w:tcPr>
            <w:tcW w:w="1536" w:type="dxa"/>
            <w:shd w:val="clear" w:color="auto" w:fill="auto"/>
          </w:tcPr>
          <w:p w14:paraId="2A891081" w14:textId="77777777" w:rsidR="000A6125" w:rsidRPr="00735EDA" w:rsidRDefault="000A6125" w:rsidP="00913AF7">
            <w:pPr>
              <w:pStyle w:val="BodyText"/>
              <w:spacing w:before="30"/>
              <w:rPr>
                <w:sz w:val="22"/>
                <w:lang w:val="es-ES"/>
              </w:rPr>
            </w:pPr>
          </w:p>
        </w:tc>
        <w:tc>
          <w:tcPr>
            <w:tcW w:w="1536" w:type="dxa"/>
            <w:shd w:val="clear" w:color="auto" w:fill="auto"/>
          </w:tcPr>
          <w:p w14:paraId="674AEC45" w14:textId="77777777" w:rsidR="000A6125" w:rsidRPr="00735EDA" w:rsidRDefault="000A6125" w:rsidP="00913AF7">
            <w:pPr>
              <w:pStyle w:val="BodyText"/>
              <w:spacing w:before="30"/>
              <w:rPr>
                <w:sz w:val="22"/>
                <w:lang w:val="es-ES"/>
              </w:rPr>
            </w:pPr>
          </w:p>
        </w:tc>
        <w:tc>
          <w:tcPr>
            <w:tcW w:w="1536" w:type="dxa"/>
            <w:shd w:val="clear" w:color="auto" w:fill="auto"/>
          </w:tcPr>
          <w:p w14:paraId="4056F0E0" w14:textId="77777777" w:rsidR="000A6125" w:rsidRPr="00735EDA" w:rsidRDefault="000A6125" w:rsidP="00913AF7">
            <w:pPr>
              <w:pStyle w:val="BodyText"/>
              <w:spacing w:before="30"/>
              <w:rPr>
                <w:sz w:val="22"/>
                <w:lang w:val="es-ES"/>
              </w:rPr>
            </w:pPr>
          </w:p>
        </w:tc>
        <w:tc>
          <w:tcPr>
            <w:tcW w:w="1536" w:type="dxa"/>
            <w:shd w:val="clear" w:color="auto" w:fill="auto"/>
          </w:tcPr>
          <w:p w14:paraId="6263AB19" w14:textId="77777777" w:rsidR="000A6125" w:rsidRPr="00735EDA" w:rsidRDefault="000A6125" w:rsidP="00913AF7">
            <w:pPr>
              <w:pStyle w:val="BodyText"/>
              <w:spacing w:before="30"/>
              <w:rPr>
                <w:sz w:val="22"/>
                <w:lang w:val="es-ES"/>
              </w:rPr>
            </w:pPr>
          </w:p>
        </w:tc>
      </w:tr>
    </w:tbl>
    <w:p w14:paraId="04A07318" w14:textId="77777777" w:rsidR="000A6125" w:rsidRPr="00735EDA" w:rsidRDefault="000A6125" w:rsidP="00CC0E6D">
      <w:pPr>
        <w:pStyle w:val="BodyText"/>
        <w:spacing w:after="0"/>
        <w:rPr>
          <w:b/>
          <w:szCs w:val="24"/>
          <w:lang w:val="es-ES"/>
        </w:rPr>
      </w:pPr>
      <w:bookmarkStart w:id="754"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CC22AB" w14:paraId="628C1B5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A6C015D" w14:textId="7128DA42" w:rsidR="000A6125" w:rsidRPr="00735EDA" w:rsidRDefault="000A6125" w:rsidP="00913AF7">
            <w:pPr>
              <w:pStyle w:val="BodyText"/>
              <w:spacing w:before="30"/>
              <w:rPr>
                <w:b/>
                <w:sz w:val="28"/>
                <w:szCs w:val="28"/>
                <w:lang w:val="es-ES"/>
              </w:rPr>
            </w:pPr>
            <w:r w:rsidRPr="00735EDA">
              <w:rPr>
                <w:b/>
                <w:sz w:val="28"/>
                <w:szCs w:val="28"/>
                <w:lang w:val="es-ES"/>
              </w:rPr>
              <w:t>G.2</w:t>
            </w:r>
            <w:r w:rsidR="009D7D2A" w:rsidRPr="00735EDA">
              <w:rPr>
                <w:b/>
                <w:sz w:val="28"/>
                <w:szCs w:val="28"/>
                <w:lang w:val="es-ES"/>
              </w:rPr>
              <w:t xml:space="preserve"> </w:t>
            </w:r>
            <w:r w:rsidR="00350447" w:rsidRPr="00735EDA">
              <w:rPr>
                <w:b/>
                <w:sz w:val="28"/>
                <w:szCs w:val="28"/>
                <w:lang w:val="es-ES"/>
              </w:rPr>
              <w:t>Remuneración</w:t>
            </w:r>
            <w:r w:rsidR="008C7C8B" w:rsidRPr="00735EDA">
              <w:rPr>
                <w:b/>
                <w:sz w:val="28"/>
                <w:szCs w:val="28"/>
                <w:lang w:val="es-ES"/>
              </w:rPr>
              <w:t xml:space="preserve"> del Contratista</w:t>
            </w:r>
            <w:r w:rsidR="00350447" w:rsidRPr="00735EDA">
              <w:rPr>
                <w:b/>
                <w:sz w:val="28"/>
                <w:szCs w:val="28"/>
                <w:lang w:val="es-ES"/>
              </w:rPr>
              <w:t xml:space="preserve"> en </w:t>
            </w:r>
            <w:r w:rsidR="00726890" w:rsidRPr="00735EDA">
              <w:rPr>
                <w:b/>
                <w:sz w:val="28"/>
                <w:szCs w:val="28"/>
                <w:lang w:val="es-ES"/>
              </w:rPr>
              <w:t>concepto</w:t>
            </w:r>
            <w:r w:rsidR="00350447" w:rsidRPr="00735EDA">
              <w:rPr>
                <w:b/>
                <w:sz w:val="28"/>
                <w:szCs w:val="28"/>
                <w:lang w:val="es-ES"/>
              </w:rPr>
              <w:t xml:space="preserve"> de incentivo</w:t>
            </w:r>
          </w:p>
          <w:p w14:paraId="505685A6" w14:textId="77777777" w:rsidR="000A6125" w:rsidRDefault="000A6125" w:rsidP="00CC0E6D">
            <w:pPr>
              <w:spacing w:before="240" w:after="30"/>
              <w:rPr>
                <w:i/>
                <w:szCs w:val="24"/>
                <w:lang w:val="es-ES"/>
              </w:rPr>
            </w:pPr>
            <w:r w:rsidRPr="00735EDA">
              <w:rPr>
                <w:i/>
                <w:szCs w:val="24"/>
                <w:lang w:val="es-ES"/>
              </w:rPr>
              <w:t>[In</w:t>
            </w:r>
            <w:r w:rsidR="008C7C8B" w:rsidRPr="00735EDA">
              <w:rPr>
                <w:i/>
                <w:szCs w:val="24"/>
                <w:lang w:val="es-ES"/>
              </w:rPr>
              <w:t xml:space="preserve">dique el monto que se habrá de pagar por alcanzar las metas de </w:t>
            </w:r>
            <w:r w:rsidR="002158AB" w:rsidRPr="00735EDA">
              <w:rPr>
                <w:i/>
                <w:szCs w:val="24"/>
                <w:lang w:val="es-ES"/>
              </w:rPr>
              <w:t>cumplimiento</w:t>
            </w:r>
            <w:r w:rsidR="008C7C8B" w:rsidRPr="00735EDA">
              <w:rPr>
                <w:i/>
                <w:szCs w:val="24"/>
                <w:lang w:val="es-ES"/>
              </w:rPr>
              <w:t xml:space="preserve"> </w:t>
            </w:r>
            <w:r w:rsidR="00350447" w:rsidRPr="00735EDA">
              <w:rPr>
                <w:i/>
                <w:szCs w:val="24"/>
                <w:lang w:val="es-ES"/>
              </w:rPr>
              <w:t xml:space="preserve">establecidas en el </w:t>
            </w:r>
            <w:r w:rsidR="00321C38" w:rsidRPr="00735EDA">
              <w:rPr>
                <w:i/>
                <w:szCs w:val="24"/>
                <w:lang w:val="es-ES"/>
              </w:rPr>
              <w:t>Apéndice</w:t>
            </w:r>
            <w:r w:rsidR="00350447" w:rsidRPr="00735EDA">
              <w:rPr>
                <w:i/>
                <w:szCs w:val="24"/>
                <w:lang w:val="es-ES"/>
              </w:rPr>
              <w:t xml:space="preserve"> </w:t>
            </w:r>
            <w:r w:rsidRPr="00735EDA">
              <w:rPr>
                <w:i/>
                <w:szCs w:val="24"/>
                <w:lang w:val="es-ES"/>
              </w:rPr>
              <w:t>D</w:t>
            </w:r>
            <w:r w:rsidR="00A62889" w:rsidRPr="00735EDA">
              <w:rPr>
                <w:i/>
                <w:szCs w:val="24"/>
                <w:lang w:val="es-ES"/>
              </w:rPr>
              <w:t>.</w:t>
            </w:r>
            <w:r w:rsidRPr="00735EDA">
              <w:rPr>
                <w:i/>
                <w:szCs w:val="24"/>
                <w:lang w:val="es-ES"/>
              </w:rPr>
              <w:t>]</w:t>
            </w:r>
          </w:p>
          <w:p w14:paraId="25B31728" w14:textId="54C6EA2D" w:rsidR="005B4F30" w:rsidRPr="00735EDA" w:rsidRDefault="005B4F30" w:rsidP="00CC0E6D">
            <w:pPr>
              <w:spacing w:before="240" w:after="30"/>
              <w:rPr>
                <w:i/>
                <w:szCs w:val="24"/>
                <w:lang w:val="es-ES"/>
              </w:rPr>
            </w:pPr>
            <w:r w:rsidRPr="005B4F30">
              <w:rPr>
                <w:i/>
                <w:szCs w:val="24"/>
                <w:lang w:val="es-ES"/>
              </w:rPr>
              <w:t xml:space="preserve">[Para incentivar al contratista de </w:t>
            </w:r>
            <w:r>
              <w:rPr>
                <w:i/>
                <w:szCs w:val="24"/>
                <w:lang w:val="es-ES"/>
              </w:rPr>
              <w:t>gestión</w:t>
            </w:r>
            <w:r w:rsidRPr="005B4F30">
              <w:rPr>
                <w:i/>
                <w:szCs w:val="24"/>
                <w:lang w:val="es-ES"/>
              </w:rPr>
              <w:t xml:space="preserve"> a lograr los objetivos de desempeño, la tarifa basada en el desempeño normalmente puede ser un componente significativo de la remuneración potencial total. En algunos casos, una proporción variable entre ambas tarifas a lo largo de la vigencia del contrato puede ser más apropiada, p</w:t>
            </w:r>
            <w:r>
              <w:rPr>
                <w:i/>
                <w:szCs w:val="24"/>
                <w:lang w:val="es-ES"/>
              </w:rPr>
              <w:t>or ejemplo,</w:t>
            </w:r>
            <w:r w:rsidRPr="005B4F30">
              <w:rPr>
                <w:i/>
                <w:szCs w:val="24"/>
                <w:lang w:val="es-ES"/>
              </w:rPr>
              <w:t xml:space="preserve"> Tarifa fija del 100 % (o casi) inicialmente cuando el contratista comienza a familiarizarse con las instalaciones y recopila información que no estaba disponible, seguida de una mayor proporción de tarifa de incentivo basada en el desempeño en una etapa posterior cuando se dispone de información más precisa. y posiblemente el 100 % de la </w:t>
            </w:r>
            <w:r>
              <w:rPr>
                <w:i/>
                <w:szCs w:val="24"/>
                <w:lang w:val="es-ES"/>
              </w:rPr>
              <w:t>bono por desempeño</w:t>
            </w:r>
            <w:r w:rsidRPr="005B4F30">
              <w:rPr>
                <w:i/>
                <w:szCs w:val="24"/>
                <w:lang w:val="es-ES"/>
              </w:rPr>
              <w:t xml:space="preserve"> (o casi) hacia el final del contrato.</w:t>
            </w:r>
          </w:p>
        </w:tc>
      </w:tr>
    </w:tbl>
    <w:p w14:paraId="206C3E90" w14:textId="77777777" w:rsidR="0056461A" w:rsidRPr="00735EDA"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735EDA" w14:paraId="57AFB4AA"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3A8E35D" w14:textId="7E0E4DCD" w:rsidR="007627EA" w:rsidRPr="00735EDA" w:rsidRDefault="007627EA" w:rsidP="00913AF7">
            <w:pPr>
              <w:pStyle w:val="BodyText"/>
              <w:spacing w:before="30"/>
              <w:rPr>
                <w:b/>
                <w:sz w:val="28"/>
                <w:szCs w:val="28"/>
                <w:lang w:val="es-ES"/>
              </w:rPr>
            </w:pPr>
            <w:r w:rsidRPr="00735EDA">
              <w:rPr>
                <w:b/>
                <w:sz w:val="28"/>
                <w:szCs w:val="28"/>
                <w:lang w:val="es-ES"/>
              </w:rPr>
              <w:t>G.3</w:t>
            </w:r>
            <w:r w:rsidR="009D7D2A" w:rsidRPr="00735EDA">
              <w:rPr>
                <w:b/>
                <w:sz w:val="28"/>
                <w:szCs w:val="28"/>
                <w:lang w:val="es-ES"/>
              </w:rPr>
              <w:t xml:space="preserve"> </w:t>
            </w:r>
            <w:r w:rsidR="00350447" w:rsidRPr="00735EDA">
              <w:rPr>
                <w:b/>
                <w:sz w:val="28"/>
                <w:szCs w:val="28"/>
                <w:lang w:val="es-ES"/>
              </w:rPr>
              <w:t>Remuneración del Contratista en concepto de Instalaciones Físicas</w:t>
            </w:r>
          </w:p>
          <w:p w14:paraId="449D0AAF" w14:textId="4646ED7C" w:rsidR="007627EA" w:rsidRPr="00735EDA" w:rsidRDefault="007627EA" w:rsidP="00CC0E6D">
            <w:pPr>
              <w:spacing w:before="240" w:after="30"/>
              <w:rPr>
                <w:i/>
                <w:szCs w:val="24"/>
                <w:lang w:val="es-ES"/>
              </w:rPr>
            </w:pPr>
            <w:r w:rsidRPr="00735EDA">
              <w:rPr>
                <w:i/>
                <w:szCs w:val="24"/>
                <w:lang w:val="es-ES"/>
              </w:rPr>
              <w:t>[In</w:t>
            </w:r>
            <w:r w:rsidR="00350447" w:rsidRPr="00735EDA">
              <w:rPr>
                <w:i/>
                <w:szCs w:val="24"/>
                <w:lang w:val="es-ES"/>
              </w:rPr>
              <w:t xml:space="preserve">dique la remuneración por la gestión de Instalaciones Físicas. Véase la </w:t>
            </w:r>
            <w:proofErr w:type="spellStart"/>
            <w:r w:rsidR="00785459" w:rsidRPr="00735EDA">
              <w:rPr>
                <w:i/>
                <w:szCs w:val="24"/>
                <w:lang w:val="es-ES"/>
              </w:rPr>
              <w:t>Subcláusula</w:t>
            </w:r>
            <w:proofErr w:type="spellEnd"/>
            <w:r w:rsidR="00350447" w:rsidRPr="00735EDA">
              <w:rPr>
                <w:i/>
                <w:szCs w:val="24"/>
                <w:lang w:val="es-ES"/>
              </w:rPr>
              <w:t xml:space="preserve"> 9.2 de la </w:t>
            </w:r>
            <w:r w:rsidR="00BA5E1F" w:rsidRPr="00735EDA">
              <w:rPr>
                <w:i/>
                <w:szCs w:val="24"/>
                <w:lang w:val="es-ES"/>
              </w:rPr>
              <w:t>Sección</w:t>
            </w:r>
            <w:r w:rsidR="00350447" w:rsidRPr="00735EDA">
              <w:rPr>
                <w:i/>
                <w:szCs w:val="24"/>
                <w:lang w:val="es-ES"/>
              </w:rPr>
              <w:t xml:space="preserve"> </w:t>
            </w:r>
            <w:r w:rsidRPr="00735EDA">
              <w:rPr>
                <w:i/>
                <w:szCs w:val="24"/>
                <w:lang w:val="es-ES"/>
              </w:rPr>
              <w:t>V</w:t>
            </w:r>
            <w:r w:rsidR="004F0BC5" w:rsidRPr="00735EDA">
              <w:rPr>
                <w:i/>
                <w:szCs w:val="24"/>
                <w:lang w:val="es-ES"/>
              </w:rPr>
              <w:t>I</w:t>
            </w:r>
            <w:r w:rsidR="000F40C3" w:rsidRPr="00735EDA">
              <w:rPr>
                <w:i/>
                <w:szCs w:val="24"/>
                <w:lang w:val="es-ES"/>
              </w:rPr>
              <w:t>I</w:t>
            </w:r>
            <w:r w:rsidRPr="00735EDA">
              <w:rPr>
                <w:i/>
                <w:szCs w:val="24"/>
                <w:lang w:val="es-ES"/>
              </w:rPr>
              <w:t>I</w:t>
            </w:r>
            <w:r w:rsidR="00355BC3" w:rsidRPr="00735EDA">
              <w:rPr>
                <w:i/>
                <w:szCs w:val="24"/>
                <w:lang w:val="es-ES"/>
              </w:rPr>
              <w:t>,</w:t>
            </w:r>
            <w:r w:rsidR="00350447" w:rsidRPr="00735EDA">
              <w:rPr>
                <w:i/>
                <w:szCs w:val="24"/>
                <w:lang w:val="es-ES"/>
              </w:rPr>
              <w:t xml:space="preserve"> </w:t>
            </w:r>
            <w:r w:rsidR="006269C2" w:rsidRPr="00735EDA">
              <w:rPr>
                <w:i/>
                <w:szCs w:val="24"/>
                <w:lang w:val="es-ES"/>
              </w:rPr>
              <w:t>“</w:t>
            </w:r>
            <w:r w:rsidR="00350447"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zCs w:val="24"/>
                <w:lang w:val="es-ES"/>
              </w:rPr>
              <w:t>]</w:t>
            </w:r>
          </w:p>
        </w:tc>
      </w:tr>
    </w:tbl>
    <w:p w14:paraId="0AB2B67A" w14:textId="77777777" w:rsidR="0056461A" w:rsidRPr="00735EDA" w:rsidRDefault="0056461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735EDA" w14:paraId="04B903F3"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FB974A5" w14:textId="73B69CCB" w:rsidR="007627EA" w:rsidRPr="00735EDA" w:rsidRDefault="007627EA" w:rsidP="00913AF7">
            <w:pPr>
              <w:pStyle w:val="BodyText"/>
              <w:spacing w:before="30"/>
              <w:rPr>
                <w:b/>
                <w:sz w:val="28"/>
                <w:szCs w:val="28"/>
                <w:lang w:val="es-ES"/>
              </w:rPr>
            </w:pPr>
            <w:r w:rsidRPr="00735EDA">
              <w:rPr>
                <w:b/>
                <w:sz w:val="28"/>
                <w:szCs w:val="28"/>
                <w:lang w:val="es-ES"/>
              </w:rPr>
              <w:t>G.4</w:t>
            </w:r>
            <w:r w:rsidR="009D7D2A" w:rsidRPr="00735EDA">
              <w:rPr>
                <w:b/>
                <w:sz w:val="28"/>
                <w:szCs w:val="28"/>
                <w:lang w:val="es-ES"/>
              </w:rPr>
              <w:t xml:space="preserve"> </w:t>
            </w:r>
            <w:r w:rsidR="00350447" w:rsidRPr="00735EDA">
              <w:rPr>
                <w:b/>
                <w:sz w:val="28"/>
                <w:szCs w:val="28"/>
                <w:lang w:val="es-ES"/>
              </w:rPr>
              <w:t>Remuneración del Contratista en concepto de Obtención de Financiamiento</w:t>
            </w:r>
          </w:p>
          <w:p w14:paraId="68A45E0D" w14:textId="314609EC" w:rsidR="007627EA" w:rsidRPr="00735EDA" w:rsidRDefault="007627EA" w:rsidP="00CC0E6D">
            <w:pPr>
              <w:spacing w:before="240" w:after="30"/>
              <w:rPr>
                <w:rFonts w:ascii="Garamond" w:hAnsi="Garamond"/>
                <w:sz w:val="22"/>
                <w:szCs w:val="22"/>
                <w:lang w:val="es-ES"/>
              </w:rPr>
            </w:pPr>
            <w:r w:rsidRPr="00735EDA">
              <w:rPr>
                <w:i/>
                <w:szCs w:val="24"/>
                <w:lang w:val="es-ES"/>
              </w:rPr>
              <w:t>[In</w:t>
            </w:r>
            <w:r w:rsidR="00350447" w:rsidRPr="00735EDA">
              <w:rPr>
                <w:i/>
                <w:szCs w:val="24"/>
                <w:lang w:val="es-ES"/>
              </w:rPr>
              <w:t xml:space="preserve">dique cualquier remuneración por gestionar la recaudación de financiamiento. Véase la </w:t>
            </w:r>
            <w:proofErr w:type="spellStart"/>
            <w:r w:rsidR="00612F9C" w:rsidRPr="00735EDA">
              <w:rPr>
                <w:i/>
                <w:szCs w:val="24"/>
                <w:lang w:val="es-ES"/>
              </w:rPr>
              <w:t>Subcláusula</w:t>
            </w:r>
            <w:proofErr w:type="spellEnd"/>
            <w:r w:rsidR="00350447" w:rsidRPr="00735EDA">
              <w:rPr>
                <w:i/>
                <w:szCs w:val="24"/>
                <w:lang w:val="es-ES"/>
              </w:rPr>
              <w:t xml:space="preserve"> 9.3 de la </w:t>
            </w:r>
            <w:r w:rsidR="00BA5E1F" w:rsidRPr="00735EDA">
              <w:rPr>
                <w:i/>
                <w:szCs w:val="24"/>
                <w:lang w:val="es-ES"/>
              </w:rPr>
              <w:t>Sección</w:t>
            </w:r>
            <w:r w:rsidR="00350447" w:rsidRPr="00735EDA">
              <w:rPr>
                <w:i/>
                <w:szCs w:val="24"/>
                <w:lang w:val="es-ES"/>
              </w:rPr>
              <w:t xml:space="preserve"> VIII</w:t>
            </w:r>
            <w:r w:rsidR="00355BC3" w:rsidRPr="00735EDA">
              <w:rPr>
                <w:i/>
                <w:szCs w:val="24"/>
                <w:lang w:val="es-ES"/>
              </w:rPr>
              <w:t>,</w:t>
            </w:r>
            <w:r w:rsidR="00350447" w:rsidRPr="00735EDA">
              <w:rPr>
                <w:i/>
                <w:szCs w:val="24"/>
                <w:lang w:val="es-ES"/>
              </w:rPr>
              <w:t xml:space="preserve"> </w:t>
            </w:r>
            <w:r w:rsidR="006269C2" w:rsidRPr="00735EDA">
              <w:rPr>
                <w:i/>
                <w:szCs w:val="24"/>
                <w:lang w:val="es-ES"/>
              </w:rPr>
              <w:t>“</w:t>
            </w:r>
            <w:r w:rsidR="00350447" w:rsidRPr="00735EDA">
              <w:rPr>
                <w:i/>
                <w:szCs w:val="24"/>
                <w:lang w:val="es-ES"/>
              </w:rPr>
              <w:t>Condiciones Generales</w:t>
            </w:r>
            <w:r w:rsidR="006269C2" w:rsidRPr="00735EDA">
              <w:rPr>
                <w:i/>
                <w:szCs w:val="24"/>
                <w:lang w:val="es-ES"/>
              </w:rPr>
              <w:t>”</w:t>
            </w:r>
            <w:r w:rsidR="00A62889" w:rsidRPr="00735EDA">
              <w:rPr>
                <w:i/>
                <w:szCs w:val="24"/>
                <w:lang w:val="es-ES"/>
              </w:rPr>
              <w:t>.</w:t>
            </w:r>
            <w:r w:rsidRPr="00735EDA">
              <w:rPr>
                <w:i/>
                <w:szCs w:val="24"/>
                <w:lang w:val="es-ES"/>
              </w:rPr>
              <w:t>]</w:t>
            </w:r>
          </w:p>
        </w:tc>
      </w:tr>
      <w:tr w:rsidR="007627EA" w:rsidRPr="00CC22AB" w14:paraId="1942E69D"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F5F4692" w14:textId="7B62B73A" w:rsidR="007627EA" w:rsidRPr="00735EDA" w:rsidRDefault="007627EA" w:rsidP="00CC0E6D">
            <w:pPr>
              <w:pStyle w:val="BodyText"/>
              <w:spacing w:before="30"/>
              <w:ind w:right="-74"/>
              <w:rPr>
                <w:b/>
                <w:sz w:val="28"/>
                <w:szCs w:val="28"/>
                <w:lang w:val="es-ES"/>
              </w:rPr>
            </w:pPr>
            <w:r w:rsidRPr="00735EDA">
              <w:rPr>
                <w:b/>
                <w:sz w:val="28"/>
                <w:szCs w:val="28"/>
                <w:lang w:val="es-ES"/>
              </w:rPr>
              <w:t>G.5</w:t>
            </w:r>
            <w:r w:rsidR="009D7D2A" w:rsidRPr="00735EDA">
              <w:rPr>
                <w:b/>
                <w:sz w:val="28"/>
                <w:szCs w:val="28"/>
                <w:lang w:val="es-ES"/>
              </w:rPr>
              <w:t xml:space="preserve"> </w:t>
            </w:r>
            <w:r w:rsidR="00350447" w:rsidRPr="00735EDA">
              <w:rPr>
                <w:b/>
                <w:sz w:val="28"/>
                <w:szCs w:val="28"/>
                <w:lang w:val="es-ES"/>
              </w:rPr>
              <w:t>Remuneración del Contratista por otros conceptos</w:t>
            </w:r>
          </w:p>
          <w:p w14:paraId="00AD73DF" w14:textId="5BCDAE10" w:rsidR="007627EA" w:rsidRPr="00735EDA" w:rsidRDefault="007627EA" w:rsidP="00CC0E6D">
            <w:pPr>
              <w:spacing w:before="240" w:after="30"/>
              <w:rPr>
                <w:i/>
                <w:sz w:val="22"/>
                <w:szCs w:val="22"/>
                <w:lang w:val="es-ES"/>
              </w:rPr>
            </w:pPr>
            <w:r w:rsidRPr="00735EDA">
              <w:rPr>
                <w:i/>
                <w:szCs w:val="24"/>
                <w:lang w:val="es-ES"/>
              </w:rPr>
              <w:t>[In</w:t>
            </w:r>
            <w:r w:rsidR="00A62889" w:rsidRPr="00735EDA">
              <w:rPr>
                <w:i/>
                <w:szCs w:val="24"/>
                <w:lang w:val="es-ES"/>
              </w:rPr>
              <w:t>dique cualquier otra remuneración que se habrá de pagar.</w:t>
            </w:r>
            <w:r w:rsidRPr="00735EDA">
              <w:rPr>
                <w:i/>
                <w:szCs w:val="24"/>
                <w:lang w:val="es-ES"/>
              </w:rPr>
              <w:t>]</w:t>
            </w:r>
          </w:p>
        </w:tc>
      </w:tr>
    </w:tbl>
    <w:p w14:paraId="3695DC25" w14:textId="77777777" w:rsidR="009B6EF3" w:rsidRPr="008D42B6" w:rsidRDefault="009B6EF3" w:rsidP="005B4F30">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5B4F30" w:rsidRPr="00CC22AB" w14:paraId="54AC0A2A" w14:textId="77777777" w:rsidTr="005B4F30">
        <w:trPr>
          <w:trHeight w:val="609"/>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3990A76" w14:textId="77777777" w:rsidR="005B4F30" w:rsidRDefault="005B4F30" w:rsidP="005B4F30">
            <w:pPr>
              <w:pStyle w:val="BodyText"/>
              <w:spacing w:before="30"/>
              <w:rPr>
                <w:i/>
                <w:sz w:val="22"/>
                <w:lang w:val="es-ES"/>
              </w:rPr>
            </w:pPr>
            <w:r>
              <w:rPr>
                <w:b/>
                <w:sz w:val="28"/>
                <w:szCs w:val="28"/>
                <w:lang w:val="es-ES"/>
              </w:rPr>
              <w:t>G.6 Forma de Pago</w:t>
            </w:r>
            <w:r w:rsidRPr="005B4F30">
              <w:rPr>
                <w:i/>
                <w:sz w:val="22"/>
                <w:lang w:val="es-ES"/>
              </w:rPr>
              <w:t xml:space="preserve"> </w:t>
            </w:r>
          </w:p>
          <w:p w14:paraId="5789987E" w14:textId="56731476" w:rsidR="005B4F30" w:rsidRPr="00735EDA" w:rsidRDefault="005B4F30" w:rsidP="005B4F30">
            <w:pPr>
              <w:pStyle w:val="BodyText"/>
              <w:spacing w:before="30"/>
              <w:rPr>
                <w:b/>
                <w:sz w:val="28"/>
                <w:szCs w:val="28"/>
                <w:lang w:val="es-ES"/>
              </w:rPr>
            </w:pPr>
            <w:r w:rsidRPr="005B4F30">
              <w:rPr>
                <w:i/>
                <w:sz w:val="22"/>
                <w:lang w:val="es-ES"/>
              </w:rPr>
              <w:t>[Ingrese la forma de pago</w:t>
            </w:r>
            <w:r w:rsidRPr="00735EDA">
              <w:rPr>
                <w:i/>
                <w:szCs w:val="24"/>
                <w:lang w:val="es-ES"/>
              </w:rPr>
              <w:t>]</w:t>
            </w:r>
          </w:p>
        </w:tc>
      </w:tr>
      <w:tr w:rsidR="005B4F30" w:rsidRPr="00CC22AB" w14:paraId="26A8204A" w14:textId="77777777" w:rsidTr="008D42B6">
        <w:trPr>
          <w:trHeight w:val="221"/>
          <w:jc w:val="center"/>
        </w:trPr>
        <w:tc>
          <w:tcPr>
            <w:tcW w:w="9216" w:type="dxa"/>
            <w:tcBorders>
              <w:top w:val="single" w:sz="4" w:space="0" w:color="auto"/>
              <w:bottom w:val="single" w:sz="4" w:space="0" w:color="auto"/>
            </w:tcBorders>
            <w:shd w:val="clear" w:color="auto" w:fill="auto"/>
          </w:tcPr>
          <w:p w14:paraId="5FD5C309" w14:textId="1C4677EA" w:rsidR="005B4F30" w:rsidRPr="005B4F30" w:rsidRDefault="005B4F30" w:rsidP="005B4F30">
            <w:pPr>
              <w:pStyle w:val="BodyText"/>
              <w:spacing w:before="30"/>
              <w:rPr>
                <w:b/>
                <w:sz w:val="28"/>
                <w:szCs w:val="28"/>
                <w:lang w:val="es-ES"/>
              </w:rPr>
            </w:pPr>
          </w:p>
        </w:tc>
      </w:tr>
      <w:tr w:rsidR="000B002F" w:rsidRPr="00182E86" w14:paraId="59E50381" w14:textId="77777777" w:rsidTr="005B4F30">
        <w:trPr>
          <w:trHeight w:val="609"/>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0D395BD" w14:textId="77777777" w:rsidR="005B4F30" w:rsidRPr="005B4F30" w:rsidRDefault="005B4F30" w:rsidP="005B4F30">
            <w:pPr>
              <w:pStyle w:val="BodyText"/>
              <w:spacing w:before="30"/>
              <w:rPr>
                <w:b/>
                <w:sz w:val="28"/>
                <w:szCs w:val="28"/>
                <w:lang w:val="es-ES"/>
              </w:rPr>
            </w:pPr>
            <w:r w:rsidRPr="005B4F30">
              <w:rPr>
                <w:b/>
                <w:sz w:val="28"/>
                <w:szCs w:val="28"/>
                <w:lang w:val="es-ES"/>
              </w:rPr>
              <w:t>G.7 Anticipo</w:t>
            </w:r>
          </w:p>
          <w:p w14:paraId="06641F83" w14:textId="77396B3A" w:rsidR="005B4F30" w:rsidRPr="00735EDA" w:rsidRDefault="005B4F30" w:rsidP="005B4F30">
            <w:pPr>
              <w:pStyle w:val="BodyText"/>
              <w:spacing w:before="240"/>
              <w:rPr>
                <w:spacing w:val="0"/>
                <w:szCs w:val="24"/>
                <w:lang w:val="es-ES"/>
              </w:rPr>
            </w:pPr>
            <w:r w:rsidRPr="00735EDA">
              <w:rPr>
                <w:spacing w:val="0"/>
                <w:szCs w:val="24"/>
                <w:lang w:val="es-ES"/>
              </w:rPr>
              <w:t>Monto del anticipo _______</w:t>
            </w:r>
          </w:p>
          <w:p w14:paraId="4A1995F8" w14:textId="77777777" w:rsidR="005B4F30" w:rsidRPr="00735EDA" w:rsidRDefault="005B4F30" w:rsidP="005B4F30">
            <w:pPr>
              <w:pStyle w:val="BodyText"/>
              <w:spacing w:before="30"/>
              <w:rPr>
                <w:spacing w:val="0"/>
                <w:szCs w:val="24"/>
                <w:lang w:val="es-ES"/>
              </w:rPr>
            </w:pPr>
            <w:r w:rsidRPr="00735EDA">
              <w:rPr>
                <w:i/>
                <w:spacing w:val="0"/>
                <w:szCs w:val="24"/>
                <w:lang w:val="es-ES"/>
              </w:rPr>
              <w:t xml:space="preserve">[Generalmente, debería ser suficiente para cubrir los costos previstos de movilización del Contratista.] </w:t>
            </w:r>
          </w:p>
          <w:p w14:paraId="530AA190" w14:textId="529B1978" w:rsidR="000B002F" w:rsidRPr="00735EDA" w:rsidRDefault="005B4F30" w:rsidP="005B4F30">
            <w:pPr>
              <w:spacing w:before="240" w:after="30"/>
              <w:rPr>
                <w:i/>
                <w:sz w:val="22"/>
                <w:szCs w:val="22"/>
                <w:lang w:val="es-ES"/>
              </w:rPr>
            </w:pPr>
            <w:r w:rsidRPr="00735EDA">
              <w:rPr>
                <w:i/>
                <w:szCs w:val="24"/>
                <w:lang w:val="es-ES"/>
              </w:rPr>
              <w:t xml:space="preserve">[Indique las reglas para el reembolso del anticipo, por ejemplo mediante deducciones de los pagos de la Remuneración Básica. Véase la </w:t>
            </w:r>
            <w:proofErr w:type="spellStart"/>
            <w:r w:rsidRPr="00735EDA">
              <w:rPr>
                <w:i/>
                <w:szCs w:val="24"/>
                <w:lang w:val="es-ES"/>
              </w:rPr>
              <w:t>Subcláusula</w:t>
            </w:r>
            <w:proofErr w:type="spellEnd"/>
            <w:r w:rsidRPr="00735EDA">
              <w:rPr>
                <w:i/>
                <w:szCs w:val="24"/>
                <w:lang w:val="es-ES"/>
              </w:rPr>
              <w:t xml:space="preserve"> 12.2 de la Sección VIII, “Condiciones Generales”.]</w:t>
            </w:r>
          </w:p>
        </w:tc>
      </w:tr>
      <w:bookmarkEnd w:id="754"/>
    </w:tbl>
    <w:p w14:paraId="20AA67F6" w14:textId="77777777" w:rsidR="00EC600A" w:rsidRPr="00735EDA" w:rsidRDefault="00EC600A"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CC22AB" w14:paraId="0E4C7B32" w14:textId="77777777" w:rsidTr="00840621">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8A8591C" w14:textId="77777777" w:rsidR="005B4F30" w:rsidRPr="00735EDA" w:rsidRDefault="005B4F30" w:rsidP="005B4F30">
            <w:pPr>
              <w:pStyle w:val="BodyText"/>
              <w:spacing w:before="30"/>
              <w:rPr>
                <w:b/>
                <w:sz w:val="28"/>
                <w:szCs w:val="28"/>
                <w:lang w:val="es-ES"/>
              </w:rPr>
            </w:pPr>
            <w:r w:rsidRPr="00735EDA">
              <w:rPr>
                <w:b/>
                <w:sz w:val="28"/>
                <w:szCs w:val="28"/>
                <w:lang w:val="es-ES"/>
              </w:rPr>
              <w:t>G.8 Cargo por retraso en los pagos</w:t>
            </w:r>
          </w:p>
          <w:p w14:paraId="395F0B97" w14:textId="2D6F6296" w:rsidR="007627EA" w:rsidRPr="00735EDA" w:rsidRDefault="005B4F30" w:rsidP="005B4F30">
            <w:pPr>
              <w:pStyle w:val="BodyText"/>
              <w:spacing w:before="30"/>
              <w:rPr>
                <w:i/>
                <w:spacing w:val="0"/>
                <w:sz w:val="22"/>
                <w:lang w:val="es-ES"/>
              </w:rPr>
            </w:pPr>
            <w:r w:rsidRPr="00735EDA">
              <w:rPr>
                <w:i/>
                <w:szCs w:val="24"/>
                <w:lang w:val="es-ES"/>
              </w:rPr>
              <w:t xml:space="preserve">[Indique el cargo. Véase la </w:t>
            </w:r>
            <w:proofErr w:type="spellStart"/>
            <w:r w:rsidRPr="00735EDA">
              <w:rPr>
                <w:i/>
                <w:szCs w:val="24"/>
                <w:lang w:val="es-ES"/>
              </w:rPr>
              <w:t>Subcláusula</w:t>
            </w:r>
            <w:proofErr w:type="spellEnd"/>
            <w:r w:rsidRPr="00735EDA">
              <w:rPr>
                <w:i/>
                <w:szCs w:val="24"/>
                <w:lang w:val="es-ES"/>
              </w:rPr>
              <w:t xml:space="preserve"> 12.3 de la Sección VIII, “Condiciones Generales”.]</w:t>
            </w:r>
          </w:p>
        </w:tc>
      </w:tr>
    </w:tbl>
    <w:p w14:paraId="36F57154" w14:textId="77777777" w:rsidR="004F282C" w:rsidRPr="00735EDA"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CC22AB" w14:paraId="0BB04DBC"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108DA6D" w14:textId="0CFBF2FC" w:rsidR="007627EA" w:rsidRPr="00735EDA" w:rsidRDefault="007627EA" w:rsidP="002C7FAB">
            <w:pPr>
              <w:pStyle w:val="BodyText"/>
              <w:spacing w:before="30"/>
              <w:rPr>
                <w:b/>
                <w:sz w:val="28"/>
                <w:szCs w:val="28"/>
                <w:lang w:val="es-ES"/>
              </w:rPr>
            </w:pPr>
            <w:r w:rsidRPr="00735EDA">
              <w:rPr>
                <w:b/>
                <w:sz w:val="28"/>
                <w:szCs w:val="28"/>
                <w:lang w:val="es-ES"/>
              </w:rPr>
              <w:t>G.9</w:t>
            </w:r>
            <w:r w:rsidR="009D7D2A" w:rsidRPr="00735EDA">
              <w:rPr>
                <w:b/>
                <w:sz w:val="28"/>
                <w:szCs w:val="28"/>
                <w:lang w:val="es-ES"/>
              </w:rPr>
              <w:t xml:space="preserve"> </w:t>
            </w:r>
            <w:r w:rsidRPr="00735EDA">
              <w:rPr>
                <w:b/>
                <w:sz w:val="28"/>
                <w:szCs w:val="28"/>
                <w:lang w:val="es-ES"/>
              </w:rPr>
              <w:t>A</w:t>
            </w:r>
            <w:r w:rsidR="002C7FAB" w:rsidRPr="00735EDA">
              <w:rPr>
                <w:b/>
                <w:sz w:val="28"/>
                <w:szCs w:val="28"/>
                <w:lang w:val="es-ES"/>
              </w:rPr>
              <w:t>juste de la remuneración</w:t>
            </w:r>
          </w:p>
        </w:tc>
      </w:tr>
      <w:tr w:rsidR="007627EA" w:rsidRPr="00CC22AB" w14:paraId="068DFC9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5A2D960" w14:textId="0800752A" w:rsidR="007627EA" w:rsidRPr="00735EDA" w:rsidRDefault="007627EA" w:rsidP="00CC0E6D">
            <w:pPr>
              <w:spacing w:before="30" w:after="30"/>
              <w:rPr>
                <w:szCs w:val="24"/>
                <w:lang w:val="es-ES"/>
              </w:rPr>
            </w:pPr>
            <w:r w:rsidRPr="00735EDA">
              <w:rPr>
                <w:i/>
                <w:szCs w:val="24"/>
                <w:lang w:val="es-ES"/>
              </w:rPr>
              <w:t>[Not</w:t>
            </w:r>
            <w:r w:rsidR="00D81D4A" w:rsidRPr="00735EDA">
              <w:rPr>
                <w:i/>
                <w:szCs w:val="24"/>
                <w:lang w:val="es-ES"/>
              </w:rPr>
              <w:t>a</w:t>
            </w:r>
            <w:r w:rsidR="00B322E2" w:rsidRPr="00735EDA">
              <w:rPr>
                <w:i/>
                <w:szCs w:val="24"/>
                <w:lang w:val="es-ES"/>
              </w:rPr>
              <w:t>:</w:t>
            </w:r>
            <w:r w:rsidR="00D81D4A" w:rsidRPr="00735EDA">
              <w:rPr>
                <w:i/>
                <w:szCs w:val="24"/>
                <w:lang w:val="es-ES"/>
              </w:rPr>
              <w:t xml:space="preserve"> </w:t>
            </w:r>
            <w:r w:rsidR="00D81D4A" w:rsidRPr="00735EDA">
              <w:rPr>
                <w:i/>
                <w:szCs w:val="24"/>
                <w:lang w:val="es-ES" w:bidi="es-ES"/>
              </w:rPr>
              <w:t>Si el Contrato tiene una duración de más de 18 meses o si se prevé que la inflación nacional o extranjera superará el 5</w:t>
            </w:r>
            <w:r w:rsidR="00CC0E6D" w:rsidRPr="00735EDA">
              <w:rPr>
                <w:i/>
                <w:szCs w:val="24"/>
                <w:lang w:val="es-ES" w:bidi="es-ES"/>
              </w:rPr>
              <w:t> </w:t>
            </w:r>
            <w:r w:rsidR="00D81D4A" w:rsidRPr="00735EDA">
              <w:rPr>
                <w:i/>
                <w:szCs w:val="24"/>
                <w:lang w:val="es-ES" w:bidi="es-ES"/>
              </w:rPr>
              <w:t xml:space="preserve">% al año, se deberá incluir una disposición de ajuste de precio sobre la remuneración por concepto de inflación extranjera o nacional. El ajuste deberá hacerse cada 12 meses después de la fecha del contrato para la remuneración en moneda extranjera y en los mismos intervalos para remuneración en moneda nacional, salvo que la inflación sea demasiado alta en el país del Contratante, en cuyo caso se deberán </w:t>
            </w:r>
            <w:r w:rsidR="00E27BA1" w:rsidRPr="00735EDA">
              <w:rPr>
                <w:i/>
                <w:szCs w:val="24"/>
                <w:lang w:val="es-ES" w:bidi="es-ES"/>
              </w:rPr>
              <w:t xml:space="preserve">prever </w:t>
            </w:r>
            <w:r w:rsidR="00D81D4A" w:rsidRPr="00735EDA">
              <w:rPr>
                <w:i/>
                <w:szCs w:val="24"/>
                <w:lang w:val="es-ES" w:bidi="es-ES"/>
              </w:rPr>
              <w:t xml:space="preserve">ajustes más frecuentes. La remuneración en moneda extranjera deberá ajustarse utilizando el índice correspondiente para salarios en el país de la respectiva moneda extranjera (que normalmente es el país del Contratista) y la remuneración en moneda nacional utilizando el índice correspondiente para el país del Contratante. El siguiente </w:t>
            </w:r>
            <w:r w:rsidR="005F0E52" w:rsidRPr="00735EDA">
              <w:rPr>
                <w:i/>
                <w:szCs w:val="24"/>
                <w:lang w:val="es-ES" w:bidi="es-ES"/>
              </w:rPr>
              <w:t>modelo de</w:t>
            </w:r>
            <w:r w:rsidR="00E27BA1" w:rsidRPr="00735EDA">
              <w:rPr>
                <w:i/>
                <w:szCs w:val="24"/>
                <w:lang w:val="es-ES" w:bidi="es-ES"/>
              </w:rPr>
              <w:t xml:space="preserve"> disposición</w:t>
            </w:r>
            <w:r w:rsidR="005F0E52" w:rsidRPr="00735EDA">
              <w:rPr>
                <w:i/>
                <w:szCs w:val="24"/>
                <w:lang w:val="es-ES" w:bidi="es-ES"/>
              </w:rPr>
              <w:t xml:space="preserve"> se incluye a modo de </w:t>
            </w:r>
            <w:r w:rsidR="00D81D4A" w:rsidRPr="00735EDA">
              <w:rPr>
                <w:i/>
                <w:szCs w:val="24"/>
                <w:lang w:val="es-ES" w:bidi="es-ES"/>
              </w:rPr>
              <w:t>guía</w:t>
            </w:r>
            <w:r w:rsidR="00B322E2" w:rsidRPr="00735EDA">
              <w:rPr>
                <w:i/>
                <w:szCs w:val="24"/>
                <w:lang w:val="es-ES"/>
              </w:rPr>
              <w:t>:</w:t>
            </w:r>
          </w:p>
          <w:p w14:paraId="5379F491" w14:textId="77777777" w:rsidR="007627EA" w:rsidRPr="00735EDA" w:rsidRDefault="007627EA" w:rsidP="00913AF7">
            <w:pPr>
              <w:spacing w:before="30" w:after="30"/>
              <w:rPr>
                <w:i/>
                <w:szCs w:val="24"/>
                <w:lang w:val="es-ES"/>
              </w:rPr>
            </w:pPr>
          </w:p>
          <w:p w14:paraId="08A83D77" w14:textId="071B0423" w:rsidR="007627EA" w:rsidRPr="00735EDA" w:rsidRDefault="00086496" w:rsidP="00913AF7">
            <w:pPr>
              <w:numPr>
                <w:ilvl w:val="12"/>
                <w:numId w:val="0"/>
              </w:numPr>
              <w:spacing w:before="30" w:after="30"/>
              <w:ind w:right="-72"/>
              <w:rPr>
                <w:szCs w:val="24"/>
                <w:lang w:val="es-ES"/>
              </w:rPr>
            </w:pPr>
            <w:r w:rsidRPr="00735EDA">
              <w:rPr>
                <w:szCs w:val="24"/>
                <w:lang w:val="es-ES" w:bidi="es-ES"/>
              </w:rPr>
              <w:t>Los pagos por</w:t>
            </w:r>
            <w:r w:rsidR="005F0E52" w:rsidRPr="00735EDA">
              <w:rPr>
                <w:szCs w:val="24"/>
                <w:lang w:val="es-ES" w:bidi="es-ES"/>
              </w:rPr>
              <w:t xml:space="preserve"> concepto de</w:t>
            </w:r>
            <w:r w:rsidRPr="00735EDA">
              <w:rPr>
                <w:szCs w:val="24"/>
                <w:lang w:val="es-ES" w:bidi="es-ES"/>
              </w:rPr>
              <w:t xml:space="preserve"> remuneración que se hagan de conformidad con la </w:t>
            </w:r>
            <w:r w:rsidR="00612F9C" w:rsidRPr="00735EDA">
              <w:rPr>
                <w:szCs w:val="24"/>
                <w:lang w:val="es-ES" w:bidi="es-ES"/>
              </w:rPr>
              <w:t>Cláusula</w:t>
            </w:r>
            <w:r w:rsidRPr="00735EDA">
              <w:rPr>
                <w:szCs w:val="24"/>
                <w:lang w:val="es-ES" w:bidi="es-ES"/>
              </w:rPr>
              <w:t xml:space="preserve"> 12.1 de la </w:t>
            </w:r>
            <w:r w:rsidR="00BA5E1F" w:rsidRPr="00735EDA">
              <w:rPr>
                <w:szCs w:val="24"/>
                <w:lang w:val="es-ES" w:bidi="es-ES"/>
              </w:rPr>
              <w:t>Sección</w:t>
            </w:r>
            <w:r w:rsidRPr="00735EDA">
              <w:rPr>
                <w:szCs w:val="24"/>
                <w:lang w:val="es-ES" w:bidi="es-ES"/>
              </w:rPr>
              <w:t xml:space="preserve"> VIII</w:t>
            </w:r>
            <w:r w:rsidR="00355BC3" w:rsidRPr="00735EDA">
              <w:rPr>
                <w:szCs w:val="24"/>
                <w:lang w:val="es-ES" w:bidi="es-ES"/>
              </w:rPr>
              <w:t>,</w:t>
            </w:r>
            <w:r w:rsidRPr="00735EDA">
              <w:rPr>
                <w:szCs w:val="24"/>
                <w:lang w:val="es-ES" w:bidi="es-ES"/>
              </w:rPr>
              <w:t xml:space="preserve"> </w:t>
            </w:r>
            <w:r w:rsidR="006269C2" w:rsidRPr="00735EDA">
              <w:rPr>
                <w:szCs w:val="24"/>
                <w:lang w:val="es-ES" w:bidi="es-ES"/>
              </w:rPr>
              <w:t>“</w:t>
            </w:r>
            <w:r w:rsidRPr="00735EDA">
              <w:rPr>
                <w:szCs w:val="24"/>
                <w:lang w:val="es-ES" w:bidi="es-ES"/>
              </w:rPr>
              <w:t>Condiciones Generales</w:t>
            </w:r>
            <w:r w:rsidR="006269C2" w:rsidRPr="00735EDA">
              <w:rPr>
                <w:szCs w:val="24"/>
                <w:lang w:val="es-ES" w:bidi="es-ES"/>
              </w:rPr>
              <w:t>”</w:t>
            </w:r>
            <w:r w:rsidRPr="00735EDA">
              <w:rPr>
                <w:szCs w:val="24"/>
                <w:lang w:val="es-ES" w:bidi="es-ES"/>
              </w:rPr>
              <w:t xml:space="preserve">, en moneda </w:t>
            </w:r>
            <w:r w:rsidRPr="00735EDA">
              <w:rPr>
                <w:i/>
                <w:szCs w:val="24"/>
                <w:lang w:val="es-ES" w:bidi="es-ES"/>
              </w:rPr>
              <w:t>[extranjera</w:t>
            </w:r>
            <w:r w:rsidR="005F0E52" w:rsidRPr="00735EDA">
              <w:rPr>
                <w:i/>
                <w:szCs w:val="24"/>
                <w:lang w:val="es-ES" w:bidi="es-ES"/>
              </w:rPr>
              <w:t xml:space="preserve"> y/</w:t>
            </w:r>
            <w:r w:rsidRPr="00735EDA">
              <w:rPr>
                <w:i/>
                <w:szCs w:val="24"/>
                <w:lang w:val="es-ES" w:bidi="es-ES"/>
              </w:rPr>
              <w:t>o</w:t>
            </w:r>
            <w:r w:rsidR="005F0E52" w:rsidRPr="00735EDA">
              <w:rPr>
                <w:i/>
                <w:szCs w:val="24"/>
                <w:lang w:val="es-ES" w:bidi="es-ES"/>
              </w:rPr>
              <w:t>] [</w:t>
            </w:r>
            <w:r w:rsidRPr="00735EDA">
              <w:rPr>
                <w:i/>
                <w:szCs w:val="24"/>
                <w:lang w:val="es-ES" w:bidi="es-ES"/>
              </w:rPr>
              <w:t>nacional]</w:t>
            </w:r>
            <w:r w:rsidRPr="00735EDA">
              <w:rPr>
                <w:szCs w:val="24"/>
                <w:lang w:val="es-ES" w:bidi="es-ES"/>
              </w:rPr>
              <w:t xml:space="preserve"> se ajustarán de la siguiente forma</w:t>
            </w:r>
            <w:r w:rsidR="00B322E2" w:rsidRPr="00735EDA">
              <w:rPr>
                <w:szCs w:val="24"/>
                <w:lang w:val="es-ES"/>
              </w:rPr>
              <w:t>:</w:t>
            </w:r>
          </w:p>
          <w:p w14:paraId="394AA917" w14:textId="77777777" w:rsidR="007627EA" w:rsidRPr="00735EDA" w:rsidRDefault="007627EA" w:rsidP="00913AF7">
            <w:pPr>
              <w:numPr>
                <w:ilvl w:val="12"/>
                <w:numId w:val="0"/>
              </w:numPr>
              <w:tabs>
                <w:tab w:val="left" w:pos="540"/>
              </w:tabs>
              <w:spacing w:before="30" w:after="30"/>
              <w:ind w:left="540" w:right="-72" w:hanging="540"/>
              <w:rPr>
                <w:szCs w:val="24"/>
                <w:lang w:val="es-ES"/>
              </w:rPr>
            </w:pPr>
          </w:p>
          <w:p w14:paraId="0045AD4D" w14:textId="63CA1F60" w:rsidR="007627EA" w:rsidRPr="00735EDA" w:rsidRDefault="00D50E02" w:rsidP="00913AF7">
            <w:pPr>
              <w:numPr>
                <w:ilvl w:val="12"/>
                <w:numId w:val="0"/>
              </w:numPr>
              <w:tabs>
                <w:tab w:val="left" w:pos="540"/>
              </w:tabs>
              <w:spacing w:before="30" w:after="30"/>
              <w:ind w:left="540" w:right="-72" w:hanging="540"/>
              <w:rPr>
                <w:szCs w:val="24"/>
                <w:lang w:val="es-ES"/>
              </w:rPr>
            </w:pPr>
            <w:r w:rsidRPr="00735EDA">
              <w:rPr>
                <w:szCs w:val="24"/>
                <w:lang w:val="es-ES"/>
              </w:rPr>
              <w:t>(</w:t>
            </w:r>
            <w:r w:rsidR="007627EA" w:rsidRPr="00735EDA">
              <w:rPr>
                <w:szCs w:val="24"/>
                <w:lang w:val="es-ES"/>
              </w:rPr>
              <w:t>a)</w:t>
            </w:r>
            <w:r w:rsidR="007627EA" w:rsidRPr="00735EDA">
              <w:rPr>
                <w:szCs w:val="24"/>
                <w:lang w:val="es-ES"/>
              </w:rPr>
              <w:tab/>
            </w:r>
            <w:r w:rsidR="00086496" w:rsidRPr="00735EDA">
              <w:rPr>
                <w:szCs w:val="24"/>
                <w:lang w:val="es-ES" w:bidi="es-ES"/>
              </w:rPr>
              <w:t xml:space="preserve">La remuneración pagada en moneda extranjera sobre la base de las tarifas que se indican en la sección G.1 del </w:t>
            </w:r>
            <w:r w:rsidR="00321C38" w:rsidRPr="00735EDA">
              <w:rPr>
                <w:szCs w:val="24"/>
                <w:lang w:val="es-ES" w:bidi="es-ES"/>
              </w:rPr>
              <w:t>Apéndice</w:t>
            </w:r>
            <w:r w:rsidR="00086496" w:rsidRPr="00735EDA">
              <w:rPr>
                <w:szCs w:val="24"/>
                <w:lang w:val="es-ES" w:bidi="es-ES"/>
              </w:rPr>
              <w:t xml:space="preserve"> G se ajustará cada 12 meses (el primer ajuste se aplicará a la remuneración devengada el decimotercer mes calendario siguiente a la fecha en que el Contrato entre en vigor) utilizando la siguiente fórmula</w:t>
            </w:r>
            <w:r w:rsidR="00B322E2" w:rsidRPr="00735EDA">
              <w:rPr>
                <w:szCs w:val="24"/>
                <w:lang w:val="es-ES"/>
              </w:rPr>
              <w:t>:</w:t>
            </w:r>
          </w:p>
          <w:p w14:paraId="0C162390" w14:textId="6EFB588A" w:rsidR="007627EA" w:rsidRPr="00735EDA" w:rsidRDefault="00A103C6" w:rsidP="00913AF7">
            <w:pPr>
              <w:numPr>
                <w:ilvl w:val="12"/>
                <w:numId w:val="0"/>
              </w:numPr>
              <w:spacing w:before="30" w:after="30"/>
              <w:ind w:left="540" w:right="-72"/>
              <w:rPr>
                <w:sz w:val="20"/>
                <w:lang w:val="es-ES"/>
              </w:rPr>
            </w:pPr>
            <w:r w:rsidRPr="00735EDA">
              <w:rPr>
                <w:noProof/>
                <w:position w:val="-26"/>
                <w:sz w:val="20"/>
                <w:lang w:val="es-ES"/>
              </w:rPr>
              <w:drawing>
                <wp:inline distT="0" distB="0" distL="0" distR="0" wp14:anchorId="06595223" wp14:editId="2BB0CB7A">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Pr="00735EDA">
              <w:rPr>
                <w:sz w:val="20"/>
                <w:lang w:val="es-ES"/>
              </w:rPr>
              <w:t xml:space="preserve"> </w:t>
            </w:r>
            <w:r w:rsidRPr="00735EDA">
              <w:rPr>
                <w:szCs w:val="24"/>
                <w:lang w:val="es-ES"/>
              </w:rPr>
              <w:t>{o</w:t>
            </w:r>
          </w:p>
          <w:p w14:paraId="6059ABC8" w14:textId="77777777" w:rsidR="00A103C6" w:rsidRPr="00735EDA" w:rsidRDefault="00A103C6" w:rsidP="00913AF7">
            <w:pPr>
              <w:numPr>
                <w:ilvl w:val="12"/>
                <w:numId w:val="0"/>
              </w:numPr>
              <w:spacing w:before="30" w:after="30"/>
              <w:ind w:left="540" w:right="-72"/>
              <w:rPr>
                <w:sz w:val="20"/>
                <w:lang w:val="es-ES"/>
              </w:rPr>
            </w:pPr>
          </w:p>
          <w:p w14:paraId="4D0A95FF" w14:textId="77777777" w:rsidR="00A103C6" w:rsidRPr="00735EDA" w:rsidRDefault="00A103C6" w:rsidP="00913AF7">
            <w:pPr>
              <w:numPr>
                <w:ilvl w:val="12"/>
                <w:numId w:val="0"/>
              </w:numPr>
              <w:spacing w:before="30" w:after="30"/>
              <w:ind w:left="540" w:right="-72"/>
              <w:rPr>
                <w:szCs w:val="24"/>
                <w:lang w:val="es-ES"/>
              </w:rPr>
            </w:pPr>
            <w:r w:rsidRPr="00735EDA">
              <w:rPr>
                <w:noProof/>
                <w:position w:val="-26"/>
                <w:sz w:val="20"/>
                <w:lang w:val="es-ES"/>
              </w:rPr>
              <w:drawing>
                <wp:inline distT="0" distB="0" distL="0" distR="0" wp14:anchorId="1563F847" wp14:editId="37387F61">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Pr="00735EDA">
              <w:rPr>
                <w:szCs w:val="24"/>
                <w:lang w:val="es-ES"/>
              </w:rPr>
              <w:t xml:space="preserve"> </w:t>
            </w:r>
          </w:p>
          <w:p w14:paraId="7C40E27C" w14:textId="36AC3190" w:rsidR="007627EA" w:rsidRPr="00735EDA" w:rsidRDefault="00FD13F5" w:rsidP="00913AF7">
            <w:pPr>
              <w:numPr>
                <w:ilvl w:val="12"/>
                <w:numId w:val="0"/>
              </w:numPr>
              <w:spacing w:before="30" w:after="30"/>
              <w:ind w:left="540" w:right="-72"/>
              <w:rPr>
                <w:szCs w:val="24"/>
                <w:lang w:val="es-ES"/>
              </w:rPr>
            </w:pPr>
            <w:r w:rsidRPr="00735EDA">
              <w:rPr>
                <w:szCs w:val="24"/>
                <w:lang w:val="es-ES"/>
              </w:rPr>
              <w:t>donde</w:t>
            </w:r>
            <w:r w:rsidR="007627EA" w:rsidRPr="00735EDA">
              <w:rPr>
                <w:szCs w:val="24"/>
                <w:lang w:val="es-ES"/>
              </w:rPr>
              <w:t xml:space="preserve"> </w:t>
            </w:r>
            <w:r w:rsidR="007627EA" w:rsidRPr="00735EDA">
              <w:rPr>
                <w:i/>
                <w:szCs w:val="24"/>
                <w:lang w:val="es-ES"/>
              </w:rPr>
              <w:t>R</w:t>
            </w:r>
            <w:r w:rsidR="007627EA" w:rsidRPr="00735EDA">
              <w:rPr>
                <w:i/>
                <w:szCs w:val="24"/>
                <w:vertAlign w:val="subscript"/>
                <w:lang w:val="es-ES"/>
              </w:rPr>
              <w:t>f</w:t>
            </w:r>
            <w:r w:rsidR="007627EA" w:rsidRPr="00735EDA">
              <w:rPr>
                <w:szCs w:val="24"/>
                <w:lang w:val="es-ES"/>
              </w:rPr>
              <w:t xml:space="preserve"> </w:t>
            </w:r>
            <w:r w:rsidRPr="00735EDA">
              <w:rPr>
                <w:szCs w:val="24"/>
                <w:lang w:val="es-ES"/>
              </w:rPr>
              <w:t>es</w:t>
            </w:r>
            <w:r w:rsidR="007627EA" w:rsidRPr="00735EDA">
              <w:rPr>
                <w:szCs w:val="24"/>
                <w:lang w:val="es-ES"/>
              </w:rPr>
              <w:t xml:space="preserve"> </w:t>
            </w:r>
            <w:r w:rsidRPr="00735EDA">
              <w:rPr>
                <w:szCs w:val="24"/>
                <w:lang w:val="es-ES"/>
              </w:rPr>
              <w:t>la remuneración ajustada</w:t>
            </w:r>
            <w:r w:rsidR="007627EA" w:rsidRPr="00735EDA">
              <w:rPr>
                <w:szCs w:val="24"/>
                <w:lang w:val="es-ES"/>
              </w:rPr>
              <w:t xml:space="preserve">, </w:t>
            </w:r>
            <w:proofErr w:type="spellStart"/>
            <w:r w:rsidR="007627EA" w:rsidRPr="00735EDA">
              <w:rPr>
                <w:i/>
                <w:szCs w:val="24"/>
                <w:lang w:val="es-ES"/>
              </w:rPr>
              <w:t>R</w:t>
            </w:r>
            <w:r w:rsidR="007627EA" w:rsidRPr="00735EDA">
              <w:rPr>
                <w:i/>
                <w:szCs w:val="24"/>
                <w:vertAlign w:val="subscript"/>
                <w:lang w:val="es-ES"/>
              </w:rPr>
              <w:t>fo</w:t>
            </w:r>
            <w:proofErr w:type="spellEnd"/>
            <w:r w:rsidR="007627EA" w:rsidRPr="00735EDA">
              <w:rPr>
                <w:szCs w:val="24"/>
                <w:lang w:val="es-ES"/>
              </w:rPr>
              <w:t xml:space="preserve"> </w:t>
            </w:r>
            <w:r w:rsidRPr="00735EDA">
              <w:rPr>
                <w:szCs w:val="24"/>
                <w:lang w:val="es-ES" w:bidi="es-ES"/>
              </w:rPr>
              <w:t xml:space="preserve">es la remuneración pagadera sobre la base de las tarifas que se indican en la sección G.1 del </w:t>
            </w:r>
            <w:r w:rsidR="00321C38" w:rsidRPr="00735EDA">
              <w:rPr>
                <w:szCs w:val="24"/>
                <w:lang w:val="es-ES" w:bidi="es-ES"/>
              </w:rPr>
              <w:t>Apéndice</w:t>
            </w:r>
            <w:r w:rsidRPr="00735EDA">
              <w:rPr>
                <w:szCs w:val="24"/>
                <w:lang w:val="es-ES" w:bidi="es-ES"/>
              </w:rPr>
              <w:t xml:space="preserve"> G para la remuneración en moneda extranjera</w:t>
            </w:r>
            <w:r w:rsidR="007627EA" w:rsidRPr="00735EDA">
              <w:rPr>
                <w:szCs w:val="24"/>
                <w:lang w:val="es-ES"/>
              </w:rPr>
              <w:t xml:space="preserve">, </w:t>
            </w:r>
            <w:proofErr w:type="spellStart"/>
            <w:r w:rsidR="007627EA" w:rsidRPr="00735EDA">
              <w:rPr>
                <w:i/>
                <w:szCs w:val="24"/>
                <w:lang w:val="es-ES"/>
              </w:rPr>
              <w:t>I</w:t>
            </w:r>
            <w:r w:rsidR="007627EA" w:rsidRPr="00735EDA">
              <w:rPr>
                <w:i/>
                <w:szCs w:val="24"/>
                <w:vertAlign w:val="subscript"/>
                <w:lang w:val="es-ES"/>
              </w:rPr>
              <w:t>f</w:t>
            </w:r>
            <w:proofErr w:type="spellEnd"/>
            <w:r w:rsidR="007627EA" w:rsidRPr="00735EDA">
              <w:rPr>
                <w:szCs w:val="24"/>
                <w:lang w:val="es-ES"/>
              </w:rPr>
              <w:t xml:space="preserve"> </w:t>
            </w:r>
            <w:r w:rsidRPr="00735EDA">
              <w:rPr>
                <w:szCs w:val="24"/>
                <w:lang w:val="es-ES" w:bidi="es-ES"/>
              </w:rPr>
              <w:t>es el índice oficial para salarios en el país de la moneda extranjera para el primer mes en que se supone que se aplicará el ajuste e</w:t>
            </w:r>
            <w:r w:rsidR="007627EA" w:rsidRPr="00735EDA">
              <w:rPr>
                <w:szCs w:val="24"/>
                <w:lang w:val="es-ES"/>
              </w:rPr>
              <w:t xml:space="preserve"> </w:t>
            </w:r>
            <w:proofErr w:type="spellStart"/>
            <w:r w:rsidR="007627EA" w:rsidRPr="00735EDA">
              <w:rPr>
                <w:i/>
                <w:szCs w:val="24"/>
                <w:lang w:val="es-ES"/>
              </w:rPr>
              <w:t>I</w:t>
            </w:r>
            <w:r w:rsidR="007627EA" w:rsidRPr="00735EDA">
              <w:rPr>
                <w:i/>
                <w:szCs w:val="24"/>
                <w:vertAlign w:val="subscript"/>
                <w:lang w:val="es-ES"/>
              </w:rPr>
              <w:t>fo</w:t>
            </w:r>
            <w:proofErr w:type="spellEnd"/>
            <w:r w:rsidR="007627EA" w:rsidRPr="00735EDA">
              <w:rPr>
                <w:szCs w:val="24"/>
                <w:lang w:val="es-ES"/>
              </w:rPr>
              <w:t xml:space="preserve"> </w:t>
            </w:r>
            <w:r w:rsidRPr="00735EDA">
              <w:rPr>
                <w:szCs w:val="24"/>
                <w:lang w:val="es-ES" w:bidi="es-ES"/>
              </w:rPr>
              <w:t>es el índice oficial de salarios en el país de la moneda extranjera para el mes de la fecha del Contrato</w:t>
            </w:r>
            <w:r w:rsidR="007627EA" w:rsidRPr="00735EDA">
              <w:rPr>
                <w:szCs w:val="24"/>
                <w:lang w:val="es-ES"/>
              </w:rPr>
              <w:t>.</w:t>
            </w:r>
          </w:p>
          <w:p w14:paraId="603DAAFB" w14:textId="77777777" w:rsidR="007627EA" w:rsidRPr="00735EDA" w:rsidRDefault="007627EA" w:rsidP="00913AF7">
            <w:pPr>
              <w:numPr>
                <w:ilvl w:val="12"/>
                <w:numId w:val="0"/>
              </w:numPr>
              <w:spacing w:before="30" w:after="30"/>
              <w:ind w:left="540" w:right="-72"/>
              <w:rPr>
                <w:szCs w:val="24"/>
                <w:lang w:val="es-ES"/>
              </w:rPr>
            </w:pPr>
          </w:p>
          <w:p w14:paraId="38D53A5F" w14:textId="2C28FCCB" w:rsidR="007627EA" w:rsidRPr="00735EDA" w:rsidRDefault="00D50E02" w:rsidP="00913AF7">
            <w:pPr>
              <w:numPr>
                <w:ilvl w:val="12"/>
                <w:numId w:val="0"/>
              </w:numPr>
              <w:tabs>
                <w:tab w:val="left" w:pos="540"/>
              </w:tabs>
              <w:spacing w:before="30" w:after="30"/>
              <w:ind w:left="540" w:right="-72" w:hanging="540"/>
              <w:rPr>
                <w:szCs w:val="24"/>
                <w:lang w:val="es-ES"/>
              </w:rPr>
            </w:pPr>
            <w:r w:rsidRPr="00735EDA">
              <w:rPr>
                <w:szCs w:val="24"/>
                <w:lang w:val="es-ES"/>
              </w:rPr>
              <w:t>(</w:t>
            </w:r>
            <w:r w:rsidR="007627EA" w:rsidRPr="00735EDA">
              <w:rPr>
                <w:szCs w:val="24"/>
                <w:lang w:val="es-ES"/>
              </w:rPr>
              <w:t>b)</w:t>
            </w:r>
            <w:r w:rsidR="007627EA" w:rsidRPr="00735EDA">
              <w:rPr>
                <w:szCs w:val="24"/>
                <w:lang w:val="es-ES"/>
              </w:rPr>
              <w:tab/>
            </w:r>
            <w:r w:rsidR="00FD13F5" w:rsidRPr="00735EDA">
              <w:rPr>
                <w:szCs w:val="24"/>
                <w:lang w:val="es-ES" w:bidi="es-ES"/>
              </w:rPr>
              <w:t xml:space="preserve">La remuneración pagada en moneda nacional de acuerdo con las tarifas que se indican en la sección G.1 del </w:t>
            </w:r>
            <w:r w:rsidR="00321C38" w:rsidRPr="00735EDA">
              <w:rPr>
                <w:szCs w:val="24"/>
                <w:lang w:val="es-ES" w:bidi="es-ES"/>
              </w:rPr>
              <w:t>Apéndice</w:t>
            </w:r>
            <w:r w:rsidR="00FD13F5" w:rsidRPr="00735EDA">
              <w:rPr>
                <w:szCs w:val="24"/>
                <w:lang w:val="es-ES" w:bidi="es-ES"/>
              </w:rPr>
              <w:t xml:space="preserve"> G se ajustará cada </w:t>
            </w:r>
            <w:r w:rsidR="00FD13F5" w:rsidRPr="00735EDA">
              <w:rPr>
                <w:i/>
                <w:szCs w:val="24"/>
                <w:lang w:val="es-ES" w:bidi="es-ES"/>
              </w:rPr>
              <w:t>[indicar número]</w:t>
            </w:r>
            <w:r w:rsidR="00FD13F5" w:rsidRPr="00735EDA">
              <w:rPr>
                <w:szCs w:val="24"/>
                <w:lang w:val="es-ES" w:bidi="es-ES"/>
              </w:rPr>
              <w:t xml:space="preserve"> meses (el primer ajuste se aplicará a la remuneración devengada el </w:t>
            </w:r>
            <w:r w:rsidR="00FD13F5" w:rsidRPr="00735EDA">
              <w:rPr>
                <w:i/>
                <w:szCs w:val="24"/>
                <w:lang w:val="es-ES" w:bidi="es-ES"/>
              </w:rPr>
              <w:t>[indique número]</w:t>
            </w:r>
            <w:r w:rsidR="00FD13F5" w:rsidRPr="00735EDA">
              <w:rPr>
                <w:szCs w:val="24"/>
                <w:lang w:val="es-ES" w:bidi="es-ES"/>
              </w:rPr>
              <w:t xml:space="preserve"> mes calendario siguiente a la fecha del Contrato) utilizando la siguiente fórmula</w:t>
            </w:r>
            <w:r w:rsidR="00B322E2" w:rsidRPr="00735EDA">
              <w:rPr>
                <w:szCs w:val="24"/>
                <w:lang w:val="es-ES"/>
              </w:rPr>
              <w:t>:</w:t>
            </w:r>
          </w:p>
          <w:p w14:paraId="672D2A86" w14:textId="77777777" w:rsidR="007627EA" w:rsidRPr="00735EDA" w:rsidRDefault="007627EA" w:rsidP="00913AF7">
            <w:pPr>
              <w:numPr>
                <w:ilvl w:val="12"/>
                <w:numId w:val="0"/>
              </w:numPr>
              <w:tabs>
                <w:tab w:val="left" w:pos="540"/>
              </w:tabs>
              <w:spacing w:before="30" w:after="30"/>
              <w:ind w:left="540" w:right="-72" w:hanging="540"/>
              <w:rPr>
                <w:szCs w:val="24"/>
                <w:lang w:val="es-ES"/>
              </w:rPr>
            </w:pPr>
          </w:p>
          <w:p w14:paraId="4AC5329E" w14:textId="0E37A004" w:rsidR="007627EA" w:rsidRPr="00735EDA" w:rsidRDefault="007E42E4" w:rsidP="00913AF7">
            <w:pPr>
              <w:numPr>
                <w:ilvl w:val="12"/>
                <w:numId w:val="0"/>
              </w:numPr>
              <w:spacing w:before="30" w:after="30"/>
              <w:ind w:left="540" w:right="-72"/>
              <w:rPr>
                <w:szCs w:val="24"/>
                <w:lang w:val="es-ES"/>
              </w:rPr>
            </w:pPr>
            <w:r w:rsidRPr="00735EDA">
              <w:rPr>
                <w:noProof/>
                <w:position w:val="-24"/>
                <w:szCs w:val="24"/>
                <w:lang w:val="es-ES"/>
              </w:rPr>
              <w:drawing>
                <wp:inline distT="0" distB="0" distL="0" distR="0" wp14:anchorId="0437BA83" wp14:editId="68FAF453">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9D7D2A" w:rsidRPr="00735EDA">
              <w:rPr>
                <w:szCs w:val="24"/>
                <w:lang w:val="es-ES"/>
              </w:rPr>
              <w:t xml:space="preserve"> </w:t>
            </w:r>
            <w:r w:rsidR="007627EA" w:rsidRPr="00735EDA">
              <w:rPr>
                <w:szCs w:val="24"/>
                <w:lang w:val="es-ES"/>
              </w:rPr>
              <w:t>{</w:t>
            </w:r>
            <w:r w:rsidR="004F591E" w:rsidRPr="00735EDA">
              <w:rPr>
                <w:szCs w:val="24"/>
                <w:lang w:val="es-ES"/>
              </w:rPr>
              <w:t>o</w:t>
            </w:r>
            <w:r w:rsidR="009D7D2A" w:rsidRPr="00735EDA">
              <w:rPr>
                <w:szCs w:val="24"/>
                <w:lang w:val="es-ES"/>
              </w:rPr>
              <w:t xml:space="preserve"> </w:t>
            </w:r>
            <w:r w:rsidRPr="00735EDA">
              <w:rPr>
                <w:noProof/>
                <w:position w:val="-24"/>
                <w:szCs w:val="24"/>
                <w:lang w:val="es-ES"/>
              </w:rPr>
              <w:drawing>
                <wp:inline distT="0" distB="0" distL="0" distR="0" wp14:anchorId="7E7C11F4" wp14:editId="78C9BCDE">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735EDA">
              <w:rPr>
                <w:szCs w:val="24"/>
                <w:lang w:val="es-ES"/>
              </w:rPr>
              <w:t>}</w:t>
            </w:r>
          </w:p>
          <w:p w14:paraId="0A33AC5F" w14:textId="77777777" w:rsidR="007627EA" w:rsidRPr="00735EDA" w:rsidRDefault="007627EA" w:rsidP="00913AF7">
            <w:pPr>
              <w:numPr>
                <w:ilvl w:val="12"/>
                <w:numId w:val="0"/>
              </w:numPr>
              <w:spacing w:before="30" w:after="30"/>
              <w:ind w:left="540" w:right="-72"/>
              <w:rPr>
                <w:szCs w:val="24"/>
                <w:lang w:val="es-ES"/>
              </w:rPr>
            </w:pPr>
          </w:p>
          <w:p w14:paraId="6FE6DBDF" w14:textId="5778C2FE" w:rsidR="007627EA" w:rsidRPr="00735EDA" w:rsidRDefault="00FD13F5" w:rsidP="00CC0E6D">
            <w:pPr>
              <w:spacing w:before="30" w:after="30"/>
              <w:ind w:left="545"/>
              <w:rPr>
                <w:szCs w:val="24"/>
                <w:lang w:val="es-ES"/>
              </w:rPr>
            </w:pPr>
            <w:r w:rsidRPr="00735EDA">
              <w:rPr>
                <w:szCs w:val="24"/>
                <w:lang w:val="es-ES"/>
              </w:rPr>
              <w:t>donde</w:t>
            </w:r>
            <w:r w:rsidR="007627EA" w:rsidRPr="00735EDA">
              <w:rPr>
                <w:szCs w:val="24"/>
                <w:lang w:val="es-ES"/>
              </w:rPr>
              <w:t xml:space="preserve"> </w:t>
            </w:r>
            <w:proofErr w:type="spellStart"/>
            <w:r w:rsidR="007627EA" w:rsidRPr="00735EDA">
              <w:rPr>
                <w:i/>
                <w:szCs w:val="24"/>
                <w:lang w:val="es-ES"/>
              </w:rPr>
              <w:t>R</w:t>
            </w:r>
            <w:r w:rsidR="007627EA" w:rsidRPr="00735EDA">
              <w:rPr>
                <w:i/>
                <w:szCs w:val="24"/>
                <w:vertAlign w:val="subscript"/>
                <w:lang w:val="es-ES"/>
              </w:rPr>
              <w:t>l</w:t>
            </w:r>
            <w:proofErr w:type="spellEnd"/>
            <w:r w:rsidR="007627EA" w:rsidRPr="00735EDA">
              <w:rPr>
                <w:szCs w:val="24"/>
                <w:lang w:val="es-ES"/>
              </w:rPr>
              <w:t xml:space="preserve"> </w:t>
            </w:r>
            <w:r w:rsidRPr="00735EDA">
              <w:rPr>
                <w:szCs w:val="24"/>
                <w:lang w:val="es-ES"/>
              </w:rPr>
              <w:t>es la remuneración ajustada</w:t>
            </w:r>
            <w:r w:rsidR="007627EA" w:rsidRPr="00735EDA">
              <w:rPr>
                <w:szCs w:val="24"/>
                <w:lang w:val="es-ES"/>
              </w:rPr>
              <w:t xml:space="preserve">, </w:t>
            </w:r>
            <w:proofErr w:type="spellStart"/>
            <w:r w:rsidR="007627EA" w:rsidRPr="00735EDA">
              <w:rPr>
                <w:i/>
                <w:szCs w:val="24"/>
                <w:lang w:val="es-ES"/>
              </w:rPr>
              <w:t>R</w:t>
            </w:r>
            <w:r w:rsidR="007627EA" w:rsidRPr="00735EDA">
              <w:rPr>
                <w:i/>
                <w:szCs w:val="24"/>
                <w:vertAlign w:val="subscript"/>
                <w:lang w:val="es-ES"/>
              </w:rPr>
              <w:t>lo</w:t>
            </w:r>
            <w:proofErr w:type="spellEnd"/>
            <w:r w:rsidR="007627EA" w:rsidRPr="00735EDA">
              <w:rPr>
                <w:szCs w:val="24"/>
                <w:lang w:val="es-ES"/>
              </w:rPr>
              <w:t xml:space="preserve"> </w:t>
            </w:r>
            <w:r w:rsidRPr="00735EDA">
              <w:rPr>
                <w:szCs w:val="24"/>
                <w:lang w:val="es-ES"/>
              </w:rPr>
              <w:t xml:space="preserve">es la remuneración pagadera sobre la base de las tarifas que se indican en la sección G.1 del </w:t>
            </w:r>
            <w:r w:rsidR="00321C38" w:rsidRPr="00735EDA">
              <w:rPr>
                <w:szCs w:val="24"/>
                <w:lang w:val="es-ES"/>
              </w:rPr>
              <w:t>Apéndice</w:t>
            </w:r>
            <w:r w:rsidRPr="00735EDA">
              <w:rPr>
                <w:szCs w:val="24"/>
                <w:lang w:val="es-ES"/>
              </w:rPr>
              <w:t xml:space="preserve"> G para la remuneración en moneda nacional</w:t>
            </w:r>
            <w:r w:rsidR="007627EA" w:rsidRPr="00735EDA">
              <w:rPr>
                <w:szCs w:val="24"/>
                <w:lang w:val="es-ES"/>
              </w:rPr>
              <w:t xml:space="preserve">, </w:t>
            </w:r>
            <w:proofErr w:type="spellStart"/>
            <w:r w:rsidR="007627EA" w:rsidRPr="00735EDA">
              <w:rPr>
                <w:i/>
                <w:szCs w:val="24"/>
                <w:lang w:val="es-ES"/>
              </w:rPr>
              <w:t>I</w:t>
            </w:r>
            <w:r w:rsidR="007627EA" w:rsidRPr="00735EDA">
              <w:rPr>
                <w:i/>
                <w:szCs w:val="24"/>
                <w:vertAlign w:val="subscript"/>
                <w:lang w:val="es-ES"/>
              </w:rPr>
              <w:t>l</w:t>
            </w:r>
            <w:proofErr w:type="spellEnd"/>
            <w:r w:rsidR="007627EA" w:rsidRPr="00735EDA">
              <w:rPr>
                <w:szCs w:val="24"/>
                <w:lang w:val="es-ES"/>
              </w:rPr>
              <w:t xml:space="preserve"> </w:t>
            </w:r>
            <w:r w:rsidRPr="00735EDA">
              <w:rPr>
                <w:szCs w:val="24"/>
                <w:lang w:val="es-ES" w:bidi="es-ES"/>
              </w:rPr>
              <w:t>es el índice oficial para salarios en el país del Contratante para el primer mes en que se supone que se aplicará el ajuste e</w:t>
            </w:r>
            <w:r w:rsidR="007627EA" w:rsidRPr="00735EDA">
              <w:rPr>
                <w:szCs w:val="24"/>
                <w:lang w:val="es-ES"/>
              </w:rPr>
              <w:t xml:space="preserve"> </w:t>
            </w:r>
            <w:r w:rsidR="007627EA" w:rsidRPr="00735EDA">
              <w:rPr>
                <w:i/>
                <w:szCs w:val="24"/>
                <w:lang w:val="es-ES"/>
              </w:rPr>
              <w:t>I</w:t>
            </w:r>
            <w:r w:rsidR="007627EA" w:rsidRPr="00735EDA">
              <w:rPr>
                <w:i/>
                <w:szCs w:val="24"/>
                <w:vertAlign w:val="subscript"/>
                <w:lang w:val="es-ES"/>
              </w:rPr>
              <w:t>lo</w:t>
            </w:r>
            <w:r w:rsidR="007627EA" w:rsidRPr="00735EDA">
              <w:rPr>
                <w:szCs w:val="24"/>
                <w:lang w:val="es-ES"/>
              </w:rPr>
              <w:t xml:space="preserve"> </w:t>
            </w:r>
            <w:r w:rsidRPr="00735EDA">
              <w:rPr>
                <w:szCs w:val="24"/>
                <w:lang w:val="es-ES" w:bidi="es-ES"/>
              </w:rPr>
              <w:t>es el índice oficial de salarios en el país del Contratante para el mes de la fecha del Contrato</w:t>
            </w:r>
            <w:r w:rsidR="007627EA" w:rsidRPr="00735EDA">
              <w:rPr>
                <w:szCs w:val="24"/>
                <w:lang w:val="es-ES"/>
              </w:rPr>
              <w:t>.</w:t>
            </w:r>
            <w:r w:rsidR="007627EA" w:rsidRPr="00735EDA">
              <w:rPr>
                <w:bCs/>
                <w:i/>
                <w:szCs w:val="24"/>
                <w:lang w:val="es-ES"/>
              </w:rPr>
              <w:t>]</w:t>
            </w:r>
          </w:p>
        </w:tc>
      </w:tr>
    </w:tbl>
    <w:p w14:paraId="1020DD98" w14:textId="77777777" w:rsidR="00025684" w:rsidRPr="00735EDA" w:rsidRDefault="00025684" w:rsidP="00913AF7">
      <w:pPr>
        <w:pStyle w:val="BodyText"/>
        <w:rPr>
          <w:lang w:val="es-ES"/>
        </w:rPr>
      </w:pPr>
    </w:p>
    <w:p w14:paraId="14825FC1" w14:textId="77777777" w:rsidR="00CC0E6D" w:rsidRPr="00735EDA" w:rsidRDefault="00CC0E6D" w:rsidP="00913AF7">
      <w:pPr>
        <w:pStyle w:val="BodyText"/>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CC22AB" w14:paraId="43F3C44F"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7E1B96E" w14:textId="451FC620" w:rsidR="007627EA" w:rsidRPr="00735EDA" w:rsidRDefault="002C7FAB" w:rsidP="001477F1">
            <w:pPr>
              <w:pStyle w:val="SPDForm2"/>
              <w:rPr>
                <w:lang w:val="es-ES"/>
              </w:rPr>
            </w:pPr>
            <w:bookmarkStart w:id="755" w:name="sch_H"/>
            <w:bookmarkStart w:id="756" w:name="_Toc476748178"/>
            <w:bookmarkStart w:id="757" w:name="_Toc488097500"/>
            <w:bookmarkStart w:id="758" w:name="_Toc91234652"/>
            <w:bookmarkStart w:id="759" w:name="_Toc92892958"/>
            <w:bookmarkStart w:id="760" w:name="_Toc136440695"/>
            <w:r w:rsidRPr="00735EDA">
              <w:rPr>
                <w:lang w:val="es-ES"/>
              </w:rPr>
              <w:t>Apéndice</w:t>
            </w:r>
            <w:r w:rsidR="007627EA" w:rsidRPr="00735EDA">
              <w:rPr>
                <w:lang w:val="es-ES"/>
              </w:rPr>
              <w:t xml:space="preserve"> H</w:t>
            </w:r>
            <w:bookmarkEnd w:id="755"/>
            <w:r w:rsidR="00B322E2" w:rsidRPr="00735EDA">
              <w:rPr>
                <w:lang w:val="es-ES"/>
              </w:rPr>
              <w:t>:</w:t>
            </w:r>
            <w:r w:rsidR="007627EA" w:rsidRPr="00735EDA">
              <w:rPr>
                <w:lang w:val="es-ES"/>
              </w:rPr>
              <w:t xml:space="preserve"> </w:t>
            </w:r>
            <w:r w:rsidR="00CF751B" w:rsidRPr="00735EDA">
              <w:rPr>
                <w:lang w:val="es-ES"/>
              </w:rPr>
              <w:t>Normas en materia de adquisiciones</w:t>
            </w:r>
            <w:bookmarkEnd w:id="756"/>
            <w:bookmarkEnd w:id="757"/>
            <w:bookmarkEnd w:id="758"/>
            <w:bookmarkEnd w:id="759"/>
            <w:bookmarkEnd w:id="760"/>
          </w:p>
          <w:p w14:paraId="0993870F" w14:textId="77777777" w:rsidR="007627EA" w:rsidRPr="00735EDA" w:rsidRDefault="007627EA" w:rsidP="00913AF7">
            <w:pPr>
              <w:spacing w:before="30" w:after="30"/>
              <w:rPr>
                <w:szCs w:val="24"/>
                <w:lang w:val="es-ES"/>
              </w:rPr>
            </w:pPr>
          </w:p>
          <w:p w14:paraId="7BB0F29C" w14:textId="3D92DAAC" w:rsidR="007627EA" w:rsidRPr="00735EDA" w:rsidRDefault="007627EA" w:rsidP="00913AF7">
            <w:pPr>
              <w:spacing w:before="30" w:after="30"/>
              <w:rPr>
                <w:i/>
                <w:szCs w:val="24"/>
                <w:lang w:val="es-ES"/>
              </w:rPr>
            </w:pPr>
            <w:r w:rsidRPr="00735EDA">
              <w:rPr>
                <w:i/>
                <w:szCs w:val="24"/>
                <w:lang w:val="es-ES"/>
              </w:rPr>
              <w:t>[In</w:t>
            </w:r>
            <w:r w:rsidR="00CF751B" w:rsidRPr="00735EDA">
              <w:rPr>
                <w:i/>
                <w:szCs w:val="24"/>
                <w:lang w:val="es-ES"/>
              </w:rPr>
              <w:t xml:space="preserve">dique en este apéndice cualquier norma específica en materia de adquisiciones que el Contratista esté obligado a cumplir. Véase la </w:t>
            </w:r>
            <w:proofErr w:type="spellStart"/>
            <w:r w:rsidR="00612F9C" w:rsidRPr="00735EDA">
              <w:rPr>
                <w:i/>
                <w:szCs w:val="24"/>
                <w:lang w:val="es-ES"/>
              </w:rPr>
              <w:t>Subcláusula</w:t>
            </w:r>
            <w:proofErr w:type="spellEnd"/>
            <w:r w:rsidR="00CF751B" w:rsidRPr="00735EDA">
              <w:rPr>
                <w:i/>
                <w:szCs w:val="24"/>
                <w:lang w:val="es-ES"/>
              </w:rPr>
              <w:t xml:space="preserve"> 9.4 de la </w:t>
            </w:r>
            <w:r w:rsidR="00BA5E1F" w:rsidRPr="00735EDA">
              <w:rPr>
                <w:i/>
                <w:szCs w:val="24"/>
                <w:lang w:val="es-ES"/>
              </w:rPr>
              <w:t>Sección</w:t>
            </w:r>
            <w:r w:rsidR="00CF751B" w:rsidRPr="00735EDA">
              <w:rPr>
                <w:i/>
                <w:szCs w:val="24"/>
                <w:lang w:val="es-ES"/>
              </w:rPr>
              <w:t xml:space="preserve"> VIII</w:t>
            </w:r>
            <w:r w:rsidR="00355BC3" w:rsidRPr="00735EDA">
              <w:rPr>
                <w:i/>
                <w:szCs w:val="24"/>
                <w:lang w:val="es-ES"/>
              </w:rPr>
              <w:t>,</w:t>
            </w:r>
            <w:r w:rsidR="00CF751B" w:rsidRPr="00735EDA">
              <w:rPr>
                <w:i/>
                <w:szCs w:val="24"/>
                <w:lang w:val="es-ES"/>
              </w:rPr>
              <w:t xml:space="preserve"> </w:t>
            </w:r>
            <w:r w:rsidR="006269C2" w:rsidRPr="00735EDA">
              <w:rPr>
                <w:i/>
                <w:szCs w:val="24"/>
                <w:lang w:val="es-ES"/>
              </w:rPr>
              <w:t>“</w:t>
            </w:r>
            <w:r w:rsidR="00CF751B" w:rsidRPr="00735EDA">
              <w:rPr>
                <w:i/>
                <w:szCs w:val="24"/>
                <w:lang w:val="es-ES"/>
              </w:rPr>
              <w:t>Condiciones Generales</w:t>
            </w:r>
            <w:r w:rsidR="006269C2" w:rsidRPr="00735EDA">
              <w:rPr>
                <w:i/>
                <w:szCs w:val="24"/>
                <w:lang w:val="es-ES"/>
              </w:rPr>
              <w:t>”</w:t>
            </w:r>
            <w:r w:rsidR="00CF751B" w:rsidRPr="00735EDA">
              <w:rPr>
                <w:i/>
                <w:szCs w:val="24"/>
                <w:lang w:val="es-ES"/>
              </w:rPr>
              <w:t>.</w:t>
            </w:r>
            <w:r w:rsidRPr="00735EDA">
              <w:rPr>
                <w:i/>
                <w:szCs w:val="24"/>
                <w:lang w:val="es-ES"/>
              </w:rPr>
              <w:t>]</w:t>
            </w:r>
          </w:p>
          <w:p w14:paraId="4E58324C" w14:textId="77777777" w:rsidR="00F52521" w:rsidRPr="00735EDA" w:rsidRDefault="00F52521" w:rsidP="00913AF7">
            <w:pPr>
              <w:pStyle w:val="BodyText"/>
              <w:spacing w:before="30"/>
              <w:rPr>
                <w:b/>
                <w:szCs w:val="24"/>
                <w:lang w:val="es-ES"/>
              </w:rPr>
            </w:pPr>
          </w:p>
          <w:p w14:paraId="288E6F8B" w14:textId="536DDF6C" w:rsidR="007627EA" w:rsidRPr="00735EDA" w:rsidRDefault="007627EA" w:rsidP="00913AF7">
            <w:pPr>
              <w:pStyle w:val="BodyText"/>
              <w:spacing w:before="30"/>
              <w:rPr>
                <w:szCs w:val="24"/>
                <w:lang w:val="es-ES"/>
              </w:rPr>
            </w:pPr>
            <w:r w:rsidRPr="00735EDA">
              <w:rPr>
                <w:szCs w:val="24"/>
                <w:lang w:val="es-ES"/>
              </w:rPr>
              <w:t>H1.</w:t>
            </w:r>
            <w:r w:rsidR="009D7D2A" w:rsidRPr="00735EDA">
              <w:rPr>
                <w:szCs w:val="24"/>
                <w:lang w:val="es-ES"/>
              </w:rPr>
              <w:t xml:space="preserve"> </w:t>
            </w:r>
            <w:r w:rsidR="00D550B3" w:rsidRPr="00735EDA">
              <w:rPr>
                <w:szCs w:val="24"/>
                <w:lang w:val="es-ES"/>
              </w:rPr>
              <w:t>Adquisiciones para operaciones de servicios públicos</w:t>
            </w:r>
          </w:p>
          <w:p w14:paraId="7B59EA7B" w14:textId="43438D4D" w:rsidR="007627EA" w:rsidRPr="00735EDA" w:rsidRDefault="007627EA" w:rsidP="00913AF7">
            <w:pPr>
              <w:pStyle w:val="BodyText"/>
              <w:spacing w:before="30"/>
              <w:rPr>
                <w:szCs w:val="24"/>
                <w:lang w:val="es-ES"/>
              </w:rPr>
            </w:pPr>
            <w:r w:rsidRPr="00735EDA">
              <w:rPr>
                <w:szCs w:val="24"/>
                <w:lang w:val="es-ES"/>
              </w:rPr>
              <w:t>H2.</w:t>
            </w:r>
            <w:r w:rsidR="009D7D2A" w:rsidRPr="00735EDA">
              <w:rPr>
                <w:szCs w:val="24"/>
                <w:lang w:val="es-ES"/>
              </w:rPr>
              <w:t xml:space="preserve"> </w:t>
            </w:r>
            <w:r w:rsidR="00D550B3" w:rsidRPr="00735EDA">
              <w:rPr>
                <w:szCs w:val="24"/>
                <w:lang w:val="es-ES"/>
              </w:rPr>
              <w:t>Adquisiciones para servicios</w:t>
            </w:r>
          </w:p>
          <w:p w14:paraId="4385595C" w14:textId="716A056D" w:rsidR="007627EA" w:rsidRPr="00735EDA" w:rsidRDefault="007627EA" w:rsidP="00913AF7">
            <w:pPr>
              <w:pStyle w:val="BodyText"/>
              <w:spacing w:before="30"/>
              <w:rPr>
                <w:szCs w:val="24"/>
                <w:lang w:val="es-ES"/>
              </w:rPr>
            </w:pPr>
            <w:r w:rsidRPr="00735EDA">
              <w:rPr>
                <w:szCs w:val="24"/>
                <w:lang w:val="es-ES"/>
              </w:rPr>
              <w:t>H3.</w:t>
            </w:r>
            <w:r w:rsidR="009D7D2A" w:rsidRPr="00735EDA">
              <w:rPr>
                <w:szCs w:val="24"/>
                <w:lang w:val="es-ES"/>
              </w:rPr>
              <w:t xml:space="preserve"> </w:t>
            </w:r>
            <w:r w:rsidR="00D550B3" w:rsidRPr="00735EDA">
              <w:rPr>
                <w:szCs w:val="24"/>
                <w:lang w:val="es-ES"/>
              </w:rPr>
              <w:t xml:space="preserve">Adquisiciones para instalaciones físicas de </w:t>
            </w:r>
            <w:r w:rsidR="008C72B6" w:rsidRPr="00735EDA">
              <w:rPr>
                <w:szCs w:val="24"/>
                <w:lang w:val="es-ES"/>
              </w:rPr>
              <w:t xml:space="preserve">empresas de </w:t>
            </w:r>
            <w:r w:rsidR="00D550B3" w:rsidRPr="00735EDA">
              <w:rPr>
                <w:szCs w:val="24"/>
                <w:lang w:val="es-ES"/>
              </w:rPr>
              <w:t>servicios públicos</w:t>
            </w:r>
          </w:p>
          <w:p w14:paraId="6DC1EED1" w14:textId="58F67F89" w:rsidR="007627EA" w:rsidRPr="00735EDA" w:rsidRDefault="007627EA" w:rsidP="00D550B3">
            <w:pPr>
              <w:pStyle w:val="BodyText"/>
              <w:spacing w:before="30"/>
              <w:rPr>
                <w:b/>
                <w:sz w:val="28"/>
                <w:szCs w:val="28"/>
                <w:lang w:val="es-ES"/>
              </w:rPr>
            </w:pPr>
            <w:r w:rsidRPr="00735EDA">
              <w:rPr>
                <w:szCs w:val="24"/>
                <w:lang w:val="es-ES"/>
              </w:rPr>
              <w:t>H4.</w:t>
            </w:r>
            <w:r w:rsidR="009D7D2A" w:rsidRPr="00735EDA">
              <w:rPr>
                <w:szCs w:val="24"/>
                <w:lang w:val="es-ES"/>
              </w:rPr>
              <w:t xml:space="preserve"> </w:t>
            </w:r>
            <w:r w:rsidR="00D550B3" w:rsidRPr="00735EDA">
              <w:rPr>
                <w:szCs w:val="24"/>
                <w:lang w:val="es-ES"/>
              </w:rPr>
              <w:t xml:space="preserve">Adquisiciones para instalaciones físicas </w:t>
            </w:r>
            <w:r w:rsidR="00C07472" w:rsidRPr="00735EDA">
              <w:rPr>
                <w:szCs w:val="24"/>
                <w:lang w:val="es-ES"/>
              </w:rPr>
              <w:t>especificadas</w:t>
            </w:r>
          </w:p>
        </w:tc>
      </w:tr>
    </w:tbl>
    <w:p w14:paraId="5381FA65" w14:textId="64F49485" w:rsidR="00785459" w:rsidRPr="00735EDA" w:rsidRDefault="00785459" w:rsidP="00913AF7">
      <w:pPr>
        <w:pStyle w:val="BodyText"/>
        <w:rPr>
          <w:b/>
          <w:sz w:val="28"/>
          <w:szCs w:val="28"/>
          <w:lang w:val="es-ES"/>
        </w:rPr>
      </w:pPr>
      <w:r w:rsidRPr="00735EDA">
        <w:rPr>
          <w:rStyle w:val="BodyTextChar"/>
          <w:b/>
          <w:noProof/>
          <w:lang w:val="es-ES"/>
        </w:rPr>
        <mc:AlternateContent>
          <mc:Choice Requires="wps">
            <w:drawing>
              <wp:anchor distT="45720" distB="45720" distL="114300" distR="114300" simplePos="0" relativeHeight="251664896" behindDoc="0" locked="0" layoutInCell="1" allowOverlap="1" wp14:anchorId="15F2AA6E" wp14:editId="1980F7F5">
                <wp:simplePos x="0" y="0"/>
                <wp:positionH relativeFrom="column">
                  <wp:posOffset>28575</wp:posOffset>
                </wp:positionH>
                <wp:positionV relativeFrom="paragraph">
                  <wp:posOffset>298450</wp:posOffset>
                </wp:positionV>
                <wp:extent cx="58801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368550"/>
                        </a:xfrm>
                        <a:prstGeom prst="rect">
                          <a:avLst/>
                        </a:prstGeom>
                        <a:solidFill>
                          <a:srgbClr val="FFFFFF"/>
                        </a:solidFill>
                        <a:ln w="9525">
                          <a:solidFill>
                            <a:srgbClr val="000000"/>
                          </a:solidFill>
                          <a:miter lim="800000"/>
                          <a:headEnd/>
                          <a:tailEnd/>
                        </a:ln>
                      </wps:spPr>
                      <wps:txbx>
                        <w:txbxContent>
                          <w:p w14:paraId="7C490275" w14:textId="75D78B44" w:rsidR="00785459" w:rsidRPr="00785459" w:rsidRDefault="00785459" w:rsidP="001477F1">
                            <w:pPr>
                              <w:pStyle w:val="SPDForm2"/>
                              <w:rPr>
                                <w:lang w:val="es-ES"/>
                              </w:rPr>
                            </w:pPr>
                            <w:bookmarkStart w:id="761" w:name="_Toc48230070"/>
                            <w:bookmarkStart w:id="762" w:name="_Toc91234653"/>
                            <w:bookmarkStart w:id="763" w:name="_Toc92892959"/>
                            <w:bookmarkStart w:id="764" w:name="_Toc136440696"/>
                            <w:r w:rsidRPr="00785459">
                              <w:rPr>
                                <w:lang w:val="es-ES"/>
                              </w:rPr>
                              <w:t xml:space="preserve">Apéndice I: </w:t>
                            </w:r>
                            <w:bookmarkEnd w:id="761"/>
                            <w:r w:rsidRPr="00785459">
                              <w:rPr>
                                <w:lang w:val="es-ES"/>
                              </w:rPr>
                              <w:t>Requisitos Sociales y Ambientales</w:t>
                            </w:r>
                            <w:bookmarkEnd w:id="762"/>
                            <w:bookmarkEnd w:id="763"/>
                            <w:bookmarkEnd w:id="764"/>
                          </w:p>
                          <w:p w14:paraId="17F036F2" w14:textId="77777777" w:rsidR="00785459" w:rsidRPr="00785459" w:rsidRDefault="00785459" w:rsidP="00785459">
                            <w:pPr>
                              <w:rPr>
                                <w:b/>
                                <w:szCs w:val="36"/>
                                <w:lang w:val="es-ES"/>
                              </w:rPr>
                            </w:pPr>
                          </w:p>
                          <w:p w14:paraId="75789FE0" w14:textId="5D694310" w:rsidR="00785459" w:rsidRPr="00785459" w:rsidRDefault="00785459" w:rsidP="00785459">
                            <w:pPr>
                              <w:spacing w:before="30" w:after="30"/>
                              <w:rPr>
                                <w:i/>
                                <w:sz w:val="22"/>
                                <w:lang w:val="es-ES"/>
                              </w:rPr>
                            </w:pPr>
                            <w:r w:rsidRPr="00785459">
                              <w:rPr>
                                <w:i/>
                                <w:sz w:val="22"/>
                                <w:lang w:val="es-ES"/>
                              </w:rPr>
                              <w:t xml:space="preserve">[Ingrese en este Apéndice cualquier requisito ambiental y social que el Contratista debe cumplir. Véase la Sección VIII, Condiciones Generales, </w:t>
                            </w:r>
                            <w:proofErr w:type="spellStart"/>
                            <w:r w:rsidRPr="00785459">
                              <w:rPr>
                                <w:i/>
                                <w:sz w:val="22"/>
                                <w:lang w:val="es-ES"/>
                              </w:rPr>
                              <w:t>Subcláusula</w:t>
                            </w:r>
                            <w:proofErr w:type="spellEnd"/>
                            <w:r w:rsidRPr="00785459">
                              <w:rPr>
                                <w:i/>
                                <w:sz w:val="22"/>
                                <w:lang w:val="es-ES"/>
                              </w:rPr>
                              <w:t xml:space="preserve"> 9.5]</w:t>
                            </w:r>
                          </w:p>
                          <w:p w14:paraId="2F9A5CE5" w14:textId="77777777" w:rsidR="00785459" w:rsidRPr="00785459" w:rsidRDefault="00785459" w:rsidP="00785459">
                            <w:pPr>
                              <w:pStyle w:val="BodyText"/>
                              <w:spacing w:before="30"/>
                              <w:rPr>
                                <w:b/>
                                <w:sz w:val="28"/>
                                <w:szCs w:val="28"/>
                                <w:lang w:val="es-ES"/>
                              </w:rPr>
                            </w:pPr>
                          </w:p>
                          <w:p w14:paraId="4FEA953B" w14:textId="39F49C49" w:rsidR="00785459" w:rsidRPr="00785459" w:rsidRDefault="00785459" w:rsidP="00785459">
                            <w:pPr>
                              <w:pStyle w:val="BodyText"/>
                              <w:spacing w:before="30"/>
                              <w:rPr>
                                <w:szCs w:val="24"/>
                                <w:lang w:val="es-ES"/>
                              </w:rPr>
                            </w:pPr>
                            <w:r w:rsidRPr="00785459">
                              <w:rPr>
                                <w:szCs w:val="24"/>
                                <w:lang w:val="es-ES"/>
                              </w:rPr>
                              <w:t xml:space="preserve">I1.  Para las </w:t>
                            </w:r>
                            <w:r>
                              <w:rPr>
                                <w:szCs w:val="24"/>
                                <w:lang w:val="es-ES"/>
                              </w:rPr>
                              <w:t xml:space="preserve">contrataciones para las </w:t>
                            </w:r>
                            <w:r w:rsidRPr="00A3052B">
                              <w:rPr>
                                <w:szCs w:val="24"/>
                                <w:lang w:val="es-ES"/>
                              </w:rPr>
                              <w:t>operaciones</w:t>
                            </w:r>
                            <w:r w:rsidRPr="00785459">
                              <w:rPr>
                                <w:szCs w:val="24"/>
                                <w:lang w:val="es-ES"/>
                              </w:rPr>
                              <w:t xml:space="preserve"> de la Empresa de Servicios Públicos </w:t>
                            </w:r>
                          </w:p>
                          <w:p w14:paraId="46E41CC7" w14:textId="26B9228B" w:rsidR="00785459" w:rsidRPr="00785459" w:rsidRDefault="00785459" w:rsidP="00785459">
                            <w:pPr>
                              <w:pStyle w:val="BodyText"/>
                              <w:spacing w:before="30"/>
                              <w:rPr>
                                <w:szCs w:val="24"/>
                                <w:lang w:val="es-ES"/>
                              </w:rPr>
                            </w:pPr>
                            <w:r w:rsidRPr="00785459">
                              <w:rPr>
                                <w:szCs w:val="24"/>
                                <w:lang w:val="es-ES"/>
                              </w:rPr>
                              <w:t xml:space="preserve">I2.  Para </w:t>
                            </w:r>
                            <w:r>
                              <w:rPr>
                                <w:szCs w:val="24"/>
                                <w:lang w:val="es-ES"/>
                              </w:rPr>
                              <w:t xml:space="preserve">las contrataciones para la prestación de </w:t>
                            </w:r>
                            <w:r w:rsidRPr="00785459">
                              <w:rPr>
                                <w:szCs w:val="24"/>
                                <w:lang w:val="es-ES"/>
                              </w:rPr>
                              <w:t>los Servicios</w:t>
                            </w:r>
                          </w:p>
                          <w:p w14:paraId="3830E9F7" w14:textId="276EF169" w:rsidR="00785459" w:rsidRPr="00785459" w:rsidRDefault="00785459" w:rsidP="00785459">
                            <w:pPr>
                              <w:pStyle w:val="BodyText"/>
                              <w:spacing w:before="30"/>
                              <w:rPr>
                                <w:szCs w:val="24"/>
                                <w:lang w:val="es-ES"/>
                              </w:rPr>
                            </w:pPr>
                            <w:r w:rsidRPr="00785459">
                              <w:rPr>
                                <w:szCs w:val="24"/>
                                <w:lang w:val="es-ES"/>
                              </w:rPr>
                              <w:t xml:space="preserve">I3.  Para las </w:t>
                            </w:r>
                            <w:r>
                              <w:rPr>
                                <w:szCs w:val="24"/>
                                <w:lang w:val="es-ES"/>
                              </w:rPr>
                              <w:t xml:space="preserve">contrataciones de </w:t>
                            </w:r>
                            <w:r w:rsidRPr="00785459">
                              <w:rPr>
                                <w:szCs w:val="24"/>
                                <w:lang w:val="es-ES"/>
                              </w:rPr>
                              <w:t xml:space="preserve">Obras de Inversión de la empresa de servicios públicos </w:t>
                            </w:r>
                          </w:p>
                          <w:p w14:paraId="478C833E" w14:textId="6630047C" w:rsidR="00785459" w:rsidRPr="00785459" w:rsidRDefault="00785459" w:rsidP="00785459">
                            <w:pPr>
                              <w:rPr>
                                <w:lang w:val="es-ES"/>
                              </w:rPr>
                            </w:pPr>
                            <w:r w:rsidRPr="00785459">
                              <w:rPr>
                                <w:szCs w:val="24"/>
                                <w:lang w:val="es-ES"/>
                              </w:rPr>
                              <w:t xml:space="preserve">I4.  Para las </w:t>
                            </w:r>
                            <w:r>
                              <w:rPr>
                                <w:szCs w:val="24"/>
                                <w:lang w:val="es-ES"/>
                              </w:rPr>
                              <w:t xml:space="preserve">contrataciones de </w:t>
                            </w:r>
                            <w:r w:rsidRPr="00785459">
                              <w:rPr>
                                <w:szCs w:val="24"/>
                                <w:lang w:val="es-ES"/>
                              </w:rPr>
                              <w:t>Obras de Inversión especificadas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2AA6E" id="_x0000_t202" coordsize="21600,21600" o:spt="202" path="m,l,21600r21600,l21600,xe">
                <v:stroke joinstyle="miter"/>
                <v:path gradientshapeok="t" o:connecttype="rect"/>
              </v:shapetype>
              <v:shape id="Text Box 2" o:spid="_x0000_s1027" type="#_x0000_t202" style="position:absolute;left:0;text-align:left;margin-left:2.25pt;margin-top:23.5pt;width:463pt;height:18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">
                <v:textbox>
                  <w:txbxContent>
                    <w:p w14:paraId="7C490275" w14:textId="75D78B44" w:rsidR="00785459" w:rsidRPr="00785459" w:rsidRDefault="00785459" w:rsidP="001477F1">
                      <w:pPr>
                        <w:pStyle w:val="SPDForm2"/>
                        <w:rPr>
                          <w:lang w:val="es-ES"/>
                        </w:rPr>
                      </w:pPr>
                      <w:bookmarkStart w:id="765" w:name="_Toc48230070"/>
                      <w:bookmarkStart w:id="766" w:name="_Toc91234653"/>
                      <w:bookmarkStart w:id="767" w:name="_Toc92892959"/>
                      <w:bookmarkStart w:id="768" w:name="_Toc136440696"/>
                      <w:r w:rsidRPr="00785459">
                        <w:rPr>
                          <w:lang w:val="es-ES"/>
                        </w:rPr>
                        <w:t xml:space="preserve">Apéndice I: </w:t>
                      </w:r>
                      <w:bookmarkEnd w:id="765"/>
                      <w:r w:rsidRPr="00785459">
                        <w:rPr>
                          <w:lang w:val="es-ES"/>
                        </w:rPr>
                        <w:t>Requisitos Sociales y Ambientales</w:t>
                      </w:r>
                      <w:bookmarkEnd w:id="766"/>
                      <w:bookmarkEnd w:id="767"/>
                      <w:bookmarkEnd w:id="768"/>
                    </w:p>
                    <w:p w14:paraId="17F036F2" w14:textId="77777777" w:rsidR="00785459" w:rsidRPr="00785459" w:rsidRDefault="00785459" w:rsidP="00785459">
                      <w:pPr>
                        <w:rPr>
                          <w:b/>
                          <w:szCs w:val="36"/>
                          <w:lang w:val="es-ES"/>
                        </w:rPr>
                      </w:pPr>
                    </w:p>
                    <w:p w14:paraId="75789FE0" w14:textId="5D694310" w:rsidR="00785459" w:rsidRPr="00785459" w:rsidRDefault="00785459" w:rsidP="00785459">
                      <w:pPr>
                        <w:spacing w:before="30" w:after="30"/>
                        <w:rPr>
                          <w:i/>
                          <w:sz w:val="22"/>
                          <w:lang w:val="es-ES"/>
                        </w:rPr>
                      </w:pPr>
                      <w:r w:rsidRPr="00785459">
                        <w:rPr>
                          <w:i/>
                          <w:sz w:val="22"/>
                          <w:lang w:val="es-ES"/>
                        </w:rPr>
                        <w:t xml:space="preserve">[Ingrese en este Apéndice cualquier requisito ambiental y social que el Contratista debe cumplir. Véase la Sección VIII, Condiciones Generales, </w:t>
                      </w:r>
                      <w:proofErr w:type="spellStart"/>
                      <w:r w:rsidRPr="00785459">
                        <w:rPr>
                          <w:i/>
                          <w:sz w:val="22"/>
                          <w:lang w:val="es-ES"/>
                        </w:rPr>
                        <w:t>Subcláusula</w:t>
                      </w:r>
                      <w:proofErr w:type="spellEnd"/>
                      <w:r w:rsidRPr="00785459">
                        <w:rPr>
                          <w:i/>
                          <w:sz w:val="22"/>
                          <w:lang w:val="es-ES"/>
                        </w:rPr>
                        <w:t xml:space="preserve"> 9.5]</w:t>
                      </w:r>
                    </w:p>
                    <w:p w14:paraId="2F9A5CE5" w14:textId="77777777" w:rsidR="00785459" w:rsidRPr="00785459" w:rsidRDefault="00785459" w:rsidP="00785459">
                      <w:pPr>
                        <w:pStyle w:val="BodyText"/>
                        <w:spacing w:before="30"/>
                        <w:rPr>
                          <w:b/>
                          <w:sz w:val="28"/>
                          <w:szCs w:val="28"/>
                          <w:lang w:val="es-ES"/>
                        </w:rPr>
                      </w:pPr>
                    </w:p>
                    <w:p w14:paraId="4FEA953B" w14:textId="39F49C49" w:rsidR="00785459" w:rsidRPr="00785459" w:rsidRDefault="00785459" w:rsidP="00785459">
                      <w:pPr>
                        <w:pStyle w:val="BodyText"/>
                        <w:spacing w:before="30"/>
                        <w:rPr>
                          <w:szCs w:val="24"/>
                          <w:lang w:val="es-ES"/>
                        </w:rPr>
                      </w:pPr>
                      <w:r w:rsidRPr="00785459">
                        <w:rPr>
                          <w:szCs w:val="24"/>
                          <w:lang w:val="es-ES"/>
                        </w:rPr>
                        <w:t xml:space="preserve">I1.  Para las </w:t>
                      </w:r>
                      <w:r>
                        <w:rPr>
                          <w:szCs w:val="24"/>
                          <w:lang w:val="es-ES"/>
                        </w:rPr>
                        <w:t xml:space="preserve">contrataciones para las </w:t>
                      </w:r>
                      <w:r w:rsidRPr="00A3052B">
                        <w:rPr>
                          <w:szCs w:val="24"/>
                          <w:lang w:val="es-ES"/>
                        </w:rPr>
                        <w:t>operaciones</w:t>
                      </w:r>
                      <w:r w:rsidRPr="00785459">
                        <w:rPr>
                          <w:szCs w:val="24"/>
                          <w:lang w:val="es-ES"/>
                        </w:rPr>
                        <w:t xml:space="preserve"> de la Empresa de Servicios Públicos </w:t>
                      </w:r>
                    </w:p>
                    <w:p w14:paraId="46E41CC7" w14:textId="26B9228B" w:rsidR="00785459" w:rsidRPr="00785459" w:rsidRDefault="00785459" w:rsidP="00785459">
                      <w:pPr>
                        <w:pStyle w:val="BodyText"/>
                        <w:spacing w:before="30"/>
                        <w:rPr>
                          <w:szCs w:val="24"/>
                          <w:lang w:val="es-ES"/>
                        </w:rPr>
                      </w:pPr>
                      <w:r w:rsidRPr="00785459">
                        <w:rPr>
                          <w:szCs w:val="24"/>
                          <w:lang w:val="es-ES"/>
                        </w:rPr>
                        <w:t xml:space="preserve">I2.  Para </w:t>
                      </w:r>
                      <w:r>
                        <w:rPr>
                          <w:szCs w:val="24"/>
                          <w:lang w:val="es-ES"/>
                        </w:rPr>
                        <w:t xml:space="preserve">las contrataciones para la prestación de </w:t>
                      </w:r>
                      <w:r w:rsidRPr="00785459">
                        <w:rPr>
                          <w:szCs w:val="24"/>
                          <w:lang w:val="es-ES"/>
                        </w:rPr>
                        <w:t>los Servicios</w:t>
                      </w:r>
                    </w:p>
                    <w:p w14:paraId="3830E9F7" w14:textId="276EF169" w:rsidR="00785459" w:rsidRPr="00785459" w:rsidRDefault="00785459" w:rsidP="00785459">
                      <w:pPr>
                        <w:pStyle w:val="BodyText"/>
                        <w:spacing w:before="30"/>
                        <w:rPr>
                          <w:szCs w:val="24"/>
                          <w:lang w:val="es-ES"/>
                        </w:rPr>
                      </w:pPr>
                      <w:r w:rsidRPr="00785459">
                        <w:rPr>
                          <w:szCs w:val="24"/>
                          <w:lang w:val="es-ES"/>
                        </w:rPr>
                        <w:t xml:space="preserve">I3.  Para las </w:t>
                      </w:r>
                      <w:r>
                        <w:rPr>
                          <w:szCs w:val="24"/>
                          <w:lang w:val="es-ES"/>
                        </w:rPr>
                        <w:t xml:space="preserve">contrataciones de </w:t>
                      </w:r>
                      <w:r w:rsidRPr="00785459">
                        <w:rPr>
                          <w:szCs w:val="24"/>
                          <w:lang w:val="es-ES"/>
                        </w:rPr>
                        <w:t xml:space="preserve">Obras de Inversión de la empresa de servicios públicos </w:t>
                      </w:r>
                    </w:p>
                    <w:p w14:paraId="478C833E" w14:textId="6630047C" w:rsidR="00785459" w:rsidRPr="00785459" w:rsidRDefault="00785459" w:rsidP="00785459">
                      <w:pPr>
                        <w:rPr>
                          <w:lang w:val="es-ES"/>
                        </w:rPr>
                      </w:pPr>
                      <w:r w:rsidRPr="00785459">
                        <w:rPr>
                          <w:szCs w:val="24"/>
                          <w:lang w:val="es-ES"/>
                        </w:rPr>
                        <w:t xml:space="preserve">I4.  Para las </w:t>
                      </w:r>
                      <w:r>
                        <w:rPr>
                          <w:szCs w:val="24"/>
                          <w:lang w:val="es-ES"/>
                        </w:rPr>
                        <w:t xml:space="preserve">contrataciones de </w:t>
                      </w:r>
                      <w:r w:rsidRPr="00785459">
                        <w:rPr>
                          <w:szCs w:val="24"/>
                          <w:lang w:val="es-ES"/>
                        </w:rPr>
                        <w:t>Obras de Inversión especificadas</w:t>
                      </w:r>
                    </w:p>
                  </w:txbxContent>
                </v:textbox>
                <w10:wrap type="square"/>
              </v:shape>
            </w:pict>
          </mc:Fallback>
        </mc:AlternateContent>
      </w: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CC22AB" w14:paraId="27DD7BBD" w14:textId="77777777" w:rsidTr="001F129B">
        <w:trPr>
          <w:tblHeade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7548F20D" w14:textId="675F72A1" w:rsidR="00C142D2" w:rsidRPr="00735EDA" w:rsidRDefault="002C7FAB" w:rsidP="001477F1">
            <w:pPr>
              <w:pStyle w:val="SPDForm2"/>
              <w:rPr>
                <w:lang w:val="es-ES"/>
              </w:rPr>
            </w:pPr>
            <w:bookmarkStart w:id="769" w:name="sch_I"/>
            <w:bookmarkStart w:id="770" w:name="_Toc476748179"/>
            <w:bookmarkStart w:id="771" w:name="_Toc488097501"/>
            <w:bookmarkStart w:id="772" w:name="_Toc91234654"/>
            <w:bookmarkStart w:id="773" w:name="_Toc92892960"/>
            <w:bookmarkStart w:id="774" w:name="_Toc136440697"/>
            <w:r w:rsidRPr="00735EDA">
              <w:rPr>
                <w:lang w:val="es-ES"/>
              </w:rPr>
              <w:t>Apéndice</w:t>
            </w:r>
            <w:r w:rsidR="00C142D2" w:rsidRPr="00735EDA">
              <w:rPr>
                <w:lang w:val="es-ES"/>
              </w:rPr>
              <w:t xml:space="preserve"> </w:t>
            </w:r>
            <w:bookmarkEnd w:id="769"/>
            <w:r w:rsidR="00785459" w:rsidRPr="00735EDA">
              <w:rPr>
                <w:lang w:val="es-ES"/>
              </w:rPr>
              <w:t>J</w:t>
            </w:r>
            <w:r w:rsidR="00B322E2" w:rsidRPr="00735EDA">
              <w:rPr>
                <w:lang w:val="es-ES"/>
              </w:rPr>
              <w:t>:</w:t>
            </w:r>
            <w:r w:rsidR="00C142D2" w:rsidRPr="00735EDA">
              <w:rPr>
                <w:lang w:val="es-ES"/>
              </w:rPr>
              <w:t xml:space="preserve"> Delega</w:t>
            </w:r>
            <w:r w:rsidR="00D550B3" w:rsidRPr="00735EDA">
              <w:rPr>
                <w:lang w:val="es-ES"/>
              </w:rPr>
              <w:t>ción de la facultad de gestión</w:t>
            </w:r>
            <w:bookmarkEnd w:id="770"/>
            <w:bookmarkEnd w:id="771"/>
            <w:bookmarkEnd w:id="772"/>
            <w:bookmarkEnd w:id="773"/>
            <w:bookmarkEnd w:id="774"/>
          </w:p>
          <w:p w14:paraId="0A7AD091" w14:textId="77777777" w:rsidR="00C142D2" w:rsidRPr="00735EDA" w:rsidRDefault="00C142D2" w:rsidP="00913AF7">
            <w:pPr>
              <w:spacing w:before="30" w:after="30"/>
              <w:rPr>
                <w:szCs w:val="24"/>
                <w:lang w:val="es-ES"/>
              </w:rPr>
            </w:pPr>
          </w:p>
          <w:p w14:paraId="249FF743" w14:textId="6EC41C53" w:rsidR="00C142D2" w:rsidRPr="00735EDA" w:rsidRDefault="00D550B3" w:rsidP="00D550B3">
            <w:pPr>
              <w:pStyle w:val="BodyText"/>
              <w:spacing w:before="30"/>
              <w:rPr>
                <w:b/>
                <w:sz w:val="22"/>
                <w:szCs w:val="24"/>
                <w:lang w:val="es-ES"/>
              </w:rPr>
            </w:pPr>
            <w:r w:rsidRPr="00735EDA">
              <w:rPr>
                <w:b/>
                <w:szCs w:val="24"/>
                <w:lang w:val="es-ES"/>
              </w:rPr>
              <w:t>Cuadro</w:t>
            </w:r>
            <w:r w:rsidR="00C142D2" w:rsidRPr="00735EDA">
              <w:rPr>
                <w:b/>
                <w:szCs w:val="24"/>
                <w:lang w:val="es-ES"/>
              </w:rPr>
              <w:t xml:space="preserve"> 4</w:t>
            </w:r>
            <w:r w:rsidR="00B322E2" w:rsidRPr="00735EDA">
              <w:rPr>
                <w:b/>
                <w:szCs w:val="24"/>
                <w:lang w:val="es-ES"/>
              </w:rPr>
              <w:t>:</w:t>
            </w:r>
            <w:r w:rsidR="00C142D2" w:rsidRPr="00735EDA">
              <w:rPr>
                <w:b/>
                <w:szCs w:val="24"/>
                <w:lang w:val="es-ES"/>
              </w:rPr>
              <w:t xml:space="preserve"> Delega</w:t>
            </w:r>
            <w:r w:rsidRPr="00735EDA">
              <w:rPr>
                <w:b/>
                <w:szCs w:val="24"/>
                <w:lang w:val="es-ES"/>
              </w:rPr>
              <w:t>ción de la facultad de gestión</w:t>
            </w:r>
          </w:p>
        </w:tc>
      </w:tr>
      <w:tr w:rsidR="00C142D2" w:rsidRPr="00735EDA" w14:paraId="04C71798"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76E0D68D" w14:textId="77777777" w:rsidR="00C142D2" w:rsidRPr="00735EDA" w:rsidRDefault="00D550B3" w:rsidP="00913AF7">
            <w:pPr>
              <w:pStyle w:val="BodyText"/>
              <w:spacing w:before="30"/>
              <w:rPr>
                <w:b/>
                <w:szCs w:val="24"/>
                <w:lang w:val="es-ES"/>
              </w:rPr>
            </w:pPr>
            <w:r w:rsidRPr="00735EDA">
              <w:rPr>
                <w:b/>
                <w:szCs w:val="24"/>
                <w:lang w:val="es-ES"/>
              </w:rPr>
              <w:t>Facultades delegadas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2A93D7B5" w14:textId="77777777" w:rsidR="00C142D2" w:rsidRPr="00735EDA" w:rsidRDefault="00D550B3" w:rsidP="00913AF7">
            <w:pPr>
              <w:pStyle w:val="BodyText"/>
              <w:spacing w:before="30"/>
              <w:rPr>
                <w:b/>
                <w:szCs w:val="24"/>
                <w:lang w:val="es-ES"/>
              </w:rPr>
            </w:pPr>
            <w:r w:rsidRPr="00735EDA">
              <w:rPr>
                <w:b/>
                <w:szCs w:val="24"/>
                <w:lang w:val="es-ES"/>
              </w:rPr>
              <w:t>Límites</w:t>
            </w:r>
          </w:p>
        </w:tc>
      </w:tr>
      <w:tr w:rsidR="00C142D2" w:rsidRPr="00CC22AB" w14:paraId="768404A1"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64E0D7B7" w14:textId="77777777" w:rsidR="00C142D2" w:rsidRPr="00735EDA" w:rsidRDefault="00D550B3" w:rsidP="00CC0E6D">
            <w:pPr>
              <w:pStyle w:val="TableText"/>
              <w:spacing w:after="120"/>
              <w:rPr>
                <w:spacing w:val="-4"/>
                <w:sz w:val="24"/>
                <w:szCs w:val="24"/>
                <w:lang w:val="es-ES"/>
              </w:rPr>
            </w:pPr>
            <w:r w:rsidRPr="00735EDA">
              <w:rPr>
                <w:sz w:val="24"/>
                <w:szCs w:val="24"/>
                <w:lang w:val="es-ES"/>
              </w:rPr>
              <w:t xml:space="preserve">Facultad delegada para gestionar el personal de </w:t>
            </w:r>
            <w:r w:rsidR="008C72B6" w:rsidRPr="00735EDA">
              <w:rPr>
                <w:spacing w:val="-4"/>
                <w:sz w:val="24"/>
                <w:szCs w:val="24"/>
                <w:lang w:val="es-ES"/>
              </w:rPr>
              <w:t xml:space="preserve">la empresa de </w:t>
            </w:r>
            <w:r w:rsidRPr="00735EDA">
              <w:rPr>
                <w:spacing w:val="-4"/>
                <w:sz w:val="24"/>
                <w:szCs w:val="24"/>
                <w:lang w:val="es-ES"/>
              </w:rPr>
              <w:t>servicios públicos</w:t>
            </w:r>
            <w:r w:rsidR="00C142D2" w:rsidRPr="00735EDA">
              <w:rPr>
                <w:spacing w:val="-4"/>
                <w:sz w:val="24"/>
                <w:szCs w:val="24"/>
                <w:lang w:val="es-ES"/>
              </w:rPr>
              <w:t xml:space="preserve"> </w:t>
            </w:r>
          </w:p>
          <w:p w14:paraId="20C07BD9"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4846ED8D" w14:textId="77777777" w:rsidR="00C142D2" w:rsidRPr="00735EDA" w:rsidRDefault="00D550B3" w:rsidP="00CC0E6D">
            <w:pPr>
              <w:pStyle w:val="TableText"/>
              <w:spacing w:after="120"/>
              <w:rPr>
                <w:spacing w:val="-4"/>
                <w:sz w:val="24"/>
                <w:szCs w:val="24"/>
                <w:lang w:val="es-ES"/>
              </w:rPr>
            </w:pPr>
            <w:r w:rsidRPr="00735EDA">
              <w:rPr>
                <w:spacing w:val="-4"/>
                <w:sz w:val="24"/>
                <w:szCs w:val="24"/>
                <w:lang w:val="es-ES"/>
              </w:rPr>
              <w:t xml:space="preserve">Facultad delegada para </w:t>
            </w:r>
            <w:r w:rsidR="00636D38" w:rsidRPr="00735EDA">
              <w:rPr>
                <w:spacing w:val="-4"/>
                <w:sz w:val="24"/>
                <w:szCs w:val="24"/>
                <w:lang w:val="es-ES"/>
              </w:rPr>
              <w:t>asumir gastos en nombre de la empresa de servicios públicos</w:t>
            </w:r>
          </w:p>
          <w:p w14:paraId="641419FB"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679ECCD9" w14:textId="0C0129F7" w:rsidR="00785459" w:rsidRPr="00735EDA" w:rsidRDefault="00785459" w:rsidP="00785459">
            <w:pPr>
              <w:pStyle w:val="TableText"/>
              <w:spacing w:after="120"/>
              <w:rPr>
                <w:i/>
                <w:spacing w:val="-4"/>
                <w:szCs w:val="24"/>
                <w:lang w:val="es-ES"/>
              </w:rPr>
            </w:pPr>
            <w:r w:rsidRPr="00735EDA">
              <w:rPr>
                <w:i/>
                <w:spacing w:val="-4"/>
                <w:szCs w:val="24"/>
                <w:lang w:val="es-ES"/>
              </w:rPr>
              <w:t xml:space="preserve">Dependiendo del alcance de la delegación, esto también puede incluir Normas de Conducta para el Personal de la empresa de servicios públicos que refleje las Normas de Conducta especificadas en esta SDO y la sanción, es decir, la eliminación </w:t>
            </w:r>
            <w:r w:rsidR="001F129B">
              <w:rPr>
                <w:i/>
                <w:spacing w:val="-4"/>
                <w:szCs w:val="24"/>
                <w:lang w:val="es-ES"/>
              </w:rPr>
              <w:t xml:space="preserve">de los individuos </w:t>
            </w:r>
            <w:r w:rsidRPr="00735EDA">
              <w:rPr>
                <w:i/>
                <w:spacing w:val="-4"/>
                <w:szCs w:val="24"/>
                <w:lang w:val="es-ES"/>
              </w:rPr>
              <w:t xml:space="preserve">de las Instalaciones o el desempeño de los Servicios reflejando la </w:t>
            </w:r>
            <w:proofErr w:type="spellStart"/>
            <w:r w:rsidRPr="00735EDA">
              <w:rPr>
                <w:i/>
                <w:spacing w:val="-4"/>
                <w:szCs w:val="24"/>
                <w:lang w:val="es-ES"/>
              </w:rPr>
              <w:t>Subcláusula</w:t>
            </w:r>
            <w:proofErr w:type="spellEnd"/>
            <w:r w:rsidRPr="00735EDA">
              <w:rPr>
                <w:i/>
                <w:spacing w:val="-4"/>
                <w:szCs w:val="24"/>
                <w:lang w:val="es-ES"/>
              </w:rPr>
              <w:t xml:space="preserve"> 8.12.]</w:t>
            </w:r>
          </w:p>
          <w:p w14:paraId="0C12CACD" w14:textId="68A11245" w:rsidR="00C142D2" w:rsidRPr="00735EDA" w:rsidRDefault="00636D38" w:rsidP="00CC0E6D">
            <w:pPr>
              <w:pStyle w:val="TableText"/>
              <w:spacing w:after="120"/>
              <w:rPr>
                <w:spacing w:val="-4"/>
                <w:sz w:val="24"/>
                <w:szCs w:val="24"/>
                <w:lang w:val="es-ES"/>
              </w:rPr>
            </w:pPr>
            <w:r w:rsidRPr="00735EDA">
              <w:rPr>
                <w:spacing w:val="-4"/>
                <w:sz w:val="24"/>
                <w:szCs w:val="24"/>
                <w:lang w:val="es-ES"/>
              </w:rPr>
              <w:t>Facultad delegada para tomar préstamos en nombre de la empresa de servicios públicos</w:t>
            </w:r>
          </w:p>
          <w:p w14:paraId="47FADFEE"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4D1CED6D" w14:textId="77777777" w:rsidR="00C142D2" w:rsidRPr="00735EDA" w:rsidRDefault="00636D38" w:rsidP="00CC0E6D">
            <w:pPr>
              <w:pStyle w:val="TableText"/>
              <w:spacing w:after="120"/>
              <w:rPr>
                <w:spacing w:val="-4"/>
                <w:sz w:val="24"/>
                <w:szCs w:val="24"/>
                <w:lang w:val="es-ES"/>
              </w:rPr>
            </w:pPr>
            <w:r w:rsidRPr="00735EDA">
              <w:rPr>
                <w:spacing w:val="-4"/>
                <w:sz w:val="24"/>
                <w:szCs w:val="24"/>
                <w:lang w:val="es-ES"/>
              </w:rPr>
              <w:t>Facultad delegada para celebrar contratos</w:t>
            </w:r>
          </w:p>
          <w:p w14:paraId="69CD4A15" w14:textId="77777777" w:rsidR="00C142D2" w:rsidRPr="00735EDA" w:rsidRDefault="00C142D2" w:rsidP="00CC0E6D">
            <w:pPr>
              <w:pStyle w:val="TableText"/>
              <w:spacing w:after="120"/>
              <w:rPr>
                <w:i/>
                <w:spacing w:val="-4"/>
                <w:sz w:val="24"/>
                <w:szCs w:val="24"/>
                <w:lang w:val="es-ES"/>
              </w:rPr>
            </w:pPr>
            <w:r w:rsidRPr="00735EDA">
              <w:rPr>
                <w:i/>
                <w:spacing w:val="-4"/>
                <w:sz w:val="24"/>
                <w:szCs w:val="24"/>
                <w:lang w:val="es-ES"/>
              </w:rPr>
              <w:t>[</w:t>
            </w:r>
            <w:r w:rsidR="00D550B3" w:rsidRPr="00735EDA">
              <w:rPr>
                <w:i/>
                <w:spacing w:val="-4"/>
                <w:sz w:val="24"/>
                <w:szCs w:val="24"/>
                <w:lang w:val="es-ES"/>
              </w:rPr>
              <w:t>Indique las facultades delegadas, si hubiera.</w:t>
            </w:r>
            <w:r w:rsidRPr="00735EDA">
              <w:rPr>
                <w:i/>
                <w:spacing w:val="-4"/>
                <w:sz w:val="24"/>
                <w:szCs w:val="24"/>
                <w:lang w:val="es-ES"/>
              </w:rPr>
              <w:t>]</w:t>
            </w:r>
          </w:p>
          <w:p w14:paraId="2C1A3668" w14:textId="77777777" w:rsidR="00C142D2" w:rsidRPr="00735EDA" w:rsidRDefault="00636D38" w:rsidP="00CC0E6D">
            <w:pPr>
              <w:pStyle w:val="TableText"/>
              <w:spacing w:after="120"/>
              <w:rPr>
                <w:spacing w:val="-4"/>
                <w:sz w:val="24"/>
                <w:szCs w:val="24"/>
                <w:lang w:val="es-ES"/>
              </w:rPr>
            </w:pPr>
            <w:r w:rsidRPr="00735EDA">
              <w:rPr>
                <w:spacing w:val="-4"/>
                <w:sz w:val="24"/>
                <w:szCs w:val="24"/>
                <w:lang w:val="es-ES"/>
              </w:rPr>
              <w:t>Cualquier otra facultad delegada</w:t>
            </w:r>
            <w:r w:rsidR="00C142D2" w:rsidRPr="00735EDA">
              <w:rPr>
                <w:spacing w:val="-4"/>
                <w:sz w:val="24"/>
                <w:szCs w:val="24"/>
                <w:lang w:val="es-ES"/>
              </w:rPr>
              <w:t xml:space="preserve"> </w:t>
            </w:r>
          </w:p>
          <w:p w14:paraId="04A60A41" w14:textId="77777777" w:rsidR="00C142D2" w:rsidRPr="00735EDA" w:rsidRDefault="00C142D2" w:rsidP="00CC0E6D">
            <w:pPr>
              <w:pStyle w:val="TableText"/>
              <w:spacing w:after="120"/>
              <w:rPr>
                <w:i/>
                <w:iCs/>
                <w:sz w:val="24"/>
                <w:szCs w:val="24"/>
                <w:lang w:val="es-ES"/>
              </w:rPr>
            </w:pPr>
            <w:r w:rsidRPr="00735EDA">
              <w:rPr>
                <w:i/>
                <w:iCs/>
                <w:spacing w:val="-4"/>
                <w:sz w:val="24"/>
                <w:szCs w:val="24"/>
                <w:lang w:val="es-ES"/>
              </w:rPr>
              <w:t>[</w:t>
            </w:r>
            <w:r w:rsidR="00D550B3" w:rsidRPr="00735EDA">
              <w:rPr>
                <w:i/>
                <w:iCs/>
                <w:spacing w:val="-4"/>
                <w:sz w:val="24"/>
                <w:szCs w:val="24"/>
                <w:lang w:val="es-ES"/>
              </w:rPr>
              <w:t>Indique las facultades delegadas, si hubiera.</w:t>
            </w:r>
            <w:r w:rsidRPr="00735EDA">
              <w:rPr>
                <w:i/>
                <w:iCs/>
                <w:spacing w:val="-4"/>
                <w:sz w:val="24"/>
                <w:szCs w:val="24"/>
                <w:lang w:val="es-ES"/>
              </w:rPr>
              <w:t>]</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E40440" w14:textId="77777777" w:rsidR="00C142D2" w:rsidRPr="00735EDA" w:rsidRDefault="00C142D2" w:rsidP="00785459">
            <w:pPr>
              <w:pStyle w:val="BodyText"/>
              <w:spacing w:before="30"/>
              <w:ind w:right="42"/>
              <w:rPr>
                <w:b/>
                <w:szCs w:val="24"/>
                <w:lang w:val="es-ES"/>
              </w:rPr>
            </w:pPr>
            <w:r w:rsidRPr="00735EDA">
              <w:rPr>
                <w:i/>
                <w:szCs w:val="24"/>
                <w:lang w:val="es-ES"/>
              </w:rPr>
              <w:t>[</w:t>
            </w:r>
            <w:r w:rsidR="00636D38" w:rsidRPr="00735EDA">
              <w:rPr>
                <w:i/>
                <w:szCs w:val="24"/>
                <w:lang w:val="es-ES"/>
              </w:rPr>
              <w:t>Indique los límites o los controles respecto de cada facultad delegada.</w:t>
            </w:r>
            <w:r w:rsidRPr="00735EDA">
              <w:rPr>
                <w:i/>
                <w:szCs w:val="24"/>
                <w:lang w:val="es-ES"/>
              </w:rPr>
              <w:t>]</w:t>
            </w:r>
          </w:p>
        </w:tc>
      </w:tr>
    </w:tbl>
    <w:p w14:paraId="531BFCEC" w14:textId="77777777" w:rsidR="00D50E02" w:rsidRPr="00735EDA" w:rsidRDefault="00D50E02" w:rsidP="00913AF7">
      <w:pPr>
        <w:pStyle w:val="BodyText"/>
        <w:rPr>
          <w:b/>
          <w:szCs w:val="24"/>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735EDA" w14:paraId="40BA553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432724A" w14:textId="1927AEB1" w:rsidR="00C142D2" w:rsidRPr="00735EDA" w:rsidRDefault="002C7FAB" w:rsidP="001477F1">
            <w:pPr>
              <w:pStyle w:val="SPDForm2"/>
              <w:rPr>
                <w:lang w:val="es-ES"/>
              </w:rPr>
            </w:pPr>
            <w:bookmarkStart w:id="775" w:name="sch_J"/>
            <w:bookmarkStart w:id="776" w:name="_Toc476748180"/>
            <w:bookmarkStart w:id="777" w:name="_Toc488097502"/>
            <w:bookmarkStart w:id="778" w:name="_Toc91234655"/>
            <w:bookmarkStart w:id="779" w:name="_Toc92892961"/>
            <w:bookmarkStart w:id="780" w:name="_Toc136440698"/>
            <w:r w:rsidRPr="00735EDA">
              <w:rPr>
                <w:lang w:val="es-ES"/>
              </w:rPr>
              <w:t>Apéndice</w:t>
            </w:r>
            <w:r w:rsidR="00C142D2" w:rsidRPr="00735EDA">
              <w:rPr>
                <w:lang w:val="es-ES"/>
              </w:rPr>
              <w:t xml:space="preserve"> </w:t>
            </w:r>
            <w:bookmarkEnd w:id="775"/>
            <w:r w:rsidR="00785459" w:rsidRPr="00735EDA">
              <w:rPr>
                <w:lang w:val="es-ES"/>
              </w:rPr>
              <w:t>K</w:t>
            </w:r>
            <w:r w:rsidR="00B322E2" w:rsidRPr="00735EDA">
              <w:rPr>
                <w:lang w:val="es-ES"/>
              </w:rPr>
              <w:t>:</w:t>
            </w:r>
            <w:r w:rsidR="00C142D2" w:rsidRPr="00735EDA">
              <w:rPr>
                <w:lang w:val="es-ES"/>
              </w:rPr>
              <w:t xml:space="preserve"> </w:t>
            </w:r>
            <w:r w:rsidR="002E0BD2" w:rsidRPr="00735EDA">
              <w:rPr>
                <w:lang w:val="es-ES"/>
              </w:rPr>
              <w:t>Gestión financiera de la empresa de servicios públicos</w:t>
            </w:r>
            <w:bookmarkEnd w:id="776"/>
            <w:bookmarkEnd w:id="777"/>
            <w:bookmarkEnd w:id="778"/>
            <w:bookmarkEnd w:id="779"/>
            <w:bookmarkEnd w:id="780"/>
          </w:p>
          <w:p w14:paraId="1E572FDE" w14:textId="77777777" w:rsidR="00C142D2" w:rsidRPr="00735EDA" w:rsidRDefault="00C142D2" w:rsidP="00CC0E6D">
            <w:pPr>
              <w:spacing w:before="30" w:after="30"/>
              <w:rPr>
                <w:szCs w:val="24"/>
                <w:lang w:val="es-ES"/>
              </w:rPr>
            </w:pPr>
          </w:p>
          <w:p w14:paraId="0E17C3AC" w14:textId="1CB6309D" w:rsidR="00C142D2" w:rsidRPr="00735EDA" w:rsidRDefault="00C142D2" w:rsidP="00CC0E6D">
            <w:pPr>
              <w:spacing w:before="30" w:after="30"/>
              <w:rPr>
                <w:b/>
                <w:sz w:val="28"/>
                <w:szCs w:val="28"/>
                <w:lang w:val="es-ES"/>
              </w:rPr>
            </w:pPr>
            <w:r w:rsidRPr="00735EDA">
              <w:rPr>
                <w:i/>
                <w:szCs w:val="24"/>
                <w:lang w:val="es-ES"/>
              </w:rPr>
              <w:t>[</w:t>
            </w:r>
            <w:r w:rsidR="0048114C" w:rsidRPr="00735EDA">
              <w:rPr>
                <w:i/>
                <w:szCs w:val="24"/>
                <w:lang w:val="es-ES"/>
              </w:rPr>
              <w:t xml:space="preserve">Especifique la manera de abordar los déficits de efectivo y otras cuestiones relativas a la gestión financiera de la empresa de servicios públicos. </w:t>
            </w:r>
            <w:r w:rsidR="008D6721" w:rsidRPr="00735EDA">
              <w:rPr>
                <w:i/>
                <w:szCs w:val="24"/>
                <w:lang w:val="es-ES"/>
              </w:rPr>
              <w:t xml:space="preserve">Véase la </w:t>
            </w:r>
            <w:proofErr w:type="spellStart"/>
            <w:r w:rsidR="00612F9C" w:rsidRPr="00735EDA">
              <w:rPr>
                <w:i/>
                <w:szCs w:val="24"/>
                <w:lang w:val="es-ES"/>
              </w:rPr>
              <w:t>Subcláusula</w:t>
            </w:r>
            <w:proofErr w:type="spellEnd"/>
            <w:r w:rsidR="008D6721" w:rsidRPr="00735EDA">
              <w:rPr>
                <w:i/>
                <w:szCs w:val="24"/>
                <w:lang w:val="es-ES"/>
              </w:rPr>
              <w:t xml:space="preserve"> 12.6 de la </w:t>
            </w:r>
            <w:r w:rsidR="00BA5E1F" w:rsidRPr="00735EDA">
              <w:rPr>
                <w:i/>
                <w:szCs w:val="24"/>
                <w:lang w:val="es-ES"/>
              </w:rPr>
              <w:t>Sección</w:t>
            </w:r>
            <w:r w:rsidR="00CC0E6D" w:rsidRPr="00735EDA">
              <w:rPr>
                <w:i/>
                <w:szCs w:val="24"/>
                <w:lang w:val="es-ES"/>
              </w:rPr>
              <w:t> </w:t>
            </w:r>
            <w:r w:rsidR="008D6721" w:rsidRPr="00735EDA">
              <w:rPr>
                <w:i/>
                <w:szCs w:val="24"/>
                <w:lang w:val="es-ES"/>
              </w:rPr>
              <w:t>VIII</w:t>
            </w:r>
            <w:r w:rsidR="00355BC3" w:rsidRPr="00735EDA">
              <w:rPr>
                <w:i/>
                <w:szCs w:val="24"/>
                <w:lang w:val="es-ES"/>
              </w:rPr>
              <w:t>,</w:t>
            </w:r>
            <w:r w:rsidR="008D6721" w:rsidRPr="00735EDA">
              <w:rPr>
                <w:i/>
                <w:szCs w:val="24"/>
                <w:lang w:val="es-ES"/>
              </w:rPr>
              <w:t xml:space="preserve"> </w:t>
            </w:r>
            <w:r w:rsidR="006269C2" w:rsidRPr="00735EDA">
              <w:rPr>
                <w:i/>
                <w:szCs w:val="24"/>
                <w:lang w:val="es-ES"/>
              </w:rPr>
              <w:t>“</w:t>
            </w:r>
            <w:r w:rsidR="008D6721" w:rsidRPr="00735EDA">
              <w:rPr>
                <w:i/>
                <w:szCs w:val="24"/>
                <w:lang w:val="es-ES"/>
              </w:rPr>
              <w:t>Condiciones Generales</w:t>
            </w:r>
            <w:r w:rsidR="006269C2" w:rsidRPr="00735EDA">
              <w:rPr>
                <w:i/>
                <w:szCs w:val="24"/>
                <w:lang w:val="es-ES"/>
              </w:rPr>
              <w:t>”</w:t>
            </w:r>
            <w:r w:rsidR="008D6721" w:rsidRPr="00735EDA">
              <w:rPr>
                <w:i/>
                <w:szCs w:val="24"/>
                <w:lang w:val="es-ES"/>
              </w:rPr>
              <w:t>.</w:t>
            </w:r>
            <w:r w:rsidRPr="00735EDA">
              <w:rPr>
                <w:i/>
                <w:szCs w:val="24"/>
                <w:lang w:val="es-ES"/>
              </w:rPr>
              <w:t>]</w:t>
            </w:r>
          </w:p>
        </w:tc>
      </w:tr>
    </w:tbl>
    <w:p w14:paraId="476497AB" w14:textId="77777777" w:rsidR="004F282C" w:rsidRPr="00735EDA" w:rsidRDefault="004F282C"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CC22AB" w14:paraId="4D8002F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7D0DBF7" w14:textId="077805F4" w:rsidR="00C142D2" w:rsidRPr="00735EDA" w:rsidRDefault="002C7FAB" w:rsidP="001477F1">
            <w:pPr>
              <w:pStyle w:val="SPDForm2"/>
              <w:rPr>
                <w:lang w:val="es-ES"/>
              </w:rPr>
            </w:pPr>
            <w:bookmarkStart w:id="781" w:name="sch_K"/>
            <w:bookmarkStart w:id="782" w:name="_Toc476748181"/>
            <w:bookmarkStart w:id="783" w:name="_Toc488097503"/>
            <w:bookmarkStart w:id="784" w:name="_Toc91234656"/>
            <w:bookmarkStart w:id="785" w:name="_Toc92892962"/>
            <w:bookmarkStart w:id="786" w:name="_Toc136440699"/>
            <w:r w:rsidRPr="00735EDA">
              <w:rPr>
                <w:lang w:val="es-ES"/>
              </w:rPr>
              <w:t>Apéndice</w:t>
            </w:r>
            <w:r w:rsidR="00C142D2" w:rsidRPr="00735EDA">
              <w:rPr>
                <w:lang w:val="es-ES"/>
              </w:rPr>
              <w:t xml:space="preserve"> </w:t>
            </w:r>
            <w:bookmarkEnd w:id="781"/>
            <w:r w:rsidR="00785459" w:rsidRPr="00735EDA">
              <w:rPr>
                <w:lang w:val="es-ES"/>
              </w:rPr>
              <w:t>L</w:t>
            </w:r>
            <w:r w:rsidR="00B322E2" w:rsidRPr="00735EDA">
              <w:rPr>
                <w:lang w:val="es-ES"/>
              </w:rPr>
              <w:t>:</w:t>
            </w:r>
            <w:r w:rsidR="00C142D2" w:rsidRPr="00735EDA">
              <w:rPr>
                <w:lang w:val="es-ES"/>
              </w:rPr>
              <w:t xml:space="preserve"> Re</w:t>
            </w:r>
            <w:r w:rsidR="0048114C" w:rsidRPr="00735EDA">
              <w:rPr>
                <w:lang w:val="es-ES"/>
              </w:rPr>
              <w:t>quisitos en materia de presentación de informes</w:t>
            </w:r>
            <w:bookmarkEnd w:id="782"/>
            <w:bookmarkEnd w:id="783"/>
            <w:bookmarkEnd w:id="784"/>
            <w:bookmarkEnd w:id="785"/>
            <w:bookmarkEnd w:id="786"/>
          </w:p>
          <w:p w14:paraId="129355A5" w14:textId="77777777" w:rsidR="00C142D2" w:rsidRPr="00735EDA" w:rsidRDefault="00C142D2" w:rsidP="00913AF7">
            <w:pPr>
              <w:spacing w:before="30" w:after="30"/>
              <w:rPr>
                <w:sz w:val="22"/>
                <w:lang w:val="es-ES"/>
              </w:rPr>
            </w:pPr>
          </w:p>
          <w:p w14:paraId="39495649" w14:textId="41C5CCEF" w:rsidR="00C142D2" w:rsidRPr="00735EDA" w:rsidRDefault="00C142D2" w:rsidP="00355BC3">
            <w:pPr>
              <w:spacing w:before="30" w:after="30"/>
              <w:rPr>
                <w:i/>
                <w:iCs/>
                <w:szCs w:val="24"/>
                <w:lang w:val="es-ES"/>
              </w:rPr>
            </w:pPr>
            <w:r w:rsidRPr="00735EDA">
              <w:rPr>
                <w:i/>
                <w:szCs w:val="24"/>
                <w:lang w:val="es-ES"/>
              </w:rPr>
              <w:t>[In</w:t>
            </w:r>
            <w:r w:rsidR="0048114C" w:rsidRPr="00735EDA">
              <w:rPr>
                <w:i/>
                <w:szCs w:val="24"/>
                <w:lang w:val="es-ES"/>
              </w:rPr>
              <w:t xml:space="preserve">dique los informes que cada Parte debe elaborar, incluido el contenido, los plazos y los formatos. Véanse las </w:t>
            </w:r>
            <w:r w:rsidR="00785459" w:rsidRPr="00735EDA">
              <w:rPr>
                <w:i/>
                <w:szCs w:val="24"/>
                <w:lang w:val="es-ES"/>
              </w:rPr>
              <w:t>C</w:t>
            </w:r>
            <w:r w:rsidR="0048114C" w:rsidRPr="00735EDA">
              <w:rPr>
                <w:i/>
                <w:szCs w:val="24"/>
                <w:lang w:val="es-ES"/>
              </w:rPr>
              <w:t xml:space="preserve">láusulas 10 y 14 de la </w:t>
            </w:r>
            <w:r w:rsidR="00BA5E1F" w:rsidRPr="00735EDA">
              <w:rPr>
                <w:i/>
                <w:szCs w:val="24"/>
                <w:lang w:val="es-ES"/>
              </w:rPr>
              <w:t>Sección</w:t>
            </w:r>
            <w:r w:rsidR="0048114C" w:rsidRPr="00735EDA">
              <w:rPr>
                <w:i/>
                <w:szCs w:val="24"/>
                <w:lang w:val="es-ES"/>
              </w:rPr>
              <w:t xml:space="preserve"> VIII</w:t>
            </w:r>
            <w:r w:rsidR="00355BC3" w:rsidRPr="00735EDA">
              <w:rPr>
                <w:i/>
                <w:szCs w:val="24"/>
                <w:lang w:val="es-ES"/>
              </w:rPr>
              <w:t>,</w:t>
            </w:r>
            <w:r w:rsidR="0048114C" w:rsidRPr="00735EDA">
              <w:rPr>
                <w:i/>
                <w:szCs w:val="24"/>
                <w:lang w:val="es-ES"/>
              </w:rPr>
              <w:t xml:space="preserve"> </w:t>
            </w:r>
            <w:r w:rsidR="006269C2" w:rsidRPr="00735EDA">
              <w:rPr>
                <w:i/>
                <w:szCs w:val="24"/>
                <w:lang w:val="es-ES"/>
              </w:rPr>
              <w:t>“</w:t>
            </w:r>
            <w:r w:rsidR="0048114C" w:rsidRPr="00735EDA">
              <w:rPr>
                <w:i/>
                <w:szCs w:val="24"/>
                <w:lang w:val="es-ES"/>
              </w:rPr>
              <w:t>Condiciones Generales</w:t>
            </w:r>
            <w:r w:rsidR="006269C2" w:rsidRPr="00735EDA">
              <w:rPr>
                <w:i/>
                <w:szCs w:val="24"/>
                <w:lang w:val="es-ES"/>
              </w:rPr>
              <w:t>”</w:t>
            </w:r>
            <w:r w:rsidR="0048114C" w:rsidRPr="00735EDA">
              <w:rPr>
                <w:i/>
                <w:szCs w:val="24"/>
                <w:lang w:val="es-ES"/>
              </w:rPr>
              <w:t>.</w:t>
            </w:r>
            <w:r w:rsidRPr="00735EDA">
              <w:rPr>
                <w:i/>
                <w:szCs w:val="24"/>
                <w:lang w:val="es-ES"/>
              </w:rPr>
              <w:t>]</w:t>
            </w:r>
          </w:p>
        </w:tc>
      </w:tr>
    </w:tbl>
    <w:p w14:paraId="42FE8C68" w14:textId="77777777" w:rsidR="002305F2" w:rsidRPr="00735EDA" w:rsidRDefault="002305F2" w:rsidP="00913AF7">
      <w:pPr>
        <w:rPr>
          <w:lang w:val="es-ES"/>
        </w:rPr>
      </w:pPr>
    </w:p>
    <w:p w14:paraId="3A5D40FB" w14:textId="77777777" w:rsidR="00C142D2" w:rsidRPr="00735EDA" w:rsidRDefault="00C142D2" w:rsidP="00913AF7">
      <w:pPr>
        <w:rPr>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735EDA" w14:paraId="059C9E7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692B6CD" w14:textId="4F5D0C13" w:rsidR="00C142D2" w:rsidRPr="00735EDA" w:rsidRDefault="002C7FAB" w:rsidP="001477F1">
            <w:pPr>
              <w:pStyle w:val="SPDForm2"/>
              <w:rPr>
                <w:lang w:val="es-ES"/>
              </w:rPr>
            </w:pPr>
            <w:bookmarkStart w:id="787" w:name="sch_L"/>
            <w:bookmarkStart w:id="788" w:name="_Toc476748182"/>
            <w:bookmarkStart w:id="789" w:name="_Toc488097504"/>
            <w:bookmarkStart w:id="790" w:name="_Toc91234657"/>
            <w:bookmarkStart w:id="791" w:name="_Toc92892963"/>
            <w:bookmarkStart w:id="792" w:name="_Toc136440700"/>
            <w:r w:rsidRPr="00735EDA">
              <w:rPr>
                <w:lang w:val="es-ES"/>
              </w:rPr>
              <w:t>Apéndice</w:t>
            </w:r>
            <w:r w:rsidR="00C142D2" w:rsidRPr="00735EDA">
              <w:rPr>
                <w:lang w:val="es-ES"/>
              </w:rPr>
              <w:t xml:space="preserve"> </w:t>
            </w:r>
            <w:bookmarkEnd w:id="787"/>
            <w:r w:rsidR="00785459" w:rsidRPr="00735EDA">
              <w:rPr>
                <w:lang w:val="es-ES"/>
              </w:rPr>
              <w:t>M</w:t>
            </w:r>
            <w:r w:rsidR="00B322E2" w:rsidRPr="00735EDA">
              <w:rPr>
                <w:lang w:val="es-ES"/>
              </w:rPr>
              <w:t>:</w:t>
            </w:r>
            <w:r w:rsidR="00C142D2" w:rsidRPr="00735EDA">
              <w:rPr>
                <w:lang w:val="es-ES"/>
              </w:rPr>
              <w:t xml:space="preserve"> </w:t>
            </w:r>
            <w:r w:rsidR="002B2125" w:rsidRPr="00735EDA">
              <w:rPr>
                <w:lang w:val="es-ES"/>
              </w:rPr>
              <w:t>Reducción de personal de la empresa de servicios públicos</w:t>
            </w:r>
            <w:bookmarkEnd w:id="788"/>
            <w:bookmarkEnd w:id="789"/>
            <w:bookmarkEnd w:id="790"/>
            <w:bookmarkEnd w:id="791"/>
            <w:bookmarkEnd w:id="792"/>
          </w:p>
          <w:p w14:paraId="657B933D" w14:textId="77777777" w:rsidR="00C142D2" w:rsidRPr="00735EDA" w:rsidRDefault="00C142D2" w:rsidP="00913AF7">
            <w:pPr>
              <w:spacing w:before="30" w:after="30"/>
              <w:rPr>
                <w:sz w:val="22"/>
                <w:lang w:val="es-ES"/>
              </w:rPr>
            </w:pPr>
          </w:p>
          <w:p w14:paraId="4E148E1C" w14:textId="152CF71B" w:rsidR="00C142D2" w:rsidRPr="00735EDA" w:rsidRDefault="00C142D2" w:rsidP="00CC0E6D">
            <w:pPr>
              <w:spacing w:before="30" w:after="30"/>
              <w:rPr>
                <w:i/>
                <w:iCs/>
                <w:szCs w:val="24"/>
                <w:lang w:val="es-ES"/>
              </w:rPr>
            </w:pPr>
            <w:r w:rsidRPr="00735EDA">
              <w:rPr>
                <w:i/>
                <w:iCs/>
                <w:szCs w:val="24"/>
                <w:lang w:val="es-ES"/>
              </w:rPr>
              <w:t>[</w:t>
            </w:r>
            <w:r w:rsidR="00304C9E" w:rsidRPr="00735EDA">
              <w:rPr>
                <w:i/>
                <w:iCs/>
                <w:szCs w:val="24"/>
                <w:lang w:val="es-ES"/>
              </w:rPr>
              <w:t xml:space="preserve">Indique </w:t>
            </w:r>
            <w:r w:rsidR="00ED09A4" w:rsidRPr="00735EDA">
              <w:rPr>
                <w:i/>
                <w:iCs/>
                <w:szCs w:val="24"/>
                <w:lang w:val="es-ES"/>
              </w:rPr>
              <w:t xml:space="preserve">las limitaciones en materia de reducción de personal o cualquier plan que deba implementarse en ese sentido. </w:t>
            </w:r>
            <w:r w:rsidR="00ED09A4" w:rsidRPr="00735EDA">
              <w:rPr>
                <w:i/>
                <w:szCs w:val="24"/>
                <w:lang w:val="es-ES"/>
              </w:rPr>
              <w:t xml:space="preserve">Véase la </w:t>
            </w:r>
            <w:proofErr w:type="spellStart"/>
            <w:r w:rsidR="00785459" w:rsidRPr="00735EDA">
              <w:rPr>
                <w:i/>
                <w:szCs w:val="24"/>
                <w:lang w:val="es-ES"/>
              </w:rPr>
              <w:t>Subcláusula</w:t>
            </w:r>
            <w:proofErr w:type="spellEnd"/>
            <w:r w:rsidR="00ED09A4" w:rsidRPr="00735EDA">
              <w:rPr>
                <w:i/>
                <w:szCs w:val="24"/>
                <w:lang w:val="es-ES"/>
              </w:rPr>
              <w:t xml:space="preserve"> 11.7 de la </w:t>
            </w:r>
            <w:r w:rsidR="00BA5E1F" w:rsidRPr="00735EDA">
              <w:rPr>
                <w:i/>
                <w:szCs w:val="24"/>
                <w:lang w:val="es-ES"/>
              </w:rPr>
              <w:t>Sección</w:t>
            </w:r>
            <w:r w:rsidR="00ED09A4" w:rsidRPr="00735EDA">
              <w:rPr>
                <w:i/>
                <w:szCs w:val="24"/>
                <w:lang w:val="es-ES"/>
              </w:rPr>
              <w:t xml:space="preserve"> VIII</w:t>
            </w:r>
            <w:r w:rsidR="00355BC3" w:rsidRPr="00735EDA">
              <w:rPr>
                <w:i/>
                <w:szCs w:val="24"/>
                <w:lang w:val="es-ES"/>
              </w:rPr>
              <w:t>,</w:t>
            </w:r>
            <w:r w:rsidR="00ED09A4" w:rsidRPr="00735EDA">
              <w:rPr>
                <w:i/>
                <w:szCs w:val="24"/>
                <w:lang w:val="es-ES"/>
              </w:rPr>
              <w:t xml:space="preserve"> </w:t>
            </w:r>
            <w:r w:rsidR="006269C2" w:rsidRPr="00735EDA">
              <w:rPr>
                <w:i/>
                <w:szCs w:val="24"/>
                <w:lang w:val="es-ES"/>
              </w:rPr>
              <w:t>“</w:t>
            </w:r>
            <w:r w:rsidR="00ED09A4" w:rsidRPr="00735EDA">
              <w:rPr>
                <w:i/>
                <w:szCs w:val="24"/>
                <w:lang w:val="es-ES"/>
              </w:rPr>
              <w:t>Condiciones Generales</w:t>
            </w:r>
            <w:r w:rsidR="006269C2" w:rsidRPr="00735EDA">
              <w:rPr>
                <w:i/>
                <w:szCs w:val="24"/>
                <w:lang w:val="es-ES"/>
              </w:rPr>
              <w:t>”</w:t>
            </w:r>
            <w:r w:rsidR="00ED09A4" w:rsidRPr="00735EDA">
              <w:rPr>
                <w:i/>
                <w:szCs w:val="24"/>
                <w:lang w:val="es-ES"/>
              </w:rPr>
              <w:t>.</w:t>
            </w:r>
            <w:r w:rsidRPr="00735EDA">
              <w:rPr>
                <w:i/>
                <w:iCs/>
                <w:szCs w:val="24"/>
                <w:lang w:val="es-ES"/>
              </w:rPr>
              <w:t>]</w:t>
            </w:r>
            <w:bookmarkStart w:id="793" w:name="_Ref112655872"/>
          </w:p>
        </w:tc>
        <w:bookmarkEnd w:id="793"/>
      </w:tr>
    </w:tbl>
    <w:p w14:paraId="11BB875F" w14:textId="77777777" w:rsidR="005B7CB4" w:rsidRPr="00735EDA" w:rsidRDefault="005B7CB4" w:rsidP="00CC0E6D">
      <w:pPr>
        <w:pStyle w:val="BodyText"/>
        <w:spacing w:after="0"/>
        <w:rPr>
          <w:b/>
          <w:szCs w:val="24"/>
          <w:lang w:val="es-ES"/>
        </w:rPr>
      </w:pPr>
    </w:p>
    <w:p w14:paraId="2A6E0BE7" w14:textId="77777777" w:rsidR="00CC0E6D" w:rsidRPr="00735EDA" w:rsidRDefault="00CC0E6D" w:rsidP="00CC0E6D">
      <w:pPr>
        <w:pStyle w:val="BodyText"/>
        <w:spacing w:after="0"/>
        <w:rPr>
          <w:b/>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CC22AB" w14:paraId="72810347" w14:textId="77777777" w:rsidTr="00785459">
        <w:trPr>
          <w:tblHeader/>
          <w:jc w:val="center"/>
        </w:trPr>
        <w:tc>
          <w:tcPr>
            <w:tcW w:w="9216" w:type="dxa"/>
            <w:gridSpan w:val="5"/>
            <w:shd w:val="clear" w:color="auto" w:fill="auto"/>
          </w:tcPr>
          <w:p w14:paraId="62450420" w14:textId="068FD3EB" w:rsidR="00C142D2" w:rsidRPr="00735EDA" w:rsidRDefault="002C7FAB" w:rsidP="001477F1">
            <w:pPr>
              <w:pStyle w:val="SPDForm2"/>
              <w:rPr>
                <w:lang w:val="es-ES"/>
              </w:rPr>
            </w:pPr>
            <w:bookmarkStart w:id="794" w:name="sch_M"/>
            <w:bookmarkStart w:id="795" w:name="_Toc488097505"/>
            <w:bookmarkStart w:id="796" w:name="_Toc91234658"/>
            <w:bookmarkStart w:id="797" w:name="_Toc92892964"/>
            <w:bookmarkStart w:id="798" w:name="_Toc136440701"/>
            <w:r w:rsidRPr="00735EDA">
              <w:rPr>
                <w:lang w:val="es-ES"/>
              </w:rPr>
              <w:t>Apéndice</w:t>
            </w:r>
            <w:r w:rsidR="00C142D2" w:rsidRPr="00735EDA">
              <w:rPr>
                <w:lang w:val="es-ES"/>
              </w:rPr>
              <w:t xml:space="preserve"> </w:t>
            </w:r>
            <w:bookmarkEnd w:id="794"/>
            <w:r w:rsidR="00785459" w:rsidRPr="00735EDA">
              <w:rPr>
                <w:lang w:val="es-ES"/>
              </w:rPr>
              <w:t>N</w:t>
            </w:r>
            <w:r w:rsidR="00B322E2" w:rsidRPr="00735EDA">
              <w:rPr>
                <w:lang w:val="es-ES"/>
              </w:rPr>
              <w:t>:</w:t>
            </w:r>
            <w:r w:rsidR="00C142D2" w:rsidRPr="00735EDA">
              <w:rPr>
                <w:lang w:val="es-ES"/>
              </w:rPr>
              <w:t xml:space="preserve"> </w:t>
            </w:r>
            <w:r w:rsidR="00ED09A4" w:rsidRPr="00735EDA">
              <w:rPr>
                <w:lang w:val="es-ES"/>
              </w:rPr>
              <w:t>Seguros exigidos</w:t>
            </w:r>
            <w:bookmarkEnd w:id="795"/>
            <w:bookmarkEnd w:id="796"/>
            <w:bookmarkEnd w:id="797"/>
            <w:bookmarkEnd w:id="798"/>
          </w:p>
          <w:p w14:paraId="0CBC3DCF" w14:textId="77777777" w:rsidR="00C142D2" w:rsidRPr="00735EDA" w:rsidRDefault="00C142D2" w:rsidP="00913AF7">
            <w:pPr>
              <w:spacing w:before="30" w:after="30"/>
              <w:rPr>
                <w:sz w:val="22"/>
                <w:lang w:val="es-ES"/>
              </w:rPr>
            </w:pPr>
          </w:p>
          <w:p w14:paraId="2C9BDD2E" w14:textId="624F5732" w:rsidR="00C142D2" w:rsidRPr="00735EDA" w:rsidRDefault="00ED09A4" w:rsidP="00ED09A4">
            <w:pPr>
              <w:pStyle w:val="BodyText"/>
              <w:spacing w:before="30"/>
              <w:rPr>
                <w:b/>
                <w:szCs w:val="24"/>
                <w:lang w:val="es-ES"/>
              </w:rPr>
            </w:pPr>
            <w:r w:rsidRPr="00735EDA">
              <w:rPr>
                <w:szCs w:val="24"/>
                <w:lang w:val="es-ES"/>
              </w:rPr>
              <w:t>Cuadro</w:t>
            </w:r>
            <w:r w:rsidR="00C142D2" w:rsidRPr="00735EDA">
              <w:rPr>
                <w:szCs w:val="24"/>
                <w:lang w:val="es-ES"/>
              </w:rPr>
              <w:t xml:space="preserve"> 5</w:t>
            </w:r>
            <w:r w:rsidR="00B322E2" w:rsidRPr="00735EDA">
              <w:rPr>
                <w:szCs w:val="24"/>
                <w:lang w:val="es-ES"/>
              </w:rPr>
              <w:t>:</w:t>
            </w:r>
            <w:r w:rsidR="00C142D2" w:rsidRPr="00735EDA">
              <w:rPr>
                <w:szCs w:val="24"/>
                <w:lang w:val="es-ES"/>
              </w:rPr>
              <w:t xml:space="preserve"> </w:t>
            </w:r>
            <w:r w:rsidRPr="00735EDA">
              <w:rPr>
                <w:szCs w:val="24"/>
                <w:lang w:val="es-ES"/>
              </w:rPr>
              <w:t>Seguros exigidos</w:t>
            </w:r>
          </w:p>
        </w:tc>
      </w:tr>
      <w:tr w:rsidR="00C142D2" w:rsidRPr="00735EDA" w14:paraId="17D54374" w14:textId="77777777" w:rsidTr="00785459">
        <w:trPr>
          <w:tblHeader/>
          <w:jc w:val="center"/>
        </w:trPr>
        <w:tc>
          <w:tcPr>
            <w:tcW w:w="1843" w:type="dxa"/>
            <w:shd w:val="clear" w:color="auto" w:fill="auto"/>
          </w:tcPr>
          <w:p w14:paraId="5A67A544" w14:textId="77777777" w:rsidR="00C142D2" w:rsidRPr="00735EDA" w:rsidRDefault="00C142D2" w:rsidP="00ED09A4">
            <w:pPr>
              <w:spacing w:before="30" w:after="30"/>
              <w:rPr>
                <w:szCs w:val="24"/>
                <w:lang w:val="es-ES"/>
              </w:rPr>
            </w:pPr>
            <w:r w:rsidRPr="00735EDA">
              <w:rPr>
                <w:b/>
                <w:szCs w:val="24"/>
                <w:lang w:val="es-ES"/>
              </w:rPr>
              <w:t>Ri</w:t>
            </w:r>
            <w:r w:rsidR="00ED09A4" w:rsidRPr="00735EDA">
              <w:rPr>
                <w:b/>
                <w:szCs w:val="24"/>
                <w:lang w:val="es-ES"/>
              </w:rPr>
              <w:t>e</w:t>
            </w:r>
            <w:r w:rsidRPr="00735EDA">
              <w:rPr>
                <w:b/>
                <w:szCs w:val="24"/>
                <w:lang w:val="es-ES"/>
              </w:rPr>
              <w:t>s</w:t>
            </w:r>
            <w:r w:rsidR="00ED09A4" w:rsidRPr="00735EDA">
              <w:rPr>
                <w:b/>
                <w:szCs w:val="24"/>
                <w:lang w:val="es-ES"/>
              </w:rPr>
              <w:t>go</w:t>
            </w:r>
          </w:p>
        </w:tc>
        <w:tc>
          <w:tcPr>
            <w:tcW w:w="1505" w:type="dxa"/>
            <w:shd w:val="clear" w:color="auto" w:fill="auto"/>
          </w:tcPr>
          <w:p w14:paraId="553BFFE3" w14:textId="77777777" w:rsidR="00C142D2" w:rsidRPr="00735EDA" w:rsidRDefault="00ED09A4" w:rsidP="00CC0E6D">
            <w:pPr>
              <w:spacing w:before="30" w:after="30"/>
              <w:jc w:val="left"/>
              <w:rPr>
                <w:szCs w:val="24"/>
                <w:lang w:val="es-ES"/>
              </w:rPr>
            </w:pPr>
            <w:r w:rsidRPr="00735EDA">
              <w:rPr>
                <w:b/>
                <w:szCs w:val="24"/>
                <w:lang w:val="es-ES"/>
              </w:rPr>
              <w:t>Parte aseguradora</w:t>
            </w:r>
          </w:p>
        </w:tc>
        <w:tc>
          <w:tcPr>
            <w:tcW w:w="1350" w:type="dxa"/>
            <w:shd w:val="clear" w:color="auto" w:fill="auto"/>
          </w:tcPr>
          <w:p w14:paraId="79D48DAA" w14:textId="77777777" w:rsidR="00C142D2" w:rsidRPr="00735EDA" w:rsidRDefault="00ED09A4" w:rsidP="00CC0E6D">
            <w:pPr>
              <w:spacing w:before="30" w:after="30"/>
              <w:jc w:val="left"/>
              <w:rPr>
                <w:szCs w:val="24"/>
                <w:lang w:val="es-ES"/>
              </w:rPr>
            </w:pPr>
            <w:r w:rsidRPr="00735EDA">
              <w:rPr>
                <w:b/>
                <w:szCs w:val="24"/>
                <w:lang w:val="es-ES"/>
              </w:rPr>
              <w:t>Monto por incidente</w:t>
            </w:r>
          </w:p>
        </w:tc>
        <w:tc>
          <w:tcPr>
            <w:tcW w:w="1440" w:type="dxa"/>
            <w:shd w:val="clear" w:color="auto" w:fill="auto"/>
          </w:tcPr>
          <w:p w14:paraId="6A4BA9AB" w14:textId="77777777" w:rsidR="00C142D2" w:rsidRPr="00735EDA" w:rsidRDefault="00ED09A4" w:rsidP="00CC0E6D">
            <w:pPr>
              <w:spacing w:before="30" w:after="30"/>
              <w:jc w:val="left"/>
              <w:rPr>
                <w:szCs w:val="24"/>
                <w:lang w:val="es-ES"/>
              </w:rPr>
            </w:pPr>
            <w:r w:rsidRPr="00735EDA">
              <w:rPr>
                <w:b/>
                <w:szCs w:val="24"/>
                <w:lang w:val="es-ES"/>
              </w:rPr>
              <w:t>Límite total mínimo</w:t>
            </w:r>
          </w:p>
        </w:tc>
        <w:tc>
          <w:tcPr>
            <w:tcW w:w="3078" w:type="dxa"/>
            <w:shd w:val="clear" w:color="auto" w:fill="auto"/>
          </w:tcPr>
          <w:p w14:paraId="73B8E926" w14:textId="77777777" w:rsidR="00C142D2" w:rsidRPr="00735EDA" w:rsidRDefault="00ED09A4" w:rsidP="00CC0E6D">
            <w:pPr>
              <w:spacing w:before="30" w:after="30"/>
              <w:jc w:val="left"/>
              <w:rPr>
                <w:szCs w:val="24"/>
                <w:lang w:val="es-ES"/>
              </w:rPr>
            </w:pPr>
            <w:r w:rsidRPr="00735EDA">
              <w:rPr>
                <w:b/>
                <w:szCs w:val="24"/>
                <w:lang w:val="es-ES"/>
              </w:rPr>
              <w:t>Descripción detallada del riesgo</w:t>
            </w:r>
          </w:p>
        </w:tc>
      </w:tr>
      <w:tr w:rsidR="00C142D2" w:rsidRPr="00CC22AB" w14:paraId="3DA16559" w14:textId="77777777" w:rsidTr="00EB1FC7">
        <w:trPr>
          <w:jc w:val="center"/>
        </w:trPr>
        <w:tc>
          <w:tcPr>
            <w:tcW w:w="1843" w:type="dxa"/>
            <w:shd w:val="clear" w:color="auto" w:fill="auto"/>
          </w:tcPr>
          <w:p w14:paraId="6B897B4D" w14:textId="77777777" w:rsidR="00C142D2" w:rsidRPr="00735EDA" w:rsidRDefault="00C142D2" w:rsidP="00ED09A4">
            <w:pPr>
              <w:spacing w:before="30" w:after="30"/>
              <w:jc w:val="left"/>
              <w:rPr>
                <w:szCs w:val="24"/>
                <w:lang w:val="es-ES"/>
              </w:rPr>
            </w:pPr>
            <w:r w:rsidRPr="00735EDA">
              <w:rPr>
                <w:szCs w:val="24"/>
                <w:lang w:val="es-ES"/>
              </w:rPr>
              <w:t>Protec</w:t>
            </w:r>
            <w:r w:rsidR="00ED09A4" w:rsidRPr="00735EDA">
              <w:rPr>
                <w:szCs w:val="24"/>
                <w:lang w:val="es-ES"/>
              </w:rPr>
              <w:t>ción del personal del Contratista</w:t>
            </w:r>
          </w:p>
        </w:tc>
        <w:tc>
          <w:tcPr>
            <w:tcW w:w="1505" w:type="dxa"/>
            <w:shd w:val="clear" w:color="auto" w:fill="auto"/>
          </w:tcPr>
          <w:p w14:paraId="144C21BA" w14:textId="77777777" w:rsidR="00C142D2" w:rsidRPr="00735EDA" w:rsidRDefault="00C142D2" w:rsidP="00913AF7">
            <w:pPr>
              <w:spacing w:before="30" w:after="30"/>
              <w:rPr>
                <w:szCs w:val="24"/>
                <w:lang w:val="es-ES"/>
              </w:rPr>
            </w:pPr>
          </w:p>
        </w:tc>
        <w:tc>
          <w:tcPr>
            <w:tcW w:w="1350" w:type="dxa"/>
            <w:shd w:val="clear" w:color="auto" w:fill="auto"/>
          </w:tcPr>
          <w:p w14:paraId="47B68DA6" w14:textId="77777777" w:rsidR="00C142D2" w:rsidRPr="00735EDA" w:rsidRDefault="00C142D2" w:rsidP="00913AF7">
            <w:pPr>
              <w:spacing w:before="30" w:after="30"/>
              <w:rPr>
                <w:szCs w:val="24"/>
                <w:lang w:val="es-ES"/>
              </w:rPr>
            </w:pPr>
          </w:p>
        </w:tc>
        <w:tc>
          <w:tcPr>
            <w:tcW w:w="1440" w:type="dxa"/>
            <w:shd w:val="clear" w:color="auto" w:fill="auto"/>
          </w:tcPr>
          <w:p w14:paraId="4164F22B" w14:textId="77777777" w:rsidR="00C142D2" w:rsidRPr="00735EDA" w:rsidRDefault="00C142D2" w:rsidP="00913AF7">
            <w:pPr>
              <w:spacing w:before="30" w:after="30"/>
              <w:rPr>
                <w:szCs w:val="24"/>
                <w:lang w:val="es-ES"/>
              </w:rPr>
            </w:pPr>
          </w:p>
        </w:tc>
        <w:tc>
          <w:tcPr>
            <w:tcW w:w="3078" w:type="dxa"/>
            <w:shd w:val="clear" w:color="auto" w:fill="auto"/>
          </w:tcPr>
          <w:p w14:paraId="58AB45CB" w14:textId="77777777" w:rsidR="00C142D2" w:rsidRPr="00735EDA" w:rsidRDefault="00C142D2" w:rsidP="00913AF7">
            <w:pPr>
              <w:spacing w:before="30" w:after="30"/>
              <w:rPr>
                <w:szCs w:val="24"/>
                <w:lang w:val="es-ES"/>
              </w:rPr>
            </w:pPr>
          </w:p>
        </w:tc>
      </w:tr>
      <w:tr w:rsidR="00C142D2" w:rsidRPr="00735EDA" w14:paraId="086CDBBB" w14:textId="77777777" w:rsidTr="00EB1FC7">
        <w:trPr>
          <w:jc w:val="center"/>
        </w:trPr>
        <w:tc>
          <w:tcPr>
            <w:tcW w:w="1843" w:type="dxa"/>
            <w:shd w:val="clear" w:color="auto" w:fill="auto"/>
          </w:tcPr>
          <w:p w14:paraId="73B9D0AF" w14:textId="77777777" w:rsidR="00C142D2" w:rsidRPr="00735EDA" w:rsidRDefault="00ED09A4" w:rsidP="00913AF7">
            <w:pPr>
              <w:spacing w:before="30" w:after="30"/>
              <w:rPr>
                <w:szCs w:val="24"/>
                <w:lang w:val="es-ES"/>
              </w:rPr>
            </w:pPr>
            <w:r w:rsidRPr="00735EDA">
              <w:rPr>
                <w:szCs w:val="24"/>
                <w:lang w:val="es-ES"/>
              </w:rPr>
              <w:t>Responsabilidad profesional</w:t>
            </w:r>
          </w:p>
        </w:tc>
        <w:tc>
          <w:tcPr>
            <w:tcW w:w="1505" w:type="dxa"/>
            <w:shd w:val="clear" w:color="auto" w:fill="auto"/>
          </w:tcPr>
          <w:p w14:paraId="3A87C31C" w14:textId="77777777" w:rsidR="00C142D2" w:rsidRPr="00735EDA" w:rsidRDefault="00C142D2" w:rsidP="00913AF7">
            <w:pPr>
              <w:spacing w:before="30" w:after="30"/>
              <w:rPr>
                <w:szCs w:val="24"/>
                <w:lang w:val="es-ES"/>
              </w:rPr>
            </w:pPr>
          </w:p>
        </w:tc>
        <w:tc>
          <w:tcPr>
            <w:tcW w:w="1350" w:type="dxa"/>
            <w:shd w:val="clear" w:color="auto" w:fill="auto"/>
          </w:tcPr>
          <w:p w14:paraId="0554D4A1" w14:textId="77777777" w:rsidR="00C142D2" w:rsidRPr="00735EDA" w:rsidRDefault="00C142D2" w:rsidP="00913AF7">
            <w:pPr>
              <w:spacing w:before="30" w:after="30"/>
              <w:rPr>
                <w:szCs w:val="24"/>
                <w:lang w:val="es-ES"/>
              </w:rPr>
            </w:pPr>
          </w:p>
        </w:tc>
        <w:tc>
          <w:tcPr>
            <w:tcW w:w="1440" w:type="dxa"/>
            <w:shd w:val="clear" w:color="auto" w:fill="auto"/>
          </w:tcPr>
          <w:p w14:paraId="226DD498" w14:textId="77777777" w:rsidR="00C142D2" w:rsidRPr="00735EDA" w:rsidRDefault="00C142D2" w:rsidP="00913AF7">
            <w:pPr>
              <w:spacing w:before="30" w:after="30"/>
              <w:rPr>
                <w:szCs w:val="24"/>
                <w:lang w:val="es-ES"/>
              </w:rPr>
            </w:pPr>
          </w:p>
        </w:tc>
        <w:tc>
          <w:tcPr>
            <w:tcW w:w="3078" w:type="dxa"/>
            <w:shd w:val="clear" w:color="auto" w:fill="auto"/>
          </w:tcPr>
          <w:p w14:paraId="6A819638" w14:textId="77777777" w:rsidR="00C142D2" w:rsidRPr="00735EDA" w:rsidRDefault="00C142D2" w:rsidP="00913AF7">
            <w:pPr>
              <w:spacing w:before="30" w:after="30"/>
              <w:rPr>
                <w:szCs w:val="24"/>
                <w:lang w:val="es-ES"/>
              </w:rPr>
            </w:pPr>
          </w:p>
        </w:tc>
      </w:tr>
      <w:tr w:rsidR="00C142D2" w:rsidRPr="00735EDA" w14:paraId="78E299DC" w14:textId="77777777" w:rsidTr="00EB1FC7">
        <w:trPr>
          <w:jc w:val="center"/>
        </w:trPr>
        <w:tc>
          <w:tcPr>
            <w:tcW w:w="1843" w:type="dxa"/>
            <w:shd w:val="clear" w:color="auto" w:fill="auto"/>
          </w:tcPr>
          <w:p w14:paraId="5336524D" w14:textId="77777777" w:rsidR="00C142D2" w:rsidRPr="00735EDA" w:rsidRDefault="00ED09A4" w:rsidP="00913AF7">
            <w:pPr>
              <w:spacing w:before="30" w:after="30"/>
              <w:rPr>
                <w:szCs w:val="24"/>
                <w:lang w:val="es-ES"/>
              </w:rPr>
            </w:pPr>
            <w:r w:rsidRPr="00735EDA">
              <w:rPr>
                <w:szCs w:val="24"/>
                <w:lang w:val="es-ES"/>
              </w:rPr>
              <w:t>Responsabilidad civil</w:t>
            </w:r>
          </w:p>
        </w:tc>
        <w:tc>
          <w:tcPr>
            <w:tcW w:w="1505" w:type="dxa"/>
            <w:shd w:val="clear" w:color="auto" w:fill="auto"/>
          </w:tcPr>
          <w:p w14:paraId="660024BE" w14:textId="77777777" w:rsidR="00C142D2" w:rsidRPr="00735EDA" w:rsidRDefault="00C142D2" w:rsidP="00913AF7">
            <w:pPr>
              <w:spacing w:before="30" w:after="30"/>
              <w:rPr>
                <w:szCs w:val="24"/>
                <w:lang w:val="es-ES"/>
              </w:rPr>
            </w:pPr>
          </w:p>
        </w:tc>
        <w:tc>
          <w:tcPr>
            <w:tcW w:w="1350" w:type="dxa"/>
            <w:shd w:val="clear" w:color="auto" w:fill="auto"/>
          </w:tcPr>
          <w:p w14:paraId="2E8E85E2" w14:textId="77777777" w:rsidR="00C142D2" w:rsidRPr="00735EDA" w:rsidRDefault="00C142D2" w:rsidP="00913AF7">
            <w:pPr>
              <w:spacing w:before="30" w:after="30"/>
              <w:rPr>
                <w:szCs w:val="24"/>
                <w:lang w:val="es-ES"/>
              </w:rPr>
            </w:pPr>
          </w:p>
        </w:tc>
        <w:tc>
          <w:tcPr>
            <w:tcW w:w="1440" w:type="dxa"/>
            <w:shd w:val="clear" w:color="auto" w:fill="auto"/>
          </w:tcPr>
          <w:p w14:paraId="2CB3086B" w14:textId="77777777" w:rsidR="00C142D2" w:rsidRPr="00735EDA" w:rsidRDefault="00C142D2" w:rsidP="00913AF7">
            <w:pPr>
              <w:spacing w:before="30" w:after="30"/>
              <w:rPr>
                <w:szCs w:val="24"/>
                <w:lang w:val="es-ES"/>
              </w:rPr>
            </w:pPr>
          </w:p>
        </w:tc>
        <w:tc>
          <w:tcPr>
            <w:tcW w:w="3078" w:type="dxa"/>
            <w:shd w:val="clear" w:color="auto" w:fill="auto"/>
          </w:tcPr>
          <w:p w14:paraId="6B56B820" w14:textId="77777777" w:rsidR="00C142D2" w:rsidRPr="00735EDA" w:rsidRDefault="00C142D2" w:rsidP="00913AF7">
            <w:pPr>
              <w:spacing w:before="30" w:after="30"/>
              <w:rPr>
                <w:szCs w:val="24"/>
                <w:lang w:val="es-ES"/>
              </w:rPr>
            </w:pPr>
          </w:p>
        </w:tc>
      </w:tr>
      <w:tr w:rsidR="00C142D2" w:rsidRPr="00735EDA" w14:paraId="51DAD096" w14:textId="77777777" w:rsidTr="00EB1FC7">
        <w:trPr>
          <w:jc w:val="center"/>
        </w:trPr>
        <w:tc>
          <w:tcPr>
            <w:tcW w:w="1843" w:type="dxa"/>
            <w:shd w:val="clear" w:color="auto" w:fill="auto"/>
          </w:tcPr>
          <w:p w14:paraId="28357F0A" w14:textId="77777777" w:rsidR="00C142D2" w:rsidRPr="00735EDA" w:rsidRDefault="00ED09A4" w:rsidP="00913AF7">
            <w:pPr>
              <w:spacing w:before="30" w:after="30"/>
              <w:rPr>
                <w:szCs w:val="24"/>
                <w:lang w:val="es-ES"/>
              </w:rPr>
            </w:pPr>
            <w:r w:rsidRPr="00735EDA">
              <w:rPr>
                <w:szCs w:val="24"/>
                <w:lang w:val="es-ES"/>
              </w:rPr>
              <w:t>Vehículos automotores</w:t>
            </w:r>
          </w:p>
        </w:tc>
        <w:tc>
          <w:tcPr>
            <w:tcW w:w="1505" w:type="dxa"/>
            <w:shd w:val="clear" w:color="auto" w:fill="auto"/>
          </w:tcPr>
          <w:p w14:paraId="27576EB0" w14:textId="77777777" w:rsidR="00C142D2" w:rsidRPr="00735EDA" w:rsidRDefault="00C142D2" w:rsidP="00913AF7">
            <w:pPr>
              <w:spacing w:before="30" w:after="30"/>
              <w:rPr>
                <w:szCs w:val="24"/>
                <w:lang w:val="es-ES"/>
              </w:rPr>
            </w:pPr>
          </w:p>
        </w:tc>
        <w:tc>
          <w:tcPr>
            <w:tcW w:w="1350" w:type="dxa"/>
            <w:shd w:val="clear" w:color="auto" w:fill="auto"/>
          </w:tcPr>
          <w:p w14:paraId="603E176C" w14:textId="77777777" w:rsidR="00C142D2" w:rsidRPr="00735EDA" w:rsidRDefault="00C142D2" w:rsidP="00913AF7">
            <w:pPr>
              <w:spacing w:before="30" w:after="30"/>
              <w:rPr>
                <w:szCs w:val="24"/>
                <w:lang w:val="es-ES"/>
              </w:rPr>
            </w:pPr>
          </w:p>
        </w:tc>
        <w:tc>
          <w:tcPr>
            <w:tcW w:w="1440" w:type="dxa"/>
            <w:shd w:val="clear" w:color="auto" w:fill="auto"/>
          </w:tcPr>
          <w:p w14:paraId="491580FF" w14:textId="77777777" w:rsidR="00C142D2" w:rsidRPr="00735EDA" w:rsidRDefault="00C142D2" w:rsidP="00913AF7">
            <w:pPr>
              <w:spacing w:before="30" w:after="30"/>
              <w:rPr>
                <w:szCs w:val="24"/>
                <w:lang w:val="es-ES"/>
              </w:rPr>
            </w:pPr>
          </w:p>
        </w:tc>
        <w:tc>
          <w:tcPr>
            <w:tcW w:w="3078" w:type="dxa"/>
            <w:shd w:val="clear" w:color="auto" w:fill="auto"/>
          </w:tcPr>
          <w:p w14:paraId="59028CA7" w14:textId="77777777" w:rsidR="00C142D2" w:rsidRPr="00735EDA" w:rsidRDefault="00C142D2" w:rsidP="00913AF7">
            <w:pPr>
              <w:spacing w:before="30" w:after="30"/>
              <w:rPr>
                <w:szCs w:val="24"/>
                <w:lang w:val="es-ES"/>
              </w:rPr>
            </w:pPr>
          </w:p>
        </w:tc>
      </w:tr>
    </w:tbl>
    <w:p w14:paraId="5280F63D" w14:textId="745B7576" w:rsidR="005B7CB4" w:rsidRPr="00735EDA" w:rsidRDefault="005B7CB4" w:rsidP="00913AF7">
      <w:pPr>
        <w:rPr>
          <w:lang w:val="es-ES"/>
        </w:rPr>
      </w:pPr>
    </w:p>
    <w:p w14:paraId="387363A5" w14:textId="77777777" w:rsidR="00EF6451" w:rsidRPr="00735EDA" w:rsidRDefault="00EF6451" w:rsidP="00913AF7">
      <w:pPr>
        <w:rPr>
          <w:i/>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CC22AB" w14:paraId="34B5FC49" w14:textId="77777777" w:rsidTr="00EB1FC7">
        <w:trPr>
          <w:jc w:val="center"/>
        </w:trPr>
        <w:tc>
          <w:tcPr>
            <w:tcW w:w="9216" w:type="dxa"/>
            <w:gridSpan w:val="2"/>
            <w:shd w:val="clear" w:color="auto" w:fill="auto"/>
          </w:tcPr>
          <w:p w14:paraId="3DC2707B" w14:textId="6B24530F" w:rsidR="00C142D2" w:rsidRPr="00735EDA" w:rsidRDefault="002C7FAB" w:rsidP="003A001A">
            <w:pPr>
              <w:spacing w:before="30" w:after="30"/>
              <w:jc w:val="center"/>
              <w:rPr>
                <w:sz w:val="36"/>
                <w:szCs w:val="36"/>
                <w:lang w:val="es-ES"/>
              </w:rPr>
            </w:pPr>
            <w:bookmarkStart w:id="799" w:name="_Toc476748183"/>
            <w:r w:rsidRPr="00735EDA">
              <w:rPr>
                <w:b/>
                <w:sz w:val="36"/>
                <w:lang w:val="es-ES"/>
              </w:rPr>
              <w:t>Apéndice</w:t>
            </w:r>
            <w:r w:rsidR="00C142D2" w:rsidRPr="00735EDA">
              <w:rPr>
                <w:b/>
                <w:sz w:val="36"/>
                <w:lang w:val="es-ES"/>
              </w:rPr>
              <w:t xml:space="preserve"> </w:t>
            </w:r>
            <w:r w:rsidR="00785459" w:rsidRPr="00735EDA">
              <w:rPr>
                <w:b/>
                <w:sz w:val="36"/>
                <w:lang w:val="es-ES"/>
              </w:rPr>
              <w:t>N</w:t>
            </w:r>
            <w:r w:rsidR="00B322E2" w:rsidRPr="00735EDA">
              <w:rPr>
                <w:b/>
                <w:sz w:val="36"/>
                <w:lang w:val="es-ES"/>
              </w:rPr>
              <w:t>:</w:t>
            </w:r>
            <w:r w:rsidR="00C142D2" w:rsidRPr="00735EDA">
              <w:rPr>
                <w:b/>
                <w:sz w:val="36"/>
                <w:lang w:val="es-ES"/>
              </w:rPr>
              <w:t xml:space="preserve"> </w:t>
            </w:r>
            <w:r w:rsidR="00ED09A4" w:rsidRPr="00735EDA">
              <w:rPr>
                <w:b/>
                <w:sz w:val="36"/>
                <w:lang w:val="es-ES"/>
              </w:rPr>
              <w:t>Seguros exigidos</w:t>
            </w:r>
            <w:bookmarkEnd w:id="799"/>
            <w:r w:rsidR="00C142D2" w:rsidRPr="00735EDA">
              <w:rPr>
                <w:sz w:val="36"/>
                <w:szCs w:val="36"/>
                <w:lang w:val="es-ES"/>
              </w:rPr>
              <w:t xml:space="preserve"> (continu</w:t>
            </w:r>
            <w:r w:rsidR="00ED09A4" w:rsidRPr="00735EDA">
              <w:rPr>
                <w:sz w:val="36"/>
                <w:szCs w:val="36"/>
                <w:lang w:val="es-ES"/>
              </w:rPr>
              <w:t>ación</w:t>
            </w:r>
            <w:r w:rsidR="00C142D2" w:rsidRPr="00735EDA">
              <w:rPr>
                <w:sz w:val="36"/>
                <w:szCs w:val="36"/>
                <w:lang w:val="es-ES"/>
              </w:rPr>
              <w:t>)</w:t>
            </w:r>
          </w:p>
          <w:p w14:paraId="6761F9B8" w14:textId="77777777" w:rsidR="00C142D2" w:rsidRPr="00735EDA" w:rsidRDefault="00C142D2" w:rsidP="00913AF7">
            <w:pPr>
              <w:spacing w:before="30" w:after="30"/>
              <w:rPr>
                <w:i/>
                <w:iCs/>
                <w:sz w:val="22"/>
                <w:lang w:val="es-ES"/>
              </w:rPr>
            </w:pPr>
          </w:p>
        </w:tc>
      </w:tr>
      <w:tr w:rsidR="008C7FB6" w:rsidRPr="00735EDA" w14:paraId="42C05D69" w14:textId="77777777" w:rsidTr="00EB1FC7">
        <w:trPr>
          <w:jc w:val="center"/>
        </w:trPr>
        <w:tc>
          <w:tcPr>
            <w:tcW w:w="3888" w:type="dxa"/>
            <w:shd w:val="clear" w:color="auto" w:fill="auto"/>
          </w:tcPr>
          <w:p w14:paraId="449C3A56" w14:textId="5C5FD958" w:rsidR="008C7FB6" w:rsidRPr="00735EDA" w:rsidRDefault="00D23ABF" w:rsidP="00913AF7">
            <w:pPr>
              <w:spacing w:before="60" w:after="60"/>
              <w:jc w:val="left"/>
              <w:rPr>
                <w:bCs/>
                <w:szCs w:val="24"/>
                <w:lang w:val="es-ES"/>
              </w:rPr>
            </w:pPr>
            <w:r w:rsidRPr="00735EDA">
              <w:rPr>
                <w:bCs/>
                <w:szCs w:val="24"/>
                <w:lang w:val="es-ES"/>
              </w:rPr>
              <w:t>Plazos para entregar los seguros</w:t>
            </w:r>
            <w:r w:rsidR="00B322E2" w:rsidRPr="00735EDA">
              <w:rPr>
                <w:bCs/>
                <w:szCs w:val="24"/>
                <w:lang w:val="es-ES"/>
              </w:rPr>
              <w:t>:</w:t>
            </w:r>
            <w:r w:rsidR="00FF09D7" w:rsidRPr="00735EDA">
              <w:rPr>
                <w:bCs/>
                <w:szCs w:val="24"/>
                <w:lang w:val="es-ES"/>
              </w:rPr>
              <w:br/>
            </w:r>
          </w:p>
          <w:p w14:paraId="3876C976" w14:textId="4288F0FD" w:rsidR="008C7FB6" w:rsidRPr="00735EDA" w:rsidRDefault="004F591E" w:rsidP="00D50E02">
            <w:pPr>
              <w:pStyle w:val="P3Header1-Clauses"/>
              <w:numPr>
                <w:ilvl w:val="2"/>
                <w:numId w:val="2"/>
              </w:numPr>
              <w:tabs>
                <w:tab w:val="clear" w:pos="864"/>
              </w:tabs>
              <w:spacing w:before="60" w:after="60"/>
              <w:ind w:left="738"/>
              <w:rPr>
                <w:b w:val="0"/>
                <w:szCs w:val="24"/>
                <w:lang w:val="es-ES"/>
              </w:rPr>
            </w:pPr>
            <w:r w:rsidRPr="00735EDA">
              <w:rPr>
                <w:b w:val="0"/>
                <w:szCs w:val="24"/>
                <w:lang w:val="es-ES"/>
              </w:rPr>
              <w:t>comprobantes</w:t>
            </w:r>
            <w:r w:rsidR="00ED09A4" w:rsidRPr="00735EDA">
              <w:rPr>
                <w:b w:val="0"/>
                <w:szCs w:val="24"/>
                <w:lang w:val="es-ES"/>
              </w:rPr>
              <w:t xml:space="preserve"> de seguros</w:t>
            </w:r>
            <w:r w:rsidR="008C7FB6" w:rsidRPr="00735EDA">
              <w:rPr>
                <w:b w:val="0"/>
                <w:szCs w:val="24"/>
                <w:lang w:val="es-ES"/>
              </w:rPr>
              <w:t xml:space="preserve"> </w:t>
            </w:r>
          </w:p>
          <w:p w14:paraId="401B9400" w14:textId="0BC77F98" w:rsidR="008C7FB6" w:rsidRPr="00735EDA" w:rsidRDefault="00D50E02" w:rsidP="00D50E02">
            <w:pPr>
              <w:pStyle w:val="P3Header1-Clauses"/>
              <w:numPr>
                <w:ilvl w:val="2"/>
                <w:numId w:val="2"/>
              </w:numPr>
              <w:tabs>
                <w:tab w:val="clear" w:pos="864"/>
              </w:tabs>
              <w:spacing w:before="60" w:after="60"/>
              <w:ind w:left="738"/>
              <w:rPr>
                <w:b w:val="0"/>
                <w:szCs w:val="24"/>
                <w:lang w:val="es-ES"/>
              </w:rPr>
            </w:pPr>
            <w:r w:rsidRPr="00735EDA">
              <w:rPr>
                <w:b w:val="0"/>
                <w:szCs w:val="24"/>
                <w:lang w:val="es-ES"/>
              </w:rPr>
              <w:t>pólizas relevantes</w:t>
            </w:r>
          </w:p>
        </w:tc>
        <w:tc>
          <w:tcPr>
            <w:tcW w:w="5328" w:type="dxa"/>
            <w:shd w:val="clear" w:color="auto" w:fill="auto"/>
          </w:tcPr>
          <w:p w14:paraId="7D099F8F" w14:textId="77777777" w:rsidR="008C7FB6" w:rsidRPr="00735EDA" w:rsidRDefault="008C7FB6" w:rsidP="00913AF7">
            <w:pPr>
              <w:spacing w:before="30" w:after="200"/>
              <w:jc w:val="left"/>
              <w:rPr>
                <w:i/>
                <w:iCs/>
                <w:szCs w:val="24"/>
                <w:lang w:val="es-ES"/>
              </w:rPr>
            </w:pPr>
            <w:r w:rsidRPr="00735EDA">
              <w:rPr>
                <w:bCs/>
                <w:i/>
                <w:iCs/>
                <w:szCs w:val="24"/>
                <w:lang w:val="es-ES"/>
              </w:rPr>
              <w:t>[</w:t>
            </w:r>
            <w:r w:rsidR="00D23ABF" w:rsidRPr="00735EDA">
              <w:rPr>
                <w:i/>
                <w:iCs/>
                <w:szCs w:val="24"/>
                <w:lang w:val="es-ES"/>
              </w:rPr>
              <w:t>Indique el período de entrega de comprobantes de seguros y pólizas.</w:t>
            </w:r>
            <w:r w:rsidR="00D23ABF" w:rsidRPr="00735EDA">
              <w:rPr>
                <w:bCs/>
                <w:i/>
                <w:iCs/>
                <w:szCs w:val="24"/>
                <w:lang w:val="es-ES"/>
              </w:rPr>
              <w:t xml:space="preserve"> El período puede variar entre </w:t>
            </w:r>
            <w:r w:rsidR="00D23ABF" w:rsidRPr="00735EDA">
              <w:rPr>
                <w:i/>
                <w:iCs/>
                <w:szCs w:val="24"/>
                <w:lang w:val="es-ES"/>
              </w:rPr>
              <w:t>14 y 28 días.</w:t>
            </w:r>
            <w:r w:rsidRPr="00735EDA">
              <w:rPr>
                <w:i/>
                <w:iCs/>
                <w:szCs w:val="24"/>
                <w:lang w:val="es-ES"/>
              </w:rPr>
              <w:t>]</w:t>
            </w:r>
          </w:p>
          <w:p w14:paraId="753B2FCD" w14:textId="77777777" w:rsidR="008C7FB6" w:rsidRPr="00735EDA" w:rsidRDefault="008C7FB6" w:rsidP="00913AF7">
            <w:pPr>
              <w:spacing w:before="60" w:after="60"/>
              <w:rPr>
                <w:szCs w:val="24"/>
                <w:lang w:val="es-ES"/>
              </w:rPr>
            </w:pPr>
            <w:r w:rsidRPr="00735EDA">
              <w:rPr>
                <w:szCs w:val="24"/>
                <w:lang w:val="es-ES"/>
              </w:rPr>
              <w:t>_____d</w:t>
            </w:r>
            <w:r w:rsidR="00ED09A4" w:rsidRPr="00735EDA">
              <w:rPr>
                <w:szCs w:val="24"/>
                <w:lang w:val="es-ES"/>
              </w:rPr>
              <w:t>ías</w:t>
            </w:r>
          </w:p>
          <w:p w14:paraId="7AA5B93D" w14:textId="77777777" w:rsidR="008C7FB6" w:rsidRPr="00735EDA" w:rsidRDefault="008C7FB6" w:rsidP="00ED09A4">
            <w:pPr>
              <w:spacing w:before="30" w:after="30"/>
              <w:rPr>
                <w:i/>
                <w:iCs/>
                <w:szCs w:val="24"/>
                <w:lang w:val="es-ES"/>
              </w:rPr>
            </w:pPr>
            <w:r w:rsidRPr="00735EDA">
              <w:rPr>
                <w:szCs w:val="24"/>
                <w:lang w:val="es-ES"/>
              </w:rPr>
              <w:t>_____d</w:t>
            </w:r>
            <w:r w:rsidR="00ED09A4" w:rsidRPr="00735EDA">
              <w:rPr>
                <w:szCs w:val="24"/>
                <w:lang w:val="es-ES"/>
              </w:rPr>
              <w:t>ía</w:t>
            </w:r>
            <w:r w:rsidRPr="00735EDA">
              <w:rPr>
                <w:szCs w:val="24"/>
                <w:lang w:val="es-ES"/>
              </w:rPr>
              <w:t>s</w:t>
            </w:r>
          </w:p>
        </w:tc>
      </w:tr>
      <w:tr w:rsidR="008C7FB6" w:rsidRPr="00CC22AB" w14:paraId="0DC5F743" w14:textId="77777777" w:rsidTr="00EB1FC7">
        <w:trPr>
          <w:jc w:val="center"/>
        </w:trPr>
        <w:tc>
          <w:tcPr>
            <w:tcW w:w="3888" w:type="dxa"/>
            <w:shd w:val="clear" w:color="auto" w:fill="auto"/>
          </w:tcPr>
          <w:p w14:paraId="68CC4F8C" w14:textId="77777777" w:rsidR="008C7FB6" w:rsidRPr="00735EDA" w:rsidRDefault="00D23ABF" w:rsidP="00CC0E6D">
            <w:pPr>
              <w:spacing w:before="30" w:after="30"/>
              <w:jc w:val="left"/>
              <w:rPr>
                <w:i/>
                <w:iCs/>
                <w:szCs w:val="24"/>
                <w:lang w:val="es-ES"/>
              </w:rPr>
            </w:pPr>
            <w:r w:rsidRPr="00735EDA">
              <w:rPr>
                <w:b/>
                <w:bCs/>
                <w:szCs w:val="24"/>
                <w:lang w:val="es-ES"/>
              </w:rPr>
              <w:t>Monto máximo de cantidades deducibles del seguro contra riesgos del Contratante</w:t>
            </w:r>
          </w:p>
        </w:tc>
        <w:tc>
          <w:tcPr>
            <w:tcW w:w="5328" w:type="dxa"/>
            <w:shd w:val="clear" w:color="auto" w:fill="auto"/>
          </w:tcPr>
          <w:p w14:paraId="011495DD" w14:textId="77777777" w:rsidR="008C7FB6" w:rsidRPr="00735EDA" w:rsidRDefault="008C7FB6" w:rsidP="00913AF7">
            <w:pPr>
              <w:spacing w:before="30" w:after="30"/>
              <w:jc w:val="left"/>
              <w:rPr>
                <w:i/>
                <w:iCs/>
                <w:szCs w:val="24"/>
                <w:lang w:val="es-ES"/>
              </w:rPr>
            </w:pPr>
            <w:r w:rsidRPr="00735EDA">
              <w:rPr>
                <w:bCs/>
                <w:i/>
                <w:iCs/>
                <w:szCs w:val="24"/>
                <w:lang w:val="es-ES"/>
              </w:rPr>
              <w:t>[</w:t>
            </w:r>
            <w:r w:rsidR="00D23ABF" w:rsidRPr="00735EDA">
              <w:rPr>
                <w:bCs/>
                <w:i/>
                <w:iCs/>
                <w:szCs w:val="24"/>
                <w:lang w:val="es-ES"/>
              </w:rPr>
              <w:t>Indique el monto máximo de cantidades deducibles.</w:t>
            </w:r>
            <w:r w:rsidRPr="00735EDA">
              <w:rPr>
                <w:bCs/>
                <w:i/>
                <w:iCs/>
                <w:szCs w:val="24"/>
                <w:lang w:val="es-ES"/>
              </w:rPr>
              <w:t>]</w:t>
            </w:r>
          </w:p>
        </w:tc>
      </w:tr>
    </w:tbl>
    <w:p w14:paraId="1177FBEC" w14:textId="77777777" w:rsidR="00110F42" w:rsidRPr="00735EDA" w:rsidRDefault="00110F42" w:rsidP="00913AF7">
      <w:pPr>
        <w:rPr>
          <w:i/>
          <w:iCs/>
          <w:lang w:val="es-E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CC22AB" w14:paraId="38862C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0859D6" w14:textId="0BF09ECE" w:rsidR="00C142D2" w:rsidRPr="00735EDA" w:rsidRDefault="002C7FAB" w:rsidP="001477F1">
            <w:pPr>
              <w:pStyle w:val="SPDForm2"/>
              <w:rPr>
                <w:lang w:val="es-ES"/>
              </w:rPr>
            </w:pPr>
            <w:bookmarkStart w:id="800" w:name="sch_N"/>
            <w:bookmarkStart w:id="801" w:name="_Toc476748184"/>
            <w:bookmarkStart w:id="802" w:name="_Toc488097506"/>
            <w:bookmarkStart w:id="803" w:name="_Toc91234659"/>
            <w:bookmarkStart w:id="804" w:name="_Toc92892965"/>
            <w:bookmarkStart w:id="805" w:name="_Toc136440702"/>
            <w:r w:rsidRPr="00735EDA">
              <w:rPr>
                <w:lang w:val="es-ES"/>
              </w:rPr>
              <w:t>Apéndice</w:t>
            </w:r>
            <w:r w:rsidR="00C142D2" w:rsidRPr="00735EDA">
              <w:rPr>
                <w:lang w:val="es-ES"/>
              </w:rPr>
              <w:t xml:space="preserve"> </w:t>
            </w:r>
            <w:bookmarkEnd w:id="800"/>
            <w:r w:rsidR="00785459" w:rsidRPr="00735EDA">
              <w:rPr>
                <w:lang w:val="es-ES"/>
              </w:rPr>
              <w:t>O</w:t>
            </w:r>
            <w:r w:rsidR="00B322E2" w:rsidRPr="00735EDA">
              <w:rPr>
                <w:lang w:val="es-ES"/>
              </w:rPr>
              <w:t>:</w:t>
            </w:r>
            <w:r w:rsidR="00C142D2" w:rsidRPr="00735EDA">
              <w:rPr>
                <w:lang w:val="es-ES"/>
              </w:rPr>
              <w:t xml:space="preserve"> </w:t>
            </w:r>
            <w:r w:rsidR="00D23ABF" w:rsidRPr="00735EDA">
              <w:rPr>
                <w:lang w:val="es-ES"/>
              </w:rPr>
              <w:t>Prórroga y licitación posterior</w:t>
            </w:r>
            <w:bookmarkEnd w:id="801"/>
            <w:bookmarkEnd w:id="802"/>
            <w:bookmarkEnd w:id="803"/>
            <w:bookmarkEnd w:id="804"/>
            <w:bookmarkEnd w:id="805"/>
          </w:p>
          <w:p w14:paraId="73F5D200" w14:textId="58366637" w:rsidR="00C142D2" w:rsidRPr="00735EDA" w:rsidRDefault="00C142D2" w:rsidP="00CC0E6D">
            <w:pPr>
              <w:spacing w:before="240" w:after="30"/>
              <w:rPr>
                <w:i/>
                <w:szCs w:val="24"/>
                <w:lang w:val="es-ES"/>
              </w:rPr>
            </w:pPr>
            <w:r w:rsidRPr="00735EDA">
              <w:rPr>
                <w:i/>
                <w:szCs w:val="24"/>
                <w:lang w:val="es-ES"/>
              </w:rPr>
              <w:t>[</w:t>
            </w:r>
            <w:r w:rsidR="00D23ABF" w:rsidRPr="00735EDA">
              <w:rPr>
                <w:i/>
                <w:szCs w:val="24"/>
                <w:lang w:val="es-ES"/>
              </w:rPr>
              <w:t xml:space="preserve">Véase la </w:t>
            </w:r>
            <w:proofErr w:type="spellStart"/>
            <w:r w:rsidR="00785459" w:rsidRPr="00735EDA">
              <w:rPr>
                <w:i/>
                <w:szCs w:val="24"/>
                <w:lang w:val="es-ES"/>
              </w:rPr>
              <w:t>Subcláusula</w:t>
            </w:r>
            <w:proofErr w:type="spellEnd"/>
            <w:r w:rsidR="00D23ABF" w:rsidRPr="00735EDA">
              <w:rPr>
                <w:i/>
                <w:szCs w:val="24"/>
                <w:lang w:val="es-ES"/>
              </w:rPr>
              <w:t xml:space="preserve"> 19.5 de la </w:t>
            </w:r>
            <w:r w:rsidR="00BA5E1F" w:rsidRPr="00735EDA">
              <w:rPr>
                <w:i/>
                <w:szCs w:val="24"/>
                <w:lang w:val="es-ES"/>
              </w:rPr>
              <w:t>Sección</w:t>
            </w:r>
            <w:r w:rsidR="00D23ABF" w:rsidRPr="00735EDA">
              <w:rPr>
                <w:i/>
                <w:szCs w:val="24"/>
                <w:lang w:val="es-ES"/>
              </w:rPr>
              <w:t xml:space="preserve"> VIII</w:t>
            </w:r>
            <w:r w:rsidR="00355BC3" w:rsidRPr="00735EDA">
              <w:rPr>
                <w:i/>
                <w:szCs w:val="24"/>
                <w:lang w:val="es-ES"/>
              </w:rPr>
              <w:t>,</w:t>
            </w:r>
            <w:r w:rsidR="00D23ABF" w:rsidRPr="00735EDA">
              <w:rPr>
                <w:i/>
                <w:szCs w:val="24"/>
                <w:lang w:val="es-ES"/>
              </w:rPr>
              <w:t xml:space="preserve"> </w:t>
            </w:r>
            <w:r w:rsidR="006269C2" w:rsidRPr="00735EDA">
              <w:rPr>
                <w:i/>
                <w:szCs w:val="24"/>
                <w:lang w:val="es-ES"/>
              </w:rPr>
              <w:t>“</w:t>
            </w:r>
            <w:r w:rsidR="00D23ABF" w:rsidRPr="00735EDA">
              <w:rPr>
                <w:i/>
                <w:szCs w:val="24"/>
                <w:lang w:val="es-ES"/>
              </w:rPr>
              <w:t>Condiciones Generales</w:t>
            </w:r>
            <w:r w:rsidR="006269C2" w:rsidRPr="00735EDA">
              <w:rPr>
                <w:i/>
                <w:szCs w:val="24"/>
                <w:lang w:val="es-ES"/>
              </w:rPr>
              <w:t>”</w:t>
            </w:r>
            <w:r w:rsidR="00D23ABF" w:rsidRPr="00735EDA">
              <w:rPr>
                <w:i/>
                <w:szCs w:val="24"/>
                <w:lang w:val="es-ES"/>
              </w:rPr>
              <w:t>.</w:t>
            </w:r>
            <w:r w:rsidRPr="00735EDA">
              <w:rPr>
                <w:i/>
                <w:szCs w:val="24"/>
                <w:lang w:val="es-ES"/>
              </w:rPr>
              <w:t>]</w:t>
            </w:r>
          </w:p>
        </w:tc>
      </w:tr>
    </w:tbl>
    <w:p w14:paraId="5BA5896D" w14:textId="77777777" w:rsidR="00110F42" w:rsidRPr="00735EDA" w:rsidRDefault="00110F42" w:rsidP="00913AF7">
      <w:pPr>
        <w:rPr>
          <w:lang w:val="es-ES"/>
        </w:rPr>
      </w:pPr>
    </w:p>
    <w:p w14:paraId="78960571" w14:textId="77777777" w:rsidR="00DB4D92" w:rsidRPr="00735EDA" w:rsidRDefault="00DB4D92" w:rsidP="00913AF7">
      <w:pPr>
        <w:rPr>
          <w:lang w:val="es-ES"/>
        </w:rPr>
      </w:pPr>
    </w:p>
    <w:p w14:paraId="2E5BC101" w14:textId="77777777" w:rsidR="007136DB" w:rsidRPr="00735EDA" w:rsidRDefault="007136DB" w:rsidP="00913AF7">
      <w:pPr>
        <w:rPr>
          <w:i/>
          <w:lang w:val="es-ES"/>
        </w:rPr>
        <w:sectPr w:rsidR="007136DB" w:rsidRPr="00735EDA" w:rsidSect="00CC0E6D">
          <w:headerReference w:type="even" r:id="rId61"/>
          <w:headerReference w:type="default" r:id="rId62"/>
          <w:headerReference w:type="first" r:id="rId63"/>
          <w:endnotePr>
            <w:numFmt w:val="decimal"/>
          </w:endnotePr>
          <w:type w:val="oddPage"/>
          <w:pgSz w:w="12240" w:h="15840" w:code="1"/>
          <w:pgMar w:top="1440" w:right="1440" w:bottom="1440" w:left="1440" w:header="720" w:footer="720" w:gutter="0"/>
          <w:cols w:space="720"/>
          <w:titlePg/>
          <w:docGrid w:linePitch="326"/>
        </w:sectPr>
      </w:pPr>
    </w:p>
    <w:p w14:paraId="11080E12" w14:textId="77777777" w:rsidR="007136DB" w:rsidRPr="00735EDA" w:rsidRDefault="007136DB" w:rsidP="00913AF7">
      <w:pPr>
        <w:rPr>
          <w:lang w:val="es-ES"/>
        </w:rPr>
      </w:pPr>
    </w:p>
    <w:p w14:paraId="7D107FAF" w14:textId="77777777" w:rsidR="007136DB" w:rsidRPr="00735EDA" w:rsidRDefault="007136DB" w:rsidP="00913AF7">
      <w:pPr>
        <w:rPr>
          <w:lang w:val="es-ES"/>
        </w:rPr>
      </w:pPr>
    </w:p>
    <w:p w14:paraId="7CFF50C9" w14:textId="77777777" w:rsidR="007136DB" w:rsidRPr="00735EDA" w:rsidRDefault="007136DB" w:rsidP="00913AF7">
      <w:pPr>
        <w:rPr>
          <w:lang w:val="es-ES"/>
        </w:rPr>
      </w:pPr>
    </w:p>
    <w:p w14:paraId="69CB24BB" w14:textId="77777777" w:rsidR="007136DB" w:rsidRPr="00735EDA" w:rsidRDefault="007136DB" w:rsidP="00913AF7">
      <w:pPr>
        <w:rPr>
          <w:lang w:val="es-ES"/>
        </w:rPr>
      </w:pPr>
    </w:p>
    <w:p w14:paraId="314D0190" w14:textId="77777777" w:rsidR="007136DB" w:rsidRPr="00735EDA" w:rsidRDefault="007136DB" w:rsidP="00913AF7">
      <w:pPr>
        <w:rPr>
          <w:lang w:val="es-ES"/>
        </w:rPr>
      </w:pPr>
    </w:p>
    <w:p w14:paraId="7241ACCE" w14:textId="77777777" w:rsidR="007136DB" w:rsidRPr="00735EDA" w:rsidRDefault="007136DB" w:rsidP="00913AF7">
      <w:pPr>
        <w:rPr>
          <w:lang w:val="es-ES"/>
        </w:rPr>
      </w:pPr>
    </w:p>
    <w:p w14:paraId="5C8F3D37" w14:textId="77777777" w:rsidR="007136DB" w:rsidRPr="00735EDA" w:rsidRDefault="007136DB" w:rsidP="00913AF7">
      <w:pPr>
        <w:rPr>
          <w:lang w:val="es-ES"/>
        </w:rPr>
      </w:pPr>
    </w:p>
    <w:p w14:paraId="7E2C53D9" w14:textId="77777777" w:rsidR="007136DB" w:rsidRPr="00735EDA" w:rsidRDefault="007136DB" w:rsidP="00913AF7">
      <w:pPr>
        <w:rPr>
          <w:lang w:val="es-ES"/>
        </w:rPr>
      </w:pPr>
    </w:p>
    <w:p w14:paraId="0599A91E" w14:textId="77777777" w:rsidR="007136DB" w:rsidRPr="00735EDA" w:rsidRDefault="007136DB" w:rsidP="00913AF7">
      <w:pPr>
        <w:rPr>
          <w:lang w:val="es-ES"/>
        </w:rPr>
      </w:pPr>
    </w:p>
    <w:p w14:paraId="72F98BFB" w14:textId="77777777" w:rsidR="007136DB" w:rsidRPr="00735EDA" w:rsidRDefault="007136DB" w:rsidP="00913AF7">
      <w:pPr>
        <w:rPr>
          <w:lang w:val="es-ES"/>
        </w:rPr>
      </w:pPr>
    </w:p>
    <w:p w14:paraId="6A7C2334" w14:textId="4A5BF2A5" w:rsidR="007136DB" w:rsidRPr="00735EDA" w:rsidRDefault="007136DB" w:rsidP="00D50E02">
      <w:pPr>
        <w:pStyle w:val="Part1"/>
        <w:rPr>
          <w:lang w:val="es-ES"/>
        </w:rPr>
      </w:pPr>
      <w:bookmarkStart w:id="806" w:name="_Toc125265848"/>
      <w:bookmarkStart w:id="807" w:name="_Toc136609378"/>
      <w:r w:rsidRPr="00735EDA">
        <w:rPr>
          <w:lang w:val="es-ES"/>
        </w:rPr>
        <w:t>PART</w:t>
      </w:r>
      <w:r w:rsidR="008C785E" w:rsidRPr="00735EDA">
        <w:rPr>
          <w:lang w:val="es-ES"/>
        </w:rPr>
        <w:t>E</w:t>
      </w:r>
      <w:r w:rsidRPr="00735EDA">
        <w:rPr>
          <w:lang w:val="es-ES"/>
        </w:rPr>
        <w:t xml:space="preserve"> 3</w:t>
      </w:r>
      <w:r w:rsidR="00D50E02" w:rsidRPr="00735EDA">
        <w:rPr>
          <w:lang w:val="es-ES"/>
        </w:rPr>
        <w:t xml:space="preserve"> - </w:t>
      </w:r>
      <w:r w:rsidR="008C785E" w:rsidRPr="00735EDA">
        <w:rPr>
          <w:lang w:val="es-ES"/>
        </w:rPr>
        <w:t xml:space="preserve">Condiciones </w:t>
      </w:r>
      <w:r w:rsidR="000F29E6" w:rsidRPr="00735EDA">
        <w:rPr>
          <w:lang w:val="es-ES"/>
        </w:rPr>
        <w:t>C</w:t>
      </w:r>
      <w:r w:rsidR="008C785E" w:rsidRPr="00735EDA">
        <w:rPr>
          <w:lang w:val="es-ES"/>
        </w:rPr>
        <w:t xml:space="preserve">ontractuales y </w:t>
      </w:r>
      <w:r w:rsidR="000F29E6" w:rsidRPr="00735EDA">
        <w:rPr>
          <w:lang w:val="es-ES"/>
        </w:rPr>
        <w:t>Formularios</w:t>
      </w:r>
      <w:r w:rsidR="008C785E" w:rsidRPr="00735EDA">
        <w:rPr>
          <w:lang w:val="es-ES"/>
        </w:rPr>
        <w:t xml:space="preserve"> de</w:t>
      </w:r>
      <w:r w:rsidR="000F29E6" w:rsidRPr="00735EDA">
        <w:rPr>
          <w:lang w:val="es-ES"/>
        </w:rPr>
        <w:t>l</w:t>
      </w:r>
      <w:r w:rsidR="008C785E" w:rsidRPr="00735EDA">
        <w:rPr>
          <w:lang w:val="es-ES"/>
        </w:rPr>
        <w:t xml:space="preserve"> </w:t>
      </w:r>
      <w:r w:rsidR="000F29E6" w:rsidRPr="00735EDA">
        <w:rPr>
          <w:lang w:val="es-ES"/>
        </w:rPr>
        <w:t>C</w:t>
      </w:r>
      <w:r w:rsidR="008C785E" w:rsidRPr="00735EDA">
        <w:rPr>
          <w:lang w:val="es-ES"/>
        </w:rPr>
        <w:t>ontrato</w:t>
      </w:r>
      <w:bookmarkEnd w:id="806"/>
      <w:bookmarkEnd w:id="807"/>
    </w:p>
    <w:p w14:paraId="375F6805" w14:textId="77777777" w:rsidR="007136DB" w:rsidRPr="00735EDA" w:rsidRDefault="007136DB" w:rsidP="00913AF7">
      <w:pPr>
        <w:jc w:val="center"/>
        <w:rPr>
          <w:lang w:val="es-ES"/>
        </w:rPr>
      </w:pPr>
    </w:p>
    <w:p w14:paraId="62265165" w14:textId="77777777" w:rsidR="007136DB" w:rsidRPr="00735EDA" w:rsidRDefault="00274E62" w:rsidP="00913AF7">
      <w:pPr>
        <w:jc w:val="center"/>
        <w:rPr>
          <w:b/>
          <w:i/>
          <w:szCs w:val="24"/>
          <w:lang w:val="es-ES"/>
        </w:rPr>
      </w:pPr>
      <w:r w:rsidRPr="00735EDA">
        <w:rPr>
          <w:b/>
          <w:i/>
          <w:noProof/>
          <w:szCs w:val="24"/>
          <w:lang w:val="es-ES"/>
        </w:rPr>
        <mc:AlternateContent>
          <mc:Choice Requires="wps">
            <w:drawing>
              <wp:anchor distT="0" distB="0" distL="114300" distR="114300" simplePos="0" relativeHeight="251655680" behindDoc="0" locked="0" layoutInCell="1" allowOverlap="1" wp14:anchorId="6E5F7AF8" wp14:editId="5FFD72B4">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6EA0AAE" w14:textId="77777777" w:rsidR="0049034C" w:rsidRDefault="0049034C"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F7AF8" id="Text Box 192" o:spid="_x0000_s1028" type="#_x0000_t202" style="position:absolute;left:0;text-align:left;margin-left:-180pt;margin-top:-392.4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">
                <v:textbox>
                  <w:txbxContent>
                    <w:p w14:paraId="76EA0AAE" w14:textId="77777777" w:rsidR="0049034C" w:rsidRDefault="0049034C" w:rsidP="007136DB"/>
                  </w:txbxContent>
                </v:textbox>
              </v:shape>
            </w:pict>
          </mc:Fallback>
        </mc:AlternateContent>
      </w:r>
    </w:p>
    <w:p w14:paraId="730D77C4" w14:textId="77777777" w:rsidR="007136DB" w:rsidRPr="00735EDA" w:rsidRDefault="007136DB" w:rsidP="00913AF7">
      <w:pPr>
        <w:rPr>
          <w:lang w:val="es-ES"/>
        </w:rPr>
      </w:pPr>
      <w:bookmarkStart w:id="808" w:name="_Ref105577318"/>
      <w:bookmarkStart w:id="809" w:name="_Toc438266930"/>
      <w:bookmarkStart w:id="810" w:name="_Toc438267904"/>
      <w:bookmarkStart w:id="811" w:name="_Toc438366671"/>
      <w:bookmarkEnd w:id="808"/>
    </w:p>
    <w:p w14:paraId="66B87F81" w14:textId="77777777" w:rsidR="007136DB" w:rsidRPr="00735EDA" w:rsidRDefault="007136DB" w:rsidP="00913AF7">
      <w:pPr>
        <w:pStyle w:val="Document1"/>
        <w:keepNext w:val="0"/>
        <w:keepLines w:val="0"/>
        <w:tabs>
          <w:tab w:val="clear" w:pos="-720"/>
        </w:tabs>
        <w:rPr>
          <w:rFonts w:ascii="Times New Roman" w:hAnsi="Times New Roman"/>
          <w:sz w:val="28"/>
          <w:lang w:val="es-ES"/>
        </w:rPr>
      </w:pPr>
    </w:p>
    <w:p w14:paraId="4F0067E1" w14:textId="77777777" w:rsidR="007136DB" w:rsidRPr="00735EDA" w:rsidRDefault="007136DB" w:rsidP="00913AF7">
      <w:pPr>
        <w:suppressAutoHyphens/>
        <w:rPr>
          <w:lang w:val="es-ES"/>
        </w:rPr>
      </w:pPr>
    </w:p>
    <w:p w14:paraId="5D9E11C8" w14:textId="77777777" w:rsidR="007136DB" w:rsidRPr="00735EDA" w:rsidRDefault="007136DB" w:rsidP="00913AF7">
      <w:pPr>
        <w:suppressAutoHyphens/>
        <w:rPr>
          <w:lang w:val="es-ES"/>
        </w:rPr>
      </w:pPr>
    </w:p>
    <w:p w14:paraId="141D06D7" w14:textId="77777777" w:rsidR="007136DB" w:rsidRPr="00735EDA" w:rsidRDefault="007136DB" w:rsidP="00913AF7">
      <w:pPr>
        <w:pStyle w:val="Subtitle"/>
        <w:rPr>
          <w:lang w:val="es-ES"/>
        </w:rPr>
        <w:sectPr w:rsidR="007136DB" w:rsidRPr="00735EDA" w:rsidSect="009A1189">
          <w:headerReference w:type="even" r:id="rId64"/>
          <w:headerReference w:type="default" r:id="rId65"/>
          <w:headerReference w:type="first" r:id="rId66"/>
          <w:endnotePr>
            <w:numFmt w:val="decimal"/>
          </w:endnotePr>
          <w:type w:val="evenPage"/>
          <w:pgSz w:w="12240" w:h="15840" w:code="1"/>
          <w:pgMar w:top="1440" w:right="1440" w:bottom="1440" w:left="1440" w:header="720" w:footer="720" w:gutter="0"/>
          <w:cols w:space="720"/>
          <w:titlePg/>
          <w:docGrid w:linePitch="326"/>
        </w:sectPr>
      </w:pPr>
    </w:p>
    <w:p w14:paraId="389C3023" w14:textId="77777777" w:rsidR="007136DB" w:rsidRPr="00735EDA" w:rsidRDefault="007136DB" w:rsidP="00913AF7">
      <w:pPr>
        <w:pStyle w:val="Subtitle"/>
        <w:rPr>
          <w:lang w:val="es-ES"/>
        </w:rPr>
      </w:pPr>
    </w:p>
    <w:p w14:paraId="45D3FF1B" w14:textId="77777777" w:rsidR="00CC0E6D" w:rsidRPr="00735EDA" w:rsidRDefault="00CC0E6D" w:rsidP="00D50E02">
      <w:pPr>
        <w:pStyle w:val="Subtitle"/>
        <w:rPr>
          <w:lang w:val="es-ES"/>
        </w:rPr>
      </w:pPr>
      <w:bookmarkStart w:id="812" w:name="_Toc125265849"/>
      <w:bookmarkStart w:id="813" w:name="_Toc136609379"/>
      <w:r w:rsidRPr="00735EDA">
        <w:rPr>
          <w:lang w:val="es-ES"/>
        </w:rPr>
        <w:t>Sección VIII - Condiciones Generales del Contrato</w:t>
      </w:r>
      <w:bookmarkEnd w:id="812"/>
      <w:bookmarkEnd w:id="813"/>
    </w:p>
    <w:p w14:paraId="57BF708B" w14:textId="77777777" w:rsidR="007136DB" w:rsidRPr="00735EDA" w:rsidRDefault="007136DB" w:rsidP="00913AF7">
      <w:pPr>
        <w:suppressAutoHyphens/>
        <w:rPr>
          <w:lang w:val="es-ES"/>
        </w:rPr>
      </w:pPr>
    </w:p>
    <w:p w14:paraId="664D5E68" w14:textId="77777777" w:rsidR="007136DB" w:rsidRPr="00735EDA" w:rsidRDefault="007136DB" w:rsidP="00913AF7">
      <w:pPr>
        <w:suppressAutoHyphens/>
        <w:rPr>
          <w:lang w:val="es-ES"/>
        </w:rPr>
      </w:pPr>
    </w:p>
    <w:p w14:paraId="412BBAC9" w14:textId="77777777" w:rsidR="007136DB" w:rsidRPr="00735EDA" w:rsidRDefault="007136DB" w:rsidP="00913AF7">
      <w:pPr>
        <w:tabs>
          <w:tab w:val="left" w:pos="8280"/>
        </w:tabs>
        <w:suppressAutoHyphens/>
        <w:ind w:left="720"/>
        <w:rPr>
          <w:lang w:val="es-ES"/>
        </w:rPr>
      </w:pPr>
      <w:r w:rsidRPr="00735EDA">
        <w:rPr>
          <w:u w:val="single"/>
          <w:lang w:val="es-ES"/>
        </w:rPr>
        <w:tab/>
      </w:r>
    </w:p>
    <w:p w14:paraId="45A9864A" w14:textId="77777777" w:rsidR="007136DB" w:rsidRPr="00735EDA" w:rsidRDefault="007136DB" w:rsidP="00913AF7">
      <w:pPr>
        <w:suppressAutoHyphens/>
        <w:jc w:val="center"/>
        <w:rPr>
          <w:lang w:val="es-ES"/>
        </w:rPr>
      </w:pPr>
      <w:r w:rsidRPr="00735EDA">
        <w:rPr>
          <w:i/>
          <w:lang w:val="es-ES"/>
        </w:rPr>
        <w:t>[N</w:t>
      </w:r>
      <w:r w:rsidR="008C785E" w:rsidRPr="00735EDA">
        <w:rPr>
          <w:i/>
          <w:lang w:val="es-ES"/>
        </w:rPr>
        <w:t>ombre del</w:t>
      </w:r>
      <w:r w:rsidRPr="00735EDA">
        <w:rPr>
          <w:i/>
          <w:lang w:val="es-ES"/>
        </w:rPr>
        <w:t xml:space="preserve"> </w:t>
      </w:r>
      <w:r w:rsidR="008C785E" w:rsidRPr="00735EDA">
        <w:rPr>
          <w:lang w:val="es-ES"/>
        </w:rPr>
        <w:t>Contratante</w:t>
      </w:r>
      <w:r w:rsidRPr="00735EDA">
        <w:rPr>
          <w:i/>
          <w:lang w:val="es-ES"/>
        </w:rPr>
        <w:t>]</w:t>
      </w:r>
    </w:p>
    <w:p w14:paraId="1391937C" w14:textId="77777777" w:rsidR="007136DB" w:rsidRPr="00735EDA" w:rsidRDefault="007136DB" w:rsidP="00913AF7">
      <w:pPr>
        <w:suppressAutoHyphens/>
        <w:rPr>
          <w:lang w:val="es-ES"/>
        </w:rPr>
      </w:pPr>
    </w:p>
    <w:p w14:paraId="52D3C447" w14:textId="77777777" w:rsidR="007136DB" w:rsidRPr="00735EDA" w:rsidRDefault="007136DB" w:rsidP="00913AF7">
      <w:pPr>
        <w:suppressAutoHyphens/>
        <w:rPr>
          <w:lang w:val="es-ES"/>
        </w:rPr>
      </w:pPr>
    </w:p>
    <w:p w14:paraId="211DB588" w14:textId="77777777" w:rsidR="007136DB" w:rsidRPr="00735EDA" w:rsidRDefault="007136DB" w:rsidP="00913AF7">
      <w:pPr>
        <w:tabs>
          <w:tab w:val="left" w:pos="8280"/>
        </w:tabs>
        <w:suppressAutoHyphens/>
        <w:ind w:left="720"/>
        <w:rPr>
          <w:lang w:val="es-ES"/>
        </w:rPr>
      </w:pPr>
      <w:r w:rsidRPr="00735EDA">
        <w:rPr>
          <w:u w:val="single"/>
          <w:lang w:val="es-ES"/>
        </w:rPr>
        <w:tab/>
      </w:r>
    </w:p>
    <w:p w14:paraId="0BC9DECD" w14:textId="77777777" w:rsidR="007136DB" w:rsidRPr="00735EDA" w:rsidRDefault="007136DB" w:rsidP="00913AF7">
      <w:pPr>
        <w:suppressAutoHyphens/>
        <w:jc w:val="center"/>
        <w:rPr>
          <w:lang w:val="es-ES"/>
        </w:rPr>
      </w:pPr>
      <w:r w:rsidRPr="00735EDA">
        <w:rPr>
          <w:i/>
          <w:lang w:val="es-ES"/>
        </w:rPr>
        <w:t>[N</w:t>
      </w:r>
      <w:r w:rsidR="008C785E" w:rsidRPr="00735EDA">
        <w:rPr>
          <w:i/>
          <w:lang w:val="es-ES"/>
        </w:rPr>
        <w:t>ombre del Contrato</w:t>
      </w:r>
      <w:r w:rsidRPr="00735EDA">
        <w:rPr>
          <w:i/>
          <w:lang w:val="es-ES"/>
        </w:rPr>
        <w:t>]</w:t>
      </w:r>
    </w:p>
    <w:p w14:paraId="3D5FDDB2" w14:textId="77777777" w:rsidR="007136DB" w:rsidRPr="00735EDA" w:rsidRDefault="00660E70" w:rsidP="00913AF7">
      <w:pPr>
        <w:pStyle w:val="Subtitle"/>
        <w:rPr>
          <w:lang w:val="es-ES"/>
        </w:rPr>
      </w:pPr>
      <w:r w:rsidRPr="00735EDA">
        <w:rPr>
          <w:lang w:val="es-ES"/>
        </w:rPr>
        <w:br w:type="page"/>
      </w:r>
    </w:p>
    <w:p w14:paraId="21C8D8CC" w14:textId="37969D2C" w:rsidR="007136DB" w:rsidRPr="00735EDA" w:rsidRDefault="008C785E" w:rsidP="00913AF7">
      <w:pPr>
        <w:jc w:val="center"/>
        <w:rPr>
          <w:b/>
          <w:sz w:val="44"/>
          <w:szCs w:val="44"/>
          <w:lang w:val="es-ES"/>
        </w:rPr>
      </w:pPr>
      <w:r w:rsidRPr="00735EDA">
        <w:rPr>
          <w:b/>
          <w:sz w:val="44"/>
          <w:szCs w:val="44"/>
          <w:lang w:val="es-ES"/>
        </w:rPr>
        <w:t xml:space="preserve">Sección VIII. Condiciones </w:t>
      </w:r>
      <w:r w:rsidR="007819CD" w:rsidRPr="00735EDA">
        <w:rPr>
          <w:b/>
          <w:sz w:val="44"/>
          <w:szCs w:val="44"/>
          <w:lang w:val="es-ES"/>
        </w:rPr>
        <w:t>G</w:t>
      </w:r>
      <w:r w:rsidRPr="00735EDA">
        <w:rPr>
          <w:b/>
          <w:sz w:val="44"/>
          <w:szCs w:val="44"/>
          <w:lang w:val="es-ES"/>
        </w:rPr>
        <w:t xml:space="preserve">enerales del </w:t>
      </w:r>
      <w:r w:rsidR="007819CD" w:rsidRPr="00735EDA">
        <w:rPr>
          <w:b/>
          <w:sz w:val="44"/>
          <w:szCs w:val="44"/>
          <w:lang w:val="es-ES"/>
        </w:rPr>
        <w:t>C</w:t>
      </w:r>
      <w:r w:rsidRPr="00735EDA">
        <w:rPr>
          <w:b/>
          <w:sz w:val="44"/>
          <w:szCs w:val="44"/>
          <w:lang w:val="es-ES"/>
        </w:rPr>
        <w:t>ontrato</w:t>
      </w:r>
    </w:p>
    <w:p w14:paraId="39DD06FD" w14:textId="6DE5B854" w:rsidR="007A74E8" w:rsidRDefault="007B5B8D">
      <w:pPr>
        <w:pStyle w:val="TOC1"/>
        <w:tabs>
          <w:tab w:val="left" w:pos="1440"/>
        </w:tabs>
        <w:rPr>
          <w:rFonts w:asciiTheme="minorHAnsi" w:eastAsiaTheme="minorEastAsia" w:hAnsiTheme="minorHAnsi" w:cstheme="minorBidi"/>
          <w:b w:val="0"/>
          <w:noProof/>
          <w:sz w:val="22"/>
          <w:szCs w:val="22"/>
        </w:rPr>
      </w:pPr>
      <w:r w:rsidRPr="00735EDA">
        <w:rPr>
          <w:lang w:val="es-ES" w:eastAsia="fr-FR"/>
        </w:rPr>
        <w:fldChar w:fldCharType="begin"/>
      </w:r>
      <w:r w:rsidRPr="00735EDA">
        <w:rPr>
          <w:lang w:val="es-ES" w:eastAsia="fr-FR"/>
        </w:rPr>
        <w:instrText xml:space="preserve"> TOC \h \z \t "Style5,1,Style6,2" </w:instrText>
      </w:r>
      <w:r w:rsidRPr="00735EDA">
        <w:rPr>
          <w:lang w:val="es-ES" w:eastAsia="fr-FR"/>
        </w:rPr>
        <w:fldChar w:fldCharType="separate"/>
      </w:r>
      <w:hyperlink w:anchor="_Toc136441594" w:history="1">
        <w:r w:rsidR="007A74E8" w:rsidRPr="00D71FED">
          <w:rPr>
            <w:rStyle w:val="Hyperlink"/>
            <w:noProof/>
            <w:lang w:val="es-ES"/>
          </w:rPr>
          <w:t>1.</w:t>
        </w:r>
        <w:r w:rsidR="007A74E8">
          <w:rPr>
            <w:rFonts w:asciiTheme="minorHAnsi" w:eastAsiaTheme="minorEastAsia" w:hAnsiTheme="minorHAnsi" w:cstheme="minorBidi"/>
            <w:b w:val="0"/>
            <w:noProof/>
            <w:sz w:val="22"/>
            <w:szCs w:val="22"/>
          </w:rPr>
          <w:tab/>
        </w:r>
        <w:r w:rsidR="007A74E8" w:rsidRPr="00D71FED">
          <w:rPr>
            <w:rStyle w:val="Hyperlink"/>
            <w:noProof/>
            <w:lang w:val="es-ES"/>
          </w:rPr>
          <w:t>Definiciones e interpretación</w:t>
        </w:r>
        <w:r w:rsidR="007A74E8">
          <w:rPr>
            <w:noProof/>
            <w:webHidden/>
          </w:rPr>
          <w:tab/>
        </w:r>
        <w:r w:rsidR="007A74E8">
          <w:rPr>
            <w:noProof/>
            <w:webHidden/>
          </w:rPr>
          <w:fldChar w:fldCharType="begin"/>
        </w:r>
        <w:r w:rsidR="007A74E8">
          <w:rPr>
            <w:noProof/>
            <w:webHidden/>
          </w:rPr>
          <w:instrText xml:space="preserve"> PAGEREF _Toc136441594 \h </w:instrText>
        </w:r>
        <w:r w:rsidR="007A74E8">
          <w:rPr>
            <w:noProof/>
            <w:webHidden/>
          </w:rPr>
        </w:r>
        <w:r w:rsidR="007A74E8">
          <w:rPr>
            <w:noProof/>
            <w:webHidden/>
          </w:rPr>
          <w:fldChar w:fldCharType="separate"/>
        </w:r>
        <w:r w:rsidR="007A74E8">
          <w:rPr>
            <w:noProof/>
            <w:webHidden/>
          </w:rPr>
          <w:t>106</w:t>
        </w:r>
        <w:r w:rsidR="007A74E8">
          <w:rPr>
            <w:noProof/>
            <w:webHidden/>
          </w:rPr>
          <w:fldChar w:fldCharType="end"/>
        </w:r>
      </w:hyperlink>
    </w:p>
    <w:p w14:paraId="6F61F51E" w14:textId="36924DE0" w:rsidR="007A74E8" w:rsidRDefault="00770F3D">
      <w:pPr>
        <w:pStyle w:val="TOC2"/>
        <w:tabs>
          <w:tab w:val="left" w:pos="1440"/>
        </w:tabs>
        <w:rPr>
          <w:rFonts w:asciiTheme="minorHAnsi" w:eastAsiaTheme="minorEastAsia" w:hAnsiTheme="minorHAnsi" w:cstheme="minorBidi"/>
          <w:noProof/>
          <w:sz w:val="22"/>
          <w:szCs w:val="22"/>
        </w:rPr>
      </w:pPr>
      <w:hyperlink w:anchor="_Toc136441595" w:history="1">
        <w:r w:rsidR="007A74E8" w:rsidRPr="00D71FED">
          <w:rPr>
            <w:rStyle w:val="Hyperlink"/>
            <w:noProof/>
            <w:lang w:val="es-ES"/>
          </w:rPr>
          <w:t>1.1</w:t>
        </w:r>
        <w:r w:rsidR="007A74E8">
          <w:rPr>
            <w:rFonts w:asciiTheme="minorHAnsi" w:eastAsiaTheme="minorEastAsia" w:hAnsiTheme="minorHAnsi" w:cstheme="minorBidi"/>
            <w:noProof/>
            <w:sz w:val="22"/>
            <w:szCs w:val="22"/>
          </w:rPr>
          <w:tab/>
        </w:r>
        <w:r w:rsidR="007A74E8" w:rsidRPr="00D71FED">
          <w:rPr>
            <w:rStyle w:val="Hyperlink"/>
            <w:noProof/>
            <w:lang w:val="es-ES"/>
          </w:rPr>
          <w:t>Definiciones</w:t>
        </w:r>
        <w:r w:rsidR="007A74E8">
          <w:rPr>
            <w:noProof/>
            <w:webHidden/>
          </w:rPr>
          <w:tab/>
        </w:r>
        <w:r w:rsidR="007A74E8">
          <w:rPr>
            <w:noProof/>
            <w:webHidden/>
          </w:rPr>
          <w:fldChar w:fldCharType="begin"/>
        </w:r>
        <w:r w:rsidR="007A74E8">
          <w:rPr>
            <w:noProof/>
            <w:webHidden/>
          </w:rPr>
          <w:instrText xml:space="preserve"> PAGEREF _Toc136441595 \h </w:instrText>
        </w:r>
        <w:r w:rsidR="007A74E8">
          <w:rPr>
            <w:noProof/>
            <w:webHidden/>
          </w:rPr>
        </w:r>
        <w:r w:rsidR="007A74E8">
          <w:rPr>
            <w:noProof/>
            <w:webHidden/>
          </w:rPr>
          <w:fldChar w:fldCharType="separate"/>
        </w:r>
        <w:r w:rsidR="007A74E8">
          <w:rPr>
            <w:noProof/>
            <w:webHidden/>
          </w:rPr>
          <w:t>106</w:t>
        </w:r>
        <w:r w:rsidR="007A74E8">
          <w:rPr>
            <w:noProof/>
            <w:webHidden/>
          </w:rPr>
          <w:fldChar w:fldCharType="end"/>
        </w:r>
      </w:hyperlink>
    </w:p>
    <w:p w14:paraId="1C057E9B" w14:textId="32010B82" w:rsidR="007A74E8" w:rsidRDefault="00770F3D">
      <w:pPr>
        <w:pStyle w:val="TOC2"/>
        <w:tabs>
          <w:tab w:val="left" w:pos="1440"/>
        </w:tabs>
        <w:rPr>
          <w:rFonts w:asciiTheme="minorHAnsi" w:eastAsiaTheme="minorEastAsia" w:hAnsiTheme="minorHAnsi" w:cstheme="minorBidi"/>
          <w:noProof/>
          <w:sz w:val="22"/>
          <w:szCs w:val="22"/>
        </w:rPr>
      </w:pPr>
      <w:hyperlink w:anchor="_Toc136441596" w:history="1">
        <w:r w:rsidR="007A74E8" w:rsidRPr="00D71FED">
          <w:rPr>
            <w:rStyle w:val="Hyperlink"/>
            <w:noProof/>
            <w:lang w:val="es-ES"/>
          </w:rPr>
          <w:t>1.2</w:t>
        </w:r>
        <w:r w:rsidR="007A74E8">
          <w:rPr>
            <w:rFonts w:asciiTheme="minorHAnsi" w:eastAsiaTheme="minorEastAsia" w:hAnsiTheme="minorHAnsi" w:cstheme="minorBidi"/>
            <w:noProof/>
            <w:sz w:val="22"/>
            <w:szCs w:val="22"/>
          </w:rPr>
          <w:tab/>
        </w:r>
        <w:r w:rsidR="007A74E8" w:rsidRPr="00D71FED">
          <w:rPr>
            <w:rStyle w:val="Hyperlink"/>
            <w:noProof/>
            <w:lang w:val="es-ES"/>
          </w:rPr>
          <w:t>Interpretación</w:t>
        </w:r>
        <w:r w:rsidR="007A74E8">
          <w:rPr>
            <w:noProof/>
            <w:webHidden/>
          </w:rPr>
          <w:tab/>
        </w:r>
        <w:r w:rsidR="007A74E8">
          <w:rPr>
            <w:noProof/>
            <w:webHidden/>
          </w:rPr>
          <w:fldChar w:fldCharType="begin"/>
        </w:r>
        <w:r w:rsidR="007A74E8">
          <w:rPr>
            <w:noProof/>
            <w:webHidden/>
          </w:rPr>
          <w:instrText xml:space="preserve"> PAGEREF _Toc136441596 \h </w:instrText>
        </w:r>
        <w:r w:rsidR="007A74E8">
          <w:rPr>
            <w:noProof/>
            <w:webHidden/>
          </w:rPr>
        </w:r>
        <w:r w:rsidR="007A74E8">
          <w:rPr>
            <w:noProof/>
            <w:webHidden/>
          </w:rPr>
          <w:fldChar w:fldCharType="separate"/>
        </w:r>
        <w:r w:rsidR="007A74E8">
          <w:rPr>
            <w:noProof/>
            <w:webHidden/>
          </w:rPr>
          <w:t>111</w:t>
        </w:r>
        <w:r w:rsidR="007A74E8">
          <w:rPr>
            <w:noProof/>
            <w:webHidden/>
          </w:rPr>
          <w:fldChar w:fldCharType="end"/>
        </w:r>
      </w:hyperlink>
    </w:p>
    <w:p w14:paraId="19D6B9C8" w14:textId="280B137B" w:rsidR="007A74E8" w:rsidRDefault="00770F3D">
      <w:pPr>
        <w:pStyle w:val="TOC2"/>
        <w:tabs>
          <w:tab w:val="left" w:pos="1440"/>
        </w:tabs>
        <w:rPr>
          <w:rFonts w:asciiTheme="minorHAnsi" w:eastAsiaTheme="minorEastAsia" w:hAnsiTheme="minorHAnsi" w:cstheme="minorBidi"/>
          <w:noProof/>
          <w:sz w:val="22"/>
          <w:szCs w:val="22"/>
        </w:rPr>
      </w:pPr>
      <w:hyperlink w:anchor="_Toc136441597" w:history="1">
        <w:r w:rsidR="007A74E8" w:rsidRPr="00D71FED">
          <w:rPr>
            <w:rStyle w:val="Hyperlink"/>
            <w:noProof/>
            <w:lang w:val="es-ES"/>
          </w:rPr>
          <w:t>1.3</w:t>
        </w:r>
        <w:r w:rsidR="007A74E8">
          <w:rPr>
            <w:rFonts w:asciiTheme="minorHAnsi" w:eastAsiaTheme="minorEastAsia" w:hAnsiTheme="minorHAnsi" w:cstheme="minorBidi"/>
            <w:noProof/>
            <w:sz w:val="22"/>
            <w:szCs w:val="22"/>
          </w:rPr>
          <w:tab/>
        </w:r>
        <w:r w:rsidR="007A74E8" w:rsidRPr="00D71FED">
          <w:rPr>
            <w:rStyle w:val="Hyperlink"/>
            <w:noProof/>
            <w:lang w:val="es-ES"/>
          </w:rPr>
          <w:t>Comunicaciones</w:t>
        </w:r>
        <w:r w:rsidR="007A74E8">
          <w:rPr>
            <w:noProof/>
            <w:webHidden/>
          </w:rPr>
          <w:tab/>
        </w:r>
        <w:r w:rsidR="007A74E8">
          <w:rPr>
            <w:noProof/>
            <w:webHidden/>
          </w:rPr>
          <w:fldChar w:fldCharType="begin"/>
        </w:r>
        <w:r w:rsidR="007A74E8">
          <w:rPr>
            <w:noProof/>
            <w:webHidden/>
          </w:rPr>
          <w:instrText xml:space="preserve"> PAGEREF _Toc136441597 \h </w:instrText>
        </w:r>
        <w:r w:rsidR="007A74E8">
          <w:rPr>
            <w:noProof/>
            <w:webHidden/>
          </w:rPr>
        </w:r>
        <w:r w:rsidR="007A74E8">
          <w:rPr>
            <w:noProof/>
            <w:webHidden/>
          </w:rPr>
          <w:fldChar w:fldCharType="separate"/>
        </w:r>
        <w:r w:rsidR="007A74E8">
          <w:rPr>
            <w:noProof/>
            <w:webHidden/>
          </w:rPr>
          <w:t>112</w:t>
        </w:r>
        <w:r w:rsidR="007A74E8">
          <w:rPr>
            <w:noProof/>
            <w:webHidden/>
          </w:rPr>
          <w:fldChar w:fldCharType="end"/>
        </w:r>
      </w:hyperlink>
    </w:p>
    <w:p w14:paraId="5DA1ED58" w14:textId="1CC89F66" w:rsidR="007A74E8" w:rsidRDefault="00770F3D">
      <w:pPr>
        <w:pStyle w:val="TOC2"/>
        <w:tabs>
          <w:tab w:val="left" w:pos="1440"/>
        </w:tabs>
        <w:rPr>
          <w:rFonts w:asciiTheme="minorHAnsi" w:eastAsiaTheme="minorEastAsia" w:hAnsiTheme="minorHAnsi" w:cstheme="minorBidi"/>
          <w:noProof/>
          <w:sz w:val="22"/>
          <w:szCs w:val="22"/>
        </w:rPr>
      </w:pPr>
      <w:hyperlink w:anchor="_Toc136441598" w:history="1">
        <w:r w:rsidR="007A74E8" w:rsidRPr="00D71FED">
          <w:rPr>
            <w:rStyle w:val="Hyperlink"/>
            <w:noProof/>
            <w:lang w:val="es-ES"/>
          </w:rPr>
          <w:t>1.4</w:t>
        </w:r>
        <w:r w:rsidR="007A74E8">
          <w:rPr>
            <w:rFonts w:asciiTheme="minorHAnsi" w:eastAsiaTheme="minorEastAsia" w:hAnsiTheme="minorHAnsi" w:cstheme="minorBidi"/>
            <w:noProof/>
            <w:sz w:val="22"/>
            <w:szCs w:val="22"/>
          </w:rPr>
          <w:tab/>
        </w:r>
        <w:r w:rsidR="007A74E8" w:rsidRPr="00D71FED">
          <w:rPr>
            <w:rStyle w:val="Hyperlink"/>
            <w:noProof/>
            <w:lang w:val="es-ES"/>
          </w:rPr>
          <w:t>Ley e idioma</w:t>
        </w:r>
        <w:r w:rsidR="007A74E8">
          <w:rPr>
            <w:noProof/>
            <w:webHidden/>
          </w:rPr>
          <w:tab/>
        </w:r>
        <w:r w:rsidR="007A74E8">
          <w:rPr>
            <w:noProof/>
            <w:webHidden/>
          </w:rPr>
          <w:fldChar w:fldCharType="begin"/>
        </w:r>
        <w:r w:rsidR="007A74E8">
          <w:rPr>
            <w:noProof/>
            <w:webHidden/>
          </w:rPr>
          <w:instrText xml:space="preserve"> PAGEREF _Toc136441598 \h </w:instrText>
        </w:r>
        <w:r w:rsidR="007A74E8">
          <w:rPr>
            <w:noProof/>
            <w:webHidden/>
          </w:rPr>
        </w:r>
        <w:r w:rsidR="007A74E8">
          <w:rPr>
            <w:noProof/>
            <w:webHidden/>
          </w:rPr>
          <w:fldChar w:fldCharType="separate"/>
        </w:r>
        <w:r w:rsidR="007A74E8">
          <w:rPr>
            <w:noProof/>
            <w:webHidden/>
          </w:rPr>
          <w:t>112</w:t>
        </w:r>
        <w:r w:rsidR="007A74E8">
          <w:rPr>
            <w:noProof/>
            <w:webHidden/>
          </w:rPr>
          <w:fldChar w:fldCharType="end"/>
        </w:r>
      </w:hyperlink>
    </w:p>
    <w:p w14:paraId="281B31F2" w14:textId="73EDDD4E" w:rsidR="007A74E8" w:rsidRDefault="00770F3D">
      <w:pPr>
        <w:pStyle w:val="TOC2"/>
        <w:tabs>
          <w:tab w:val="left" w:pos="1440"/>
        </w:tabs>
        <w:rPr>
          <w:rFonts w:asciiTheme="minorHAnsi" w:eastAsiaTheme="minorEastAsia" w:hAnsiTheme="minorHAnsi" w:cstheme="minorBidi"/>
          <w:noProof/>
          <w:sz w:val="22"/>
          <w:szCs w:val="22"/>
        </w:rPr>
      </w:pPr>
      <w:hyperlink w:anchor="_Toc136441599" w:history="1">
        <w:r w:rsidR="007A74E8" w:rsidRPr="00D71FED">
          <w:rPr>
            <w:rStyle w:val="Hyperlink"/>
            <w:noProof/>
            <w:lang w:val="es-ES"/>
          </w:rPr>
          <w:t>1.5</w:t>
        </w:r>
        <w:r w:rsidR="007A74E8">
          <w:rPr>
            <w:rFonts w:asciiTheme="minorHAnsi" w:eastAsiaTheme="minorEastAsia" w:hAnsiTheme="minorHAnsi" w:cstheme="minorBidi"/>
            <w:noProof/>
            <w:sz w:val="22"/>
            <w:szCs w:val="22"/>
          </w:rPr>
          <w:tab/>
        </w:r>
        <w:r w:rsidR="007A74E8" w:rsidRPr="00D71FED">
          <w:rPr>
            <w:rStyle w:val="Hyperlink"/>
            <w:noProof/>
            <w:lang w:val="es-ES"/>
          </w:rPr>
          <w:t>Orden de prioridad de los documentos</w:t>
        </w:r>
        <w:r w:rsidR="007A74E8">
          <w:rPr>
            <w:noProof/>
            <w:webHidden/>
          </w:rPr>
          <w:tab/>
        </w:r>
        <w:r w:rsidR="007A74E8">
          <w:rPr>
            <w:noProof/>
            <w:webHidden/>
          </w:rPr>
          <w:fldChar w:fldCharType="begin"/>
        </w:r>
        <w:r w:rsidR="007A74E8">
          <w:rPr>
            <w:noProof/>
            <w:webHidden/>
          </w:rPr>
          <w:instrText xml:space="preserve"> PAGEREF _Toc136441599 \h </w:instrText>
        </w:r>
        <w:r w:rsidR="007A74E8">
          <w:rPr>
            <w:noProof/>
            <w:webHidden/>
          </w:rPr>
        </w:r>
        <w:r w:rsidR="007A74E8">
          <w:rPr>
            <w:noProof/>
            <w:webHidden/>
          </w:rPr>
          <w:fldChar w:fldCharType="separate"/>
        </w:r>
        <w:r w:rsidR="007A74E8">
          <w:rPr>
            <w:noProof/>
            <w:webHidden/>
          </w:rPr>
          <w:t>113</w:t>
        </w:r>
        <w:r w:rsidR="007A74E8">
          <w:rPr>
            <w:noProof/>
            <w:webHidden/>
          </w:rPr>
          <w:fldChar w:fldCharType="end"/>
        </w:r>
      </w:hyperlink>
    </w:p>
    <w:p w14:paraId="3657D6C0" w14:textId="2757DFBA" w:rsidR="007A74E8" w:rsidRDefault="00770F3D">
      <w:pPr>
        <w:pStyle w:val="TOC2"/>
        <w:tabs>
          <w:tab w:val="left" w:pos="1440"/>
        </w:tabs>
        <w:rPr>
          <w:rFonts w:asciiTheme="minorHAnsi" w:eastAsiaTheme="minorEastAsia" w:hAnsiTheme="minorHAnsi" w:cstheme="minorBidi"/>
          <w:noProof/>
          <w:sz w:val="22"/>
          <w:szCs w:val="22"/>
        </w:rPr>
      </w:pPr>
      <w:hyperlink w:anchor="_Toc136441600" w:history="1">
        <w:r w:rsidR="007A74E8" w:rsidRPr="00D71FED">
          <w:rPr>
            <w:rStyle w:val="Hyperlink"/>
            <w:noProof/>
            <w:lang w:val="es-ES"/>
          </w:rPr>
          <w:t>1.6</w:t>
        </w:r>
        <w:r w:rsidR="007A74E8">
          <w:rPr>
            <w:rFonts w:asciiTheme="minorHAnsi" w:eastAsiaTheme="minorEastAsia" w:hAnsiTheme="minorHAnsi" w:cstheme="minorBidi"/>
            <w:noProof/>
            <w:sz w:val="22"/>
            <w:szCs w:val="22"/>
          </w:rPr>
          <w:tab/>
        </w:r>
        <w:r w:rsidR="007A74E8" w:rsidRPr="00D71FED">
          <w:rPr>
            <w:rStyle w:val="Hyperlink"/>
            <w:noProof/>
            <w:lang w:val="es-ES"/>
          </w:rPr>
          <w:t>Considerandos y objetivos</w:t>
        </w:r>
        <w:r w:rsidR="007A74E8">
          <w:rPr>
            <w:noProof/>
            <w:webHidden/>
          </w:rPr>
          <w:tab/>
        </w:r>
        <w:r w:rsidR="007A74E8">
          <w:rPr>
            <w:noProof/>
            <w:webHidden/>
          </w:rPr>
          <w:fldChar w:fldCharType="begin"/>
        </w:r>
        <w:r w:rsidR="007A74E8">
          <w:rPr>
            <w:noProof/>
            <w:webHidden/>
          </w:rPr>
          <w:instrText xml:space="preserve"> PAGEREF _Toc136441600 \h </w:instrText>
        </w:r>
        <w:r w:rsidR="007A74E8">
          <w:rPr>
            <w:noProof/>
            <w:webHidden/>
          </w:rPr>
        </w:r>
        <w:r w:rsidR="007A74E8">
          <w:rPr>
            <w:noProof/>
            <w:webHidden/>
          </w:rPr>
          <w:fldChar w:fldCharType="separate"/>
        </w:r>
        <w:r w:rsidR="007A74E8">
          <w:rPr>
            <w:noProof/>
            <w:webHidden/>
          </w:rPr>
          <w:t>113</w:t>
        </w:r>
        <w:r w:rsidR="007A74E8">
          <w:rPr>
            <w:noProof/>
            <w:webHidden/>
          </w:rPr>
          <w:fldChar w:fldCharType="end"/>
        </w:r>
      </w:hyperlink>
    </w:p>
    <w:p w14:paraId="62D64250" w14:textId="1A1FB4D4" w:rsidR="007A74E8" w:rsidRDefault="00770F3D">
      <w:pPr>
        <w:pStyle w:val="TOC1"/>
        <w:tabs>
          <w:tab w:val="left" w:pos="1440"/>
        </w:tabs>
        <w:rPr>
          <w:rFonts w:asciiTheme="minorHAnsi" w:eastAsiaTheme="minorEastAsia" w:hAnsiTheme="minorHAnsi" w:cstheme="minorBidi"/>
          <w:b w:val="0"/>
          <w:noProof/>
          <w:sz w:val="22"/>
          <w:szCs w:val="22"/>
        </w:rPr>
      </w:pPr>
      <w:hyperlink w:anchor="_Toc136441601" w:history="1">
        <w:r w:rsidR="007A74E8" w:rsidRPr="00D71FED">
          <w:rPr>
            <w:rStyle w:val="Hyperlink"/>
            <w:noProof/>
            <w:lang w:val="es-ES"/>
          </w:rPr>
          <w:t>2.</w:t>
        </w:r>
        <w:r w:rsidR="007A74E8">
          <w:rPr>
            <w:rFonts w:asciiTheme="minorHAnsi" w:eastAsiaTheme="minorEastAsia" w:hAnsiTheme="minorHAnsi" w:cstheme="minorBidi"/>
            <w:b w:val="0"/>
            <w:noProof/>
            <w:sz w:val="22"/>
            <w:szCs w:val="22"/>
          </w:rPr>
          <w:tab/>
        </w:r>
        <w:r w:rsidR="007A74E8" w:rsidRPr="00D71FED">
          <w:rPr>
            <w:rStyle w:val="Hyperlink"/>
            <w:noProof/>
            <w:lang w:val="es-ES"/>
          </w:rPr>
          <w:t>Inicio y vigencia</w:t>
        </w:r>
        <w:r w:rsidR="007A74E8">
          <w:rPr>
            <w:noProof/>
            <w:webHidden/>
          </w:rPr>
          <w:tab/>
        </w:r>
        <w:r w:rsidR="007A74E8">
          <w:rPr>
            <w:noProof/>
            <w:webHidden/>
          </w:rPr>
          <w:fldChar w:fldCharType="begin"/>
        </w:r>
        <w:r w:rsidR="007A74E8">
          <w:rPr>
            <w:noProof/>
            <w:webHidden/>
          </w:rPr>
          <w:instrText xml:space="preserve"> PAGEREF _Toc136441601 \h </w:instrText>
        </w:r>
        <w:r w:rsidR="007A74E8">
          <w:rPr>
            <w:noProof/>
            <w:webHidden/>
          </w:rPr>
        </w:r>
        <w:r w:rsidR="007A74E8">
          <w:rPr>
            <w:noProof/>
            <w:webHidden/>
          </w:rPr>
          <w:fldChar w:fldCharType="separate"/>
        </w:r>
        <w:r w:rsidR="007A74E8">
          <w:rPr>
            <w:noProof/>
            <w:webHidden/>
          </w:rPr>
          <w:t>113</w:t>
        </w:r>
        <w:r w:rsidR="007A74E8">
          <w:rPr>
            <w:noProof/>
            <w:webHidden/>
          </w:rPr>
          <w:fldChar w:fldCharType="end"/>
        </w:r>
      </w:hyperlink>
    </w:p>
    <w:p w14:paraId="50BAEA9A" w14:textId="0586CBB9" w:rsidR="007A74E8" w:rsidRDefault="00770F3D">
      <w:pPr>
        <w:pStyle w:val="TOC2"/>
        <w:tabs>
          <w:tab w:val="left" w:pos="1440"/>
        </w:tabs>
        <w:rPr>
          <w:rFonts w:asciiTheme="minorHAnsi" w:eastAsiaTheme="minorEastAsia" w:hAnsiTheme="minorHAnsi" w:cstheme="minorBidi"/>
          <w:noProof/>
          <w:sz w:val="22"/>
          <w:szCs w:val="22"/>
        </w:rPr>
      </w:pPr>
      <w:hyperlink w:anchor="_Toc136441602" w:history="1">
        <w:r w:rsidR="007A74E8" w:rsidRPr="00D71FED">
          <w:rPr>
            <w:rStyle w:val="Hyperlink"/>
            <w:noProof/>
            <w:lang w:val="es-ES"/>
          </w:rPr>
          <w:t>2.1</w:t>
        </w:r>
        <w:r w:rsidR="007A74E8">
          <w:rPr>
            <w:rFonts w:asciiTheme="minorHAnsi" w:eastAsiaTheme="minorEastAsia" w:hAnsiTheme="minorHAnsi" w:cstheme="minorBidi"/>
            <w:noProof/>
            <w:sz w:val="22"/>
            <w:szCs w:val="22"/>
          </w:rPr>
          <w:tab/>
        </w:r>
        <w:r w:rsidR="007A74E8" w:rsidRPr="00D71FED">
          <w:rPr>
            <w:rStyle w:val="Hyperlink"/>
            <w:noProof/>
            <w:lang w:val="es-ES"/>
          </w:rPr>
          <w:t>Condiciones de Entrada en Vigor</w:t>
        </w:r>
        <w:r w:rsidR="007A74E8">
          <w:rPr>
            <w:noProof/>
            <w:webHidden/>
          </w:rPr>
          <w:tab/>
        </w:r>
        <w:r w:rsidR="007A74E8">
          <w:rPr>
            <w:noProof/>
            <w:webHidden/>
          </w:rPr>
          <w:fldChar w:fldCharType="begin"/>
        </w:r>
        <w:r w:rsidR="007A74E8">
          <w:rPr>
            <w:noProof/>
            <w:webHidden/>
          </w:rPr>
          <w:instrText xml:space="preserve"> PAGEREF _Toc136441602 \h </w:instrText>
        </w:r>
        <w:r w:rsidR="007A74E8">
          <w:rPr>
            <w:noProof/>
            <w:webHidden/>
          </w:rPr>
        </w:r>
        <w:r w:rsidR="007A74E8">
          <w:rPr>
            <w:noProof/>
            <w:webHidden/>
          </w:rPr>
          <w:fldChar w:fldCharType="separate"/>
        </w:r>
        <w:r w:rsidR="007A74E8">
          <w:rPr>
            <w:noProof/>
            <w:webHidden/>
          </w:rPr>
          <w:t>113</w:t>
        </w:r>
        <w:r w:rsidR="007A74E8">
          <w:rPr>
            <w:noProof/>
            <w:webHidden/>
          </w:rPr>
          <w:fldChar w:fldCharType="end"/>
        </w:r>
      </w:hyperlink>
    </w:p>
    <w:p w14:paraId="2DC6F33C" w14:textId="658944BB" w:rsidR="007A74E8" w:rsidRDefault="00770F3D">
      <w:pPr>
        <w:pStyle w:val="TOC2"/>
        <w:tabs>
          <w:tab w:val="left" w:pos="1440"/>
        </w:tabs>
        <w:rPr>
          <w:rFonts w:asciiTheme="minorHAnsi" w:eastAsiaTheme="minorEastAsia" w:hAnsiTheme="minorHAnsi" w:cstheme="minorBidi"/>
          <w:noProof/>
          <w:sz w:val="22"/>
          <w:szCs w:val="22"/>
        </w:rPr>
      </w:pPr>
      <w:hyperlink w:anchor="_Toc136441603" w:history="1">
        <w:r w:rsidR="007A74E8" w:rsidRPr="00D71FED">
          <w:rPr>
            <w:rStyle w:val="Hyperlink"/>
            <w:noProof/>
            <w:lang w:val="es-ES"/>
          </w:rPr>
          <w:t>2.2</w:t>
        </w:r>
        <w:r w:rsidR="007A74E8">
          <w:rPr>
            <w:rFonts w:asciiTheme="minorHAnsi" w:eastAsiaTheme="minorEastAsia" w:hAnsiTheme="minorHAnsi" w:cstheme="minorBidi"/>
            <w:noProof/>
            <w:sz w:val="22"/>
            <w:szCs w:val="22"/>
          </w:rPr>
          <w:tab/>
        </w:r>
        <w:r w:rsidR="007A74E8" w:rsidRPr="00D71FED">
          <w:rPr>
            <w:rStyle w:val="Hyperlink"/>
            <w:noProof/>
            <w:lang w:val="es-ES"/>
          </w:rPr>
          <w:t>Inicio</w:t>
        </w:r>
        <w:r w:rsidR="007A74E8">
          <w:rPr>
            <w:noProof/>
            <w:webHidden/>
          </w:rPr>
          <w:tab/>
        </w:r>
        <w:r w:rsidR="007A74E8">
          <w:rPr>
            <w:noProof/>
            <w:webHidden/>
          </w:rPr>
          <w:fldChar w:fldCharType="begin"/>
        </w:r>
        <w:r w:rsidR="007A74E8">
          <w:rPr>
            <w:noProof/>
            <w:webHidden/>
          </w:rPr>
          <w:instrText xml:space="preserve"> PAGEREF _Toc136441603 \h </w:instrText>
        </w:r>
        <w:r w:rsidR="007A74E8">
          <w:rPr>
            <w:noProof/>
            <w:webHidden/>
          </w:rPr>
        </w:r>
        <w:r w:rsidR="007A74E8">
          <w:rPr>
            <w:noProof/>
            <w:webHidden/>
          </w:rPr>
          <w:fldChar w:fldCharType="separate"/>
        </w:r>
        <w:r w:rsidR="007A74E8">
          <w:rPr>
            <w:noProof/>
            <w:webHidden/>
          </w:rPr>
          <w:t>114</w:t>
        </w:r>
        <w:r w:rsidR="007A74E8">
          <w:rPr>
            <w:noProof/>
            <w:webHidden/>
          </w:rPr>
          <w:fldChar w:fldCharType="end"/>
        </w:r>
      </w:hyperlink>
    </w:p>
    <w:p w14:paraId="446DFDBE" w14:textId="735CC774" w:rsidR="007A74E8" w:rsidRDefault="00770F3D">
      <w:pPr>
        <w:pStyle w:val="TOC2"/>
        <w:tabs>
          <w:tab w:val="left" w:pos="1440"/>
        </w:tabs>
        <w:rPr>
          <w:rFonts w:asciiTheme="minorHAnsi" w:eastAsiaTheme="minorEastAsia" w:hAnsiTheme="minorHAnsi" w:cstheme="minorBidi"/>
          <w:noProof/>
          <w:sz w:val="22"/>
          <w:szCs w:val="22"/>
        </w:rPr>
      </w:pPr>
      <w:hyperlink w:anchor="_Toc136441604" w:history="1">
        <w:r w:rsidR="007A74E8" w:rsidRPr="00D71FED">
          <w:rPr>
            <w:rStyle w:val="Hyperlink"/>
            <w:noProof/>
            <w:lang w:val="es-ES"/>
          </w:rPr>
          <w:t>2.3</w:t>
        </w:r>
        <w:r w:rsidR="007A74E8">
          <w:rPr>
            <w:rFonts w:asciiTheme="minorHAnsi" w:eastAsiaTheme="minorEastAsia" w:hAnsiTheme="minorHAnsi" w:cstheme="minorBidi"/>
            <w:noProof/>
            <w:sz w:val="22"/>
            <w:szCs w:val="22"/>
          </w:rPr>
          <w:tab/>
        </w:r>
        <w:r w:rsidR="007A74E8" w:rsidRPr="00D71FED">
          <w:rPr>
            <w:rStyle w:val="Hyperlink"/>
            <w:noProof/>
            <w:lang w:val="es-ES"/>
          </w:rPr>
          <w:t>Vigencia</w:t>
        </w:r>
        <w:r w:rsidR="007A74E8">
          <w:rPr>
            <w:noProof/>
            <w:webHidden/>
          </w:rPr>
          <w:tab/>
        </w:r>
        <w:r w:rsidR="007A74E8">
          <w:rPr>
            <w:noProof/>
            <w:webHidden/>
          </w:rPr>
          <w:fldChar w:fldCharType="begin"/>
        </w:r>
        <w:r w:rsidR="007A74E8">
          <w:rPr>
            <w:noProof/>
            <w:webHidden/>
          </w:rPr>
          <w:instrText xml:space="preserve"> PAGEREF _Toc136441604 \h </w:instrText>
        </w:r>
        <w:r w:rsidR="007A74E8">
          <w:rPr>
            <w:noProof/>
            <w:webHidden/>
          </w:rPr>
        </w:r>
        <w:r w:rsidR="007A74E8">
          <w:rPr>
            <w:noProof/>
            <w:webHidden/>
          </w:rPr>
          <w:fldChar w:fldCharType="separate"/>
        </w:r>
        <w:r w:rsidR="007A74E8">
          <w:rPr>
            <w:noProof/>
            <w:webHidden/>
          </w:rPr>
          <w:t>114</w:t>
        </w:r>
        <w:r w:rsidR="007A74E8">
          <w:rPr>
            <w:noProof/>
            <w:webHidden/>
          </w:rPr>
          <w:fldChar w:fldCharType="end"/>
        </w:r>
      </w:hyperlink>
    </w:p>
    <w:p w14:paraId="4AAC3DA9" w14:textId="60C87BC9" w:rsidR="007A74E8" w:rsidRDefault="00770F3D">
      <w:pPr>
        <w:pStyle w:val="TOC1"/>
        <w:tabs>
          <w:tab w:val="left" w:pos="1440"/>
        </w:tabs>
        <w:rPr>
          <w:rFonts w:asciiTheme="minorHAnsi" w:eastAsiaTheme="minorEastAsia" w:hAnsiTheme="minorHAnsi" w:cstheme="minorBidi"/>
          <w:b w:val="0"/>
          <w:noProof/>
          <w:sz w:val="22"/>
          <w:szCs w:val="22"/>
        </w:rPr>
      </w:pPr>
      <w:hyperlink w:anchor="_Toc136441605" w:history="1">
        <w:r w:rsidR="007A74E8" w:rsidRPr="00D71FED">
          <w:rPr>
            <w:rStyle w:val="Hyperlink"/>
            <w:noProof/>
            <w:lang w:val="es-ES"/>
          </w:rPr>
          <w:t>3.</w:t>
        </w:r>
        <w:r w:rsidR="007A74E8">
          <w:rPr>
            <w:rFonts w:asciiTheme="minorHAnsi" w:eastAsiaTheme="minorEastAsia" w:hAnsiTheme="minorHAnsi" w:cstheme="minorBidi"/>
            <w:b w:val="0"/>
            <w:noProof/>
            <w:sz w:val="22"/>
            <w:szCs w:val="22"/>
          </w:rPr>
          <w:tab/>
        </w:r>
        <w:r w:rsidR="007A74E8" w:rsidRPr="00D71FED">
          <w:rPr>
            <w:rStyle w:val="Hyperlink"/>
            <w:noProof/>
            <w:lang w:val="es-ES"/>
          </w:rPr>
          <w:t>Disposiciones generales</w:t>
        </w:r>
        <w:r w:rsidR="007A74E8">
          <w:rPr>
            <w:noProof/>
            <w:webHidden/>
          </w:rPr>
          <w:tab/>
        </w:r>
        <w:r w:rsidR="007A74E8">
          <w:rPr>
            <w:noProof/>
            <w:webHidden/>
          </w:rPr>
          <w:fldChar w:fldCharType="begin"/>
        </w:r>
        <w:r w:rsidR="007A74E8">
          <w:rPr>
            <w:noProof/>
            <w:webHidden/>
          </w:rPr>
          <w:instrText xml:space="preserve"> PAGEREF _Toc136441605 \h </w:instrText>
        </w:r>
        <w:r w:rsidR="007A74E8">
          <w:rPr>
            <w:noProof/>
            <w:webHidden/>
          </w:rPr>
        </w:r>
        <w:r w:rsidR="007A74E8">
          <w:rPr>
            <w:noProof/>
            <w:webHidden/>
          </w:rPr>
          <w:fldChar w:fldCharType="separate"/>
        </w:r>
        <w:r w:rsidR="007A74E8">
          <w:rPr>
            <w:noProof/>
            <w:webHidden/>
          </w:rPr>
          <w:t>115</w:t>
        </w:r>
        <w:r w:rsidR="007A74E8">
          <w:rPr>
            <w:noProof/>
            <w:webHidden/>
          </w:rPr>
          <w:fldChar w:fldCharType="end"/>
        </w:r>
      </w:hyperlink>
    </w:p>
    <w:p w14:paraId="4CC65BDA" w14:textId="51B0D293" w:rsidR="007A74E8" w:rsidRDefault="00770F3D">
      <w:pPr>
        <w:pStyle w:val="TOC2"/>
        <w:tabs>
          <w:tab w:val="left" w:pos="1440"/>
        </w:tabs>
        <w:rPr>
          <w:rFonts w:asciiTheme="minorHAnsi" w:eastAsiaTheme="minorEastAsia" w:hAnsiTheme="minorHAnsi" w:cstheme="minorBidi"/>
          <w:noProof/>
          <w:sz w:val="22"/>
          <w:szCs w:val="22"/>
        </w:rPr>
      </w:pPr>
      <w:hyperlink w:anchor="_Toc136441606" w:history="1">
        <w:r w:rsidR="007A74E8" w:rsidRPr="00D71FED">
          <w:rPr>
            <w:rStyle w:val="Hyperlink"/>
            <w:noProof/>
            <w:lang w:val="es-ES"/>
          </w:rPr>
          <w:t>3.1</w:t>
        </w:r>
        <w:r w:rsidR="007A74E8">
          <w:rPr>
            <w:rFonts w:asciiTheme="minorHAnsi" w:eastAsiaTheme="minorEastAsia" w:hAnsiTheme="minorHAnsi" w:cstheme="minorBidi"/>
            <w:noProof/>
            <w:sz w:val="22"/>
            <w:szCs w:val="22"/>
          </w:rPr>
          <w:tab/>
        </w:r>
        <w:r w:rsidR="007A74E8" w:rsidRPr="00D71FED">
          <w:rPr>
            <w:rStyle w:val="Hyperlink"/>
            <w:noProof/>
            <w:lang w:val="es-ES"/>
          </w:rPr>
          <w:t>Cesión</w:t>
        </w:r>
        <w:r w:rsidR="007A74E8">
          <w:rPr>
            <w:noProof/>
            <w:webHidden/>
          </w:rPr>
          <w:tab/>
        </w:r>
        <w:r w:rsidR="007A74E8">
          <w:rPr>
            <w:noProof/>
            <w:webHidden/>
          </w:rPr>
          <w:fldChar w:fldCharType="begin"/>
        </w:r>
        <w:r w:rsidR="007A74E8">
          <w:rPr>
            <w:noProof/>
            <w:webHidden/>
          </w:rPr>
          <w:instrText xml:space="preserve"> PAGEREF _Toc136441606 \h </w:instrText>
        </w:r>
        <w:r w:rsidR="007A74E8">
          <w:rPr>
            <w:noProof/>
            <w:webHidden/>
          </w:rPr>
        </w:r>
        <w:r w:rsidR="007A74E8">
          <w:rPr>
            <w:noProof/>
            <w:webHidden/>
          </w:rPr>
          <w:fldChar w:fldCharType="separate"/>
        </w:r>
        <w:r w:rsidR="007A74E8">
          <w:rPr>
            <w:noProof/>
            <w:webHidden/>
          </w:rPr>
          <w:t>115</w:t>
        </w:r>
        <w:r w:rsidR="007A74E8">
          <w:rPr>
            <w:noProof/>
            <w:webHidden/>
          </w:rPr>
          <w:fldChar w:fldCharType="end"/>
        </w:r>
      </w:hyperlink>
    </w:p>
    <w:p w14:paraId="70BEA3C4" w14:textId="6AB11996" w:rsidR="007A74E8" w:rsidRDefault="00770F3D">
      <w:pPr>
        <w:pStyle w:val="TOC2"/>
        <w:tabs>
          <w:tab w:val="left" w:pos="1440"/>
        </w:tabs>
        <w:rPr>
          <w:rFonts w:asciiTheme="minorHAnsi" w:eastAsiaTheme="minorEastAsia" w:hAnsiTheme="minorHAnsi" w:cstheme="minorBidi"/>
          <w:noProof/>
          <w:sz w:val="22"/>
          <w:szCs w:val="22"/>
        </w:rPr>
      </w:pPr>
      <w:hyperlink w:anchor="_Toc136441607" w:history="1">
        <w:r w:rsidR="007A74E8" w:rsidRPr="00D71FED">
          <w:rPr>
            <w:rStyle w:val="Hyperlink"/>
            <w:noProof/>
            <w:lang w:val="es-ES"/>
          </w:rPr>
          <w:t>3.2</w:t>
        </w:r>
        <w:r w:rsidR="007A74E8">
          <w:rPr>
            <w:rFonts w:asciiTheme="minorHAnsi" w:eastAsiaTheme="minorEastAsia" w:hAnsiTheme="minorHAnsi" w:cstheme="minorBidi"/>
            <w:noProof/>
            <w:sz w:val="22"/>
            <w:szCs w:val="22"/>
          </w:rPr>
          <w:tab/>
        </w:r>
        <w:r w:rsidR="007A74E8" w:rsidRPr="00D71FED">
          <w:rPr>
            <w:rStyle w:val="Hyperlink"/>
            <w:noProof/>
            <w:lang w:val="es-ES"/>
          </w:rPr>
          <w:t>Representante del Contratista</w:t>
        </w:r>
        <w:r w:rsidR="007A74E8">
          <w:rPr>
            <w:noProof/>
            <w:webHidden/>
          </w:rPr>
          <w:tab/>
        </w:r>
        <w:r w:rsidR="007A74E8">
          <w:rPr>
            <w:noProof/>
            <w:webHidden/>
          </w:rPr>
          <w:fldChar w:fldCharType="begin"/>
        </w:r>
        <w:r w:rsidR="007A74E8">
          <w:rPr>
            <w:noProof/>
            <w:webHidden/>
          </w:rPr>
          <w:instrText xml:space="preserve"> PAGEREF _Toc136441607 \h </w:instrText>
        </w:r>
        <w:r w:rsidR="007A74E8">
          <w:rPr>
            <w:noProof/>
            <w:webHidden/>
          </w:rPr>
        </w:r>
        <w:r w:rsidR="007A74E8">
          <w:rPr>
            <w:noProof/>
            <w:webHidden/>
          </w:rPr>
          <w:fldChar w:fldCharType="separate"/>
        </w:r>
        <w:r w:rsidR="007A74E8">
          <w:rPr>
            <w:noProof/>
            <w:webHidden/>
          </w:rPr>
          <w:t>115</w:t>
        </w:r>
        <w:r w:rsidR="007A74E8">
          <w:rPr>
            <w:noProof/>
            <w:webHidden/>
          </w:rPr>
          <w:fldChar w:fldCharType="end"/>
        </w:r>
      </w:hyperlink>
    </w:p>
    <w:p w14:paraId="5C9D93C8" w14:textId="27A1EE83" w:rsidR="007A74E8" w:rsidRDefault="00770F3D">
      <w:pPr>
        <w:pStyle w:val="TOC2"/>
        <w:tabs>
          <w:tab w:val="left" w:pos="1440"/>
        </w:tabs>
        <w:rPr>
          <w:rFonts w:asciiTheme="minorHAnsi" w:eastAsiaTheme="minorEastAsia" w:hAnsiTheme="minorHAnsi" w:cstheme="minorBidi"/>
          <w:noProof/>
          <w:sz w:val="22"/>
          <w:szCs w:val="22"/>
        </w:rPr>
      </w:pPr>
      <w:hyperlink w:anchor="_Toc136441608" w:history="1">
        <w:r w:rsidR="007A74E8" w:rsidRPr="00D71FED">
          <w:rPr>
            <w:rStyle w:val="Hyperlink"/>
            <w:noProof/>
            <w:lang w:val="es-ES"/>
          </w:rPr>
          <w:t>3.3</w:t>
        </w:r>
        <w:r w:rsidR="007A74E8">
          <w:rPr>
            <w:rFonts w:asciiTheme="minorHAnsi" w:eastAsiaTheme="minorEastAsia" w:hAnsiTheme="minorHAnsi" w:cstheme="minorBidi"/>
            <w:noProof/>
            <w:sz w:val="22"/>
            <w:szCs w:val="22"/>
          </w:rPr>
          <w:tab/>
        </w:r>
        <w:r w:rsidR="007A74E8" w:rsidRPr="00D71FED">
          <w:rPr>
            <w:rStyle w:val="Hyperlink"/>
            <w:noProof/>
            <w:lang w:val="es-ES"/>
          </w:rPr>
          <w:t>Representante del Contratante</w:t>
        </w:r>
        <w:r w:rsidR="007A74E8">
          <w:rPr>
            <w:noProof/>
            <w:webHidden/>
          </w:rPr>
          <w:tab/>
        </w:r>
        <w:r w:rsidR="007A74E8">
          <w:rPr>
            <w:noProof/>
            <w:webHidden/>
          </w:rPr>
          <w:fldChar w:fldCharType="begin"/>
        </w:r>
        <w:r w:rsidR="007A74E8">
          <w:rPr>
            <w:noProof/>
            <w:webHidden/>
          </w:rPr>
          <w:instrText xml:space="preserve"> PAGEREF _Toc136441608 \h </w:instrText>
        </w:r>
        <w:r w:rsidR="007A74E8">
          <w:rPr>
            <w:noProof/>
            <w:webHidden/>
          </w:rPr>
        </w:r>
        <w:r w:rsidR="007A74E8">
          <w:rPr>
            <w:noProof/>
            <w:webHidden/>
          </w:rPr>
          <w:fldChar w:fldCharType="separate"/>
        </w:r>
        <w:r w:rsidR="007A74E8">
          <w:rPr>
            <w:noProof/>
            <w:webHidden/>
          </w:rPr>
          <w:t>115</w:t>
        </w:r>
        <w:r w:rsidR="007A74E8">
          <w:rPr>
            <w:noProof/>
            <w:webHidden/>
          </w:rPr>
          <w:fldChar w:fldCharType="end"/>
        </w:r>
      </w:hyperlink>
    </w:p>
    <w:p w14:paraId="243B49FB" w14:textId="20C200C1" w:rsidR="007A74E8" w:rsidRDefault="00770F3D">
      <w:pPr>
        <w:pStyle w:val="TOC2"/>
        <w:tabs>
          <w:tab w:val="left" w:pos="1440"/>
        </w:tabs>
        <w:rPr>
          <w:rFonts w:asciiTheme="minorHAnsi" w:eastAsiaTheme="minorEastAsia" w:hAnsiTheme="minorHAnsi" w:cstheme="minorBidi"/>
          <w:noProof/>
          <w:sz w:val="22"/>
          <w:szCs w:val="22"/>
        </w:rPr>
      </w:pPr>
      <w:hyperlink w:anchor="_Toc136441609" w:history="1">
        <w:r w:rsidR="007A74E8" w:rsidRPr="00D71FED">
          <w:rPr>
            <w:rStyle w:val="Hyperlink"/>
            <w:noProof/>
            <w:lang w:val="es-ES"/>
          </w:rPr>
          <w:t>3.4</w:t>
        </w:r>
        <w:r w:rsidR="007A74E8">
          <w:rPr>
            <w:rFonts w:asciiTheme="minorHAnsi" w:eastAsiaTheme="minorEastAsia" w:hAnsiTheme="minorHAnsi" w:cstheme="minorBidi"/>
            <w:noProof/>
            <w:sz w:val="22"/>
            <w:szCs w:val="22"/>
          </w:rPr>
          <w:tab/>
        </w:r>
        <w:r w:rsidR="007A74E8" w:rsidRPr="00D71FED">
          <w:rPr>
            <w:rStyle w:val="Hyperlink"/>
            <w:noProof/>
            <w:lang w:val="es-ES"/>
          </w:rPr>
          <w:t>Comunicaciones por el Contratista</w:t>
        </w:r>
        <w:r w:rsidR="007A74E8">
          <w:rPr>
            <w:noProof/>
            <w:webHidden/>
          </w:rPr>
          <w:tab/>
        </w:r>
        <w:r w:rsidR="007A74E8">
          <w:rPr>
            <w:noProof/>
            <w:webHidden/>
          </w:rPr>
          <w:fldChar w:fldCharType="begin"/>
        </w:r>
        <w:r w:rsidR="007A74E8">
          <w:rPr>
            <w:noProof/>
            <w:webHidden/>
          </w:rPr>
          <w:instrText xml:space="preserve"> PAGEREF _Toc136441609 \h </w:instrText>
        </w:r>
        <w:r w:rsidR="007A74E8">
          <w:rPr>
            <w:noProof/>
            <w:webHidden/>
          </w:rPr>
        </w:r>
        <w:r w:rsidR="007A74E8">
          <w:rPr>
            <w:noProof/>
            <w:webHidden/>
          </w:rPr>
          <w:fldChar w:fldCharType="separate"/>
        </w:r>
        <w:r w:rsidR="007A74E8">
          <w:rPr>
            <w:noProof/>
            <w:webHidden/>
          </w:rPr>
          <w:t>116</w:t>
        </w:r>
        <w:r w:rsidR="007A74E8">
          <w:rPr>
            <w:noProof/>
            <w:webHidden/>
          </w:rPr>
          <w:fldChar w:fldCharType="end"/>
        </w:r>
      </w:hyperlink>
    </w:p>
    <w:p w14:paraId="1191F25C" w14:textId="69CAC167" w:rsidR="007A74E8" w:rsidRDefault="00770F3D">
      <w:pPr>
        <w:pStyle w:val="TOC2"/>
        <w:tabs>
          <w:tab w:val="left" w:pos="1440"/>
        </w:tabs>
        <w:rPr>
          <w:rFonts w:asciiTheme="minorHAnsi" w:eastAsiaTheme="minorEastAsia" w:hAnsiTheme="minorHAnsi" w:cstheme="minorBidi"/>
          <w:noProof/>
          <w:sz w:val="22"/>
          <w:szCs w:val="22"/>
        </w:rPr>
      </w:pPr>
      <w:hyperlink w:anchor="_Toc136441610" w:history="1">
        <w:r w:rsidR="007A74E8" w:rsidRPr="00D71FED">
          <w:rPr>
            <w:rStyle w:val="Hyperlink"/>
            <w:noProof/>
            <w:lang w:val="es-ES"/>
          </w:rPr>
          <w:t>3.5</w:t>
        </w:r>
        <w:r w:rsidR="007A74E8">
          <w:rPr>
            <w:rFonts w:asciiTheme="minorHAnsi" w:eastAsiaTheme="minorEastAsia" w:hAnsiTheme="minorHAnsi" w:cstheme="minorBidi"/>
            <w:noProof/>
            <w:sz w:val="22"/>
            <w:szCs w:val="22"/>
          </w:rPr>
          <w:tab/>
        </w:r>
        <w:r w:rsidR="007A74E8" w:rsidRPr="00D71FED">
          <w:rPr>
            <w:rStyle w:val="Hyperlink"/>
            <w:noProof/>
            <w:lang w:val="es-ES"/>
          </w:rPr>
          <w:t>Subcontratistas</w:t>
        </w:r>
        <w:r w:rsidR="007A74E8">
          <w:rPr>
            <w:noProof/>
            <w:webHidden/>
          </w:rPr>
          <w:tab/>
        </w:r>
        <w:r w:rsidR="007A74E8">
          <w:rPr>
            <w:noProof/>
            <w:webHidden/>
          </w:rPr>
          <w:fldChar w:fldCharType="begin"/>
        </w:r>
        <w:r w:rsidR="007A74E8">
          <w:rPr>
            <w:noProof/>
            <w:webHidden/>
          </w:rPr>
          <w:instrText xml:space="preserve"> PAGEREF _Toc136441610 \h </w:instrText>
        </w:r>
        <w:r w:rsidR="007A74E8">
          <w:rPr>
            <w:noProof/>
            <w:webHidden/>
          </w:rPr>
        </w:r>
        <w:r w:rsidR="007A74E8">
          <w:rPr>
            <w:noProof/>
            <w:webHidden/>
          </w:rPr>
          <w:fldChar w:fldCharType="separate"/>
        </w:r>
        <w:r w:rsidR="007A74E8">
          <w:rPr>
            <w:noProof/>
            <w:webHidden/>
          </w:rPr>
          <w:t>116</w:t>
        </w:r>
        <w:r w:rsidR="007A74E8">
          <w:rPr>
            <w:noProof/>
            <w:webHidden/>
          </w:rPr>
          <w:fldChar w:fldCharType="end"/>
        </w:r>
      </w:hyperlink>
    </w:p>
    <w:p w14:paraId="270B7489" w14:textId="3F0B50ED" w:rsidR="007A74E8" w:rsidRDefault="00770F3D">
      <w:pPr>
        <w:pStyle w:val="TOC2"/>
        <w:tabs>
          <w:tab w:val="left" w:pos="1440"/>
        </w:tabs>
        <w:rPr>
          <w:rFonts w:asciiTheme="minorHAnsi" w:eastAsiaTheme="minorEastAsia" w:hAnsiTheme="minorHAnsi" w:cstheme="minorBidi"/>
          <w:noProof/>
          <w:sz w:val="22"/>
          <w:szCs w:val="22"/>
        </w:rPr>
      </w:pPr>
      <w:hyperlink w:anchor="_Toc136441611" w:history="1">
        <w:r w:rsidR="007A74E8" w:rsidRPr="00D71FED">
          <w:rPr>
            <w:rStyle w:val="Hyperlink"/>
            <w:noProof/>
            <w:lang w:val="es-ES"/>
          </w:rPr>
          <w:t>3.6</w:t>
        </w:r>
        <w:r w:rsidR="007A74E8">
          <w:rPr>
            <w:rFonts w:asciiTheme="minorHAnsi" w:eastAsiaTheme="minorEastAsia" w:hAnsiTheme="minorHAnsi" w:cstheme="minorBidi"/>
            <w:noProof/>
            <w:sz w:val="22"/>
            <w:szCs w:val="22"/>
          </w:rPr>
          <w:tab/>
        </w:r>
        <w:r w:rsidR="007A74E8" w:rsidRPr="00D71FED">
          <w:rPr>
            <w:rStyle w:val="Hyperlink"/>
            <w:noProof/>
            <w:lang w:val="es-ES"/>
          </w:rPr>
          <w:t>Subcontratistas Clave</w:t>
        </w:r>
        <w:r w:rsidR="007A74E8">
          <w:rPr>
            <w:noProof/>
            <w:webHidden/>
          </w:rPr>
          <w:tab/>
        </w:r>
        <w:r w:rsidR="007A74E8">
          <w:rPr>
            <w:noProof/>
            <w:webHidden/>
          </w:rPr>
          <w:fldChar w:fldCharType="begin"/>
        </w:r>
        <w:r w:rsidR="007A74E8">
          <w:rPr>
            <w:noProof/>
            <w:webHidden/>
          </w:rPr>
          <w:instrText xml:space="preserve"> PAGEREF _Toc136441611 \h </w:instrText>
        </w:r>
        <w:r w:rsidR="007A74E8">
          <w:rPr>
            <w:noProof/>
            <w:webHidden/>
          </w:rPr>
        </w:r>
        <w:r w:rsidR="007A74E8">
          <w:rPr>
            <w:noProof/>
            <w:webHidden/>
          </w:rPr>
          <w:fldChar w:fldCharType="separate"/>
        </w:r>
        <w:r w:rsidR="007A74E8">
          <w:rPr>
            <w:noProof/>
            <w:webHidden/>
          </w:rPr>
          <w:t>116</w:t>
        </w:r>
        <w:r w:rsidR="007A74E8">
          <w:rPr>
            <w:noProof/>
            <w:webHidden/>
          </w:rPr>
          <w:fldChar w:fldCharType="end"/>
        </w:r>
      </w:hyperlink>
    </w:p>
    <w:p w14:paraId="7D827FB0" w14:textId="5F3D61D3" w:rsidR="007A74E8" w:rsidRDefault="00770F3D">
      <w:pPr>
        <w:pStyle w:val="TOC2"/>
        <w:tabs>
          <w:tab w:val="left" w:pos="1440"/>
        </w:tabs>
        <w:rPr>
          <w:rFonts w:asciiTheme="minorHAnsi" w:eastAsiaTheme="minorEastAsia" w:hAnsiTheme="minorHAnsi" w:cstheme="minorBidi"/>
          <w:noProof/>
          <w:sz w:val="22"/>
          <w:szCs w:val="22"/>
        </w:rPr>
      </w:pPr>
      <w:hyperlink w:anchor="_Toc136441612" w:history="1">
        <w:r w:rsidR="007A74E8" w:rsidRPr="00D71FED">
          <w:rPr>
            <w:rStyle w:val="Hyperlink"/>
            <w:noProof/>
            <w:lang w:val="es-ES"/>
          </w:rPr>
          <w:t>3.7</w:t>
        </w:r>
        <w:r w:rsidR="007A74E8">
          <w:rPr>
            <w:rFonts w:asciiTheme="minorHAnsi" w:eastAsiaTheme="minorEastAsia" w:hAnsiTheme="minorHAnsi" w:cstheme="minorBidi"/>
            <w:noProof/>
            <w:sz w:val="22"/>
            <w:szCs w:val="22"/>
          </w:rPr>
          <w:tab/>
        </w:r>
        <w:r w:rsidR="007A74E8" w:rsidRPr="00D71FED">
          <w:rPr>
            <w:rStyle w:val="Hyperlink"/>
            <w:noProof/>
            <w:lang w:val="es-ES"/>
          </w:rPr>
          <w:t>Cesión del beneficio del Subcontrato</w:t>
        </w:r>
        <w:r w:rsidR="007A74E8">
          <w:rPr>
            <w:noProof/>
            <w:webHidden/>
          </w:rPr>
          <w:tab/>
        </w:r>
        <w:r w:rsidR="007A74E8">
          <w:rPr>
            <w:noProof/>
            <w:webHidden/>
          </w:rPr>
          <w:fldChar w:fldCharType="begin"/>
        </w:r>
        <w:r w:rsidR="007A74E8">
          <w:rPr>
            <w:noProof/>
            <w:webHidden/>
          </w:rPr>
          <w:instrText xml:space="preserve"> PAGEREF _Toc136441612 \h </w:instrText>
        </w:r>
        <w:r w:rsidR="007A74E8">
          <w:rPr>
            <w:noProof/>
            <w:webHidden/>
          </w:rPr>
        </w:r>
        <w:r w:rsidR="007A74E8">
          <w:rPr>
            <w:noProof/>
            <w:webHidden/>
          </w:rPr>
          <w:fldChar w:fldCharType="separate"/>
        </w:r>
        <w:r w:rsidR="007A74E8">
          <w:rPr>
            <w:noProof/>
            <w:webHidden/>
          </w:rPr>
          <w:t>117</w:t>
        </w:r>
        <w:r w:rsidR="007A74E8">
          <w:rPr>
            <w:noProof/>
            <w:webHidden/>
          </w:rPr>
          <w:fldChar w:fldCharType="end"/>
        </w:r>
      </w:hyperlink>
    </w:p>
    <w:p w14:paraId="12696D90" w14:textId="055E96C1" w:rsidR="007A74E8" w:rsidRDefault="00770F3D">
      <w:pPr>
        <w:pStyle w:val="TOC2"/>
        <w:tabs>
          <w:tab w:val="left" w:pos="1440"/>
        </w:tabs>
        <w:rPr>
          <w:rFonts w:asciiTheme="minorHAnsi" w:eastAsiaTheme="minorEastAsia" w:hAnsiTheme="minorHAnsi" w:cstheme="minorBidi"/>
          <w:noProof/>
          <w:sz w:val="22"/>
          <w:szCs w:val="22"/>
        </w:rPr>
      </w:pPr>
      <w:hyperlink w:anchor="_Toc136441613" w:history="1">
        <w:r w:rsidR="007A74E8" w:rsidRPr="00D71FED">
          <w:rPr>
            <w:rStyle w:val="Hyperlink"/>
            <w:noProof/>
            <w:lang w:val="es-ES"/>
          </w:rPr>
          <w:t>3.8</w:t>
        </w:r>
        <w:r w:rsidR="007A74E8">
          <w:rPr>
            <w:rFonts w:asciiTheme="minorHAnsi" w:eastAsiaTheme="minorEastAsia" w:hAnsiTheme="minorHAnsi" w:cstheme="minorBidi"/>
            <w:noProof/>
            <w:sz w:val="22"/>
            <w:szCs w:val="22"/>
          </w:rPr>
          <w:tab/>
        </w:r>
        <w:r w:rsidR="007A74E8" w:rsidRPr="00D71FED">
          <w:rPr>
            <w:rStyle w:val="Hyperlink"/>
            <w:noProof/>
            <w:lang w:val="es-ES"/>
          </w:rPr>
          <w:t>Cumplimiento de las leyes</w:t>
        </w:r>
        <w:r w:rsidR="007A74E8">
          <w:rPr>
            <w:noProof/>
            <w:webHidden/>
          </w:rPr>
          <w:tab/>
        </w:r>
        <w:r w:rsidR="007A74E8">
          <w:rPr>
            <w:noProof/>
            <w:webHidden/>
          </w:rPr>
          <w:fldChar w:fldCharType="begin"/>
        </w:r>
        <w:r w:rsidR="007A74E8">
          <w:rPr>
            <w:noProof/>
            <w:webHidden/>
          </w:rPr>
          <w:instrText xml:space="preserve"> PAGEREF _Toc136441613 \h </w:instrText>
        </w:r>
        <w:r w:rsidR="007A74E8">
          <w:rPr>
            <w:noProof/>
            <w:webHidden/>
          </w:rPr>
        </w:r>
        <w:r w:rsidR="007A74E8">
          <w:rPr>
            <w:noProof/>
            <w:webHidden/>
          </w:rPr>
          <w:fldChar w:fldCharType="separate"/>
        </w:r>
        <w:r w:rsidR="007A74E8">
          <w:rPr>
            <w:noProof/>
            <w:webHidden/>
          </w:rPr>
          <w:t>117</w:t>
        </w:r>
        <w:r w:rsidR="007A74E8">
          <w:rPr>
            <w:noProof/>
            <w:webHidden/>
          </w:rPr>
          <w:fldChar w:fldCharType="end"/>
        </w:r>
      </w:hyperlink>
    </w:p>
    <w:p w14:paraId="719CF311" w14:textId="6C4E63DA" w:rsidR="007A74E8" w:rsidRDefault="00770F3D">
      <w:pPr>
        <w:pStyle w:val="TOC2"/>
        <w:tabs>
          <w:tab w:val="left" w:pos="1440"/>
        </w:tabs>
        <w:rPr>
          <w:rFonts w:asciiTheme="minorHAnsi" w:eastAsiaTheme="minorEastAsia" w:hAnsiTheme="minorHAnsi" w:cstheme="minorBidi"/>
          <w:noProof/>
          <w:sz w:val="22"/>
          <w:szCs w:val="22"/>
        </w:rPr>
      </w:pPr>
      <w:hyperlink w:anchor="_Toc136441614" w:history="1">
        <w:r w:rsidR="007A74E8" w:rsidRPr="00D71FED">
          <w:rPr>
            <w:rStyle w:val="Hyperlink"/>
            <w:noProof/>
            <w:lang w:val="es-ES"/>
          </w:rPr>
          <w:t>3.9</w:t>
        </w:r>
        <w:r w:rsidR="007A74E8">
          <w:rPr>
            <w:rFonts w:asciiTheme="minorHAnsi" w:eastAsiaTheme="minorEastAsia" w:hAnsiTheme="minorHAnsi" w:cstheme="minorBidi"/>
            <w:noProof/>
            <w:sz w:val="22"/>
            <w:szCs w:val="22"/>
          </w:rPr>
          <w:tab/>
        </w:r>
        <w:r w:rsidR="007A74E8" w:rsidRPr="00D71FED">
          <w:rPr>
            <w:rStyle w:val="Hyperlink"/>
            <w:noProof/>
            <w:lang w:val="es-ES"/>
          </w:rPr>
          <w:t>Responsabilidad conjunta y solidaria</w:t>
        </w:r>
        <w:r w:rsidR="007A74E8">
          <w:rPr>
            <w:noProof/>
            <w:webHidden/>
          </w:rPr>
          <w:tab/>
        </w:r>
        <w:r w:rsidR="007A74E8">
          <w:rPr>
            <w:noProof/>
            <w:webHidden/>
          </w:rPr>
          <w:fldChar w:fldCharType="begin"/>
        </w:r>
        <w:r w:rsidR="007A74E8">
          <w:rPr>
            <w:noProof/>
            <w:webHidden/>
          </w:rPr>
          <w:instrText xml:space="preserve"> PAGEREF _Toc136441614 \h </w:instrText>
        </w:r>
        <w:r w:rsidR="007A74E8">
          <w:rPr>
            <w:noProof/>
            <w:webHidden/>
          </w:rPr>
        </w:r>
        <w:r w:rsidR="007A74E8">
          <w:rPr>
            <w:noProof/>
            <w:webHidden/>
          </w:rPr>
          <w:fldChar w:fldCharType="separate"/>
        </w:r>
        <w:r w:rsidR="007A74E8">
          <w:rPr>
            <w:noProof/>
            <w:webHidden/>
          </w:rPr>
          <w:t>117</w:t>
        </w:r>
        <w:r w:rsidR="007A74E8">
          <w:rPr>
            <w:noProof/>
            <w:webHidden/>
          </w:rPr>
          <w:fldChar w:fldCharType="end"/>
        </w:r>
      </w:hyperlink>
    </w:p>
    <w:p w14:paraId="2D25D780" w14:textId="2A397EFD" w:rsidR="007A74E8" w:rsidRDefault="00770F3D">
      <w:pPr>
        <w:pStyle w:val="TOC2"/>
        <w:tabs>
          <w:tab w:val="left" w:pos="1440"/>
        </w:tabs>
        <w:rPr>
          <w:rFonts w:asciiTheme="minorHAnsi" w:eastAsiaTheme="minorEastAsia" w:hAnsiTheme="minorHAnsi" w:cstheme="minorBidi"/>
          <w:noProof/>
          <w:sz w:val="22"/>
          <w:szCs w:val="22"/>
        </w:rPr>
      </w:pPr>
      <w:hyperlink w:anchor="_Toc136441615" w:history="1">
        <w:r w:rsidR="007A74E8" w:rsidRPr="00D71FED">
          <w:rPr>
            <w:rStyle w:val="Hyperlink"/>
            <w:noProof/>
            <w:lang w:val="es-ES"/>
          </w:rPr>
          <w:t>3.10</w:t>
        </w:r>
        <w:r w:rsidR="007A74E8">
          <w:rPr>
            <w:rFonts w:asciiTheme="minorHAnsi" w:eastAsiaTheme="minorEastAsia" w:hAnsiTheme="minorHAnsi" w:cstheme="minorBidi"/>
            <w:noProof/>
            <w:sz w:val="22"/>
            <w:szCs w:val="22"/>
          </w:rPr>
          <w:tab/>
        </w:r>
        <w:r w:rsidR="007A74E8" w:rsidRPr="00D71FED">
          <w:rPr>
            <w:rStyle w:val="Hyperlink"/>
            <w:noProof/>
            <w:lang w:val="es-ES"/>
          </w:rPr>
          <w:t>Inspecciones y auditorías por parte del Banco</w:t>
        </w:r>
        <w:r w:rsidR="007A74E8">
          <w:rPr>
            <w:noProof/>
            <w:webHidden/>
          </w:rPr>
          <w:tab/>
        </w:r>
        <w:r w:rsidR="007A74E8">
          <w:rPr>
            <w:noProof/>
            <w:webHidden/>
          </w:rPr>
          <w:fldChar w:fldCharType="begin"/>
        </w:r>
        <w:r w:rsidR="007A74E8">
          <w:rPr>
            <w:noProof/>
            <w:webHidden/>
          </w:rPr>
          <w:instrText xml:space="preserve"> PAGEREF _Toc136441615 \h </w:instrText>
        </w:r>
        <w:r w:rsidR="007A74E8">
          <w:rPr>
            <w:noProof/>
            <w:webHidden/>
          </w:rPr>
        </w:r>
        <w:r w:rsidR="007A74E8">
          <w:rPr>
            <w:noProof/>
            <w:webHidden/>
          </w:rPr>
          <w:fldChar w:fldCharType="separate"/>
        </w:r>
        <w:r w:rsidR="007A74E8">
          <w:rPr>
            <w:noProof/>
            <w:webHidden/>
          </w:rPr>
          <w:t>118</w:t>
        </w:r>
        <w:r w:rsidR="007A74E8">
          <w:rPr>
            <w:noProof/>
            <w:webHidden/>
          </w:rPr>
          <w:fldChar w:fldCharType="end"/>
        </w:r>
      </w:hyperlink>
    </w:p>
    <w:p w14:paraId="1FC91AF3" w14:textId="79756156" w:rsidR="007A74E8" w:rsidRDefault="00770F3D">
      <w:pPr>
        <w:pStyle w:val="TOC1"/>
        <w:tabs>
          <w:tab w:val="left" w:pos="1440"/>
        </w:tabs>
        <w:rPr>
          <w:rFonts w:asciiTheme="minorHAnsi" w:eastAsiaTheme="minorEastAsia" w:hAnsiTheme="minorHAnsi" w:cstheme="minorBidi"/>
          <w:b w:val="0"/>
          <w:noProof/>
          <w:sz w:val="22"/>
          <w:szCs w:val="22"/>
        </w:rPr>
      </w:pPr>
      <w:hyperlink w:anchor="_Toc136441616" w:history="1">
        <w:r w:rsidR="007A74E8" w:rsidRPr="00D71FED">
          <w:rPr>
            <w:rStyle w:val="Hyperlink"/>
            <w:noProof/>
            <w:lang w:val="es-ES"/>
          </w:rPr>
          <w:t>4.</w:t>
        </w:r>
        <w:r w:rsidR="007A74E8">
          <w:rPr>
            <w:rFonts w:asciiTheme="minorHAnsi" w:eastAsiaTheme="minorEastAsia" w:hAnsiTheme="minorHAnsi" w:cstheme="minorBidi"/>
            <w:b w:val="0"/>
            <w:noProof/>
            <w:sz w:val="22"/>
            <w:szCs w:val="22"/>
          </w:rPr>
          <w:tab/>
        </w:r>
        <w:r w:rsidR="007A74E8" w:rsidRPr="00D71FED">
          <w:rPr>
            <w:rStyle w:val="Hyperlink"/>
            <w:noProof/>
            <w:lang w:val="es-ES"/>
          </w:rPr>
          <w:t>Obligaciones del Contratista</w:t>
        </w:r>
        <w:r w:rsidR="007A74E8">
          <w:rPr>
            <w:noProof/>
            <w:webHidden/>
          </w:rPr>
          <w:tab/>
        </w:r>
        <w:r w:rsidR="007A74E8">
          <w:rPr>
            <w:noProof/>
            <w:webHidden/>
          </w:rPr>
          <w:fldChar w:fldCharType="begin"/>
        </w:r>
        <w:r w:rsidR="007A74E8">
          <w:rPr>
            <w:noProof/>
            <w:webHidden/>
          </w:rPr>
          <w:instrText xml:space="preserve"> PAGEREF _Toc136441616 \h </w:instrText>
        </w:r>
        <w:r w:rsidR="007A74E8">
          <w:rPr>
            <w:noProof/>
            <w:webHidden/>
          </w:rPr>
        </w:r>
        <w:r w:rsidR="007A74E8">
          <w:rPr>
            <w:noProof/>
            <w:webHidden/>
          </w:rPr>
          <w:fldChar w:fldCharType="separate"/>
        </w:r>
        <w:r w:rsidR="007A74E8">
          <w:rPr>
            <w:noProof/>
            <w:webHidden/>
          </w:rPr>
          <w:t>118</w:t>
        </w:r>
        <w:r w:rsidR="007A74E8">
          <w:rPr>
            <w:noProof/>
            <w:webHidden/>
          </w:rPr>
          <w:fldChar w:fldCharType="end"/>
        </w:r>
      </w:hyperlink>
    </w:p>
    <w:p w14:paraId="011BA0C4" w14:textId="5395E1DC" w:rsidR="007A74E8" w:rsidRDefault="00770F3D">
      <w:pPr>
        <w:pStyle w:val="TOC2"/>
        <w:tabs>
          <w:tab w:val="left" w:pos="1440"/>
        </w:tabs>
        <w:rPr>
          <w:rFonts w:asciiTheme="minorHAnsi" w:eastAsiaTheme="minorEastAsia" w:hAnsiTheme="minorHAnsi" w:cstheme="minorBidi"/>
          <w:noProof/>
          <w:sz w:val="22"/>
          <w:szCs w:val="22"/>
        </w:rPr>
      </w:pPr>
      <w:hyperlink w:anchor="_Toc136441617" w:history="1">
        <w:r w:rsidR="007A74E8" w:rsidRPr="00D71FED">
          <w:rPr>
            <w:rStyle w:val="Hyperlink"/>
            <w:noProof/>
            <w:lang w:val="es-ES"/>
          </w:rPr>
          <w:t>4.1</w:t>
        </w:r>
        <w:r w:rsidR="007A74E8">
          <w:rPr>
            <w:rFonts w:asciiTheme="minorHAnsi" w:eastAsiaTheme="minorEastAsia" w:hAnsiTheme="minorHAnsi" w:cstheme="minorBidi"/>
            <w:noProof/>
            <w:sz w:val="22"/>
            <w:szCs w:val="22"/>
          </w:rPr>
          <w:tab/>
        </w:r>
        <w:r w:rsidR="007A74E8" w:rsidRPr="00D71FED">
          <w:rPr>
            <w:rStyle w:val="Hyperlink"/>
            <w:noProof/>
            <w:lang w:val="es-ES"/>
          </w:rPr>
          <w:t>Servicios que se deberán prestar y otras obligaciones</w:t>
        </w:r>
        <w:r w:rsidR="007A74E8">
          <w:rPr>
            <w:noProof/>
            <w:webHidden/>
          </w:rPr>
          <w:tab/>
        </w:r>
        <w:r w:rsidR="007A74E8">
          <w:rPr>
            <w:noProof/>
            <w:webHidden/>
          </w:rPr>
          <w:fldChar w:fldCharType="begin"/>
        </w:r>
        <w:r w:rsidR="007A74E8">
          <w:rPr>
            <w:noProof/>
            <w:webHidden/>
          </w:rPr>
          <w:instrText xml:space="preserve"> PAGEREF _Toc136441617 \h </w:instrText>
        </w:r>
        <w:r w:rsidR="007A74E8">
          <w:rPr>
            <w:noProof/>
            <w:webHidden/>
          </w:rPr>
        </w:r>
        <w:r w:rsidR="007A74E8">
          <w:rPr>
            <w:noProof/>
            <w:webHidden/>
          </w:rPr>
          <w:fldChar w:fldCharType="separate"/>
        </w:r>
        <w:r w:rsidR="007A74E8">
          <w:rPr>
            <w:noProof/>
            <w:webHidden/>
          </w:rPr>
          <w:t>118</w:t>
        </w:r>
        <w:r w:rsidR="007A74E8">
          <w:rPr>
            <w:noProof/>
            <w:webHidden/>
          </w:rPr>
          <w:fldChar w:fldCharType="end"/>
        </w:r>
      </w:hyperlink>
    </w:p>
    <w:p w14:paraId="1BF3336E" w14:textId="6B2397B3" w:rsidR="007A74E8" w:rsidRDefault="00770F3D">
      <w:pPr>
        <w:pStyle w:val="TOC2"/>
        <w:tabs>
          <w:tab w:val="left" w:pos="1440"/>
        </w:tabs>
        <w:rPr>
          <w:rFonts w:asciiTheme="minorHAnsi" w:eastAsiaTheme="minorEastAsia" w:hAnsiTheme="minorHAnsi" w:cstheme="minorBidi"/>
          <w:noProof/>
          <w:sz w:val="22"/>
          <w:szCs w:val="22"/>
        </w:rPr>
      </w:pPr>
      <w:hyperlink w:anchor="_Toc136441618" w:history="1">
        <w:r w:rsidR="007A74E8" w:rsidRPr="00D71FED">
          <w:rPr>
            <w:rStyle w:val="Hyperlink"/>
            <w:noProof/>
            <w:lang w:val="es-ES"/>
          </w:rPr>
          <w:t>4.2</w:t>
        </w:r>
        <w:r w:rsidR="007A74E8">
          <w:rPr>
            <w:rFonts w:asciiTheme="minorHAnsi" w:eastAsiaTheme="minorEastAsia" w:hAnsiTheme="minorHAnsi" w:cstheme="minorBidi"/>
            <w:noProof/>
            <w:sz w:val="22"/>
            <w:szCs w:val="22"/>
          </w:rPr>
          <w:tab/>
        </w:r>
        <w:r w:rsidR="007A74E8" w:rsidRPr="00D71FED">
          <w:rPr>
            <w:rStyle w:val="Hyperlink"/>
            <w:noProof/>
            <w:lang w:val="es-ES"/>
          </w:rPr>
          <w:t>Condiciones previas</w:t>
        </w:r>
        <w:r w:rsidR="007A74E8">
          <w:rPr>
            <w:noProof/>
            <w:webHidden/>
          </w:rPr>
          <w:tab/>
        </w:r>
        <w:r w:rsidR="007A74E8">
          <w:rPr>
            <w:noProof/>
            <w:webHidden/>
          </w:rPr>
          <w:fldChar w:fldCharType="begin"/>
        </w:r>
        <w:r w:rsidR="007A74E8">
          <w:rPr>
            <w:noProof/>
            <w:webHidden/>
          </w:rPr>
          <w:instrText xml:space="preserve"> PAGEREF _Toc136441618 \h </w:instrText>
        </w:r>
        <w:r w:rsidR="007A74E8">
          <w:rPr>
            <w:noProof/>
            <w:webHidden/>
          </w:rPr>
        </w:r>
        <w:r w:rsidR="007A74E8">
          <w:rPr>
            <w:noProof/>
            <w:webHidden/>
          </w:rPr>
          <w:fldChar w:fldCharType="separate"/>
        </w:r>
        <w:r w:rsidR="007A74E8">
          <w:rPr>
            <w:noProof/>
            <w:webHidden/>
          </w:rPr>
          <w:t>118</w:t>
        </w:r>
        <w:r w:rsidR="007A74E8">
          <w:rPr>
            <w:noProof/>
            <w:webHidden/>
          </w:rPr>
          <w:fldChar w:fldCharType="end"/>
        </w:r>
      </w:hyperlink>
    </w:p>
    <w:p w14:paraId="5C08CD97" w14:textId="3B78659B" w:rsidR="007A74E8" w:rsidRDefault="00770F3D">
      <w:pPr>
        <w:pStyle w:val="TOC2"/>
        <w:tabs>
          <w:tab w:val="left" w:pos="1440"/>
        </w:tabs>
        <w:rPr>
          <w:rFonts w:asciiTheme="minorHAnsi" w:eastAsiaTheme="minorEastAsia" w:hAnsiTheme="minorHAnsi" w:cstheme="minorBidi"/>
          <w:noProof/>
          <w:sz w:val="22"/>
          <w:szCs w:val="22"/>
        </w:rPr>
      </w:pPr>
      <w:hyperlink w:anchor="_Toc136441619" w:history="1">
        <w:r w:rsidR="007A74E8" w:rsidRPr="00D71FED">
          <w:rPr>
            <w:rStyle w:val="Hyperlink"/>
            <w:noProof/>
            <w:lang w:val="es-ES"/>
          </w:rPr>
          <w:t>4.3</w:t>
        </w:r>
        <w:r w:rsidR="007A74E8">
          <w:rPr>
            <w:rFonts w:asciiTheme="minorHAnsi" w:eastAsiaTheme="minorEastAsia" w:hAnsiTheme="minorHAnsi" w:cstheme="minorBidi"/>
            <w:noProof/>
            <w:sz w:val="22"/>
            <w:szCs w:val="22"/>
          </w:rPr>
          <w:tab/>
        </w:r>
        <w:r w:rsidR="007A74E8" w:rsidRPr="00D71FED">
          <w:rPr>
            <w:rStyle w:val="Hyperlink"/>
            <w:noProof/>
            <w:lang w:val="es-ES"/>
          </w:rPr>
          <w:t>Incumplimiento de las condiciones previas</w:t>
        </w:r>
        <w:r w:rsidR="007A74E8">
          <w:rPr>
            <w:noProof/>
            <w:webHidden/>
          </w:rPr>
          <w:tab/>
        </w:r>
        <w:r w:rsidR="007A74E8">
          <w:rPr>
            <w:noProof/>
            <w:webHidden/>
          </w:rPr>
          <w:fldChar w:fldCharType="begin"/>
        </w:r>
        <w:r w:rsidR="007A74E8">
          <w:rPr>
            <w:noProof/>
            <w:webHidden/>
          </w:rPr>
          <w:instrText xml:space="preserve"> PAGEREF _Toc136441619 \h </w:instrText>
        </w:r>
        <w:r w:rsidR="007A74E8">
          <w:rPr>
            <w:noProof/>
            <w:webHidden/>
          </w:rPr>
        </w:r>
        <w:r w:rsidR="007A74E8">
          <w:rPr>
            <w:noProof/>
            <w:webHidden/>
          </w:rPr>
          <w:fldChar w:fldCharType="separate"/>
        </w:r>
        <w:r w:rsidR="007A74E8">
          <w:rPr>
            <w:noProof/>
            <w:webHidden/>
          </w:rPr>
          <w:t>118</w:t>
        </w:r>
        <w:r w:rsidR="007A74E8">
          <w:rPr>
            <w:noProof/>
            <w:webHidden/>
          </w:rPr>
          <w:fldChar w:fldCharType="end"/>
        </w:r>
      </w:hyperlink>
    </w:p>
    <w:p w14:paraId="58C3FBE6" w14:textId="22973F73" w:rsidR="007A74E8" w:rsidRDefault="00770F3D">
      <w:pPr>
        <w:pStyle w:val="TOC2"/>
        <w:tabs>
          <w:tab w:val="left" w:pos="1440"/>
        </w:tabs>
        <w:rPr>
          <w:rFonts w:asciiTheme="minorHAnsi" w:eastAsiaTheme="minorEastAsia" w:hAnsiTheme="minorHAnsi" w:cstheme="minorBidi"/>
          <w:noProof/>
          <w:sz w:val="22"/>
          <w:szCs w:val="22"/>
        </w:rPr>
      </w:pPr>
      <w:hyperlink w:anchor="_Toc136441620" w:history="1">
        <w:r w:rsidR="007A74E8" w:rsidRPr="00D71FED">
          <w:rPr>
            <w:rStyle w:val="Hyperlink"/>
            <w:noProof/>
            <w:lang w:val="es-ES"/>
          </w:rPr>
          <w:t>4.4</w:t>
        </w:r>
        <w:r w:rsidR="007A74E8">
          <w:rPr>
            <w:rFonts w:asciiTheme="minorHAnsi" w:eastAsiaTheme="minorEastAsia" w:hAnsiTheme="minorHAnsi" w:cstheme="minorBidi"/>
            <w:noProof/>
            <w:sz w:val="22"/>
            <w:szCs w:val="22"/>
          </w:rPr>
          <w:tab/>
        </w:r>
        <w:r w:rsidR="007A74E8" w:rsidRPr="00D71FED">
          <w:rPr>
            <w:rStyle w:val="Hyperlink"/>
            <w:noProof/>
            <w:lang w:val="es-ES"/>
          </w:rPr>
          <w:t>Costo de prestación de los Servicios</w:t>
        </w:r>
        <w:r w:rsidR="007A74E8">
          <w:rPr>
            <w:noProof/>
            <w:webHidden/>
          </w:rPr>
          <w:tab/>
        </w:r>
        <w:r w:rsidR="007A74E8">
          <w:rPr>
            <w:noProof/>
            <w:webHidden/>
          </w:rPr>
          <w:fldChar w:fldCharType="begin"/>
        </w:r>
        <w:r w:rsidR="007A74E8">
          <w:rPr>
            <w:noProof/>
            <w:webHidden/>
          </w:rPr>
          <w:instrText xml:space="preserve"> PAGEREF _Toc136441620 \h </w:instrText>
        </w:r>
        <w:r w:rsidR="007A74E8">
          <w:rPr>
            <w:noProof/>
            <w:webHidden/>
          </w:rPr>
        </w:r>
        <w:r w:rsidR="007A74E8">
          <w:rPr>
            <w:noProof/>
            <w:webHidden/>
          </w:rPr>
          <w:fldChar w:fldCharType="separate"/>
        </w:r>
        <w:r w:rsidR="007A74E8">
          <w:rPr>
            <w:noProof/>
            <w:webHidden/>
          </w:rPr>
          <w:t>119</w:t>
        </w:r>
        <w:r w:rsidR="007A74E8">
          <w:rPr>
            <w:noProof/>
            <w:webHidden/>
          </w:rPr>
          <w:fldChar w:fldCharType="end"/>
        </w:r>
      </w:hyperlink>
    </w:p>
    <w:p w14:paraId="71A38736" w14:textId="0D7C944D" w:rsidR="007A74E8" w:rsidRDefault="00770F3D">
      <w:pPr>
        <w:pStyle w:val="TOC1"/>
        <w:tabs>
          <w:tab w:val="left" w:pos="1440"/>
        </w:tabs>
        <w:rPr>
          <w:rFonts w:asciiTheme="minorHAnsi" w:eastAsiaTheme="minorEastAsia" w:hAnsiTheme="minorHAnsi" w:cstheme="minorBidi"/>
          <w:b w:val="0"/>
          <w:noProof/>
          <w:sz w:val="22"/>
          <w:szCs w:val="22"/>
        </w:rPr>
      </w:pPr>
      <w:hyperlink w:anchor="_Toc136441621" w:history="1">
        <w:r w:rsidR="007A74E8" w:rsidRPr="00D71FED">
          <w:rPr>
            <w:rStyle w:val="Hyperlink"/>
            <w:noProof/>
            <w:lang w:val="es-ES"/>
          </w:rPr>
          <w:t>5.</w:t>
        </w:r>
        <w:r w:rsidR="007A74E8">
          <w:rPr>
            <w:rFonts w:asciiTheme="minorHAnsi" w:eastAsiaTheme="minorEastAsia" w:hAnsiTheme="minorHAnsi" w:cstheme="minorBidi"/>
            <w:b w:val="0"/>
            <w:noProof/>
            <w:sz w:val="22"/>
            <w:szCs w:val="22"/>
          </w:rPr>
          <w:tab/>
        </w:r>
        <w:r w:rsidR="007A74E8" w:rsidRPr="00D71FED">
          <w:rPr>
            <w:rStyle w:val="Hyperlink"/>
            <w:noProof/>
            <w:lang w:val="es-ES"/>
          </w:rPr>
          <w:t>Conflictos de intereses</w:t>
        </w:r>
        <w:r w:rsidR="007A74E8">
          <w:rPr>
            <w:noProof/>
            <w:webHidden/>
          </w:rPr>
          <w:tab/>
        </w:r>
        <w:r w:rsidR="007A74E8">
          <w:rPr>
            <w:noProof/>
            <w:webHidden/>
          </w:rPr>
          <w:fldChar w:fldCharType="begin"/>
        </w:r>
        <w:r w:rsidR="007A74E8">
          <w:rPr>
            <w:noProof/>
            <w:webHidden/>
          </w:rPr>
          <w:instrText xml:space="preserve"> PAGEREF _Toc136441621 \h </w:instrText>
        </w:r>
        <w:r w:rsidR="007A74E8">
          <w:rPr>
            <w:noProof/>
            <w:webHidden/>
          </w:rPr>
        </w:r>
        <w:r w:rsidR="007A74E8">
          <w:rPr>
            <w:noProof/>
            <w:webHidden/>
          </w:rPr>
          <w:fldChar w:fldCharType="separate"/>
        </w:r>
        <w:r w:rsidR="007A74E8">
          <w:rPr>
            <w:noProof/>
            <w:webHidden/>
          </w:rPr>
          <w:t>119</w:t>
        </w:r>
        <w:r w:rsidR="007A74E8">
          <w:rPr>
            <w:noProof/>
            <w:webHidden/>
          </w:rPr>
          <w:fldChar w:fldCharType="end"/>
        </w:r>
      </w:hyperlink>
    </w:p>
    <w:p w14:paraId="29870899" w14:textId="3B87396E" w:rsidR="007A74E8" w:rsidRDefault="00770F3D">
      <w:pPr>
        <w:pStyle w:val="TOC2"/>
        <w:tabs>
          <w:tab w:val="left" w:pos="1440"/>
        </w:tabs>
        <w:rPr>
          <w:rFonts w:asciiTheme="minorHAnsi" w:eastAsiaTheme="minorEastAsia" w:hAnsiTheme="minorHAnsi" w:cstheme="minorBidi"/>
          <w:noProof/>
          <w:sz w:val="22"/>
          <w:szCs w:val="22"/>
        </w:rPr>
      </w:pPr>
      <w:hyperlink w:anchor="_Toc136441622" w:history="1">
        <w:r w:rsidR="007A74E8" w:rsidRPr="00D71FED">
          <w:rPr>
            <w:rStyle w:val="Hyperlink"/>
            <w:noProof/>
            <w:lang w:val="es-ES"/>
          </w:rPr>
          <w:t>5.1</w:t>
        </w:r>
        <w:r w:rsidR="007A74E8">
          <w:rPr>
            <w:rFonts w:asciiTheme="minorHAnsi" w:eastAsiaTheme="minorEastAsia" w:hAnsiTheme="minorHAnsi" w:cstheme="minorBidi"/>
            <w:noProof/>
            <w:sz w:val="22"/>
            <w:szCs w:val="22"/>
          </w:rPr>
          <w:tab/>
        </w:r>
        <w:r w:rsidR="007A74E8" w:rsidRPr="00D71FED">
          <w:rPr>
            <w:rStyle w:val="Hyperlink"/>
            <w:noProof/>
            <w:lang w:val="es-ES"/>
          </w:rPr>
          <w:t>Disposiciones generales</w:t>
        </w:r>
        <w:r w:rsidR="007A74E8">
          <w:rPr>
            <w:noProof/>
            <w:webHidden/>
          </w:rPr>
          <w:tab/>
        </w:r>
        <w:r w:rsidR="007A74E8">
          <w:rPr>
            <w:noProof/>
            <w:webHidden/>
          </w:rPr>
          <w:fldChar w:fldCharType="begin"/>
        </w:r>
        <w:r w:rsidR="007A74E8">
          <w:rPr>
            <w:noProof/>
            <w:webHidden/>
          </w:rPr>
          <w:instrText xml:space="preserve"> PAGEREF _Toc136441622 \h </w:instrText>
        </w:r>
        <w:r w:rsidR="007A74E8">
          <w:rPr>
            <w:noProof/>
            <w:webHidden/>
          </w:rPr>
        </w:r>
        <w:r w:rsidR="007A74E8">
          <w:rPr>
            <w:noProof/>
            <w:webHidden/>
          </w:rPr>
          <w:fldChar w:fldCharType="separate"/>
        </w:r>
        <w:r w:rsidR="007A74E8">
          <w:rPr>
            <w:noProof/>
            <w:webHidden/>
          </w:rPr>
          <w:t>119</w:t>
        </w:r>
        <w:r w:rsidR="007A74E8">
          <w:rPr>
            <w:noProof/>
            <w:webHidden/>
          </w:rPr>
          <w:fldChar w:fldCharType="end"/>
        </w:r>
      </w:hyperlink>
    </w:p>
    <w:p w14:paraId="3C61914D" w14:textId="6D5396D3" w:rsidR="007A74E8" w:rsidRDefault="00770F3D">
      <w:pPr>
        <w:pStyle w:val="TOC2"/>
        <w:tabs>
          <w:tab w:val="left" w:pos="1440"/>
        </w:tabs>
        <w:rPr>
          <w:rFonts w:asciiTheme="minorHAnsi" w:eastAsiaTheme="minorEastAsia" w:hAnsiTheme="minorHAnsi" w:cstheme="minorBidi"/>
          <w:noProof/>
          <w:sz w:val="22"/>
          <w:szCs w:val="22"/>
        </w:rPr>
      </w:pPr>
      <w:hyperlink w:anchor="_Toc136441623" w:history="1">
        <w:r w:rsidR="007A74E8" w:rsidRPr="00D71FED">
          <w:rPr>
            <w:rStyle w:val="Hyperlink"/>
            <w:noProof/>
            <w:lang w:val="es-ES"/>
          </w:rPr>
          <w:t>5.2</w:t>
        </w:r>
        <w:r w:rsidR="007A74E8">
          <w:rPr>
            <w:rFonts w:asciiTheme="minorHAnsi" w:eastAsiaTheme="minorEastAsia" w:hAnsiTheme="minorHAnsi" w:cstheme="minorBidi"/>
            <w:noProof/>
            <w:sz w:val="22"/>
            <w:szCs w:val="22"/>
          </w:rPr>
          <w:tab/>
        </w:r>
        <w:r w:rsidR="007A74E8" w:rsidRPr="00D71FED">
          <w:rPr>
            <w:rStyle w:val="Hyperlink"/>
            <w:noProof/>
            <w:lang w:val="es-ES"/>
          </w:rPr>
          <w:t>El Contratista no podrá aceptar comisiones, descuentos, etc.</w:t>
        </w:r>
        <w:r w:rsidR="007A74E8">
          <w:rPr>
            <w:noProof/>
            <w:webHidden/>
          </w:rPr>
          <w:tab/>
        </w:r>
        <w:r w:rsidR="007A74E8">
          <w:rPr>
            <w:noProof/>
            <w:webHidden/>
          </w:rPr>
          <w:fldChar w:fldCharType="begin"/>
        </w:r>
        <w:r w:rsidR="007A74E8">
          <w:rPr>
            <w:noProof/>
            <w:webHidden/>
          </w:rPr>
          <w:instrText xml:space="preserve"> PAGEREF _Toc136441623 \h </w:instrText>
        </w:r>
        <w:r w:rsidR="007A74E8">
          <w:rPr>
            <w:noProof/>
            <w:webHidden/>
          </w:rPr>
        </w:r>
        <w:r w:rsidR="007A74E8">
          <w:rPr>
            <w:noProof/>
            <w:webHidden/>
          </w:rPr>
          <w:fldChar w:fldCharType="separate"/>
        </w:r>
        <w:r w:rsidR="007A74E8">
          <w:rPr>
            <w:noProof/>
            <w:webHidden/>
          </w:rPr>
          <w:t>119</w:t>
        </w:r>
        <w:r w:rsidR="007A74E8">
          <w:rPr>
            <w:noProof/>
            <w:webHidden/>
          </w:rPr>
          <w:fldChar w:fldCharType="end"/>
        </w:r>
      </w:hyperlink>
    </w:p>
    <w:p w14:paraId="061007E6" w14:textId="7F54CE42" w:rsidR="007A74E8" w:rsidRDefault="00770F3D">
      <w:pPr>
        <w:pStyle w:val="TOC2"/>
        <w:tabs>
          <w:tab w:val="left" w:pos="1440"/>
        </w:tabs>
        <w:rPr>
          <w:rFonts w:asciiTheme="minorHAnsi" w:eastAsiaTheme="minorEastAsia" w:hAnsiTheme="minorHAnsi" w:cstheme="minorBidi"/>
          <w:noProof/>
          <w:sz w:val="22"/>
          <w:szCs w:val="22"/>
        </w:rPr>
      </w:pPr>
      <w:hyperlink w:anchor="_Toc136441624" w:history="1">
        <w:r w:rsidR="007A74E8" w:rsidRPr="00D71FED">
          <w:rPr>
            <w:rStyle w:val="Hyperlink"/>
            <w:noProof/>
            <w:lang w:val="es-ES"/>
          </w:rPr>
          <w:t>5.3</w:t>
        </w:r>
        <w:r w:rsidR="007A74E8">
          <w:rPr>
            <w:rFonts w:asciiTheme="minorHAnsi" w:eastAsiaTheme="minorEastAsia" w:hAnsiTheme="minorHAnsi" w:cstheme="minorBidi"/>
            <w:noProof/>
            <w:sz w:val="22"/>
            <w:szCs w:val="22"/>
          </w:rPr>
          <w:tab/>
        </w:r>
        <w:r w:rsidR="007A74E8" w:rsidRPr="00D71FED">
          <w:rPr>
            <w:rStyle w:val="Hyperlink"/>
            <w:noProof/>
            <w:lang w:val="es-ES"/>
          </w:rPr>
          <w:t>El Contratista y sus afiliadas no podrán participar en ciertas actividades</w:t>
        </w:r>
        <w:r w:rsidR="007A74E8">
          <w:rPr>
            <w:noProof/>
            <w:webHidden/>
          </w:rPr>
          <w:tab/>
        </w:r>
        <w:r w:rsidR="007A74E8">
          <w:rPr>
            <w:noProof/>
            <w:webHidden/>
          </w:rPr>
          <w:fldChar w:fldCharType="begin"/>
        </w:r>
        <w:r w:rsidR="007A74E8">
          <w:rPr>
            <w:noProof/>
            <w:webHidden/>
          </w:rPr>
          <w:instrText xml:space="preserve"> PAGEREF _Toc136441624 \h </w:instrText>
        </w:r>
        <w:r w:rsidR="007A74E8">
          <w:rPr>
            <w:noProof/>
            <w:webHidden/>
          </w:rPr>
        </w:r>
        <w:r w:rsidR="007A74E8">
          <w:rPr>
            <w:noProof/>
            <w:webHidden/>
          </w:rPr>
          <w:fldChar w:fldCharType="separate"/>
        </w:r>
        <w:r w:rsidR="007A74E8">
          <w:rPr>
            <w:noProof/>
            <w:webHidden/>
          </w:rPr>
          <w:t>119</w:t>
        </w:r>
        <w:r w:rsidR="007A74E8">
          <w:rPr>
            <w:noProof/>
            <w:webHidden/>
          </w:rPr>
          <w:fldChar w:fldCharType="end"/>
        </w:r>
      </w:hyperlink>
    </w:p>
    <w:p w14:paraId="300BBCA0" w14:textId="4D990BF8" w:rsidR="007A74E8" w:rsidRDefault="00770F3D">
      <w:pPr>
        <w:pStyle w:val="TOC2"/>
        <w:tabs>
          <w:tab w:val="left" w:pos="1440"/>
        </w:tabs>
        <w:rPr>
          <w:rFonts w:asciiTheme="minorHAnsi" w:eastAsiaTheme="minorEastAsia" w:hAnsiTheme="minorHAnsi" w:cstheme="minorBidi"/>
          <w:noProof/>
          <w:sz w:val="22"/>
          <w:szCs w:val="22"/>
        </w:rPr>
      </w:pPr>
      <w:hyperlink w:anchor="_Toc136441625" w:history="1">
        <w:r w:rsidR="007A74E8" w:rsidRPr="00D71FED">
          <w:rPr>
            <w:rStyle w:val="Hyperlink"/>
            <w:noProof/>
            <w:lang w:val="es-ES"/>
          </w:rPr>
          <w:t>5.4</w:t>
        </w:r>
        <w:r w:rsidR="007A74E8">
          <w:rPr>
            <w:rFonts w:asciiTheme="minorHAnsi" w:eastAsiaTheme="minorEastAsia" w:hAnsiTheme="minorHAnsi" w:cstheme="minorBidi"/>
            <w:noProof/>
            <w:sz w:val="22"/>
            <w:szCs w:val="22"/>
          </w:rPr>
          <w:tab/>
        </w:r>
        <w:r w:rsidR="007A74E8" w:rsidRPr="00D71FED">
          <w:rPr>
            <w:rStyle w:val="Hyperlink"/>
            <w:noProof/>
            <w:lang w:val="es-ES"/>
          </w:rPr>
          <w:t>Prohibición de realizar actividades incompatibles</w:t>
        </w:r>
        <w:r w:rsidR="007A74E8">
          <w:rPr>
            <w:noProof/>
            <w:webHidden/>
          </w:rPr>
          <w:tab/>
        </w:r>
        <w:r w:rsidR="007A74E8">
          <w:rPr>
            <w:noProof/>
            <w:webHidden/>
          </w:rPr>
          <w:fldChar w:fldCharType="begin"/>
        </w:r>
        <w:r w:rsidR="007A74E8">
          <w:rPr>
            <w:noProof/>
            <w:webHidden/>
          </w:rPr>
          <w:instrText xml:space="preserve"> PAGEREF _Toc136441625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4D501732" w14:textId="09B50E6B" w:rsidR="007A74E8" w:rsidRDefault="00770F3D">
      <w:pPr>
        <w:pStyle w:val="TOC1"/>
        <w:tabs>
          <w:tab w:val="left" w:pos="1440"/>
        </w:tabs>
        <w:rPr>
          <w:rFonts w:asciiTheme="minorHAnsi" w:eastAsiaTheme="minorEastAsia" w:hAnsiTheme="minorHAnsi" w:cstheme="minorBidi"/>
          <w:b w:val="0"/>
          <w:noProof/>
          <w:sz w:val="22"/>
          <w:szCs w:val="22"/>
        </w:rPr>
      </w:pPr>
      <w:hyperlink w:anchor="_Toc136441626" w:history="1">
        <w:r w:rsidR="007A74E8" w:rsidRPr="00D71FED">
          <w:rPr>
            <w:rStyle w:val="Hyperlink"/>
            <w:noProof/>
            <w:lang w:val="es-ES"/>
          </w:rPr>
          <w:t>6.</w:t>
        </w:r>
        <w:r w:rsidR="007A74E8">
          <w:rPr>
            <w:rFonts w:asciiTheme="minorHAnsi" w:eastAsiaTheme="minorEastAsia" w:hAnsiTheme="minorHAnsi" w:cstheme="minorBidi"/>
            <w:b w:val="0"/>
            <w:noProof/>
            <w:sz w:val="22"/>
            <w:szCs w:val="22"/>
          </w:rPr>
          <w:tab/>
        </w:r>
        <w:r w:rsidR="007A74E8" w:rsidRPr="00D71FED">
          <w:rPr>
            <w:rStyle w:val="Hyperlink"/>
            <w:noProof/>
            <w:lang w:val="es-ES"/>
          </w:rPr>
          <w:t>Transferencia de conocimientos prácticos y capacitación</w:t>
        </w:r>
        <w:r w:rsidR="007A74E8">
          <w:rPr>
            <w:noProof/>
            <w:webHidden/>
          </w:rPr>
          <w:tab/>
        </w:r>
        <w:r w:rsidR="007A74E8">
          <w:rPr>
            <w:noProof/>
            <w:webHidden/>
          </w:rPr>
          <w:fldChar w:fldCharType="begin"/>
        </w:r>
        <w:r w:rsidR="007A74E8">
          <w:rPr>
            <w:noProof/>
            <w:webHidden/>
          </w:rPr>
          <w:instrText xml:space="preserve"> PAGEREF _Toc136441626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1496C789" w14:textId="77EF4502" w:rsidR="007A74E8" w:rsidRDefault="00770F3D">
      <w:pPr>
        <w:pStyle w:val="TOC2"/>
        <w:tabs>
          <w:tab w:val="left" w:pos="1440"/>
        </w:tabs>
        <w:rPr>
          <w:rFonts w:asciiTheme="minorHAnsi" w:eastAsiaTheme="minorEastAsia" w:hAnsiTheme="minorHAnsi" w:cstheme="minorBidi"/>
          <w:noProof/>
          <w:sz w:val="22"/>
          <w:szCs w:val="22"/>
        </w:rPr>
      </w:pPr>
      <w:hyperlink w:anchor="_Toc136441627" w:history="1">
        <w:r w:rsidR="007A74E8" w:rsidRPr="00D71FED">
          <w:rPr>
            <w:rStyle w:val="Hyperlink"/>
            <w:noProof/>
            <w:lang w:val="es-ES"/>
          </w:rPr>
          <w:t>6.1</w:t>
        </w:r>
        <w:r w:rsidR="007A74E8">
          <w:rPr>
            <w:rFonts w:asciiTheme="minorHAnsi" w:eastAsiaTheme="minorEastAsia" w:hAnsiTheme="minorHAnsi" w:cstheme="minorBidi"/>
            <w:noProof/>
            <w:sz w:val="22"/>
            <w:szCs w:val="22"/>
          </w:rPr>
          <w:tab/>
        </w:r>
        <w:r w:rsidR="007A74E8" w:rsidRPr="00D71FED">
          <w:rPr>
            <w:rStyle w:val="Hyperlink"/>
            <w:noProof/>
            <w:lang w:val="es-ES"/>
          </w:rPr>
          <w:t>Obligación de transferir los conocimientos prácticos y los sistemas</w:t>
        </w:r>
        <w:r w:rsidR="007A74E8">
          <w:rPr>
            <w:noProof/>
            <w:webHidden/>
          </w:rPr>
          <w:tab/>
        </w:r>
        <w:r w:rsidR="007A74E8">
          <w:rPr>
            <w:noProof/>
            <w:webHidden/>
          </w:rPr>
          <w:fldChar w:fldCharType="begin"/>
        </w:r>
        <w:r w:rsidR="007A74E8">
          <w:rPr>
            <w:noProof/>
            <w:webHidden/>
          </w:rPr>
          <w:instrText xml:space="preserve"> PAGEREF _Toc136441627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77719B99" w14:textId="06040DEB" w:rsidR="007A74E8" w:rsidRDefault="00770F3D">
      <w:pPr>
        <w:pStyle w:val="TOC2"/>
        <w:tabs>
          <w:tab w:val="left" w:pos="1440"/>
        </w:tabs>
        <w:rPr>
          <w:rFonts w:asciiTheme="minorHAnsi" w:eastAsiaTheme="minorEastAsia" w:hAnsiTheme="minorHAnsi" w:cstheme="minorBidi"/>
          <w:noProof/>
          <w:sz w:val="22"/>
          <w:szCs w:val="22"/>
        </w:rPr>
      </w:pPr>
      <w:hyperlink w:anchor="_Toc136441628" w:history="1">
        <w:r w:rsidR="007A74E8" w:rsidRPr="00D71FED">
          <w:rPr>
            <w:rStyle w:val="Hyperlink"/>
            <w:noProof/>
            <w:lang w:val="es-ES"/>
          </w:rPr>
          <w:t>6.2</w:t>
        </w:r>
        <w:r w:rsidR="007A74E8">
          <w:rPr>
            <w:rFonts w:asciiTheme="minorHAnsi" w:eastAsiaTheme="minorEastAsia" w:hAnsiTheme="minorHAnsi" w:cstheme="minorBidi"/>
            <w:noProof/>
            <w:sz w:val="22"/>
            <w:szCs w:val="22"/>
          </w:rPr>
          <w:tab/>
        </w:r>
        <w:r w:rsidR="007A74E8" w:rsidRPr="00D71FED">
          <w:rPr>
            <w:rStyle w:val="Hyperlink"/>
            <w:noProof/>
            <w:lang w:val="es-ES"/>
          </w:rPr>
          <w:t>Obligación de impartir capacitación</w:t>
        </w:r>
        <w:r w:rsidR="007A74E8">
          <w:rPr>
            <w:noProof/>
            <w:webHidden/>
          </w:rPr>
          <w:tab/>
        </w:r>
        <w:r w:rsidR="007A74E8">
          <w:rPr>
            <w:noProof/>
            <w:webHidden/>
          </w:rPr>
          <w:fldChar w:fldCharType="begin"/>
        </w:r>
        <w:r w:rsidR="007A74E8">
          <w:rPr>
            <w:noProof/>
            <w:webHidden/>
          </w:rPr>
          <w:instrText xml:space="preserve"> PAGEREF _Toc136441628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5C6B2BB3" w14:textId="68A62C8C" w:rsidR="007A74E8" w:rsidRDefault="00770F3D">
      <w:pPr>
        <w:pStyle w:val="TOC2"/>
        <w:tabs>
          <w:tab w:val="left" w:pos="1440"/>
        </w:tabs>
        <w:rPr>
          <w:rFonts w:asciiTheme="minorHAnsi" w:eastAsiaTheme="minorEastAsia" w:hAnsiTheme="minorHAnsi" w:cstheme="minorBidi"/>
          <w:noProof/>
          <w:sz w:val="22"/>
          <w:szCs w:val="22"/>
        </w:rPr>
      </w:pPr>
      <w:hyperlink w:anchor="_Toc136441629" w:history="1">
        <w:r w:rsidR="007A74E8" w:rsidRPr="00D71FED">
          <w:rPr>
            <w:rStyle w:val="Hyperlink"/>
            <w:noProof/>
            <w:lang w:val="es-ES"/>
          </w:rPr>
          <w:t>6.3</w:t>
        </w:r>
        <w:r w:rsidR="007A74E8">
          <w:rPr>
            <w:rFonts w:asciiTheme="minorHAnsi" w:eastAsiaTheme="minorEastAsia" w:hAnsiTheme="minorHAnsi" w:cstheme="minorBidi"/>
            <w:noProof/>
            <w:sz w:val="22"/>
            <w:szCs w:val="22"/>
          </w:rPr>
          <w:tab/>
        </w:r>
        <w:r w:rsidR="007A74E8" w:rsidRPr="00D71FED">
          <w:rPr>
            <w:rStyle w:val="Hyperlink"/>
            <w:noProof/>
            <w:lang w:val="es-ES"/>
          </w:rPr>
          <w:t>Costo de la transferencia de conocimientos prácticos y la capacitación</w:t>
        </w:r>
        <w:r w:rsidR="007A74E8">
          <w:rPr>
            <w:noProof/>
            <w:webHidden/>
          </w:rPr>
          <w:tab/>
        </w:r>
        <w:r w:rsidR="007A74E8">
          <w:rPr>
            <w:noProof/>
            <w:webHidden/>
          </w:rPr>
          <w:fldChar w:fldCharType="begin"/>
        </w:r>
        <w:r w:rsidR="007A74E8">
          <w:rPr>
            <w:noProof/>
            <w:webHidden/>
          </w:rPr>
          <w:instrText xml:space="preserve"> PAGEREF _Toc136441629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16785A41" w14:textId="25393533" w:rsidR="007A74E8" w:rsidRDefault="00770F3D">
      <w:pPr>
        <w:pStyle w:val="TOC1"/>
        <w:tabs>
          <w:tab w:val="left" w:pos="1440"/>
        </w:tabs>
        <w:rPr>
          <w:rFonts w:asciiTheme="minorHAnsi" w:eastAsiaTheme="minorEastAsia" w:hAnsiTheme="minorHAnsi" w:cstheme="minorBidi"/>
          <w:b w:val="0"/>
          <w:noProof/>
          <w:sz w:val="22"/>
          <w:szCs w:val="22"/>
        </w:rPr>
      </w:pPr>
      <w:hyperlink w:anchor="_Toc136441630" w:history="1">
        <w:r w:rsidR="007A74E8" w:rsidRPr="00D71FED">
          <w:rPr>
            <w:rStyle w:val="Hyperlink"/>
            <w:noProof/>
            <w:lang w:val="es-ES"/>
          </w:rPr>
          <w:t>7.</w:t>
        </w:r>
        <w:r w:rsidR="007A74E8">
          <w:rPr>
            <w:rFonts w:asciiTheme="minorHAnsi" w:eastAsiaTheme="minorEastAsia" w:hAnsiTheme="minorHAnsi" w:cstheme="minorBidi"/>
            <w:b w:val="0"/>
            <w:noProof/>
            <w:sz w:val="22"/>
            <w:szCs w:val="22"/>
          </w:rPr>
          <w:tab/>
        </w:r>
        <w:r w:rsidR="007A74E8" w:rsidRPr="00D71FED">
          <w:rPr>
            <w:rStyle w:val="Hyperlink"/>
            <w:noProof/>
            <w:lang w:val="es-ES"/>
          </w:rPr>
          <w:t>Metas de cumplimiento</w:t>
        </w:r>
        <w:r w:rsidR="007A74E8">
          <w:rPr>
            <w:noProof/>
            <w:webHidden/>
          </w:rPr>
          <w:tab/>
        </w:r>
        <w:r w:rsidR="007A74E8">
          <w:rPr>
            <w:noProof/>
            <w:webHidden/>
          </w:rPr>
          <w:fldChar w:fldCharType="begin"/>
        </w:r>
        <w:r w:rsidR="007A74E8">
          <w:rPr>
            <w:noProof/>
            <w:webHidden/>
          </w:rPr>
          <w:instrText xml:space="preserve"> PAGEREF _Toc136441630 \h </w:instrText>
        </w:r>
        <w:r w:rsidR="007A74E8">
          <w:rPr>
            <w:noProof/>
            <w:webHidden/>
          </w:rPr>
        </w:r>
        <w:r w:rsidR="007A74E8">
          <w:rPr>
            <w:noProof/>
            <w:webHidden/>
          </w:rPr>
          <w:fldChar w:fldCharType="separate"/>
        </w:r>
        <w:r w:rsidR="007A74E8">
          <w:rPr>
            <w:noProof/>
            <w:webHidden/>
          </w:rPr>
          <w:t>120</w:t>
        </w:r>
        <w:r w:rsidR="007A74E8">
          <w:rPr>
            <w:noProof/>
            <w:webHidden/>
          </w:rPr>
          <w:fldChar w:fldCharType="end"/>
        </w:r>
      </w:hyperlink>
    </w:p>
    <w:p w14:paraId="222B3C7E" w14:textId="2E72DD53" w:rsidR="007A74E8" w:rsidRDefault="00770F3D">
      <w:pPr>
        <w:pStyle w:val="TOC1"/>
        <w:tabs>
          <w:tab w:val="left" w:pos="1440"/>
        </w:tabs>
        <w:rPr>
          <w:rFonts w:asciiTheme="minorHAnsi" w:eastAsiaTheme="minorEastAsia" w:hAnsiTheme="minorHAnsi" w:cstheme="minorBidi"/>
          <w:b w:val="0"/>
          <w:noProof/>
          <w:sz w:val="22"/>
          <w:szCs w:val="22"/>
        </w:rPr>
      </w:pPr>
      <w:hyperlink w:anchor="_Toc136441631" w:history="1">
        <w:r w:rsidR="007A74E8" w:rsidRPr="00D71FED">
          <w:rPr>
            <w:rStyle w:val="Hyperlink"/>
            <w:noProof/>
            <w:lang w:val="es-ES"/>
          </w:rPr>
          <w:t>8.</w:t>
        </w:r>
        <w:r w:rsidR="007A74E8">
          <w:rPr>
            <w:rFonts w:asciiTheme="minorHAnsi" w:eastAsiaTheme="minorEastAsia" w:hAnsiTheme="minorHAnsi" w:cstheme="minorBidi"/>
            <w:b w:val="0"/>
            <w:noProof/>
            <w:sz w:val="22"/>
            <w:szCs w:val="22"/>
          </w:rPr>
          <w:tab/>
        </w:r>
        <w:r w:rsidR="007A74E8" w:rsidRPr="00D71FED">
          <w:rPr>
            <w:rStyle w:val="Hyperlink"/>
            <w:noProof/>
            <w:lang w:val="es-ES"/>
          </w:rPr>
          <w:t>Personal del Contratista</w:t>
        </w:r>
        <w:r w:rsidR="007A74E8">
          <w:rPr>
            <w:noProof/>
            <w:webHidden/>
          </w:rPr>
          <w:tab/>
        </w:r>
        <w:r w:rsidR="007A74E8">
          <w:rPr>
            <w:noProof/>
            <w:webHidden/>
          </w:rPr>
          <w:fldChar w:fldCharType="begin"/>
        </w:r>
        <w:r w:rsidR="007A74E8">
          <w:rPr>
            <w:noProof/>
            <w:webHidden/>
          </w:rPr>
          <w:instrText xml:space="preserve"> PAGEREF _Toc136441631 \h </w:instrText>
        </w:r>
        <w:r w:rsidR="007A74E8">
          <w:rPr>
            <w:noProof/>
            <w:webHidden/>
          </w:rPr>
        </w:r>
        <w:r w:rsidR="007A74E8">
          <w:rPr>
            <w:noProof/>
            <w:webHidden/>
          </w:rPr>
          <w:fldChar w:fldCharType="separate"/>
        </w:r>
        <w:r w:rsidR="007A74E8">
          <w:rPr>
            <w:noProof/>
            <w:webHidden/>
          </w:rPr>
          <w:t>121</w:t>
        </w:r>
        <w:r w:rsidR="007A74E8">
          <w:rPr>
            <w:noProof/>
            <w:webHidden/>
          </w:rPr>
          <w:fldChar w:fldCharType="end"/>
        </w:r>
      </w:hyperlink>
    </w:p>
    <w:p w14:paraId="6FBC6F2F" w14:textId="33E68E48" w:rsidR="007A74E8" w:rsidRDefault="00770F3D">
      <w:pPr>
        <w:pStyle w:val="TOC2"/>
        <w:tabs>
          <w:tab w:val="left" w:pos="1440"/>
        </w:tabs>
        <w:rPr>
          <w:rFonts w:asciiTheme="minorHAnsi" w:eastAsiaTheme="minorEastAsia" w:hAnsiTheme="minorHAnsi" w:cstheme="minorBidi"/>
          <w:noProof/>
          <w:sz w:val="22"/>
          <w:szCs w:val="22"/>
        </w:rPr>
      </w:pPr>
      <w:hyperlink w:anchor="_Toc136441632" w:history="1">
        <w:r w:rsidR="007A74E8" w:rsidRPr="00D71FED">
          <w:rPr>
            <w:rStyle w:val="Hyperlink"/>
            <w:noProof/>
            <w:lang w:val="es-ES"/>
          </w:rPr>
          <w:t>8.1</w:t>
        </w:r>
        <w:r w:rsidR="007A74E8">
          <w:rPr>
            <w:rFonts w:asciiTheme="minorHAnsi" w:eastAsiaTheme="minorEastAsia" w:hAnsiTheme="minorHAnsi" w:cstheme="minorBidi"/>
            <w:noProof/>
            <w:sz w:val="22"/>
            <w:szCs w:val="22"/>
          </w:rPr>
          <w:tab/>
        </w:r>
        <w:r w:rsidR="007A74E8" w:rsidRPr="00D71FED">
          <w:rPr>
            <w:rStyle w:val="Hyperlink"/>
            <w:noProof/>
            <w:lang w:val="es-ES"/>
          </w:rPr>
          <w:t>Personal que proporcionará el Contratista</w:t>
        </w:r>
        <w:r w:rsidR="007A74E8">
          <w:rPr>
            <w:noProof/>
            <w:webHidden/>
          </w:rPr>
          <w:tab/>
        </w:r>
        <w:r w:rsidR="007A74E8">
          <w:rPr>
            <w:noProof/>
            <w:webHidden/>
          </w:rPr>
          <w:fldChar w:fldCharType="begin"/>
        </w:r>
        <w:r w:rsidR="007A74E8">
          <w:rPr>
            <w:noProof/>
            <w:webHidden/>
          </w:rPr>
          <w:instrText xml:space="preserve"> PAGEREF _Toc136441632 \h </w:instrText>
        </w:r>
        <w:r w:rsidR="007A74E8">
          <w:rPr>
            <w:noProof/>
            <w:webHidden/>
          </w:rPr>
        </w:r>
        <w:r w:rsidR="007A74E8">
          <w:rPr>
            <w:noProof/>
            <w:webHidden/>
          </w:rPr>
          <w:fldChar w:fldCharType="separate"/>
        </w:r>
        <w:r w:rsidR="007A74E8">
          <w:rPr>
            <w:noProof/>
            <w:webHidden/>
          </w:rPr>
          <w:t>121</w:t>
        </w:r>
        <w:r w:rsidR="007A74E8">
          <w:rPr>
            <w:noProof/>
            <w:webHidden/>
          </w:rPr>
          <w:fldChar w:fldCharType="end"/>
        </w:r>
      </w:hyperlink>
    </w:p>
    <w:p w14:paraId="2B024DDE" w14:textId="4BDAB58D" w:rsidR="007A74E8" w:rsidRDefault="00770F3D">
      <w:pPr>
        <w:pStyle w:val="TOC2"/>
        <w:tabs>
          <w:tab w:val="left" w:pos="1440"/>
        </w:tabs>
        <w:rPr>
          <w:rFonts w:asciiTheme="minorHAnsi" w:eastAsiaTheme="minorEastAsia" w:hAnsiTheme="minorHAnsi" w:cstheme="minorBidi"/>
          <w:noProof/>
          <w:sz w:val="22"/>
          <w:szCs w:val="22"/>
        </w:rPr>
      </w:pPr>
      <w:hyperlink w:anchor="_Toc136441633" w:history="1">
        <w:r w:rsidR="007A74E8" w:rsidRPr="00D71FED">
          <w:rPr>
            <w:rStyle w:val="Hyperlink"/>
            <w:noProof/>
            <w:lang w:val="es-ES"/>
          </w:rPr>
          <w:t>8.2</w:t>
        </w:r>
        <w:r w:rsidR="007A74E8">
          <w:rPr>
            <w:rFonts w:asciiTheme="minorHAnsi" w:eastAsiaTheme="minorEastAsia" w:hAnsiTheme="minorHAnsi" w:cstheme="minorBidi"/>
            <w:noProof/>
            <w:sz w:val="22"/>
            <w:szCs w:val="22"/>
          </w:rPr>
          <w:tab/>
        </w:r>
        <w:r w:rsidR="007A74E8" w:rsidRPr="00D71FED">
          <w:rPr>
            <w:rStyle w:val="Hyperlink"/>
            <w:noProof/>
            <w:lang w:val="es-ES"/>
          </w:rPr>
          <w:t>Reemplazo de un Miembro Clave del Personal o un Subcontratista Clave del Contratista</w:t>
        </w:r>
        <w:r w:rsidR="007A74E8">
          <w:rPr>
            <w:noProof/>
            <w:webHidden/>
          </w:rPr>
          <w:tab/>
        </w:r>
        <w:r w:rsidR="007A74E8">
          <w:rPr>
            <w:noProof/>
            <w:webHidden/>
          </w:rPr>
          <w:fldChar w:fldCharType="begin"/>
        </w:r>
        <w:r w:rsidR="007A74E8">
          <w:rPr>
            <w:noProof/>
            <w:webHidden/>
          </w:rPr>
          <w:instrText xml:space="preserve"> PAGEREF _Toc136441633 \h </w:instrText>
        </w:r>
        <w:r w:rsidR="007A74E8">
          <w:rPr>
            <w:noProof/>
            <w:webHidden/>
          </w:rPr>
        </w:r>
        <w:r w:rsidR="007A74E8">
          <w:rPr>
            <w:noProof/>
            <w:webHidden/>
          </w:rPr>
          <w:fldChar w:fldCharType="separate"/>
        </w:r>
        <w:r w:rsidR="007A74E8">
          <w:rPr>
            <w:noProof/>
            <w:webHidden/>
          </w:rPr>
          <w:t>121</w:t>
        </w:r>
        <w:r w:rsidR="007A74E8">
          <w:rPr>
            <w:noProof/>
            <w:webHidden/>
          </w:rPr>
          <w:fldChar w:fldCharType="end"/>
        </w:r>
      </w:hyperlink>
    </w:p>
    <w:p w14:paraId="127217CA" w14:textId="54E03C0A" w:rsidR="007A74E8" w:rsidRDefault="00770F3D">
      <w:pPr>
        <w:pStyle w:val="TOC2"/>
        <w:tabs>
          <w:tab w:val="left" w:pos="1440"/>
        </w:tabs>
        <w:rPr>
          <w:rFonts w:asciiTheme="minorHAnsi" w:eastAsiaTheme="minorEastAsia" w:hAnsiTheme="minorHAnsi" w:cstheme="minorBidi"/>
          <w:noProof/>
          <w:sz w:val="22"/>
          <w:szCs w:val="22"/>
        </w:rPr>
      </w:pPr>
      <w:hyperlink w:anchor="_Toc136441634" w:history="1">
        <w:r w:rsidR="007A74E8" w:rsidRPr="00D71FED">
          <w:rPr>
            <w:rStyle w:val="Hyperlink"/>
            <w:noProof/>
            <w:lang w:val="es-ES"/>
          </w:rPr>
          <w:t>8.3</w:t>
        </w:r>
        <w:r w:rsidR="007A74E8">
          <w:rPr>
            <w:rFonts w:asciiTheme="minorHAnsi" w:eastAsiaTheme="minorEastAsia" w:hAnsiTheme="minorHAnsi" w:cstheme="minorBidi"/>
            <w:noProof/>
            <w:sz w:val="22"/>
            <w:szCs w:val="22"/>
          </w:rPr>
          <w:tab/>
        </w:r>
        <w:r w:rsidR="007A74E8" w:rsidRPr="00D71FED">
          <w:rPr>
            <w:rStyle w:val="Hyperlink"/>
            <w:noProof/>
            <w:lang w:val="es-ES"/>
          </w:rPr>
          <w:t>Leyes laborales</w:t>
        </w:r>
        <w:r w:rsidR="007A74E8">
          <w:rPr>
            <w:noProof/>
            <w:webHidden/>
          </w:rPr>
          <w:tab/>
        </w:r>
        <w:r w:rsidR="007A74E8">
          <w:rPr>
            <w:noProof/>
            <w:webHidden/>
          </w:rPr>
          <w:fldChar w:fldCharType="begin"/>
        </w:r>
        <w:r w:rsidR="007A74E8">
          <w:rPr>
            <w:noProof/>
            <w:webHidden/>
          </w:rPr>
          <w:instrText xml:space="preserve"> PAGEREF _Toc136441634 \h </w:instrText>
        </w:r>
        <w:r w:rsidR="007A74E8">
          <w:rPr>
            <w:noProof/>
            <w:webHidden/>
          </w:rPr>
        </w:r>
        <w:r w:rsidR="007A74E8">
          <w:rPr>
            <w:noProof/>
            <w:webHidden/>
          </w:rPr>
          <w:fldChar w:fldCharType="separate"/>
        </w:r>
        <w:r w:rsidR="007A74E8">
          <w:rPr>
            <w:noProof/>
            <w:webHidden/>
          </w:rPr>
          <w:t>121</w:t>
        </w:r>
        <w:r w:rsidR="007A74E8">
          <w:rPr>
            <w:noProof/>
            <w:webHidden/>
          </w:rPr>
          <w:fldChar w:fldCharType="end"/>
        </w:r>
      </w:hyperlink>
    </w:p>
    <w:p w14:paraId="3E076791" w14:textId="3E02818A" w:rsidR="007A74E8" w:rsidRDefault="00770F3D">
      <w:pPr>
        <w:pStyle w:val="TOC2"/>
        <w:tabs>
          <w:tab w:val="left" w:pos="1440"/>
        </w:tabs>
        <w:rPr>
          <w:rFonts w:asciiTheme="minorHAnsi" w:eastAsiaTheme="minorEastAsia" w:hAnsiTheme="minorHAnsi" w:cstheme="minorBidi"/>
          <w:noProof/>
          <w:sz w:val="22"/>
          <w:szCs w:val="22"/>
        </w:rPr>
      </w:pPr>
      <w:hyperlink w:anchor="_Toc136441635" w:history="1">
        <w:r w:rsidR="007A74E8" w:rsidRPr="00D71FED">
          <w:rPr>
            <w:rStyle w:val="Hyperlink"/>
            <w:noProof/>
            <w:lang w:val="es-ES"/>
          </w:rPr>
          <w:t>8.4</w:t>
        </w:r>
        <w:r w:rsidR="007A74E8">
          <w:rPr>
            <w:rFonts w:asciiTheme="minorHAnsi" w:eastAsiaTheme="minorEastAsia" w:hAnsiTheme="minorHAnsi" w:cstheme="minorBidi"/>
            <w:noProof/>
            <w:sz w:val="22"/>
            <w:szCs w:val="22"/>
          </w:rPr>
          <w:tab/>
        </w:r>
        <w:r w:rsidR="007A74E8" w:rsidRPr="00D71FED">
          <w:rPr>
            <w:rStyle w:val="Hyperlink"/>
            <w:noProof/>
            <w:lang w:val="es-ES"/>
          </w:rPr>
          <w:t>Salud y Seguridad</w:t>
        </w:r>
        <w:r w:rsidR="007A74E8">
          <w:rPr>
            <w:noProof/>
            <w:webHidden/>
          </w:rPr>
          <w:tab/>
        </w:r>
        <w:r w:rsidR="007A74E8">
          <w:rPr>
            <w:noProof/>
            <w:webHidden/>
          </w:rPr>
          <w:fldChar w:fldCharType="begin"/>
        </w:r>
        <w:r w:rsidR="007A74E8">
          <w:rPr>
            <w:noProof/>
            <w:webHidden/>
          </w:rPr>
          <w:instrText xml:space="preserve"> PAGEREF _Toc136441635 \h </w:instrText>
        </w:r>
        <w:r w:rsidR="007A74E8">
          <w:rPr>
            <w:noProof/>
            <w:webHidden/>
          </w:rPr>
        </w:r>
        <w:r w:rsidR="007A74E8">
          <w:rPr>
            <w:noProof/>
            <w:webHidden/>
          </w:rPr>
          <w:fldChar w:fldCharType="separate"/>
        </w:r>
        <w:r w:rsidR="007A74E8">
          <w:rPr>
            <w:noProof/>
            <w:webHidden/>
          </w:rPr>
          <w:t>122</w:t>
        </w:r>
        <w:r w:rsidR="007A74E8">
          <w:rPr>
            <w:noProof/>
            <w:webHidden/>
          </w:rPr>
          <w:fldChar w:fldCharType="end"/>
        </w:r>
      </w:hyperlink>
    </w:p>
    <w:p w14:paraId="3D1CEE95" w14:textId="594A6C6A" w:rsidR="007A74E8" w:rsidRDefault="00770F3D">
      <w:pPr>
        <w:pStyle w:val="TOC2"/>
        <w:tabs>
          <w:tab w:val="left" w:pos="1440"/>
        </w:tabs>
        <w:rPr>
          <w:rFonts w:asciiTheme="minorHAnsi" w:eastAsiaTheme="minorEastAsia" w:hAnsiTheme="minorHAnsi" w:cstheme="minorBidi"/>
          <w:noProof/>
          <w:sz w:val="22"/>
          <w:szCs w:val="22"/>
        </w:rPr>
      </w:pPr>
      <w:hyperlink w:anchor="_Toc136441636" w:history="1">
        <w:r w:rsidR="007A74E8" w:rsidRPr="00D71FED">
          <w:rPr>
            <w:rStyle w:val="Hyperlink"/>
            <w:noProof/>
            <w:lang w:val="es-ES"/>
          </w:rPr>
          <w:t>8.5</w:t>
        </w:r>
        <w:r w:rsidR="007A74E8">
          <w:rPr>
            <w:rFonts w:asciiTheme="minorHAnsi" w:eastAsiaTheme="minorEastAsia" w:hAnsiTheme="minorHAnsi" w:cstheme="minorBidi"/>
            <w:noProof/>
            <w:sz w:val="22"/>
            <w:szCs w:val="22"/>
          </w:rPr>
          <w:tab/>
        </w:r>
        <w:r w:rsidR="007A74E8" w:rsidRPr="00D71FED">
          <w:rPr>
            <w:rStyle w:val="Hyperlink"/>
            <w:noProof/>
            <w:lang w:val="es-ES"/>
          </w:rPr>
          <w:t>Normas de Conducta</w:t>
        </w:r>
        <w:r w:rsidR="007A74E8">
          <w:rPr>
            <w:noProof/>
            <w:webHidden/>
          </w:rPr>
          <w:tab/>
        </w:r>
        <w:r w:rsidR="007A74E8">
          <w:rPr>
            <w:noProof/>
            <w:webHidden/>
          </w:rPr>
          <w:fldChar w:fldCharType="begin"/>
        </w:r>
        <w:r w:rsidR="007A74E8">
          <w:rPr>
            <w:noProof/>
            <w:webHidden/>
          </w:rPr>
          <w:instrText xml:space="preserve"> PAGEREF _Toc136441636 \h </w:instrText>
        </w:r>
        <w:r w:rsidR="007A74E8">
          <w:rPr>
            <w:noProof/>
            <w:webHidden/>
          </w:rPr>
        </w:r>
        <w:r w:rsidR="007A74E8">
          <w:rPr>
            <w:noProof/>
            <w:webHidden/>
          </w:rPr>
          <w:fldChar w:fldCharType="separate"/>
        </w:r>
        <w:r w:rsidR="007A74E8">
          <w:rPr>
            <w:noProof/>
            <w:webHidden/>
          </w:rPr>
          <w:t>122</w:t>
        </w:r>
        <w:r w:rsidR="007A74E8">
          <w:rPr>
            <w:noProof/>
            <w:webHidden/>
          </w:rPr>
          <w:fldChar w:fldCharType="end"/>
        </w:r>
      </w:hyperlink>
    </w:p>
    <w:p w14:paraId="19F999DB" w14:textId="5BC43914" w:rsidR="007A74E8" w:rsidRDefault="00770F3D">
      <w:pPr>
        <w:pStyle w:val="TOC2"/>
        <w:tabs>
          <w:tab w:val="left" w:pos="1440"/>
        </w:tabs>
        <w:rPr>
          <w:rFonts w:asciiTheme="minorHAnsi" w:eastAsiaTheme="minorEastAsia" w:hAnsiTheme="minorHAnsi" w:cstheme="minorBidi"/>
          <w:noProof/>
          <w:sz w:val="22"/>
          <w:szCs w:val="22"/>
        </w:rPr>
      </w:pPr>
      <w:hyperlink w:anchor="_Toc136441637" w:history="1">
        <w:r w:rsidR="007A74E8" w:rsidRPr="00D71FED">
          <w:rPr>
            <w:rStyle w:val="Hyperlink"/>
            <w:noProof/>
            <w:lang w:val="es-ES"/>
          </w:rPr>
          <w:t>8.6</w:t>
        </w:r>
        <w:r w:rsidR="007A74E8">
          <w:rPr>
            <w:rFonts w:asciiTheme="minorHAnsi" w:eastAsiaTheme="minorEastAsia" w:hAnsiTheme="minorHAnsi" w:cstheme="minorBidi"/>
            <w:noProof/>
            <w:sz w:val="22"/>
            <w:szCs w:val="22"/>
          </w:rPr>
          <w:tab/>
        </w:r>
        <w:r w:rsidR="007A74E8" w:rsidRPr="00D71FED">
          <w:rPr>
            <w:rStyle w:val="Hyperlink"/>
            <w:noProof/>
            <w:lang w:val="es-ES"/>
          </w:rPr>
          <w:t>Trabajo forzoso</w:t>
        </w:r>
        <w:r w:rsidR="007A74E8">
          <w:rPr>
            <w:noProof/>
            <w:webHidden/>
          </w:rPr>
          <w:tab/>
        </w:r>
        <w:r w:rsidR="007A74E8">
          <w:rPr>
            <w:noProof/>
            <w:webHidden/>
          </w:rPr>
          <w:fldChar w:fldCharType="begin"/>
        </w:r>
        <w:r w:rsidR="007A74E8">
          <w:rPr>
            <w:noProof/>
            <w:webHidden/>
          </w:rPr>
          <w:instrText xml:space="preserve"> PAGEREF _Toc136441637 \h </w:instrText>
        </w:r>
        <w:r w:rsidR="007A74E8">
          <w:rPr>
            <w:noProof/>
            <w:webHidden/>
          </w:rPr>
        </w:r>
        <w:r w:rsidR="007A74E8">
          <w:rPr>
            <w:noProof/>
            <w:webHidden/>
          </w:rPr>
          <w:fldChar w:fldCharType="separate"/>
        </w:r>
        <w:r w:rsidR="007A74E8">
          <w:rPr>
            <w:noProof/>
            <w:webHidden/>
          </w:rPr>
          <w:t>123</w:t>
        </w:r>
        <w:r w:rsidR="007A74E8">
          <w:rPr>
            <w:noProof/>
            <w:webHidden/>
          </w:rPr>
          <w:fldChar w:fldCharType="end"/>
        </w:r>
      </w:hyperlink>
    </w:p>
    <w:p w14:paraId="1790243A" w14:textId="696D4030" w:rsidR="007A74E8" w:rsidRDefault="00770F3D">
      <w:pPr>
        <w:pStyle w:val="TOC2"/>
        <w:tabs>
          <w:tab w:val="left" w:pos="1440"/>
        </w:tabs>
        <w:rPr>
          <w:rFonts w:asciiTheme="minorHAnsi" w:eastAsiaTheme="minorEastAsia" w:hAnsiTheme="minorHAnsi" w:cstheme="minorBidi"/>
          <w:noProof/>
          <w:sz w:val="22"/>
          <w:szCs w:val="22"/>
        </w:rPr>
      </w:pPr>
      <w:hyperlink w:anchor="_Toc136441638" w:history="1">
        <w:r w:rsidR="007A74E8" w:rsidRPr="00D71FED">
          <w:rPr>
            <w:rStyle w:val="Hyperlink"/>
            <w:noProof/>
            <w:lang w:val="es-ES"/>
          </w:rPr>
          <w:t>8.7</w:t>
        </w:r>
        <w:r w:rsidR="007A74E8">
          <w:rPr>
            <w:rFonts w:asciiTheme="minorHAnsi" w:eastAsiaTheme="minorEastAsia" w:hAnsiTheme="minorHAnsi" w:cstheme="minorBidi"/>
            <w:noProof/>
            <w:sz w:val="22"/>
            <w:szCs w:val="22"/>
          </w:rPr>
          <w:tab/>
        </w:r>
        <w:r w:rsidR="007A74E8" w:rsidRPr="00D71FED">
          <w:rPr>
            <w:rStyle w:val="Hyperlink"/>
            <w:noProof/>
            <w:lang w:val="es-ES"/>
          </w:rPr>
          <w:t>Trabajo infantil</w:t>
        </w:r>
        <w:r w:rsidR="007A74E8">
          <w:rPr>
            <w:noProof/>
            <w:webHidden/>
          </w:rPr>
          <w:tab/>
        </w:r>
        <w:r w:rsidR="007A74E8">
          <w:rPr>
            <w:noProof/>
            <w:webHidden/>
          </w:rPr>
          <w:fldChar w:fldCharType="begin"/>
        </w:r>
        <w:r w:rsidR="007A74E8">
          <w:rPr>
            <w:noProof/>
            <w:webHidden/>
          </w:rPr>
          <w:instrText xml:space="preserve"> PAGEREF _Toc136441638 \h </w:instrText>
        </w:r>
        <w:r w:rsidR="007A74E8">
          <w:rPr>
            <w:noProof/>
            <w:webHidden/>
          </w:rPr>
        </w:r>
        <w:r w:rsidR="007A74E8">
          <w:rPr>
            <w:noProof/>
            <w:webHidden/>
          </w:rPr>
          <w:fldChar w:fldCharType="separate"/>
        </w:r>
        <w:r w:rsidR="007A74E8">
          <w:rPr>
            <w:noProof/>
            <w:webHidden/>
          </w:rPr>
          <w:t>123</w:t>
        </w:r>
        <w:r w:rsidR="007A74E8">
          <w:rPr>
            <w:noProof/>
            <w:webHidden/>
          </w:rPr>
          <w:fldChar w:fldCharType="end"/>
        </w:r>
      </w:hyperlink>
    </w:p>
    <w:p w14:paraId="0FCA8B5B" w14:textId="37B0AFA1" w:rsidR="007A74E8" w:rsidRDefault="00770F3D">
      <w:pPr>
        <w:pStyle w:val="TOC2"/>
        <w:tabs>
          <w:tab w:val="left" w:pos="1440"/>
        </w:tabs>
        <w:rPr>
          <w:rFonts w:asciiTheme="minorHAnsi" w:eastAsiaTheme="minorEastAsia" w:hAnsiTheme="minorHAnsi" w:cstheme="minorBidi"/>
          <w:noProof/>
          <w:sz w:val="22"/>
          <w:szCs w:val="22"/>
        </w:rPr>
      </w:pPr>
      <w:hyperlink w:anchor="_Toc136441639" w:history="1">
        <w:r w:rsidR="007A74E8" w:rsidRPr="00D71FED">
          <w:rPr>
            <w:rStyle w:val="Hyperlink"/>
            <w:noProof/>
            <w:lang w:val="es-ES"/>
          </w:rPr>
          <w:t>8.8</w:t>
        </w:r>
        <w:r w:rsidR="007A74E8">
          <w:rPr>
            <w:rFonts w:asciiTheme="minorHAnsi" w:eastAsiaTheme="minorEastAsia" w:hAnsiTheme="minorHAnsi" w:cstheme="minorBidi"/>
            <w:noProof/>
            <w:sz w:val="22"/>
            <w:szCs w:val="22"/>
          </w:rPr>
          <w:tab/>
        </w:r>
        <w:r w:rsidR="007A74E8" w:rsidRPr="00D71FED">
          <w:rPr>
            <w:rStyle w:val="Hyperlink"/>
            <w:noProof/>
            <w:lang w:val="es-ES"/>
          </w:rPr>
          <w:t>Organizaciones de trabajadores</w:t>
        </w:r>
        <w:r w:rsidR="007A74E8">
          <w:rPr>
            <w:noProof/>
            <w:webHidden/>
          </w:rPr>
          <w:tab/>
        </w:r>
        <w:r w:rsidR="007A74E8">
          <w:rPr>
            <w:noProof/>
            <w:webHidden/>
          </w:rPr>
          <w:fldChar w:fldCharType="begin"/>
        </w:r>
        <w:r w:rsidR="007A74E8">
          <w:rPr>
            <w:noProof/>
            <w:webHidden/>
          </w:rPr>
          <w:instrText xml:space="preserve"> PAGEREF _Toc136441639 \h </w:instrText>
        </w:r>
        <w:r w:rsidR="007A74E8">
          <w:rPr>
            <w:noProof/>
            <w:webHidden/>
          </w:rPr>
        </w:r>
        <w:r w:rsidR="007A74E8">
          <w:rPr>
            <w:noProof/>
            <w:webHidden/>
          </w:rPr>
          <w:fldChar w:fldCharType="separate"/>
        </w:r>
        <w:r w:rsidR="007A74E8">
          <w:rPr>
            <w:noProof/>
            <w:webHidden/>
          </w:rPr>
          <w:t>123</w:t>
        </w:r>
        <w:r w:rsidR="007A74E8">
          <w:rPr>
            <w:noProof/>
            <w:webHidden/>
          </w:rPr>
          <w:fldChar w:fldCharType="end"/>
        </w:r>
      </w:hyperlink>
    </w:p>
    <w:p w14:paraId="6850E411" w14:textId="2AC188FC" w:rsidR="007A74E8" w:rsidRDefault="00770F3D">
      <w:pPr>
        <w:pStyle w:val="TOC2"/>
        <w:tabs>
          <w:tab w:val="left" w:pos="1440"/>
        </w:tabs>
        <w:rPr>
          <w:rFonts w:asciiTheme="minorHAnsi" w:eastAsiaTheme="minorEastAsia" w:hAnsiTheme="minorHAnsi" w:cstheme="minorBidi"/>
          <w:noProof/>
          <w:sz w:val="22"/>
          <w:szCs w:val="22"/>
        </w:rPr>
      </w:pPr>
      <w:hyperlink w:anchor="_Toc136441640" w:history="1">
        <w:r w:rsidR="007A74E8" w:rsidRPr="00D71FED">
          <w:rPr>
            <w:rStyle w:val="Hyperlink"/>
            <w:noProof/>
            <w:lang w:val="es-ES"/>
          </w:rPr>
          <w:t>8.9</w:t>
        </w:r>
        <w:r w:rsidR="007A74E8">
          <w:rPr>
            <w:rFonts w:asciiTheme="minorHAnsi" w:eastAsiaTheme="minorEastAsia" w:hAnsiTheme="minorHAnsi" w:cstheme="minorBidi"/>
            <w:noProof/>
            <w:sz w:val="22"/>
            <w:szCs w:val="22"/>
          </w:rPr>
          <w:tab/>
        </w:r>
        <w:r w:rsidR="007A74E8" w:rsidRPr="00D71FED">
          <w:rPr>
            <w:rStyle w:val="Hyperlink"/>
            <w:noProof/>
            <w:lang w:val="es-ES"/>
          </w:rPr>
          <w:t>No discriminación e Igualdad de Oportunidades</w:t>
        </w:r>
        <w:r w:rsidR="007A74E8">
          <w:rPr>
            <w:noProof/>
            <w:webHidden/>
          </w:rPr>
          <w:tab/>
        </w:r>
        <w:r w:rsidR="007A74E8">
          <w:rPr>
            <w:noProof/>
            <w:webHidden/>
          </w:rPr>
          <w:fldChar w:fldCharType="begin"/>
        </w:r>
        <w:r w:rsidR="007A74E8">
          <w:rPr>
            <w:noProof/>
            <w:webHidden/>
          </w:rPr>
          <w:instrText xml:space="preserve"> PAGEREF _Toc136441640 \h </w:instrText>
        </w:r>
        <w:r w:rsidR="007A74E8">
          <w:rPr>
            <w:noProof/>
            <w:webHidden/>
          </w:rPr>
        </w:r>
        <w:r w:rsidR="007A74E8">
          <w:rPr>
            <w:noProof/>
            <w:webHidden/>
          </w:rPr>
          <w:fldChar w:fldCharType="separate"/>
        </w:r>
        <w:r w:rsidR="007A74E8">
          <w:rPr>
            <w:noProof/>
            <w:webHidden/>
          </w:rPr>
          <w:t>124</w:t>
        </w:r>
        <w:r w:rsidR="007A74E8">
          <w:rPr>
            <w:noProof/>
            <w:webHidden/>
          </w:rPr>
          <w:fldChar w:fldCharType="end"/>
        </w:r>
      </w:hyperlink>
    </w:p>
    <w:p w14:paraId="024A615B" w14:textId="0B54A573" w:rsidR="007A74E8" w:rsidRDefault="00770F3D">
      <w:pPr>
        <w:pStyle w:val="TOC2"/>
        <w:tabs>
          <w:tab w:val="left" w:pos="1440"/>
        </w:tabs>
        <w:rPr>
          <w:rFonts w:asciiTheme="minorHAnsi" w:eastAsiaTheme="minorEastAsia" w:hAnsiTheme="minorHAnsi" w:cstheme="minorBidi"/>
          <w:noProof/>
          <w:sz w:val="22"/>
          <w:szCs w:val="22"/>
        </w:rPr>
      </w:pPr>
      <w:hyperlink w:anchor="_Toc136441641" w:history="1">
        <w:r w:rsidR="007A74E8" w:rsidRPr="00D71FED">
          <w:rPr>
            <w:rStyle w:val="Hyperlink"/>
            <w:noProof/>
            <w:lang w:val="es-ES"/>
          </w:rPr>
          <w:t>8.10</w:t>
        </w:r>
        <w:r w:rsidR="007A74E8">
          <w:rPr>
            <w:rFonts w:asciiTheme="minorHAnsi" w:eastAsiaTheme="minorEastAsia" w:hAnsiTheme="minorHAnsi" w:cstheme="minorBidi"/>
            <w:noProof/>
            <w:sz w:val="22"/>
            <w:szCs w:val="22"/>
          </w:rPr>
          <w:tab/>
        </w:r>
        <w:r w:rsidR="007A74E8" w:rsidRPr="00D71FED">
          <w:rPr>
            <w:rStyle w:val="Hyperlink"/>
            <w:noProof/>
            <w:lang w:val="es-ES"/>
          </w:rPr>
          <w:t>Mecanismo de Quejas del Personal del Contratista</w:t>
        </w:r>
        <w:r w:rsidR="007A74E8">
          <w:rPr>
            <w:noProof/>
            <w:webHidden/>
          </w:rPr>
          <w:tab/>
        </w:r>
        <w:r w:rsidR="007A74E8">
          <w:rPr>
            <w:noProof/>
            <w:webHidden/>
          </w:rPr>
          <w:fldChar w:fldCharType="begin"/>
        </w:r>
        <w:r w:rsidR="007A74E8">
          <w:rPr>
            <w:noProof/>
            <w:webHidden/>
          </w:rPr>
          <w:instrText xml:space="preserve"> PAGEREF _Toc136441641 \h </w:instrText>
        </w:r>
        <w:r w:rsidR="007A74E8">
          <w:rPr>
            <w:noProof/>
            <w:webHidden/>
          </w:rPr>
        </w:r>
        <w:r w:rsidR="007A74E8">
          <w:rPr>
            <w:noProof/>
            <w:webHidden/>
          </w:rPr>
          <w:fldChar w:fldCharType="separate"/>
        </w:r>
        <w:r w:rsidR="007A74E8">
          <w:rPr>
            <w:noProof/>
            <w:webHidden/>
          </w:rPr>
          <w:t>124</w:t>
        </w:r>
        <w:r w:rsidR="007A74E8">
          <w:rPr>
            <w:noProof/>
            <w:webHidden/>
          </w:rPr>
          <w:fldChar w:fldCharType="end"/>
        </w:r>
      </w:hyperlink>
    </w:p>
    <w:p w14:paraId="7A85993A" w14:textId="381082C9" w:rsidR="007A74E8" w:rsidRDefault="00770F3D">
      <w:pPr>
        <w:pStyle w:val="TOC2"/>
        <w:tabs>
          <w:tab w:val="left" w:pos="1440"/>
        </w:tabs>
        <w:rPr>
          <w:rFonts w:asciiTheme="minorHAnsi" w:eastAsiaTheme="minorEastAsia" w:hAnsiTheme="minorHAnsi" w:cstheme="minorBidi"/>
          <w:noProof/>
          <w:sz w:val="22"/>
          <w:szCs w:val="22"/>
        </w:rPr>
      </w:pPr>
      <w:hyperlink w:anchor="_Toc136441642" w:history="1">
        <w:r w:rsidR="007A74E8" w:rsidRPr="00D71FED">
          <w:rPr>
            <w:rStyle w:val="Hyperlink"/>
            <w:noProof/>
            <w:lang w:val="es-ES"/>
          </w:rPr>
          <w:t>8.11</w:t>
        </w:r>
        <w:r w:rsidR="007A74E8">
          <w:rPr>
            <w:rFonts w:asciiTheme="minorHAnsi" w:eastAsiaTheme="minorEastAsia" w:hAnsiTheme="minorHAnsi" w:cstheme="minorBidi"/>
            <w:noProof/>
            <w:sz w:val="22"/>
            <w:szCs w:val="22"/>
          </w:rPr>
          <w:tab/>
        </w:r>
        <w:r w:rsidR="007A74E8" w:rsidRPr="00D71FED">
          <w:rPr>
            <w:rStyle w:val="Hyperlink"/>
            <w:noProof/>
            <w:lang w:val="es-ES"/>
          </w:rPr>
          <w:t>Capacitación del Personal del Contratista</w:t>
        </w:r>
        <w:r w:rsidR="007A74E8">
          <w:rPr>
            <w:noProof/>
            <w:webHidden/>
          </w:rPr>
          <w:tab/>
        </w:r>
        <w:r w:rsidR="007A74E8">
          <w:rPr>
            <w:noProof/>
            <w:webHidden/>
          </w:rPr>
          <w:fldChar w:fldCharType="begin"/>
        </w:r>
        <w:r w:rsidR="007A74E8">
          <w:rPr>
            <w:noProof/>
            <w:webHidden/>
          </w:rPr>
          <w:instrText xml:space="preserve"> PAGEREF _Toc136441642 \h </w:instrText>
        </w:r>
        <w:r w:rsidR="007A74E8">
          <w:rPr>
            <w:noProof/>
            <w:webHidden/>
          </w:rPr>
        </w:r>
        <w:r w:rsidR="007A74E8">
          <w:rPr>
            <w:noProof/>
            <w:webHidden/>
          </w:rPr>
          <w:fldChar w:fldCharType="separate"/>
        </w:r>
        <w:r w:rsidR="007A74E8">
          <w:rPr>
            <w:noProof/>
            <w:webHidden/>
          </w:rPr>
          <w:t>125</w:t>
        </w:r>
        <w:r w:rsidR="007A74E8">
          <w:rPr>
            <w:noProof/>
            <w:webHidden/>
          </w:rPr>
          <w:fldChar w:fldCharType="end"/>
        </w:r>
      </w:hyperlink>
    </w:p>
    <w:p w14:paraId="7254369D" w14:textId="32ED9DDA" w:rsidR="007A74E8" w:rsidRDefault="00770F3D">
      <w:pPr>
        <w:pStyle w:val="TOC2"/>
        <w:tabs>
          <w:tab w:val="left" w:pos="1440"/>
        </w:tabs>
        <w:rPr>
          <w:rFonts w:asciiTheme="minorHAnsi" w:eastAsiaTheme="minorEastAsia" w:hAnsiTheme="minorHAnsi" w:cstheme="minorBidi"/>
          <w:noProof/>
          <w:sz w:val="22"/>
          <w:szCs w:val="22"/>
        </w:rPr>
      </w:pPr>
      <w:hyperlink w:anchor="_Toc136441643" w:history="1">
        <w:r w:rsidR="007A74E8" w:rsidRPr="00D71FED">
          <w:rPr>
            <w:rStyle w:val="Hyperlink"/>
            <w:noProof/>
            <w:lang w:val="es-ES"/>
          </w:rPr>
          <w:t>8.12</w:t>
        </w:r>
        <w:r w:rsidR="007A74E8">
          <w:rPr>
            <w:rFonts w:asciiTheme="minorHAnsi" w:eastAsiaTheme="minorEastAsia" w:hAnsiTheme="minorHAnsi" w:cstheme="minorBidi"/>
            <w:noProof/>
            <w:sz w:val="22"/>
            <w:szCs w:val="22"/>
          </w:rPr>
          <w:tab/>
        </w:r>
        <w:r w:rsidR="007A74E8" w:rsidRPr="00D71FED">
          <w:rPr>
            <w:rStyle w:val="Hyperlink"/>
            <w:noProof/>
            <w:lang w:val="es-ES"/>
          </w:rPr>
          <w:t>Calificaciones del Personal del Contratista</w:t>
        </w:r>
        <w:r w:rsidR="007A74E8">
          <w:rPr>
            <w:noProof/>
            <w:webHidden/>
          </w:rPr>
          <w:tab/>
        </w:r>
        <w:r w:rsidR="007A74E8">
          <w:rPr>
            <w:noProof/>
            <w:webHidden/>
          </w:rPr>
          <w:fldChar w:fldCharType="begin"/>
        </w:r>
        <w:r w:rsidR="007A74E8">
          <w:rPr>
            <w:noProof/>
            <w:webHidden/>
          </w:rPr>
          <w:instrText xml:space="preserve"> PAGEREF _Toc136441643 \h </w:instrText>
        </w:r>
        <w:r w:rsidR="007A74E8">
          <w:rPr>
            <w:noProof/>
            <w:webHidden/>
          </w:rPr>
        </w:r>
        <w:r w:rsidR="007A74E8">
          <w:rPr>
            <w:noProof/>
            <w:webHidden/>
          </w:rPr>
          <w:fldChar w:fldCharType="separate"/>
        </w:r>
        <w:r w:rsidR="007A74E8">
          <w:rPr>
            <w:noProof/>
            <w:webHidden/>
          </w:rPr>
          <w:t>125</w:t>
        </w:r>
        <w:r w:rsidR="007A74E8">
          <w:rPr>
            <w:noProof/>
            <w:webHidden/>
          </w:rPr>
          <w:fldChar w:fldCharType="end"/>
        </w:r>
      </w:hyperlink>
    </w:p>
    <w:p w14:paraId="23C00F36" w14:textId="29CC0A46" w:rsidR="007A74E8" w:rsidRDefault="00770F3D">
      <w:pPr>
        <w:pStyle w:val="TOC2"/>
        <w:tabs>
          <w:tab w:val="left" w:pos="1440"/>
        </w:tabs>
        <w:rPr>
          <w:rFonts w:asciiTheme="minorHAnsi" w:eastAsiaTheme="minorEastAsia" w:hAnsiTheme="minorHAnsi" w:cstheme="minorBidi"/>
          <w:noProof/>
          <w:sz w:val="22"/>
          <w:szCs w:val="22"/>
        </w:rPr>
      </w:pPr>
      <w:hyperlink w:anchor="_Toc136441644" w:history="1">
        <w:r w:rsidR="007A74E8" w:rsidRPr="00D71FED">
          <w:rPr>
            <w:rStyle w:val="Hyperlink"/>
            <w:noProof/>
            <w:lang w:val="es-ES"/>
          </w:rPr>
          <w:t>8.13</w:t>
        </w:r>
        <w:r w:rsidR="007A74E8">
          <w:rPr>
            <w:rFonts w:asciiTheme="minorHAnsi" w:eastAsiaTheme="minorEastAsia" w:hAnsiTheme="minorHAnsi" w:cstheme="minorBidi"/>
            <w:noProof/>
            <w:sz w:val="22"/>
            <w:szCs w:val="22"/>
          </w:rPr>
          <w:tab/>
        </w:r>
        <w:r w:rsidR="007A74E8" w:rsidRPr="00D71FED">
          <w:rPr>
            <w:rStyle w:val="Hyperlink"/>
            <w:noProof/>
            <w:lang w:val="es-ES"/>
          </w:rPr>
          <w:t>Personal extranjero</w:t>
        </w:r>
        <w:r w:rsidR="007A74E8">
          <w:rPr>
            <w:noProof/>
            <w:webHidden/>
          </w:rPr>
          <w:tab/>
        </w:r>
        <w:r w:rsidR="007A74E8">
          <w:rPr>
            <w:noProof/>
            <w:webHidden/>
          </w:rPr>
          <w:fldChar w:fldCharType="begin"/>
        </w:r>
        <w:r w:rsidR="007A74E8">
          <w:rPr>
            <w:noProof/>
            <w:webHidden/>
          </w:rPr>
          <w:instrText xml:space="preserve"> PAGEREF _Toc136441644 \h </w:instrText>
        </w:r>
        <w:r w:rsidR="007A74E8">
          <w:rPr>
            <w:noProof/>
            <w:webHidden/>
          </w:rPr>
        </w:r>
        <w:r w:rsidR="007A74E8">
          <w:rPr>
            <w:noProof/>
            <w:webHidden/>
          </w:rPr>
          <w:fldChar w:fldCharType="separate"/>
        </w:r>
        <w:r w:rsidR="007A74E8">
          <w:rPr>
            <w:noProof/>
            <w:webHidden/>
          </w:rPr>
          <w:t>126</w:t>
        </w:r>
        <w:r w:rsidR="007A74E8">
          <w:rPr>
            <w:noProof/>
            <w:webHidden/>
          </w:rPr>
          <w:fldChar w:fldCharType="end"/>
        </w:r>
      </w:hyperlink>
    </w:p>
    <w:p w14:paraId="1A144CEE" w14:textId="5994692A" w:rsidR="007A74E8" w:rsidRDefault="00770F3D">
      <w:pPr>
        <w:pStyle w:val="TOC1"/>
        <w:tabs>
          <w:tab w:val="left" w:pos="1440"/>
        </w:tabs>
        <w:rPr>
          <w:rFonts w:asciiTheme="minorHAnsi" w:eastAsiaTheme="minorEastAsia" w:hAnsiTheme="minorHAnsi" w:cstheme="minorBidi"/>
          <w:b w:val="0"/>
          <w:noProof/>
          <w:sz w:val="22"/>
          <w:szCs w:val="22"/>
        </w:rPr>
      </w:pPr>
      <w:hyperlink w:anchor="_Toc136441645" w:history="1">
        <w:r w:rsidR="007A74E8" w:rsidRPr="00D71FED">
          <w:rPr>
            <w:rStyle w:val="Hyperlink"/>
            <w:noProof/>
            <w:lang w:val="es-ES"/>
          </w:rPr>
          <w:t>9.</w:t>
        </w:r>
        <w:r w:rsidR="007A74E8">
          <w:rPr>
            <w:rFonts w:asciiTheme="minorHAnsi" w:eastAsiaTheme="minorEastAsia" w:hAnsiTheme="minorHAnsi" w:cstheme="minorBidi"/>
            <w:b w:val="0"/>
            <w:noProof/>
            <w:sz w:val="22"/>
            <w:szCs w:val="22"/>
          </w:rPr>
          <w:tab/>
        </w:r>
        <w:r w:rsidR="007A74E8" w:rsidRPr="00D71FED">
          <w:rPr>
            <w:rStyle w:val="Hyperlink"/>
            <w:noProof/>
            <w:lang w:val="es-ES"/>
          </w:rPr>
          <w:t>Adquisición y gestión de Instalaciones Físicas y Financiamiento</w:t>
        </w:r>
        <w:r w:rsidR="007A74E8">
          <w:rPr>
            <w:noProof/>
            <w:webHidden/>
          </w:rPr>
          <w:tab/>
        </w:r>
        <w:r w:rsidR="007A74E8">
          <w:rPr>
            <w:noProof/>
            <w:webHidden/>
          </w:rPr>
          <w:fldChar w:fldCharType="begin"/>
        </w:r>
        <w:r w:rsidR="007A74E8">
          <w:rPr>
            <w:noProof/>
            <w:webHidden/>
          </w:rPr>
          <w:instrText xml:space="preserve"> PAGEREF _Toc136441645 \h </w:instrText>
        </w:r>
        <w:r w:rsidR="007A74E8">
          <w:rPr>
            <w:noProof/>
            <w:webHidden/>
          </w:rPr>
        </w:r>
        <w:r w:rsidR="007A74E8">
          <w:rPr>
            <w:noProof/>
            <w:webHidden/>
          </w:rPr>
          <w:fldChar w:fldCharType="separate"/>
        </w:r>
        <w:r w:rsidR="007A74E8">
          <w:rPr>
            <w:noProof/>
            <w:webHidden/>
          </w:rPr>
          <w:t>126</w:t>
        </w:r>
        <w:r w:rsidR="007A74E8">
          <w:rPr>
            <w:noProof/>
            <w:webHidden/>
          </w:rPr>
          <w:fldChar w:fldCharType="end"/>
        </w:r>
      </w:hyperlink>
    </w:p>
    <w:p w14:paraId="17D816C9" w14:textId="536C3120" w:rsidR="007A74E8" w:rsidRDefault="00770F3D">
      <w:pPr>
        <w:pStyle w:val="TOC2"/>
        <w:tabs>
          <w:tab w:val="left" w:pos="1440"/>
        </w:tabs>
        <w:rPr>
          <w:rFonts w:asciiTheme="minorHAnsi" w:eastAsiaTheme="minorEastAsia" w:hAnsiTheme="minorHAnsi" w:cstheme="minorBidi"/>
          <w:noProof/>
          <w:sz w:val="22"/>
          <w:szCs w:val="22"/>
        </w:rPr>
      </w:pPr>
      <w:hyperlink w:anchor="_Toc136441646" w:history="1">
        <w:r w:rsidR="007A74E8" w:rsidRPr="00D71FED">
          <w:rPr>
            <w:rStyle w:val="Hyperlink"/>
            <w:noProof/>
            <w:lang w:val="es-ES"/>
          </w:rPr>
          <w:t>9.1</w:t>
        </w:r>
        <w:r w:rsidR="007A74E8">
          <w:rPr>
            <w:rFonts w:asciiTheme="minorHAnsi" w:eastAsiaTheme="minorEastAsia" w:hAnsiTheme="minorHAnsi" w:cstheme="minorBidi"/>
            <w:noProof/>
            <w:sz w:val="22"/>
            <w:szCs w:val="22"/>
          </w:rPr>
          <w:tab/>
        </w:r>
        <w:r w:rsidR="007A74E8" w:rsidRPr="00D71FED">
          <w:rPr>
            <w:rStyle w:val="Hyperlink"/>
            <w:noProof/>
            <w:lang w:val="es-ES"/>
          </w:rPr>
          <w:t>Responsabilidad respecto de la gestión de las instalaciones físicas y el financiamiento de la Empresa de Servicios Públicos</w:t>
        </w:r>
        <w:r w:rsidR="007A74E8">
          <w:rPr>
            <w:noProof/>
            <w:webHidden/>
          </w:rPr>
          <w:tab/>
        </w:r>
        <w:r w:rsidR="007A74E8">
          <w:rPr>
            <w:noProof/>
            <w:webHidden/>
          </w:rPr>
          <w:fldChar w:fldCharType="begin"/>
        </w:r>
        <w:r w:rsidR="007A74E8">
          <w:rPr>
            <w:noProof/>
            <w:webHidden/>
          </w:rPr>
          <w:instrText xml:space="preserve"> PAGEREF _Toc136441646 \h </w:instrText>
        </w:r>
        <w:r w:rsidR="007A74E8">
          <w:rPr>
            <w:noProof/>
            <w:webHidden/>
          </w:rPr>
        </w:r>
        <w:r w:rsidR="007A74E8">
          <w:rPr>
            <w:noProof/>
            <w:webHidden/>
          </w:rPr>
          <w:fldChar w:fldCharType="separate"/>
        </w:r>
        <w:r w:rsidR="007A74E8">
          <w:rPr>
            <w:noProof/>
            <w:webHidden/>
          </w:rPr>
          <w:t>126</w:t>
        </w:r>
        <w:r w:rsidR="007A74E8">
          <w:rPr>
            <w:noProof/>
            <w:webHidden/>
          </w:rPr>
          <w:fldChar w:fldCharType="end"/>
        </w:r>
      </w:hyperlink>
    </w:p>
    <w:p w14:paraId="57EEEC11" w14:textId="2C13C7F3" w:rsidR="007A74E8" w:rsidRDefault="00770F3D">
      <w:pPr>
        <w:pStyle w:val="TOC2"/>
        <w:tabs>
          <w:tab w:val="left" w:pos="1440"/>
        </w:tabs>
        <w:rPr>
          <w:rFonts w:asciiTheme="minorHAnsi" w:eastAsiaTheme="minorEastAsia" w:hAnsiTheme="minorHAnsi" w:cstheme="minorBidi"/>
          <w:noProof/>
          <w:sz w:val="22"/>
          <w:szCs w:val="22"/>
        </w:rPr>
      </w:pPr>
      <w:hyperlink w:anchor="_Toc136441647" w:history="1">
        <w:r w:rsidR="007A74E8" w:rsidRPr="00D71FED">
          <w:rPr>
            <w:rStyle w:val="Hyperlink"/>
            <w:noProof/>
            <w:lang w:val="es-ES"/>
          </w:rPr>
          <w:t>9.2</w:t>
        </w:r>
        <w:r w:rsidR="007A74E8">
          <w:rPr>
            <w:rFonts w:asciiTheme="minorHAnsi" w:eastAsiaTheme="minorEastAsia" w:hAnsiTheme="minorHAnsi" w:cstheme="minorBidi"/>
            <w:noProof/>
            <w:sz w:val="22"/>
            <w:szCs w:val="22"/>
          </w:rPr>
          <w:tab/>
        </w:r>
        <w:r w:rsidR="007A74E8" w:rsidRPr="00D71FED">
          <w:rPr>
            <w:rStyle w:val="Hyperlink"/>
            <w:noProof/>
            <w:lang w:val="es-ES"/>
          </w:rPr>
          <w:t>Responsabilidades respecto de Instalaciones Físicas Especificadas</w:t>
        </w:r>
        <w:r w:rsidR="007A74E8">
          <w:rPr>
            <w:noProof/>
            <w:webHidden/>
          </w:rPr>
          <w:tab/>
        </w:r>
        <w:r w:rsidR="007A74E8">
          <w:rPr>
            <w:noProof/>
            <w:webHidden/>
          </w:rPr>
          <w:fldChar w:fldCharType="begin"/>
        </w:r>
        <w:r w:rsidR="007A74E8">
          <w:rPr>
            <w:noProof/>
            <w:webHidden/>
          </w:rPr>
          <w:instrText xml:space="preserve"> PAGEREF _Toc136441647 \h </w:instrText>
        </w:r>
        <w:r w:rsidR="007A74E8">
          <w:rPr>
            <w:noProof/>
            <w:webHidden/>
          </w:rPr>
        </w:r>
        <w:r w:rsidR="007A74E8">
          <w:rPr>
            <w:noProof/>
            <w:webHidden/>
          </w:rPr>
          <w:fldChar w:fldCharType="separate"/>
        </w:r>
        <w:r w:rsidR="007A74E8">
          <w:rPr>
            <w:noProof/>
            <w:webHidden/>
          </w:rPr>
          <w:t>126</w:t>
        </w:r>
        <w:r w:rsidR="007A74E8">
          <w:rPr>
            <w:noProof/>
            <w:webHidden/>
          </w:rPr>
          <w:fldChar w:fldCharType="end"/>
        </w:r>
      </w:hyperlink>
    </w:p>
    <w:p w14:paraId="03E33A38" w14:textId="7B8613D2" w:rsidR="007A74E8" w:rsidRDefault="00770F3D">
      <w:pPr>
        <w:pStyle w:val="TOC2"/>
        <w:tabs>
          <w:tab w:val="left" w:pos="1440"/>
        </w:tabs>
        <w:rPr>
          <w:rFonts w:asciiTheme="minorHAnsi" w:eastAsiaTheme="minorEastAsia" w:hAnsiTheme="minorHAnsi" w:cstheme="minorBidi"/>
          <w:noProof/>
          <w:sz w:val="22"/>
          <w:szCs w:val="22"/>
        </w:rPr>
      </w:pPr>
      <w:hyperlink w:anchor="_Toc136441648" w:history="1">
        <w:r w:rsidR="007A74E8" w:rsidRPr="00D71FED">
          <w:rPr>
            <w:rStyle w:val="Hyperlink"/>
            <w:noProof/>
            <w:lang w:val="es-ES"/>
          </w:rPr>
          <w:t>9.3</w:t>
        </w:r>
        <w:r w:rsidR="007A74E8">
          <w:rPr>
            <w:rFonts w:asciiTheme="minorHAnsi" w:eastAsiaTheme="minorEastAsia" w:hAnsiTheme="minorHAnsi" w:cstheme="minorBidi"/>
            <w:noProof/>
            <w:sz w:val="22"/>
            <w:szCs w:val="22"/>
          </w:rPr>
          <w:tab/>
        </w:r>
        <w:r w:rsidR="007A74E8" w:rsidRPr="00D71FED">
          <w:rPr>
            <w:rStyle w:val="Hyperlink"/>
            <w:noProof/>
            <w:lang w:val="es-ES"/>
          </w:rPr>
          <w:t>Responsabilidades respecto del Financiamiento Especificado</w:t>
        </w:r>
        <w:r w:rsidR="007A74E8">
          <w:rPr>
            <w:noProof/>
            <w:webHidden/>
          </w:rPr>
          <w:tab/>
        </w:r>
        <w:r w:rsidR="007A74E8">
          <w:rPr>
            <w:noProof/>
            <w:webHidden/>
          </w:rPr>
          <w:fldChar w:fldCharType="begin"/>
        </w:r>
        <w:r w:rsidR="007A74E8">
          <w:rPr>
            <w:noProof/>
            <w:webHidden/>
          </w:rPr>
          <w:instrText xml:space="preserve"> PAGEREF _Toc136441648 \h </w:instrText>
        </w:r>
        <w:r w:rsidR="007A74E8">
          <w:rPr>
            <w:noProof/>
            <w:webHidden/>
          </w:rPr>
        </w:r>
        <w:r w:rsidR="007A74E8">
          <w:rPr>
            <w:noProof/>
            <w:webHidden/>
          </w:rPr>
          <w:fldChar w:fldCharType="separate"/>
        </w:r>
        <w:r w:rsidR="007A74E8">
          <w:rPr>
            <w:noProof/>
            <w:webHidden/>
          </w:rPr>
          <w:t>126</w:t>
        </w:r>
        <w:r w:rsidR="007A74E8">
          <w:rPr>
            <w:noProof/>
            <w:webHidden/>
          </w:rPr>
          <w:fldChar w:fldCharType="end"/>
        </w:r>
      </w:hyperlink>
    </w:p>
    <w:p w14:paraId="3F3D3B5A" w14:textId="3E03F1C4" w:rsidR="007A74E8" w:rsidRDefault="00770F3D">
      <w:pPr>
        <w:pStyle w:val="TOC2"/>
        <w:tabs>
          <w:tab w:val="left" w:pos="1440"/>
        </w:tabs>
        <w:rPr>
          <w:rFonts w:asciiTheme="minorHAnsi" w:eastAsiaTheme="minorEastAsia" w:hAnsiTheme="minorHAnsi" w:cstheme="minorBidi"/>
          <w:noProof/>
          <w:sz w:val="22"/>
          <w:szCs w:val="22"/>
        </w:rPr>
      </w:pPr>
      <w:hyperlink w:anchor="_Toc136441649" w:history="1">
        <w:r w:rsidR="007A74E8" w:rsidRPr="00D71FED">
          <w:rPr>
            <w:rStyle w:val="Hyperlink"/>
            <w:noProof/>
            <w:lang w:val="es-ES"/>
          </w:rPr>
          <w:t>9.4</w:t>
        </w:r>
        <w:r w:rsidR="007A74E8">
          <w:rPr>
            <w:rFonts w:asciiTheme="minorHAnsi" w:eastAsiaTheme="minorEastAsia" w:hAnsiTheme="minorHAnsi" w:cstheme="minorBidi"/>
            <w:noProof/>
            <w:sz w:val="22"/>
            <w:szCs w:val="22"/>
          </w:rPr>
          <w:tab/>
        </w:r>
        <w:r w:rsidR="007A74E8" w:rsidRPr="00D71FED">
          <w:rPr>
            <w:rStyle w:val="Hyperlink"/>
            <w:noProof/>
            <w:lang w:val="es-ES"/>
          </w:rPr>
          <w:t>Normas en materia de adquisiciones</w:t>
        </w:r>
        <w:r w:rsidR="007A74E8">
          <w:rPr>
            <w:noProof/>
            <w:webHidden/>
          </w:rPr>
          <w:tab/>
        </w:r>
        <w:r w:rsidR="007A74E8">
          <w:rPr>
            <w:noProof/>
            <w:webHidden/>
          </w:rPr>
          <w:fldChar w:fldCharType="begin"/>
        </w:r>
        <w:r w:rsidR="007A74E8">
          <w:rPr>
            <w:noProof/>
            <w:webHidden/>
          </w:rPr>
          <w:instrText xml:space="preserve"> PAGEREF _Toc136441649 \h </w:instrText>
        </w:r>
        <w:r w:rsidR="007A74E8">
          <w:rPr>
            <w:noProof/>
            <w:webHidden/>
          </w:rPr>
        </w:r>
        <w:r w:rsidR="007A74E8">
          <w:rPr>
            <w:noProof/>
            <w:webHidden/>
          </w:rPr>
          <w:fldChar w:fldCharType="separate"/>
        </w:r>
        <w:r w:rsidR="007A74E8">
          <w:rPr>
            <w:noProof/>
            <w:webHidden/>
          </w:rPr>
          <w:t>127</w:t>
        </w:r>
        <w:r w:rsidR="007A74E8">
          <w:rPr>
            <w:noProof/>
            <w:webHidden/>
          </w:rPr>
          <w:fldChar w:fldCharType="end"/>
        </w:r>
      </w:hyperlink>
    </w:p>
    <w:p w14:paraId="2B1AD0B3" w14:textId="7F68B1F4" w:rsidR="007A74E8" w:rsidRDefault="00770F3D">
      <w:pPr>
        <w:pStyle w:val="TOC2"/>
        <w:tabs>
          <w:tab w:val="left" w:pos="1440"/>
        </w:tabs>
        <w:rPr>
          <w:rFonts w:asciiTheme="minorHAnsi" w:eastAsiaTheme="minorEastAsia" w:hAnsiTheme="minorHAnsi" w:cstheme="minorBidi"/>
          <w:noProof/>
          <w:sz w:val="22"/>
          <w:szCs w:val="22"/>
        </w:rPr>
      </w:pPr>
      <w:hyperlink w:anchor="_Toc136441650" w:history="1">
        <w:r w:rsidR="007A74E8" w:rsidRPr="00D71FED">
          <w:rPr>
            <w:rStyle w:val="Hyperlink"/>
            <w:noProof/>
            <w:lang w:val="es-ES"/>
          </w:rPr>
          <w:t>9.5</w:t>
        </w:r>
        <w:r w:rsidR="007A74E8">
          <w:rPr>
            <w:rFonts w:asciiTheme="minorHAnsi" w:eastAsiaTheme="minorEastAsia" w:hAnsiTheme="minorHAnsi" w:cstheme="minorBidi"/>
            <w:noProof/>
            <w:sz w:val="22"/>
            <w:szCs w:val="22"/>
          </w:rPr>
          <w:tab/>
        </w:r>
        <w:r w:rsidR="007A74E8" w:rsidRPr="00D71FED">
          <w:rPr>
            <w:rStyle w:val="Hyperlink"/>
            <w:noProof/>
            <w:lang w:val="es-ES"/>
          </w:rPr>
          <w:t>Requisitos Ambientales y Sociales</w:t>
        </w:r>
        <w:r w:rsidR="007A74E8">
          <w:rPr>
            <w:noProof/>
            <w:webHidden/>
          </w:rPr>
          <w:tab/>
        </w:r>
        <w:r w:rsidR="007A74E8">
          <w:rPr>
            <w:noProof/>
            <w:webHidden/>
          </w:rPr>
          <w:fldChar w:fldCharType="begin"/>
        </w:r>
        <w:r w:rsidR="007A74E8">
          <w:rPr>
            <w:noProof/>
            <w:webHidden/>
          </w:rPr>
          <w:instrText xml:space="preserve"> PAGEREF _Toc136441650 \h </w:instrText>
        </w:r>
        <w:r w:rsidR="007A74E8">
          <w:rPr>
            <w:noProof/>
            <w:webHidden/>
          </w:rPr>
        </w:r>
        <w:r w:rsidR="007A74E8">
          <w:rPr>
            <w:noProof/>
            <w:webHidden/>
          </w:rPr>
          <w:fldChar w:fldCharType="separate"/>
        </w:r>
        <w:r w:rsidR="007A74E8">
          <w:rPr>
            <w:noProof/>
            <w:webHidden/>
          </w:rPr>
          <w:t>127</w:t>
        </w:r>
        <w:r w:rsidR="007A74E8">
          <w:rPr>
            <w:noProof/>
            <w:webHidden/>
          </w:rPr>
          <w:fldChar w:fldCharType="end"/>
        </w:r>
      </w:hyperlink>
    </w:p>
    <w:p w14:paraId="3EC5372C" w14:textId="1217668B" w:rsidR="007A74E8" w:rsidRDefault="00770F3D">
      <w:pPr>
        <w:pStyle w:val="TOC1"/>
        <w:tabs>
          <w:tab w:val="left" w:pos="1440"/>
        </w:tabs>
        <w:rPr>
          <w:rFonts w:asciiTheme="minorHAnsi" w:eastAsiaTheme="minorEastAsia" w:hAnsiTheme="minorHAnsi" w:cstheme="minorBidi"/>
          <w:b w:val="0"/>
          <w:noProof/>
          <w:sz w:val="22"/>
          <w:szCs w:val="22"/>
        </w:rPr>
      </w:pPr>
      <w:hyperlink w:anchor="_Toc136441651" w:history="1">
        <w:r w:rsidR="007A74E8" w:rsidRPr="00D71FED">
          <w:rPr>
            <w:rStyle w:val="Hyperlink"/>
            <w:noProof/>
            <w:lang w:val="es-ES"/>
          </w:rPr>
          <w:t>10.</w:t>
        </w:r>
        <w:r w:rsidR="007A74E8">
          <w:rPr>
            <w:rFonts w:asciiTheme="minorHAnsi" w:eastAsiaTheme="minorEastAsia" w:hAnsiTheme="minorHAnsi" w:cstheme="minorBidi"/>
            <w:b w:val="0"/>
            <w:noProof/>
            <w:sz w:val="22"/>
            <w:szCs w:val="22"/>
          </w:rPr>
          <w:tab/>
        </w:r>
        <w:r w:rsidR="007A74E8" w:rsidRPr="00D71FED">
          <w:rPr>
            <w:rStyle w:val="Hyperlink"/>
            <w:noProof/>
            <w:lang w:val="es-ES"/>
          </w:rPr>
          <w:t>Informes del Contratista</w:t>
        </w:r>
        <w:r w:rsidR="007A74E8">
          <w:rPr>
            <w:noProof/>
            <w:webHidden/>
          </w:rPr>
          <w:tab/>
        </w:r>
        <w:r w:rsidR="007A74E8">
          <w:rPr>
            <w:noProof/>
            <w:webHidden/>
          </w:rPr>
          <w:fldChar w:fldCharType="begin"/>
        </w:r>
        <w:r w:rsidR="007A74E8">
          <w:rPr>
            <w:noProof/>
            <w:webHidden/>
          </w:rPr>
          <w:instrText xml:space="preserve"> PAGEREF _Toc136441651 \h </w:instrText>
        </w:r>
        <w:r w:rsidR="007A74E8">
          <w:rPr>
            <w:noProof/>
            <w:webHidden/>
          </w:rPr>
        </w:r>
        <w:r w:rsidR="007A74E8">
          <w:rPr>
            <w:noProof/>
            <w:webHidden/>
          </w:rPr>
          <w:fldChar w:fldCharType="separate"/>
        </w:r>
        <w:r w:rsidR="007A74E8">
          <w:rPr>
            <w:noProof/>
            <w:webHidden/>
          </w:rPr>
          <w:t>128</w:t>
        </w:r>
        <w:r w:rsidR="007A74E8">
          <w:rPr>
            <w:noProof/>
            <w:webHidden/>
          </w:rPr>
          <w:fldChar w:fldCharType="end"/>
        </w:r>
      </w:hyperlink>
    </w:p>
    <w:p w14:paraId="2EE26C27" w14:textId="1E11C4DC" w:rsidR="007A74E8" w:rsidRDefault="00770F3D">
      <w:pPr>
        <w:pStyle w:val="TOC2"/>
        <w:tabs>
          <w:tab w:val="left" w:pos="1440"/>
        </w:tabs>
        <w:rPr>
          <w:rFonts w:asciiTheme="minorHAnsi" w:eastAsiaTheme="minorEastAsia" w:hAnsiTheme="minorHAnsi" w:cstheme="minorBidi"/>
          <w:noProof/>
          <w:sz w:val="22"/>
          <w:szCs w:val="22"/>
        </w:rPr>
      </w:pPr>
      <w:hyperlink w:anchor="_Toc136441652" w:history="1">
        <w:r w:rsidR="007A74E8" w:rsidRPr="00D71FED">
          <w:rPr>
            <w:rStyle w:val="Hyperlink"/>
            <w:noProof/>
            <w:lang w:val="es-ES"/>
          </w:rPr>
          <w:t>10.1</w:t>
        </w:r>
        <w:r w:rsidR="007A74E8">
          <w:rPr>
            <w:rFonts w:asciiTheme="minorHAnsi" w:eastAsiaTheme="minorEastAsia" w:hAnsiTheme="minorHAnsi" w:cstheme="minorBidi"/>
            <w:noProof/>
            <w:sz w:val="22"/>
            <w:szCs w:val="22"/>
          </w:rPr>
          <w:tab/>
        </w:r>
        <w:r w:rsidR="007A74E8" w:rsidRPr="00D71FED">
          <w:rPr>
            <w:rStyle w:val="Hyperlink"/>
            <w:noProof/>
            <w:lang w:val="es-ES"/>
          </w:rPr>
          <w:t>Requisitos que debe cumplir el Contratista en materia de presentación de informes</w:t>
        </w:r>
        <w:r w:rsidR="007A74E8">
          <w:rPr>
            <w:noProof/>
            <w:webHidden/>
          </w:rPr>
          <w:tab/>
        </w:r>
        <w:r w:rsidR="007A74E8">
          <w:rPr>
            <w:noProof/>
            <w:webHidden/>
          </w:rPr>
          <w:fldChar w:fldCharType="begin"/>
        </w:r>
        <w:r w:rsidR="007A74E8">
          <w:rPr>
            <w:noProof/>
            <w:webHidden/>
          </w:rPr>
          <w:instrText xml:space="preserve"> PAGEREF _Toc136441652 \h </w:instrText>
        </w:r>
        <w:r w:rsidR="007A74E8">
          <w:rPr>
            <w:noProof/>
            <w:webHidden/>
          </w:rPr>
        </w:r>
        <w:r w:rsidR="007A74E8">
          <w:rPr>
            <w:noProof/>
            <w:webHidden/>
          </w:rPr>
          <w:fldChar w:fldCharType="separate"/>
        </w:r>
        <w:r w:rsidR="007A74E8">
          <w:rPr>
            <w:noProof/>
            <w:webHidden/>
          </w:rPr>
          <w:t>128</w:t>
        </w:r>
        <w:r w:rsidR="007A74E8">
          <w:rPr>
            <w:noProof/>
            <w:webHidden/>
          </w:rPr>
          <w:fldChar w:fldCharType="end"/>
        </w:r>
      </w:hyperlink>
    </w:p>
    <w:p w14:paraId="3F5BCD7D" w14:textId="48C48FD5" w:rsidR="007A74E8" w:rsidRDefault="00770F3D">
      <w:pPr>
        <w:pStyle w:val="TOC1"/>
        <w:tabs>
          <w:tab w:val="left" w:pos="1440"/>
        </w:tabs>
        <w:rPr>
          <w:rFonts w:asciiTheme="minorHAnsi" w:eastAsiaTheme="minorEastAsia" w:hAnsiTheme="minorHAnsi" w:cstheme="minorBidi"/>
          <w:b w:val="0"/>
          <w:noProof/>
          <w:sz w:val="22"/>
          <w:szCs w:val="22"/>
        </w:rPr>
      </w:pPr>
      <w:hyperlink w:anchor="_Toc136441653" w:history="1">
        <w:r w:rsidR="007A74E8" w:rsidRPr="00D71FED">
          <w:rPr>
            <w:rStyle w:val="Hyperlink"/>
            <w:noProof/>
            <w:lang w:val="es-ES"/>
          </w:rPr>
          <w:t>11.</w:t>
        </w:r>
        <w:r w:rsidR="007A74E8">
          <w:rPr>
            <w:rFonts w:asciiTheme="minorHAnsi" w:eastAsiaTheme="minorEastAsia" w:hAnsiTheme="minorHAnsi" w:cstheme="minorBidi"/>
            <w:b w:val="0"/>
            <w:noProof/>
            <w:sz w:val="22"/>
            <w:szCs w:val="22"/>
          </w:rPr>
          <w:tab/>
        </w:r>
        <w:r w:rsidR="007A74E8" w:rsidRPr="00D71FED">
          <w:rPr>
            <w:rStyle w:val="Hyperlink"/>
            <w:noProof/>
            <w:lang w:val="es-ES"/>
          </w:rPr>
          <w:t>Delegación de la Facultad de Gestión en el Contratista</w:t>
        </w:r>
        <w:r w:rsidR="007A74E8">
          <w:rPr>
            <w:noProof/>
            <w:webHidden/>
          </w:rPr>
          <w:tab/>
        </w:r>
        <w:r w:rsidR="007A74E8">
          <w:rPr>
            <w:noProof/>
            <w:webHidden/>
          </w:rPr>
          <w:fldChar w:fldCharType="begin"/>
        </w:r>
        <w:r w:rsidR="007A74E8">
          <w:rPr>
            <w:noProof/>
            <w:webHidden/>
          </w:rPr>
          <w:instrText xml:space="preserve"> PAGEREF _Toc136441653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3FE70C87" w14:textId="09BFB611" w:rsidR="007A74E8" w:rsidRDefault="00770F3D">
      <w:pPr>
        <w:pStyle w:val="TOC2"/>
        <w:tabs>
          <w:tab w:val="left" w:pos="1440"/>
        </w:tabs>
        <w:rPr>
          <w:rFonts w:asciiTheme="minorHAnsi" w:eastAsiaTheme="minorEastAsia" w:hAnsiTheme="minorHAnsi" w:cstheme="minorBidi"/>
          <w:noProof/>
          <w:sz w:val="22"/>
          <w:szCs w:val="22"/>
        </w:rPr>
      </w:pPr>
      <w:hyperlink w:anchor="_Toc136441654" w:history="1">
        <w:r w:rsidR="007A74E8" w:rsidRPr="00D71FED">
          <w:rPr>
            <w:rStyle w:val="Hyperlink"/>
            <w:noProof/>
            <w:lang w:val="es-ES"/>
          </w:rPr>
          <w:t>11.1</w:t>
        </w:r>
        <w:r w:rsidR="007A74E8">
          <w:rPr>
            <w:rFonts w:asciiTheme="minorHAnsi" w:eastAsiaTheme="minorEastAsia" w:hAnsiTheme="minorHAnsi" w:cstheme="minorBidi"/>
            <w:noProof/>
            <w:sz w:val="22"/>
            <w:szCs w:val="22"/>
          </w:rPr>
          <w:tab/>
        </w:r>
        <w:r w:rsidR="007A74E8" w:rsidRPr="00D71FED">
          <w:rPr>
            <w:rStyle w:val="Hyperlink"/>
            <w:noProof/>
            <w:lang w:val="es-ES"/>
          </w:rPr>
          <w:t>Delegación de la Facultad de Gestión</w:t>
        </w:r>
        <w:r w:rsidR="007A74E8">
          <w:rPr>
            <w:noProof/>
            <w:webHidden/>
          </w:rPr>
          <w:tab/>
        </w:r>
        <w:r w:rsidR="007A74E8">
          <w:rPr>
            <w:noProof/>
            <w:webHidden/>
          </w:rPr>
          <w:fldChar w:fldCharType="begin"/>
        </w:r>
        <w:r w:rsidR="007A74E8">
          <w:rPr>
            <w:noProof/>
            <w:webHidden/>
          </w:rPr>
          <w:instrText xml:space="preserve"> PAGEREF _Toc136441654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1DD861E6" w14:textId="792CD0B7" w:rsidR="007A74E8" w:rsidRDefault="00770F3D">
      <w:pPr>
        <w:pStyle w:val="TOC2"/>
        <w:tabs>
          <w:tab w:val="left" w:pos="1440"/>
        </w:tabs>
        <w:rPr>
          <w:rFonts w:asciiTheme="minorHAnsi" w:eastAsiaTheme="minorEastAsia" w:hAnsiTheme="minorHAnsi" w:cstheme="minorBidi"/>
          <w:noProof/>
          <w:sz w:val="22"/>
          <w:szCs w:val="22"/>
        </w:rPr>
      </w:pPr>
      <w:hyperlink w:anchor="_Toc136441655" w:history="1">
        <w:r w:rsidR="007A74E8" w:rsidRPr="00D71FED">
          <w:rPr>
            <w:rStyle w:val="Hyperlink"/>
            <w:noProof/>
            <w:lang w:val="es-ES"/>
          </w:rPr>
          <w:t>11.2</w:t>
        </w:r>
        <w:r w:rsidR="007A74E8">
          <w:rPr>
            <w:rFonts w:asciiTheme="minorHAnsi" w:eastAsiaTheme="minorEastAsia" w:hAnsiTheme="minorHAnsi" w:cstheme="minorBidi"/>
            <w:noProof/>
            <w:sz w:val="22"/>
            <w:szCs w:val="22"/>
          </w:rPr>
          <w:tab/>
        </w:r>
        <w:r w:rsidR="007A74E8" w:rsidRPr="00D71FED">
          <w:rPr>
            <w:rStyle w:val="Hyperlink"/>
            <w:noProof/>
            <w:lang w:val="es-ES"/>
          </w:rPr>
          <w:t>Contrato para prestar servicios de asesoría sobre otras cuestiones de gestión</w:t>
        </w:r>
        <w:r w:rsidR="007A74E8">
          <w:rPr>
            <w:noProof/>
            <w:webHidden/>
          </w:rPr>
          <w:tab/>
        </w:r>
        <w:r w:rsidR="007A74E8">
          <w:rPr>
            <w:noProof/>
            <w:webHidden/>
          </w:rPr>
          <w:fldChar w:fldCharType="begin"/>
        </w:r>
        <w:r w:rsidR="007A74E8">
          <w:rPr>
            <w:noProof/>
            <w:webHidden/>
          </w:rPr>
          <w:instrText xml:space="preserve"> PAGEREF _Toc136441655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113079A4" w14:textId="44229317" w:rsidR="007A74E8" w:rsidRDefault="00770F3D">
      <w:pPr>
        <w:pStyle w:val="TOC2"/>
        <w:tabs>
          <w:tab w:val="left" w:pos="1440"/>
        </w:tabs>
        <w:rPr>
          <w:rFonts w:asciiTheme="minorHAnsi" w:eastAsiaTheme="minorEastAsia" w:hAnsiTheme="minorHAnsi" w:cstheme="minorBidi"/>
          <w:noProof/>
          <w:sz w:val="22"/>
          <w:szCs w:val="22"/>
        </w:rPr>
      </w:pPr>
      <w:hyperlink w:anchor="_Toc136441656" w:history="1">
        <w:r w:rsidR="007A74E8" w:rsidRPr="00D71FED">
          <w:rPr>
            <w:rStyle w:val="Hyperlink"/>
            <w:noProof/>
            <w:lang w:val="es-ES"/>
          </w:rPr>
          <w:t>11.3</w:t>
        </w:r>
        <w:r w:rsidR="007A74E8">
          <w:rPr>
            <w:rFonts w:asciiTheme="minorHAnsi" w:eastAsiaTheme="minorEastAsia" w:hAnsiTheme="minorHAnsi" w:cstheme="minorBidi"/>
            <w:noProof/>
            <w:sz w:val="22"/>
            <w:szCs w:val="22"/>
          </w:rPr>
          <w:tab/>
        </w:r>
        <w:r w:rsidR="007A74E8" w:rsidRPr="00D71FED">
          <w:rPr>
            <w:rStyle w:val="Hyperlink"/>
            <w:noProof/>
            <w:lang w:val="es-ES"/>
          </w:rPr>
          <w:t>Delegación de otras facultades durante la vigencia del Contrato</w:t>
        </w:r>
        <w:r w:rsidR="007A74E8">
          <w:rPr>
            <w:noProof/>
            <w:webHidden/>
          </w:rPr>
          <w:tab/>
        </w:r>
        <w:r w:rsidR="007A74E8">
          <w:rPr>
            <w:noProof/>
            <w:webHidden/>
          </w:rPr>
          <w:fldChar w:fldCharType="begin"/>
        </w:r>
        <w:r w:rsidR="007A74E8">
          <w:rPr>
            <w:noProof/>
            <w:webHidden/>
          </w:rPr>
          <w:instrText xml:space="preserve"> PAGEREF _Toc136441656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0BB74E31" w14:textId="7D82574C" w:rsidR="007A74E8" w:rsidRDefault="00770F3D">
      <w:pPr>
        <w:pStyle w:val="TOC2"/>
        <w:tabs>
          <w:tab w:val="left" w:pos="1440"/>
        </w:tabs>
        <w:rPr>
          <w:rFonts w:asciiTheme="minorHAnsi" w:eastAsiaTheme="minorEastAsia" w:hAnsiTheme="minorHAnsi" w:cstheme="minorBidi"/>
          <w:noProof/>
          <w:sz w:val="22"/>
          <w:szCs w:val="22"/>
        </w:rPr>
      </w:pPr>
      <w:hyperlink w:anchor="_Toc136441657" w:history="1">
        <w:r w:rsidR="007A74E8" w:rsidRPr="00D71FED">
          <w:rPr>
            <w:rStyle w:val="Hyperlink"/>
            <w:noProof/>
            <w:lang w:val="es-ES"/>
          </w:rPr>
          <w:t>11.4</w:t>
        </w:r>
        <w:r w:rsidR="007A74E8">
          <w:rPr>
            <w:rFonts w:asciiTheme="minorHAnsi" w:eastAsiaTheme="minorEastAsia" w:hAnsiTheme="minorHAnsi" w:cstheme="minorBidi"/>
            <w:noProof/>
            <w:sz w:val="22"/>
            <w:szCs w:val="22"/>
          </w:rPr>
          <w:tab/>
        </w:r>
        <w:r w:rsidR="007A74E8" w:rsidRPr="00D71FED">
          <w:rPr>
            <w:rStyle w:val="Hyperlink"/>
            <w:noProof/>
            <w:lang w:val="es-ES"/>
          </w:rPr>
          <w:t>Objeto del ejercicio de la Facultad de Gestión Delegada</w:t>
        </w:r>
        <w:r w:rsidR="007A74E8">
          <w:rPr>
            <w:noProof/>
            <w:webHidden/>
          </w:rPr>
          <w:tab/>
        </w:r>
        <w:r w:rsidR="007A74E8">
          <w:rPr>
            <w:noProof/>
            <w:webHidden/>
          </w:rPr>
          <w:fldChar w:fldCharType="begin"/>
        </w:r>
        <w:r w:rsidR="007A74E8">
          <w:rPr>
            <w:noProof/>
            <w:webHidden/>
          </w:rPr>
          <w:instrText xml:space="preserve"> PAGEREF _Toc136441657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123F5777" w14:textId="18A6D12D" w:rsidR="007A74E8" w:rsidRDefault="00770F3D">
      <w:pPr>
        <w:pStyle w:val="TOC2"/>
        <w:tabs>
          <w:tab w:val="left" w:pos="1440"/>
        </w:tabs>
        <w:rPr>
          <w:rFonts w:asciiTheme="minorHAnsi" w:eastAsiaTheme="minorEastAsia" w:hAnsiTheme="minorHAnsi" w:cstheme="minorBidi"/>
          <w:noProof/>
          <w:sz w:val="22"/>
          <w:szCs w:val="22"/>
        </w:rPr>
      </w:pPr>
      <w:hyperlink w:anchor="_Toc136441658" w:history="1">
        <w:r w:rsidR="007A74E8" w:rsidRPr="00D71FED">
          <w:rPr>
            <w:rStyle w:val="Hyperlink"/>
            <w:noProof/>
            <w:lang w:val="es-ES"/>
          </w:rPr>
          <w:t>11.5</w:t>
        </w:r>
        <w:r w:rsidR="007A74E8">
          <w:rPr>
            <w:rFonts w:asciiTheme="minorHAnsi" w:eastAsiaTheme="minorEastAsia" w:hAnsiTheme="minorHAnsi" w:cstheme="minorBidi"/>
            <w:noProof/>
            <w:sz w:val="22"/>
            <w:szCs w:val="22"/>
          </w:rPr>
          <w:tab/>
        </w:r>
        <w:r w:rsidR="007A74E8" w:rsidRPr="00D71FED">
          <w:rPr>
            <w:rStyle w:val="Hyperlink"/>
            <w:noProof/>
            <w:lang w:val="es-ES"/>
          </w:rPr>
          <w:t>Suspensión de la Facultad de Gestión Delegada</w:t>
        </w:r>
        <w:r w:rsidR="007A74E8">
          <w:rPr>
            <w:noProof/>
            <w:webHidden/>
          </w:rPr>
          <w:tab/>
        </w:r>
        <w:r w:rsidR="007A74E8">
          <w:rPr>
            <w:noProof/>
            <w:webHidden/>
          </w:rPr>
          <w:fldChar w:fldCharType="begin"/>
        </w:r>
        <w:r w:rsidR="007A74E8">
          <w:rPr>
            <w:noProof/>
            <w:webHidden/>
          </w:rPr>
          <w:instrText xml:space="preserve"> PAGEREF _Toc136441658 \h </w:instrText>
        </w:r>
        <w:r w:rsidR="007A74E8">
          <w:rPr>
            <w:noProof/>
            <w:webHidden/>
          </w:rPr>
        </w:r>
        <w:r w:rsidR="007A74E8">
          <w:rPr>
            <w:noProof/>
            <w:webHidden/>
          </w:rPr>
          <w:fldChar w:fldCharType="separate"/>
        </w:r>
        <w:r w:rsidR="007A74E8">
          <w:rPr>
            <w:noProof/>
            <w:webHidden/>
          </w:rPr>
          <w:t>129</w:t>
        </w:r>
        <w:r w:rsidR="007A74E8">
          <w:rPr>
            <w:noProof/>
            <w:webHidden/>
          </w:rPr>
          <w:fldChar w:fldCharType="end"/>
        </w:r>
      </w:hyperlink>
    </w:p>
    <w:p w14:paraId="230B2369" w14:textId="5BCB9DF5" w:rsidR="007A74E8" w:rsidRDefault="00770F3D">
      <w:pPr>
        <w:pStyle w:val="TOC2"/>
        <w:tabs>
          <w:tab w:val="left" w:pos="1440"/>
        </w:tabs>
        <w:rPr>
          <w:rFonts w:asciiTheme="minorHAnsi" w:eastAsiaTheme="minorEastAsia" w:hAnsiTheme="minorHAnsi" w:cstheme="minorBidi"/>
          <w:noProof/>
          <w:sz w:val="22"/>
          <w:szCs w:val="22"/>
        </w:rPr>
      </w:pPr>
      <w:hyperlink w:anchor="_Toc136441659" w:history="1">
        <w:r w:rsidR="007A74E8" w:rsidRPr="00D71FED">
          <w:rPr>
            <w:rStyle w:val="Hyperlink"/>
            <w:noProof/>
            <w:lang w:val="es-ES"/>
          </w:rPr>
          <w:t>11.6</w:t>
        </w:r>
        <w:r w:rsidR="007A74E8">
          <w:rPr>
            <w:rFonts w:asciiTheme="minorHAnsi" w:eastAsiaTheme="minorEastAsia" w:hAnsiTheme="minorHAnsi" w:cstheme="minorBidi"/>
            <w:noProof/>
            <w:sz w:val="22"/>
            <w:szCs w:val="22"/>
          </w:rPr>
          <w:tab/>
        </w:r>
        <w:r w:rsidR="007A74E8" w:rsidRPr="00D71FED">
          <w:rPr>
            <w:rStyle w:val="Hyperlink"/>
            <w:noProof/>
            <w:lang w:val="es-ES"/>
          </w:rPr>
          <w:t>Personal de la Empresa de Servicios Públicos</w:t>
        </w:r>
        <w:r w:rsidR="007A74E8">
          <w:rPr>
            <w:noProof/>
            <w:webHidden/>
          </w:rPr>
          <w:tab/>
        </w:r>
        <w:r w:rsidR="007A74E8">
          <w:rPr>
            <w:noProof/>
            <w:webHidden/>
          </w:rPr>
          <w:fldChar w:fldCharType="begin"/>
        </w:r>
        <w:r w:rsidR="007A74E8">
          <w:rPr>
            <w:noProof/>
            <w:webHidden/>
          </w:rPr>
          <w:instrText xml:space="preserve"> PAGEREF _Toc136441659 \h </w:instrText>
        </w:r>
        <w:r w:rsidR="007A74E8">
          <w:rPr>
            <w:noProof/>
            <w:webHidden/>
          </w:rPr>
        </w:r>
        <w:r w:rsidR="007A74E8">
          <w:rPr>
            <w:noProof/>
            <w:webHidden/>
          </w:rPr>
          <w:fldChar w:fldCharType="separate"/>
        </w:r>
        <w:r w:rsidR="007A74E8">
          <w:rPr>
            <w:noProof/>
            <w:webHidden/>
          </w:rPr>
          <w:t>130</w:t>
        </w:r>
        <w:r w:rsidR="007A74E8">
          <w:rPr>
            <w:noProof/>
            <w:webHidden/>
          </w:rPr>
          <w:fldChar w:fldCharType="end"/>
        </w:r>
      </w:hyperlink>
    </w:p>
    <w:p w14:paraId="7D5A28F1" w14:textId="3C51E9B4" w:rsidR="007A74E8" w:rsidRDefault="00770F3D">
      <w:pPr>
        <w:pStyle w:val="TOC2"/>
        <w:tabs>
          <w:tab w:val="left" w:pos="1440"/>
        </w:tabs>
        <w:rPr>
          <w:rFonts w:asciiTheme="minorHAnsi" w:eastAsiaTheme="minorEastAsia" w:hAnsiTheme="minorHAnsi" w:cstheme="minorBidi"/>
          <w:noProof/>
          <w:sz w:val="22"/>
          <w:szCs w:val="22"/>
        </w:rPr>
      </w:pPr>
      <w:hyperlink w:anchor="_Toc136441660" w:history="1">
        <w:r w:rsidR="007A74E8" w:rsidRPr="00D71FED">
          <w:rPr>
            <w:rStyle w:val="Hyperlink"/>
            <w:noProof/>
            <w:lang w:val="es-ES"/>
          </w:rPr>
          <w:t>11.7</w:t>
        </w:r>
        <w:r w:rsidR="007A74E8">
          <w:rPr>
            <w:rFonts w:asciiTheme="minorHAnsi" w:eastAsiaTheme="minorEastAsia" w:hAnsiTheme="minorHAnsi" w:cstheme="minorBidi"/>
            <w:noProof/>
            <w:sz w:val="22"/>
            <w:szCs w:val="22"/>
          </w:rPr>
          <w:tab/>
        </w:r>
        <w:r w:rsidR="007A74E8" w:rsidRPr="00D71FED">
          <w:rPr>
            <w:rStyle w:val="Hyperlink"/>
            <w:noProof/>
            <w:lang w:val="es-ES"/>
          </w:rPr>
          <w:t>Reducción de personal de la Empresa de Servicios Públicos</w:t>
        </w:r>
        <w:r w:rsidR="007A74E8">
          <w:rPr>
            <w:noProof/>
            <w:webHidden/>
          </w:rPr>
          <w:tab/>
        </w:r>
        <w:r w:rsidR="007A74E8">
          <w:rPr>
            <w:noProof/>
            <w:webHidden/>
          </w:rPr>
          <w:fldChar w:fldCharType="begin"/>
        </w:r>
        <w:r w:rsidR="007A74E8">
          <w:rPr>
            <w:noProof/>
            <w:webHidden/>
          </w:rPr>
          <w:instrText xml:space="preserve"> PAGEREF _Toc136441660 \h </w:instrText>
        </w:r>
        <w:r w:rsidR="007A74E8">
          <w:rPr>
            <w:noProof/>
            <w:webHidden/>
          </w:rPr>
        </w:r>
        <w:r w:rsidR="007A74E8">
          <w:rPr>
            <w:noProof/>
            <w:webHidden/>
          </w:rPr>
          <w:fldChar w:fldCharType="separate"/>
        </w:r>
        <w:r w:rsidR="007A74E8">
          <w:rPr>
            <w:noProof/>
            <w:webHidden/>
          </w:rPr>
          <w:t>130</w:t>
        </w:r>
        <w:r w:rsidR="007A74E8">
          <w:rPr>
            <w:noProof/>
            <w:webHidden/>
          </w:rPr>
          <w:fldChar w:fldCharType="end"/>
        </w:r>
      </w:hyperlink>
    </w:p>
    <w:p w14:paraId="06E18F6E" w14:textId="48E6E29B" w:rsidR="007A74E8" w:rsidRDefault="00770F3D">
      <w:pPr>
        <w:pStyle w:val="TOC1"/>
        <w:tabs>
          <w:tab w:val="left" w:pos="1440"/>
        </w:tabs>
        <w:rPr>
          <w:rFonts w:asciiTheme="minorHAnsi" w:eastAsiaTheme="minorEastAsia" w:hAnsiTheme="minorHAnsi" w:cstheme="minorBidi"/>
          <w:b w:val="0"/>
          <w:noProof/>
          <w:sz w:val="22"/>
          <w:szCs w:val="22"/>
        </w:rPr>
      </w:pPr>
      <w:hyperlink w:anchor="_Toc136441661" w:history="1">
        <w:r w:rsidR="007A74E8" w:rsidRPr="00D71FED">
          <w:rPr>
            <w:rStyle w:val="Hyperlink"/>
            <w:noProof/>
            <w:lang w:val="es-ES"/>
          </w:rPr>
          <w:t>12.</w:t>
        </w:r>
        <w:r w:rsidR="007A74E8">
          <w:rPr>
            <w:rFonts w:asciiTheme="minorHAnsi" w:eastAsiaTheme="minorEastAsia" w:hAnsiTheme="minorHAnsi" w:cstheme="minorBidi"/>
            <w:b w:val="0"/>
            <w:noProof/>
            <w:sz w:val="22"/>
            <w:szCs w:val="22"/>
          </w:rPr>
          <w:tab/>
        </w:r>
        <w:r w:rsidR="007A74E8" w:rsidRPr="00D71FED">
          <w:rPr>
            <w:rStyle w:val="Hyperlink"/>
            <w:noProof/>
            <w:lang w:val="es-ES"/>
          </w:rPr>
          <w:t>Remuneración y costos del Contratista</w:t>
        </w:r>
        <w:r w:rsidR="007A74E8">
          <w:rPr>
            <w:noProof/>
            <w:webHidden/>
          </w:rPr>
          <w:tab/>
        </w:r>
        <w:r w:rsidR="007A74E8">
          <w:rPr>
            <w:noProof/>
            <w:webHidden/>
          </w:rPr>
          <w:fldChar w:fldCharType="begin"/>
        </w:r>
        <w:r w:rsidR="007A74E8">
          <w:rPr>
            <w:noProof/>
            <w:webHidden/>
          </w:rPr>
          <w:instrText xml:space="preserve"> PAGEREF _Toc136441661 \h </w:instrText>
        </w:r>
        <w:r w:rsidR="007A74E8">
          <w:rPr>
            <w:noProof/>
            <w:webHidden/>
          </w:rPr>
        </w:r>
        <w:r w:rsidR="007A74E8">
          <w:rPr>
            <w:noProof/>
            <w:webHidden/>
          </w:rPr>
          <w:fldChar w:fldCharType="separate"/>
        </w:r>
        <w:r w:rsidR="007A74E8">
          <w:rPr>
            <w:noProof/>
            <w:webHidden/>
          </w:rPr>
          <w:t>130</w:t>
        </w:r>
        <w:r w:rsidR="007A74E8">
          <w:rPr>
            <w:noProof/>
            <w:webHidden/>
          </w:rPr>
          <w:fldChar w:fldCharType="end"/>
        </w:r>
      </w:hyperlink>
    </w:p>
    <w:p w14:paraId="16481567" w14:textId="563FAA6F" w:rsidR="007A74E8" w:rsidRDefault="00770F3D">
      <w:pPr>
        <w:pStyle w:val="TOC2"/>
        <w:tabs>
          <w:tab w:val="left" w:pos="1440"/>
        </w:tabs>
        <w:rPr>
          <w:rFonts w:asciiTheme="minorHAnsi" w:eastAsiaTheme="minorEastAsia" w:hAnsiTheme="minorHAnsi" w:cstheme="minorBidi"/>
          <w:noProof/>
          <w:sz w:val="22"/>
          <w:szCs w:val="22"/>
        </w:rPr>
      </w:pPr>
      <w:hyperlink w:anchor="_Toc136441662" w:history="1">
        <w:r w:rsidR="007A74E8" w:rsidRPr="00D71FED">
          <w:rPr>
            <w:rStyle w:val="Hyperlink"/>
            <w:noProof/>
            <w:lang w:val="es-ES"/>
          </w:rPr>
          <w:t>12.1</w:t>
        </w:r>
        <w:r w:rsidR="007A74E8">
          <w:rPr>
            <w:rFonts w:asciiTheme="minorHAnsi" w:eastAsiaTheme="minorEastAsia" w:hAnsiTheme="minorHAnsi" w:cstheme="minorBidi"/>
            <w:noProof/>
            <w:sz w:val="22"/>
            <w:szCs w:val="22"/>
          </w:rPr>
          <w:tab/>
        </w:r>
        <w:r w:rsidR="007A74E8" w:rsidRPr="00D71FED">
          <w:rPr>
            <w:rStyle w:val="Hyperlink"/>
            <w:noProof/>
            <w:lang w:val="es-ES"/>
          </w:rPr>
          <w:t>Remuneración del Contratista</w:t>
        </w:r>
        <w:r w:rsidR="007A74E8">
          <w:rPr>
            <w:noProof/>
            <w:webHidden/>
          </w:rPr>
          <w:tab/>
        </w:r>
        <w:r w:rsidR="007A74E8">
          <w:rPr>
            <w:noProof/>
            <w:webHidden/>
          </w:rPr>
          <w:fldChar w:fldCharType="begin"/>
        </w:r>
        <w:r w:rsidR="007A74E8">
          <w:rPr>
            <w:noProof/>
            <w:webHidden/>
          </w:rPr>
          <w:instrText xml:space="preserve"> PAGEREF _Toc136441662 \h </w:instrText>
        </w:r>
        <w:r w:rsidR="007A74E8">
          <w:rPr>
            <w:noProof/>
            <w:webHidden/>
          </w:rPr>
        </w:r>
        <w:r w:rsidR="007A74E8">
          <w:rPr>
            <w:noProof/>
            <w:webHidden/>
          </w:rPr>
          <w:fldChar w:fldCharType="separate"/>
        </w:r>
        <w:r w:rsidR="007A74E8">
          <w:rPr>
            <w:noProof/>
            <w:webHidden/>
          </w:rPr>
          <w:t>130</w:t>
        </w:r>
        <w:r w:rsidR="007A74E8">
          <w:rPr>
            <w:noProof/>
            <w:webHidden/>
          </w:rPr>
          <w:fldChar w:fldCharType="end"/>
        </w:r>
      </w:hyperlink>
    </w:p>
    <w:p w14:paraId="6669CADC" w14:textId="4D964F37" w:rsidR="007A74E8" w:rsidRDefault="00770F3D">
      <w:pPr>
        <w:pStyle w:val="TOC2"/>
        <w:tabs>
          <w:tab w:val="left" w:pos="1440"/>
        </w:tabs>
        <w:rPr>
          <w:rFonts w:asciiTheme="minorHAnsi" w:eastAsiaTheme="minorEastAsia" w:hAnsiTheme="minorHAnsi" w:cstheme="minorBidi"/>
          <w:noProof/>
          <w:sz w:val="22"/>
          <w:szCs w:val="22"/>
        </w:rPr>
      </w:pPr>
      <w:hyperlink w:anchor="_Toc136441663" w:history="1">
        <w:r w:rsidR="007A74E8" w:rsidRPr="00D71FED">
          <w:rPr>
            <w:rStyle w:val="Hyperlink"/>
            <w:noProof/>
            <w:lang w:val="es-ES"/>
          </w:rPr>
          <w:t>12.2</w:t>
        </w:r>
        <w:r w:rsidR="007A74E8">
          <w:rPr>
            <w:rFonts w:asciiTheme="minorHAnsi" w:eastAsiaTheme="minorEastAsia" w:hAnsiTheme="minorHAnsi" w:cstheme="minorBidi"/>
            <w:noProof/>
            <w:sz w:val="22"/>
            <w:szCs w:val="22"/>
          </w:rPr>
          <w:tab/>
        </w:r>
        <w:r w:rsidR="007A74E8" w:rsidRPr="00D71FED">
          <w:rPr>
            <w:rStyle w:val="Hyperlink"/>
            <w:noProof/>
            <w:lang w:val="es-ES"/>
          </w:rPr>
          <w:t>Anticipo</w:t>
        </w:r>
        <w:r w:rsidR="007A74E8">
          <w:rPr>
            <w:noProof/>
            <w:webHidden/>
          </w:rPr>
          <w:tab/>
        </w:r>
        <w:r w:rsidR="007A74E8">
          <w:rPr>
            <w:noProof/>
            <w:webHidden/>
          </w:rPr>
          <w:fldChar w:fldCharType="begin"/>
        </w:r>
        <w:r w:rsidR="007A74E8">
          <w:rPr>
            <w:noProof/>
            <w:webHidden/>
          </w:rPr>
          <w:instrText xml:space="preserve"> PAGEREF _Toc136441663 \h </w:instrText>
        </w:r>
        <w:r w:rsidR="007A74E8">
          <w:rPr>
            <w:noProof/>
            <w:webHidden/>
          </w:rPr>
        </w:r>
        <w:r w:rsidR="007A74E8">
          <w:rPr>
            <w:noProof/>
            <w:webHidden/>
          </w:rPr>
          <w:fldChar w:fldCharType="separate"/>
        </w:r>
        <w:r w:rsidR="007A74E8">
          <w:rPr>
            <w:noProof/>
            <w:webHidden/>
          </w:rPr>
          <w:t>131</w:t>
        </w:r>
        <w:r w:rsidR="007A74E8">
          <w:rPr>
            <w:noProof/>
            <w:webHidden/>
          </w:rPr>
          <w:fldChar w:fldCharType="end"/>
        </w:r>
      </w:hyperlink>
    </w:p>
    <w:p w14:paraId="03984DD7" w14:textId="2D0AF3F9" w:rsidR="007A74E8" w:rsidRDefault="00770F3D">
      <w:pPr>
        <w:pStyle w:val="TOC2"/>
        <w:tabs>
          <w:tab w:val="left" w:pos="1440"/>
        </w:tabs>
        <w:rPr>
          <w:rFonts w:asciiTheme="minorHAnsi" w:eastAsiaTheme="minorEastAsia" w:hAnsiTheme="minorHAnsi" w:cstheme="minorBidi"/>
          <w:noProof/>
          <w:sz w:val="22"/>
          <w:szCs w:val="22"/>
        </w:rPr>
      </w:pPr>
      <w:hyperlink w:anchor="_Toc136441664" w:history="1">
        <w:r w:rsidR="007A74E8" w:rsidRPr="00D71FED">
          <w:rPr>
            <w:rStyle w:val="Hyperlink"/>
            <w:noProof/>
            <w:lang w:val="es-ES"/>
          </w:rPr>
          <w:t>12.3</w:t>
        </w:r>
        <w:r w:rsidR="007A74E8">
          <w:rPr>
            <w:rFonts w:asciiTheme="minorHAnsi" w:eastAsiaTheme="minorEastAsia" w:hAnsiTheme="minorHAnsi" w:cstheme="minorBidi"/>
            <w:noProof/>
            <w:sz w:val="22"/>
            <w:szCs w:val="22"/>
          </w:rPr>
          <w:tab/>
        </w:r>
        <w:r w:rsidR="007A74E8" w:rsidRPr="00D71FED">
          <w:rPr>
            <w:rStyle w:val="Hyperlink"/>
            <w:noProof/>
            <w:lang w:val="es-ES"/>
          </w:rPr>
          <w:t>Retraso en los pagos</w:t>
        </w:r>
        <w:r w:rsidR="007A74E8">
          <w:rPr>
            <w:noProof/>
            <w:webHidden/>
          </w:rPr>
          <w:tab/>
        </w:r>
        <w:r w:rsidR="007A74E8">
          <w:rPr>
            <w:noProof/>
            <w:webHidden/>
          </w:rPr>
          <w:fldChar w:fldCharType="begin"/>
        </w:r>
        <w:r w:rsidR="007A74E8">
          <w:rPr>
            <w:noProof/>
            <w:webHidden/>
          </w:rPr>
          <w:instrText xml:space="preserve"> PAGEREF _Toc136441664 \h </w:instrText>
        </w:r>
        <w:r w:rsidR="007A74E8">
          <w:rPr>
            <w:noProof/>
            <w:webHidden/>
          </w:rPr>
        </w:r>
        <w:r w:rsidR="007A74E8">
          <w:rPr>
            <w:noProof/>
            <w:webHidden/>
          </w:rPr>
          <w:fldChar w:fldCharType="separate"/>
        </w:r>
        <w:r w:rsidR="007A74E8">
          <w:rPr>
            <w:noProof/>
            <w:webHidden/>
          </w:rPr>
          <w:t>131</w:t>
        </w:r>
        <w:r w:rsidR="007A74E8">
          <w:rPr>
            <w:noProof/>
            <w:webHidden/>
          </w:rPr>
          <w:fldChar w:fldCharType="end"/>
        </w:r>
      </w:hyperlink>
    </w:p>
    <w:p w14:paraId="04EEE483" w14:textId="0BC8C7D8" w:rsidR="007A74E8" w:rsidRDefault="00770F3D">
      <w:pPr>
        <w:pStyle w:val="TOC2"/>
        <w:tabs>
          <w:tab w:val="left" w:pos="1440"/>
        </w:tabs>
        <w:rPr>
          <w:rFonts w:asciiTheme="minorHAnsi" w:eastAsiaTheme="minorEastAsia" w:hAnsiTheme="minorHAnsi" w:cstheme="minorBidi"/>
          <w:noProof/>
          <w:sz w:val="22"/>
          <w:szCs w:val="22"/>
        </w:rPr>
      </w:pPr>
      <w:hyperlink w:anchor="_Toc136441665" w:history="1">
        <w:r w:rsidR="007A74E8" w:rsidRPr="00D71FED">
          <w:rPr>
            <w:rStyle w:val="Hyperlink"/>
            <w:noProof/>
            <w:lang w:val="es-ES"/>
          </w:rPr>
          <w:t>12.4</w:t>
        </w:r>
        <w:r w:rsidR="007A74E8">
          <w:rPr>
            <w:rFonts w:asciiTheme="minorHAnsi" w:eastAsiaTheme="minorEastAsia" w:hAnsiTheme="minorHAnsi" w:cstheme="minorBidi"/>
            <w:noProof/>
            <w:sz w:val="22"/>
            <w:szCs w:val="22"/>
          </w:rPr>
          <w:tab/>
        </w:r>
        <w:r w:rsidR="007A74E8" w:rsidRPr="00D71FED">
          <w:rPr>
            <w:rStyle w:val="Hyperlink"/>
            <w:noProof/>
            <w:lang w:val="es-ES"/>
          </w:rPr>
          <w:t>Suficiencia de la Remuneración del Contratista</w:t>
        </w:r>
        <w:r w:rsidR="007A74E8">
          <w:rPr>
            <w:noProof/>
            <w:webHidden/>
          </w:rPr>
          <w:tab/>
        </w:r>
        <w:r w:rsidR="007A74E8">
          <w:rPr>
            <w:noProof/>
            <w:webHidden/>
          </w:rPr>
          <w:fldChar w:fldCharType="begin"/>
        </w:r>
        <w:r w:rsidR="007A74E8">
          <w:rPr>
            <w:noProof/>
            <w:webHidden/>
          </w:rPr>
          <w:instrText xml:space="preserve"> PAGEREF _Toc136441665 \h </w:instrText>
        </w:r>
        <w:r w:rsidR="007A74E8">
          <w:rPr>
            <w:noProof/>
            <w:webHidden/>
          </w:rPr>
        </w:r>
        <w:r w:rsidR="007A74E8">
          <w:rPr>
            <w:noProof/>
            <w:webHidden/>
          </w:rPr>
          <w:fldChar w:fldCharType="separate"/>
        </w:r>
        <w:r w:rsidR="007A74E8">
          <w:rPr>
            <w:noProof/>
            <w:webHidden/>
          </w:rPr>
          <w:t>132</w:t>
        </w:r>
        <w:r w:rsidR="007A74E8">
          <w:rPr>
            <w:noProof/>
            <w:webHidden/>
          </w:rPr>
          <w:fldChar w:fldCharType="end"/>
        </w:r>
      </w:hyperlink>
    </w:p>
    <w:p w14:paraId="5BC119EE" w14:textId="5029E442" w:rsidR="007A74E8" w:rsidRDefault="00770F3D">
      <w:pPr>
        <w:pStyle w:val="TOC2"/>
        <w:tabs>
          <w:tab w:val="left" w:pos="1440"/>
        </w:tabs>
        <w:rPr>
          <w:rFonts w:asciiTheme="minorHAnsi" w:eastAsiaTheme="minorEastAsia" w:hAnsiTheme="minorHAnsi" w:cstheme="minorBidi"/>
          <w:noProof/>
          <w:sz w:val="22"/>
          <w:szCs w:val="22"/>
        </w:rPr>
      </w:pPr>
      <w:hyperlink w:anchor="_Toc136441666" w:history="1">
        <w:r w:rsidR="007A74E8" w:rsidRPr="00D71FED">
          <w:rPr>
            <w:rStyle w:val="Hyperlink"/>
            <w:noProof/>
            <w:lang w:val="es-ES"/>
          </w:rPr>
          <w:t>12.5</w:t>
        </w:r>
        <w:r w:rsidR="007A74E8">
          <w:rPr>
            <w:rFonts w:asciiTheme="minorHAnsi" w:eastAsiaTheme="minorEastAsia" w:hAnsiTheme="minorHAnsi" w:cstheme="minorBidi"/>
            <w:noProof/>
            <w:sz w:val="22"/>
            <w:szCs w:val="22"/>
          </w:rPr>
          <w:tab/>
        </w:r>
        <w:r w:rsidR="007A74E8" w:rsidRPr="00D71FED">
          <w:rPr>
            <w:rStyle w:val="Hyperlink"/>
            <w:noProof/>
            <w:lang w:val="es-ES"/>
          </w:rPr>
          <w:t>Costos del Contratista y por cuenta del Contratista</w:t>
        </w:r>
        <w:r w:rsidR="007A74E8">
          <w:rPr>
            <w:noProof/>
            <w:webHidden/>
          </w:rPr>
          <w:tab/>
        </w:r>
        <w:r w:rsidR="007A74E8">
          <w:rPr>
            <w:noProof/>
            <w:webHidden/>
          </w:rPr>
          <w:fldChar w:fldCharType="begin"/>
        </w:r>
        <w:r w:rsidR="007A74E8">
          <w:rPr>
            <w:noProof/>
            <w:webHidden/>
          </w:rPr>
          <w:instrText xml:space="preserve"> PAGEREF _Toc136441666 \h </w:instrText>
        </w:r>
        <w:r w:rsidR="007A74E8">
          <w:rPr>
            <w:noProof/>
            <w:webHidden/>
          </w:rPr>
        </w:r>
        <w:r w:rsidR="007A74E8">
          <w:rPr>
            <w:noProof/>
            <w:webHidden/>
          </w:rPr>
          <w:fldChar w:fldCharType="separate"/>
        </w:r>
        <w:r w:rsidR="007A74E8">
          <w:rPr>
            <w:noProof/>
            <w:webHidden/>
          </w:rPr>
          <w:t>132</w:t>
        </w:r>
        <w:r w:rsidR="007A74E8">
          <w:rPr>
            <w:noProof/>
            <w:webHidden/>
          </w:rPr>
          <w:fldChar w:fldCharType="end"/>
        </w:r>
      </w:hyperlink>
    </w:p>
    <w:p w14:paraId="1A0C9CF9" w14:textId="5B710099" w:rsidR="007A74E8" w:rsidRDefault="00770F3D">
      <w:pPr>
        <w:pStyle w:val="TOC2"/>
        <w:tabs>
          <w:tab w:val="left" w:pos="1440"/>
        </w:tabs>
        <w:rPr>
          <w:rFonts w:asciiTheme="minorHAnsi" w:eastAsiaTheme="minorEastAsia" w:hAnsiTheme="minorHAnsi" w:cstheme="minorBidi"/>
          <w:noProof/>
          <w:sz w:val="22"/>
          <w:szCs w:val="22"/>
        </w:rPr>
      </w:pPr>
      <w:hyperlink w:anchor="_Toc136441667" w:history="1">
        <w:r w:rsidR="007A74E8" w:rsidRPr="00D71FED">
          <w:rPr>
            <w:rStyle w:val="Hyperlink"/>
            <w:noProof/>
            <w:lang w:val="es-ES"/>
          </w:rPr>
          <w:t>12.6</w:t>
        </w:r>
        <w:r w:rsidR="007A74E8">
          <w:rPr>
            <w:rFonts w:asciiTheme="minorHAnsi" w:eastAsiaTheme="minorEastAsia" w:hAnsiTheme="minorHAnsi" w:cstheme="minorBidi"/>
            <w:noProof/>
            <w:sz w:val="22"/>
            <w:szCs w:val="22"/>
          </w:rPr>
          <w:tab/>
        </w:r>
        <w:r w:rsidR="007A74E8" w:rsidRPr="00D71FED">
          <w:rPr>
            <w:rStyle w:val="Hyperlink"/>
            <w:noProof/>
            <w:lang w:val="es-ES"/>
          </w:rPr>
          <w:t>Cuestiones financieras de la Empresa de Servicios Públicos</w:t>
        </w:r>
        <w:r w:rsidR="007A74E8">
          <w:rPr>
            <w:noProof/>
            <w:webHidden/>
          </w:rPr>
          <w:tab/>
        </w:r>
        <w:r w:rsidR="007A74E8">
          <w:rPr>
            <w:noProof/>
            <w:webHidden/>
          </w:rPr>
          <w:fldChar w:fldCharType="begin"/>
        </w:r>
        <w:r w:rsidR="007A74E8">
          <w:rPr>
            <w:noProof/>
            <w:webHidden/>
          </w:rPr>
          <w:instrText xml:space="preserve"> PAGEREF _Toc136441667 \h </w:instrText>
        </w:r>
        <w:r w:rsidR="007A74E8">
          <w:rPr>
            <w:noProof/>
            <w:webHidden/>
          </w:rPr>
        </w:r>
        <w:r w:rsidR="007A74E8">
          <w:rPr>
            <w:noProof/>
            <w:webHidden/>
          </w:rPr>
          <w:fldChar w:fldCharType="separate"/>
        </w:r>
        <w:r w:rsidR="007A74E8">
          <w:rPr>
            <w:noProof/>
            <w:webHidden/>
          </w:rPr>
          <w:t>132</w:t>
        </w:r>
        <w:r w:rsidR="007A74E8">
          <w:rPr>
            <w:noProof/>
            <w:webHidden/>
          </w:rPr>
          <w:fldChar w:fldCharType="end"/>
        </w:r>
      </w:hyperlink>
    </w:p>
    <w:p w14:paraId="70EECA4E" w14:textId="450CBA10" w:rsidR="007A74E8" w:rsidRDefault="00770F3D">
      <w:pPr>
        <w:pStyle w:val="TOC1"/>
        <w:tabs>
          <w:tab w:val="left" w:pos="1440"/>
        </w:tabs>
        <w:rPr>
          <w:rFonts w:asciiTheme="minorHAnsi" w:eastAsiaTheme="minorEastAsia" w:hAnsiTheme="minorHAnsi" w:cstheme="minorBidi"/>
          <w:b w:val="0"/>
          <w:noProof/>
          <w:sz w:val="22"/>
          <w:szCs w:val="22"/>
        </w:rPr>
      </w:pPr>
      <w:hyperlink w:anchor="_Toc136441668" w:history="1">
        <w:r w:rsidR="007A74E8" w:rsidRPr="00D71FED">
          <w:rPr>
            <w:rStyle w:val="Hyperlink"/>
            <w:noProof/>
            <w:lang w:val="es-ES"/>
          </w:rPr>
          <w:t>13.</w:t>
        </w:r>
        <w:r w:rsidR="007A74E8">
          <w:rPr>
            <w:rFonts w:asciiTheme="minorHAnsi" w:eastAsiaTheme="minorEastAsia" w:hAnsiTheme="minorHAnsi" w:cstheme="minorBidi"/>
            <w:b w:val="0"/>
            <w:noProof/>
            <w:sz w:val="22"/>
            <w:szCs w:val="22"/>
          </w:rPr>
          <w:tab/>
        </w:r>
        <w:r w:rsidR="007A74E8" w:rsidRPr="00D71FED">
          <w:rPr>
            <w:rStyle w:val="Hyperlink"/>
            <w:noProof/>
            <w:lang w:val="es-ES"/>
          </w:rPr>
          <w:t>Obligaciones y derechos del Contratante</w:t>
        </w:r>
        <w:r w:rsidR="007A74E8">
          <w:rPr>
            <w:noProof/>
            <w:webHidden/>
          </w:rPr>
          <w:tab/>
        </w:r>
        <w:r w:rsidR="007A74E8">
          <w:rPr>
            <w:noProof/>
            <w:webHidden/>
          </w:rPr>
          <w:fldChar w:fldCharType="begin"/>
        </w:r>
        <w:r w:rsidR="007A74E8">
          <w:rPr>
            <w:noProof/>
            <w:webHidden/>
          </w:rPr>
          <w:instrText xml:space="preserve"> PAGEREF _Toc136441668 \h </w:instrText>
        </w:r>
        <w:r w:rsidR="007A74E8">
          <w:rPr>
            <w:noProof/>
            <w:webHidden/>
          </w:rPr>
        </w:r>
        <w:r w:rsidR="007A74E8">
          <w:rPr>
            <w:noProof/>
            <w:webHidden/>
          </w:rPr>
          <w:fldChar w:fldCharType="separate"/>
        </w:r>
        <w:r w:rsidR="007A74E8">
          <w:rPr>
            <w:noProof/>
            <w:webHidden/>
          </w:rPr>
          <w:t>132</w:t>
        </w:r>
        <w:r w:rsidR="007A74E8">
          <w:rPr>
            <w:noProof/>
            <w:webHidden/>
          </w:rPr>
          <w:fldChar w:fldCharType="end"/>
        </w:r>
      </w:hyperlink>
    </w:p>
    <w:p w14:paraId="13D407FA" w14:textId="7372CDD4" w:rsidR="007A74E8" w:rsidRDefault="00770F3D">
      <w:pPr>
        <w:pStyle w:val="TOC2"/>
        <w:tabs>
          <w:tab w:val="left" w:pos="1440"/>
        </w:tabs>
        <w:rPr>
          <w:rFonts w:asciiTheme="minorHAnsi" w:eastAsiaTheme="minorEastAsia" w:hAnsiTheme="minorHAnsi" w:cstheme="minorBidi"/>
          <w:noProof/>
          <w:sz w:val="22"/>
          <w:szCs w:val="22"/>
        </w:rPr>
      </w:pPr>
      <w:hyperlink w:anchor="_Toc136441669" w:history="1">
        <w:r w:rsidR="007A74E8" w:rsidRPr="00D71FED">
          <w:rPr>
            <w:rStyle w:val="Hyperlink"/>
            <w:noProof/>
            <w:lang w:val="es-ES"/>
          </w:rPr>
          <w:t>13.1</w:t>
        </w:r>
        <w:r w:rsidR="007A74E8">
          <w:rPr>
            <w:rFonts w:asciiTheme="minorHAnsi" w:eastAsiaTheme="minorEastAsia" w:hAnsiTheme="minorHAnsi" w:cstheme="minorBidi"/>
            <w:noProof/>
            <w:sz w:val="22"/>
            <w:szCs w:val="22"/>
          </w:rPr>
          <w:tab/>
        </w:r>
        <w:r w:rsidR="007A74E8" w:rsidRPr="00D71FED">
          <w:rPr>
            <w:rStyle w:val="Hyperlink"/>
            <w:noProof/>
            <w:lang w:val="es-ES"/>
          </w:rPr>
          <w:t>Acceso a la tierra</w:t>
        </w:r>
        <w:r w:rsidR="007A74E8">
          <w:rPr>
            <w:noProof/>
            <w:webHidden/>
          </w:rPr>
          <w:tab/>
        </w:r>
        <w:r w:rsidR="007A74E8">
          <w:rPr>
            <w:noProof/>
            <w:webHidden/>
          </w:rPr>
          <w:fldChar w:fldCharType="begin"/>
        </w:r>
        <w:r w:rsidR="007A74E8">
          <w:rPr>
            <w:noProof/>
            <w:webHidden/>
          </w:rPr>
          <w:instrText xml:space="preserve"> PAGEREF _Toc136441669 \h </w:instrText>
        </w:r>
        <w:r w:rsidR="007A74E8">
          <w:rPr>
            <w:noProof/>
            <w:webHidden/>
          </w:rPr>
        </w:r>
        <w:r w:rsidR="007A74E8">
          <w:rPr>
            <w:noProof/>
            <w:webHidden/>
          </w:rPr>
          <w:fldChar w:fldCharType="separate"/>
        </w:r>
        <w:r w:rsidR="007A74E8">
          <w:rPr>
            <w:noProof/>
            <w:webHidden/>
          </w:rPr>
          <w:t>132</w:t>
        </w:r>
        <w:r w:rsidR="007A74E8">
          <w:rPr>
            <w:noProof/>
            <w:webHidden/>
          </w:rPr>
          <w:fldChar w:fldCharType="end"/>
        </w:r>
      </w:hyperlink>
    </w:p>
    <w:p w14:paraId="4842BC30" w14:textId="0E6E21D0" w:rsidR="007A74E8" w:rsidRDefault="00770F3D">
      <w:pPr>
        <w:pStyle w:val="TOC2"/>
        <w:tabs>
          <w:tab w:val="left" w:pos="1440"/>
        </w:tabs>
        <w:rPr>
          <w:rFonts w:asciiTheme="minorHAnsi" w:eastAsiaTheme="minorEastAsia" w:hAnsiTheme="minorHAnsi" w:cstheme="minorBidi"/>
          <w:noProof/>
          <w:sz w:val="22"/>
          <w:szCs w:val="22"/>
        </w:rPr>
      </w:pPr>
      <w:hyperlink w:anchor="_Toc136441670" w:history="1">
        <w:r w:rsidR="007A74E8" w:rsidRPr="00D71FED">
          <w:rPr>
            <w:rStyle w:val="Hyperlink"/>
            <w:noProof/>
            <w:lang w:val="es-ES"/>
          </w:rPr>
          <w:t>13.2</w:t>
        </w:r>
        <w:r w:rsidR="007A74E8">
          <w:rPr>
            <w:rFonts w:asciiTheme="minorHAnsi" w:eastAsiaTheme="minorEastAsia" w:hAnsiTheme="minorHAnsi" w:cstheme="minorBidi"/>
            <w:noProof/>
            <w:sz w:val="22"/>
            <w:szCs w:val="22"/>
          </w:rPr>
          <w:tab/>
        </w:r>
        <w:r w:rsidR="007A74E8" w:rsidRPr="00D71FED">
          <w:rPr>
            <w:rStyle w:val="Hyperlink"/>
            <w:noProof/>
            <w:lang w:val="es-ES"/>
          </w:rPr>
          <w:t>Derecho a usar las instalaciones</w:t>
        </w:r>
        <w:r w:rsidR="007A74E8">
          <w:rPr>
            <w:noProof/>
            <w:webHidden/>
          </w:rPr>
          <w:tab/>
        </w:r>
        <w:r w:rsidR="007A74E8">
          <w:rPr>
            <w:noProof/>
            <w:webHidden/>
          </w:rPr>
          <w:fldChar w:fldCharType="begin"/>
        </w:r>
        <w:r w:rsidR="007A74E8">
          <w:rPr>
            <w:noProof/>
            <w:webHidden/>
          </w:rPr>
          <w:instrText xml:space="preserve"> PAGEREF _Toc136441670 \h </w:instrText>
        </w:r>
        <w:r w:rsidR="007A74E8">
          <w:rPr>
            <w:noProof/>
            <w:webHidden/>
          </w:rPr>
        </w:r>
        <w:r w:rsidR="007A74E8">
          <w:rPr>
            <w:noProof/>
            <w:webHidden/>
          </w:rPr>
          <w:fldChar w:fldCharType="separate"/>
        </w:r>
        <w:r w:rsidR="007A74E8">
          <w:rPr>
            <w:noProof/>
            <w:webHidden/>
          </w:rPr>
          <w:t>133</w:t>
        </w:r>
        <w:r w:rsidR="007A74E8">
          <w:rPr>
            <w:noProof/>
            <w:webHidden/>
          </w:rPr>
          <w:fldChar w:fldCharType="end"/>
        </w:r>
      </w:hyperlink>
    </w:p>
    <w:p w14:paraId="433A6A62" w14:textId="19AB26B8" w:rsidR="007A74E8" w:rsidRDefault="00770F3D">
      <w:pPr>
        <w:pStyle w:val="TOC2"/>
        <w:tabs>
          <w:tab w:val="left" w:pos="1440"/>
        </w:tabs>
        <w:rPr>
          <w:rFonts w:asciiTheme="minorHAnsi" w:eastAsiaTheme="minorEastAsia" w:hAnsiTheme="minorHAnsi" w:cstheme="minorBidi"/>
          <w:noProof/>
          <w:sz w:val="22"/>
          <w:szCs w:val="22"/>
        </w:rPr>
      </w:pPr>
      <w:hyperlink w:anchor="_Toc136441671" w:history="1">
        <w:r w:rsidR="007A74E8" w:rsidRPr="00D71FED">
          <w:rPr>
            <w:rStyle w:val="Hyperlink"/>
            <w:noProof/>
            <w:lang w:val="es-ES"/>
          </w:rPr>
          <w:t>13.3</w:t>
        </w:r>
        <w:r w:rsidR="007A74E8">
          <w:rPr>
            <w:rFonts w:asciiTheme="minorHAnsi" w:eastAsiaTheme="minorEastAsia" w:hAnsiTheme="minorHAnsi" w:cstheme="minorBidi"/>
            <w:noProof/>
            <w:sz w:val="22"/>
            <w:szCs w:val="22"/>
          </w:rPr>
          <w:tab/>
        </w:r>
        <w:r w:rsidR="007A74E8" w:rsidRPr="00D71FED">
          <w:rPr>
            <w:rStyle w:val="Hyperlink"/>
            <w:noProof/>
            <w:lang w:val="es-ES"/>
          </w:rPr>
          <w:t>Pagos por el Contratante</w:t>
        </w:r>
        <w:r w:rsidR="007A74E8">
          <w:rPr>
            <w:noProof/>
            <w:webHidden/>
          </w:rPr>
          <w:tab/>
        </w:r>
        <w:r w:rsidR="007A74E8">
          <w:rPr>
            <w:noProof/>
            <w:webHidden/>
          </w:rPr>
          <w:fldChar w:fldCharType="begin"/>
        </w:r>
        <w:r w:rsidR="007A74E8">
          <w:rPr>
            <w:noProof/>
            <w:webHidden/>
          </w:rPr>
          <w:instrText xml:space="preserve"> PAGEREF _Toc136441671 \h </w:instrText>
        </w:r>
        <w:r w:rsidR="007A74E8">
          <w:rPr>
            <w:noProof/>
            <w:webHidden/>
          </w:rPr>
        </w:r>
        <w:r w:rsidR="007A74E8">
          <w:rPr>
            <w:noProof/>
            <w:webHidden/>
          </w:rPr>
          <w:fldChar w:fldCharType="separate"/>
        </w:r>
        <w:r w:rsidR="007A74E8">
          <w:rPr>
            <w:noProof/>
            <w:webHidden/>
          </w:rPr>
          <w:t>133</w:t>
        </w:r>
        <w:r w:rsidR="007A74E8">
          <w:rPr>
            <w:noProof/>
            <w:webHidden/>
          </w:rPr>
          <w:fldChar w:fldCharType="end"/>
        </w:r>
      </w:hyperlink>
    </w:p>
    <w:p w14:paraId="33100F7D" w14:textId="01EF048C" w:rsidR="007A74E8" w:rsidRDefault="00770F3D">
      <w:pPr>
        <w:pStyle w:val="TOC2"/>
        <w:tabs>
          <w:tab w:val="left" w:pos="1440"/>
        </w:tabs>
        <w:rPr>
          <w:rFonts w:asciiTheme="minorHAnsi" w:eastAsiaTheme="minorEastAsia" w:hAnsiTheme="minorHAnsi" w:cstheme="minorBidi"/>
          <w:noProof/>
          <w:sz w:val="22"/>
          <w:szCs w:val="22"/>
        </w:rPr>
      </w:pPr>
      <w:hyperlink w:anchor="_Toc136441672" w:history="1">
        <w:r w:rsidR="007A74E8" w:rsidRPr="00D71FED">
          <w:rPr>
            <w:rStyle w:val="Hyperlink"/>
            <w:noProof/>
            <w:lang w:val="es-ES"/>
          </w:rPr>
          <w:t>13.4</w:t>
        </w:r>
        <w:r w:rsidR="007A74E8">
          <w:rPr>
            <w:rFonts w:asciiTheme="minorHAnsi" w:eastAsiaTheme="minorEastAsia" w:hAnsiTheme="minorHAnsi" w:cstheme="minorBidi"/>
            <w:noProof/>
            <w:sz w:val="22"/>
            <w:szCs w:val="22"/>
          </w:rPr>
          <w:tab/>
        </w:r>
        <w:r w:rsidR="007A74E8" w:rsidRPr="00D71FED">
          <w:rPr>
            <w:rStyle w:val="Hyperlink"/>
            <w:noProof/>
            <w:lang w:val="es-ES"/>
          </w:rPr>
          <w:t>Apoyo por el Contratante</w:t>
        </w:r>
        <w:r w:rsidR="007A74E8">
          <w:rPr>
            <w:noProof/>
            <w:webHidden/>
          </w:rPr>
          <w:tab/>
        </w:r>
        <w:r w:rsidR="007A74E8">
          <w:rPr>
            <w:noProof/>
            <w:webHidden/>
          </w:rPr>
          <w:fldChar w:fldCharType="begin"/>
        </w:r>
        <w:r w:rsidR="007A74E8">
          <w:rPr>
            <w:noProof/>
            <w:webHidden/>
          </w:rPr>
          <w:instrText xml:space="preserve"> PAGEREF _Toc136441672 \h </w:instrText>
        </w:r>
        <w:r w:rsidR="007A74E8">
          <w:rPr>
            <w:noProof/>
            <w:webHidden/>
          </w:rPr>
        </w:r>
        <w:r w:rsidR="007A74E8">
          <w:rPr>
            <w:noProof/>
            <w:webHidden/>
          </w:rPr>
          <w:fldChar w:fldCharType="separate"/>
        </w:r>
        <w:r w:rsidR="007A74E8">
          <w:rPr>
            <w:noProof/>
            <w:webHidden/>
          </w:rPr>
          <w:t>133</w:t>
        </w:r>
        <w:r w:rsidR="007A74E8">
          <w:rPr>
            <w:noProof/>
            <w:webHidden/>
          </w:rPr>
          <w:fldChar w:fldCharType="end"/>
        </w:r>
      </w:hyperlink>
    </w:p>
    <w:p w14:paraId="0A2EF8BE" w14:textId="32C1A40F" w:rsidR="007A74E8" w:rsidRDefault="00770F3D">
      <w:pPr>
        <w:pStyle w:val="TOC2"/>
        <w:tabs>
          <w:tab w:val="left" w:pos="1440"/>
        </w:tabs>
        <w:rPr>
          <w:rFonts w:asciiTheme="minorHAnsi" w:eastAsiaTheme="minorEastAsia" w:hAnsiTheme="minorHAnsi" w:cstheme="minorBidi"/>
          <w:noProof/>
          <w:sz w:val="22"/>
          <w:szCs w:val="22"/>
        </w:rPr>
      </w:pPr>
      <w:hyperlink w:anchor="_Toc136441673" w:history="1">
        <w:r w:rsidR="007A74E8" w:rsidRPr="00D71FED">
          <w:rPr>
            <w:rStyle w:val="Hyperlink"/>
            <w:noProof/>
            <w:lang w:val="es-ES"/>
          </w:rPr>
          <w:t>13.5</w:t>
        </w:r>
        <w:r w:rsidR="007A74E8">
          <w:rPr>
            <w:rFonts w:asciiTheme="minorHAnsi" w:eastAsiaTheme="minorEastAsia" w:hAnsiTheme="minorHAnsi" w:cstheme="minorBidi"/>
            <w:noProof/>
            <w:sz w:val="22"/>
            <w:szCs w:val="22"/>
          </w:rPr>
          <w:tab/>
        </w:r>
        <w:r w:rsidR="007A74E8" w:rsidRPr="00D71FED">
          <w:rPr>
            <w:rStyle w:val="Hyperlink"/>
            <w:noProof/>
            <w:lang w:val="es-ES"/>
          </w:rPr>
          <w:t>Supervisión por el Contratante</w:t>
        </w:r>
        <w:r w:rsidR="007A74E8">
          <w:rPr>
            <w:noProof/>
            <w:webHidden/>
          </w:rPr>
          <w:tab/>
        </w:r>
        <w:r w:rsidR="007A74E8">
          <w:rPr>
            <w:noProof/>
            <w:webHidden/>
          </w:rPr>
          <w:fldChar w:fldCharType="begin"/>
        </w:r>
        <w:r w:rsidR="007A74E8">
          <w:rPr>
            <w:noProof/>
            <w:webHidden/>
          </w:rPr>
          <w:instrText xml:space="preserve"> PAGEREF _Toc136441673 \h </w:instrText>
        </w:r>
        <w:r w:rsidR="007A74E8">
          <w:rPr>
            <w:noProof/>
            <w:webHidden/>
          </w:rPr>
        </w:r>
        <w:r w:rsidR="007A74E8">
          <w:rPr>
            <w:noProof/>
            <w:webHidden/>
          </w:rPr>
          <w:fldChar w:fldCharType="separate"/>
        </w:r>
        <w:r w:rsidR="007A74E8">
          <w:rPr>
            <w:noProof/>
            <w:webHidden/>
          </w:rPr>
          <w:t>133</w:t>
        </w:r>
        <w:r w:rsidR="007A74E8">
          <w:rPr>
            <w:noProof/>
            <w:webHidden/>
          </w:rPr>
          <w:fldChar w:fldCharType="end"/>
        </w:r>
      </w:hyperlink>
    </w:p>
    <w:p w14:paraId="47094BB1" w14:textId="55FDC718" w:rsidR="007A74E8" w:rsidRDefault="00770F3D">
      <w:pPr>
        <w:pStyle w:val="TOC2"/>
        <w:tabs>
          <w:tab w:val="left" w:pos="1440"/>
        </w:tabs>
        <w:rPr>
          <w:rFonts w:asciiTheme="minorHAnsi" w:eastAsiaTheme="minorEastAsia" w:hAnsiTheme="minorHAnsi" w:cstheme="minorBidi"/>
          <w:noProof/>
          <w:sz w:val="22"/>
          <w:szCs w:val="22"/>
        </w:rPr>
      </w:pPr>
      <w:hyperlink w:anchor="_Toc136441674" w:history="1">
        <w:r w:rsidR="007A74E8" w:rsidRPr="00D71FED">
          <w:rPr>
            <w:rStyle w:val="Hyperlink"/>
            <w:noProof/>
            <w:lang w:val="es-ES"/>
          </w:rPr>
          <w:t>13.6</w:t>
        </w:r>
        <w:r w:rsidR="007A74E8">
          <w:rPr>
            <w:rFonts w:asciiTheme="minorHAnsi" w:eastAsiaTheme="minorEastAsia" w:hAnsiTheme="minorHAnsi" w:cstheme="minorBidi"/>
            <w:noProof/>
            <w:sz w:val="22"/>
            <w:szCs w:val="22"/>
          </w:rPr>
          <w:tab/>
        </w:r>
        <w:r w:rsidR="007A74E8" w:rsidRPr="00D71FED">
          <w:rPr>
            <w:rStyle w:val="Hyperlink"/>
            <w:noProof/>
            <w:lang w:val="es-ES"/>
          </w:rPr>
          <w:t>Permisos, licencias o aprobaciones</w:t>
        </w:r>
        <w:r w:rsidR="007A74E8">
          <w:rPr>
            <w:noProof/>
            <w:webHidden/>
          </w:rPr>
          <w:tab/>
        </w:r>
        <w:r w:rsidR="007A74E8">
          <w:rPr>
            <w:noProof/>
            <w:webHidden/>
          </w:rPr>
          <w:fldChar w:fldCharType="begin"/>
        </w:r>
        <w:r w:rsidR="007A74E8">
          <w:rPr>
            <w:noProof/>
            <w:webHidden/>
          </w:rPr>
          <w:instrText xml:space="preserve"> PAGEREF _Toc136441674 \h </w:instrText>
        </w:r>
        <w:r w:rsidR="007A74E8">
          <w:rPr>
            <w:noProof/>
            <w:webHidden/>
          </w:rPr>
        </w:r>
        <w:r w:rsidR="007A74E8">
          <w:rPr>
            <w:noProof/>
            <w:webHidden/>
          </w:rPr>
          <w:fldChar w:fldCharType="separate"/>
        </w:r>
        <w:r w:rsidR="007A74E8">
          <w:rPr>
            <w:noProof/>
            <w:webHidden/>
          </w:rPr>
          <w:t>133</w:t>
        </w:r>
        <w:r w:rsidR="007A74E8">
          <w:rPr>
            <w:noProof/>
            <w:webHidden/>
          </w:rPr>
          <w:fldChar w:fldCharType="end"/>
        </w:r>
      </w:hyperlink>
    </w:p>
    <w:p w14:paraId="4AA9A7C2" w14:textId="7E0F390A" w:rsidR="007A74E8" w:rsidRDefault="00770F3D">
      <w:pPr>
        <w:pStyle w:val="TOC2"/>
        <w:tabs>
          <w:tab w:val="left" w:pos="1440"/>
        </w:tabs>
        <w:rPr>
          <w:rFonts w:asciiTheme="minorHAnsi" w:eastAsiaTheme="minorEastAsia" w:hAnsiTheme="minorHAnsi" w:cstheme="minorBidi"/>
          <w:noProof/>
          <w:sz w:val="22"/>
          <w:szCs w:val="22"/>
        </w:rPr>
      </w:pPr>
      <w:hyperlink w:anchor="_Toc136441675" w:history="1">
        <w:r w:rsidR="007A74E8" w:rsidRPr="00D71FED">
          <w:rPr>
            <w:rStyle w:val="Hyperlink"/>
            <w:noProof/>
            <w:lang w:val="es-ES"/>
          </w:rPr>
          <w:t>13.7</w:t>
        </w:r>
        <w:r w:rsidR="007A74E8">
          <w:rPr>
            <w:rFonts w:asciiTheme="minorHAnsi" w:eastAsiaTheme="minorEastAsia" w:hAnsiTheme="minorHAnsi" w:cstheme="minorBidi"/>
            <w:noProof/>
            <w:sz w:val="22"/>
            <w:szCs w:val="22"/>
          </w:rPr>
          <w:tab/>
        </w:r>
        <w:r w:rsidR="007A74E8" w:rsidRPr="00D71FED">
          <w:rPr>
            <w:rStyle w:val="Hyperlink"/>
            <w:noProof/>
            <w:lang w:val="es-ES"/>
          </w:rPr>
          <w:t>Cooperación del personal de la Empresa de Servicios Públicos</w:t>
        </w:r>
        <w:r w:rsidR="007A74E8">
          <w:rPr>
            <w:noProof/>
            <w:webHidden/>
          </w:rPr>
          <w:tab/>
        </w:r>
        <w:r w:rsidR="007A74E8">
          <w:rPr>
            <w:noProof/>
            <w:webHidden/>
          </w:rPr>
          <w:fldChar w:fldCharType="begin"/>
        </w:r>
        <w:r w:rsidR="007A74E8">
          <w:rPr>
            <w:noProof/>
            <w:webHidden/>
          </w:rPr>
          <w:instrText xml:space="preserve"> PAGEREF _Toc136441675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69958AE0" w14:textId="611D78FC" w:rsidR="007A74E8" w:rsidRDefault="00770F3D">
      <w:pPr>
        <w:pStyle w:val="TOC2"/>
        <w:tabs>
          <w:tab w:val="left" w:pos="1440"/>
        </w:tabs>
        <w:rPr>
          <w:rFonts w:asciiTheme="minorHAnsi" w:eastAsiaTheme="minorEastAsia" w:hAnsiTheme="minorHAnsi" w:cstheme="minorBidi"/>
          <w:noProof/>
          <w:sz w:val="22"/>
          <w:szCs w:val="22"/>
        </w:rPr>
      </w:pPr>
      <w:hyperlink w:anchor="_Toc136441676" w:history="1">
        <w:r w:rsidR="007A74E8" w:rsidRPr="00D71FED">
          <w:rPr>
            <w:rStyle w:val="Hyperlink"/>
            <w:noProof/>
            <w:lang w:val="es-ES"/>
          </w:rPr>
          <w:t>13.8</w:t>
        </w:r>
        <w:r w:rsidR="007A74E8">
          <w:rPr>
            <w:rFonts w:asciiTheme="minorHAnsi" w:eastAsiaTheme="minorEastAsia" w:hAnsiTheme="minorHAnsi" w:cstheme="minorBidi"/>
            <w:noProof/>
            <w:sz w:val="22"/>
            <w:szCs w:val="22"/>
          </w:rPr>
          <w:tab/>
        </w:r>
        <w:r w:rsidR="007A74E8" w:rsidRPr="00D71FED">
          <w:rPr>
            <w:rStyle w:val="Hyperlink"/>
            <w:noProof/>
            <w:lang w:val="es-ES"/>
          </w:rPr>
          <w:t>Arreglos financieros del Contratante</w:t>
        </w:r>
        <w:r w:rsidR="007A74E8">
          <w:rPr>
            <w:noProof/>
            <w:webHidden/>
          </w:rPr>
          <w:tab/>
        </w:r>
        <w:r w:rsidR="007A74E8">
          <w:rPr>
            <w:noProof/>
            <w:webHidden/>
          </w:rPr>
          <w:fldChar w:fldCharType="begin"/>
        </w:r>
        <w:r w:rsidR="007A74E8">
          <w:rPr>
            <w:noProof/>
            <w:webHidden/>
          </w:rPr>
          <w:instrText xml:space="preserve"> PAGEREF _Toc136441676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28FDA591" w14:textId="5F54BB3F" w:rsidR="007A74E8" w:rsidRDefault="00770F3D">
      <w:pPr>
        <w:pStyle w:val="TOC1"/>
        <w:tabs>
          <w:tab w:val="left" w:pos="1440"/>
        </w:tabs>
        <w:rPr>
          <w:rFonts w:asciiTheme="minorHAnsi" w:eastAsiaTheme="minorEastAsia" w:hAnsiTheme="minorHAnsi" w:cstheme="minorBidi"/>
          <w:b w:val="0"/>
          <w:noProof/>
          <w:sz w:val="22"/>
          <w:szCs w:val="22"/>
        </w:rPr>
      </w:pPr>
      <w:hyperlink w:anchor="_Toc136441677" w:history="1">
        <w:r w:rsidR="007A74E8" w:rsidRPr="00D71FED">
          <w:rPr>
            <w:rStyle w:val="Hyperlink"/>
            <w:noProof/>
            <w:lang w:val="es-ES"/>
          </w:rPr>
          <w:t>14.</w:t>
        </w:r>
        <w:r w:rsidR="007A74E8">
          <w:rPr>
            <w:rFonts w:asciiTheme="minorHAnsi" w:eastAsiaTheme="minorEastAsia" w:hAnsiTheme="minorHAnsi" w:cstheme="minorBidi"/>
            <w:b w:val="0"/>
            <w:noProof/>
            <w:sz w:val="22"/>
            <w:szCs w:val="22"/>
          </w:rPr>
          <w:tab/>
        </w:r>
        <w:r w:rsidR="007A74E8" w:rsidRPr="00D71FED">
          <w:rPr>
            <w:rStyle w:val="Hyperlink"/>
            <w:noProof/>
            <w:lang w:val="es-ES"/>
          </w:rPr>
          <w:t>Informes del Contratante</w:t>
        </w:r>
        <w:r w:rsidR="007A74E8">
          <w:rPr>
            <w:noProof/>
            <w:webHidden/>
          </w:rPr>
          <w:tab/>
        </w:r>
        <w:r w:rsidR="007A74E8">
          <w:rPr>
            <w:noProof/>
            <w:webHidden/>
          </w:rPr>
          <w:fldChar w:fldCharType="begin"/>
        </w:r>
        <w:r w:rsidR="007A74E8">
          <w:rPr>
            <w:noProof/>
            <w:webHidden/>
          </w:rPr>
          <w:instrText xml:space="preserve"> PAGEREF _Toc136441677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25C57EA0" w14:textId="2F6A6BAC" w:rsidR="007A74E8" w:rsidRDefault="00770F3D">
      <w:pPr>
        <w:pStyle w:val="TOC2"/>
        <w:tabs>
          <w:tab w:val="left" w:pos="1440"/>
        </w:tabs>
        <w:rPr>
          <w:rFonts w:asciiTheme="minorHAnsi" w:eastAsiaTheme="minorEastAsia" w:hAnsiTheme="minorHAnsi" w:cstheme="minorBidi"/>
          <w:noProof/>
          <w:sz w:val="22"/>
          <w:szCs w:val="22"/>
        </w:rPr>
      </w:pPr>
      <w:hyperlink w:anchor="_Toc136441678" w:history="1">
        <w:r w:rsidR="007A74E8" w:rsidRPr="00D71FED">
          <w:rPr>
            <w:rStyle w:val="Hyperlink"/>
            <w:noProof/>
            <w:lang w:val="es-ES"/>
          </w:rPr>
          <w:t>14.1</w:t>
        </w:r>
        <w:r w:rsidR="007A74E8">
          <w:rPr>
            <w:rFonts w:asciiTheme="minorHAnsi" w:eastAsiaTheme="minorEastAsia" w:hAnsiTheme="minorHAnsi" w:cstheme="minorBidi"/>
            <w:noProof/>
            <w:sz w:val="22"/>
            <w:szCs w:val="22"/>
          </w:rPr>
          <w:tab/>
        </w:r>
        <w:r w:rsidR="007A74E8" w:rsidRPr="00D71FED">
          <w:rPr>
            <w:rStyle w:val="Hyperlink"/>
            <w:noProof/>
            <w:lang w:val="es-ES"/>
          </w:rPr>
          <w:t>Requisitos en materia de presentación de informes que debe cumplir el Contratante</w:t>
        </w:r>
        <w:r w:rsidR="007A74E8">
          <w:rPr>
            <w:noProof/>
            <w:webHidden/>
          </w:rPr>
          <w:tab/>
        </w:r>
        <w:r w:rsidR="007A74E8">
          <w:rPr>
            <w:noProof/>
            <w:webHidden/>
          </w:rPr>
          <w:fldChar w:fldCharType="begin"/>
        </w:r>
        <w:r w:rsidR="007A74E8">
          <w:rPr>
            <w:noProof/>
            <w:webHidden/>
          </w:rPr>
          <w:instrText xml:space="preserve"> PAGEREF _Toc136441678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24977686" w14:textId="5DC01820" w:rsidR="007A74E8" w:rsidRDefault="00770F3D">
      <w:pPr>
        <w:pStyle w:val="TOC1"/>
        <w:tabs>
          <w:tab w:val="left" w:pos="1440"/>
        </w:tabs>
        <w:rPr>
          <w:rFonts w:asciiTheme="minorHAnsi" w:eastAsiaTheme="minorEastAsia" w:hAnsiTheme="minorHAnsi" w:cstheme="minorBidi"/>
          <w:b w:val="0"/>
          <w:noProof/>
          <w:sz w:val="22"/>
          <w:szCs w:val="22"/>
        </w:rPr>
      </w:pPr>
      <w:hyperlink w:anchor="_Toc136441679" w:history="1">
        <w:r w:rsidR="007A74E8" w:rsidRPr="00D71FED">
          <w:rPr>
            <w:rStyle w:val="Hyperlink"/>
            <w:noProof/>
            <w:lang w:val="es-ES"/>
          </w:rPr>
          <w:t>15.</w:t>
        </w:r>
        <w:r w:rsidR="007A74E8">
          <w:rPr>
            <w:rFonts w:asciiTheme="minorHAnsi" w:eastAsiaTheme="minorEastAsia" w:hAnsiTheme="minorHAnsi" w:cstheme="minorBidi"/>
            <w:b w:val="0"/>
            <w:noProof/>
            <w:sz w:val="22"/>
            <w:szCs w:val="22"/>
          </w:rPr>
          <w:tab/>
        </w:r>
        <w:r w:rsidR="007A74E8" w:rsidRPr="00D71FED">
          <w:rPr>
            <w:rStyle w:val="Hyperlink"/>
            <w:noProof/>
            <w:lang w:val="es-ES"/>
          </w:rPr>
          <w:t>Derechos de propiedad intelectual e industrial</w:t>
        </w:r>
        <w:r w:rsidR="007A74E8">
          <w:rPr>
            <w:noProof/>
            <w:webHidden/>
          </w:rPr>
          <w:tab/>
        </w:r>
        <w:r w:rsidR="007A74E8">
          <w:rPr>
            <w:noProof/>
            <w:webHidden/>
          </w:rPr>
          <w:fldChar w:fldCharType="begin"/>
        </w:r>
        <w:r w:rsidR="007A74E8">
          <w:rPr>
            <w:noProof/>
            <w:webHidden/>
          </w:rPr>
          <w:instrText xml:space="preserve"> PAGEREF _Toc136441679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61AAC792" w14:textId="0E296AE5" w:rsidR="007A74E8" w:rsidRDefault="00770F3D">
      <w:pPr>
        <w:pStyle w:val="TOC2"/>
        <w:tabs>
          <w:tab w:val="left" w:pos="1440"/>
        </w:tabs>
        <w:rPr>
          <w:rFonts w:asciiTheme="minorHAnsi" w:eastAsiaTheme="minorEastAsia" w:hAnsiTheme="minorHAnsi" w:cstheme="minorBidi"/>
          <w:noProof/>
          <w:sz w:val="22"/>
          <w:szCs w:val="22"/>
        </w:rPr>
      </w:pPr>
      <w:hyperlink w:anchor="_Toc136441680" w:history="1">
        <w:r w:rsidR="007A74E8" w:rsidRPr="00D71FED">
          <w:rPr>
            <w:rStyle w:val="Hyperlink"/>
            <w:noProof/>
            <w:lang w:val="es-ES"/>
          </w:rPr>
          <w:t>15.1</w:t>
        </w:r>
        <w:r w:rsidR="007A74E8">
          <w:rPr>
            <w:rFonts w:asciiTheme="minorHAnsi" w:eastAsiaTheme="minorEastAsia" w:hAnsiTheme="minorHAnsi" w:cstheme="minorBidi"/>
            <w:noProof/>
            <w:sz w:val="22"/>
            <w:szCs w:val="22"/>
          </w:rPr>
          <w:tab/>
        </w:r>
        <w:r w:rsidR="007A74E8" w:rsidRPr="00D71FED">
          <w:rPr>
            <w:rStyle w:val="Hyperlink"/>
            <w:noProof/>
            <w:lang w:val="es-ES"/>
          </w:rPr>
          <w:t>Derechos de propiedad intelectual y de autor</w:t>
        </w:r>
        <w:r w:rsidR="007A74E8">
          <w:rPr>
            <w:noProof/>
            <w:webHidden/>
          </w:rPr>
          <w:tab/>
        </w:r>
        <w:r w:rsidR="007A74E8">
          <w:rPr>
            <w:noProof/>
            <w:webHidden/>
          </w:rPr>
          <w:fldChar w:fldCharType="begin"/>
        </w:r>
        <w:r w:rsidR="007A74E8">
          <w:rPr>
            <w:noProof/>
            <w:webHidden/>
          </w:rPr>
          <w:instrText xml:space="preserve"> PAGEREF _Toc136441680 \h </w:instrText>
        </w:r>
        <w:r w:rsidR="007A74E8">
          <w:rPr>
            <w:noProof/>
            <w:webHidden/>
          </w:rPr>
        </w:r>
        <w:r w:rsidR="007A74E8">
          <w:rPr>
            <w:noProof/>
            <w:webHidden/>
          </w:rPr>
          <w:fldChar w:fldCharType="separate"/>
        </w:r>
        <w:r w:rsidR="007A74E8">
          <w:rPr>
            <w:noProof/>
            <w:webHidden/>
          </w:rPr>
          <w:t>134</w:t>
        </w:r>
        <w:r w:rsidR="007A74E8">
          <w:rPr>
            <w:noProof/>
            <w:webHidden/>
          </w:rPr>
          <w:fldChar w:fldCharType="end"/>
        </w:r>
      </w:hyperlink>
    </w:p>
    <w:p w14:paraId="6FB72485" w14:textId="39D7C8E6" w:rsidR="007A74E8" w:rsidRDefault="00770F3D">
      <w:pPr>
        <w:pStyle w:val="TOC2"/>
        <w:tabs>
          <w:tab w:val="left" w:pos="1440"/>
        </w:tabs>
        <w:rPr>
          <w:rFonts w:asciiTheme="minorHAnsi" w:eastAsiaTheme="minorEastAsia" w:hAnsiTheme="minorHAnsi" w:cstheme="minorBidi"/>
          <w:noProof/>
          <w:sz w:val="22"/>
          <w:szCs w:val="22"/>
        </w:rPr>
      </w:pPr>
      <w:hyperlink w:anchor="_Toc136441681" w:history="1">
        <w:r w:rsidR="007A74E8" w:rsidRPr="00D71FED">
          <w:rPr>
            <w:rStyle w:val="Hyperlink"/>
            <w:noProof/>
            <w:lang w:val="es-ES"/>
          </w:rPr>
          <w:t>15.2</w:t>
        </w:r>
        <w:r w:rsidR="007A74E8">
          <w:rPr>
            <w:rFonts w:asciiTheme="minorHAnsi" w:eastAsiaTheme="minorEastAsia" w:hAnsiTheme="minorHAnsi" w:cstheme="minorBidi"/>
            <w:noProof/>
            <w:sz w:val="22"/>
            <w:szCs w:val="22"/>
          </w:rPr>
          <w:tab/>
        </w:r>
        <w:r w:rsidR="007A74E8" w:rsidRPr="00D71FED">
          <w:rPr>
            <w:rStyle w:val="Hyperlink"/>
            <w:noProof/>
            <w:lang w:val="es-ES"/>
          </w:rPr>
          <w:t>Violación de los derechos de propiedad intelectual</w:t>
        </w:r>
        <w:r w:rsidR="007A74E8">
          <w:rPr>
            <w:noProof/>
            <w:webHidden/>
          </w:rPr>
          <w:tab/>
        </w:r>
        <w:r w:rsidR="007A74E8">
          <w:rPr>
            <w:noProof/>
            <w:webHidden/>
          </w:rPr>
          <w:fldChar w:fldCharType="begin"/>
        </w:r>
        <w:r w:rsidR="007A74E8">
          <w:rPr>
            <w:noProof/>
            <w:webHidden/>
          </w:rPr>
          <w:instrText xml:space="preserve"> PAGEREF _Toc136441681 \h </w:instrText>
        </w:r>
        <w:r w:rsidR="007A74E8">
          <w:rPr>
            <w:noProof/>
            <w:webHidden/>
          </w:rPr>
        </w:r>
        <w:r w:rsidR="007A74E8">
          <w:rPr>
            <w:noProof/>
            <w:webHidden/>
          </w:rPr>
          <w:fldChar w:fldCharType="separate"/>
        </w:r>
        <w:r w:rsidR="007A74E8">
          <w:rPr>
            <w:noProof/>
            <w:webHidden/>
          </w:rPr>
          <w:t>135</w:t>
        </w:r>
        <w:r w:rsidR="007A74E8">
          <w:rPr>
            <w:noProof/>
            <w:webHidden/>
          </w:rPr>
          <w:fldChar w:fldCharType="end"/>
        </w:r>
      </w:hyperlink>
    </w:p>
    <w:p w14:paraId="60010584" w14:textId="09E62BB2" w:rsidR="007A74E8" w:rsidRDefault="00770F3D">
      <w:pPr>
        <w:pStyle w:val="TOC2"/>
        <w:tabs>
          <w:tab w:val="left" w:pos="1440"/>
        </w:tabs>
        <w:rPr>
          <w:rFonts w:asciiTheme="minorHAnsi" w:eastAsiaTheme="minorEastAsia" w:hAnsiTheme="minorHAnsi" w:cstheme="minorBidi"/>
          <w:noProof/>
          <w:sz w:val="22"/>
          <w:szCs w:val="22"/>
        </w:rPr>
      </w:pPr>
      <w:hyperlink w:anchor="_Toc136441682" w:history="1">
        <w:r w:rsidR="007A74E8" w:rsidRPr="00D71FED">
          <w:rPr>
            <w:rStyle w:val="Hyperlink"/>
            <w:noProof/>
            <w:lang w:val="es-ES"/>
          </w:rPr>
          <w:t>15.3</w:t>
        </w:r>
        <w:r w:rsidR="007A74E8">
          <w:rPr>
            <w:rFonts w:asciiTheme="minorHAnsi" w:eastAsiaTheme="minorEastAsia" w:hAnsiTheme="minorHAnsi" w:cstheme="minorBidi"/>
            <w:noProof/>
            <w:sz w:val="22"/>
            <w:szCs w:val="22"/>
          </w:rPr>
          <w:tab/>
        </w:r>
        <w:r w:rsidR="007A74E8" w:rsidRPr="00D71FED">
          <w:rPr>
            <w:rStyle w:val="Hyperlink"/>
            <w:noProof/>
            <w:lang w:val="es-ES"/>
          </w:rPr>
          <w:t>Obligaciones del Contratista en materia de confidencialidad</w:t>
        </w:r>
        <w:r w:rsidR="007A74E8">
          <w:rPr>
            <w:noProof/>
            <w:webHidden/>
          </w:rPr>
          <w:tab/>
        </w:r>
        <w:r w:rsidR="007A74E8">
          <w:rPr>
            <w:noProof/>
            <w:webHidden/>
          </w:rPr>
          <w:fldChar w:fldCharType="begin"/>
        </w:r>
        <w:r w:rsidR="007A74E8">
          <w:rPr>
            <w:noProof/>
            <w:webHidden/>
          </w:rPr>
          <w:instrText xml:space="preserve"> PAGEREF _Toc136441682 \h </w:instrText>
        </w:r>
        <w:r w:rsidR="007A74E8">
          <w:rPr>
            <w:noProof/>
            <w:webHidden/>
          </w:rPr>
        </w:r>
        <w:r w:rsidR="007A74E8">
          <w:rPr>
            <w:noProof/>
            <w:webHidden/>
          </w:rPr>
          <w:fldChar w:fldCharType="separate"/>
        </w:r>
        <w:r w:rsidR="007A74E8">
          <w:rPr>
            <w:noProof/>
            <w:webHidden/>
          </w:rPr>
          <w:t>136</w:t>
        </w:r>
        <w:r w:rsidR="007A74E8">
          <w:rPr>
            <w:noProof/>
            <w:webHidden/>
          </w:rPr>
          <w:fldChar w:fldCharType="end"/>
        </w:r>
      </w:hyperlink>
    </w:p>
    <w:p w14:paraId="223D74E4" w14:textId="7ADE0E45" w:rsidR="007A74E8" w:rsidRDefault="00770F3D">
      <w:pPr>
        <w:pStyle w:val="TOC2"/>
        <w:tabs>
          <w:tab w:val="left" w:pos="1440"/>
        </w:tabs>
        <w:rPr>
          <w:rFonts w:asciiTheme="minorHAnsi" w:eastAsiaTheme="minorEastAsia" w:hAnsiTheme="minorHAnsi" w:cstheme="minorBidi"/>
          <w:noProof/>
          <w:sz w:val="22"/>
          <w:szCs w:val="22"/>
        </w:rPr>
      </w:pPr>
      <w:hyperlink w:anchor="_Toc136441683" w:history="1">
        <w:r w:rsidR="007A74E8" w:rsidRPr="00D71FED">
          <w:rPr>
            <w:rStyle w:val="Hyperlink"/>
            <w:noProof/>
            <w:lang w:val="es-ES"/>
          </w:rPr>
          <w:t>15.4</w:t>
        </w:r>
        <w:r w:rsidR="007A74E8">
          <w:rPr>
            <w:rFonts w:asciiTheme="minorHAnsi" w:eastAsiaTheme="minorEastAsia" w:hAnsiTheme="minorHAnsi" w:cstheme="minorBidi"/>
            <w:noProof/>
            <w:sz w:val="22"/>
            <w:szCs w:val="22"/>
          </w:rPr>
          <w:tab/>
        </w:r>
        <w:r w:rsidR="007A74E8" w:rsidRPr="00D71FED">
          <w:rPr>
            <w:rStyle w:val="Hyperlink"/>
            <w:noProof/>
            <w:lang w:val="es-ES"/>
          </w:rPr>
          <w:t>Obligaciones del Contratante en materia de confidencialidad y publicación</w:t>
        </w:r>
        <w:r w:rsidR="007A74E8">
          <w:rPr>
            <w:noProof/>
            <w:webHidden/>
          </w:rPr>
          <w:tab/>
        </w:r>
        <w:r w:rsidR="007A74E8">
          <w:rPr>
            <w:noProof/>
            <w:webHidden/>
          </w:rPr>
          <w:fldChar w:fldCharType="begin"/>
        </w:r>
        <w:r w:rsidR="007A74E8">
          <w:rPr>
            <w:noProof/>
            <w:webHidden/>
          </w:rPr>
          <w:instrText xml:space="preserve"> PAGEREF _Toc136441683 \h </w:instrText>
        </w:r>
        <w:r w:rsidR="007A74E8">
          <w:rPr>
            <w:noProof/>
            <w:webHidden/>
          </w:rPr>
        </w:r>
        <w:r w:rsidR="007A74E8">
          <w:rPr>
            <w:noProof/>
            <w:webHidden/>
          </w:rPr>
          <w:fldChar w:fldCharType="separate"/>
        </w:r>
        <w:r w:rsidR="007A74E8">
          <w:rPr>
            <w:noProof/>
            <w:webHidden/>
          </w:rPr>
          <w:t>137</w:t>
        </w:r>
        <w:r w:rsidR="007A74E8">
          <w:rPr>
            <w:noProof/>
            <w:webHidden/>
          </w:rPr>
          <w:fldChar w:fldCharType="end"/>
        </w:r>
      </w:hyperlink>
    </w:p>
    <w:p w14:paraId="2ABA23CC" w14:textId="41DA81BC" w:rsidR="007A74E8" w:rsidRDefault="00770F3D">
      <w:pPr>
        <w:pStyle w:val="TOC1"/>
        <w:tabs>
          <w:tab w:val="left" w:pos="1440"/>
        </w:tabs>
        <w:rPr>
          <w:rFonts w:asciiTheme="minorHAnsi" w:eastAsiaTheme="minorEastAsia" w:hAnsiTheme="minorHAnsi" w:cstheme="minorBidi"/>
          <w:b w:val="0"/>
          <w:noProof/>
          <w:sz w:val="22"/>
          <w:szCs w:val="22"/>
        </w:rPr>
      </w:pPr>
      <w:hyperlink w:anchor="_Toc136441684" w:history="1">
        <w:r w:rsidR="007A74E8" w:rsidRPr="00D71FED">
          <w:rPr>
            <w:rStyle w:val="Hyperlink"/>
            <w:noProof/>
            <w:lang w:val="es-ES"/>
          </w:rPr>
          <w:t>16.</w:t>
        </w:r>
        <w:r w:rsidR="007A74E8">
          <w:rPr>
            <w:rFonts w:asciiTheme="minorHAnsi" w:eastAsiaTheme="minorEastAsia" w:hAnsiTheme="minorHAnsi" w:cstheme="minorBidi"/>
            <w:b w:val="0"/>
            <w:noProof/>
            <w:sz w:val="22"/>
            <w:szCs w:val="22"/>
          </w:rPr>
          <w:tab/>
        </w:r>
        <w:r w:rsidR="007A74E8" w:rsidRPr="00D71FED">
          <w:rPr>
            <w:rStyle w:val="Hyperlink"/>
            <w:noProof/>
            <w:lang w:val="es-ES"/>
          </w:rPr>
          <w:t>Responsabilidad, distribución de los riesgos, títulos valores, bonos y seguros</w:t>
        </w:r>
        <w:r w:rsidR="007A74E8">
          <w:rPr>
            <w:noProof/>
            <w:webHidden/>
          </w:rPr>
          <w:tab/>
        </w:r>
        <w:r w:rsidR="007A74E8">
          <w:rPr>
            <w:noProof/>
            <w:webHidden/>
          </w:rPr>
          <w:fldChar w:fldCharType="begin"/>
        </w:r>
        <w:r w:rsidR="007A74E8">
          <w:rPr>
            <w:noProof/>
            <w:webHidden/>
          </w:rPr>
          <w:instrText xml:space="preserve"> PAGEREF _Toc136441684 \h </w:instrText>
        </w:r>
        <w:r w:rsidR="007A74E8">
          <w:rPr>
            <w:noProof/>
            <w:webHidden/>
          </w:rPr>
        </w:r>
        <w:r w:rsidR="007A74E8">
          <w:rPr>
            <w:noProof/>
            <w:webHidden/>
          </w:rPr>
          <w:fldChar w:fldCharType="separate"/>
        </w:r>
        <w:r w:rsidR="007A74E8">
          <w:rPr>
            <w:noProof/>
            <w:webHidden/>
          </w:rPr>
          <w:t>137</w:t>
        </w:r>
        <w:r w:rsidR="007A74E8">
          <w:rPr>
            <w:noProof/>
            <w:webHidden/>
          </w:rPr>
          <w:fldChar w:fldCharType="end"/>
        </w:r>
      </w:hyperlink>
    </w:p>
    <w:p w14:paraId="41FC2233" w14:textId="4ECA1D1B" w:rsidR="007A74E8" w:rsidRDefault="00770F3D">
      <w:pPr>
        <w:pStyle w:val="TOC2"/>
        <w:tabs>
          <w:tab w:val="left" w:pos="1440"/>
        </w:tabs>
        <w:rPr>
          <w:rFonts w:asciiTheme="minorHAnsi" w:eastAsiaTheme="minorEastAsia" w:hAnsiTheme="minorHAnsi" w:cstheme="minorBidi"/>
          <w:noProof/>
          <w:sz w:val="22"/>
          <w:szCs w:val="22"/>
        </w:rPr>
      </w:pPr>
      <w:hyperlink w:anchor="_Toc136441685" w:history="1">
        <w:r w:rsidR="007A74E8" w:rsidRPr="00D71FED">
          <w:rPr>
            <w:rStyle w:val="Hyperlink"/>
            <w:noProof/>
            <w:lang w:val="es-ES"/>
          </w:rPr>
          <w:t>16.1</w:t>
        </w:r>
        <w:r w:rsidR="007A74E8">
          <w:rPr>
            <w:rFonts w:asciiTheme="minorHAnsi" w:eastAsiaTheme="minorEastAsia" w:hAnsiTheme="minorHAnsi" w:cstheme="minorBidi"/>
            <w:noProof/>
            <w:sz w:val="22"/>
            <w:szCs w:val="22"/>
          </w:rPr>
          <w:tab/>
        </w:r>
        <w:r w:rsidR="007A74E8" w:rsidRPr="00D71FED">
          <w:rPr>
            <w:rStyle w:val="Hyperlink"/>
            <w:noProof/>
            <w:lang w:val="es-ES"/>
          </w:rPr>
          <w:t>Limitación de responsabilidad</w:t>
        </w:r>
        <w:r w:rsidR="007A74E8">
          <w:rPr>
            <w:noProof/>
            <w:webHidden/>
          </w:rPr>
          <w:tab/>
        </w:r>
        <w:r w:rsidR="007A74E8">
          <w:rPr>
            <w:noProof/>
            <w:webHidden/>
          </w:rPr>
          <w:fldChar w:fldCharType="begin"/>
        </w:r>
        <w:r w:rsidR="007A74E8">
          <w:rPr>
            <w:noProof/>
            <w:webHidden/>
          </w:rPr>
          <w:instrText xml:space="preserve"> PAGEREF _Toc136441685 \h </w:instrText>
        </w:r>
        <w:r w:rsidR="007A74E8">
          <w:rPr>
            <w:noProof/>
            <w:webHidden/>
          </w:rPr>
        </w:r>
        <w:r w:rsidR="007A74E8">
          <w:rPr>
            <w:noProof/>
            <w:webHidden/>
          </w:rPr>
          <w:fldChar w:fldCharType="separate"/>
        </w:r>
        <w:r w:rsidR="007A74E8">
          <w:rPr>
            <w:noProof/>
            <w:webHidden/>
          </w:rPr>
          <w:t>137</w:t>
        </w:r>
        <w:r w:rsidR="007A74E8">
          <w:rPr>
            <w:noProof/>
            <w:webHidden/>
          </w:rPr>
          <w:fldChar w:fldCharType="end"/>
        </w:r>
      </w:hyperlink>
    </w:p>
    <w:p w14:paraId="00B8D73F" w14:textId="5D46AC08" w:rsidR="007A74E8" w:rsidRDefault="00770F3D">
      <w:pPr>
        <w:pStyle w:val="TOC2"/>
        <w:tabs>
          <w:tab w:val="left" w:pos="1440"/>
        </w:tabs>
        <w:rPr>
          <w:rFonts w:asciiTheme="minorHAnsi" w:eastAsiaTheme="minorEastAsia" w:hAnsiTheme="minorHAnsi" w:cstheme="minorBidi"/>
          <w:noProof/>
          <w:sz w:val="22"/>
          <w:szCs w:val="22"/>
        </w:rPr>
      </w:pPr>
      <w:hyperlink w:anchor="_Toc136441686" w:history="1">
        <w:r w:rsidR="007A74E8" w:rsidRPr="00D71FED">
          <w:rPr>
            <w:rStyle w:val="Hyperlink"/>
            <w:noProof/>
            <w:lang w:val="es-ES"/>
          </w:rPr>
          <w:t>16.2</w:t>
        </w:r>
        <w:r w:rsidR="007A74E8">
          <w:rPr>
            <w:rFonts w:asciiTheme="minorHAnsi" w:eastAsiaTheme="minorEastAsia" w:hAnsiTheme="minorHAnsi" w:cstheme="minorBidi"/>
            <w:noProof/>
            <w:sz w:val="22"/>
            <w:szCs w:val="22"/>
          </w:rPr>
          <w:tab/>
        </w:r>
        <w:r w:rsidR="007A74E8" w:rsidRPr="00D71FED">
          <w:rPr>
            <w:rStyle w:val="Hyperlink"/>
            <w:noProof/>
            <w:lang w:val="es-ES"/>
          </w:rPr>
          <w:t>Liberación de responsabilidad</w:t>
        </w:r>
        <w:r w:rsidR="007A74E8">
          <w:rPr>
            <w:noProof/>
            <w:webHidden/>
          </w:rPr>
          <w:tab/>
        </w:r>
        <w:r w:rsidR="007A74E8">
          <w:rPr>
            <w:noProof/>
            <w:webHidden/>
          </w:rPr>
          <w:fldChar w:fldCharType="begin"/>
        </w:r>
        <w:r w:rsidR="007A74E8">
          <w:rPr>
            <w:noProof/>
            <w:webHidden/>
          </w:rPr>
          <w:instrText xml:space="preserve"> PAGEREF _Toc136441686 \h </w:instrText>
        </w:r>
        <w:r w:rsidR="007A74E8">
          <w:rPr>
            <w:noProof/>
            <w:webHidden/>
          </w:rPr>
        </w:r>
        <w:r w:rsidR="007A74E8">
          <w:rPr>
            <w:noProof/>
            <w:webHidden/>
          </w:rPr>
          <w:fldChar w:fldCharType="separate"/>
        </w:r>
        <w:r w:rsidR="007A74E8">
          <w:rPr>
            <w:noProof/>
            <w:webHidden/>
          </w:rPr>
          <w:t>138</w:t>
        </w:r>
        <w:r w:rsidR="007A74E8">
          <w:rPr>
            <w:noProof/>
            <w:webHidden/>
          </w:rPr>
          <w:fldChar w:fldCharType="end"/>
        </w:r>
      </w:hyperlink>
    </w:p>
    <w:p w14:paraId="4E2641C2" w14:textId="0DCFD7D9" w:rsidR="007A74E8" w:rsidRDefault="00770F3D">
      <w:pPr>
        <w:pStyle w:val="TOC2"/>
        <w:tabs>
          <w:tab w:val="left" w:pos="1440"/>
        </w:tabs>
        <w:rPr>
          <w:rFonts w:asciiTheme="minorHAnsi" w:eastAsiaTheme="minorEastAsia" w:hAnsiTheme="minorHAnsi" w:cstheme="minorBidi"/>
          <w:noProof/>
          <w:sz w:val="22"/>
          <w:szCs w:val="22"/>
        </w:rPr>
      </w:pPr>
      <w:hyperlink w:anchor="_Toc136441687" w:history="1">
        <w:r w:rsidR="007A74E8" w:rsidRPr="00D71FED">
          <w:rPr>
            <w:rStyle w:val="Hyperlink"/>
            <w:noProof/>
            <w:lang w:val="es-ES"/>
          </w:rPr>
          <w:t>16.3</w:t>
        </w:r>
        <w:r w:rsidR="007A74E8">
          <w:rPr>
            <w:rFonts w:asciiTheme="minorHAnsi" w:eastAsiaTheme="minorEastAsia" w:hAnsiTheme="minorHAnsi" w:cstheme="minorBidi"/>
            <w:noProof/>
            <w:sz w:val="22"/>
            <w:szCs w:val="22"/>
          </w:rPr>
          <w:tab/>
        </w:r>
        <w:r w:rsidR="007A74E8" w:rsidRPr="00D71FED">
          <w:rPr>
            <w:rStyle w:val="Hyperlink"/>
            <w:noProof/>
            <w:lang w:val="es-ES"/>
          </w:rPr>
          <w:t>Garantía de Cumplimiento</w:t>
        </w:r>
        <w:r w:rsidR="007A74E8">
          <w:rPr>
            <w:noProof/>
            <w:webHidden/>
          </w:rPr>
          <w:tab/>
        </w:r>
        <w:r w:rsidR="007A74E8">
          <w:rPr>
            <w:noProof/>
            <w:webHidden/>
          </w:rPr>
          <w:fldChar w:fldCharType="begin"/>
        </w:r>
        <w:r w:rsidR="007A74E8">
          <w:rPr>
            <w:noProof/>
            <w:webHidden/>
          </w:rPr>
          <w:instrText xml:space="preserve"> PAGEREF _Toc136441687 \h </w:instrText>
        </w:r>
        <w:r w:rsidR="007A74E8">
          <w:rPr>
            <w:noProof/>
            <w:webHidden/>
          </w:rPr>
        </w:r>
        <w:r w:rsidR="007A74E8">
          <w:rPr>
            <w:noProof/>
            <w:webHidden/>
          </w:rPr>
          <w:fldChar w:fldCharType="separate"/>
        </w:r>
        <w:r w:rsidR="007A74E8">
          <w:rPr>
            <w:noProof/>
            <w:webHidden/>
          </w:rPr>
          <w:t>138</w:t>
        </w:r>
        <w:r w:rsidR="007A74E8">
          <w:rPr>
            <w:noProof/>
            <w:webHidden/>
          </w:rPr>
          <w:fldChar w:fldCharType="end"/>
        </w:r>
      </w:hyperlink>
    </w:p>
    <w:p w14:paraId="2CB5A052" w14:textId="33092429" w:rsidR="007A74E8" w:rsidRDefault="00770F3D">
      <w:pPr>
        <w:pStyle w:val="TOC2"/>
        <w:tabs>
          <w:tab w:val="left" w:pos="1440"/>
        </w:tabs>
        <w:rPr>
          <w:rFonts w:asciiTheme="minorHAnsi" w:eastAsiaTheme="minorEastAsia" w:hAnsiTheme="minorHAnsi" w:cstheme="minorBidi"/>
          <w:noProof/>
          <w:sz w:val="22"/>
          <w:szCs w:val="22"/>
        </w:rPr>
      </w:pPr>
      <w:hyperlink w:anchor="_Toc136441688" w:history="1">
        <w:r w:rsidR="007A74E8" w:rsidRPr="00D71FED">
          <w:rPr>
            <w:rStyle w:val="Hyperlink"/>
            <w:noProof/>
            <w:lang w:val="es-ES"/>
          </w:rPr>
          <w:t>16.4</w:t>
        </w:r>
        <w:r w:rsidR="007A74E8">
          <w:rPr>
            <w:rFonts w:asciiTheme="minorHAnsi" w:eastAsiaTheme="minorEastAsia" w:hAnsiTheme="minorHAnsi" w:cstheme="minorBidi"/>
            <w:noProof/>
            <w:sz w:val="22"/>
            <w:szCs w:val="22"/>
          </w:rPr>
          <w:tab/>
        </w:r>
        <w:r w:rsidR="007A74E8" w:rsidRPr="00D71FED">
          <w:rPr>
            <w:rStyle w:val="Hyperlink"/>
            <w:noProof/>
            <w:lang w:val="es-ES"/>
          </w:rPr>
          <w:t>Requisitos generales en materia de seguros</w:t>
        </w:r>
        <w:r w:rsidR="007A74E8">
          <w:rPr>
            <w:noProof/>
            <w:webHidden/>
          </w:rPr>
          <w:tab/>
        </w:r>
        <w:r w:rsidR="007A74E8">
          <w:rPr>
            <w:noProof/>
            <w:webHidden/>
          </w:rPr>
          <w:fldChar w:fldCharType="begin"/>
        </w:r>
        <w:r w:rsidR="007A74E8">
          <w:rPr>
            <w:noProof/>
            <w:webHidden/>
          </w:rPr>
          <w:instrText xml:space="preserve"> PAGEREF _Toc136441688 \h </w:instrText>
        </w:r>
        <w:r w:rsidR="007A74E8">
          <w:rPr>
            <w:noProof/>
            <w:webHidden/>
          </w:rPr>
        </w:r>
        <w:r w:rsidR="007A74E8">
          <w:rPr>
            <w:noProof/>
            <w:webHidden/>
          </w:rPr>
          <w:fldChar w:fldCharType="separate"/>
        </w:r>
        <w:r w:rsidR="007A74E8">
          <w:rPr>
            <w:noProof/>
            <w:webHidden/>
          </w:rPr>
          <w:t>139</w:t>
        </w:r>
        <w:r w:rsidR="007A74E8">
          <w:rPr>
            <w:noProof/>
            <w:webHidden/>
          </w:rPr>
          <w:fldChar w:fldCharType="end"/>
        </w:r>
      </w:hyperlink>
    </w:p>
    <w:p w14:paraId="4ED43DDC" w14:textId="21128413" w:rsidR="007A74E8" w:rsidRDefault="00770F3D">
      <w:pPr>
        <w:pStyle w:val="TOC2"/>
        <w:tabs>
          <w:tab w:val="left" w:pos="1440"/>
        </w:tabs>
        <w:rPr>
          <w:rFonts w:asciiTheme="minorHAnsi" w:eastAsiaTheme="minorEastAsia" w:hAnsiTheme="minorHAnsi" w:cstheme="minorBidi"/>
          <w:noProof/>
          <w:sz w:val="22"/>
          <w:szCs w:val="22"/>
        </w:rPr>
      </w:pPr>
      <w:hyperlink w:anchor="_Toc136441689" w:history="1">
        <w:r w:rsidR="007A74E8" w:rsidRPr="00D71FED">
          <w:rPr>
            <w:rStyle w:val="Hyperlink"/>
            <w:noProof/>
            <w:lang w:val="es-ES"/>
          </w:rPr>
          <w:t>16.5</w:t>
        </w:r>
        <w:r w:rsidR="007A74E8">
          <w:rPr>
            <w:rFonts w:asciiTheme="minorHAnsi" w:eastAsiaTheme="minorEastAsia" w:hAnsiTheme="minorHAnsi" w:cstheme="minorBidi"/>
            <w:noProof/>
            <w:sz w:val="22"/>
            <w:szCs w:val="22"/>
          </w:rPr>
          <w:tab/>
        </w:r>
        <w:r w:rsidR="007A74E8" w:rsidRPr="00D71FED">
          <w:rPr>
            <w:rStyle w:val="Hyperlink"/>
            <w:noProof/>
            <w:lang w:val="es-ES"/>
          </w:rPr>
          <w:t>Seguros exigidos</w:t>
        </w:r>
        <w:r w:rsidR="007A74E8">
          <w:rPr>
            <w:noProof/>
            <w:webHidden/>
          </w:rPr>
          <w:tab/>
        </w:r>
        <w:r w:rsidR="007A74E8">
          <w:rPr>
            <w:noProof/>
            <w:webHidden/>
          </w:rPr>
          <w:fldChar w:fldCharType="begin"/>
        </w:r>
        <w:r w:rsidR="007A74E8">
          <w:rPr>
            <w:noProof/>
            <w:webHidden/>
          </w:rPr>
          <w:instrText xml:space="preserve"> PAGEREF _Toc136441689 \h </w:instrText>
        </w:r>
        <w:r w:rsidR="007A74E8">
          <w:rPr>
            <w:noProof/>
            <w:webHidden/>
          </w:rPr>
        </w:r>
        <w:r w:rsidR="007A74E8">
          <w:rPr>
            <w:noProof/>
            <w:webHidden/>
          </w:rPr>
          <w:fldChar w:fldCharType="separate"/>
        </w:r>
        <w:r w:rsidR="007A74E8">
          <w:rPr>
            <w:noProof/>
            <w:webHidden/>
          </w:rPr>
          <w:t>141</w:t>
        </w:r>
        <w:r w:rsidR="007A74E8">
          <w:rPr>
            <w:noProof/>
            <w:webHidden/>
          </w:rPr>
          <w:fldChar w:fldCharType="end"/>
        </w:r>
      </w:hyperlink>
    </w:p>
    <w:p w14:paraId="3F55F31E" w14:textId="590AE492" w:rsidR="007A74E8" w:rsidRDefault="00770F3D">
      <w:pPr>
        <w:pStyle w:val="TOC2"/>
        <w:tabs>
          <w:tab w:val="left" w:pos="1440"/>
        </w:tabs>
        <w:rPr>
          <w:rFonts w:asciiTheme="minorHAnsi" w:eastAsiaTheme="minorEastAsia" w:hAnsiTheme="minorHAnsi" w:cstheme="minorBidi"/>
          <w:noProof/>
          <w:sz w:val="22"/>
          <w:szCs w:val="22"/>
        </w:rPr>
      </w:pPr>
      <w:hyperlink w:anchor="_Toc136441690" w:history="1">
        <w:r w:rsidR="007A74E8" w:rsidRPr="00D71FED">
          <w:rPr>
            <w:rStyle w:val="Hyperlink"/>
            <w:noProof/>
            <w:lang w:val="es-ES"/>
          </w:rPr>
          <w:t>16.6</w:t>
        </w:r>
        <w:r w:rsidR="007A74E8">
          <w:rPr>
            <w:rFonts w:asciiTheme="minorHAnsi" w:eastAsiaTheme="minorEastAsia" w:hAnsiTheme="minorHAnsi" w:cstheme="minorBidi"/>
            <w:noProof/>
            <w:sz w:val="22"/>
            <w:szCs w:val="22"/>
          </w:rPr>
          <w:tab/>
        </w:r>
        <w:r w:rsidR="007A74E8" w:rsidRPr="00D71FED">
          <w:rPr>
            <w:rStyle w:val="Hyperlink"/>
            <w:noProof/>
            <w:lang w:val="es-ES"/>
          </w:rPr>
          <w:t>Riesgos del Contratante</w:t>
        </w:r>
        <w:r w:rsidR="007A74E8">
          <w:rPr>
            <w:noProof/>
            <w:webHidden/>
          </w:rPr>
          <w:tab/>
        </w:r>
        <w:r w:rsidR="007A74E8">
          <w:rPr>
            <w:noProof/>
            <w:webHidden/>
          </w:rPr>
          <w:fldChar w:fldCharType="begin"/>
        </w:r>
        <w:r w:rsidR="007A74E8">
          <w:rPr>
            <w:noProof/>
            <w:webHidden/>
          </w:rPr>
          <w:instrText xml:space="preserve"> PAGEREF _Toc136441690 \h </w:instrText>
        </w:r>
        <w:r w:rsidR="007A74E8">
          <w:rPr>
            <w:noProof/>
            <w:webHidden/>
          </w:rPr>
        </w:r>
        <w:r w:rsidR="007A74E8">
          <w:rPr>
            <w:noProof/>
            <w:webHidden/>
          </w:rPr>
          <w:fldChar w:fldCharType="separate"/>
        </w:r>
        <w:r w:rsidR="007A74E8">
          <w:rPr>
            <w:noProof/>
            <w:webHidden/>
          </w:rPr>
          <w:t>141</w:t>
        </w:r>
        <w:r w:rsidR="007A74E8">
          <w:rPr>
            <w:noProof/>
            <w:webHidden/>
          </w:rPr>
          <w:fldChar w:fldCharType="end"/>
        </w:r>
      </w:hyperlink>
    </w:p>
    <w:p w14:paraId="5F5CA9B4" w14:textId="754EB7AF" w:rsidR="007A74E8" w:rsidRDefault="00770F3D">
      <w:pPr>
        <w:pStyle w:val="TOC2"/>
        <w:tabs>
          <w:tab w:val="left" w:pos="1440"/>
        </w:tabs>
        <w:rPr>
          <w:rFonts w:asciiTheme="minorHAnsi" w:eastAsiaTheme="minorEastAsia" w:hAnsiTheme="minorHAnsi" w:cstheme="minorBidi"/>
          <w:noProof/>
          <w:sz w:val="22"/>
          <w:szCs w:val="22"/>
        </w:rPr>
      </w:pPr>
      <w:hyperlink w:anchor="_Toc136441691" w:history="1">
        <w:r w:rsidR="007A74E8" w:rsidRPr="00D71FED">
          <w:rPr>
            <w:rStyle w:val="Hyperlink"/>
            <w:noProof/>
            <w:lang w:val="es-ES"/>
          </w:rPr>
          <w:t>16.7</w:t>
        </w:r>
        <w:r w:rsidR="007A74E8">
          <w:rPr>
            <w:rFonts w:asciiTheme="minorHAnsi" w:eastAsiaTheme="minorEastAsia" w:hAnsiTheme="minorHAnsi" w:cstheme="minorBidi"/>
            <w:noProof/>
            <w:sz w:val="22"/>
            <w:szCs w:val="22"/>
          </w:rPr>
          <w:tab/>
        </w:r>
        <w:r w:rsidR="007A74E8" w:rsidRPr="00D71FED">
          <w:rPr>
            <w:rStyle w:val="Hyperlink"/>
            <w:noProof/>
            <w:lang w:val="es-ES"/>
          </w:rPr>
          <w:t>Consecuencias de los riesgos del Contratante</w:t>
        </w:r>
        <w:r w:rsidR="007A74E8">
          <w:rPr>
            <w:noProof/>
            <w:webHidden/>
          </w:rPr>
          <w:tab/>
        </w:r>
        <w:r w:rsidR="007A74E8">
          <w:rPr>
            <w:noProof/>
            <w:webHidden/>
          </w:rPr>
          <w:fldChar w:fldCharType="begin"/>
        </w:r>
        <w:r w:rsidR="007A74E8">
          <w:rPr>
            <w:noProof/>
            <w:webHidden/>
          </w:rPr>
          <w:instrText xml:space="preserve"> PAGEREF _Toc136441691 \h </w:instrText>
        </w:r>
        <w:r w:rsidR="007A74E8">
          <w:rPr>
            <w:noProof/>
            <w:webHidden/>
          </w:rPr>
        </w:r>
        <w:r w:rsidR="007A74E8">
          <w:rPr>
            <w:noProof/>
            <w:webHidden/>
          </w:rPr>
          <w:fldChar w:fldCharType="separate"/>
        </w:r>
        <w:r w:rsidR="007A74E8">
          <w:rPr>
            <w:noProof/>
            <w:webHidden/>
          </w:rPr>
          <w:t>141</w:t>
        </w:r>
        <w:r w:rsidR="007A74E8">
          <w:rPr>
            <w:noProof/>
            <w:webHidden/>
          </w:rPr>
          <w:fldChar w:fldCharType="end"/>
        </w:r>
      </w:hyperlink>
    </w:p>
    <w:p w14:paraId="00E73623" w14:textId="03759BB1" w:rsidR="007A74E8" w:rsidRDefault="00770F3D">
      <w:pPr>
        <w:pStyle w:val="TOC1"/>
        <w:tabs>
          <w:tab w:val="left" w:pos="1440"/>
        </w:tabs>
        <w:rPr>
          <w:rFonts w:asciiTheme="minorHAnsi" w:eastAsiaTheme="minorEastAsia" w:hAnsiTheme="minorHAnsi" w:cstheme="minorBidi"/>
          <w:b w:val="0"/>
          <w:noProof/>
          <w:sz w:val="22"/>
          <w:szCs w:val="22"/>
        </w:rPr>
      </w:pPr>
      <w:hyperlink w:anchor="_Toc136441692" w:history="1">
        <w:r w:rsidR="007A74E8" w:rsidRPr="00D71FED">
          <w:rPr>
            <w:rStyle w:val="Hyperlink"/>
            <w:noProof/>
            <w:lang w:val="es-ES"/>
          </w:rPr>
          <w:t>17.</w:t>
        </w:r>
        <w:r w:rsidR="007A74E8">
          <w:rPr>
            <w:rFonts w:asciiTheme="minorHAnsi" w:eastAsiaTheme="minorEastAsia" w:hAnsiTheme="minorHAnsi" w:cstheme="minorBidi"/>
            <w:b w:val="0"/>
            <w:noProof/>
            <w:sz w:val="22"/>
            <w:szCs w:val="22"/>
          </w:rPr>
          <w:tab/>
        </w:r>
        <w:r w:rsidR="007A74E8" w:rsidRPr="00D71FED">
          <w:rPr>
            <w:rStyle w:val="Hyperlink"/>
            <w:noProof/>
            <w:lang w:val="es-ES"/>
          </w:rPr>
          <w:t>Fuerza Mayor</w:t>
        </w:r>
        <w:r w:rsidR="007A74E8">
          <w:rPr>
            <w:noProof/>
            <w:webHidden/>
          </w:rPr>
          <w:tab/>
        </w:r>
        <w:r w:rsidR="007A74E8">
          <w:rPr>
            <w:noProof/>
            <w:webHidden/>
          </w:rPr>
          <w:fldChar w:fldCharType="begin"/>
        </w:r>
        <w:r w:rsidR="007A74E8">
          <w:rPr>
            <w:noProof/>
            <w:webHidden/>
          </w:rPr>
          <w:instrText xml:space="preserve"> PAGEREF _Toc136441692 \h </w:instrText>
        </w:r>
        <w:r w:rsidR="007A74E8">
          <w:rPr>
            <w:noProof/>
            <w:webHidden/>
          </w:rPr>
        </w:r>
        <w:r w:rsidR="007A74E8">
          <w:rPr>
            <w:noProof/>
            <w:webHidden/>
          </w:rPr>
          <w:fldChar w:fldCharType="separate"/>
        </w:r>
        <w:r w:rsidR="007A74E8">
          <w:rPr>
            <w:noProof/>
            <w:webHidden/>
          </w:rPr>
          <w:t>142</w:t>
        </w:r>
        <w:r w:rsidR="007A74E8">
          <w:rPr>
            <w:noProof/>
            <w:webHidden/>
          </w:rPr>
          <w:fldChar w:fldCharType="end"/>
        </w:r>
      </w:hyperlink>
    </w:p>
    <w:p w14:paraId="411484BA" w14:textId="5244FAFA" w:rsidR="007A74E8" w:rsidRDefault="00770F3D">
      <w:pPr>
        <w:pStyle w:val="TOC2"/>
        <w:tabs>
          <w:tab w:val="left" w:pos="1440"/>
        </w:tabs>
        <w:rPr>
          <w:rFonts w:asciiTheme="minorHAnsi" w:eastAsiaTheme="minorEastAsia" w:hAnsiTheme="minorHAnsi" w:cstheme="minorBidi"/>
          <w:noProof/>
          <w:sz w:val="22"/>
          <w:szCs w:val="22"/>
        </w:rPr>
      </w:pPr>
      <w:hyperlink w:anchor="_Toc136441693" w:history="1">
        <w:r w:rsidR="007A74E8" w:rsidRPr="00D71FED">
          <w:rPr>
            <w:rStyle w:val="Hyperlink"/>
            <w:noProof/>
            <w:lang w:val="es-ES"/>
          </w:rPr>
          <w:t>17.1</w:t>
        </w:r>
        <w:r w:rsidR="007A74E8">
          <w:rPr>
            <w:rFonts w:asciiTheme="minorHAnsi" w:eastAsiaTheme="minorEastAsia" w:hAnsiTheme="minorHAnsi" w:cstheme="minorBidi"/>
            <w:noProof/>
            <w:sz w:val="22"/>
            <w:szCs w:val="22"/>
          </w:rPr>
          <w:tab/>
        </w:r>
        <w:r w:rsidR="007A74E8" w:rsidRPr="00D71FED">
          <w:rPr>
            <w:rStyle w:val="Hyperlink"/>
            <w:noProof/>
            <w:lang w:val="es-ES"/>
          </w:rPr>
          <w:t>Definición de Fuerza Mayor</w:t>
        </w:r>
        <w:r w:rsidR="007A74E8">
          <w:rPr>
            <w:noProof/>
            <w:webHidden/>
          </w:rPr>
          <w:tab/>
        </w:r>
        <w:r w:rsidR="007A74E8">
          <w:rPr>
            <w:noProof/>
            <w:webHidden/>
          </w:rPr>
          <w:fldChar w:fldCharType="begin"/>
        </w:r>
        <w:r w:rsidR="007A74E8">
          <w:rPr>
            <w:noProof/>
            <w:webHidden/>
          </w:rPr>
          <w:instrText xml:space="preserve"> PAGEREF _Toc136441693 \h </w:instrText>
        </w:r>
        <w:r w:rsidR="007A74E8">
          <w:rPr>
            <w:noProof/>
            <w:webHidden/>
          </w:rPr>
        </w:r>
        <w:r w:rsidR="007A74E8">
          <w:rPr>
            <w:noProof/>
            <w:webHidden/>
          </w:rPr>
          <w:fldChar w:fldCharType="separate"/>
        </w:r>
        <w:r w:rsidR="007A74E8">
          <w:rPr>
            <w:noProof/>
            <w:webHidden/>
          </w:rPr>
          <w:t>142</w:t>
        </w:r>
        <w:r w:rsidR="007A74E8">
          <w:rPr>
            <w:noProof/>
            <w:webHidden/>
          </w:rPr>
          <w:fldChar w:fldCharType="end"/>
        </w:r>
      </w:hyperlink>
    </w:p>
    <w:p w14:paraId="4B34AD43" w14:textId="11F2798B" w:rsidR="007A74E8" w:rsidRDefault="00770F3D">
      <w:pPr>
        <w:pStyle w:val="TOC2"/>
        <w:tabs>
          <w:tab w:val="left" w:pos="1440"/>
        </w:tabs>
        <w:rPr>
          <w:rFonts w:asciiTheme="minorHAnsi" w:eastAsiaTheme="minorEastAsia" w:hAnsiTheme="minorHAnsi" w:cstheme="minorBidi"/>
          <w:noProof/>
          <w:sz w:val="22"/>
          <w:szCs w:val="22"/>
        </w:rPr>
      </w:pPr>
      <w:hyperlink w:anchor="_Toc136441694" w:history="1">
        <w:r w:rsidR="007A74E8" w:rsidRPr="00D71FED">
          <w:rPr>
            <w:rStyle w:val="Hyperlink"/>
            <w:noProof/>
            <w:lang w:val="es-ES"/>
          </w:rPr>
          <w:t>17.2</w:t>
        </w:r>
        <w:r w:rsidR="007A74E8">
          <w:rPr>
            <w:rFonts w:asciiTheme="minorHAnsi" w:eastAsiaTheme="minorEastAsia" w:hAnsiTheme="minorHAnsi" w:cstheme="minorBidi"/>
            <w:noProof/>
            <w:sz w:val="22"/>
            <w:szCs w:val="22"/>
          </w:rPr>
          <w:tab/>
        </w:r>
        <w:r w:rsidR="007A74E8" w:rsidRPr="00D71FED">
          <w:rPr>
            <w:rStyle w:val="Hyperlink"/>
            <w:noProof/>
            <w:lang w:val="es-ES"/>
          </w:rPr>
          <w:t>Notificación de casos de Fuerza Mayor</w:t>
        </w:r>
        <w:r w:rsidR="007A74E8">
          <w:rPr>
            <w:noProof/>
            <w:webHidden/>
          </w:rPr>
          <w:tab/>
        </w:r>
        <w:r w:rsidR="007A74E8">
          <w:rPr>
            <w:noProof/>
            <w:webHidden/>
          </w:rPr>
          <w:fldChar w:fldCharType="begin"/>
        </w:r>
        <w:r w:rsidR="007A74E8">
          <w:rPr>
            <w:noProof/>
            <w:webHidden/>
          </w:rPr>
          <w:instrText xml:space="preserve"> PAGEREF _Toc136441694 \h </w:instrText>
        </w:r>
        <w:r w:rsidR="007A74E8">
          <w:rPr>
            <w:noProof/>
            <w:webHidden/>
          </w:rPr>
        </w:r>
        <w:r w:rsidR="007A74E8">
          <w:rPr>
            <w:noProof/>
            <w:webHidden/>
          </w:rPr>
          <w:fldChar w:fldCharType="separate"/>
        </w:r>
        <w:r w:rsidR="007A74E8">
          <w:rPr>
            <w:noProof/>
            <w:webHidden/>
          </w:rPr>
          <w:t>143</w:t>
        </w:r>
        <w:r w:rsidR="007A74E8">
          <w:rPr>
            <w:noProof/>
            <w:webHidden/>
          </w:rPr>
          <w:fldChar w:fldCharType="end"/>
        </w:r>
      </w:hyperlink>
    </w:p>
    <w:p w14:paraId="3EE7B28A" w14:textId="0F44595A" w:rsidR="007A74E8" w:rsidRDefault="00770F3D">
      <w:pPr>
        <w:pStyle w:val="TOC2"/>
        <w:tabs>
          <w:tab w:val="left" w:pos="1440"/>
        </w:tabs>
        <w:rPr>
          <w:rFonts w:asciiTheme="minorHAnsi" w:eastAsiaTheme="minorEastAsia" w:hAnsiTheme="minorHAnsi" w:cstheme="minorBidi"/>
          <w:noProof/>
          <w:sz w:val="22"/>
          <w:szCs w:val="22"/>
        </w:rPr>
      </w:pPr>
      <w:hyperlink w:anchor="_Toc136441695" w:history="1">
        <w:r w:rsidR="007A74E8" w:rsidRPr="00D71FED">
          <w:rPr>
            <w:rStyle w:val="Hyperlink"/>
            <w:noProof/>
            <w:lang w:val="es-ES"/>
          </w:rPr>
          <w:t>17.3</w:t>
        </w:r>
        <w:r w:rsidR="007A74E8">
          <w:rPr>
            <w:rFonts w:asciiTheme="minorHAnsi" w:eastAsiaTheme="minorEastAsia" w:hAnsiTheme="minorHAnsi" w:cstheme="minorBidi"/>
            <w:noProof/>
            <w:sz w:val="22"/>
            <w:szCs w:val="22"/>
          </w:rPr>
          <w:tab/>
        </w:r>
        <w:r w:rsidR="007A74E8" w:rsidRPr="00D71FED">
          <w:rPr>
            <w:rStyle w:val="Hyperlink"/>
            <w:noProof/>
            <w:lang w:val="es-ES"/>
          </w:rPr>
          <w:t>Obligación de reducir las demoras</w:t>
        </w:r>
        <w:r w:rsidR="007A74E8">
          <w:rPr>
            <w:noProof/>
            <w:webHidden/>
          </w:rPr>
          <w:tab/>
        </w:r>
        <w:r w:rsidR="007A74E8">
          <w:rPr>
            <w:noProof/>
            <w:webHidden/>
          </w:rPr>
          <w:fldChar w:fldCharType="begin"/>
        </w:r>
        <w:r w:rsidR="007A74E8">
          <w:rPr>
            <w:noProof/>
            <w:webHidden/>
          </w:rPr>
          <w:instrText xml:space="preserve"> PAGEREF _Toc136441695 \h </w:instrText>
        </w:r>
        <w:r w:rsidR="007A74E8">
          <w:rPr>
            <w:noProof/>
            <w:webHidden/>
          </w:rPr>
        </w:r>
        <w:r w:rsidR="007A74E8">
          <w:rPr>
            <w:noProof/>
            <w:webHidden/>
          </w:rPr>
          <w:fldChar w:fldCharType="separate"/>
        </w:r>
        <w:r w:rsidR="007A74E8">
          <w:rPr>
            <w:noProof/>
            <w:webHidden/>
          </w:rPr>
          <w:t>143</w:t>
        </w:r>
        <w:r w:rsidR="007A74E8">
          <w:rPr>
            <w:noProof/>
            <w:webHidden/>
          </w:rPr>
          <w:fldChar w:fldCharType="end"/>
        </w:r>
      </w:hyperlink>
    </w:p>
    <w:p w14:paraId="59B931BF" w14:textId="108473A6" w:rsidR="007A74E8" w:rsidRDefault="00770F3D">
      <w:pPr>
        <w:pStyle w:val="TOC2"/>
        <w:tabs>
          <w:tab w:val="left" w:pos="1440"/>
        </w:tabs>
        <w:rPr>
          <w:rFonts w:asciiTheme="minorHAnsi" w:eastAsiaTheme="minorEastAsia" w:hAnsiTheme="minorHAnsi" w:cstheme="minorBidi"/>
          <w:noProof/>
          <w:sz w:val="22"/>
          <w:szCs w:val="22"/>
        </w:rPr>
      </w:pPr>
      <w:hyperlink w:anchor="_Toc136441696" w:history="1">
        <w:r w:rsidR="007A74E8" w:rsidRPr="00D71FED">
          <w:rPr>
            <w:rStyle w:val="Hyperlink"/>
            <w:noProof/>
            <w:lang w:val="es-ES"/>
          </w:rPr>
          <w:t>17.4</w:t>
        </w:r>
        <w:r w:rsidR="007A74E8">
          <w:rPr>
            <w:rFonts w:asciiTheme="minorHAnsi" w:eastAsiaTheme="minorEastAsia" w:hAnsiTheme="minorHAnsi" w:cstheme="minorBidi"/>
            <w:noProof/>
            <w:sz w:val="22"/>
            <w:szCs w:val="22"/>
          </w:rPr>
          <w:tab/>
        </w:r>
        <w:r w:rsidR="007A74E8" w:rsidRPr="00D71FED">
          <w:rPr>
            <w:rStyle w:val="Hyperlink"/>
            <w:noProof/>
            <w:lang w:val="es-ES"/>
          </w:rPr>
          <w:t>Consecuencias del hecho de Fuerza Mayor</w:t>
        </w:r>
        <w:r w:rsidR="007A74E8">
          <w:rPr>
            <w:noProof/>
            <w:webHidden/>
          </w:rPr>
          <w:tab/>
        </w:r>
        <w:r w:rsidR="007A74E8">
          <w:rPr>
            <w:noProof/>
            <w:webHidden/>
          </w:rPr>
          <w:fldChar w:fldCharType="begin"/>
        </w:r>
        <w:r w:rsidR="007A74E8">
          <w:rPr>
            <w:noProof/>
            <w:webHidden/>
          </w:rPr>
          <w:instrText xml:space="preserve"> PAGEREF _Toc136441696 \h </w:instrText>
        </w:r>
        <w:r w:rsidR="007A74E8">
          <w:rPr>
            <w:noProof/>
            <w:webHidden/>
          </w:rPr>
        </w:r>
        <w:r w:rsidR="007A74E8">
          <w:rPr>
            <w:noProof/>
            <w:webHidden/>
          </w:rPr>
          <w:fldChar w:fldCharType="separate"/>
        </w:r>
        <w:r w:rsidR="007A74E8">
          <w:rPr>
            <w:noProof/>
            <w:webHidden/>
          </w:rPr>
          <w:t>143</w:t>
        </w:r>
        <w:r w:rsidR="007A74E8">
          <w:rPr>
            <w:noProof/>
            <w:webHidden/>
          </w:rPr>
          <w:fldChar w:fldCharType="end"/>
        </w:r>
      </w:hyperlink>
    </w:p>
    <w:p w14:paraId="30B64F85" w14:textId="4DDB96B5" w:rsidR="007A74E8" w:rsidRDefault="00770F3D">
      <w:pPr>
        <w:pStyle w:val="TOC2"/>
        <w:tabs>
          <w:tab w:val="left" w:pos="1440"/>
        </w:tabs>
        <w:rPr>
          <w:rFonts w:asciiTheme="minorHAnsi" w:eastAsiaTheme="minorEastAsia" w:hAnsiTheme="minorHAnsi" w:cstheme="minorBidi"/>
          <w:noProof/>
          <w:sz w:val="22"/>
          <w:szCs w:val="22"/>
        </w:rPr>
      </w:pPr>
      <w:hyperlink w:anchor="_Toc136441697" w:history="1">
        <w:r w:rsidR="007A74E8" w:rsidRPr="00D71FED">
          <w:rPr>
            <w:rStyle w:val="Hyperlink"/>
            <w:noProof/>
            <w:lang w:val="es-ES"/>
          </w:rPr>
          <w:t>17.5</w:t>
        </w:r>
        <w:r w:rsidR="007A74E8">
          <w:rPr>
            <w:rFonts w:asciiTheme="minorHAnsi" w:eastAsiaTheme="minorEastAsia" w:hAnsiTheme="minorHAnsi" w:cstheme="minorBidi"/>
            <w:noProof/>
            <w:sz w:val="22"/>
            <w:szCs w:val="22"/>
          </w:rPr>
          <w:tab/>
        </w:r>
        <w:r w:rsidR="007A74E8" w:rsidRPr="00D71FED">
          <w:rPr>
            <w:rStyle w:val="Hyperlink"/>
            <w:noProof/>
            <w:lang w:val="es-ES"/>
          </w:rPr>
          <w:t>Fuerza Mayor que afecta a un Subcontratista</w:t>
        </w:r>
        <w:r w:rsidR="007A74E8">
          <w:rPr>
            <w:noProof/>
            <w:webHidden/>
          </w:rPr>
          <w:tab/>
        </w:r>
        <w:r w:rsidR="007A74E8">
          <w:rPr>
            <w:noProof/>
            <w:webHidden/>
          </w:rPr>
          <w:fldChar w:fldCharType="begin"/>
        </w:r>
        <w:r w:rsidR="007A74E8">
          <w:rPr>
            <w:noProof/>
            <w:webHidden/>
          </w:rPr>
          <w:instrText xml:space="preserve"> PAGEREF _Toc136441697 \h </w:instrText>
        </w:r>
        <w:r w:rsidR="007A74E8">
          <w:rPr>
            <w:noProof/>
            <w:webHidden/>
          </w:rPr>
        </w:r>
        <w:r w:rsidR="007A74E8">
          <w:rPr>
            <w:noProof/>
            <w:webHidden/>
          </w:rPr>
          <w:fldChar w:fldCharType="separate"/>
        </w:r>
        <w:r w:rsidR="007A74E8">
          <w:rPr>
            <w:noProof/>
            <w:webHidden/>
          </w:rPr>
          <w:t>144</w:t>
        </w:r>
        <w:r w:rsidR="007A74E8">
          <w:rPr>
            <w:noProof/>
            <w:webHidden/>
          </w:rPr>
          <w:fldChar w:fldCharType="end"/>
        </w:r>
      </w:hyperlink>
    </w:p>
    <w:p w14:paraId="5D1560B4" w14:textId="5CB1D440" w:rsidR="007A74E8" w:rsidRDefault="00770F3D">
      <w:pPr>
        <w:pStyle w:val="TOC2"/>
        <w:tabs>
          <w:tab w:val="left" w:pos="1440"/>
        </w:tabs>
        <w:rPr>
          <w:rFonts w:asciiTheme="minorHAnsi" w:eastAsiaTheme="minorEastAsia" w:hAnsiTheme="minorHAnsi" w:cstheme="minorBidi"/>
          <w:noProof/>
          <w:sz w:val="22"/>
          <w:szCs w:val="22"/>
        </w:rPr>
      </w:pPr>
      <w:hyperlink w:anchor="_Toc136441698" w:history="1">
        <w:r w:rsidR="007A74E8" w:rsidRPr="00D71FED">
          <w:rPr>
            <w:rStyle w:val="Hyperlink"/>
            <w:noProof/>
            <w:lang w:val="es-ES"/>
          </w:rPr>
          <w:t>17.6</w:t>
        </w:r>
        <w:r w:rsidR="007A74E8">
          <w:rPr>
            <w:rFonts w:asciiTheme="minorHAnsi" w:eastAsiaTheme="minorEastAsia" w:hAnsiTheme="minorHAnsi" w:cstheme="minorBidi"/>
            <w:noProof/>
            <w:sz w:val="22"/>
            <w:szCs w:val="22"/>
          </w:rPr>
          <w:tab/>
        </w:r>
        <w:r w:rsidR="007A74E8" w:rsidRPr="00D71FED">
          <w:rPr>
            <w:rStyle w:val="Hyperlink"/>
            <w:noProof/>
            <w:lang w:val="es-ES"/>
          </w:rPr>
          <w:t>Resolución opcional, pago y finiquito</w:t>
        </w:r>
        <w:r w:rsidR="007A74E8">
          <w:rPr>
            <w:noProof/>
            <w:webHidden/>
          </w:rPr>
          <w:tab/>
        </w:r>
        <w:r w:rsidR="007A74E8">
          <w:rPr>
            <w:noProof/>
            <w:webHidden/>
          </w:rPr>
          <w:fldChar w:fldCharType="begin"/>
        </w:r>
        <w:r w:rsidR="007A74E8">
          <w:rPr>
            <w:noProof/>
            <w:webHidden/>
          </w:rPr>
          <w:instrText xml:space="preserve"> PAGEREF _Toc136441698 \h </w:instrText>
        </w:r>
        <w:r w:rsidR="007A74E8">
          <w:rPr>
            <w:noProof/>
            <w:webHidden/>
          </w:rPr>
        </w:r>
        <w:r w:rsidR="007A74E8">
          <w:rPr>
            <w:noProof/>
            <w:webHidden/>
          </w:rPr>
          <w:fldChar w:fldCharType="separate"/>
        </w:r>
        <w:r w:rsidR="007A74E8">
          <w:rPr>
            <w:noProof/>
            <w:webHidden/>
          </w:rPr>
          <w:t>144</w:t>
        </w:r>
        <w:r w:rsidR="007A74E8">
          <w:rPr>
            <w:noProof/>
            <w:webHidden/>
          </w:rPr>
          <w:fldChar w:fldCharType="end"/>
        </w:r>
      </w:hyperlink>
    </w:p>
    <w:p w14:paraId="182BCCDC" w14:textId="577FB9CC" w:rsidR="007A74E8" w:rsidRDefault="00770F3D">
      <w:pPr>
        <w:pStyle w:val="TOC2"/>
        <w:tabs>
          <w:tab w:val="left" w:pos="1440"/>
        </w:tabs>
        <w:rPr>
          <w:rFonts w:asciiTheme="minorHAnsi" w:eastAsiaTheme="minorEastAsia" w:hAnsiTheme="minorHAnsi" w:cstheme="minorBidi"/>
          <w:noProof/>
          <w:sz w:val="22"/>
          <w:szCs w:val="22"/>
        </w:rPr>
      </w:pPr>
      <w:hyperlink w:anchor="_Toc136441699" w:history="1">
        <w:r w:rsidR="007A74E8" w:rsidRPr="00D71FED">
          <w:rPr>
            <w:rStyle w:val="Hyperlink"/>
            <w:noProof/>
            <w:lang w:val="es-ES"/>
          </w:rPr>
          <w:t>17.7</w:t>
        </w:r>
        <w:r w:rsidR="007A74E8">
          <w:rPr>
            <w:rFonts w:asciiTheme="minorHAnsi" w:eastAsiaTheme="minorEastAsia" w:hAnsiTheme="minorHAnsi" w:cstheme="minorBidi"/>
            <w:noProof/>
            <w:sz w:val="22"/>
            <w:szCs w:val="22"/>
          </w:rPr>
          <w:tab/>
        </w:r>
        <w:r w:rsidR="007A74E8" w:rsidRPr="00D71FED">
          <w:rPr>
            <w:rStyle w:val="Hyperlink"/>
            <w:noProof/>
            <w:lang w:val="es-ES"/>
          </w:rPr>
          <w:t>Eximición del cumplimiento</w:t>
        </w:r>
        <w:r w:rsidR="007A74E8">
          <w:rPr>
            <w:noProof/>
            <w:webHidden/>
          </w:rPr>
          <w:tab/>
        </w:r>
        <w:r w:rsidR="007A74E8">
          <w:rPr>
            <w:noProof/>
            <w:webHidden/>
          </w:rPr>
          <w:fldChar w:fldCharType="begin"/>
        </w:r>
        <w:r w:rsidR="007A74E8">
          <w:rPr>
            <w:noProof/>
            <w:webHidden/>
          </w:rPr>
          <w:instrText xml:space="preserve"> PAGEREF _Toc136441699 \h </w:instrText>
        </w:r>
        <w:r w:rsidR="007A74E8">
          <w:rPr>
            <w:noProof/>
            <w:webHidden/>
          </w:rPr>
        </w:r>
        <w:r w:rsidR="007A74E8">
          <w:rPr>
            <w:noProof/>
            <w:webHidden/>
          </w:rPr>
          <w:fldChar w:fldCharType="separate"/>
        </w:r>
        <w:r w:rsidR="007A74E8">
          <w:rPr>
            <w:noProof/>
            <w:webHidden/>
          </w:rPr>
          <w:t>144</w:t>
        </w:r>
        <w:r w:rsidR="007A74E8">
          <w:rPr>
            <w:noProof/>
            <w:webHidden/>
          </w:rPr>
          <w:fldChar w:fldCharType="end"/>
        </w:r>
      </w:hyperlink>
    </w:p>
    <w:p w14:paraId="635EC3E0" w14:textId="7B5F390D" w:rsidR="007A74E8" w:rsidRDefault="00770F3D">
      <w:pPr>
        <w:pStyle w:val="TOC1"/>
        <w:tabs>
          <w:tab w:val="left" w:pos="1440"/>
        </w:tabs>
        <w:rPr>
          <w:rFonts w:asciiTheme="minorHAnsi" w:eastAsiaTheme="minorEastAsia" w:hAnsiTheme="minorHAnsi" w:cstheme="minorBidi"/>
          <w:b w:val="0"/>
          <w:noProof/>
          <w:sz w:val="22"/>
          <w:szCs w:val="22"/>
        </w:rPr>
      </w:pPr>
      <w:hyperlink w:anchor="_Toc136441700" w:history="1">
        <w:r w:rsidR="007A74E8" w:rsidRPr="00D71FED">
          <w:rPr>
            <w:rStyle w:val="Hyperlink"/>
            <w:noProof/>
            <w:lang w:val="es-ES"/>
          </w:rPr>
          <w:t>18.</w:t>
        </w:r>
        <w:r w:rsidR="007A74E8">
          <w:rPr>
            <w:rFonts w:asciiTheme="minorHAnsi" w:eastAsiaTheme="minorEastAsia" w:hAnsiTheme="minorHAnsi" w:cstheme="minorBidi"/>
            <w:b w:val="0"/>
            <w:noProof/>
            <w:sz w:val="22"/>
            <w:szCs w:val="22"/>
          </w:rPr>
          <w:tab/>
        </w:r>
        <w:r w:rsidR="007A74E8" w:rsidRPr="00D71FED">
          <w:rPr>
            <w:rStyle w:val="Hyperlink"/>
            <w:noProof/>
            <w:lang w:val="es-ES"/>
          </w:rPr>
          <w:t>Suspensión de los Servicios</w:t>
        </w:r>
        <w:r w:rsidR="007A74E8">
          <w:rPr>
            <w:noProof/>
            <w:webHidden/>
          </w:rPr>
          <w:tab/>
        </w:r>
        <w:r w:rsidR="007A74E8">
          <w:rPr>
            <w:noProof/>
            <w:webHidden/>
          </w:rPr>
          <w:fldChar w:fldCharType="begin"/>
        </w:r>
        <w:r w:rsidR="007A74E8">
          <w:rPr>
            <w:noProof/>
            <w:webHidden/>
          </w:rPr>
          <w:instrText xml:space="preserve"> PAGEREF _Toc136441700 \h </w:instrText>
        </w:r>
        <w:r w:rsidR="007A74E8">
          <w:rPr>
            <w:noProof/>
            <w:webHidden/>
          </w:rPr>
        </w:r>
        <w:r w:rsidR="007A74E8">
          <w:rPr>
            <w:noProof/>
            <w:webHidden/>
          </w:rPr>
          <w:fldChar w:fldCharType="separate"/>
        </w:r>
        <w:r w:rsidR="007A74E8">
          <w:rPr>
            <w:noProof/>
            <w:webHidden/>
          </w:rPr>
          <w:t>145</w:t>
        </w:r>
        <w:r w:rsidR="007A74E8">
          <w:rPr>
            <w:noProof/>
            <w:webHidden/>
          </w:rPr>
          <w:fldChar w:fldCharType="end"/>
        </w:r>
      </w:hyperlink>
    </w:p>
    <w:p w14:paraId="458D4BCE" w14:textId="639E6424" w:rsidR="007A74E8" w:rsidRDefault="00770F3D">
      <w:pPr>
        <w:pStyle w:val="TOC2"/>
        <w:tabs>
          <w:tab w:val="left" w:pos="1440"/>
        </w:tabs>
        <w:rPr>
          <w:rFonts w:asciiTheme="minorHAnsi" w:eastAsiaTheme="minorEastAsia" w:hAnsiTheme="minorHAnsi" w:cstheme="minorBidi"/>
          <w:noProof/>
          <w:sz w:val="22"/>
          <w:szCs w:val="22"/>
        </w:rPr>
      </w:pPr>
      <w:hyperlink w:anchor="_Toc136441701" w:history="1">
        <w:r w:rsidR="007A74E8" w:rsidRPr="00D71FED">
          <w:rPr>
            <w:rStyle w:val="Hyperlink"/>
            <w:noProof/>
            <w:lang w:val="es-ES"/>
          </w:rPr>
          <w:t>18.1</w:t>
        </w:r>
        <w:r w:rsidR="007A74E8">
          <w:rPr>
            <w:rFonts w:asciiTheme="minorHAnsi" w:eastAsiaTheme="minorEastAsia" w:hAnsiTheme="minorHAnsi" w:cstheme="minorBidi"/>
            <w:noProof/>
            <w:sz w:val="22"/>
            <w:szCs w:val="22"/>
          </w:rPr>
          <w:tab/>
        </w:r>
        <w:r w:rsidR="007A74E8" w:rsidRPr="00D71FED">
          <w:rPr>
            <w:rStyle w:val="Hyperlink"/>
            <w:noProof/>
            <w:lang w:val="es-ES"/>
          </w:rPr>
          <w:t>Suspensión</w:t>
        </w:r>
        <w:r w:rsidR="007A74E8">
          <w:rPr>
            <w:noProof/>
            <w:webHidden/>
          </w:rPr>
          <w:tab/>
        </w:r>
        <w:r w:rsidR="007A74E8">
          <w:rPr>
            <w:noProof/>
            <w:webHidden/>
          </w:rPr>
          <w:fldChar w:fldCharType="begin"/>
        </w:r>
        <w:r w:rsidR="007A74E8">
          <w:rPr>
            <w:noProof/>
            <w:webHidden/>
          </w:rPr>
          <w:instrText xml:space="preserve"> PAGEREF _Toc136441701 \h </w:instrText>
        </w:r>
        <w:r w:rsidR="007A74E8">
          <w:rPr>
            <w:noProof/>
            <w:webHidden/>
          </w:rPr>
        </w:r>
        <w:r w:rsidR="007A74E8">
          <w:rPr>
            <w:noProof/>
            <w:webHidden/>
          </w:rPr>
          <w:fldChar w:fldCharType="separate"/>
        </w:r>
        <w:r w:rsidR="007A74E8">
          <w:rPr>
            <w:noProof/>
            <w:webHidden/>
          </w:rPr>
          <w:t>145</w:t>
        </w:r>
        <w:r w:rsidR="007A74E8">
          <w:rPr>
            <w:noProof/>
            <w:webHidden/>
          </w:rPr>
          <w:fldChar w:fldCharType="end"/>
        </w:r>
      </w:hyperlink>
    </w:p>
    <w:p w14:paraId="58A1F919" w14:textId="7796DC04" w:rsidR="007A74E8" w:rsidRDefault="00770F3D">
      <w:pPr>
        <w:pStyle w:val="TOC2"/>
        <w:tabs>
          <w:tab w:val="left" w:pos="1440"/>
        </w:tabs>
        <w:rPr>
          <w:rFonts w:asciiTheme="minorHAnsi" w:eastAsiaTheme="minorEastAsia" w:hAnsiTheme="minorHAnsi" w:cstheme="minorBidi"/>
          <w:noProof/>
          <w:sz w:val="22"/>
          <w:szCs w:val="22"/>
        </w:rPr>
      </w:pPr>
      <w:hyperlink w:anchor="_Toc136441702" w:history="1">
        <w:r w:rsidR="007A74E8" w:rsidRPr="00D71FED">
          <w:rPr>
            <w:rStyle w:val="Hyperlink"/>
            <w:noProof/>
            <w:lang w:val="es-ES"/>
          </w:rPr>
          <w:t>18.2</w:t>
        </w:r>
        <w:r w:rsidR="007A74E8">
          <w:rPr>
            <w:rFonts w:asciiTheme="minorHAnsi" w:eastAsiaTheme="minorEastAsia" w:hAnsiTheme="minorHAnsi" w:cstheme="minorBidi"/>
            <w:noProof/>
            <w:sz w:val="22"/>
            <w:szCs w:val="22"/>
          </w:rPr>
          <w:tab/>
        </w:r>
        <w:r w:rsidR="007A74E8" w:rsidRPr="00D71FED">
          <w:rPr>
            <w:rStyle w:val="Hyperlink"/>
            <w:noProof/>
            <w:lang w:val="es-ES"/>
          </w:rPr>
          <w:t>Derecho del Contratante a suspender los Servicios y la Facultad de Gestión Delegada</w:t>
        </w:r>
        <w:r w:rsidR="007A74E8">
          <w:rPr>
            <w:noProof/>
            <w:webHidden/>
          </w:rPr>
          <w:tab/>
        </w:r>
        <w:r w:rsidR="007A74E8">
          <w:rPr>
            <w:noProof/>
            <w:webHidden/>
          </w:rPr>
          <w:fldChar w:fldCharType="begin"/>
        </w:r>
        <w:r w:rsidR="007A74E8">
          <w:rPr>
            <w:noProof/>
            <w:webHidden/>
          </w:rPr>
          <w:instrText xml:space="preserve"> PAGEREF _Toc136441702 \h </w:instrText>
        </w:r>
        <w:r w:rsidR="007A74E8">
          <w:rPr>
            <w:noProof/>
            <w:webHidden/>
          </w:rPr>
        </w:r>
        <w:r w:rsidR="007A74E8">
          <w:rPr>
            <w:noProof/>
            <w:webHidden/>
          </w:rPr>
          <w:fldChar w:fldCharType="separate"/>
        </w:r>
        <w:r w:rsidR="007A74E8">
          <w:rPr>
            <w:noProof/>
            <w:webHidden/>
          </w:rPr>
          <w:t>146</w:t>
        </w:r>
        <w:r w:rsidR="007A74E8">
          <w:rPr>
            <w:noProof/>
            <w:webHidden/>
          </w:rPr>
          <w:fldChar w:fldCharType="end"/>
        </w:r>
      </w:hyperlink>
    </w:p>
    <w:p w14:paraId="58DE1710" w14:textId="3FD4A9C5" w:rsidR="007A74E8" w:rsidRDefault="00770F3D">
      <w:pPr>
        <w:pStyle w:val="TOC1"/>
        <w:tabs>
          <w:tab w:val="left" w:pos="1440"/>
        </w:tabs>
        <w:rPr>
          <w:rFonts w:asciiTheme="minorHAnsi" w:eastAsiaTheme="minorEastAsia" w:hAnsiTheme="minorHAnsi" w:cstheme="minorBidi"/>
          <w:b w:val="0"/>
          <w:noProof/>
          <w:sz w:val="22"/>
          <w:szCs w:val="22"/>
        </w:rPr>
      </w:pPr>
      <w:hyperlink w:anchor="_Toc136441703" w:history="1">
        <w:r w:rsidR="007A74E8" w:rsidRPr="00D71FED">
          <w:rPr>
            <w:rStyle w:val="Hyperlink"/>
            <w:noProof/>
            <w:lang w:val="es-ES"/>
          </w:rPr>
          <w:t>19.</w:t>
        </w:r>
        <w:r w:rsidR="007A74E8">
          <w:rPr>
            <w:rFonts w:asciiTheme="minorHAnsi" w:eastAsiaTheme="minorEastAsia" w:hAnsiTheme="minorHAnsi" w:cstheme="minorBidi"/>
            <w:b w:val="0"/>
            <w:noProof/>
            <w:sz w:val="22"/>
            <w:szCs w:val="22"/>
          </w:rPr>
          <w:tab/>
        </w:r>
        <w:r w:rsidR="007A74E8" w:rsidRPr="00D71FED">
          <w:rPr>
            <w:rStyle w:val="Hyperlink"/>
            <w:noProof/>
            <w:lang w:val="es-ES"/>
          </w:rPr>
          <w:t>Variación, prórroga y nueva licitación del Contrato</w:t>
        </w:r>
        <w:r w:rsidR="007A74E8">
          <w:rPr>
            <w:noProof/>
            <w:webHidden/>
          </w:rPr>
          <w:tab/>
        </w:r>
        <w:r w:rsidR="007A74E8">
          <w:rPr>
            <w:noProof/>
            <w:webHidden/>
          </w:rPr>
          <w:fldChar w:fldCharType="begin"/>
        </w:r>
        <w:r w:rsidR="007A74E8">
          <w:rPr>
            <w:noProof/>
            <w:webHidden/>
          </w:rPr>
          <w:instrText xml:space="preserve"> PAGEREF _Toc136441703 \h </w:instrText>
        </w:r>
        <w:r w:rsidR="007A74E8">
          <w:rPr>
            <w:noProof/>
            <w:webHidden/>
          </w:rPr>
        </w:r>
        <w:r w:rsidR="007A74E8">
          <w:rPr>
            <w:noProof/>
            <w:webHidden/>
          </w:rPr>
          <w:fldChar w:fldCharType="separate"/>
        </w:r>
        <w:r w:rsidR="007A74E8">
          <w:rPr>
            <w:noProof/>
            <w:webHidden/>
          </w:rPr>
          <w:t>146</w:t>
        </w:r>
        <w:r w:rsidR="007A74E8">
          <w:rPr>
            <w:noProof/>
            <w:webHidden/>
          </w:rPr>
          <w:fldChar w:fldCharType="end"/>
        </w:r>
      </w:hyperlink>
    </w:p>
    <w:p w14:paraId="5B2798A1" w14:textId="3016E914" w:rsidR="007A74E8" w:rsidRDefault="00770F3D">
      <w:pPr>
        <w:pStyle w:val="TOC2"/>
        <w:tabs>
          <w:tab w:val="left" w:pos="1440"/>
        </w:tabs>
        <w:rPr>
          <w:rFonts w:asciiTheme="minorHAnsi" w:eastAsiaTheme="minorEastAsia" w:hAnsiTheme="minorHAnsi" w:cstheme="minorBidi"/>
          <w:noProof/>
          <w:sz w:val="22"/>
          <w:szCs w:val="22"/>
        </w:rPr>
      </w:pPr>
      <w:hyperlink w:anchor="_Toc136441704" w:history="1">
        <w:r w:rsidR="007A74E8" w:rsidRPr="00D71FED">
          <w:rPr>
            <w:rStyle w:val="Hyperlink"/>
            <w:noProof/>
            <w:lang w:val="es-ES"/>
          </w:rPr>
          <w:t>19.1</w:t>
        </w:r>
        <w:r w:rsidR="007A74E8">
          <w:rPr>
            <w:rFonts w:asciiTheme="minorHAnsi" w:eastAsiaTheme="minorEastAsia" w:hAnsiTheme="minorHAnsi" w:cstheme="minorBidi"/>
            <w:noProof/>
            <w:sz w:val="22"/>
            <w:szCs w:val="22"/>
          </w:rPr>
          <w:tab/>
        </w:r>
        <w:r w:rsidR="007A74E8" w:rsidRPr="00D71FED">
          <w:rPr>
            <w:rStyle w:val="Hyperlink"/>
            <w:noProof/>
            <w:lang w:val="es-ES"/>
          </w:rPr>
          <w:t>Variaciones por el Contratante</w:t>
        </w:r>
        <w:r w:rsidR="007A74E8">
          <w:rPr>
            <w:noProof/>
            <w:webHidden/>
          </w:rPr>
          <w:tab/>
        </w:r>
        <w:r w:rsidR="007A74E8">
          <w:rPr>
            <w:noProof/>
            <w:webHidden/>
          </w:rPr>
          <w:fldChar w:fldCharType="begin"/>
        </w:r>
        <w:r w:rsidR="007A74E8">
          <w:rPr>
            <w:noProof/>
            <w:webHidden/>
          </w:rPr>
          <w:instrText xml:space="preserve"> PAGEREF _Toc136441704 \h </w:instrText>
        </w:r>
        <w:r w:rsidR="007A74E8">
          <w:rPr>
            <w:noProof/>
            <w:webHidden/>
          </w:rPr>
        </w:r>
        <w:r w:rsidR="007A74E8">
          <w:rPr>
            <w:noProof/>
            <w:webHidden/>
          </w:rPr>
          <w:fldChar w:fldCharType="separate"/>
        </w:r>
        <w:r w:rsidR="007A74E8">
          <w:rPr>
            <w:noProof/>
            <w:webHidden/>
          </w:rPr>
          <w:t>146</w:t>
        </w:r>
        <w:r w:rsidR="007A74E8">
          <w:rPr>
            <w:noProof/>
            <w:webHidden/>
          </w:rPr>
          <w:fldChar w:fldCharType="end"/>
        </w:r>
      </w:hyperlink>
    </w:p>
    <w:p w14:paraId="19172DD6" w14:textId="4D88D29F" w:rsidR="007A74E8" w:rsidRDefault="00770F3D">
      <w:pPr>
        <w:pStyle w:val="TOC2"/>
        <w:tabs>
          <w:tab w:val="left" w:pos="1440"/>
        </w:tabs>
        <w:rPr>
          <w:rFonts w:asciiTheme="minorHAnsi" w:eastAsiaTheme="minorEastAsia" w:hAnsiTheme="minorHAnsi" w:cstheme="minorBidi"/>
          <w:noProof/>
          <w:sz w:val="22"/>
          <w:szCs w:val="22"/>
        </w:rPr>
      </w:pPr>
      <w:hyperlink w:anchor="_Toc136441705" w:history="1">
        <w:r w:rsidR="007A74E8" w:rsidRPr="00D71FED">
          <w:rPr>
            <w:rStyle w:val="Hyperlink"/>
            <w:noProof/>
            <w:lang w:val="es-ES"/>
          </w:rPr>
          <w:t>19.2</w:t>
        </w:r>
        <w:r w:rsidR="007A74E8">
          <w:rPr>
            <w:rFonts w:asciiTheme="minorHAnsi" w:eastAsiaTheme="minorEastAsia" w:hAnsiTheme="minorHAnsi" w:cstheme="minorBidi"/>
            <w:noProof/>
            <w:sz w:val="22"/>
            <w:szCs w:val="22"/>
          </w:rPr>
          <w:tab/>
        </w:r>
        <w:r w:rsidR="007A74E8" w:rsidRPr="00D71FED">
          <w:rPr>
            <w:rStyle w:val="Hyperlink"/>
            <w:noProof/>
            <w:lang w:val="es-ES"/>
          </w:rPr>
          <w:t>Gestión de valor</w:t>
        </w:r>
        <w:r w:rsidR="007A74E8">
          <w:rPr>
            <w:noProof/>
            <w:webHidden/>
          </w:rPr>
          <w:tab/>
        </w:r>
        <w:r w:rsidR="007A74E8">
          <w:rPr>
            <w:noProof/>
            <w:webHidden/>
          </w:rPr>
          <w:fldChar w:fldCharType="begin"/>
        </w:r>
        <w:r w:rsidR="007A74E8">
          <w:rPr>
            <w:noProof/>
            <w:webHidden/>
          </w:rPr>
          <w:instrText xml:space="preserve"> PAGEREF _Toc136441705 \h </w:instrText>
        </w:r>
        <w:r w:rsidR="007A74E8">
          <w:rPr>
            <w:noProof/>
            <w:webHidden/>
          </w:rPr>
        </w:r>
        <w:r w:rsidR="007A74E8">
          <w:rPr>
            <w:noProof/>
            <w:webHidden/>
          </w:rPr>
          <w:fldChar w:fldCharType="separate"/>
        </w:r>
        <w:r w:rsidR="007A74E8">
          <w:rPr>
            <w:noProof/>
            <w:webHidden/>
          </w:rPr>
          <w:t>147</w:t>
        </w:r>
        <w:r w:rsidR="007A74E8">
          <w:rPr>
            <w:noProof/>
            <w:webHidden/>
          </w:rPr>
          <w:fldChar w:fldCharType="end"/>
        </w:r>
      </w:hyperlink>
    </w:p>
    <w:p w14:paraId="294619F3" w14:textId="5E0629E8" w:rsidR="007A74E8" w:rsidRDefault="00770F3D">
      <w:pPr>
        <w:pStyle w:val="TOC2"/>
        <w:tabs>
          <w:tab w:val="left" w:pos="1440"/>
        </w:tabs>
        <w:rPr>
          <w:rFonts w:asciiTheme="minorHAnsi" w:eastAsiaTheme="minorEastAsia" w:hAnsiTheme="minorHAnsi" w:cstheme="minorBidi"/>
          <w:noProof/>
          <w:sz w:val="22"/>
          <w:szCs w:val="22"/>
        </w:rPr>
      </w:pPr>
      <w:hyperlink w:anchor="_Toc136441706" w:history="1">
        <w:r w:rsidR="007A74E8" w:rsidRPr="00D71FED">
          <w:rPr>
            <w:rStyle w:val="Hyperlink"/>
            <w:noProof/>
            <w:lang w:val="es-ES"/>
          </w:rPr>
          <w:t>19.3</w:t>
        </w:r>
        <w:r w:rsidR="007A74E8">
          <w:rPr>
            <w:rFonts w:asciiTheme="minorHAnsi" w:eastAsiaTheme="minorEastAsia" w:hAnsiTheme="minorHAnsi" w:cstheme="minorBidi"/>
            <w:noProof/>
            <w:sz w:val="22"/>
            <w:szCs w:val="22"/>
          </w:rPr>
          <w:tab/>
        </w:r>
        <w:r w:rsidR="007A74E8" w:rsidRPr="00D71FED">
          <w:rPr>
            <w:rStyle w:val="Hyperlink"/>
            <w:noProof/>
            <w:lang w:val="es-ES"/>
          </w:rPr>
          <w:t>Decisión respecto de la Propuesta de Gestión de Valor</w:t>
        </w:r>
        <w:r w:rsidR="007A74E8">
          <w:rPr>
            <w:noProof/>
            <w:webHidden/>
          </w:rPr>
          <w:tab/>
        </w:r>
        <w:r w:rsidR="007A74E8">
          <w:rPr>
            <w:noProof/>
            <w:webHidden/>
          </w:rPr>
          <w:fldChar w:fldCharType="begin"/>
        </w:r>
        <w:r w:rsidR="007A74E8">
          <w:rPr>
            <w:noProof/>
            <w:webHidden/>
          </w:rPr>
          <w:instrText xml:space="preserve"> PAGEREF _Toc136441706 \h </w:instrText>
        </w:r>
        <w:r w:rsidR="007A74E8">
          <w:rPr>
            <w:noProof/>
            <w:webHidden/>
          </w:rPr>
        </w:r>
        <w:r w:rsidR="007A74E8">
          <w:rPr>
            <w:noProof/>
            <w:webHidden/>
          </w:rPr>
          <w:fldChar w:fldCharType="separate"/>
        </w:r>
        <w:r w:rsidR="007A74E8">
          <w:rPr>
            <w:noProof/>
            <w:webHidden/>
          </w:rPr>
          <w:t>147</w:t>
        </w:r>
        <w:r w:rsidR="007A74E8">
          <w:rPr>
            <w:noProof/>
            <w:webHidden/>
          </w:rPr>
          <w:fldChar w:fldCharType="end"/>
        </w:r>
      </w:hyperlink>
    </w:p>
    <w:p w14:paraId="015E4364" w14:textId="751C3806" w:rsidR="007A74E8" w:rsidRDefault="00770F3D">
      <w:pPr>
        <w:pStyle w:val="TOC2"/>
        <w:tabs>
          <w:tab w:val="left" w:pos="1440"/>
        </w:tabs>
        <w:rPr>
          <w:rFonts w:asciiTheme="minorHAnsi" w:eastAsiaTheme="minorEastAsia" w:hAnsiTheme="minorHAnsi" w:cstheme="minorBidi"/>
          <w:noProof/>
          <w:sz w:val="22"/>
          <w:szCs w:val="22"/>
        </w:rPr>
      </w:pPr>
      <w:hyperlink w:anchor="_Toc136441707" w:history="1">
        <w:r w:rsidR="007A74E8" w:rsidRPr="00D71FED">
          <w:rPr>
            <w:rStyle w:val="Hyperlink"/>
            <w:noProof/>
            <w:lang w:val="es-ES"/>
          </w:rPr>
          <w:t>19.4</w:t>
        </w:r>
        <w:r w:rsidR="007A74E8">
          <w:rPr>
            <w:rFonts w:asciiTheme="minorHAnsi" w:eastAsiaTheme="minorEastAsia" w:hAnsiTheme="minorHAnsi" w:cstheme="minorBidi"/>
            <w:noProof/>
            <w:sz w:val="22"/>
            <w:szCs w:val="22"/>
          </w:rPr>
          <w:tab/>
        </w:r>
        <w:r w:rsidR="007A74E8" w:rsidRPr="00D71FED">
          <w:rPr>
            <w:rStyle w:val="Hyperlink"/>
            <w:noProof/>
            <w:lang w:val="es-ES"/>
          </w:rPr>
          <w:t>Ajustes por cambios en la legislación</w:t>
        </w:r>
        <w:r w:rsidR="007A74E8">
          <w:rPr>
            <w:noProof/>
            <w:webHidden/>
          </w:rPr>
          <w:tab/>
        </w:r>
        <w:r w:rsidR="007A74E8">
          <w:rPr>
            <w:noProof/>
            <w:webHidden/>
          </w:rPr>
          <w:fldChar w:fldCharType="begin"/>
        </w:r>
        <w:r w:rsidR="007A74E8">
          <w:rPr>
            <w:noProof/>
            <w:webHidden/>
          </w:rPr>
          <w:instrText xml:space="preserve"> PAGEREF _Toc136441707 \h </w:instrText>
        </w:r>
        <w:r w:rsidR="007A74E8">
          <w:rPr>
            <w:noProof/>
            <w:webHidden/>
          </w:rPr>
        </w:r>
        <w:r w:rsidR="007A74E8">
          <w:rPr>
            <w:noProof/>
            <w:webHidden/>
          </w:rPr>
          <w:fldChar w:fldCharType="separate"/>
        </w:r>
        <w:r w:rsidR="007A74E8">
          <w:rPr>
            <w:noProof/>
            <w:webHidden/>
          </w:rPr>
          <w:t>147</w:t>
        </w:r>
        <w:r w:rsidR="007A74E8">
          <w:rPr>
            <w:noProof/>
            <w:webHidden/>
          </w:rPr>
          <w:fldChar w:fldCharType="end"/>
        </w:r>
      </w:hyperlink>
    </w:p>
    <w:p w14:paraId="184C0B14" w14:textId="1FD8BBE2" w:rsidR="007A74E8" w:rsidRDefault="00770F3D">
      <w:pPr>
        <w:pStyle w:val="TOC2"/>
        <w:tabs>
          <w:tab w:val="left" w:pos="1440"/>
        </w:tabs>
        <w:rPr>
          <w:rFonts w:asciiTheme="minorHAnsi" w:eastAsiaTheme="minorEastAsia" w:hAnsiTheme="minorHAnsi" w:cstheme="minorBidi"/>
          <w:noProof/>
          <w:sz w:val="22"/>
          <w:szCs w:val="22"/>
        </w:rPr>
      </w:pPr>
      <w:hyperlink w:anchor="_Toc136441708" w:history="1">
        <w:r w:rsidR="007A74E8" w:rsidRPr="00D71FED">
          <w:rPr>
            <w:rStyle w:val="Hyperlink"/>
            <w:noProof/>
            <w:lang w:val="es-ES"/>
          </w:rPr>
          <w:t>19.5</w:t>
        </w:r>
        <w:r w:rsidR="007A74E8">
          <w:rPr>
            <w:rFonts w:asciiTheme="minorHAnsi" w:eastAsiaTheme="minorEastAsia" w:hAnsiTheme="minorHAnsi" w:cstheme="minorBidi"/>
            <w:noProof/>
            <w:sz w:val="22"/>
            <w:szCs w:val="22"/>
          </w:rPr>
          <w:tab/>
        </w:r>
        <w:r w:rsidR="007A74E8" w:rsidRPr="00D71FED">
          <w:rPr>
            <w:rStyle w:val="Hyperlink"/>
            <w:noProof/>
            <w:lang w:val="es-ES"/>
          </w:rPr>
          <w:t>Prórroga y licitación posterior</w:t>
        </w:r>
        <w:r w:rsidR="007A74E8">
          <w:rPr>
            <w:noProof/>
            <w:webHidden/>
          </w:rPr>
          <w:tab/>
        </w:r>
        <w:r w:rsidR="007A74E8">
          <w:rPr>
            <w:noProof/>
            <w:webHidden/>
          </w:rPr>
          <w:fldChar w:fldCharType="begin"/>
        </w:r>
        <w:r w:rsidR="007A74E8">
          <w:rPr>
            <w:noProof/>
            <w:webHidden/>
          </w:rPr>
          <w:instrText xml:space="preserve"> PAGEREF _Toc136441708 \h </w:instrText>
        </w:r>
        <w:r w:rsidR="007A74E8">
          <w:rPr>
            <w:noProof/>
            <w:webHidden/>
          </w:rPr>
        </w:r>
        <w:r w:rsidR="007A74E8">
          <w:rPr>
            <w:noProof/>
            <w:webHidden/>
          </w:rPr>
          <w:fldChar w:fldCharType="separate"/>
        </w:r>
        <w:r w:rsidR="007A74E8">
          <w:rPr>
            <w:noProof/>
            <w:webHidden/>
          </w:rPr>
          <w:t>148</w:t>
        </w:r>
        <w:r w:rsidR="007A74E8">
          <w:rPr>
            <w:noProof/>
            <w:webHidden/>
          </w:rPr>
          <w:fldChar w:fldCharType="end"/>
        </w:r>
      </w:hyperlink>
    </w:p>
    <w:p w14:paraId="3851B723" w14:textId="5B2FFD3F" w:rsidR="007A74E8" w:rsidRDefault="00770F3D">
      <w:pPr>
        <w:pStyle w:val="TOC1"/>
        <w:tabs>
          <w:tab w:val="left" w:pos="1440"/>
        </w:tabs>
        <w:rPr>
          <w:rFonts w:asciiTheme="minorHAnsi" w:eastAsiaTheme="minorEastAsia" w:hAnsiTheme="minorHAnsi" w:cstheme="minorBidi"/>
          <w:b w:val="0"/>
          <w:noProof/>
          <w:sz w:val="22"/>
          <w:szCs w:val="22"/>
        </w:rPr>
      </w:pPr>
      <w:hyperlink w:anchor="_Toc136441709" w:history="1">
        <w:r w:rsidR="007A74E8" w:rsidRPr="00D71FED">
          <w:rPr>
            <w:rStyle w:val="Hyperlink"/>
            <w:noProof/>
            <w:lang w:val="es-ES"/>
          </w:rPr>
          <w:t>20.</w:t>
        </w:r>
        <w:r w:rsidR="007A74E8">
          <w:rPr>
            <w:rFonts w:asciiTheme="minorHAnsi" w:eastAsiaTheme="minorEastAsia" w:hAnsiTheme="minorHAnsi" w:cstheme="minorBidi"/>
            <w:b w:val="0"/>
            <w:noProof/>
            <w:sz w:val="22"/>
            <w:szCs w:val="22"/>
          </w:rPr>
          <w:tab/>
        </w:r>
        <w:r w:rsidR="007A74E8" w:rsidRPr="00D71FED">
          <w:rPr>
            <w:rStyle w:val="Hyperlink"/>
            <w:noProof/>
            <w:lang w:val="es-ES"/>
          </w:rPr>
          <w:t>Resolución de controversias</w:t>
        </w:r>
        <w:r w:rsidR="007A74E8">
          <w:rPr>
            <w:noProof/>
            <w:webHidden/>
          </w:rPr>
          <w:tab/>
        </w:r>
        <w:r w:rsidR="007A74E8">
          <w:rPr>
            <w:noProof/>
            <w:webHidden/>
          </w:rPr>
          <w:fldChar w:fldCharType="begin"/>
        </w:r>
        <w:r w:rsidR="007A74E8">
          <w:rPr>
            <w:noProof/>
            <w:webHidden/>
          </w:rPr>
          <w:instrText xml:space="preserve"> PAGEREF _Toc136441709 \h </w:instrText>
        </w:r>
        <w:r w:rsidR="007A74E8">
          <w:rPr>
            <w:noProof/>
            <w:webHidden/>
          </w:rPr>
        </w:r>
        <w:r w:rsidR="007A74E8">
          <w:rPr>
            <w:noProof/>
            <w:webHidden/>
          </w:rPr>
          <w:fldChar w:fldCharType="separate"/>
        </w:r>
        <w:r w:rsidR="007A74E8">
          <w:rPr>
            <w:noProof/>
            <w:webHidden/>
          </w:rPr>
          <w:t>149</w:t>
        </w:r>
        <w:r w:rsidR="007A74E8">
          <w:rPr>
            <w:noProof/>
            <w:webHidden/>
          </w:rPr>
          <w:fldChar w:fldCharType="end"/>
        </w:r>
      </w:hyperlink>
    </w:p>
    <w:p w14:paraId="31EB99E3" w14:textId="449F6505" w:rsidR="007A74E8" w:rsidRDefault="00770F3D">
      <w:pPr>
        <w:pStyle w:val="TOC2"/>
        <w:tabs>
          <w:tab w:val="left" w:pos="1440"/>
        </w:tabs>
        <w:rPr>
          <w:rFonts w:asciiTheme="minorHAnsi" w:eastAsiaTheme="minorEastAsia" w:hAnsiTheme="minorHAnsi" w:cstheme="minorBidi"/>
          <w:noProof/>
          <w:sz w:val="22"/>
          <w:szCs w:val="22"/>
        </w:rPr>
      </w:pPr>
      <w:hyperlink w:anchor="_Toc136441710" w:history="1">
        <w:r w:rsidR="007A74E8" w:rsidRPr="00D71FED">
          <w:rPr>
            <w:rStyle w:val="Hyperlink"/>
            <w:noProof/>
            <w:lang w:val="es-ES"/>
          </w:rPr>
          <w:t>20.1</w:t>
        </w:r>
        <w:r w:rsidR="007A74E8">
          <w:rPr>
            <w:rFonts w:asciiTheme="minorHAnsi" w:eastAsiaTheme="minorEastAsia" w:hAnsiTheme="minorHAnsi" w:cstheme="minorBidi"/>
            <w:noProof/>
            <w:sz w:val="22"/>
            <w:szCs w:val="22"/>
          </w:rPr>
          <w:tab/>
        </w:r>
        <w:r w:rsidR="007A74E8" w:rsidRPr="00D71FED">
          <w:rPr>
            <w:rStyle w:val="Hyperlink"/>
            <w:noProof/>
            <w:lang w:val="es-ES"/>
          </w:rPr>
          <w:t>Resolución de controversias</w:t>
        </w:r>
        <w:r w:rsidR="007A74E8">
          <w:rPr>
            <w:noProof/>
            <w:webHidden/>
          </w:rPr>
          <w:tab/>
        </w:r>
        <w:r w:rsidR="007A74E8">
          <w:rPr>
            <w:noProof/>
            <w:webHidden/>
          </w:rPr>
          <w:fldChar w:fldCharType="begin"/>
        </w:r>
        <w:r w:rsidR="007A74E8">
          <w:rPr>
            <w:noProof/>
            <w:webHidden/>
          </w:rPr>
          <w:instrText xml:space="preserve"> PAGEREF _Toc136441710 \h </w:instrText>
        </w:r>
        <w:r w:rsidR="007A74E8">
          <w:rPr>
            <w:noProof/>
            <w:webHidden/>
          </w:rPr>
        </w:r>
        <w:r w:rsidR="007A74E8">
          <w:rPr>
            <w:noProof/>
            <w:webHidden/>
          </w:rPr>
          <w:fldChar w:fldCharType="separate"/>
        </w:r>
        <w:r w:rsidR="007A74E8">
          <w:rPr>
            <w:noProof/>
            <w:webHidden/>
          </w:rPr>
          <w:t>149</w:t>
        </w:r>
        <w:r w:rsidR="007A74E8">
          <w:rPr>
            <w:noProof/>
            <w:webHidden/>
          </w:rPr>
          <w:fldChar w:fldCharType="end"/>
        </w:r>
      </w:hyperlink>
    </w:p>
    <w:p w14:paraId="367B654B" w14:textId="44EEC52B" w:rsidR="007A74E8" w:rsidRDefault="00770F3D">
      <w:pPr>
        <w:pStyle w:val="TOC1"/>
        <w:tabs>
          <w:tab w:val="left" w:pos="1440"/>
        </w:tabs>
        <w:rPr>
          <w:rFonts w:asciiTheme="minorHAnsi" w:eastAsiaTheme="minorEastAsia" w:hAnsiTheme="minorHAnsi" w:cstheme="minorBidi"/>
          <w:b w:val="0"/>
          <w:noProof/>
          <w:sz w:val="22"/>
          <w:szCs w:val="22"/>
        </w:rPr>
      </w:pPr>
      <w:hyperlink w:anchor="_Toc136441711" w:history="1">
        <w:r w:rsidR="007A74E8" w:rsidRPr="00D71FED">
          <w:rPr>
            <w:rStyle w:val="Hyperlink"/>
            <w:noProof/>
            <w:lang w:val="es-ES"/>
          </w:rPr>
          <w:t>21.</w:t>
        </w:r>
        <w:r w:rsidR="007A74E8">
          <w:rPr>
            <w:rFonts w:asciiTheme="minorHAnsi" w:eastAsiaTheme="minorEastAsia" w:hAnsiTheme="minorHAnsi" w:cstheme="minorBidi"/>
            <w:b w:val="0"/>
            <w:noProof/>
            <w:sz w:val="22"/>
            <w:szCs w:val="22"/>
          </w:rPr>
          <w:tab/>
        </w:r>
        <w:r w:rsidR="007A74E8" w:rsidRPr="00D71FED">
          <w:rPr>
            <w:rStyle w:val="Hyperlink"/>
            <w:noProof/>
            <w:lang w:val="es-ES"/>
          </w:rPr>
          <w:t>Incumplimiento y Resolución</w:t>
        </w:r>
        <w:r w:rsidR="007A74E8">
          <w:rPr>
            <w:noProof/>
            <w:webHidden/>
          </w:rPr>
          <w:tab/>
        </w:r>
        <w:r w:rsidR="007A74E8">
          <w:rPr>
            <w:noProof/>
            <w:webHidden/>
          </w:rPr>
          <w:fldChar w:fldCharType="begin"/>
        </w:r>
        <w:r w:rsidR="007A74E8">
          <w:rPr>
            <w:noProof/>
            <w:webHidden/>
          </w:rPr>
          <w:instrText xml:space="preserve"> PAGEREF _Toc136441711 \h </w:instrText>
        </w:r>
        <w:r w:rsidR="007A74E8">
          <w:rPr>
            <w:noProof/>
            <w:webHidden/>
          </w:rPr>
        </w:r>
        <w:r w:rsidR="007A74E8">
          <w:rPr>
            <w:noProof/>
            <w:webHidden/>
          </w:rPr>
          <w:fldChar w:fldCharType="separate"/>
        </w:r>
        <w:r w:rsidR="007A74E8">
          <w:rPr>
            <w:noProof/>
            <w:webHidden/>
          </w:rPr>
          <w:t>153</w:t>
        </w:r>
        <w:r w:rsidR="007A74E8">
          <w:rPr>
            <w:noProof/>
            <w:webHidden/>
          </w:rPr>
          <w:fldChar w:fldCharType="end"/>
        </w:r>
      </w:hyperlink>
    </w:p>
    <w:p w14:paraId="36E9C131" w14:textId="76C07404" w:rsidR="007A74E8" w:rsidRDefault="00770F3D">
      <w:pPr>
        <w:pStyle w:val="TOC2"/>
        <w:tabs>
          <w:tab w:val="left" w:pos="1440"/>
        </w:tabs>
        <w:rPr>
          <w:rFonts w:asciiTheme="minorHAnsi" w:eastAsiaTheme="minorEastAsia" w:hAnsiTheme="minorHAnsi" w:cstheme="minorBidi"/>
          <w:noProof/>
          <w:sz w:val="22"/>
          <w:szCs w:val="22"/>
        </w:rPr>
      </w:pPr>
      <w:hyperlink w:anchor="_Toc136441712" w:history="1">
        <w:r w:rsidR="007A74E8" w:rsidRPr="00D71FED">
          <w:rPr>
            <w:rStyle w:val="Hyperlink"/>
            <w:noProof/>
            <w:lang w:val="es-ES"/>
          </w:rPr>
          <w:t>21.1</w:t>
        </w:r>
        <w:r w:rsidR="007A74E8">
          <w:rPr>
            <w:rFonts w:asciiTheme="minorHAnsi" w:eastAsiaTheme="minorEastAsia" w:hAnsiTheme="minorHAnsi" w:cstheme="minorBidi"/>
            <w:noProof/>
            <w:sz w:val="22"/>
            <w:szCs w:val="22"/>
          </w:rPr>
          <w:tab/>
        </w:r>
        <w:r w:rsidR="007A74E8" w:rsidRPr="00D71FED">
          <w:rPr>
            <w:rStyle w:val="Hyperlink"/>
            <w:noProof/>
            <w:lang w:val="es-ES"/>
          </w:rPr>
          <w:t>Notificación y planes de subsanación</w:t>
        </w:r>
        <w:r w:rsidR="007A74E8">
          <w:rPr>
            <w:noProof/>
            <w:webHidden/>
          </w:rPr>
          <w:tab/>
        </w:r>
        <w:r w:rsidR="007A74E8">
          <w:rPr>
            <w:noProof/>
            <w:webHidden/>
          </w:rPr>
          <w:fldChar w:fldCharType="begin"/>
        </w:r>
        <w:r w:rsidR="007A74E8">
          <w:rPr>
            <w:noProof/>
            <w:webHidden/>
          </w:rPr>
          <w:instrText xml:space="preserve"> PAGEREF _Toc136441712 \h </w:instrText>
        </w:r>
        <w:r w:rsidR="007A74E8">
          <w:rPr>
            <w:noProof/>
            <w:webHidden/>
          </w:rPr>
        </w:r>
        <w:r w:rsidR="007A74E8">
          <w:rPr>
            <w:noProof/>
            <w:webHidden/>
          </w:rPr>
          <w:fldChar w:fldCharType="separate"/>
        </w:r>
        <w:r w:rsidR="007A74E8">
          <w:rPr>
            <w:noProof/>
            <w:webHidden/>
          </w:rPr>
          <w:t>153</w:t>
        </w:r>
        <w:r w:rsidR="007A74E8">
          <w:rPr>
            <w:noProof/>
            <w:webHidden/>
          </w:rPr>
          <w:fldChar w:fldCharType="end"/>
        </w:r>
      </w:hyperlink>
    </w:p>
    <w:p w14:paraId="40A55190" w14:textId="78F34565" w:rsidR="007A74E8" w:rsidRDefault="00770F3D">
      <w:pPr>
        <w:pStyle w:val="TOC2"/>
        <w:tabs>
          <w:tab w:val="left" w:pos="1440"/>
        </w:tabs>
        <w:rPr>
          <w:rFonts w:asciiTheme="minorHAnsi" w:eastAsiaTheme="minorEastAsia" w:hAnsiTheme="minorHAnsi" w:cstheme="minorBidi"/>
          <w:noProof/>
          <w:sz w:val="22"/>
          <w:szCs w:val="22"/>
        </w:rPr>
      </w:pPr>
      <w:hyperlink w:anchor="_Toc136441713" w:history="1">
        <w:r w:rsidR="007A74E8" w:rsidRPr="00D71FED">
          <w:rPr>
            <w:rStyle w:val="Hyperlink"/>
            <w:noProof/>
            <w:lang w:val="es-ES"/>
          </w:rPr>
          <w:t>21.2</w:t>
        </w:r>
        <w:r w:rsidR="007A74E8">
          <w:rPr>
            <w:rFonts w:asciiTheme="minorHAnsi" w:eastAsiaTheme="minorEastAsia" w:hAnsiTheme="minorHAnsi" w:cstheme="minorBidi"/>
            <w:noProof/>
            <w:sz w:val="22"/>
            <w:szCs w:val="22"/>
          </w:rPr>
          <w:tab/>
        </w:r>
        <w:r w:rsidR="007A74E8" w:rsidRPr="00D71FED">
          <w:rPr>
            <w:rStyle w:val="Hyperlink"/>
            <w:noProof/>
            <w:lang w:val="es-ES"/>
          </w:rPr>
          <w:t>Reparación del incumplimiento dentro del período de subsanación aplicable</w:t>
        </w:r>
        <w:r w:rsidR="007A74E8">
          <w:rPr>
            <w:noProof/>
            <w:webHidden/>
          </w:rPr>
          <w:tab/>
        </w:r>
        <w:r w:rsidR="007A74E8">
          <w:rPr>
            <w:noProof/>
            <w:webHidden/>
          </w:rPr>
          <w:fldChar w:fldCharType="begin"/>
        </w:r>
        <w:r w:rsidR="007A74E8">
          <w:rPr>
            <w:noProof/>
            <w:webHidden/>
          </w:rPr>
          <w:instrText xml:space="preserve"> PAGEREF _Toc136441713 \h </w:instrText>
        </w:r>
        <w:r w:rsidR="007A74E8">
          <w:rPr>
            <w:noProof/>
            <w:webHidden/>
          </w:rPr>
        </w:r>
        <w:r w:rsidR="007A74E8">
          <w:rPr>
            <w:noProof/>
            <w:webHidden/>
          </w:rPr>
          <w:fldChar w:fldCharType="separate"/>
        </w:r>
        <w:r w:rsidR="007A74E8">
          <w:rPr>
            <w:noProof/>
            <w:webHidden/>
          </w:rPr>
          <w:t>153</w:t>
        </w:r>
        <w:r w:rsidR="007A74E8">
          <w:rPr>
            <w:noProof/>
            <w:webHidden/>
          </w:rPr>
          <w:fldChar w:fldCharType="end"/>
        </w:r>
      </w:hyperlink>
    </w:p>
    <w:p w14:paraId="2136D635" w14:textId="79B71326" w:rsidR="007A74E8" w:rsidRDefault="00770F3D">
      <w:pPr>
        <w:pStyle w:val="TOC2"/>
        <w:tabs>
          <w:tab w:val="left" w:pos="1440"/>
        </w:tabs>
        <w:rPr>
          <w:rFonts w:asciiTheme="minorHAnsi" w:eastAsiaTheme="minorEastAsia" w:hAnsiTheme="minorHAnsi" w:cstheme="minorBidi"/>
          <w:noProof/>
          <w:sz w:val="22"/>
          <w:szCs w:val="22"/>
        </w:rPr>
      </w:pPr>
      <w:hyperlink w:anchor="_Toc136441714" w:history="1">
        <w:r w:rsidR="007A74E8" w:rsidRPr="00D71FED">
          <w:rPr>
            <w:rStyle w:val="Hyperlink"/>
            <w:noProof/>
            <w:lang w:val="es-ES"/>
          </w:rPr>
          <w:t>21.3</w:t>
        </w:r>
        <w:r w:rsidR="007A74E8">
          <w:rPr>
            <w:rFonts w:asciiTheme="minorHAnsi" w:eastAsiaTheme="minorEastAsia" w:hAnsiTheme="minorHAnsi" w:cstheme="minorBidi"/>
            <w:noProof/>
            <w:sz w:val="22"/>
            <w:szCs w:val="22"/>
          </w:rPr>
          <w:tab/>
        </w:r>
        <w:r w:rsidR="007A74E8" w:rsidRPr="00D71FED">
          <w:rPr>
            <w:rStyle w:val="Hyperlink"/>
            <w:noProof/>
            <w:lang w:val="es-ES"/>
          </w:rPr>
          <w:t>Imposibilidad de subsanar el incumplimiento</w:t>
        </w:r>
        <w:r w:rsidR="007A74E8">
          <w:rPr>
            <w:noProof/>
            <w:webHidden/>
          </w:rPr>
          <w:tab/>
        </w:r>
        <w:r w:rsidR="007A74E8">
          <w:rPr>
            <w:noProof/>
            <w:webHidden/>
          </w:rPr>
          <w:fldChar w:fldCharType="begin"/>
        </w:r>
        <w:r w:rsidR="007A74E8">
          <w:rPr>
            <w:noProof/>
            <w:webHidden/>
          </w:rPr>
          <w:instrText xml:space="preserve"> PAGEREF _Toc136441714 \h </w:instrText>
        </w:r>
        <w:r w:rsidR="007A74E8">
          <w:rPr>
            <w:noProof/>
            <w:webHidden/>
          </w:rPr>
        </w:r>
        <w:r w:rsidR="007A74E8">
          <w:rPr>
            <w:noProof/>
            <w:webHidden/>
          </w:rPr>
          <w:fldChar w:fldCharType="separate"/>
        </w:r>
        <w:r w:rsidR="007A74E8">
          <w:rPr>
            <w:noProof/>
            <w:webHidden/>
          </w:rPr>
          <w:t>154</w:t>
        </w:r>
        <w:r w:rsidR="007A74E8">
          <w:rPr>
            <w:noProof/>
            <w:webHidden/>
          </w:rPr>
          <w:fldChar w:fldCharType="end"/>
        </w:r>
      </w:hyperlink>
    </w:p>
    <w:p w14:paraId="4FC48160" w14:textId="530AD4C7" w:rsidR="007A74E8" w:rsidRDefault="00770F3D">
      <w:pPr>
        <w:pStyle w:val="TOC2"/>
        <w:tabs>
          <w:tab w:val="left" w:pos="1440"/>
        </w:tabs>
        <w:rPr>
          <w:rFonts w:asciiTheme="minorHAnsi" w:eastAsiaTheme="minorEastAsia" w:hAnsiTheme="minorHAnsi" w:cstheme="minorBidi"/>
          <w:noProof/>
          <w:sz w:val="22"/>
          <w:szCs w:val="22"/>
        </w:rPr>
      </w:pPr>
      <w:hyperlink w:anchor="_Toc136441715" w:history="1">
        <w:r w:rsidR="007A74E8" w:rsidRPr="00D71FED">
          <w:rPr>
            <w:rStyle w:val="Hyperlink"/>
            <w:noProof/>
            <w:lang w:val="es-ES"/>
          </w:rPr>
          <w:t>21.4</w:t>
        </w:r>
        <w:r w:rsidR="007A74E8">
          <w:rPr>
            <w:rFonts w:asciiTheme="minorHAnsi" w:eastAsiaTheme="minorEastAsia" w:hAnsiTheme="minorHAnsi" w:cstheme="minorBidi"/>
            <w:noProof/>
            <w:sz w:val="22"/>
            <w:szCs w:val="22"/>
          </w:rPr>
          <w:tab/>
        </w:r>
        <w:r w:rsidR="007A74E8" w:rsidRPr="00D71FED">
          <w:rPr>
            <w:rStyle w:val="Hyperlink"/>
            <w:noProof/>
            <w:lang w:val="es-ES"/>
          </w:rPr>
          <w:t>Diversas maneras de resolver el Contrato</w:t>
        </w:r>
        <w:r w:rsidR="007A74E8">
          <w:rPr>
            <w:noProof/>
            <w:webHidden/>
          </w:rPr>
          <w:tab/>
        </w:r>
        <w:r w:rsidR="007A74E8">
          <w:rPr>
            <w:noProof/>
            <w:webHidden/>
          </w:rPr>
          <w:fldChar w:fldCharType="begin"/>
        </w:r>
        <w:r w:rsidR="007A74E8">
          <w:rPr>
            <w:noProof/>
            <w:webHidden/>
          </w:rPr>
          <w:instrText xml:space="preserve"> PAGEREF _Toc136441715 \h </w:instrText>
        </w:r>
        <w:r w:rsidR="007A74E8">
          <w:rPr>
            <w:noProof/>
            <w:webHidden/>
          </w:rPr>
        </w:r>
        <w:r w:rsidR="007A74E8">
          <w:rPr>
            <w:noProof/>
            <w:webHidden/>
          </w:rPr>
          <w:fldChar w:fldCharType="separate"/>
        </w:r>
        <w:r w:rsidR="007A74E8">
          <w:rPr>
            <w:noProof/>
            <w:webHidden/>
          </w:rPr>
          <w:t>155</w:t>
        </w:r>
        <w:r w:rsidR="007A74E8">
          <w:rPr>
            <w:noProof/>
            <w:webHidden/>
          </w:rPr>
          <w:fldChar w:fldCharType="end"/>
        </w:r>
      </w:hyperlink>
    </w:p>
    <w:p w14:paraId="40A41CB6" w14:textId="47A9538A" w:rsidR="007A74E8" w:rsidRDefault="00770F3D">
      <w:pPr>
        <w:pStyle w:val="TOC2"/>
        <w:tabs>
          <w:tab w:val="left" w:pos="1440"/>
        </w:tabs>
        <w:rPr>
          <w:rFonts w:asciiTheme="minorHAnsi" w:eastAsiaTheme="minorEastAsia" w:hAnsiTheme="minorHAnsi" w:cstheme="minorBidi"/>
          <w:noProof/>
          <w:sz w:val="22"/>
          <w:szCs w:val="22"/>
        </w:rPr>
      </w:pPr>
      <w:hyperlink w:anchor="_Toc136441716" w:history="1">
        <w:r w:rsidR="007A74E8" w:rsidRPr="00D71FED">
          <w:rPr>
            <w:rStyle w:val="Hyperlink"/>
            <w:noProof/>
            <w:lang w:val="es-ES"/>
          </w:rPr>
          <w:t>21.5</w:t>
        </w:r>
        <w:r w:rsidR="007A74E8">
          <w:rPr>
            <w:rFonts w:asciiTheme="minorHAnsi" w:eastAsiaTheme="minorEastAsia" w:hAnsiTheme="minorHAnsi" w:cstheme="minorBidi"/>
            <w:noProof/>
            <w:sz w:val="22"/>
            <w:szCs w:val="22"/>
          </w:rPr>
          <w:tab/>
        </w:r>
        <w:r w:rsidR="007A74E8" w:rsidRPr="00D71FED">
          <w:rPr>
            <w:rStyle w:val="Hyperlink"/>
            <w:noProof/>
            <w:lang w:val="es-ES"/>
          </w:rPr>
          <w:t>Resolución por el Contratante por razones de conveniencia</w:t>
        </w:r>
        <w:r w:rsidR="007A74E8">
          <w:rPr>
            <w:noProof/>
            <w:webHidden/>
          </w:rPr>
          <w:tab/>
        </w:r>
        <w:r w:rsidR="007A74E8">
          <w:rPr>
            <w:noProof/>
            <w:webHidden/>
          </w:rPr>
          <w:fldChar w:fldCharType="begin"/>
        </w:r>
        <w:r w:rsidR="007A74E8">
          <w:rPr>
            <w:noProof/>
            <w:webHidden/>
          </w:rPr>
          <w:instrText xml:space="preserve"> PAGEREF _Toc136441716 \h </w:instrText>
        </w:r>
        <w:r w:rsidR="007A74E8">
          <w:rPr>
            <w:noProof/>
            <w:webHidden/>
          </w:rPr>
        </w:r>
        <w:r w:rsidR="007A74E8">
          <w:rPr>
            <w:noProof/>
            <w:webHidden/>
          </w:rPr>
          <w:fldChar w:fldCharType="separate"/>
        </w:r>
        <w:r w:rsidR="007A74E8">
          <w:rPr>
            <w:noProof/>
            <w:webHidden/>
          </w:rPr>
          <w:t>155</w:t>
        </w:r>
        <w:r w:rsidR="007A74E8">
          <w:rPr>
            <w:noProof/>
            <w:webHidden/>
          </w:rPr>
          <w:fldChar w:fldCharType="end"/>
        </w:r>
      </w:hyperlink>
    </w:p>
    <w:p w14:paraId="72EE4DFA" w14:textId="1E6C057A" w:rsidR="007A74E8" w:rsidRDefault="00770F3D">
      <w:pPr>
        <w:pStyle w:val="TOC2"/>
        <w:tabs>
          <w:tab w:val="left" w:pos="1440"/>
        </w:tabs>
        <w:rPr>
          <w:rFonts w:asciiTheme="minorHAnsi" w:eastAsiaTheme="minorEastAsia" w:hAnsiTheme="minorHAnsi" w:cstheme="minorBidi"/>
          <w:noProof/>
          <w:sz w:val="22"/>
          <w:szCs w:val="22"/>
        </w:rPr>
      </w:pPr>
      <w:hyperlink w:anchor="_Toc136441717" w:history="1">
        <w:r w:rsidR="007A74E8" w:rsidRPr="00D71FED">
          <w:rPr>
            <w:rStyle w:val="Hyperlink"/>
            <w:noProof/>
            <w:lang w:val="es-ES"/>
          </w:rPr>
          <w:t>21.6</w:t>
        </w:r>
        <w:r w:rsidR="007A74E8">
          <w:rPr>
            <w:rFonts w:asciiTheme="minorHAnsi" w:eastAsiaTheme="minorEastAsia" w:hAnsiTheme="minorHAnsi" w:cstheme="minorBidi"/>
            <w:noProof/>
            <w:sz w:val="22"/>
            <w:szCs w:val="22"/>
          </w:rPr>
          <w:tab/>
        </w:r>
        <w:r w:rsidR="007A74E8" w:rsidRPr="00D71FED">
          <w:rPr>
            <w:rStyle w:val="Hyperlink"/>
            <w:noProof/>
            <w:lang w:val="es-ES"/>
          </w:rPr>
          <w:t>Resolución por el Contratante con justa causa</w:t>
        </w:r>
        <w:r w:rsidR="007A74E8">
          <w:rPr>
            <w:noProof/>
            <w:webHidden/>
          </w:rPr>
          <w:tab/>
        </w:r>
        <w:r w:rsidR="007A74E8">
          <w:rPr>
            <w:noProof/>
            <w:webHidden/>
          </w:rPr>
          <w:fldChar w:fldCharType="begin"/>
        </w:r>
        <w:r w:rsidR="007A74E8">
          <w:rPr>
            <w:noProof/>
            <w:webHidden/>
          </w:rPr>
          <w:instrText xml:space="preserve"> PAGEREF _Toc136441717 \h </w:instrText>
        </w:r>
        <w:r w:rsidR="007A74E8">
          <w:rPr>
            <w:noProof/>
            <w:webHidden/>
          </w:rPr>
        </w:r>
        <w:r w:rsidR="007A74E8">
          <w:rPr>
            <w:noProof/>
            <w:webHidden/>
          </w:rPr>
          <w:fldChar w:fldCharType="separate"/>
        </w:r>
        <w:r w:rsidR="007A74E8">
          <w:rPr>
            <w:noProof/>
            <w:webHidden/>
          </w:rPr>
          <w:t>155</w:t>
        </w:r>
        <w:r w:rsidR="007A74E8">
          <w:rPr>
            <w:noProof/>
            <w:webHidden/>
          </w:rPr>
          <w:fldChar w:fldCharType="end"/>
        </w:r>
      </w:hyperlink>
    </w:p>
    <w:p w14:paraId="3B32642F" w14:textId="748BC320" w:rsidR="007A74E8" w:rsidRDefault="00770F3D">
      <w:pPr>
        <w:pStyle w:val="TOC2"/>
        <w:tabs>
          <w:tab w:val="left" w:pos="1440"/>
        </w:tabs>
        <w:rPr>
          <w:rFonts w:asciiTheme="minorHAnsi" w:eastAsiaTheme="minorEastAsia" w:hAnsiTheme="minorHAnsi" w:cstheme="minorBidi"/>
          <w:noProof/>
          <w:sz w:val="22"/>
          <w:szCs w:val="22"/>
        </w:rPr>
      </w:pPr>
      <w:hyperlink w:anchor="_Toc136441718" w:history="1">
        <w:r w:rsidR="007A74E8" w:rsidRPr="00D71FED">
          <w:rPr>
            <w:rStyle w:val="Hyperlink"/>
            <w:noProof/>
            <w:lang w:val="es-ES"/>
          </w:rPr>
          <w:t>21.7</w:t>
        </w:r>
        <w:r w:rsidR="007A74E8">
          <w:rPr>
            <w:rFonts w:asciiTheme="minorHAnsi" w:eastAsiaTheme="minorEastAsia" w:hAnsiTheme="minorHAnsi" w:cstheme="minorBidi"/>
            <w:noProof/>
            <w:sz w:val="22"/>
            <w:szCs w:val="22"/>
          </w:rPr>
          <w:tab/>
        </w:r>
        <w:r w:rsidR="007A74E8" w:rsidRPr="00D71FED">
          <w:rPr>
            <w:rStyle w:val="Hyperlink"/>
            <w:noProof/>
            <w:lang w:val="es-ES"/>
          </w:rPr>
          <w:t>Resolución por el Contratista con justa causa</w:t>
        </w:r>
        <w:r w:rsidR="007A74E8">
          <w:rPr>
            <w:noProof/>
            <w:webHidden/>
          </w:rPr>
          <w:tab/>
        </w:r>
        <w:r w:rsidR="007A74E8">
          <w:rPr>
            <w:noProof/>
            <w:webHidden/>
          </w:rPr>
          <w:fldChar w:fldCharType="begin"/>
        </w:r>
        <w:r w:rsidR="007A74E8">
          <w:rPr>
            <w:noProof/>
            <w:webHidden/>
          </w:rPr>
          <w:instrText xml:space="preserve"> PAGEREF _Toc136441718 \h </w:instrText>
        </w:r>
        <w:r w:rsidR="007A74E8">
          <w:rPr>
            <w:noProof/>
            <w:webHidden/>
          </w:rPr>
        </w:r>
        <w:r w:rsidR="007A74E8">
          <w:rPr>
            <w:noProof/>
            <w:webHidden/>
          </w:rPr>
          <w:fldChar w:fldCharType="separate"/>
        </w:r>
        <w:r w:rsidR="007A74E8">
          <w:rPr>
            <w:noProof/>
            <w:webHidden/>
          </w:rPr>
          <w:t>156</w:t>
        </w:r>
        <w:r w:rsidR="007A74E8">
          <w:rPr>
            <w:noProof/>
            <w:webHidden/>
          </w:rPr>
          <w:fldChar w:fldCharType="end"/>
        </w:r>
      </w:hyperlink>
    </w:p>
    <w:p w14:paraId="173A3C5D" w14:textId="3CD10E94" w:rsidR="007A74E8" w:rsidRDefault="00770F3D">
      <w:pPr>
        <w:pStyle w:val="TOC2"/>
        <w:tabs>
          <w:tab w:val="left" w:pos="1440"/>
        </w:tabs>
        <w:rPr>
          <w:rFonts w:asciiTheme="minorHAnsi" w:eastAsiaTheme="minorEastAsia" w:hAnsiTheme="minorHAnsi" w:cstheme="minorBidi"/>
          <w:noProof/>
          <w:sz w:val="22"/>
          <w:szCs w:val="22"/>
        </w:rPr>
      </w:pPr>
      <w:hyperlink w:anchor="_Toc136441719" w:history="1">
        <w:r w:rsidR="007A74E8" w:rsidRPr="00D71FED">
          <w:rPr>
            <w:rStyle w:val="Hyperlink"/>
            <w:noProof/>
            <w:lang w:val="es-ES"/>
          </w:rPr>
          <w:t>21.8</w:t>
        </w:r>
        <w:r w:rsidR="007A74E8">
          <w:rPr>
            <w:rFonts w:asciiTheme="minorHAnsi" w:eastAsiaTheme="minorEastAsia" w:hAnsiTheme="minorHAnsi" w:cstheme="minorBidi"/>
            <w:noProof/>
            <w:sz w:val="22"/>
            <w:szCs w:val="22"/>
          </w:rPr>
          <w:tab/>
        </w:r>
        <w:r w:rsidR="007A74E8" w:rsidRPr="00D71FED">
          <w:rPr>
            <w:rStyle w:val="Hyperlink"/>
            <w:noProof/>
            <w:lang w:val="es-ES"/>
          </w:rPr>
          <w:t>Pago tras la resolución por el Contratante por razones de conveniencia</w:t>
        </w:r>
        <w:r w:rsidR="007A74E8">
          <w:rPr>
            <w:noProof/>
            <w:webHidden/>
          </w:rPr>
          <w:tab/>
        </w:r>
        <w:r w:rsidR="007A74E8">
          <w:rPr>
            <w:noProof/>
            <w:webHidden/>
          </w:rPr>
          <w:fldChar w:fldCharType="begin"/>
        </w:r>
        <w:r w:rsidR="007A74E8">
          <w:rPr>
            <w:noProof/>
            <w:webHidden/>
          </w:rPr>
          <w:instrText xml:space="preserve"> PAGEREF _Toc136441719 \h </w:instrText>
        </w:r>
        <w:r w:rsidR="007A74E8">
          <w:rPr>
            <w:noProof/>
            <w:webHidden/>
          </w:rPr>
        </w:r>
        <w:r w:rsidR="007A74E8">
          <w:rPr>
            <w:noProof/>
            <w:webHidden/>
          </w:rPr>
          <w:fldChar w:fldCharType="separate"/>
        </w:r>
        <w:r w:rsidR="007A74E8">
          <w:rPr>
            <w:noProof/>
            <w:webHidden/>
          </w:rPr>
          <w:t>157</w:t>
        </w:r>
        <w:r w:rsidR="007A74E8">
          <w:rPr>
            <w:noProof/>
            <w:webHidden/>
          </w:rPr>
          <w:fldChar w:fldCharType="end"/>
        </w:r>
      </w:hyperlink>
    </w:p>
    <w:p w14:paraId="302A74BB" w14:textId="03ED4892" w:rsidR="007A74E8" w:rsidRDefault="00770F3D">
      <w:pPr>
        <w:pStyle w:val="TOC2"/>
        <w:tabs>
          <w:tab w:val="left" w:pos="1440"/>
        </w:tabs>
        <w:rPr>
          <w:rFonts w:asciiTheme="minorHAnsi" w:eastAsiaTheme="minorEastAsia" w:hAnsiTheme="minorHAnsi" w:cstheme="minorBidi"/>
          <w:noProof/>
          <w:sz w:val="22"/>
          <w:szCs w:val="22"/>
        </w:rPr>
      </w:pPr>
      <w:hyperlink w:anchor="_Toc136441720" w:history="1">
        <w:r w:rsidR="007A74E8" w:rsidRPr="00D71FED">
          <w:rPr>
            <w:rStyle w:val="Hyperlink"/>
            <w:noProof/>
            <w:lang w:val="es-ES"/>
          </w:rPr>
          <w:t>21.9</w:t>
        </w:r>
        <w:r w:rsidR="007A74E8">
          <w:rPr>
            <w:rFonts w:asciiTheme="minorHAnsi" w:eastAsiaTheme="minorEastAsia" w:hAnsiTheme="minorHAnsi" w:cstheme="minorBidi"/>
            <w:noProof/>
            <w:sz w:val="22"/>
            <w:szCs w:val="22"/>
          </w:rPr>
          <w:tab/>
        </w:r>
        <w:r w:rsidR="007A74E8" w:rsidRPr="00D71FED">
          <w:rPr>
            <w:rStyle w:val="Hyperlink"/>
            <w:noProof/>
            <w:lang w:val="es-ES"/>
          </w:rPr>
          <w:t>Pago tras la resolución por el Contratante con justa causa</w:t>
        </w:r>
        <w:r w:rsidR="007A74E8">
          <w:rPr>
            <w:noProof/>
            <w:webHidden/>
          </w:rPr>
          <w:tab/>
        </w:r>
        <w:r w:rsidR="007A74E8">
          <w:rPr>
            <w:noProof/>
            <w:webHidden/>
          </w:rPr>
          <w:fldChar w:fldCharType="begin"/>
        </w:r>
        <w:r w:rsidR="007A74E8">
          <w:rPr>
            <w:noProof/>
            <w:webHidden/>
          </w:rPr>
          <w:instrText xml:space="preserve"> PAGEREF _Toc136441720 \h </w:instrText>
        </w:r>
        <w:r w:rsidR="007A74E8">
          <w:rPr>
            <w:noProof/>
            <w:webHidden/>
          </w:rPr>
        </w:r>
        <w:r w:rsidR="007A74E8">
          <w:rPr>
            <w:noProof/>
            <w:webHidden/>
          </w:rPr>
          <w:fldChar w:fldCharType="separate"/>
        </w:r>
        <w:r w:rsidR="007A74E8">
          <w:rPr>
            <w:noProof/>
            <w:webHidden/>
          </w:rPr>
          <w:t>158</w:t>
        </w:r>
        <w:r w:rsidR="007A74E8">
          <w:rPr>
            <w:noProof/>
            <w:webHidden/>
          </w:rPr>
          <w:fldChar w:fldCharType="end"/>
        </w:r>
      </w:hyperlink>
    </w:p>
    <w:p w14:paraId="67CD0592" w14:textId="764255F5" w:rsidR="007A74E8" w:rsidRDefault="00770F3D">
      <w:pPr>
        <w:pStyle w:val="TOC2"/>
        <w:tabs>
          <w:tab w:val="left" w:pos="2880"/>
        </w:tabs>
        <w:rPr>
          <w:rFonts w:asciiTheme="minorHAnsi" w:eastAsiaTheme="minorEastAsia" w:hAnsiTheme="minorHAnsi" w:cstheme="minorBidi"/>
          <w:noProof/>
          <w:sz w:val="22"/>
          <w:szCs w:val="22"/>
        </w:rPr>
      </w:pPr>
      <w:hyperlink w:anchor="_Toc136441721" w:history="1">
        <w:r w:rsidR="007A74E8" w:rsidRPr="00D71FED">
          <w:rPr>
            <w:rStyle w:val="Hyperlink"/>
            <w:noProof/>
            <w:lang w:val="es-ES"/>
          </w:rPr>
          <w:t>21.10</w:t>
        </w:r>
        <w:r w:rsidR="007A74E8">
          <w:rPr>
            <w:rFonts w:asciiTheme="minorHAnsi" w:eastAsiaTheme="minorEastAsia" w:hAnsiTheme="minorHAnsi" w:cstheme="minorBidi"/>
            <w:noProof/>
            <w:sz w:val="22"/>
            <w:szCs w:val="22"/>
          </w:rPr>
          <w:tab/>
        </w:r>
        <w:r w:rsidR="007A74E8" w:rsidRPr="00D71FED">
          <w:rPr>
            <w:rStyle w:val="Hyperlink"/>
            <w:noProof/>
            <w:lang w:val="es-ES"/>
          </w:rPr>
          <w:t>Pago tras la resolución por el Contratista con justa causa</w:t>
        </w:r>
        <w:r w:rsidR="007A74E8">
          <w:rPr>
            <w:noProof/>
            <w:webHidden/>
          </w:rPr>
          <w:tab/>
        </w:r>
        <w:r w:rsidR="007A74E8">
          <w:rPr>
            <w:noProof/>
            <w:webHidden/>
          </w:rPr>
          <w:fldChar w:fldCharType="begin"/>
        </w:r>
        <w:r w:rsidR="007A74E8">
          <w:rPr>
            <w:noProof/>
            <w:webHidden/>
          </w:rPr>
          <w:instrText xml:space="preserve"> PAGEREF _Toc136441721 \h </w:instrText>
        </w:r>
        <w:r w:rsidR="007A74E8">
          <w:rPr>
            <w:noProof/>
            <w:webHidden/>
          </w:rPr>
        </w:r>
        <w:r w:rsidR="007A74E8">
          <w:rPr>
            <w:noProof/>
            <w:webHidden/>
          </w:rPr>
          <w:fldChar w:fldCharType="separate"/>
        </w:r>
        <w:r w:rsidR="007A74E8">
          <w:rPr>
            <w:noProof/>
            <w:webHidden/>
          </w:rPr>
          <w:t>158</w:t>
        </w:r>
        <w:r w:rsidR="007A74E8">
          <w:rPr>
            <w:noProof/>
            <w:webHidden/>
          </w:rPr>
          <w:fldChar w:fldCharType="end"/>
        </w:r>
      </w:hyperlink>
    </w:p>
    <w:p w14:paraId="3F5B9180" w14:textId="6A534065" w:rsidR="007A74E8" w:rsidRDefault="00770F3D">
      <w:pPr>
        <w:pStyle w:val="TOC2"/>
        <w:tabs>
          <w:tab w:val="left" w:pos="2880"/>
        </w:tabs>
        <w:rPr>
          <w:rFonts w:asciiTheme="minorHAnsi" w:eastAsiaTheme="minorEastAsia" w:hAnsiTheme="minorHAnsi" w:cstheme="minorBidi"/>
          <w:noProof/>
          <w:sz w:val="22"/>
          <w:szCs w:val="22"/>
        </w:rPr>
      </w:pPr>
      <w:hyperlink w:anchor="_Toc136441722" w:history="1">
        <w:r w:rsidR="007A74E8" w:rsidRPr="00D71FED">
          <w:rPr>
            <w:rStyle w:val="Hyperlink"/>
            <w:noProof/>
            <w:lang w:val="es-ES"/>
          </w:rPr>
          <w:t>21.11</w:t>
        </w:r>
        <w:r w:rsidR="007A74E8">
          <w:rPr>
            <w:rFonts w:asciiTheme="minorHAnsi" w:eastAsiaTheme="minorEastAsia" w:hAnsiTheme="minorHAnsi" w:cstheme="minorBidi"/>
            <w:noProof/>
            <w:sz w:val="22"/>
            <w:szCs w:val="22"/>
          </w:rPr>
          <w:tab/>
        </w:r>
        <w:r w:rsidR="007A74E8" w:rsidRPr="00D71FED">
          <w:rPr>
            <w:rStyle w:val="Hyperlink"/>
            <w:noProof/>
            <w:lang w:val="es-ES"/>
          </w:rPr>
          <w:t>Pago tras la resolución por hecho prolongado de Fuerza Mayor</w:t>
        </w:r>
        <w:r w:rsidR="007A74E8">
          <w:rPr>
            <w:noProof/>
            <w:webHidden/>
          </w:rPr>
          <w:tab/>
        </w:r>
        <w:r w:rsidR="007A74E8">
          <w:rPr>
            <w:noProof/>
            <w:webHidden/>
          </w:rPr>
          <w:fldChar w:fldCharType="begin"/>
        </w:r>
        <w:r w:rsidR="007A74E8">
          <w:rPr>
            <w:noProof/>
            <w:webHidden/>
          </w:rPr>
          <w:instrText xml:space="preserve"> PAGEREF _Toc136441722 \h </w:instrText>
        </w:r>
        <w:r w:rsidR="007A74E8">
          <w:rPr>
            <w:noProof/>
            <w:webHidden/>
          </w:rPr>
        </w:r>
        <w:r w:rsidR="007A74E8">
          <w:rPr>
            <w:noProof/>
            <w:webHidden/>
          </w:rPr>
          <w:fldChar w:fldCharType="separate"/>
        </w:r>
        <w:r w:rsidR="007A74E8">
          <w:rPr>
            <w:noProof/>
            <w:webHidden/>
          </w:rPr>
          <w:t>159</w:t>
        </w:r>
        <w:r w:rsidR="007A74E8">
          <w:rPr>
            <w:noProof/>
            <w:webHidden/>
          </w:rPr>
          <w:fldChar w:fldCharType="end"/>
        </w:r>
      </w:hyperlink>
    </w:p>
    <w:p w14:paraId="36E99EB6" w14:textId="213D8767" w:rsidR="007A74E8" w:rsidRDefault="00770F3D">
      <w:pPr>
        <w:pStyle w:val="TOC2"/>
        <w:tabs>
          <w:tab w:val="left" w:pos="2880"/>
        </w:tabs>
        <w:rPr>
          <w:rFonts w:asciiTheme="minorHAnsi" w:eastAsiaTheme="minorEastAsia" w:hAnsiTheme="minorHAnsi" w:cstheme="minorBidi"/>
          <w:noProof/>
          <w:sz w:val="22"/>
          <w:szCs w:val="22"/>
        </w:rPr>
      </w:pPr>
      <w:hyperlink w:anchor="_Toc136441723" w:history="1">
        <w:r w:rsidR="007A74E8" w:rsidRPr="00D71FED">
          <w:rPr>
            <w:rStyle w:val="Hyperlink"/>
            <w:noProof/>
            <w:lang w:val="es-ES"/>
          </w:rPr>
          <w:t>21.12</w:t>
        </w:r>
        <w:r w:rsidR="007A74E8">
          <w:rPr>
            <w:rFonts w:asciiTheme="minorHAnsi" w:eastAsiaTheme="minorEastAsia" w:hAnsiTheme="minorHAnsi" w:cstheme="minorBidi"/>
            <w:noProof/>
            <w:sz w:val="22"/>
            <w:szCs w:val="22"/>
          </w:rPr>
          <w:tab/>
        </w:r>
        <w:r w:rsidR="007A74E8" w:rsidRPr="00D71FED">
          <w:rPr>
            <w:rStyle w:val="Hyperlink"/>
            <w:noProof/>
            <w:lang w:val="es-ES"/>
          </w:rPr>
          <w:t>Medidas tras la resolución</w:t>
        </w:r>
        <w:r w:rsidR="007A74E8">
          <w:rPr>
            <w:noProof/>
            <w:webHidden/>
          </w:rPr>
          <w:tab/>
        </w:r>
        <w:r w:rsidR="007A74E8">
          <w:rPr>
            <w:noProof/>
            <w:webHidden/>
          </w:rPr>
          <w:fldChar w:fldCharType="begin"/>
        </w:r>
        <w:r w:rsidR="007A74E8">
          <w:rPr>
            <w:noProof/>
            <w:webHidden/>
          </w:rPr>
          <w:instrText xml:space="preserve"> PAGEREF _Toc136441723 \h </w:instrText>
        </w:r>
        <w:r w:rsidR="007A74E8">
          <w:rPr>
            <w:noProof/>
            <w:webHidden/>
          </w:rPr>
        </w:r>
        <w:r w:rsidR="007A74E8">
          <w:rPr>
            <w:noProof/>
            <w:webHidden/>
          </w:rPr>
          <w:fldChar w:fldCharType="separate"/>
        </w:r>
        <w:r w:rsidR="007A74E8">
          <w:rPr>
            <w:noProof/>
            <w:webHidden/>
          </w:rPr>
          <w:t>160</w:t>
        </w:r>
        <w:r w:rsidR="007A74E8">
          <w:rPr>
            <w:noProof/>
            <w:webHidden/>
          </w:rPr>
          <w:fldChar w:fldCharType="end"/>
        </w:r>
      </w:hyperlink>
    </w:p>
    <w:p w14:paraId="3B7A8356" w14:textId="1AEE4BA6" w:rsidR="007A74E8" w:rsidRDefault="00770F3D">
      <w:pPr>
        <w:pStyle w:val="TOC1"/>
        <w:tabs>
          <w:tab w:val="left" w:pos="1440"/>
        </w:tabs>
        <w:rPr>
          <w:rFonts w:asciiTheme="minorHAnsi" w:eastAsiaTheme="minorEastAsia" w:hAnsiTheme="minorHAnsi" w:cstheme="minorBidi"/>
          <w:b w:val="0"/>
          <w:noProof/>
          <w:sz w:val="22"/>
          <w:szCs w:val="22"/>
        </w:rPr>
      </w:pPr>
      <w:hyperlink w:anchor="_Toc136441724" w:history="1">
        <w:r w:rsidR="007A74E8" w:rsidRPr="00D71FED">
          <w:rPr>
            <w:rStyle w:val="Hyperlink"/>
            <w:noProof/>
            <w:lang w:val="es-ES"/>
          </w:rPr>
          <w:t>22.</w:t>
        </w:r>
        <w:r w:rsidR="007A74E8">
          <w:rPr>
            <w:rFonts w:asciiTheme="minorHAnsi" w:eastAsiaTheme="minorEastAsia" w:hAnsiTheme="minorHAnsi" w:cstheme="minorBidi"/>
            <w:b w:val="0"/>
            <w:noProof/>
            <w:sz w:val="22"/>
            <w:szCs w:val="22"/>
          </w:rPr>
          <w:tab/>
        </w:r>
        <w:r w:rsidR="007A74E8" w:rsidRPr="00D71FED">
          <w:rPr>
            <w:rStyle w:val="Hyperlink"/>
            <w:noProof/>
            <w:lang w:val="es-ES"/>
          </w:rPr>
          <w:t>Seguridad Cibernética</w:t>
        </w:r>
        <w:r w:rsidR="007A74E8">
          <w:rPr>
            <w:noProof/>
            <w:webHidden/>
          </w:rPr>
          <w:tab/>
        </w:r>
        <w:r w:rsidR="007A74E8">
          <w:rPr>
            <w:noProof/>
            <w:webHidden/>
          </w:rPr>
          <w:fldChar w:fldCharType="begin"/>
        </w:r>
        <w:r w:rsidR="007A74E8">
          <w:rPr>
            <w:noProof/>
            <w:webHidden/>
          </w:rPr>
          <w:instrText xml:space="preserve"> PAGEREF _Toc136441724 \h </w:instrText>
        </w:r>
        <w:r w:rsidR="007A74E8">
          <w:rPr>
            <w:noProof/>
            <w:webHidden/>
          </w:rPr>
        </w:r>
        <w:r w:rsidR="007A74E8">
          <w:rPr>
            <w:noProof/>
            <w:webHidden/>
          </w:rPr>
          <w:fldChar w:fldCharType="separate"/>
        </w:r>
        <w:r w:rsidR="007A74E8">
          <w:rPr>
            <w:noProof/>
            <w:webHidden/>
          </w:rPr>
          <w:t>160</w:t>
        </w:r>
        <w:r w:rsidR="007A74E8">
          <w:rPr>
            <w:noProof/>
            <w:webHidden/>
          </w:rPr>
          <w:fldChar w:fldCharType="end"/>
        </w:r>
      </w:hyperlink>
    </w:p>
    <w:p w14:paraId="660D3E33" w14:textId="480FE68B" w:rsidR="007A74E8" w:rsidRDefault="00770F3D">
      <w:pPr>
        <w:pStyle w:val="TOC2"/>
        <w:tabs>
          <w:tab w:val="left" w:pos="1440"/>
        </w:tabs>
        <w:rPr>
          <w:rFonts w:asciiTheme="minorHAnsi" w:eastAsiaTheme="minorEastAsia" w:hAnsiTheme="minorHAnsi" w:cstheme="minorBidi"/>
          <w:noProof/>
          <w:sz w:val="22"/>
          <w:szCs w:val="22"/>
        </w:rPr>
      </w:pPr>
      <w:hyperlink w:anchor="_Toc136441725" w:history="1">
        <w:r w:rsidR="007A74E8" w:rsidRPr="00D71FED">
          <w:rPr>
            <w:rStyle w:val="Hyperlink"/>
            <w:noProof/>
            <w:lang w:val="es-ES"/>
          </w:rPr>
          <w:t>22.1</w:t>
        </w:r>
        <w:r w:rsidR="007A74E8">
          <w:rPr>
            <w:rFonts w:asciiTheme="minorHAnsi" w:eastAsiaTheme="minorEastAsia" w:hAnsiTheme="minorHAnsi" w:cstheme="minorBidi"/>
            <w:noProof/>
            <w:sz w:val="22"/>
            <w:szCs w:val="22"/>
          </w:rPr>
          <w:tab/>
        </w:r>
        <w:r w:rsidR="007A74E8" w:rsidRPr="00D71FED">
          <w:rPr>
            <w:rStyle w:val="Hyperlink"/>
            <w:noProof/>
            <w:lang w:val="es-ES"/>
          </w:rPr>
          <w:t>Ciberseguridad</w:t>
        </w:r>
        <w:r w:rsidR="007A74E8">
          <w:rPr>
            <w:noProof/>
            <w:webHidden/>
          </w:rPr>
          <w:tab/>
        </w:r>
        <w:r w:rsidR="007A74E8">
          <w:rPr>
            <w:noProof/>
            <w:webHidden/>
          </w:rPr>
          <w:fldChar w:fldCharType="begin"/>
        </w:r>
        <w:r w:rsidR="007A74E8">
          <w:rPr>
            <w:noProof/>
            <w:webHidden/>
          </w:rPr>
          <w:instrText xml:space="preserve"> PAGEREF _Toc136441725 \h </w:instrText>
        </w:r>
        <w:r w:rsidR="007A74E8">
          <w:rPr>
            <w:noProof/>
            <w:webHidden/>
          </w:rPr>
        </w:r>
        <w:r w:rsidR="007A74E8">
          <w:rPr>
            <w:noProof/>
            <w:webHidden/>
          </w:rPr>
          <w:fldChar w:fldCharType="separate"/>
        </w:r>
        <w:r w:rsidR="007A74E8">
          <w:rPr>
            <w:noProof/>
            <w:webHidden/>
          </w:rPr>
          <w:t>16</w:t>
        </w:r>
        <w:r w:rsidR="007A74E8">
          <w:rPr>
            <w:noProof/>
            <w:webHidden/>
          </w:rPr>
          <w:t>0</w:t>
        </w:r>
        <w:r w:rsidR="007A74E8">
          <w:rPr>
            <w:noProof/>
            <w:webHidden/>
          </w:rPr>
          <w:fldChar w:fldCharType="end"/>
        </w:r>
      </w:hyperlink>
    </w:p>
    <w:p w14:paraId="7DA1800E" w14:textId="25182111" w:rsidR="00212C5F" w:rsidRPr="00735EDA" w:rsidRDefault="007B5B8D" w:rsidP="00913AF7">
      <w:pPr>
        <w:rPr>
          <w:lang w:val="es-ES" w:eastAsia="fr-FR"/>
        </w:rPr>
      </w:pPr>
      <w:r w:rsidRPr="00735EDA">
        <w:rPr>
          <w:lang w:val="es-ES" w:eastAsia="fr-FR"/>
        </w:rPr>
        <w:fldChar w:fldCharType="end"/>
      </w:r>
    </w:p>
    <w:p w14:paraId="274A618B" w14:textId="6B8CD0BC" w:rsidR="00146B93" w:rsidRPr="00735EDA" w:rsidRDefault="00146B93" w:rsidP="00913AF7">
      <w:pPr>
        <w:rPr>
          <w:lang w:val="es-ES" w:eastAsia="fr-FR"/>
        </w:rPr>
      </w:pPr>
    </w:p>
    <w:p w14:paraId="1430A1D4" w14:textId="77777777" w:rsidR="00146B93" w:rsidRPr="00735EDA" w:rsidRDefault="00146B93" w:rsidP="00913AF7">
      <w:pPr>
        <w:rPr>
          <w:lang w:val="es-ES" w:eastAsia="fr-FR"/>
        </w:rPr>
      </w:pPr>
    </w:p>
    <w:p w14:paraId="78D687F0" w14:textId="77777777" w:rsidR="007B5B8D" w:rsidRPr="00735EDA" w:rsidRDefault="007B5B8D">
      <w:pPr>
        <w:jc w:val="left"/>
        <w:rPr>
          <w:b/>
          <w:spacing w:val="-4"/>
          <w:sz w:val="40"/>
          <w:szCs w:val="40"/>
          <w:lang w:val="es-ES"/>
        </w:rPr>
      </w:pPr>
      <w:r w:rsidRPr="00735EDA">
        <w:rPr>
          <w:b/>
          <w:sz w:val="40"/>
          <w:szCs w:val="40"/>
          <w:lang w:val="es-ES"/>
        </w:rPr>
        <w:br w:type="page"/>
      </w:r>
    </w:p>
    <w:p w14:paraId="37BAA6A0" w14:textId="1DB9B80D" w:rsidR="007136DB" w:rsidRPr="00735EDA" w:rsidRDefault="008C785E" w:rsidP="00913AF7">
      <w:pPr>
        <w:pStyle w:val="BodyText"/>
        <w:jc w:val="center"/>
        <w:rPr>
          <w:b/>
          <w:sz w:val="40"/>
          <w:szCs w:val="40"/>
          <w:lang w:val="es-ES"/>
        </w:rPr>
      </w:pPr>
      <w:r w:rsidRPr="00735EDA">
        <w:rPr>
          <w:b/>
          <w:sz w:val="40"/>
          <w:szCs w:val="40"/>
          <w:lang w:val="es-ES"/>
        </w:rPr>
        <w:t xml:space="preserve">Condiciones </w:t>
      </w:r>
      <w:r w:rsidR="007819CD" w:rsidRPr="00735EDA">
        <w:rPr>
          <w:b/>
          <w:sz w:val="40"/>
          <w:szCs w:val="40"/>
          <w:lang w:val="es-ES"/>
        </w:rPr>
        <w:t>G</w:t>
      </w:r>
      <w:r w:rsidRPr="00735EDA">
        <w:rPr>
          <w:b/>
          <w:sz w:val="40"/>
          <w:szCs w:val="40"/>
          <w:lang w:val="es-ES"/>
        </w:rPr>
        <w:t xml:space="preserve">enerales del </w:t>
      </w:r>
      <w:r w:rsidR="007819CD" w:rsidRPr="00735EDA">
        <w:rPr>
          <w:b/>
          <w:sz w:val="40"/>
          <w:szCs w:val="40"/>
          <w:lang w:val="es-ES"/>
        </w:rPr>
        <w:t>C</w:t>
      </w:r>
      <w:r w:rsidRPr="00735EDA">
        <w:rPr>
          <w:b/>
          <w:sz w:val="40"/>
          <w:szCs w:val="40"/>
          <w:lang w:val="es-ES"/>
        </w:rPr>
        <w:t>ontrato</w:t>
      </w:r>
    </w:p>
    <w:p w14:paraId="57B10A62" w14:textId="47CCB3CB" w:rsidR="007136DB" w:rsidRPr="00735EDA" w:rsidRDefault="007136DB" w:rsidP="007B5B8D">
      <w:pPr>
        <w:pStyle w:val="Style5"/>
        <w:tabs>
          <w:tab w:val="clear" w:pos="-360"/>
        </w:tabs>
        <w:ind w:left="0" w:firstLine="0"/>
        <w:rPr>
          <w:lang w:val="es-ES"/>
        </w:rPr>
      </w:pPr>
      <w:bookmarkStart w:id="814" w:name="_Ref105083152"/>
      <w:bookmarkStart w:id="815" w:name="_Toc111525173"/>
      <w:bookmarkStart w:id="816" w:name="_Toc118705436"/>
      <w:bookmarkStart w:id="817" w:name="_Toc118705598"/>
      <w:bookmarkStart w:id="818" w:name="_Toc476749484"/>
      <w:bookmarkStart w:id="819" w:name="_Toc136441594"/>
      <w:r w:rsidRPr="00735EDA">
        <w:rPr>
          <w:lang w:val="es-ES"/>
        </w:rPr>
        <w:t>Defini</w:t>
      </w:r>
      <w:r w:rsidR="00B37A49" w:rsidRPr="00735EDA">
        <w:rPr>
          <w:lang w:val="es-ES"/>
        </w:rPr>
        <w:t>ciones e interpretación</w:t>
      </w:r>
      <w:bookmarkEnd w:id="814"/>
      <w:bookmarkEnd w:id="815"/>
      <w:bookmarkEnd w:id="816"/>
      <w:bookmarkEnd w:id="817"/>
      <w:bookmarkEnd w:id="818"/>
      <w:bookmarkEnd w:id="819"/>
    </w:p>
    <w:p w14:paraId="3DE83807" w14:textId="6320F357" w:rsidR="007136DB" w:rsidRPr="00735EDA" w:rsidRDefault="007136DB" w:rsidP="007B5B8D">
      <w:pPr>
        <w:pStyle w:val="Style6"/>
        <w:rPr>
          <w:lang w:val="es-ES"/>
        </w:rPr>
      </w:pPr>
      <w:bookmarkStart w:id="820" w:name="_Ref105083186"/>
      <w:bookmarkStart w:id="821" w:name="_Toc111525174"/>
      <w:bookmarkStart w:id="822" w:name="_Toc118705437"/>
      <w:bookmarkStart w:id="823" w:name="_Toc118705599"/>
      <w:bookmarkStart w:id="824" w:name="_Toc476749485"/>
      <w:bookmarkStart w:id="825" w:name="_Toc136441595"/>
      <w:r w:rsidRPr="00735EDA">
        <w:rPr>
          <w:lang w:val="es-ES"/>
        </w:rPr>
        <w:t>Defini</w:t>
      </w:r>
      <w:r w:rsidR="00B37A49" w:rsidRPr="00735EDA">
        <w:rPr>
          <w:lang w:val="es-ES"/>
        </w:rPr>
        <w:t>cione</w:t>
      </w:r>
      <w:r w:rsidRPr="00735EDA">
        <w:rPr>
          <w:lang w:val="es-ES"/>
        </w:rPr>
        <w:t>s</w:t>
      </w:r>
      <w:bookmarkEnd w:id="820"/>
      <w:bookmarkEnd w:id="821"/>
      <w:bookmarkEnd w:id="822"/>
      <w:bookmarkEnd w:id="823"/>
      <w:bookmarkEnd w:id="824"/>
      <w:bookmarkEnd w:id="825"/>
    </w:p>
    <w:p w14:paraId="10BA4A00" w14:textId="7FF751DA" w:rsidR="007136DB" w:rsidRPr="00735EDA" w:rsidRDefault="00B37A49" w:rsidP="00B964A8">
      <w:pPr>
        <w:pStyle w:val="BodyText"/>
        <w:ind w:left="851"/>
        <w:rPr>
          <w:spacing w:val="0"/>
          <w:lang w:val="es-ES"/>
        </w:rPr>
      </w:pPr>
      <w:r w:rsidRPr="00735EDA">
        <w:rPr>
          <w:spacing w:val="0"/>
          <w:lang w:val="es-ES" w:bidi="es-ES"/>
        </w:rPr>
        <w:t>A menos que el contexto exija otra cosa, cuando se utilicen en este Contrato, los siguientes términos y expresiones tendrán los significados que se indican a continuación</w:t>
      </w:r>
      <w:r w:rsidR="007136DB" w:rsidRPr="00735EDA">
        <w:rPr>
          <w:spacing w:val="0"/>
          <w:lang w:val="es-ES"/>
        </w:rPr>
        <w:t>.</w:t>
      </w:r>
      <w:r w:rsidR="009D7D2A" w:rsidRPr="00735EDA">
        <w:rPr>
          <w:spacing w:val="0"/>
          <w:lang w:val="es-ES"/>
        </w:rPr>
        <w:t xml:space="preserve"> </w:t>
      </w:r>
    </w:p>
    <w:p w14:paraId="55B5933A" w14:textId="2817452D" w:rsidR="007136DB" w:rsidRPr="00735EDA" w:rsidRDefault="00F8669B" w:rsidP="00C61FCC">
      <w:pPr>
        <w:pStyle w:val="GCHeading3"/>
        <w:rPr>
          <w:lang w:val="es-ES"/>
        </w:rPr>
      </w:pPr>
      <w:bookmarkStart w:id="826" w:name="_Ref105083205"/>
      <w:bookmarkStart w:id="827" w:name="_Toc111525175"/>
      <w:bookmarkStart w:id="828" w:name="_Toc118705438"/>
      <w:bookmarkStart w:id="829" w:name="_Toc118705600"/>
      <w:r w:rsidRPr="00735EDA">
        <w:rPr>
          <w:lang w:val="es-ES"/>
        </w:rPr>
        <w:t xml:space="preserve">1.1.1 </w:t>
      </w:r>
      <w:bookmarkEnd w:id="826"/>
      <w:bookmarkEnd w:id="827"/>
      <w:bookmarkEnd w:id="828"/>
      <w:bookmarkEnd w:id="829"/>
      <w:r w:rsidR="00B964A8" w:rsidRPr="00735EDA">
        <w:rPr>
          <w:lang w:val="es-ES"/>
        </w:rPr>
        <w:tab/>
      </w:r>
      <w:r w:rsidR="00B37A49" w:rsidRPr="00735EDA">
        <w:rPr>
          <w:lang w:val="es-ES"/>
        </w:rPr>
        <w:t>El Contrato</w:t>
      </w:r>
    </w:p>
    <w:p w14:paraId="31DDFEE0" w14:textId="278A24B8" w:rsidR="007136DB" w:rsidRPr="00735EDA" w:rsidRDefault="00B37A49">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Contrat</w:t>
      </w:r>
      <w:r w:rsidRPr="00735EDA">
        <w:rPr>
          <w:lang w:val="es-ES"/>
        </w:rPr>
        <w:t>o</w:t>
      </w:r>
      <w:r w:rsidR="006269C2" w:rsidRPr="00735EDA">
        <w:rPr>
          <w:lang w:val="es-ES"/>
        </w:rPr>
        <w:t>”</w:t>
      </w:r>
      <w:r w:rsidR="007136DB" w:rsidRPr="00735EDA">
        <w:rPr>
          <w:lang w:val="es-ES"/>
        </w:rPr>
        <w:t xml:space="preserve"> </w:t>
      </w:r>
      <w:r w:rsidRPr="00735EDA">
        <w:rPr>
          <w:lang w:val="es-ES"/>
        </w:rPr>
        <w:t xml:space="preserve">se entiende las Condiciones Generales, las Condiciones Especiales que incluyen la parte A y la parte B, la Carta de Aceptación, la Carta de la Oferta, los </w:t>
      </w:r>
      <w:r w:rsidR="00C66E23" w:rsidRPr="00735EDA">
        <w:rPr>
          <w:lang w:val="es-ES"/>
        </w:rPr>
        <w:t>a</w:t>
      </w:r>
      <w:r w:rsidRPr="00735EDA">
        <w:rPr>
          <w:lang w:val="es-ES"/>
        </w:rPr>
        <w:t xml:space="preserve">péndices y cualquier </w:t>
      </w:r>
      <w:r w:rsidR="00C66E23" w:rsidRPr="00735EDA">
        <w:rPr>
          <w:lang w:val="es-ES"/>
        </w:rPr>
        <w:t>e</w:t>
      </w:r>
      <w:r w:rsidRPr="00735EDA">
        <w:rPr>
          <w:lang w:val="es-ES"/>
        </w:rPr>
        <w:t>nmienda</w:t>
      </w:r>
      <w:r w:rsidR="00C00CED" w:rsidRPr="00735EDA">
        <w:rPr>
          <w:lang w:val="es-ES"/>
        </w:rPr>
        <w:t>.</w:t>
      </w:r>
      <w:r w:rsidR="007136DB" w:rsidRPr="00735EDA">
        <w:rPr>
          <w:lang w:val="es-ES"/>
        </w:rPr>
        <w:t xml:space="preserve"> </w:t>
      </w:r>
    </w:p>
    <w:p w14:paraId="2C8792F2" w14:textId="737255FB" w:rsidR="007136DB" w:rsidRPr="00735EDA" w:rsidRDefault="006B7531">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Pr="00735EDA">
        <w:rPr>
          <w:lang w:val="es-ES"/>
        </w:rPr>
        <w:t>Datos del Contrato</w:t>
      </w:r>
      <w:r w:rsidR="006269C2" w:rsidRPr="00735EDA">
        <w:rPr>
          <w:lang w:val="es-ES"/>
        </w:rPr>
        <w:t>”</w:t>
      </w:r>
      <w:r w:rsidRPr="00735EDA">
        <w:rPr>
          <w:lang w:val="es-ES"/>
        </w:rPr>
        <w:t xml:space="preserve"> se entiende las planillas elaboradas por el</w:t>
      </w:r>
      <w:r w:rsidR="009D7D2A" w:rsidRPr="00735EDA">
        <w:rPr>
          <w:lang w:val="es-ES"/>
        </w:rPr>
        <w:t xml:space="preserve"> </w:t>
      </w:r>
      <w:r w:rsidRPr="00735EDA">
        <w:rPr>
          <w:lang w:val="es-ES"/>
        </w:rPr>
        <w:t>Contratante que llevan ese mismo título y constituyen la Parte A de las Condiciones Especiales</w:t>
      </w:r>
      <w:r w:rsidR="007136DB" w:rsidRPr="00735EDA">
        <w:rPr>
          <w:lang w:val="es-ES"/>
        </w:rPr>
        <w:t xml:space="preserve">. </w:t>
      </w:r>
    </w:p>
    <w:p w14:paraId="681D10E6" w14:textId="2DF082DC" w:rsidR="007136DB" w:rsidRPr="00735EDA" w:rsidRDefault="006B7531">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Pr="00735EDA">
        <w:rPr>
          <w:lang w:val="es-ES"/>
        </w:rPr>
        <w:t>Carta de Aceptación</w:t>
      </w:r>
      <w:r w:rsidR="006269C2" w:rsidRPr="00735EDA">
        <w:rPr>
          <w:lang w:val="es-ES"/>
        </w:rPr>
        <w:t>”</w:t>
      </w:r>
      <w:r w:rsidRPr="00735EDA">
        <w:rPr>
          <w:lang w:val="es-ES"/>
        </w:rPr>
        <w:t xml:space="preserve"> se entiende la carta de aceptación formal, firmada por el Contratante, de la Carta de la Oferta, que incluye los memorandos que se adjunten sobre acuerdos celebrados y firmados por las Partes. De no existir una carta de aceptación en los términos señalados, por la expresión </w:t>
      </w:r>
      <w:r w:rsidR="006269C2" w:rsidRPr="00735EDA">
        <w:rPr>
          <w:lang w:val="es-ES"/>
        </w:rPr>
        <w:t>“</w:t>
      </w:r>
      <w:r w:rsidRPr="00735EDA">
        <w:rPr>
          <w:lang w:val="es-ES"/>
        </w:rPr>
        <w:t>Carta de Aceptación</w:t>
      </w:r>
      <w:r w:rsidR="006269C2" w:rsidRPr="00735EDA">
        <w:rPr>
          <w:lang w:val="es-ES"/>
        </w:rPr>
        <w:t>”</w:t>
      </w:r>
      <w:r w:rsidRPr="00735EDA">
        <w:rPr>
          <w:lang w:val="es-ES"/>
        </w:rPr>
        <w:t xml:space="preserve"> se entenderá el Convenio, y por la fecha de emisión o recibo de la Carta de Aceptación se entenderá la fecha de suscripción del Convenio</w:t>
      </w:r>
      <w:r w:rsidR="007136DB" w:rsidRPr="00735EDA">
        <w:rPr>
          <w:lang w:val="es-ES"/>
        </w:rPr>
        <w:t xml:space="preserve">. </w:t>
      </w:r>
    </w:p>
    <w:p w14:paraId="3E1E303B" w14:textId="769DFA2B" w:rsidR="007136DB" w:rsidRPr="00735EDA" w:rsidRDefault="006B7531">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Pr="00735EDA">
        <w:rPr>
          <w:lang w:val="es-ES"/>
        </w:rPr>
        <w:t>Carta de la Oferta</w:t>
      </w:r>
      <w:r w:rsidR="006269C2" w:rsidRPr="00735EDA">
        <w:rPr>
          <w:lang w:val="es-ES"/>
        </w:rPr>
        <w:t>”</w:t>
      </w:r>
      <w:r w:rsidRPr="00735EDA">
        <w:rPr>
          <w:lang w:val="es-ES"/>
        </w:rPr>
        <w:t xml:space="preserve"> se entiende el documento titulado carta de oferta o carta de Licitación, que elabora el Contratista, y que incluye la oferta para los Servicios firmada, dirigida al Contratante</w:t>
      </w:r>
      <w:r w:rsidR="007136DB" w:rsidRPr="00735EDA">
        <w:rPr>
          <w:lang w:val="es-ES"/>
        </w:rPr>
        <w:t>.</w:t>
      </w:r>
    </w:p>
    <w:p w14:paraId="272D17C2" w14:textId="48B2E8D5" w:rsidR="007136DB" w:rsidRPr="00735EDA" w:rsidRDefault="006B7531">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009918EC" w:rsidRPr="00735EDA">
        <w:rPr>
          <w:lang w:val="es-ES"/>
        </w:rPr>
        <w:t>a</w:t>
      </w:r>
      <w:r w:rsidRPr="00735EDA">
        <w:rPr>
          <w:lang w:val="es-ES"/>
        </w:rPr>
        <w:t>péndices</w:t>
      </w:r>
      <w:r w:rsidR="006269C2" w:rsidRPr="00735EDA">
        <w:rPr>
          <w:lang w:val="es-ES"/>
        </w:rPr>
        <w:t>”</w:t>
      </w:r>
      <w:r w:rsidRPr="00735EDA">
        <w:rPr>
          <w:lang w:val="es-ES"/>
        </w:rPr>
        <w:t xml:space="preserve"> se entiende los documentos titulados Apéndice de </w:t>
      </w:r>
      <w:r w:rsidR="009918EC" w:rsidRPr="00735EDA">
        <w:rPr>
          <w:lang w:val="es-ES"/>
        </w:rPr>
        <w:t>R</w:t>
      </w:r>
      <w:r w:rsidRPr="00735EDA">
        <w:rPr>
          <w:lang w:val="es-ES"/>
        </w:rPr>
        <w:t>equisitos de los Servicios, incluido</w:t>
      </w:r>
      <w:r w:rsidR="00CE7EF8" w:rsidRPr="00735EDA">
        <w:rPr>
          <w:lang w:val="es-ES"/>
        </w:rPr>
        <w:t>s</w:t>
      </w:r>
      <w:r w:rsidRPr="00735EDA">
        <w:rPr>
          <w:lang w:val="es-ES"/>
        </w:rPr>
        <w:t xml:space="preserve"> en la </w:t>
      </w:r>
      <w:r w:rsidR="00BA5E1F" w:rsidRPr="00735EDA">
        <w:rPr>
          <w:lang w:val="es-ES"/>
        </w:rPr>
        <w:t>Sección</w:t>
      </w:r>
      <w:r w:rsidRPr="00735EDA">
        <w:rPr>
          <w:lang w:val="es-ES"/>
        </w:rPr>
        <w:t xml:space="preserve"> </w:t>
      </w:r>
      <w:r w:rsidR="00F304AE" w:rsidRPr="00735EDA">
        <w:rPr>
          <w:lang w:val="es-ES"/>
        </w:rPr>
        <w:t>V</w:t>
      </w:r>
      <w:r w:rsidR="004F0BC5" w:rsidRPr="00735EDA">
        <w:rPr>
          <w:lang w:val="es-ES"/>
        </w:rPr>
        <w:t>I</w:t>
      </w:r>
      <w:r w:rsidR="0021581A" w:rsidRPr="00735EDA">
        <w:rPr>
          <w:lang w:val="es-ES"/>
        </w:rPr>
        <w:t>I</w:t>
      </w:r>
      <w:r w:rsidR="00F304AE" w:rsidRPr="00735EDA">
        <w:rPr>
          <w:lang w:val="es-ES"/>
        </w:rPr>
        <w:t xml:space="preserve"> </w:t>
      </w:r>
      <w:r w:rsidRPr="00735EDA">
        <w:rPr>
          <w:lang w:val="es-ES"/>
        </w:rPr>
        <w:t>del documento de licitación empleado para adjudicar el Contrato</w:t>
      </w:r>
      <w:r w:rsidR="007136DB" w:rsidRPr="00735EDA">
        <w:rPr>
          <w:lang w:val="es-ES"/>
        </w:rPr>
        <w:t xml:space="preserve">. </w:t>
      </w:r>
    </w:p>
    <w:p w14:paraId="07F53C88" w14:textId="44DA7C17" w:rsidR="007136DB" w:rsidRPr="00735EDA" w:rsidRDefault="006B7531">
      <w:pPr>
        <w:pStyle w:val="ListBullet"/>
        <w:numPr>
          <w:ilvl w:val="0"/>
          <w:numId w:val="54"/>
        </w:numPr>
        <w:tabs>
          <w:tab w:val="clear" w:pos="432"/>
        </w:tabs>
        <w:ind w:left="1985"/>
        <w:rPr>
          <w:lang w:val="es-ES"/>
        </w:rPr>
      </w:pPr>
      <w:r w:rsidRPr="00735EDA">
        <w:rPr>
          <w:lang w:val="es-ES"/>
        </w:rPr>
        <w:t xml:space="preserve">Por </w:t>
      </w:r>
      <w:r w:rsidR="006269C2" w:rsidRPr="00735EDA">
        <w:rPr>
          <w:lang w:val="es-ES"/>
        </w:rPr>
        <w:t>“</w:t>
      </w:r>
      <w:r w:rsidRPr="00735EDA">
        <w:rPr>
          <w:lang w:val="es-ES"/>
        </w:rPr>
        <w:t>Oferta</w:t>
      </w:r>
      <w:r w:rsidR="006269C2" w:rsidRPr="00735EDA">
        <w:rPr>
          <w:lang w:val="es-ES"/>
        </w:rPr>
        <w:t>”</w:t>
      </w:r>
      <w:r w:rsidRPr="00735EDA">
        <w:rPr>
          <w:lang w:val="es-ES"/>
        </w:rPr>
        <w:t xml:space="preserve"> se entiende la Carta de la Oferta</w:t>
      </w:r>
      <w:r w:rsidR="007136DB" w:rsidRPr="00735EDA">
        <w:rPr>
          <w:lang w:val="es-ES"/>
        </w:rPr>
        <w:t xml:space="preserve">. </w:t>
      </w:r>
    </w:p>
    <w:p w14:paraId="661FD2B8" w14:textId="665F59AF" w:rsidR="007136DB" w:rsidRPr="00735EDA" w:rsidRDefault="00F8669B" w:rsidP="00C61FCC">
      <w:pPr>
        <w:pStyle w:val="GCHeading3"/>
        <w:rPr>
          <w:lang w:val="es-ES"/>
        </w:rPr>
      </w:pPr>
      <w:bookmarkStart w:id="830" w:name="_Toc111525176"/>
      <w:bookmarkStart w:id="831" w:name="_Toc118705439"/>
      <w:bookmarkStart w:id="832" w:name="_Toc118705601"/>
      <w:r w:rsidRPr="00735EDA">
        <w:rPr>
          <w:lang w:val="es-ES"/>
        </w:rPr>
        <w:t xml:space="preserve">1.1.2 </w:t>
      </w:r>
      <w:r w:rsidR="00B964A8" w:rsidRPr="00735EDA">
        <w:rPr>
          <w:lang w:val="es-ES"/>
        </w:rPr>
        <w:tab/>
      </w:r>
      <w:r w:rsidR="007136DB" w:rsidRPr="00735EDA">
        <w:rPr>
          <w:lang w:val="es-ES"/>
        </w:rPr>
        <w:t xml:space="preserve">Partes </w:t>
      </w:r>
      <w:bookmarkEnd w:id="830"/>
      <w:bookmarkEnd w:id="831"/>
      <w:bookmarkEnd w:id="832"/>
      <w:r w:rsidR="006B7531" w:rsidRPr="00735EDA">
        <w:rPr>
          <w:lang w:val="es-ES"/>
        </w:rPr>
        <w:t>y personas</w:t>
      </w:r>
    </w:p>
    <w:p w14:paraId="6DE3C837" w14:textId="2261D0BF" w:rsidR="007136DB" w:rsidRPr="00735EDA" w:rsidRDefault="00FB1BE5">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Banco</w:t>
      </w:r>
      <w:r w:rsidR="006269C2" w:rsidRPr="00735EDA">
        <w:rPr>
          <w:lang w:val="es-ES"/>
        </w:rPr>
        <w:t>”</w:t>
      </w:r>
      <w:r w:rsidRPr="00735EDA">
        <w:rPr>
          <w:lang w:val="es-ES"/>
        </w:rPr>
        <w:t xml:space="preserve"> se entiende la institución financiera (si hubiera) </w:t>
      </w:r>
      <w:r w:rsidRPr="00735EDA">
        <w:rPr>
          <w:b/>
          <w:lang w:val="es-ES"/>
        </w:rPr>
        <w:t>que se señala en los Datos del Contrato</w:t>
      </w:r>
      <w:r w:rsidR="007136DB" w:rsidRPr="00735EDA">
        <w:rPr>
          <w:lang w:val="es-ES"/>
        </w:rPr>
        <w:t>.</w:t>
      </w:r>
    </w:p>
    <w:p w14:paraId="5684CAFC" w14:textId="0E7E5EE6" w:rsidR="007136DB" w:rsidRPr="00735EDA" w:rsidRDefault="00FB1BE5">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Prestatario</w:t>
      </w:r>
      <w:r w:rsidR="006269C2" w:rsidRPr="00735EDA">
        <w:rPr>
          <w:lang w:val="es-ES"/>
        </w:rPr>
        <w:t>”</w:t>
      </w:r>
      <w:r w:rsidRPr="00735EDA">
        <w:rPr>
          <w:lang w:val="es-ES"/>
        </w:rPr>
        <w:t xml:space="preserve"> se entiende la persona (si hubiera) </w:t>
      </w:r>
      <w:r w:rsidRPr="00735EDA">
        <w:rPr>
          <w:b/>
          <w:lang w:val="es-ES"/>
        </w:rPr>
        <w:t>designada como tal en los Datos del Contrato</w:t>
      </w:r>
      <w:r w:rsidR="007136DB" w:rsidRPr="00735EDA">
        <w:rPr>
          <w:lang w:val="es-ES"/>
        </w:rPr>
        <w:t>.</w:t>
      </w:r>
    </w:p>
    <w:p w14:paraId="3F6BF9B1" w14:textId="5BF126A3" w:rsidR="007136DB" w:rsidRPr="00735EDA" w:rsidRDefault="00FB1BE5">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Contratista</w:t>
      </w:r>
      <w:r w:rsidR="006269C2" w:rsidRPr="00735EDA">
        <w:rPr>
          <w:lang w:val="es-ES"/>
        </w:rPr>
        <w:t>”</w:t>
      </w:r>
      <w:r w:rsidRPr="00735EDA">
        <w:rPr>
          <w:lang w:val="es-ES"/>
        </w:rPr>
        <w:t xml:space="preserve"> se entiende la persona o personas designadas como tales en la Carta de la Oferta, y todos sus sucesores legales</w:t>
      </w:r>
      <w:r w:rsidR="007136DB" w:rsidRPr="00735EDA">
        <w:rPr>
          <w:lang w:val="es-ES"/>
        </w:rPr>
        <w:t>.</w:t>
      </w:r>
    </w:p>
    <w:p w14:paraId="2C56D478" w14:textId="02B8E991" w:rsidR="007136DB" w:rsidRPr="00735EDA" w:rsidRDefault="00FB1BE5">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Personal del Contratista</w:t>
      </w:r>
      <w:r w:rsidR="006269C2" w:rsidRPr="00735EDA">
        <w:rPr>
          <w:lang w:val="es-ES"/>
        </w:rPr>
        <w:t>”</w:t>
      </w:r>
      <w:r w:rsidRPr="00735EDA">
        <w:rPr>
          <w:lang w:val="es-ES"/>
        </w:rPr>
        <w:t xml:space="preserve"> se entiende el Representante del Contratista y todo el personal que utilice el Contratista en las Instalaciones, que puede incluir al personal, obreros y otros empleados del Contratista y de cada Subcontratista (incluidos los Subcontratistas Clave)</w:t>
      </w:r>
      <w:r w:rsidR="006269C2" w:rsidRPr="00735EDA">
        <w:rPr>
          <w:lang w:val="es-ES"/>
        </w:rPr>
        <w:t>;</w:t>
      </w:r>
      <w:r w:rsidRPr="00735EDA">
        <w:rPr>
          <w:lang w:val="es-ES"/>
        </w:rPr>
        <w:t xml:space="preserve"> así como cualquier otro personal que asista al Contratista en la ejecución de los Servicios</w:t>
      </w:r>
      <w:r w:rsidR="007136DB" w:rsidRPr="00735EDA">
        <w:rPr>
          <w:lang w:val="es-ES"/>
        </w:rPr>
        <w:t>.</w:t>
      </w:r>
    </w:p>
    <w:p w14:paraId="1A21B8EB" w14:textId="1C79D5FA" w:rsidR="007136DB" w:rsidRPr="00735EDA" w:rsidRDefault="00D0557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Representante del Contratista</w:t>
      </w:r>
      <w:r w:rsidR="006269C2" w:rsidRPr="00735EDA">
        <w:rPr>
          <w:lang w:val="es-ES"/>
        </w:rPr>
        <w:t>”</w:t>
      </w:r>
      <w:r w:rsidRPr="00735EDA">
        <w:rPr>
          <w:lang w:val="es-ES"/>
        </w:rPr>
        <w:t xml:space="preserve"> se entiende la persona designada por el Contratista en el Contrato o que este designe oportunamente con arreglo a la </w:t>
      </w:r>
      <w:proofErr w:type="spellStart"/>
      <w:r w:rsidR="00785459" w:rsidRPr="00735EDA">
        <w:rPr>
          <w:lang w:val="es-ES"/>
        </w:rPr>
        <w:t>Subcláusula</w:t>
      </w:r>
      <w:proofErr w:type="spellEnd"/>
      <w:r w:rsidRPr="00735EDA">
        <w:rPr>
          <w:lang w:val="es-ES"/>
        </w:rPr>
        <w:t xml:space="preserve"> 3.2 [Representante del Contratista], con el objeto de que actúe en su nombre</w:t>
      </w:r>
      <w:r w:rsidR="007136DB" w:rsidRPr="00735EDA">
        <w:rPr>
          <w:lang w:val="es-ES"/>
        </w:rPr>
        <w:t>.</w:t>
      </w:r>
    </w:p>
    <w:p w14:paraId="1ABFC120" w14:textId="3BD3F409" w:rsidR="007136DB" w:rsidRPr="00735EDA" w:rsidRDefault="00D0557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Contratante</w:t>
      </w:r>
      <w:r w:rsidR="006269C2" w:rsidRPr="00735EDA">
        <w:rPr>
          <w:lang w:val="es-ES"/>
        </w:rPr>
        <w:t>”</w:t>
      </w:r>
      <w:r w:rsidRPr="00735EDA">
        <w:rPr>
          <w:lang w:val="es-ES"/>
        </w:rPr>
        <w:t xml:space="preserve"> se entiende la persona </w:t>
      </w:r>
      <w:r w:rsidRPr="00735EDA">
        <w:rPr>
          <w:b/>
          <w:lang w:val="es-ES"/>
        </w:rPr>
        <w:t>designada como tal en los Datos del Contrato</w:t>
      </w:r>
      <w:r w:rsidRPr="00735EDA">
        <w:rPr>
          <w:lang w:val="es-ES"/>
        </w:rPr>
        <w:t>, y todos sus sucesores legales</w:t>
      </w:r>
      <w:r w:rsidR="007136DB" w:rsidRPr="00735EDA">
        <w:rPr>
          <w:lang w:val="es-ES"/>
        </w:rPr>
        <w:t>.</w:t>
      </w:r>
    </w:p>
    <w:p w14:paraId="4960B37A" w14:textId="28FDA2B2" w:rsidR="00A85580" w:rsidRPr="00735EDA" w:rsidRDefault="00D05574">
      <w:pPr>
        <w:pStyle w:val="BodyText"/>
        <w:numPr>
          <w:ilvl w:val="0"/>
          <w:numId w:val="55"/>
        </w:numPr>
        <w:tabs>
          <w:tab w:val="left" w:pos="450"/>
        </w:tabs>
        <w:ind w:left="1985" w:hanging="426"/>
        <w:rPr>
          <w:spacing w:val="0"/>
          <w:lang w:val="es-ES"/>
        </w:rPr>
      </w:pPr>
      <w:r w:rsidRPr="00735EDA">
        <w:rPr>
          <w:spacing w:val="0"/>
          <w:lang w:val="es-ES"/>
        </w:rPr>
        <w:t xml:space="preserve">Por </w:t>
      </w:r>
      <w:r w:rsidR="006269C2" w:rsidRPr="00735EDA">
        <w:rPr>
          <w:spacing w:val="0"/>
          <w:lang w:val="es-ES"/>
        </w:rPr>
        <w:t>“</w:t>
      </w:r>
      <w:r w:rsidRPr="00735EDA">
        <w:rPr>
          <w:spacing w:val="0"/>
          <w:lang w:val="es-ES"/>
        </w:rPr>
        <w:t>Representante del Contratante</w:t>
      </w:r>
      <w:r w:rsidR="006269C2" w:rsidRPr="00735EDA">
        <w:rPr>
          <w:spacing w:val="0"/>
          <w:lang w:val="es-ES"/>
        </w:rPr>
        <w:t>”</w:t>
      </w:r>
      <w:r w:rsidRPr="00735EDA">
        <w:rPr>
          <w:spacing w:val="0"/>
          <w:lang w:val="es-ES"/>
        </w:rPr>
        <w:t xml:space="preserve"> se entiende la persona designada por el Contratante de conformidad con la </w:t>
      </w:r>
      <w:proofErr w:type="spellStart"/>
      <w:r w:rsidR="00785459" w:rsidRPr="00735EDA">
        <w:rPr>
          <w:spacing w:val="0"/>
          <w:lang w:val="es-ES"/>
        </w:rPr>
        <w:t>Subcláusula</w:t>
      </w:r>
      <w:proofErr w:type="spellEnd"/>
      <w:r w:rsidRPr="00735EDA">
        <w:rPr>
          <w:spacing w:val="0"/>
          <w:lang w:val="es-ES"/>
        </w:rPr>
        <w:t xml:space="preserve"> </w:t>
      </w:r>
      <w:r w:rsidR="00A85580" w:rsidRPr="00735EDA">
        <w:rPr>
          <w:spacing w:val="0"/>
          <w:lang w:val="es-ES"/>
        </w:rPr>
        <w:t xml:space="preserve">3.3 </w:t>
      </w:r>
      <w:r w:rsidR="00B90FB7" w:rsidRPr="00735EDA">
        <w:rPr>
          <w:spacing w:val="0"/>
          <w:lang w:val="es-ES"/>
        </w:rPr>
        <w:t>(</w:t>
      </w:r>
      <w:r w:rsidR="00A85580" w:rsidRPr="00735EDA">
        <w:rPr>
          <w:spacing w:val="0"/>
          <w:lang w:val="es-ES"/>
        </w:rPr>
        <w:t xml:space="preserve">a) </w:t>
      </w:r>
      <w:r w:rsidRPr="00735EDA">
        <w:rPr>
          <w:spacing w:val="0"/>
          <w:lang w:val="es-ES"/>
        </w:rPr>
        <w:t>para que lo represente y actúe en su nombre en todo momento durante el cumplimiento del Contrato</w:t>
      </w:r>
      <w:r w:rsidR="00A85580" w:rsidRPr="00735EDA">
        <w:rPr>
          <w:spacing w:val="0"/>
          <w:lang w:val="es-ES"/>
        </w:rPr>
        <w:t xml:space="preserve">. </w:t>
      </w:r>
    </w:p>
    <w:p w14:paraId="1DD23AC5" w14:textId="6E1C33F9" w:rsidR="007136DB" w:rsidRPr="00735EDA" w:rsidRDefault="00D0557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Personal del Contratante</w:t>
      </w:r>
      <w:r w:rsidR="006269C2" w:rsidRPr="00735EDA">
        <w:rPr>
          <w:lang w:val="es-ES"/>
        </w:rPr>
        <w:t>”</w:t>
      </w:r>
      <w:r w:rsidRPr="00735EDA">
        <w:rPr>
          <w:lang w:val="es-ES"/>
        </w:rPr>
        <w:t xml:space="preserve"> se entiende todo el personal contratado por el Contratante</w:t>
      </w:r>
      <w:r w:rsidR="007136DB" w:rsidRPr="00735EDA">
        <w:rPr>
          <w:lang w:val="es-ES"/>
        </w:rPr>
        <w:t>.</w:t>
      </w:r>
    </w:p>
    <w:p w14:paraId="25255D2D" w14:textId="7F4DC1C3" w:rsidR="007136DB" w:rsidRPr="00735EDA" w:rsidRDefault="00D0557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Gobierno</w:t>
      </w:r>
      <w:r w:rsidR="006269C2" w:rsidRPr="00735EDA">
        <w:rPr>
          <w:lang w:val="es-ES"/>
        </w:rPr>
        <w:t>”</w:t>
      </w:r>
      <w:r w:rsidR="007136DB" w:rsidRPr="00735EDA">
        <w:rPr>
          <w:lang w:val="es-ES"/>
        </w:rPr>
        <w:t xml:space="preserve"> </w:t>
      </w:r>
      <w:r w:rsidRPr="00735EDA">
        <w:rPr>
          <w:lang w:val="es-ES"/>
        </w:rPr>
        <w:t>se entiende el Gobierno del país</w:t>
      </w:r>
      <w:r w:rsidR="007136DB" w:rsidRPr="00735EDA">
        <w:rPr>
          <w:lang w:val="es-ES"/>
        </w:rPr>
        <w:t>.</w:t>
      </w:r>
    </w:p>
    <w:p w14:paraId="2574575F" w14:textId="342A97B8" w:rsidR="007136DB" w:rsidRPr="00735EDA" w:rsidRDefault="00D0557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Experto Independiente</w:t>
      </w:r>
      <w:r w:rsidR="006269C2" w:rsidRPr="00735EDA">
        <w:rPr>
          <w:lang w:val="es-ES"/>
        </w:rPr>
        <w:t>”</w:t>
      </w:r>
      <w:r w:rsidR="007136DB" w:rsidRPr="00735EDA">
        <w:rPr>
          <w:lang w:val="es-ES"/>
        </w:rPr>
        <w:t xml:space="preserve"> </w:t>
      </w:r>
      <w:r w:rsidRPr="00735EDA">
        <w:rPr>
          <w:lang w:val="es-ES"/>
        </w:rPr>
        <w:t xml:space="preserve">se entiende la persona designada con arreglo a la </w:t>
      </w:r>
      <w:proofErr w:type="spellStart"/>
      <w:r w:rsidR="00612F9C" w:rsidRPr="00735EDA">
        <w:rPr>
          <w:lang w:val="es-ES"/>
        </w:rPr>
        <w:t>Subcláusula</w:t>
      </w:r>
      <w:proofErr w:type="spellEnd"/>
      <w:r w:rsidRPr="00735EDA">
        <w:rPr>
          <w:lang w:val="es-ES"/>
        </w:rPr>
        <w:t xml:space="preserve"> </w:t>
      </w:r>
      <w:r w:rsidR="00E904F7" w:rsidRPr="00735EDA">
        <w:rPr>
          <w:lang w:val="es-ES"/>
        </w:rPr>
        <w:t>20</w:t>
      </w:r>
      <w:r w:rsidR="007136DB" w:rsidRPr="00735EDA">
        <w:rPr>
          <w:lang w:val="es-ES"/>
        </w:rPr>
        <w:t>.1.2</w:t>
      </w:r>
      <w:r w:rsidR="007E76E1" w:rsidRPr="00735EDA">
        <w:rPr>
          <w:lang w:val="es-ES"/>
        </w:rPr>
        <w:t xml:space="preserve"> [</w:t>
      </w:r>
      <w:r w:rsidRPr="00735EDA">
        <w:rPr>
          <w:lang w:val="es-ES"/>
        </w:rPr>
        <w:t>Experto Independiente</w:t>
      </w:r>
      <w:r w:rsidR="007E76E1" w:rsidRPr="00735EDA">
        <w:rPr>
          <w:lang w:val="es-ES"/>
        </w:rPr>
        <w:t>]</w:t>
      </w:r>
      <w:r w:rsidR="007136DB" w:rsidRPr="00735EDA">
        <w:rPr>
          <w:lang w:val="es-ES"/>
        </w:rPr>
        <w:t>.</w:t>
      </w:r>
    </w:p>
    <w:p w14:paraId="7B48B10C" w14:textId="28EE7620" w:rsidR="00302B8D" w:rsidRPr="00735EDA" w:rsidRDefault="00B6643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Personal Clave</w:t>
      </w:r>
      <w:r w:rsidR="006269C2" w:rsidRPr="00735EDA">
        <w:rPr>
          <w:lang w:val="es-ES"/>
        </w:rPr>
        <w:t>”</w:t>
      </w:r>
      <w:r w:rsidR="00302B8D" w:rsidRPr="00735EDA">
        <w:rPr>
          <w:lang w:val="es-ES"/>
        </w:rPr>
        <w:t xml:space="preserve"> </w:t>
      </w:r>
      <w:r w:rsidRPr="00735EDA">
        <w:rPr>
          <w:lang w:val="es-ES"/>
        </w:rPr>
        <w:t>se entiende las personas consignadas como Personal Clave en la Oferta, o cualquier persona designada en tal carácter, con el acuerdo del Contratante, para desempeñar una parte de los Servicios, y los sucesores legales de cada una de esas personas</w:t>
      </w:r>
      <w:r w:rsidR="00C00CED" w:rsidRPr="00735EDA">
        <w:rPr>
          <w:lang w:val="es-ES"/>
        </w:rPr>
        <w:t>.</w:t>
      </w:r>
    </w:p>
    <w:p w14:paraId="2EBD1BE3" w14:textId="79140A7D" w:rsidR="007136DB" w:rsidRPr="00735EDA" w:rsidRDefault="00B6643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Subcontratista Clave</w:t>
      </w:r>
      <w:r w:rsidR="006269C2" w:rsidRPr="00735EDA">
        <w:rPr>
          <w:lang w:val="es-ES"/>
        </w:rPr>
        <w:t>”</w:t>
      </w:r>
      <w:r w:rsidRPr="00735EDA">
        <w:rPr>
          <w:lang w:val="es-ES"/>
        </w:rPr>
        <w:t xml:space="preserve"> se entiende los Subcontratistas designados como Subcontratistas Clave en la Oferta, o cualquier persona designada en tal carácter, con el acuerdo del Contratante, para desempeñar una parte de los Servicios, y los sucesores legales de cada una de esas personas</w:t>
      </w:r>
      <w:r w:rsidR="007136DB" w:rsidRPr="00735EDA">
        <w:rPr>
          <w:lang w:val="es-ES"/>
        </w:rPr>
        <w:t>.</w:t>
      </w:r>
    </w:p>
    <w:p w14:paraId="27E39720" w14:textId="5B4B672A" w:rsidR="007136DB" w:rsidRPr="00735EDA" w:rsidRDefault="00B6643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Parte</w:t>
      </w:r>
      <w:r w:rsidR="006269C2" w:rsidRPr="00735EDA">
        <w:rPr>
          <w:lang w:val="es-ES"/>
        </w:rPr>
        <w:t>”</w:t>
      </w:r>
      <w:r w:rsidRPr="00735EDA">
        <w:rPr>
          <w:lang w:val="es-ES"/>
        </w:rPr>
        <w:t xml:space="preserve"> se entiende el Contratante o el Contratista, según lo requiera el contexto, y el término </w:t>
      </w:r>
      <w:r w:rsidR="006269C2" w:rsidRPr="00735EDA">
        <w:rPr>
          <w:lang w:val="es-ES"/>
        </w:rPr>
        <w:t>“</w:t>
      </w:r>
      <w:r w:rsidRPr="00735EDA">
        <w:rPr>
          <w:lang w:val="es-ES"/>
        </w:rPr>
        <w:t>Partes</w:t>
      </w:r>
      <w:r w:rsidR="006269C2" w:rsidRPr="00735EDA">
        <w:rPr>
          <w:lang w:val="es-ES"/>
        </w:rPr>
        <w:t>”</w:t>
      </w:r>
      <w:r w:rsidRPr="00735EDA">
        <w:rPr>
          <w:lang w:val="es-ES"/>
        </w:rPr>
        <w:t xml:space="preserve"> incluye a ambos</w:t>
      </w:r>
      <w:r w:rsidR="00302B8D" w:rsidRPr="00735EDA">
        <w:rPr>
          <w:lang w:val="es-ES"/>
        </w:rPr>
        <w:t>.</w:t>
      </w:r>
    </w:p>
    <w:p w14:paraId="61298149" w14:textId="60AA7BF1" w:rsidR="007136DB" w:rsidRPr="00735EDA" w:rsidRDefault="00B66434">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Subcontratista</w:t>
      </w:r>
      <w:r w:rsidR="006269C2" w:rsidRPr="00735EDA">
        <w:rPr>
          <w:lang w:val="es-ES"/>
        </w:rPr>
        <w:t>”</w:t>
      </w:r>
      <w:r w:rsidRPr="00735EDA">
        <w:rPr>
          <w:lang w:val="es-ES"/>
        </w:rPr>
        <w:t xml:space="preserve"> se entiende las personas designadas como tales en el Contrato, o cualquier persona designada en tal carácter para desempeñar una parte de los Servicios, y los sucesores legales de cada una de esas personas</w:t>
      </w:r>
      <w:r w:rsidR="007136DB" w:rsidRPr="00735EDA">
        <w:rPr>
          <w:lang w:val="es-ES"/>
        </w:rPr>
        <w:t xml:space="preserve">. </w:t>
      </w:r>
    </w:p>
    <w:p w14:paraId="1051C57C" w14:textId="3662FCCF" w:rsidR="007136DB" w:rsidRPr="00735EDA" w:rsidRDefault="005B2BA9">
      <w:pPr>
        <w:pStyle w:val="ListBullet"/>
        <w:numPr>
          <w:ilvl w:val="0"/>
          <w:numId w:val="55"/>
        </w:numPr>
        <w:ind w:left="1985" w:hanging="426"/>
        <w:rPr>
          <w:lang w:val="es-ES"/>
        </w:rPr>
      </w:pPr>
      <w:r w:rsidRPr="00735EDA">
        <w:rPr>
          <w:lang w:val="es-ES" w:bidi="es-ES"/>
        </w:rPr>
        <w:t xml:space="preserve">Por </w:t>
      </w:r>
      <w:r w:rsidR="006269C2" w:rsidRPr="00735EDA">
        <w:rPr>
          <w:lang w:val="es-ES" w:bidi="es-ES"/>
        </w:rPr>
        <w:t>“</w:t>
      </w:r>
      <w:r w:rsidRPr="00735EDA">
        <w:rPr>
          <w:lang w:val="es-ES" w:bidi="es-ES"/>
        </w:rPr>
        <w:t>tercero</w:t>
      </w:r>
      <w:r w:rsidR="006269C2" w:rsidRPr="00735EDA">
        <w:rPr>
          <w:lang w:val="es-ES" w:bidi="es-ES"/>
        </w:rPr>
        <w:t>”</w:t>
      </w:r>
      <w:r w:rsidRPr="00735EDA">
        <w:rPr>
          <w:lang w:val="es-ES" w:bidi="es-ES"/>
        </w:rPr>
        <w:t xml:space="preserve"> se entiende cualquier persona o entidad que no sea una Parte, la Empresa de Servicios Públicos, el Directorio de la Empresa de Servicios Públicos, el Gobierno, el Prestatario o el Banco</w:t>
      </w:r>
      <w:r w:rsidR="007136DB" w:rsidRPr="00735EDA">
        <w:rPr>
          <w:lang w:val="es-ES"/>
        </w:rPr>
        <w:t>.</w:t>
      </w:r>
    </w:p>
    <w:p w14:paraId="2C11D21B" w14:textId="635676FF" w:rsidR="007136DB" w:rsidRPr="00735EDA" w:rsidRDefault="005B2BA9">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Empresa de Servicios Públicos</w:t>
      </w:r>
      <w:r w:rsidR="006269C2" w:rsidRPr="00735EDA">
        <w:rPr>
          <w:lang w:val="es-ES"/>
        </w:rPr>
        <w:t>”</w:t>
      </w:r>
      <w:r w:rsidRPr="00735EDA">
        <w:rPr>
          <w:lang w:val="es-ES"/>
        </w:rPr>
        <w:t xml:space="preserve"> se entiende la empresa (si hubiera) </w:t>
      </w:r>
      <w:r w:rsidRPr="00735EDA">
        <w:rPr>
          <w:b/>
          <w:lang w:val="es-ES"/>
        </w:rPr>
        <w:t>designada como tal en los Datos del Contrato</w:t>
      </w:r>
      <w:r w:rsidR="007136DB" w:rsidRPr="00735EDA">
        <w:rPr>
          <w:lang w:val="es-ES"/>
        </w:rPr>
        <w:t xml:space="preserve">. </w:t>
      </w:r>
    </w:p>
    <w:p w14:paraId="42B62828" w14:textId="36529BFA" w:rsidR="007136DB" w:rsidRPr="00735EDA" w:rsidRDefault="005B2BA9">
      <w:pPr>
        <w:pStyle w:val="ListBullet"/>
        <w:numPr>
          <w:ilvl w:val="0"/>
          <w:numId w:val="55"/>
        </w:numPr>
        <w:ind w:left="1985" w:hanging="426"/>
        <w:rPr>
          <w:lang w:val="es-ES"/>
        </w:rPr>
      </w:pPr>
      <w:r w:rsidRPr="00735EDA">
        <w:rPr>
          <w:lang w:val="es-ES"/>
        </w:rPr>
        <w:t xml:space="preserve">Por </w:t>
      </w:r>
      <w:r w:rsidR="006269C2" w:rsidRPr="00735EDA">
        <w:rPr>
          <w:lang w:val="es-ES"/>
        </w:rPr>
        <w:t>“</w:t>
      </w:r>
      <w:r w:rsidRPr="00735EDA">
        <w:rPr>
          <w:lang w:val="es-ES"/>
        </w:rPr>
        <w:t>Directorio de la Empresa de Servicios Públicos</w:t>
      </w:r>
      <w:r w:rsidR="006269C2" w:rsidRPr="00735EDA">
        <w:rPr>
          <w:lang w:val="es-ES"/>
        </w:rPr>
        <w:t>”</w:t>
      </w:r>
      <w:r w:rsidRPr="00735EDA">
        <w:rPr>
          <w:lang w:val="es-ES"/>
        </w:rPr>
        <w:t xml:space="preserve"> se entiende el directorio u otro órgano que tiene la responsabilidad de dirigir y supervisar la gestión de la empresa</w:t>
      </w:r>
      <w:r w:rsidR="00CE7EF8" w:rsidRPr="00735EDA">
        <w:rPr>
          <w:lang w:val="es-ES"/>
        </w:rPr>
        <w:t xml:space="preserve"> de servicios públicos</w:t>
      </w:r>
      <w:r w:rsidRPr="00735EDA">
        <w:rPr>
          <w:lang w:val="es-ES"/>
        </w:rPr>
        <w:t xml:space="preserve"> </w:t>
      </w:r>
      <w:r w:rsidR="00E31A44" w:rsidRPr="00735EDA">
        <w:rPr>
          <w:lang w:val="es-ES"/>
        </w:rPr>
        <w:t>designada</w:t>
      </w:r>
      <w:r w:rsidRPr="00735EDA">
        <w:rPr>
          <w:lang w:val="es-ES"/>
        </w:rPr>
        <w:t xml:space="preserve"> en los Datos del Contrato con arreglo a la </w:t>
      </w:r>
      <w:proofErr w:type="spellStart"/>
      <w:r w:rsidR="00785459" w:rsidRPr="00735EDA">
        <w:rPr>
          <w:lang w:val="es-ES"/>
        </w:rPr>
        <w:t>Subcláusula</w:t>
      </w:r>
      <w:proofErr w:type="spellEnd"/>
      <w:r w:rsidRPr="00735EDA">
        <w:rPr>
          <w:lang w:val="es-ES"/>
        </w:rPr>
        <w:t xml:space="preserve"> </w:t>
      </w:r>
      <w:r w:rsidR="00741B9E" w:rsidRPr="00735EDA">
        <w:rPr>
          <w:lang w:val="es-ES"/>
        </w:rPr>
        <w:t>1.1.2</w:t>
      </w:r>
      <w:r w:rsidR="00785459" w:rsidRPr="00735EDA">
        <w:rPr>
          <w:lang w:val="es-ES"/>
        </w:rPr>
        <w:t xml:space="preserve"> </w:t>
      </w:r>
      <w:r w:rsidR="00B90FB7" w:rsidRPr="00735EDA">
        <w:rPr>
          <w:lang w:val="es-ES"/>
        </w:rPr>
        <w:t>(</w:t>
      </w:r>
      <w:r w:rsidR="00B3694E" w:rsidRPr="00735EDA">
        <w:rPr>
          <w:lang w:val="es-ES"/>
        </w:rPr>
        <w:t>p</w:t>
      </w:r>
      <w:r w:rsidR="00741B9E" w:rsidRPr="00735EDA">
        <w:rPr>
          <w:lang w:val="es-ES"/>
        </w:rPr>
        <w:t>)</w:t>
      </w:r>
      <w:r w:rsidR="007136DB" w:rsidRPr="00735EDA">
        <w:rPr>
          <w:lang w:val="es-ES"/>
        </w:rPr>
        <w:t xml:space="preserve">. </w:t>
      </w:r>
    </w:p>
    <w:p w14:paraId="715277AC" w14:textId="1B850834" w:rsidR="00785459" w:rsidRPr="00735EDA" w:rsidRDefault="00E31A44">
      <w:pPr>
        <w:pStyle w:val="ListBullet"/>
        <w:numPr>
          <w:ilvl w:val="0"/>
          <w:numId w:val="55"/>
        </w:numPr>
        <w:ind w:left="1985" w:hanging="426"/>
        <w:rPr>
          <w:lang w:val="es-ES"/>
        </w:rPr>
      </w:pPr>
      <w:r w:rsidRPr="00735EDA">
        <w:rPr>
          <w:lang w:val="es-ES"/>
        </w:rPr>
        <w:t xml:space="preserve">"Personal de la Empresa de Servicio Público" se entiende como los empleados de la Empresa de Servicio Público que se especifica en la </w:t>
      </w:r>
      <w:proofErr w:type="spellStart"/>
      <w:r w:rsidRPr="00735EDA">
        <w:rPr>
          <w:lang w:val="es-ES"/>
        </w:rPr>
        <w:t>Subcláusula</w:t>
      </w:r>
      <w:proofErr w:type="spellEnd"/>
      <w:r w:rsidRPr="00735EDA">
        <w:rPr>
          <w:lang w:val="es-ES"/>
        </w:rPr>
        <w:t xml:space="preserve"> 1.1.2 (</w:t>
      </w:r>
      <w:r w:rsidR="001477F1" w:rsidRPr="00735EDA">
        <w:rPr>
          <w:lang w:val="es-ES"/>
        </w:rPr>
        <w:t>p</w:t>
      </w:r>
      <w:r w:rsidRPr="00735EDA">
        <w:rPr>
          <w:lang w:val="es-ES"/>
        </w:rPr>
        <w:t xml:space="preserve">). </w:t>
      </w:r>
    </w:p>
    <w:p w14:paraId="612F51E8" w14:textId="6554BCE8" w:rsidR="007136DB" w:rsidRPr="00735EDA" w:rsidRDefault="00F8669B" w:rsidP="00C61FCC">
      <w:pPr>
        <w:pStyle w:val="GCHeading3"/>
        <w:rPr>
          <w:lang w:val="es-ES"/>
        </w:rPr>
      </w:pPr>
      <w:bookmarkStart w:id="833" w:name="_Toc111525177"/>
      <w:bookmarkStart w:id="834" w:name="_Toc118705440"/>
      <w:bookmarkStart w:id="835" w:name="_Toc118705602"/>
      <w:r w:rsidRPr="00735EDA">
        <w:rPr>
          <w:lang w:val="es-ES"/>
        </w:rPr>
        <w:t xml:space="preserve">1.1.3 </w:t>
      </w:r>
      <w:r w:rsidR="00B964A8" w:rsidRPr="00735EDA">
        <w:rPr>
          <w:lang w:val="es-ES"/>
        </w:rPr>
        <w:tab/>
      </w:r>
      <w:r w:rsidR="005B2BA9" w:rsidRPr="00735EDA">
        <w:rPr>
          <w:lang w:val="es-ES"/>
        </w:rPr>
        <w:t>Fechas, pruebas, plazos y terminación</w:t>
      </w:r>
      <w:bookmarkEnd w:id="833"/>
      <w:bookmarkEnd w:id="834"/>
      <w:bookmarkEnd w:id="835"/>
    </w:p>
    <w:p w14:paraId="6F662724" w14:textId="4D86F4D6" w:rsidR="007136DB" w:rsidRPr="00735EDA" w:rsidRDefault="00776DE9">
      <w:pPr>
        <w:pStyle w:val="ListBullet"/>
        <w:numPr>
          <w:ilvl w:val="0"/>
          <w:numId w:val="56"/>
        </w:numPr>
        <w:tabs>
          <w:tab w:val="clear" w:pos="432"/>
        </w:tabs>
        <w:ind w:left="1985"/>
        <w:rPr>
          <w:lang w:val="es-ES"/>
        </w:rPr>
      </w:pPr>
      <w:r w:rsidRPr="00735EDA">
        <w:rPr>
          <w:lang w:val="es-ES"/>
        </w:rPr>
        <w:t xml:space="preserve">Por </w:t>
      </w:r>
      <w:r w:rsidR="006269C2" w:rsidRPr="00735EDA">
        <w:rPr>
          <w:lang w:val="es-ES"/>
        </w:rPr>
        <w:t>“</w:t>
      </w:r>
      <w:r w:rsidRPr="00735EDA">
        <w:rPr>
          <w:lang w:val="es-ES"/>
        </w:rPr>
        <w:t>Fecha Base</w:t>
      </w:r>
      <w:r w:rsidR="006269C2" w:rsidRPr="00735EDA">
        <w:rPr>
          <w:lang w:val="es-ES"/>
        </w:rPr>
        <w:t>”</w:t>
      </w:r>
      <w:r w:rsidRPr="00735EDA">
        <w:rPr>
          <w:lang w:val="es-ES"/>
        </w:rPr>
        <w:t xml:space="preserve"> se entiende la fecha que corresponde a 28 días previos a la fecha límite de presentación de las Ofertas</w:t>
      </w:r>
      <w:r w:rsidR="007136DB" w:rsidRPr="00735EDA">
        <w:rPr>
          <w:lang w:val="es-ES"/>
        </w:rPr>
        <w:t>.</w:t>
      </w:r>
    </w:p>
    <w:p w14:paraId="3CF88591" w14:textId="08F4F44F" w:rsidR="007136DB" w:rsidRPr="00735EDA" w:rsidRDefault="00776DE9">
      <w:pPr>
        <w:pStyle w:val="ListBullet"/>
        <w:numPr>
          <w:ilvl w:val="0"/>
          <w:numId w:val="56"/>
        </w:numPr>
        <w:tabs>
          <w:tab w:val="clear" w:pos="432"/>
        </w:tabs>
        <w:ind w:left="1985"/>
        <w:rPr>
          <w:lang w:val="es-ES"/>
        </w:rPr>
      </w:pPr>
      <w:r w:rsidRPr="00735EDA">
        <w:rPr>
          <w:lang w:val="es-ES"/>
        </w:rPr>
        <w:t xml:space="preserve">Por </w:t>
      </w:r>
      <w:r w:rsidR="006269C2" w:rsidRPr="00735EDA">
        <w:rPr>
          <w:lang w:val="es-ES"/>
        </w:rPr>
        <w:t>“</w:t>
      </w:r>
      <w:r w:rsidRPr="00735EDA">
        <w:rPr>
          <w:lang w:val="es-ES"/>
        </w:rPr>
        <w:t>Fecha de Inicio</w:t>
      </w:r>
      <w:r w:rsidR="006269C2" w:rsidRPr="00735EDA">
        <w:rPr>
          <w:lang w:val="es-ES"/>
        </w:rPr>
        <w:t>”</w:t>
      </w:r>
      <w:r w:rsidRPr="00735EDA">
        <w:rPr>
          <w:lang w:val="es-ES"/>
        </w:rPr>
        <w:t xml:space="preserve"> se entiende la fecha establecida en la </w:t>
      </w:r>
      <w:proofErr w:type="spellStart"/>
      <w:r w:rsidR="00612F9C" w:rsidRPr="00735EDA">
        <w:rPr>
          <w:lang w:val="es-ES"/>
        </w:rPr>
        <w:t>Subcláusula</w:t>
      </w:r>
      <w:proofErr w:type="spellEnd"/>
      <w:r w:rsidRPr="00735EDA">
        <w:rPr>
          <w:lang w:val="es-ES"/>
        </w:rPr>
        <w:t xml:space="preserve"> 2.2 [Inicio]</w:t>
      </w:r>
      <w:r w:rsidR="007136DB" w:rsidRPr="00735EDA">
        <w:rPr>
          <w:lang w:val="es-ES"/>
        </w:rPr>
        <w:t>.</w:t>
      </w:r>
    </w:p>
    <w:p w14:paraId="2528DE53" w14:textId="717A7DE0" w:rsidR="007136DB" w:rsidRPr="00735EDA" w:rsidRDefault="00776DE9">
      <w:pPr>
        <w:pStyle w:val="ListBullet"/>
        <w:numPr>
          <w:ilvl w:val="0"/>
          <w:numId w:val="56"/>
        </w:numPr>
        <w:tabs>
          <w:tab w:val="clear" w:pos="432"/>
        </w:tabs>
        <w:ind w:left="1985"/>
        <w:rPr>
          <w:lang w:val="es-ES"/>
        </w:rPr>
      </w:pPr>
      <w:r w:rsidRPr="00735EDA">
        <w:rPr>
          <w:lang w:val="es-ES"/>
        </w:rPr>
        <w:t xml:space="preserve">Por </w:t>
      </w:r>
      <w:r w:rsidR="006269C2" w:rsidRPr="00735EDA">
        <w:rPr>
          <w:lang w:val="es-ES"/>
        </w:rPr>
        <w:t>“</w:t>
      </w:r>
      <w:r w:rsidRPr="00735EDA">
        <w:rPr>
          <w:lang w:val="es-ES"/>
        </w:rPr>
        <w:t>Día</w:t>
      </w:r>
      <w:r w:rsidR="006269C2" w:rsidRPr="00735EDA">
        <w:rPr>
          <w:lang w:val="es-ES"/>
        </w:rPr>
        <w:t>”</w:t>
      </w:r>
      <w:r w:rsidRPr="00735EDA">
        <w:rPr>
          <w:lang w:val="es-ES"/>
        </w:rPr>
        <w:t xml:space="preserve"> se entiende un día calendario y por </w:t>
      </w:r>
      <w:r w:rsidR="006269C2" w:rsidRPr="00735EDA">
        <w:rPr>
          <w:lang w:val="es-ES"/>
        </w:rPr>
        <w:t>“</w:t>
      </w:r>
      <w:r w:rsidRPr="00735EDA">
        <w:rPr>
          <w:lang w:val="es-ES"/>
        </w:rPr>
        <w:t>año</w:t>
      </w:r>
      <w:r w:rsidR="006269C2" w:rsidRPr="00735EDA">
        <w:rPr>
          <w:lang w:val="es-ES"/>
        </w:rPr>
        <w:t>”</w:t>
      </w:r>
      <w:r w:rsidRPr="00735EDA">
        <w:rPr>
          <w:lang w:val="es-ES"/>
        </w:rPr>
        <w:t>, 365 días</w:t>
      </w:r>
      <w:r w:rsidR="007136DB" w:rsidRPr="00735EDA">
        <w:rPr>
          <w:lang w:val="es-ES"/>
        </w:rPr>
        <w:t xml:space="preserve">. </w:t>
      </w:r>
    </w:p>
    <w:p w14:paraId="2BE5D70B" w14:textId="061C0D10" w:rsidR="007136DB" w:rsidRPr="00735EDA" w:rsidRDefault="00454F35">
      <w:pPr>
        <w:pStyle w:val="ListBullet"/>
        <w:numPr>
          <w:ilvl w:val="0"/>
          <w:numId w:val="56"/>
        </w:numPr>
        <w:tabs>
          <w:tab w:val="clear" w:pos="432"/>
        </w:tabs>
        <w:ind w:left="1985"/>
        <w:rPr>
          <w:lang w:val="es-ES"/>
        </w:rPr>
      </w:pPr>
      <w:r w:rsidRPr="00735EDA">
        <w:rPr>
          <w:lang w:val="es-ES"/>
        </w:rPr>
        <w:t xml:space="preserve">Por </w:t>
      </w:r>
      <w:r w:rsidR="006269C2" w:rsidRPr="00735EDA">
        <w:rPr>
          <w:lang w:val="es-ES"/>
        </w:rPr>
        <w:t>“</w:t>
      </w:r>
      <w:r w:rsidR="00990DFF" w:rsidRPr="00735EDA">
        <w:rPr>
          <w:lang w:val="es-ES"/>
        </w:rPr>
        <w:t>F</w:t>
      </w:r>
      <w:r w:rsidRPr="00735EDA">
        <w:rPr>
          <w:lang w:val="es-ES"/>
        </w:rPr>
        <w:t xml:space="preserve">echa de </w:t>
      </w:r>
      <w:r w:rsidR="00990DFF" w:rsidRPr="00735EDA">
        <w:rPr>
          <w:lang w:val="es-ES"/>
        </w:rPr>
        <w:t>E</w:t>
      </w:r>
      <w:r w:rsidRPr="00735EDA">
        <w:rPr>
          <w:lang w:val="es-ES"/>
        </w:rPr>
        <w:t xml:space="preserve">ntrada en </w:t>
      </w:r>
      <w:r w:rsidR="00990DFF" w:rsidRPr="00735EDA">
        <w:rPr>
          <w:lang w:val="es-ES"/>
        </w:rPr>
        <w:t>V</w:t>
      </w:r>
      <w:r w:rsidRPr="00735EDA">
        <w:rPr>
          <w:lang w:val="es-ES"/>
        </w:rPr>
        <w:t>igor</w:t>
      </w:r>
      <w:r w:rsidR="006269C2" w:rsidRPr="00735EDA">
        <w:rPr>
          <w:lang w:val="es-ES"/>
        </w:rPr>
        <w:t>”</w:t>
      </w:r>
      <w:r w:rsidR="007136DB" w:rsidRPr="00735EDA">
        <w:rPr>
          <w:lang w:val="es-ES"/>
        </w:rPr>
        <w:t xml:space="preserve"> </w:t>
      </w:r>
      <w:r w:rsidRPr="00735EDA">
        <w:rPr>
          <w:lang w:val="es-ES"/>
        </w:rPr>
        <w:t xml:space="preserve">se entiende la fecha especificada con arreglo a la </w:t>
      </w:r>
      <w:proofErr w:type="spellStart"/>
      <w:r w:rsidR="00612F9C" w:rsidRPr="00735EDA">
        <w:rPr>
          <w:lang w:val="es-ES"/>
        </w:rPr>
        <w:t>Subcláusula</w:t>
      </w:r>
      <w:proofErr w:type="spellEnd"/>
      <w:r w:rsidRPr="00735EDA">
        <w:rPr>
          <w:lang w:val="es-ES"/>
        </w:rPr>
        <w:t xml:space="preserve"> </w:t>
      </w:r>
      <w:r w:rsidR="00850CC3" w:rsidRPr="00735EDA">
        <w:rPr>
          <w:lang w:val="es-ES"/>
        </w:rPr>
        <w:t>2.1</w:t>
      </w:r>
      <w:r w:rsidR="007136DB" w:rsidRPr="00735EDA">
        <w:rPr>
          <w:lang w:val="es-ES"/>
        </w:rPr>
        <w:t xml:space="preserve"> [</w:t>
      </w:r>
      <w:r w:rsidR="00850CC3" w:rsidRPr="00735EDA">
        <w:rPr>
          <w:lang w:val="es-ES"/>
        </w:rPr>
        <w:t>Condi</w:t>
      </w:r>
      <w:r w:rsidR="00990DFF" w:rsidRPr="00735EDA">
        <w:rPr>
          <w:lang w:val="es-ES"/>
        </w:rPr>
        <w:t>ciones de E</w:t>
      </w:r>
      <w:r w:rsidRPr="00735EDA">
        <w:rPr>
          <w:lang w:val="es-ES"/>
        </w:rPr>
        <w:t xml:space="preserve">ntrada en </w:t>
      </w:r>
      <w:r w:rsidR="00990DFF" w:rsidRPr="00735EDA">
        <w:rPr>
          <w:lang w:val="es-ES"/>
        </w:rPr>
        <w:t>V</w:t>
      </w:r>
      <w:r w:rsidRPr="00735EDA">
        <w:rPr>
          <w:lang w:val="es-ES"/>
        </w:rPr>
        <w:t>igor</w:t>
      </w:r>
      <w:r w:rsidR="007136DB" w:rsidRPr="00735EDA">
        <w:rPr>
          <w:lang w:val="es-ES"/>
        </w:rPr>
        <w:t xml:space="preserve">]. </w:t>
      </w:r>
    </w:p>
    <w:p w14:paraId="2B778003" w14:textId="0D96C01F" w:rsidR="007136DB" w:rsidRPr="00735EDA" w:rsidRDefault="00F8669B" w:rsidP="00C61FCC">
      <w:pPr>
        <w:pStyle w:val="GCHeading3"/>
        <w:rPr>
          <w:lang w:val="es-ES"/>
        </w:rPr>
      </w:pPr>
      <w:bookmarkStart w:id="836" w:name="_Toc111525178"/>
      <w:bookmarkStart w:id="837" w:name="_Toc118705441"/>
      <w:bookmarkStart w:id="838" w:name="_Toc118705603"/>
      <w:r w:rsidRPr="00735EDA">
        <w:rPr>
          <w:lang w:val="es-ES"/>
        </w:rPr>
        <w:t xml:space="preserve">1.1.4 </w:t>
      </w:r>
      <w:r w:rsidR="00B964A8" w:rsidRPr="00735EDA">
        <w:rPr>
          <w:lang w:val="es-ES"/>
        </w:rPr>
        <w:tab/>
      </w:r>
      <w:r w:rsidR="00562CC0" w:rsidRPr="00735EDA">
        <w:rPr>
          <w:lang w:val="es-ES"/>
        </w:rPr>
        <w:t>Moneda</w:t>
      </w:r>
      <w:r w:rsidR="00454F35" w:rsidRPr="00735EDA">
        <w:rPr>
          <w:lang w:val="es-ES"/>
        </w:rPr>
        <w:t xml:space="preserve"> y pagos</w:t>
      </w:r>
      <w:bookmarkEnd w:id="836"/>
      <w:bookmarkEnd w:id="837"/>
      <w:bookmarkEnd w:id="838"/>
    </w:p>
    <w:p w14:paraId="2276C3B7" w14:textId="6B86ED5A" w:rsidR="007136DB" w:rsidRPr="00735EDA" w:rsidRDefault="00454F35">
      <w:pPr>
        <w:pStyle w:val="ListBullet"/>
        <w:numPr>
          <w:ilvl w:val="0"/>
          <w:numId w:val="57"/>
        </w:numPr>
        <w:tabs>
          <w:tab w:val="clear" w:pos="432"/>
        </w:tabs>
        <w:ind w:left="1985"/>
        <w:rPr>
          <w:lang w:val="es-ES"/>
        </w:rPr>
      </w:pPr>
      <w:r w:rsidRPr="00735EDA">
        <w:rPr>
          <w:lang w:val="es-ES"/>
        </w:rPr>
        <w:t xml:space="preserve">Por la expresión </w:t>
      </w:r>
      <w:r w:rsidR="006269C2" w:rsidRPr="00735EDA">
        <w:rPr>
          <w:lang w:val="es-ES"/>
        </w:rPr>
        <w:t>“</w:t>
      </w:r>
      <w:r w:rsidRPr="00735EDA">
        <w:rPr>
          <w:lang w:val="es-ES"/>
        </w:rPr>
        <w:t>por cuenta del Contratista</w:t>
      </w:r>
      <w:r w:rsidR="006269C2" w:rsidRPr="00735EDA">
        <w:rPr>
          <w:lang w:val="es-ES"/>
        </w:rPr>
        <w:t>”</w:t>
      </w:r>
      <w:r w:rsidRPr="00735EDA">
        <w:rPr>
          <w:lang w:val="es-ES"/>
        </w:rPr>
        <w:t xml:space="preserve"> se entiende </w:t>
      </w:r>
      <w:r w:rsidR="00E12E0B" w:rsidRPr="00735EDA">
        <w:rPr>
          <w:lang w:val="es-ES"/>
        </w:rPr>
        <w:t xml:space="preserve">pagado por el Contratista, como se define en la </w:t>
      </w:r>
      <w:proofErr w:type="spellStart"/>
      <w:r w:rsidR="00E31A44" w:rsidRPr="00735EDA">
        <w:rPr>
          <w:lang w:val="es-ES"/>
        </w:rPr>
        <w:t>Subcláusula</w:t>
      </w:r>
      <w:proofErr w:type="spellEnd"/>
      <w:r w:rsidR="00E12E0B" w:rsidRPr="00735EDA">
        <w:rPr>
          <w:lang w:val="es-ES"/>
        </w:rPr>
        <w:t xml:space="preserve"> </w:t>
      </w:r>
      <w:r w:rsidR="00302B8D" w:rsidRPr="00735EDA">
        <w:rPr>
          <w:lang w:val="es-ES"/>
        </w:rPr>
        <w:t>1</w:t>
      </w:r>
      <w:r w:rsidR="00E904F7" w:rsidRPr="00735EDA">
        <w:rPr>
          <w:lang w:val="es-ES"/>
        </w:rPr>
        <w:t>2</w:t>
      </w:r>
      <w:r w:rsidR="00302B8D" w:rsidRPr="00735EDA">
        <w:rPr>
          <w:lang w:val="es-ES"/>
        </w:rPr>
        <w:t>.5.1</w:t>
      </w:r>
      <w:r w:rsidR="007136DB" w:rsidRPr="00735EDA">
        <w:rPr>
          <w:lang w:val="es-ES"/>
        </w:rPr>
        <w:t>.</w:t>
      </w:r>
    </w:p>
    <w:p w14:paraId="413F080A" w14:textId="1F36B41F" w:rsidR="007136DB" w:rsidRPr="00735EDA" w:rsidRDefault="00E12E0B">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Pr="00735EDA">
        <w:rPr>
          <w:lang w:val="es-ES"/>
        </w:rPr>
        <w:t>Remuneración Básica del Contratista</w:t>
      </w:r>
      <w:r w:rsidR="006269C2" w:rsidRPr="00735EDA">
        <w:rPr>
          <w:lang w:val="es-ES"/>
        </w:rPr>
        <w:t>”</w:t>
      </w:r>
      <w:r w:rsidRPr="00735EDA">
        <w:rPr>
          <w:lang w:val="es-ES"/>
        </w:rPr>
        <w:t xml:space="preserve"> se entiende la remuneración especificada como tal en el </w:t>
      </w:r>
      <w:r w:rsidR="00321C38" w:rsidRPr="00735EDA">
        <w:rPr>
          <w:lang w:val="es-ES"/>
        </w:rPr>
        <w:t>Apéndice</w:t>
      </w:r>
      <w:r w:rsidRPr="00735EDA">
        <w:rPr>
          <w:lang w:val="es-ES"/>
        </w:rPr>
        <w:t xml:space="preserve"> G, o si esa suma no se especifica, el monto de la Remuneración del Contratista que no está supeditada al cumplimiento de las </w:t>
      </w:r>
      <w:r w:rsidR="00311C22" w:rsidRPr="00735EDA">
        <w:rPr>
          <w:lang w:val="es-ES"/>
        </w:rPr>
        <w:t>m</w:t>
      </w:r>
      <w:r w:rsidRPr="00735EDA">
        <w:rPr>
          <w:lang w:val="es-ES"/>
        </w:rPr>
        <w:t xml:space="preserve">etas de </w:t>
      </w:r>
      <w:r w:rsidR="00311C22" w:rsidRPr="00735EDA">
        <w:rPr>
          <w:lang w:val="es-ES"/>
        </w:rPr>
        <w:t>c</w:t>
      </w:r>
      <w:r w:rsidR="002158AB" w:rsidRPr="00735EDA">
        <w:rPr>
          <w:lang w:val="es-ES"/>
        </w:rPr>
        <w:t>umplimiento</w:t>
      </w:r>
      <w:r w:rsidR="007136DB" w:rsidRPr="00735EDA">
        <w:rPr>
          <w:lang w:val="es-ES"/>
        </w:rPr>
        <w:t>.</w:t>
      </w:r>
    </w:p>
    <w:p w14:paraId="2A244931" w14:textId="1F109C0F" w:rsidR="007136DB" w:rsidRPr="00735EDA" w:rsidRDefault="00E12E0B">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Pr="00735EDA">
        <w:rPr>
          <w:lang w:val="es-ES"/>
        </w:rPr>
        <w:t>Remuneración del Contratista</w:t>
      </w:r>
      <w:r w:rsidR="006269C2" w:rsidRPr="00735EDA">
        <w:rPr>
          <w:lang w:val="es-ES"/>
        </w:rPr>
        <w:t>”</w:t>
      </w:r>
      <w:r w:rsidR="007136DB" w:rsidRPr="00735EDA">
        <w:rPr>
          <w:lang w:val="es-ES"/>
        </w:rPr>
        <w:t xml:space="preserve"> </w:t>
      </w:r>
      <w:r w:rsidRPr="00735EDA">
        <w:rPr>
          <w:lang w:val="es-ES"/>
        </w:rPr>
        <w:t xml:space="preserve">se entiende el precio establecido en la </w:t>
      </w:r>
      <w:r w:rsidR="00612F9C" w:rsidRPr="00735EDA">
        <w:rPr>
          <w:lang w:val="es-ES"/>
        </w:rPr>
        <w:t>Cláusula</w:t>
      </w:r>
      <w:r w:rsidRPr="00735EDA">
        <w:rPr>
          <w:lang w:val="es-ES"/>
        </w:rPr>
        <w:t xml:space="preserve"> </w:t>
      </w:r>
      <w:r w:rsidR="00E904F7" w:rsidRPr="00735EDA">
        <w:rPr>
          <w:lang w:val="es-ES"/>
        </w:rPr>
        <w:t xml:space="preserve">12.1 </w:t>
      </w:r>
      <w:r w:rsidR="007136DB" w:rsidRPr="00735EDA">
        <w:rPr>
          <w:lang w:val="es-ES"/>
        </w:rPr>
        <w:t>[</w:t>
      </w:r>
      <w:r w:rsidRPr="00735EDA">
        <w:rPr>
          <w:lang w:val="es-ES"/>
        </w:rPr>
        <w:t>Remuneración del Contratista</w:t>
      </w:r>
      <w:r w:rsidR="007136DB" w:rsidRPr="00735EDA">
        <w:rPr>
          <w:lang w:val="es-ES"/>
        </w:rPr>
        <w:t xml:space="preserve">], </w:t>
      </w:r>
      <w:r w:rsidRPr="00735EDA">
        <w:rPr>
          <w:lang w:val="es-ES"/>
        </w:rPr>
        <w:t>e incluye los ajustes que se realicen de conformidad con el Contrato</w:t>
      </w:r>
      <w:r w:rsidR="007136DB" w:rsidRPr="00735EDA">
        <w:rPr>
          <w:lang w:val="es-ES"/>
        </w:rPr>
        <w:t>.</w:t>
      </w:r>
    </w:p>
    <w:p w14:paraId="4D18A34F" w14:textId="39FA2989" w:rsidR="007136DB" w:rsidRPr="00735EDA" w:rsidRDefault="00E12E0B">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Pr="00735EDA">
        <w:rPr>
          <w:lang w:val="es-ES"/>
        </w:rPr>
        <w:t>Costo</w:t>
      </w:r>
      <w:r w:rsidR="006269C2" w:rsidRPr="00735EDA">
        <w:rPr>
          <w:lang w:val="es-ES"/>
        </w:rPr>
        <w:t>”</w:t>
      </w:r>
      <w:r w:rsidRPr="00735EDA">
        <w:rPr>
          <w:lang w:val="es-ES"/>
        </w:rPr>
        <w:t xml:space="preserve"> se entiende todos los gastos en que haya incurrido (o en que incurra) razonablemente el Contratista, ya sea en las Instalaciones o fuera de estas, incluidos los costos fijos y los cargos similares, pero no las utilidades</w:t>
      </w:r>
      <w:r w:rsidR="007136DB" w:rsidRPr="00735EDA">
        <w:rPr>
          <w:lang w:val="es-ES"/>
        </w:rPr>
        <w:t>.</w:t>
      </w:r>
    </w:p>
    <w:p w14:paraId="453DE49E" w14:textId="42C7935B" w:rsidR="007136DB" w:rsidRPr="00735EDA" w:rsidRDefault="00E12E0B">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Pr="00735EDA">
        <w:rPr>
          <w:lang w:val="es-ES"/>
        </w:rPr>
        <w:t>Moneda Extranjera</w:t>
      </w:r>
      <w:r w:rsidR="006269C2" w:rsidRPr="00735EDA">
        <w:rPr>
          <w:lang w:val="es-ES"/>
        </w:rPr>
        <w:t>”</w:t>
      </w:r>
      <w:r w:rsidRPr="00735EDA">
        <w:rPr>
          <w:lang w:val="es-ES"/>
        </w:rPr>
        <w:t xml:space="preserve"> se entiende la moneda en que sea pagadera una parte (o la totalidad) de la Remuneración del Contratista, sin incluir la Moneda Local</w:t>
      </w:r>
      <w:r w:rsidR="007136DB" w:rsidRPr="00735EDA">
        <w:rPr>
          <w:lang w:val="es-ES"/>
        </w:rPr>
        <w:t>.</w:t>
      </w:r>
    </w:p>
    <w:p w14:paraId="72784FD8" w14:textId="6520DD03" w:rsidR="007136DB" w:rsidRPr="00735EDA" w:rsidRDefault="00A730A0">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Liquida</w:t>
      </w:r>
      <w:r w:rsidRPr="00735EDA">
        <w:rPr>
          <w:lang w:val="es-ES"/>
        </w:rPr>
        <w:t xml:space="preserve">ción de daños y perjuicios </w:t>
      </w:r>
      <w:r w:rsidR="00C82448" w:rsidRPr="00735EDA">
        <w:rPr>
          <w:lang w:val="es-ES"/>
        </w:rPr>
        <w:t xml:space="preserve">tras la </w:t>
      </w:r>
      <w:r w:rsidR="00651D61" w:rsidRPr="00735EDA">
        <w:rPr>
          <w:lang w:val="es-ES"/>
        </w:rPr>
        <w:t>resolución</w:t>
      </w:r>
      <w:r w:rsidR="00C82448" w:rsidRPr="00735EDA">
        <w:rPr>
          <w:lang w:val="es-ES"/>
        </w:rPr>
        <w:t xml:space="preserve"> por</w:t>
      </w:r>
      <w:r w:rsidRPr="00735EDA">
        <w:rPr>
          <w:lang w:val="es-ES"/>
        </w:rPr>
        <w:t xml:space="preserve"> el Contratante </w:t>
      </w:r>
      <w:r w:rsidR="00C82448" w:rsidRPr="00735EDA">
        <w:rPr>
          <w:lang w:val="es-ES"/>
        </w:rPr>
        <w:t xml:space="preserve">por </w:t>
      </w:r>
      <w:r w:rsidRPr="00735EDA">
        <w:rPr>
          <w:lang w:val="es-ES"/>
        </w:rPr>
        <w:t>razones de conveniencia</w:t>
      </w:r>
      <w:r w:rsidR="006269C2" w:rsidRPr="00735EDA">
        <w:rPr>
          <w:lang w:val="es-ES"/>
        </w:rPr>
        <w:t>”</w:t>
      </w:r>
      <w:r w:rsidR="007136DB" w:rsidRPr="00735EDA">
        <w:rPr>
          <w:lang w:val="es-ES"/>
        </w:rPr>
        <w:t xml:space="preserve"> </w:t>
      </w:r>
      <w:r w:rsidRPr="00735EDA">
        <w:rPr>
          <w:lang w:val="es-ES"/>
        </w:rPr>
        <w:t xml:space="preserve">se entiende el monto especificado en los Datos del Contrato en virtud de la </w:t>
      </w:r>
      <w:proofErr w:type="spellStart"/>
      <w:r w:rsidR="00E31A44" w:rsidRPr="00735EDA">
        <w:rPr>
          <w:lang w:val="es-ES"/>
        </w:rPr>
        <w:t>Subcláusula</w:t>
      </w:r>
      <w:proofErr w:type="spellEnd"/>
      <w:r w:rsidRPr="00735EDA">
        <w:rPr>
          <w:lang w:val="es-ES"/>
        </w:rPr>
        <w:t xml:space="preserve"> </w:t>
      </w:r>
      <w:r w:rsidR="00015B57" w:rsidRPr="00735EDA">
        <w:rPr>
          <w:lang w:val="es-ES"/>
        </w:rPr>
        <w:t>21.10</w:t>
      </w:r>
      <w:r w:rsidRPr="00735EDA">
        <w:rPr>
          <w:lang w:val="es-ES"/>
        </w:rPr>
        <w:t xml:space="preserve"> </w:t>
      </w:r>
      <w:r w:rsidR="001A797F" w:rsidRPr="00735EDA">
        <w:rPr>
          <w:lang w:val="es-ES"/>
        </w:rPr>
        <w:t>(</w:t>
      </w:r>
      <w:r w:rsidR="00015B57" w:rsidRPr="00735EDA">
        <w:rPr>
          <w:lang w:val="es-ES"/>
        </w:rPr>
        <w:t>f)</w:t>
      </w:r>
      <w:r w:rsidR="001A797F" w:rsidRPr="00735EDA">
        <w:rPr>
          <w:lang w:val="es-ES"/>
        </w:rPr>
        <w:t>(</w:t>
      </w:r>
      <w:r w:rsidR="00015B57" w:rsidRPr="00735EDA">
        <w:rPr>
          <w:lang w:val="es-ES"/>
        </w:rPr>
        <w:t xml:space="preserve">i) </w:t>
      </w:r>
      <w:r w:rsidRPr="00735EDA">
        <w:rPr>
          <w:lang w:val="es-ES"/>
        </w:rPr>
        <w:t xml:space="preserve">que resultará pagadero si el Contratante rescinde el Contrato por razones de conveniencia con arreglo a las </w:t>
      </w:r>
      <w:proofErr w:type="spellStart"/>
      <w:r w:rsidR="00E31A44" w:rsidRPr="00735EDA">
        <w:rPr>
          <w:lang w:val="es-ES"/>
        </w:rPr>
        <w:t>Subcláusulas</w:t>
      </w:r>
      <w:proofErr w:type="spellEnd"/>
      <w:r w:rsidRPr="00735EDA">
        <w:rPr>
          <w:lang w:val="es-ES"/>
        </w:rPr>
        <w:t xml:space="preserve"> </w:t>
      </w:r>
      <w:r w:rsidR="006758A8" w:rsidRPr="00735EDA">
        <w:rPr>
          <w:lang w:val="es-ES"/>
        </w:rPr>
        <w:t>21.5</w:t>
      </w:r>
      <w:r w:rsidR="007136DB" w:rsidRPr="00735EDA">
        <w:rPr>
          <w:lang w:val="es-ES"/>
        </w:rPr>
        <w:t xml:space="preserve"> </w:t>
      </w:r>
      <w:r w:rsidRPr="00735EDA">
        <w:rPr>
          <w:lang w:val="es-ES"/>
        </w:rPr>
        <w:t>y</w:t>
      </w:r>
      <w:r w:rsidR="007136DB" w:rsidRPr="00735EDA">
        <w:rPr>
          <w:lang w:val="es-ES"/>
        </w:rPr>
        <w:t xml:space="preserve"> </w:t>
      </w:r>
      <w:r w:rsidR="006758A8" w:rsidRPr="00735EDA">
        <w:rPr>
          <w:lang w:val="es-ES"/>
        </w:rPr>
        <w:t>21.8</w:t>
      </w:r>
      <w:r w:rsidR="007136DB" w:rsidRPr="00735EDA">
        <w:rPr>
          <w:lang w:val="es-ES"/>
        </w:rPr>
        <w:t>.</w:t>
      </w:r>
    </w:p>
    <w:p w14:paraId="0C9C187E" w14:textId="5F04F53E" w:rsidR="007136DB" w:rsidRPr="00735EDA" w:rsidRDefault="00A730A0">
      <w:pPr>
        <w:pStyle w:val="ListBullet"/>
        <w:numPr>
          <w:ilvl w:val="0"/>
          <w:numId w:val="57"/>
        </w:numPr>
        <w:tabs>
          <w:tab w:val="clear" w:pos="432"/>
        </w:tabs>
        <w:ind w:left="1985"/>
        <w:rPr>
          <w:lang w:val="es-ES"/>
        </w:rPr>
      </w:pPr>
      <w:r w:rsidRPr="00735EDA">
        <w:rPr>
          <w:lang w:val="es-ES"/>
        </w:rPr>
        <w:t xml:space="preserve">Por </w:t>
      </w:r>
      <w:r w:rsidR="006269C2" w:rsidRPr="00735EDA">
        <w:rPr>
          <w:lang w:val="es-ES"/>
        </w:rPr>
        <w:t>“</w:t>
      </w:r>
      <w:r w:rsidRPr="00735EDA">
        <w:rPr>
          <w:lang w:val="es-ES"/>
        </w:rPr>
        <w:t>Moneda Local</w:t>
      </w:r>
      <w:r w:rsidR="006269C2" w:rsidRPr="00735EDA">
        <w:rPr>
          <w:lang w:val="es-ES"/>
        </w:rPr>
        <w:t>”</w:t>
      </w:r>
      <w:r w:rsidRPr="00735EDA">
        <w:rPr>
          <w:lang w:val="es-ES"/>
        </w:rPr>
        <w:t xml:space="preserve"> se entiende la moneda del País</w:t>
      </w:r>
      <w:r w:rsidR="007136DB" w:rsidRPr="00735EDA">
        <w:rPr>
          <w:lang w:val="es-ES"/>
        </w:rPr>
        <w:t>.</w:t>
      </w:r>
    </w:p>
    <w:p w14:paraId="5B645989" w14:textId="6361C19C" w:rsidR="007136DB" w:rsidRPr="00735EDA" w:rsidRDefault="00A730A0">
      <w:pPr>
        <w:pStyle w:val="ListBullet"/>
        <w:numPr>
          <w:ilvl w:val="0"/>
          <w:numId w:val="57"/>
        </w:numPr>
        <w:tabs>
          <w:tab w:val="clear" w:pos="432"/>
        </w:tabs>
        <w:ind w:left="1985"/>
        <w:rPr>
          <w:lang w:val="es-ES"/>
        </w:rPr>
      </w:pPr>
      <w:r w:rsidRPr="00735EDA">
        <w:rPr>
          <w:lang w:val="es-ES"/>
        </w:rPr>
        <w:t xml:space="preserve">Por la expresión </w:t>
      </w:r>
      <w:r w:rsidR="006269C2" w:rsidRPr="00735EDA">
        <w:rPr>
          <w:lang w:val="es-ES"/>
        </w:rPr>
        <w:t>“</w:t>
      </w:r>
      <w:r w:rsidRPr="00735EDA">
        <w:rPr>
          <w:lang w:val="es-ES"/>
        </w:rPr>
        <w:t>por cuenta de la Empresa de Servicios Públicos</w:t>
      </w:r>
      <w:r w:rsidR="006269C2" w:rsidRPr="00735EDA">
        <w:rPr>
          <w:lang w:val="es-ES"/>
        </w:rPr>
        <w:t>”</w:t>
      </w:r>
      <w:r w:rsidRPr="00735EDA">
        <w:rPr>
          <w:lang w:val="es-ES"/>
        </w:rPr>
        <w:t xml:space="preserve"> se entiende pagado por </w:t>
      </w:r>
      <w:r w:rsidR="004938C2" w:rsidRPr="00735EDA">
        <w:rPr>
          <w:lang w:val="es-ES"/>
        </w:rPr>
        <w:t>la E</w:t>
      </w:r>
      <w:r w:rsidRPr="00735EDA">
        <w:rPr>
          <w:lang w:val="es-ES"/>
        </w:rPr>
        <w:t xml:space="preserve">mpresa, como se define en la </w:t>
      </w:r>
      <w:proofErr w:type="spellStart"/>
      <w:r w:rsidR="00612F9C" w:rsidRPr="00735EDA">
        <w:rPr>
          <w:lang w:val="es-ES"/>
        </w:rPr>
        <w:t>Subcláusula</w:t>
      </w:r>
      <w:proofErr w:type="spellEnd"/>
      <w:r w:rsidRPr="00735EDA">
        <w:rPr>
          <w:lang w:val="es-ES"/>
        </w:rPr>
        <w:t xml:space="preserve"> </w:t>
      </w:r>
      <w:r w:rsidR="006758A8" w:rsidRPr="00735EDA">
        <w:rPr>
          <w:lang w:val="es-ES"/>
        </w:rPr>
        <w:t>12.6</w:t>
      </w:r>
      <w:r w:rsidR="00E904F7" w:rsidRPr="00735EDA">
        <w:rPr>
          <w:lang w:val="es-ES"/>
        </w:rPr>
        <w:t>.1.</w:t>
      </w:r>
    </w:p>
    <w:p w14:paraId="33CBCCB7" w14:textId="299E037C" w:rsidR="007136DB" w:rsidRPr="00735EDA" w:rsidRDefault="00F8669B" w:rsidP="00C61FCC">
      <w:pPr>
        <w:pStyle w:val="GCHeading3"/>
        <w:rPr>
          <w:lang w:val="es-ES"/>
        </w:rPr>
      </w:pPr>
      <w:bookmarkStart w:id="839" w:name="_Toc111525179"/>
      <w:bookmarkStart w:id="840" w:name="_Toc118705442"/>
      <w:bookmarkStart w:id="841" w:name="_Toc118705604"/>
      <w:r w:rsidRPr="00735EDA">
        <w:rPr>
          <w:lang w:val="es-ES"/>
        </w:rPr>
        <w:t>1.1.5</w:t>
      </w:r>
      <w:r w:rsidR="004938C2" w:rsidRPr="00735EDA">
        <w:rPr>
          <w:lang w:val="es-ES"/>
        </w:rPr>
        <w:t xml:space="preserve"> </w:t>
      </w:r>
      <w:r w:rsidR="00B964A8" w:rsidRPr="00735EDA">
        <w:rPr>
          <w:lang w:val="es-ES"/>
        </w:rPr>
        <w:tab/>
      </w:r>
      <w:r w:rsidR="007136DB" w:rsidRPr="00735EDA">
        <w:rPr>
          <w:lang w:val="es-ES"/>
        </w:rPr>
        <w:t>Servic</w:t>
      </w:r>
      <w:r w:rsidR="004938C2" w:rsidRPr="00735EDA">
        <w:rPr>
          <w:lang w:val="es-ES"/>
        </w:rPr>
        <w:t>io</w:t>
      </w:r>
      <w:r w:rsidR="007136DB" w:rsidRPr="00735EDA">
        <w:rPr>
          <w:lang w:val="es-ES"/>
        </w:rPr>
        <w:t xml:space="preserve">s </w:t>
      </w:r>
      <w:bookmarkEnd w:id="839"/>
      <w:bookmarkEnd w:id="840"/>
      <w:bookmarkEnd w:id="841"/>
      <w:r w:rsidR="004938C2" w:rsidRPr="00735EDA">
        <w:rPr>
          <w:lang w:val="es-ES"/>
        </w:rPr>
        <w:t>y bienes</w:t>
      </w:r>
    </w:p>
    <w:p w14:paraId="2C794A32" w14:textId="25CDEFD0" w:rsidR="007136DB" w:rsidRPr="00735EDA" w:rsidRDefault="00D32DC0">
      <w:pPr>
        <w:pStyle w:val="ListBullet"/>
        <w:numPr>
          <w:ilvl w:val="0"/>
          <w:numId w:val="58"/>
        </w:numPr>
        <w:tabs>
          <w:tab w:val="clear" w:pos="432"/>
        </w:tabs>
        <w:ind w:left="1985"/>
        <w:rPr>
          <w:lang w:val="es-ES"/>
        </w:rPr>
      </w:pPr>
      <w:r w:rsidRPr="00735EDA">
        <w:rPr>
          <w:lang w:val="es-ES"/>
        </w:rPr>
        <w:t xml:space="preserve">Por </w:t>
      </w:r>
      <w:r w:rsidR="006269C2" w:rsidRPr="00735EDA">
        <w:rPr>
          <w:lang w:val="es-ES"/>
        </w:rPr>
        <w:t>“</w:t>
      </w:r>
      <w:r w:rsidRPr="00735EDA">
        <w:rPr>
          <w:lang w:val="es-ES"/>
        </w:rPr>
        <w:t>Equipos del Contratista</w:t>
      </w:r>
      <w:r w:rsidR="006269C2" w:rsidRPr="00735EDA">
        <w:rPr>
          <w:lang w:val="es-ES"/>
        </w:rPr>
        <w:t>”</w:t>
      </w:r>
      <w:r w:rsidRPr="00735EDA">
        <w:rPr>
          <w:lang w:val="es-ES"/>
        </w:rPr>
        <w:t xml:space="preserve"> se entiende todos los aparatos, maquinarias, vehículos y demás elementos necesarios para la ejecución y la terminación de los Servicios y la reparación de cualquier defecto. Sin embargo, los Equipos del Contratista excluyen Equipos del Contratante (si hubiera), elementos de Planta, Materiales y cualquier otro elemento que forma parte o se prevé que formará parte de las Instalaciones</w:t>
      </w:r>
      <w:r w:rsidR="007136DB" w:rsidRPr="00735EDA">
        <w:rPr>
          <w:lang w:val="es-ES"/>
        </w:rPr>
        <w:t>.</w:t>
      </w:r>
    </w:p>
    <w:p w14:paraId="44201F1B" w14:textId="2E60BE9C" w:rsidR="007136DB" w:rsidRPr="00735EDA" w:rsidRDefault="00D32DC0">
      <w:pPr>
        <w:pStyle w:val="ListBullet"/>
        <w:numPr>
          <w:ilvl w:val="0"/>
          <w:numId w:val="58"/>
        </w:numPr>
        <w:tabs>
          <w:tab w:val="clear" w:pos="432"/>
        </w:tabs>
        <w:ind w:left="1985"/>
        <w:rPr>
          <w:lang w:val="es-ES"/>
        </w:rPr>
      </w:pPr>
      <w:r w:rsidRPr="00735EDA">
        <w:rPr>
          <w:lang w:val="es-ES"/>
        </w:rPr>
        <w:t xml:space="preserve">Por </w:t>
      </w:r>
      <w:r w:rsidR="006269C2" w:rsidRPr="00735EDA">
        <w:rPr>
          <w:lang w:val="es-ES"/>
        </w:rPr>
        <w:t>“</w:t>
      </w:r>
      <w:r w:rsidRPr="00735EDA">
        <w:rPr>
          <w:lang w:val="es-ES"/>
        </w:rPr>
        <w:t>Bienes</w:t>
      </w:r>
      <w:r w:rsidR="006269C2" w:rsidRPr="00735EDA">
        <w:rPr>
          <w:lang w:val="es-ES"/>
        </w:rPr>
        <w:t>”</w:t>
      </w:r>
      <w:r w:rsidRPr="00735EDA">
        <w:rPr>
          <w:lang w:val="es-ES"/>
        </w:rPr>
        <w:t xml:space="preserve"> se entiende los Equipos del Contratista, los Materiales y los elementos de Planta, o cualquiera de éstos según corresponda</w:t>
      </w:r>
      <w:r w:rsidR="007136DB" w:rsidRPr="00735EDA">
        <w:rPr>
          <w:lang w:val="es-ES"/>
        </w:rPr>
        <w:t>.</w:t>
      </w:r>
    </w:p>
    <w:p w14:paraId="1F561877" w14:textId="37FA974C" w:rsidR="007136DB" w:rsidRPr="00735EDA" w:rsidRDefault="00733234">
      <w:pPr>
        <w:pStyle w:val="ListBullet"/>
        <w:numPr>
          <w:ilvl w:val="0"/>
          <w:numId w:val="58"/>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Servic</w:t>
      </w:r>
      <w:r w:rsidRPr="00735EDA">
        <w:rPr>
          <w:lang w:val="es-ES"/>
        </w:rPr>
        <w:t>io</w:t>
      </w:r>
      <w:r w:rsidR="007136DB" w:rsidRPr="00735EDA">
        <w:rPr>
          <w:lang w:val="es-ES"/>
        </w:rPr>
        <w:t>s</w:t>
      </w:r>
      <w:r w:rsidR="006269C2" w:rsidRPr="00735EDA">
        <w:rPr>
          <w:lang w:val="es-ES"/>
        </w:rPr>
        <w:t>”</w:t>
      </w:r>
      <w:r w:rsidR="007136DB" w:rsidRPr="00735EDA">
        <w:rPr>
          <w:lang w:val="es-ES"/>
        </w:rPr>
        <w:t xml:space="preserve"> </w:t>
      </w:r>
      <w:r w:rsidRPr="00735EDA">
        <w:rPr>
          <w:lang w:val="es-ES"/>
        </w:rPr>
        <w:t xml:space="preserve">se entiende los servicios especificados en la </w:t>
      </w:r>
      <w:r w:rsidR="00E31A44" w:rsidRPr="00735EDA">
        <w:rPr>
          <w:lang w:val="es-ES"/>
        </w:rPr>
        <w:t>C</w:t>
      </w:r>
      <w:r w:rsidRPr="00735EDA">
        <w:rPr>
          <w:lang w:val="es-ES"/>
        </w:rPr>
        <w:t xml:space="preserve">láusula </w:t>
      </w:r>
      <w:r w:rsidR="00E904F7" w:rsidRPr="00735EDA">
        <w:rPr>
          <w:lang w:val="es-ES"/>
        </w:rPr>
        <w:t>4.1</w:t>
      </w:r>
      <w:r w:rsidR="0031380D" w:rsidRPr="00735EDA">
        <w:rPr>
          <w:lang w:val="es-ES"/>
        </w:rPr>
        <w:t xml:space="preserve"> [Servic</w:t>
      </w:r>
      <w:r w:rsidRPr="00735EDA">
        <w:rPr>
          <w:lang w:val="es-ES"/>
        </w:rPr>
        <w:t>io</w:t>
      </w:r>
      <w:r w:rsidR="0031380D" w:rsidRPr="00735EDA">
        <w:rPr>
          <w:lang w:val="es-ES"/>
        </w:rPr>
        <w:t>s</w:t>
      </w:r>
      <w:r w:rsidRPr="00735EDA">
        <w:rPr>
          <w:lang w:val="es-ES"/>
        </w:rPr>
        <w:t xml:space="preserve"> que se </w:t>
      </w:r>
      <w:r w:rsidR="00C82448" w:rsidRPr="00735EDA">
        <w:rPr>
          <w:lang w:val="es-ES"/>
        </w:rPr>
        <w:t xml:space="preserve">deberán </w:t>
      </w:r>
      <w:r w:rsidRPr="00735EDA">
        <w:rPr>
          <w:lang w:val="es-ES"/>
        </w:rPr>
        <w:t>prestar y otras obligaciones</w:t>
      </w:r>
      <w:r w:rsidR="0031380D" w:rsidRPr="00735EDA">
        <w:rPr>
          <w:lang w:val="es-ES"/>
        </w:rPr>
        <w:t>]</w:t>
      </w:r>
      <w:r w:rsidR="007136DB" w:rsidRPr="00735EDA">
        <w:rPr>
          <w:lang w:val="es-ES"/>
        </w:rPr>
        <w:t>.</w:t>
      </w:r>
    </w:p>
    <w:p w14:paraId="44F555E9" w14:textId="237B572D" w:rsidR="00F8669B" w:rsidRPr="00735EDA" w:rsidRDefault="00F8669B" w:rsidP="00C61FCC">
      <w:pPr>
        <w:pStyle w:val="GCHeading3"/>
        <w:rPr>
          <w:lang w:val="es-ES"/>
        </w:rPr>
      </w:pPr>
      <w:bookmarkStart w:id="842" w:name="_Toc111525180"/>
      <w:bookmarkStart w:id="843" w:name="_Toc118705443"/>
      <w:bookmarkStart w:id="844" w:name="_Toc118705605"/>
      <w:r w:rsidRPr="00735EDA">
        <w:rPr>
          <w:lang w:val="es-ES"/>
        </w:rPr>
        <w:t xml:space="preserve">1.1.6 </w:t>
      </w:r>
      <w:r w:rsidR="00B964A8" w:rsidRPr="00735EDA">
        <w:rPr>
          <w:lang w:val="es-ES"/>
        </w:rPr>
        <w:tab/>
      </w:r>
      <w:r w:rsidRPr="00735EDA">
        <w:rPr>
          <w:lang w:val="es-ES"/>
        </w:rPr>
        <w:t>Fraud</w:t>
      </w:r>
      <w:r w:rsidR="00733234" w:rsidRPr="00735EDA">
        <w:rPr>
          <w:lang w:val="es-ES"/>
        </w:rPr>
        <w:t>e</w:t>
      </w:r>
      <w:r w:rsidRPr="00735EDA">
        <w:rPr>
          <w:lang w:val="es-ES"/>
        </w:rPr>
        <w:t xml:space="preserve"> </w:t>
      </w:r>
      <w:r w:rsidR="00733234" w:rsidRPr="00735EDA">
        <w:rPr>
          <w:lang w:val="es-ES"/>
        </w:rPr>
        <w:t>y corrupción</w:t>
      </w:r>
    </w:p>
    <w:p w14:paraId="12EDACD4" w14:textId="310DDFA7" w:rsidR="001161BE" w:rsidRPr="00735EDA" w:rsidRDefault="00E43780">
      <w:pPr>
        <w:pStyle w:val="ListBullet"/>
        <w:numPr>
          <w:ilvl w:val="0"/>
          <w:numId w:val="59"/>
        </w:numPr>
        <w:tabs>
          <w:tab w:val="clear" w:pos="432"/>
        </w:tabs>
        <w:ind w:left="1985"/>
        <w:rPr>
          <w:lang w:val="es-ES"/>
        </w:rPr>
      </w:pPr>
      <w:r w:rsidRPr="00735EDA">
        <w:rPr>
          <w:lang w:val="es-ES"/>
        </w:rPr>
        <w:t xml:space="preserve">El Banco exige el cumplimiento de sus directrices de lucha contra la corrupción y de sus políticas y procedimientos de sanciones vigentes incluidos en el Marco de Sanciones del Grupo Banco Mundial, conforme se establece en el </w:t>
      </w:r>
      <w:r w:rsidR="00E31A44" w:rsidRPr="00735EDA">
        <w:rPr>
          <w:lang w:val="es-ES"/>
        </w:rPr>
        <w:t xml:space="preserve">Apéndice A </w:t>
      </w:r>
      <w:r w:rsidRPr="00735EDA">
        <w:rPr>
          <w:lang w:val="es-ES"/>
        </w:rPr>
        <w:t>de las Condiciones Generales</w:t>
      </w:r>
      <w:r w:rsidR="001161BE" w:rsidRPr="00735EDA">
        <w:rPr>
          <w:lang w:val="es-ES"/>
        </w:rPr>
        <w:t>.</w:t>
      </w:r>
    </w:p>
    <w:p w14:paraId="430C0B0B" w14:textId="77777777" w:rsidR="001161BE" w:rsidRPr="00735EDA" w:rsidRDefault="00E43780">
      <w:pPr>
        <w:pStyle w:val="ListBullet"/>
        <w:numPr>
          <w:ilvl w:val="0"/>
          <w:numId w:val="59"/>
        </w:numPr>
        <w:tabs>
          <w:tab w:val="clear" w:pos="432"/>
        </w:tabs>
        <w:ind w:left="1985"/>
        <w:rPr>
          <w:lang w:val="es-ES"/>
        </w:rPr>
      </w:pPr>
      <w:r w:rsidRPr="00735EDA">
        <w:rPr>
          <w:lang w:val="es-ES" w:bidi="es-ES"/>
        </w:rPr>
        <w:t>El Contratante exige al Contratista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moneda, y el propósito de la comisión, la gratificación o los honorarios</w:t>
      </w:r>
      <w:r w:rsidR="001161BE" w:rsidRPr="00735EDA">
        <w:rPr>
          <w:lang w:val="es-ES"/>
        </w:rPr>
        <w:t>.</w:t>
      </w:r>
    </w:p>
    <w:p w14:paraId="40109085" w14:textId="4DCC264C" w:rsidR="007136DB" w:rsidRPr="00735EDA" w:rsidRDefault="00EF1AE9" w:rsidP="00C61FCC">
      <w:pPr>
        <w:pStyle w:val="GCHeading3"/>
        <w:rPr>
          <w:lang w:val="es-ES"/>
        </w:rPr>
      </w:pPr>
      <w:bookmarkStart w:id="845" w:name="_Toc111525181"/>
      <w:bookmarkStart w:id="846" w:name="_Toc118705444"/>
      <w:bookmarkStart w:id="847" w:name="_Toc118705606"/>
      <w:bookmarkEnd w:id="842"/>
      <w:bookmarkEnd w:id="843"/>
      <w:bookmarkEnd w:id="844"/>
      <w:r w:rsidRPr="00735EDA">
        <w:rPr>
          <w:lang w:val="es-ES"/>
        </w:rPr>
        <w:t xml:space="preserve">1.1.7 </w:t>
      </w:r>
      <w:r w:rsidR="00B964A8" w:rsidRPr="00735EDA">
        <w:rPr>
          <w:lang w:val="es-ES"/>
        </w:rPr>
        <w:tab/>
      </w:r>
      <w:r w:rsidR="007136DB" w:rsidRPr="00735EDA">
        <w:rPr>
          <w:lang w:val="es-ES"/>
        </w:rPr>
        <w:t>Otr</w:t>
      </w:r>
      <w:r w:rsidR="003C1024" w:rsidRPr="00735EDA">
        <w:rPr>
          <w:lang w:val="es-ES"/>
        </w:rPr>
        <w:t>as definiciones</w:t>
      </w:r>
      <w:bookmarkEnd w:id="845"/>
      <w:bookmarkEnd w:id="846"/>
      <w:bookmarkEnd w:id="847"/>
    </w:p>
    <w:p w14:paraId="56850AE4" w14:textId="443A7601" w:rsidR="007136DB" w:rsidRPr="00735EDA" w:rsidRDefault="00562CC0">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arbitraje</w:t>
      </w:r>
      <w:r w:rsidR="006269C2" w:rsidRPr="00735EDA">
        <w:rPr>
          <w:lang w:val="es-ES"/>
        </w:rPr>
        <w:t>”</w:t>
      </w:r>
      <w:r w:rsidR="007136DB" w:rsidRPr="00735EDA">
        <w:rPr>
          <w:lang w:val="es-ES"/>
        </w:rPr>
        <w:t xml:space="preserve"> </w:t>
      </w:r>
      <w:r w:rsidRPr="00735EDA">
        <w:rPr>
          <w:lang w:val="es-ES"/>
        </w:rPr>
        <w:t xml:space="preserve">se entiende el procedimiento que se describe como tal en la </w:t>
      </w:r>
      <w:proofErr w:type="spellStart"/>
      <w:r w:rsidR="00E31A44" w:rsidRPr="00735EDA">
        <w:rPr>
          <w:lang w:val="es-ES"/>
        </w:rPr>
        <w:t>Subcláusula</w:t>
      </w:r>
      <w:proofErr w:type="spellEnd"/>
      <w:r w:rsidRPr="00735EDA">
        <w:rPr>
          <w:lang w:val="es-ES"/>
        </w:rPr>
        <w:t xml:space="preserve"> </w:t>
      </w:r>
      <w:r w:rsidR="00A01183" w:rsidRPr="00735EDA">
        <w:rPr>
          <w:lang w:val="es-ES"/>
        </w:rPr>
        <w:t>20</w:t>
      </w:r>
      <w:r w:rsidR="00B1676C" w:rsidRPr="00735EDA">
        <w:rPr>
          <w:lang w:val="es-ES"/>
        </w:rPr>
        <w:t>.1.</w:t>
      </w:r>
      <w:r w:rsidR="00A01183" w:rsidRPr="00735EDA">
        <w:rPr>
          <w:lang w:val="es-ES"/>
        </w:rPr>
        <w:t>4</w:t>
      </w:r>
      <w:r w:rsidR="0031380D" w:rsidRPr="00735EDA">
        <w:rPr>
          <w:lang w:val="es-ES"/>
        </w:rPr>
        <w:t xml:space="preserve"> [Arbitra</w:t>
      </w:r>
      <w:r w:rsidRPr="00735EDA">
        <w:rPr>
          <w:lang w:val="es-ES"/>
        </w:rPr>
        <w:t>je</w:t>
      </w:r>
      <w:r w:rsidR="0031380D" w:rsidRPr="00735EDA">
        <w:rPr>
          <w:lang w:val="es-ES"/>
        </w:rPr>
        <w:t>]</w:t>
      </w:r>
      <w:r w:rsidR="007136DB" w:rsidRPr="00735EDA">
        <w:rPr>
          <w:lang w:val="es-ES"/>
        </w:rPr>
        <w:t>.</w:t>
      </w:r>
    </w:p>
    <w:p w14:paraId="48FFBF18" w14:textId="520FD470" w:rsidR="007136DB" w:rsidRPr="00735EDA" w:rsidRDefault="004F591E">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w:t>
      </w:r>
      <w:r w:rsidR="006269C2" w:rsidRPr="00735EDA">
        <w:rPr>
          <w:lang w:val="es-ES"/>
        </w:rPr>
        <w:t>”</w:t>
      </w:r>
      <w:r w:rsidR="007136DB" w:rsidRPr="00735EDA">
        <w:rPr>
          <w:lang w:val="es-ES"/>
        </w:rPr>
        <w:t xml:space="preserve"> </w:t>
      </w:r>
      <w:r w:rsidRPr="00735EDA">
        <w:rPr>
          <w:lang w:val="es-ES"/>
        </w:rPr>
        <w:t>se entiende las obras de construcción o la adquisición e instalación de equipos de capital con el objeto de ampliar, rehabilitar o reemplazar las Instalaciones</w:t>
      </w:r>
      <w:r w:rsidR="007136DB" w:rsidRPr="00735EDA">
        <w:rPr>
          <w:lang w:val="es-ES"/>
        </w:rPr>
        <w:t>.</w:t>
      </w:r>
    </w:p>
    <w:p w14:paraId="1652D5A3" w14:textId="206DD29A" w:rsidR="007136DB" w:rsidRPr="00735EDA" w:rsidRDefault="00562CC0">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 xml:space="preserve">Condición </w:t>
      </w:r>
      <w:r w:rsidR="00EA05BE" w:rsidRPr="00735EDA">
        <w:rPr>
          <w:lang w:val="es-ES"/>
        </w:rPr>
        <w:t>Suspensiva</w:t>
      </w:r>
      <w:r w:rsidR="006269C2" w:rsidRPr="00735EDA">
        <w:rPr>
          <w:lang w:val="es-ES"/>
        </w:rPr>
        <w:t>”</w:t>
      </w:r>
      <w:r w:rsidRPr="00735EDA">
        <w:rPr>
          <w:lang w:val="es-ES"/>
        </w:rPr>
        <w:t xml:space="preserve"> se entiende una de las </w:t>
      </w:r>
      <w:r w:rsidR="00990DFF" w:rsidRPr="00735EDA">
        <w:rPr>
          <w:lang w:val="es-ES"/>
        </w:rPr>
        <w:t>C</w:t>
      </w:r>
      <w:r w:rsidRPr="00735EDA">
        <w:rPr>
          <w:lang w:val="es-ES"/>
        </w:rPr>
        <w:t xml:space="preserve">ondiciones de </w:t>
      </w:r>
      <w:r w:rsidR="00990DFF" w:rsidRPr="00735EDA">
        <w:rPr>
          <w:lang w:val="es-ES"/>
        </w:rPr>
        <w:t>E</w:t>
      </w:r>
      <w:r w:rsidRPr="00735EDA">
        <w:rPr>
          <w:lang w:val="es-ES"/>
        </w:rPr>
        <w:t xml:space="preserve">ntrada en </w:t>
      </w:r>
      <w:r w:rsidR="00990DFF" w:rsidRPr="00735EDA">
        <w:rPr>
          <w:lang w:val="es-ES"/>
        </w:rPr>
        <w:t>V</w:t>
      </w:r>
      <w:r w:rsidRPr="00735EDA">
        <w:rPr>
          <w:lang w:val="es-ES"/>
        </w:rPr>
        <w:t xml:space="preserve">igor enumeradas en la </w:t>
      </w:r>
      <w:proofErr w:type="spellStart"/>
      <w:r w:rsidR="00E31A44" w:rsidRPr="00735EDA">
        <w:rPr>
          <w:lang w:val="es-ES"/>
        </w:rPr>
        <w:t>Subcláusula</w:t>
      </w:r>
      <w:proofErr w:type="spellEnd"/>
      <w:r w:rsidRPr="00735EDA">
        <w:rPr>
          <w:lang w:val="es-ES"/>
        </w:rPr>
        <w:t xml:space="preserve"> </w:t>
      </w:r>
      <w:r w:rsidR="00850CC3" w:rsidRPr="00735EDA">
        <w:rPr>
          <w:lang w:val="es-ES"/>
        </w:rPr>
        <w:t>2.1</w:t>
      </w:r>
      <w:r w:rsidR="001E3A3D" w:rsidRPr="00735EDA">
        <w:rPr>
          <w:lang w:val="es-ES"/>
        </w:rPr>
        <w:t xml:space="preserve"> [Condi</w:t>
      </w:r>
      <w:r w:rsidRPr="00735EDA">
        <w:rPr>
          <w:lang w:val="es-ES"/>
        </w:rPr>
        <w:t>c</w:t>
      </w:r>
      <w:r w:rsidR="001E3A3D" w:rsidRPr="00735EDA">
        <w:rPr>
          <w:lang w:val="es-ES"/>
        </w:rPr>
        <w:t>ion</w:t>
      </w:r>
      <w:r w:rsidRPr="00735EDA">
        <w:rPr>
          <w:lang w:val="es-ES"/>
        </w:rPr>
        <w:t>e</w:t>
      </w:r>
      <w:r w:rsidR="001E3A3D" w:rsidRPr="00735EDA">
        <w:rPr>
          <w:lang w:val="es-ES"/>
        </w:rPr>
        <w:t>s</w:t>
      </w:r>
      <w:r w:rsidRPr="00735EDA">
        <w:rPr>
          <w:lang w:val="es-ES"/>
        </w:rPr>
        <w:t xml:space="preserve"> de </w:t>
      </w:r>
      <w:r w:rsidR="00990DFF" w:rsidRPr="00735EDA">
        <w:rPr>
          <w:lang w:val="es-ES"/>
        </w:rPr>
        <w:t>E</w:t>
      </w:r>
      <w:r w:rsidRPr="00735EDA">
        <w:rPr>
          <w:lang w:val="es-ES"/>
        </w:rPr>
        <w:t xml:space="preserve">ntrada en </w:t>
      </w:r>
      <w:r w:rsidR="00990DFF" w:rsidRPr="00735EDA">
        <w:rPr>
          <w:lang w:val="es-ES"/>
        </w:rPr>
        <w:t>V</w:t>
      </w:r>
      <w:r w:rsidRPr="00735EDA">
        <w:rPr>
          <w:lang w:val="es-ES"/>
        </w:rPr>
        <w:t>igor</w:t>
      </w:r>
      <w:r w:rsidR="001E3A3D" w:rsidRPr="00735EDA">
        <w:rPr>
          <w:lang w:val="es-ES"/>
        </w:rPr>
        <w:t>]</w:t>
      </w:r>
      <w:r w:rsidR="007136DB" w:rsidRPr="00735EDA">
        <w:rPr>
          <w:lang w:val="es-ES"/>
        </w:rPr>
        <w:t>.</w:t>
      </w:r>
    </w:p>
    <w:p w14:paraId="02DA807F" w14:textId="2ECB69F3" w:rsidR="007136DB" w:rsidRPr="00735EDA" w:rsidRDefault="00562CC0">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Documentos del Contratista</w:t>
      </w:r>
      <w:r w:rsidR="006269C2" w:rsidRPr="00735EDA">
        <w:rPr>
          <w:lang w:val="es-ES"/>
        </w:rPr>
        <w:t>”</w:t>
      </w:r>
      <w:r w:rsidRPr="00735EDA">
        <w:rPr>
          <w:lang w:val="es-ES"/>
        </w:rPr>
        <w:t xml:space="preserve"> se entiende los cálculos, programas de computación y otros programas informáticos</w:t>
      </w:r>
      <w:r w:rsidR="00711B52" w:rsidRPr="00735EDA">
        <w:rPr>
          <w:lang w:val="es-ES"/>
        </w:rPr>
        <w:t xml:space="preserve"> (</w:t>
      </w:r>
      <w:r w:rsidR="00711B52" w:rsidRPr="00735EDA">
        <w:rPr>
          <w:i/>
          <w:lang w:val="es-ES"/>
        </w:rPr>
        <w:t>software</w:t>
      </w:r>
      <w:r w:rsidR="00711B52" w:rsidRPr="00735EDA">
        <w:rPr>
          <w:lang w:val="es-ES"/>
        </w:rPr>
        <w:t>)</w:t>
      </w:r>
      <w:r w:rsidRPr="00735EDA">
        <w:rPr>
          <w:lang w:val="es-ES"/>
        </w:rPr>
        <w:t xml:space="preserve">, planos, manuales, modelos y otros documentos de </w:t>
      </w:r>
      <w:r w:rsidR="00711B52" w:rsidRPr="00735EDA">
        <w:rPr>
          <w:lang w:val="es-ES"/>
        </w:rPr>
        <w:t>índole</w:t>
      </w:r>
      <w:r w:rsidRPr="00735EDA">
        <w:rPr>
          <w:lang w:val="es-ES"/>
        </w:rPr>
        <w:t xml:space="preserve"> técnica (si hubiera) proporcionados por el Contratista en virtud del Contrato</w:t>
      </w:r>
      <w:r w:rsidR="007136DB" w:rsidRPr="00735EDA">
        <w:rPr>
          <w:lang w:val="es-ES"/>
        </w:rPr>
        <w:t>.</w:t>
      </w:r>
    </w:p>
    <w:p w14:paraId="1380370B" w14:textId="3E44CBD3" w:rsidR="007136DB" w:rsidRPr="00735EDA" w:rsidRDefault="00562CC0">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País</w:t>
      </w:r>
      <w:r w:rsidR="006269C2" w:rsidRPr="00735EDA">
        <w:rPr>
          <w:lang w:val="es-ES"/>
        </w:rPr>
        <w:t>”</w:t>
      </w:r>
      <w:r w:rsidRPr="00735EDA">
        <w:rPr>
          <w:lang w:val="es-ES"/>
        </w:rPr>
        <w:t xml:space="preserve"> se entiende el país donde se encuentran las Instalaciones (o la mayor parte de ellas), y donde se prestarán los Servicios.</w:t>
      </w:r>
    </w:p>
    <w:p w14:paraId="38CC6F99" w14:textId="697DBDEA" w:rsidR="007136DB" w:rsidRPr="00735EDA" w:rsidRDefault="00335F91">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Período de Subsanación</w:t>
      </w:r>
      <w:r w:rsidR="006269C2" w:rsidRPr="00735EDA">
        <w:rPr>
          <w:lang w:val="es-ES"/>
        </w:rPr>
        <w:t>”</w:t>
      </w:r>
      <w:r w:rsidR="007136DB" w:rsidRPr="00735EDA">
        <w:rPr>
          <w:lang w:val="es-ES"/>
        </w:rPr>
        <w:t xml:space="preserve"> </w:t>
      </w:r>
      <w:r w:rsidRPr="00735EDA">
        <w:rPr>
          <w:lang w:val="es-ES"/>
        </w:rPr>
        <w:t xml:space="preserve">se entiende, respecto de una Notificación de Incumplimiento cursada al Contratista en virtud de la </w:t>
      </w:r>
      <w:proofErr w:type="spellStart"/>
      <w:r w:rsidR="00E31A44" w:rsidRPr="00735EDA">
        <w:rPr>
          <w:lang w:val="es-ES"/>
        </w:rPr>
        <w:t>Subcláusula</w:t>
      </w:r>
      <w:proofErr w:type="spellEnd"/>
      <w:r w:rsidRPr="00735EDA">
        <w:rPr>
          <w:lang w:val="es-ES"/>
        </w:rPr>
        <w:t xml:space="preserve"> </w:t>
      </w:r>
      <w:r w:rsidR="006758A8" w:rsidRPr="00735EDA">
        <w:rPr>
          <w:lang w:val="es-ES"/>
        </w:rPr>
        <w:t>21.1</w:t>
      </w:r>
      <w:r w:rsidR="003413B8" w:rsidRPr="00735EDA">
        <w:rPr>
          <w:lang w:val="es-ES"/>
        </w:rPr>
        <w:t xml:space="preserve"> [Notifica</w:t>
      </w:r>
      <w:r w:rsidRPr="00735EDA">
        <w:rPr>
          <w:lang w:val="es-ES"/>
        </w:rPr>
        <w:t>ción y Planes de Subsanación</w:t>
      </w:r>
      <w:r w:rsidR="003413B8" w:rsidRPr="00735EDA">
        <w:rPr>
          <w:lang w:val="es-ES"/>
        </w:rPr>
        <w:t>]</w:t>
      </w:r>
      <w:r w:rsidR="007136DB" w:rsidRPr="00735EDA">
        <w:rPr>
          <w:lang w:val="es-ES"/>
        </w:rPr>
        <w:t xml:space="preserve">, </w:t>
      </w:r>
      <w:r w:rsidRPr="00735EDA">
        <w:rPr>
          <w:lang w:val="es-ES"/>
        </w:rPr>
        <w:t>el período especificado en dicha notificación (o si ese período no se especificara, 10 días hábiles desde la fecha de la Notificación de Incumplimiento</w:t>
      </w:r>
      <w:r w:rsidR="007136DB" w:rsidRPr="00735EDA">
        <w:rPr>
          <w:lang w:val="es-ES"/>
        </w:rPr>
        <w:t>)</w:t>
      </w:r>
      <w:r w:rsidRPr="00735EDA">
        <w:rPr>
          <w:lang w:val="es-ES"/>
        </w:rPr>
        <w:t xml:space="preserve">, conforme sea modificada o prorrogada en virtud de la </w:t>
      </w:r>
      <w:proofErr w:type="spellStart"/>
      <w:r w:rsidR="00E31A44" w:rsidRPr="00735EDA">
        <w:rPr>
          <w:lang w:val="es-ES"/>
        </w:rPr>
        <w:t>Subcláusula</w:t>
      </w:r>
      <w:proofErr w:type="spellEnd"/>
      <w:r w:rsidRPr="00735EDA">
        <w:rPr>
          <w:lang w:val="es-ES"/>
        </w:rPr>
        <w:t xml:space="preserve"> </w:t>
      </w:r>
      <w:r w:rsidR="006758A8" w:rsidRPr="00735EDA">
        <w:rPr>
          <w:lang w:val="es-ES"/>
        </w:rPr>
        <w:t>21.2</w:t>
      </w:r>
      <w:r w:rsidR="003413B8" w:rsidRPr="00735EDA">
        <w:rPr>
          <w:lang w:val="es-ES"/>
        </w:rPr>
        <w:t xml:space="preserve"> [</w:t>
      </w:r>
      <w:r w:rsidR="002D2FD6" w:rsidRPr="00735EDA">
        <w:rPr>
          <w:lang w:val="es-ES"/>
        </w:rPr>
        <w:t>Reparación</w:t>
      </w:r>
      <w:r w:rsidRPr="00735EDA">
        <w:rPr>
          <w:lang w:val="es-ES"/>
        </w:rPr>
        <w:t xml:space="preserve"> del Incumplimiento dentro del Período de Subsanación Aplicable</w:t>
      </w:r>
      <w:r w:rsidR="003413B8" w:rsidRPr="00735EDA">
        <w:rPr>
          <w:lang w:val="es-ES"/>
        </w:rPr>
        <w:t>]</w:t>
      </w:r>
      <w:r w:rsidR="007136DB" w:rsidRPr="00735EDA">
        <w:rPr>
          <w:lang w:val="es-ES"/>
        </w:rPr>
        <w:t>.</w:t>
      </w:r>
    </w:p>
    <w:p w14:paraId="15E21FD2" w14:textId="2D660D24" w:rsidR="007136DB" w:rsidRPr="00735EDA" w:rsidRDefault="007136DB">
      <w:pPr>
        <w:pStyle w:val="ListBullet"/>
        <w:numPr>
          <w:ilvl w:val="0"/>
          <w:numId w:val="60"/>
        </w:numPr>
        <w:tabs>
          <w:tab w:val="clear" w:pos="432"/>
        </w:tabs>
        <w:ind w:left="1985"/>
        <w:rPr>
          <w:lang w:val="es-ES"/>
        </w:rPr>
      </w:pPr>
      <w:r w:rsidRPr="00735EDA">
        <w:rPr>
          <w:lang w:val="es-ES"/>
        </w:rPr>
        <w:t xml:space="preserve"> </w:t>
      </w:r>
      <w:r w:rsidR="00B6301B" w:rsidRPr="00735EDA">
        <w:rPr>
          <w:lang w:val="es-ES"/>
        </w:rPr>
        <w:t xml:space="preserve">Por </w:t>
      </w:r>
      <w:r w:rsidR="006269C2" w:rsidRPr="00735EDA">
        <w:rPr>
          <w:lang w:val="es-ES"/>
        </w:rPr>
        <w:t>“</w:t>
      </w:r>
      <w:r w:rsidR="00B6301B" w:rsidRPr="00735EDA">
        <w:rPr>
          <w:lang w:val="es-ES"/>
        </w:rPr>
        <w:t>Incumplimiento</w:t>
      </w:r>
      <w:r w:rsidR="006269C2" w:rsidRPr="00735EDA">
        <w:rPr>
          <w:lang w:val="es-ES"/>
        </w:rPr>
        <w:t>”</w:t>
      </w:r>
      <w:r w:rsidRPr="00735EDA">
        <w:rPr>
          <w:lang w:val="es-ES"/>
        </w:rPr>
        <w:t xml:space="preserve"> </w:t>
      </w:r>
      <w:r w:rsidR="00B6301B" w:rsidRPr="00735EDA">
        <w:rPr>
          <w:lang w:val="es-ES"/>
        </w:rPr>
        <w:t>se entiende la falta de cumplimiento por una Parte de sus obligaciones en virtud del Contrato</w:t>
      </w:r>
      <w:r w:rsidR="003413B8" w:rsidRPr="00735EDA">
        <w:rPr>
          <w:lang w:val="es-ES"/>
        </w:rPr>
        <w:t>.</w:t>
      </w:r>
    </w:p>
    <w:p w14:paraId="1EEB6999" w14:textId="33FCED8B" w:rsidR="007136DB" w:rsidRPr="00735EDA" w:rsidRDefault="00B6301B">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Delega</w:t>
      </w:r>
      <w:r w:rsidRPr="00735EDA">
        <w:rPr>
          <w:lang w:val="es-ES"/>
        </w:rPr>
        <w:t>ción de la Facultad de Gestión</w:t>
      </w:r>
      <w:r w:rsidR="006269C2" w:rsidRPr="00735EDA">
        <w:rPr>
          <w:lang w:val="es-ES"/>
        </w:rPr>
        <w:t>”</w:t>
      </w:r>
      <w:r w:rsidR="007136DB" w:rsidRPr="00735EDA">
        <w:rPr>
          <w:lang w:val="es-ES"/>
        </w:rPr>
        <w:t xml:space="preserve"> </w:t>
      </w:r>
      <w:r w:rsidRPr="00735EDA">
        <w:rPr>
          <w:lang w:val="es-ES"/>
        </w:rPr>
        <w:t xml:space="preserve">se entiende la delegación al Contratista de la </w:t>
      </w:r>
      <w:r w:rsidR="004F591E" w:rsidRPr="00735EDA">
        <w:rPr>
          <w:lang w:val="es-ES"/>
        </w:rPr>
        <w:t>facultad</w:t>
      </w:r>
      <w:r w:rsidRPr="00735EDA">
        <w:rPr>
          <w:lang w:val="es-ES"/>
        </w:rPr>
        <w:t xml:space="preserve"> de gestionar las Instalaciones y la Empresa de Servicios Públicos que se otorga en virtud de la </w:t>
      </w:r>
      <w:r w:rsidR="00612F9C" w:rsidRPr="00735EDA">
        <w:rPr>
          <w:lang w:val="es-ES"/>
        </w:rPr>
        <w:t>Cláusula</w:t>
      </w:r>
      <w:r w:rsidRPr="00735EDA">
        <w:rPr>
          <w:lang w:val="es-ES"/>
        </w:rPr>
        <w:t xml:space="preserve"> </w:t>
      </w:r>
      <w:r w:rsidR="00A01183" w:rsidRPr="00735EDA">
        <w:rPr>
          <w:lang w:val="es-ES"/>
        </w:rPr>
        <w:t>11</w:t>
      </w:r>
      <w:r w:rsidR="003413B8" w:rsidRPr="00735EDA">
        <w:rPr>
          <w:lang w:val="es-ES"/>
        </w:rPr>
        <w:t xml:space="preserve"> [Delega</w:t>
      </w:r>
      <w:r w:rsidRPr="00735EDA">
        <w:rPr>
          <w:lang w:val="es-ES"/>
        </w:rPr>
        <w:t xml:space="preserve">ción de la Facultad de Gestión </w:t>
      </w:r>
      <w:r w:rsidR="00CE0A60" w:rsidRPr="00735EDA">
        <w:rPr>
          <w:lang w:val="es-ES"/>
        </w:rPr>
        <w:t>en e</w:t>
      </w:r>
      <w:r w:rsidRPr="00735EDA">
        <w:rPr>
          <w:lang w:val="es-ES"/>
        </w:rPr>
        <w:t>l Contratista</w:t>
      </w:r>
      <w:r w:rsidR="003413B8" w:rsidRPr="00735EDA">
        <w:rPr>
          <w:lang w:val="es-ES"/>
        </w:rPr>
        <w:t>]</w:t>
      </w:r>
      <w:r w:rsidR="007136DB" w:rsidRPr="00735EDA">
        <w:rPr>
          <w:lang w:val="es-ES"/>
        </w:rPr>
        <w:t>.</w:t>
      </w:r>
    </w:p>
    <w:p w14:paraId="483ECFCC" w14:textId="37DE47FC" w:rsidR="007136DB" w:rsidRPr="00735EDA" w:rsidRDefault="00EA05BE">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Condiciones Previas</w:t>
      </w:r>
      <w:r w:rsidR="006269C2" w:rsidRPr="00735EDA">
        <w:rPr>
          <w:lang w:val="es-ES"/>
        </w:rPr>
        <w:t>”</w:t>
      </w:r>
      <w:r w:rsidR="007136DB" w:rsidRPr="00735EDA">
        <w:rPr>
          <w:lang w:val="es-ES"/>
        </w:rPr>
        <w:t xml:space="preserve"> </w:t>
      </w:r>
      <w:r w:rsidRPr="00735EDA">
        <w:rPr>
          <w:lang w:val="es-ES"/>
        </w:rPr>
        <w:t>se entiende l</w:t>
      </w:r>
      <w:r w:rsidR="0044759C" w:rsidRPr="00735EDA">
        <w:rPr>
          <w:lang w:val="es-ES"/>
        </w:rPr>
        <w:t>a</w:t>
      </w:r>
      <w:r w:rsidRPr="00735EDA">
        <w:rPr>
          <w:lang w:val="es-ES"/>
        </w:rPr>
        <w:t xml:space="preserve">s </w:t>
      </w:r>
      <w:r w:rsidR="0044759C" w:rsidRPr="00735EDA">
        <w:rPr>
          <w:lang w:val="es-ES"/>
        </w:rPr>
        <w:t>cosas</w:t>
      </w:r>
      <w:r w:rsidRPr="00735EDA">
        <w:rPr>
          <w:lang w:val="es-ES"/>
        </w:rPr>
        <w:t xml:space="preserve"> que el Contratante, la Empresa de Servicios Públicos o un tercero deberán realizar o proporcionar para que puedan prestarse los Servicios y que se enumeran en el </w:t>
      </w:r>
      <w:r w:rsidR="00321C38" w:rsidRPr="00735EDA">
        <w:rPr>
          <w:lang w:val="es-ES"/>
        </w:rPr>
        <w:t>Apéndice</w:t>
      </w:r>
      <w:r w:rsidRPr="00735EDA">
        <w:rPr>
          <w:lang w:val="es-ES"/>
        </w:rPr>
        <w:t xml:space="preserve"> </w:t>
      </w:r>
      <w:r w:rsidR="006758A8" w:rsidRPr="00735EDA">
        <w:rPr>
          <w:lang w:val="es-ES"/>
        </w:rPr>
        <w:t>B</w:t>
      </w:r>
      <w:r w:rsidR="00357BFA" w:rsidRPr="00735EDA">
        <w:rPr>
          <w:lang w:val="es-ES"/>
        </w:rPr>
        <w:t xml:space="preserve"> como condiciones que deben cumplirse</w:t>
      </w:r>
      <w:r w:rsidR="007136DB" w:rsidRPr="00735EDA">
        <w:rPr>
          <w:lang w:val="es-ES"/>
        </w:rPr>
        <w:t>.</w:t>
      </w:r>
    </w:p>
    <w:p w14:paraId="2CB6AE4F" w14:textId="3366FA67" w:rsidR="007136DB" w:rsidRPr="00735EDA" w:rsidRDefault="00EA05BE">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Equipos del Contratante</w:t>
      </w:r>
      <w:r w:rsidR="006269C2" w:rsidRPr="00735EDA">
        <w:rPr>
          <w:lang w:val="es-ES"/>
        </w:rPr>
        <w:t>”</w:t>
      </w:r>
      <w:r w:rsidRPr="00735EDA">
        <w:rPr>
          <w:lang w:val="es-ES"/>
        </w:rPr>
        <w:t xml:space="preserve"> se entiende los aparatos, maquinaria y vehículos (si hubiera) que el Contratante pone a disposición del Contratista para la ejecución de los Servicios, conforme se señala en las Especificaciones, pero no incluyen los elementos de Planta que no haya recibido el Contratante</w:t>
      </w:r>
      <w:r w:rsidR="007136DB" w:rsidRPr="00735EDA">
        <w:rPr>
          <w:lang w:val="es-ES"/>
        </w:rPr>
        <w:t>.</w:t>
      </w:r>
    </w:p>
    <w:p w14:paraId="7749E76F" w14:textId="48BD76BF" w:rsidR="007136DB" w:rsidRPr="00735EDA" w:rsidRDefault="00FE5199">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w:t>
      </w:r>
      <w:r w:rsidR="006269C2" w:rsidRPr="00735EDA">
        <w:rPr>
          <w:lang w:val="es-ES"/>
        </w:rPr>
        <w:t>”</w:t>
      </w:r>
      <w:r w:rsidR="007136DB" w:rsidRPr="00735EDA">
        <w:rPr>
          <w:lang w:val="es-ES"/>
        </w:rPr>
        <w:t xml:space="preserve"> </w:t>
      </w:r>
      <w:r w:rsidRPr="00735EDA">
        <w:rPr>
          <w:lang w:val="es-ES"/>
        </w:rPr>
        <w:t>se entiende todos los bienes del Contratante que serán gestionados por el Contratista, así como cualquier otro sitio que se defina en el Contrato como parte de las Instalaciones</w:t>
      </w:r>
      <w:r w:rsidR="007136DB" w:rsidRPr="00735EDA">
        <w:rPr>
          <w:lang w:val="es-ES"/>
        </w:rPr>
        <w:t>.</w:t>
      </w:r>
    </w:p>
    <w:p w14:paraId="69408C40" w14:textId="1FBEC390" w:rsidR="007136DB" w:rsidRPr="00735EDA" w:rsidRDefault="006269C2">
      <w:pPr>
        <w:pStyle w:val="ListBullet"/>
        <w:numPr>
          <w:ilvl w:val="0"/>
          <w:numId w:val="60"/>
        </w:numPr>
        <w:tabs>
          <w:tab w:val="clear" w:pos="432"/>
        </w:tabs>
        <w:ind w:left="1985"/>
        <w:rPr>
          <w:lang w:val="es-ES"/>
        </w:rPr>
      </w:pPr>
      <w:r w:rsidRPr="00735EDA">
        <w:rPr>
          <w:lang w:val="es-ES"/>
        </w:rPr>
        <w:t>“</w:t>
      </w:r>
      <w:r w:rsidR="007136DB" w:rsidRPr="00735EDA">
        <w:rPr>
          <w:lang w:val="es-ES"/>
        </w:rPr>
        <w:t>F</w:t>
      </w:r>
      <w:r w:rsidR="00FE5199" w:rsidRPr="00735EDA">
        <w:rPr>
          <w:lang w:val="es-ES"/>
        </w:rPr>
        <w:t>uerza Mayor</w:t>
      </w:r>
      <w:r w:rsidRPr="00735EDA">
        <w:rPr>
          <w:lang w:val="es-ES"/>
        </w:rPr>
        <w:t>”</w:t>
      </w:r>
      <w:r w:rsidR="007136DB" w:rsidRPr="00735EDA">
        <w:rPr>
          <w:lang w:val="es-ES"/>
        </w:rPr>
        <w:t xml:space="preserve"> </w:t>
      </w:r>
      <w:r w:rsidR="00FE5199" w:rsidRPr="00735EDA">
        <w:rPr>
          <w:lang w:val="es-ES"/>
        </w:rPr>
        <w:t xml:space="preserve">se define en la </w:t>
      </w:r>
      <w:proofErr w:type="spellStart"/>
      <w:r w:rsidR="00E31A44" w:rsidRPr="00735EDA">
        <w:rPr>
          <w:lang w:val="es-ES"/>
        </w:rPr>
        <w:t>Subcláusula</w:t>
      </w:r>
      <w:proofErr w:type="spellEnd"/>
      <w:r w:rsidR="00FE5199" w:rsidRPr="00735EDA">
        <w:rPr>
          <w:lang w:val="es-ES"/>
        </w:rPr>
        <w:t xml:space="preserve"> </w:t>
      </w:r>
      <w:r w:rsidR="006758A8" w:rsidRPr="00735EDA">
        <w:rPr>
          <w:lang w:val="es-ES"/>
        </w:rPr>
        <w:t>17.1</w:t>
      </w:r>
      <w:r w:rsidR="007136DB" w:rsidRPr="00735EDA">
        <w:rPr>
          <w:lang w:val="es-ES"/>
        </w:rPr>
        <w:t xml:space="preserve"> [Defini</w:t>
      </w:r>
      <w:r w:rsidR="00FE5199" w:rsidRPr="00735EDA">
        <w:rPr>
          <w:lang w:val="es-ES"/>
        </w:rPr>
        <w:t>ción de Fuerza Mayor</w:t>
      </w:r>
      <w:r w:rsidR="007136DB" w:rsidRPr="00735EDA">
        <w:rPr>
          <w:lang w:val="es-ES"/>
        </w:rPr>
        <w:t>].</w:t>
      </w:r>
    </w:p>
    <w:p w14:paraId="6C516810" w14:textId="46775465" w:rsidR="007136DB" w:rsidRPr="00735EDA" w:rsidRDefault="00FE5199">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Leyes</w:t>
      </w:r>
      <w:r w:rsidR="006269C2" w:rsidRPr="00735EDA">
        <w:rPr>
          <w:lang w:val="es-ES"/>
        </w:rPr>
        <w:t>”</w:t>
      </w:r>
      <w:r w:rsidRPr="00735EDA">
        <w:rPr>
          <w:lang w:val="es-ES"/>
        </w:rPr>
        <w:t xml:space="preserve"> se entiende toda legislación nacional (o estatal), estatutos, ordenanzas y otras leyes, así como los reglamentos y estatutos de cualquier </w:t>
      </w:r>
      <w:proofErr w:type="gramStart"/>
      <w:r w:rsidRPr="00735EDA">
        <w:rPr>
          <w:lang w:val="es-ES"/>
        </w:rPr>
        <w:t>autoridad pública</w:t>
      </w:r>
      <w:proofErr w:type="gramEnd"/>
      <w:r w:rsidRPr="00735EDA">
        <w:rPr>
          <w:lang w:val="es-ES"/>
        </w:rPr>
        <w:t xml:space="preserve"> legalmente constituida</w:t>
      </w:r>
      <w:r w:rsidR="007136DB" w:rsidRPr="00735EDA">
        <w:rPr>
          <w:lang w:val="es-ES"/>
        </w:rPr>
        <w:t>.</w:t>
      </w:r>
    </w:p>
    <w:p w14:paraId="0A120E79" w14:textId="314571B3" w:rsidR="007136DB" w:rsidRPr="00735EDA" w:rsidRDefault="00FE5199">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007136DB" w:rsidRPr="00735EDA">
        <w:rPr>
          <w:lang w:val="es-ES"/>
        </w:rPr>
        <w:t>Objetiv</w:t>
      </w:r>
      <w:r w:rsidRPr="00735EDA">
        <w:rPr>
          <w:lang w:val="es-ES"/>
        </w:rPr>
        <w:t>o</w:t>
      </w:r>
      <w:r w:rsidR="007136DB" w:rsidRPr="00735EDA">
        <w:rPr>
          <w:lang w:val="es-ES"/>
        </w:rPr>
        <w:t>s</w:t>
      </w:r>
      <w:r w:rsidR="006269C2" w:rsidRPr="00735EDA">
        <w:rPr>
          <w:lang w:val="es-ES"/>
        </w:rPr>
        <w:t>”</w:t>
      </w:r>
      <w:r w:rsidR="007136DB" w:rsidRPr="00735EDA">
        <w:rPr>
          <w:lang w:val="es-ES"/>
        </w:rPr>
        <w:t xml:space="preserve"> </w:t>
      </w:r>
      <w:r w:rsidRPr="00735EDA">
        <w:rPr>
          <w:lang w:val="es-ES"/>
        </w:rPr>
        <w:t xml:space="preserve">se entiende aquellos que se definen en la </w:t>
      </w:r>
      <w:proofErr w:type="spellStart"/>
      <w:r w:rsidR="00E31A44" w:rsidRPr="00735EDA">
        <w:rPr>
          <w:lang w:val="es-ES"/>
        </w:rPr>
        <w:t>Subcláusula</w:t>
      </w:r>
      <w:proofErr w:type="spellEnd"/>
      <w:r w:rsidRPr="00735EDA">
        <w:rPr>
          <w:lang w:val="es-ES"/>
        </w:rPr>
        <w:t xml:space="preserve"> </w:t>
      </w:r>
      <w:r w:rsidR="0075577D" w:rsidRPr="00735EDA">
        <w:rPr>
          <w:lang w:val="es-ES"/>
        </w:rPr>
        <w:t>1.6.2 [Objetiv</w:t>
      </w:r>
      <w:r w:rsidRPr="00735EDA">
        <w:rPr>
          <w:lang w:val="es-ES"/>
        </w:rPr>
        <w:t>o</w:t>
      </w:r>
      <w:r w:rsidR="0075577D" w:rsidRPr="00735EDA">
        <w:rPr>
          <w:lang w:val="es-ES"/>
        </w:rPr>
        <w:t>s]</w:t>
      </w:r>
      <w:r w:rsidR="007136DB" w:rsidRPr="00735EDA">
        <w:rPr>
          <w:lang w:val="es-ES"/>
        </w:rPr>
        <w:t>.</w:t>
      </w:r>
    </w:p>
    <w:p w14:paraId="71C1F7B8" w14:textId="4392FFFA" w:rsidR="007136DB" w:rsidRPr="00735EDA" w:rsidRDefault="00FE5199">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Garantía de Cumplimiento</w:t>
      </w:r>
      <w:r w:rsidR="006269C2" w:rsidRPr="00735EDA">
        <w:rPr>
          <w:lang w:val="es-ES"/>
        </w:rPr>
        <w:t>”</w:t>
      </w:r>
      <w:r w:rsidRPr="00735EDA">
        <w:rPr>
          <w:lang w:val="es-ES"/>
        </w:rPr>
        <w:t xml:space="preserve"> se entiende la garantía (o garantías, si corresponde) en virtud de la </w:t>
      </w:r>
      <w:proofErr w:type="spellStart"/>
      <w:r w:rsidR="00E31A44" w:rsidRPr="00735EDA">
        <w:rPr>
          <w:lang w:val="es-ES"/>
        </w:rPr>
        <w:t>Subcláusula</w:t>
      </w:r>
      <w:proofErr w:type="spellEnd"/>
      <w:r w:rsidRPr="00735EDA">
        <w:rPr>
          <w:lang w:val="es-ES"/>
        </w:rPr>
        <w:t xml:space="preserve"> 16.3 [Garantía de Cumplimiento]</w:t>
      </w:r>
      <w:r w:rsidR="007136DB" w:rsidRPr="00735EDA">
        <w:rPr>
          <w:lang w:val="es-ES"/>
        </w:rPr>
        <w:t>.</w:t>
      </w:r>
    </w:p>
    <w:p w14:paraId="39493DCA" w14:textId="4A36C95A" w:rsidR="007136DB" w:rsidRPr="00735EDA" w:rsidRDefault="00751224">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Miembro Clave del Personal o Subcontratista Clave Sustituto Propuesto</w:t>
      </w:r>
      <w:r w:rsidR="006269C2" w:rsidRPr="00735EDA">
        <w:rPr>
          <w:lang w:val="es-ES"/>
        </w:rPr>
        <w:t>”</w:t>
      </w:r>
      <w:r w:rsidR="00F86CBE" w:rsidRPr="00735EDA">
        <w:rPr>
          <w:lang w:val="es-ES"/>
        </w:rPr>
        <w:t xml:space="preserve"> se entiende aquellos que se definen en la </w:t>
      </w:r>
      <w:proofErr w:type="spellStart"/>
      <w:r w:rsidR="00E31A44" w:rsidRPr="00735EDA">
        <w:rPr>
          <w:lang w:val="es-ES"/>
        </w:rPr>
        <w:t>Subcláusula</w:t>
      </w:r>
      <w:proofErr w:type="spellEnd"/>
      <w:r w:rsidR="00F86CBE" w:rsidRPr="00735EDA">
        <w:rPr>
          <w:lang w:val="es-ES"/>
        </w:rPr>
        <w:t xml:space="preserve"> </w:t>
      </w:r>
      <w:r w:rsidR="006758A8" w:rsidRPr="00735EDA">
        <w:rPr>
          <w:lang w:val="es-ES"/>
        </w:rPr>
        <w:t>8.2</w:t>
      </w:r>
      <w:r w:rsidR="00A01183" w:rsidRPr="00735EDA">
        <w:rPr>
          <w:lang w:val="es-ES"/>
        </w:rPr>
        <w:t xml:space="preserve"> [Su</w:t>
      </w:r>
      <w:r w:rsidR="00F86CBE" w:rsidRPr="00735EDA">
        <w:rPr>
          <w:lang w:val="es-ES"/>
        </w:rPr>
        <w:t>stitución de un Miembro Clave del Personal o de un Subcontratista Clave del Contratista</w:t>
      </w:r>
      <w:r w:rsidR="00A01183" w:rsidRPr="00735EDA">
        <w:rPr>
          <w:lang w:val="es-ES"/>
        </w:rPr>
        <w:t>]</w:t>
      </w:r>
      <w:r w:rsidR="007136DB" w:rsidRPr="00735EDA">
        <w:rPr>
          <w:lang w:val="es-ES"/>
        </w:rPr>
        <w:t>.</w:t>
      </w:r>
    </w:p>
    <w:p w14:paraId="49D4303F" w14:textId="09587A09" w:rsidR="007136DB" w:rsidRPr="00735EDA" w:rsidRDefault="00F86CBE">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considerandos</w:t>
      </w:r>
      <w:r w:rsidR="006269C2" w:rsidRPr="00735EDA">
        <w:rPr>
          <w:lang w:val="es-ES"/>
        </w:rPr>
        <w:t>”</w:t>
      </w:r>
      <w:r w:rsidR="007136DB" w:rsidRPr="00735EDA">
        <w:rPr>
          <w:lang w:val="es-ES"/>
        </w:rPr>
        <w:t xml:space="preserve"> </w:t>
      </w:r>
      <w:r w:rsidRPr="00735EDA">
        <w:rPr>
          <w:lang w:val="es-ES"/>
        </w:rPr>
        <w:t xml:space="preserve">se entiende la descripción incluida en la </w:t>
      </w:r>
      <w:proofErr w:type="spellStart"/>
      <w:r w:rsidR="00E31A44" w:rsidRPr="00735EDA">
        <w:rPr>
          <w:lang w:val="es-ES"/>
        </w:rPr>
        <w:t>Subcláusula</w:t>
      </w:r>
      <w:proofErr w:type="spellEnd"/>
      <w:r w:rsidRPr="00735EDA">
        <w:rPr>
          <w:lang w:val="es-ES"/>
        </w:rPr>
        <w:t xml:space="preserve"> </w:t>
      </w:r>
      <w:r w:rsidR="007E76E1" w:rsidRPr="00735EDA">
        <w:rPr>
          <w:lang w:val="es-ES"/>
        </w:rPr>
        <w:t>1.6.1 [</w:t>
      </w:r>
      <w:r w:rsidRPr="00735EDA">
        <w:rPr>
          <w:lang w:val="es-ES"/>
        </w:rPr>
        <w:t>Considerandos</w:t>
      </w:r>
      <w:r w:rsidR="007E76E1" w:rsidRPr="00735EDA">
        <w:rPr>
          <w:lang w:val="es-ES"/>
        </w:rPr>
        <w:t>]</w:t>
      </w:r>
      <w:r w:rsidR="007136DB" w:rsidRPr="00735EDA">
        <w:rPr>
          <w:lang w:val="es-ES"/>
        </w:rPr>
        <w:t>.</w:t>
      </w:r>
    </w:p>
    <w:p w14:paraId="6C4BADC3" w14:textId="41669A5F" w:rsidR="007136DB" w:rsidRPr="00735EDA" w:rsidRDefault="00F86CBE">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 Especificadas</w:t>
      </w:r>
      <w:r w:rsidR="006269C2" w:rsidRPr="00735EDA">
        <w:rPr>
          <w:lang w:val="es-ES"/>
        </w:rPr>
        <w:t>”</w:t>
      </w:r>
      <w:r w:rsidR="007136DB" w:rsidRPr="00735EDA">
        <w:rPr>
          <w:lang w:val="es-ES"/>
        </w:rPr>
        <w:t xml:space="preserve"> </w:t>
      </w:r>
      <w:r w:rsidRPr="00735EDA">
        <w:rPr>
          <w:lang w:val="es-ES"/>
        </w:rPr>
        <w:t xml:space="preserve">se entiende las Instalaciones Físicas </w:t>
      </w:r>
      <w:r w:rsidR="00133766" w:rsidRPr="00735EDA">
        <w:rPr>
          <w:lang w:val="es-ES"/>
        </w:rPr>
        <w:t xml:space="preserve">que son responsabilidad del Contratista en virtud de la </w:t>
      </w:r>
      <w:proofErr w:type="spellStart"/>
      <w:r w:rsidR="00E31A44" w:rsidRPr="00735EDA">
        <w:rPr>
          <w:lang w:val="es-ES"/>
        </w:rPr>
        <w:t>Subcláusula</w:t>
      </w:r>
      <w:proofErr w:type="spellEnd"/>
      <w:r w:rsidR="00133766" w:rsidRPr="00735EDA">
        <w:rPr>
          <w:lang w:val="es-ES"/>
        </w:rPr>
        <w:t xml:space="preserve"> </w:t>
      </w:r>
      <w:r w:rsidR="006758A8" w:rsidRPr="00735EDA">
        <w:rPr>
          <w:lang w:val="es-ES"/>
        </w:rPr>
        <w:t>9.2</w:t>
      </w:r>
      <w:r w:rsidR="007E76E1" w:rsidRPr="00735EDA">
        <w:rPr>
          <w:lang w:val="es-ES"/>
        </w:rPr>
        <w:t xml:space="preserve"> [Respons</w:t>
      </w:r>
      <w:r w:rsidR="00133766" w:rsidRPr="00735EDA">
        <w:rPr>
          <w:lang w:val="es-ES"/>
        </w:rPr>
        <w:t>abilidades respecto de Instalaciones Físicas Especificadas</w:t>
      </w:r>
      <w:r w:rsidR="007E76E1" w:rsidRPr="00735EDA">
        <w:rPr>
          <w:lang w:val="es-ES"/>
        </w:rPr>
        <w:t>]</w:t>
      </w:r>
      <w:r w:rsidR="007136DB" w:rsidRPr="00735EDA">
        <w:rPr>
          <w:lang w:val="es-ES"/>
        </w:rPr>
        <w:t>.</w:t>
      </w:r>
    </w:p>
    <w:p w14:paraId="2E55F99E" w14:textId="790BAFA4" w:rsidR="007136DB" w:rsidRPr="00735EDA" w:rsidRDefault="0089142D">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Honorarios de Sustitución</w:t>
      </w:r>
      <w:r w:rsidR="006269C2" w:rsidRPr="00735EDA">
        <w:rPr>
          <w:lang w:val="es-ES"/>
        </w:rPr>
        <w:t>”</w:t>
      </w:r>
      <w:r w:rsidR="007136DB" w:rsidRPr="00735EDA">
        <w:rPr>
          <w:lang w:val="es-ES"/>
        </w:rPr>
        <w:t xml:space="preserve"> </w:t>
      </w:r>
      <w:r w:rsidRPr="00735EDA">
        <w:rPr>
          <w:lang w:val="es-ES"/>
        </w:rPr>
        <w:t xml:space="preserve">se entiende el monto que pagará el Contratante por designar a otra persona en lugar de un Miembro Clave del Personal o un Subcontratista Clave, de conformidad con la </w:t>
      </w:r>
      <w:proofErr w:type="spellStart"/>
      <w:r w:rsidR="00E31A44" w:rsidRPr="00735EDA">
        <w:rPr>
          <w:lang w:val="es-ES"/>
        </w:rPr>
        <w:t>Subcláusula</w:t>
      </w:r>
      <w:proofErr w:type="spellEnd"/>
      <w:r w:rsidRPr="00735EDA">
        <w:rPr>
          <w:lang w:val="es-ES"/>
        </w:rPr>
        <w:t xml:space="preserve"> </w:t>
      </w:r>
      <w:r w:rsidR="006758A8" w:rsidRPr="00735EDA">
        <w:rPr>
          <w:lang w:val="es-ES"/>
        </w:rPr>
        <w:t>8.2</w:t>
      </w:r>
      <w:r w:rsidR="007E76E1" w:rsidRPr="00735EDA">
        <w:rPr>
          <w:lang w:val="es-ES"/>
        </w:rPr>
        <w:t xml:space="preserve"> [Sustitu</w:t>
      </w:r>
      <w:r w:rsidRPr="00735EDA">
        <w:rPr>
          <w:lang w:val="es-ES"/>
        </w:rPr>
        <w:t>ció</w:t>
      </w:r>
      <w:r w:rsidR="007E76E1" w:rsidRPr="00735EDA">
        <w:rPr>
          <w:lang w:val="es-ES"/>
        </w:rPr>
        <w:t xml:space="preserve">n </w:t>
      </w:r>
      <w:r w:rsidRPr="00735EDA">
        <w:rPr>
          <w:lang w:val="es-ES"/>
        </w:rPr>
        <w:t>de un Miembro Clave del Personal o un Subcontratista Clave del Contratista</w:t>
      </w:r>
      <w:r w:rsidR="007E76E1" w:rsidRPr="00735EDA">
        <w:rPr>
          <w:lang w:val="es-ES"/>
        </w:rPr>
        <w:t>]</w:t>
      </w:r>
      <w:r w:rsidR="007136DB" w:rsidRPr="00735EDA">
        <w:rPr>
          <w:lang w:val="es-ES"/>
        </w:rPr>
        <w:t>.</w:t>
      </w:r>
    </w:p>
    <w:p w14:paraId="3355EBE7" w14:textId="47ADF512" w:rsidR="007136DB" w:rsidRPr="00735EDA" w:rsidRDefault="005F3E10">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Imprevisible</w:t>
      </w:r>
      <w:r w:rsidR="006269C2" w:rsidRPr="00735EDA">
        <w:rPr>
          <w:lang w:val="es-ES"/>
        </w:rPr>
        <w:t>”</w:t>
      </w:r>
      <w:r w:rsidRPr="00735EDA">
        <w:rPr>
          <w:lang w:val="es-ES"/>
        </w:rPr>
        <w:t xml:space="preserve"> se entiende cualquier hecho que un Contratista con experiencia no puede prever razonablemente o en cuyo respecto no puede adoptar razonablemente medidas preventivas</w:t>
      </w:r>
      <w:r w:rsidR="00C93128" w:rsidRPr="00735EDA">
        <w:rPr>
          <w:lang w:val="es-ES"/>
        </w:rPr>
        <w:t xml:space="preserve"> adecuadas</w:t>
      </w:r>
      <w:r w:rsidRPr="00735EDA">
        <w:rPr>
          <w:lang w:val="es-ES"/>
        </w:rPr>
        <w:t xml:space="preserve"> antes de la fecha de presentación de la Oferta</w:t>
      </w:r>
      <w:r w:rsidR="007136DB" w:rsidRPr="00735EDA">
        <w:rPr>
          <w:lang w:val="es-ES"/>
        </w:rPr>
        <w:t>.</w:t>
      </w:r>
    </w:p>
    <w:p w14:paraId="0247DE07" w14:textId="4B7A7D89" w:rsidR="007136DB" w:rsidRPr="00735EDA" w:rsidRDefault="00C93128">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Instalaciones Físicas de la Empresa de Servicios Públicos</w:t>
      </w:r>
      <w:r w:rsidR="006269C2" w:rsidRPr="00735EDA">
        <w:rPr>
          <w:lang w:val="es-ES"/>
        </w:rPr>
        <w:t>”</w:t>
      </w:r>
      <w:r w:rsidR="007136DB" w:rsidRPr="00735EDA">
        <w:rPr>
          <w:lang w:val="es-ES"/>
        </w:rPr>
        <w:t xml:space="preserve"> </w:t>
      </w:r>
      <w:r w:rsidRPr="00735EDA">
        <w:rPr>
          <w:lang w:val="es-ES"/>
        </w:rPr>
        <w:t>se entiende las Instalaciones Físicas que no son Instalaciones Físicas Especificadas</w:t>
      </w:r>
      <w:r w:rsidR="007136DB" w:rsidRPr="00735EDA">
        <w:rPr>
          <w:lang w:val="es-ES"/>
        </w:rPr>
        <w:t>.</w:t>
      </w:r>
    </w:p>
    <w:p w14:paraId="1A1D759B" w14:textId="39049E71" w:rsidR="007136DB" w:rsidRPr="00735EDA" w:rsidRDefault="00C93128">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 xml:space="preserve">Propuesta de Gestión del </w:t>
      </w:r>
      <w:r w:rsidR="007136DB" w:rsidRPr="00735EDA">
        <w:rPr>
          <w:lang w:val="es-ES"/>
        </w:rPr>
        <w:t>Val</w:t>
      </w:r>
      <w:r w:rsidRPr="00735EDA">
        <w:rPr>
          <w:lang w:val="es-ES"/>
        </w:rPr>
        <w:t>or</w:t>
      </w:r>
      <w:r w:rsidR="006269C2" w:rsidRPr="00735EDA">
        <w:rPr>
          <w:lang w:val="es-ES"/>
        </w:rPr>
        <w:t>”</w:t>
      </w:r>
      <w:r w:rsidR="007136DB" w:rsidRPr="00735EDA">
        <w:rPr>
          <w:lang w:val="es-ES"/>
        </w:rPr>
        <w:t xml:space="preserve"> </w:t>
      </w:r>
      <w:r w:rsidRPr="00735EDA">
        <w:rPr>
          <w:lang w:val="es-ES"/>
        </w:rPr>
        <w:t xml:space="preserve">se entiende la </w:t>
      </w:r>
      <w:r w:rsidR="00AB4BDD" w:rsidRPr="00735EDA">
        <w:rPr>
          <w:lang w:val="es-ES"/>
        </w:rPr>
        <w:t>propuesta</w:t>
      </w:r>
      <w:r w:rsidRPr="00735EDA">
        <w:rPr>
          <w:lang w:val="es-ES"/>
        </w:rPr>
        <w:t xml:space="preserve"> </w:t>
      </w:r>
      <w:r w:rsidR="00AB4BDD" w:rsidRPr="00735EDA">
        <w:rPr>
          <w:lang w:val="es-ES"/>
        </w:rPr>
        <w:t>que se describe</w:t>
      </w:r>
      <w:r w:rsidRPr="00735EDA">
        <w:rPr>
          <w:lang w:val="es-ES"/>
        </w:rPr>
        <w:t xml:space="preserve"> en la </w:t>
      </w:r>
      <w:proofErr w:type="spellStart"/>
      <w:r w:rsidR="00E31A44" w:rsidRPr="00735EDA">
        <w:rPr>
          <w:lang w:val="es-ES"/>
        </w:rPr>
        <w:t>Subcláusula</w:t>
      </w:r>
      <w:proofErr w:type="spellEnd"/>
      <w:r w:rsidRPr="00735EDA">
        <w:rPr>
          <w:lang w:val="es-ES"/>
        </w:rPr>
        <w:t xml:space="preserve"> </w:t>
      </w:r>
      <w:r w:rsidR="007E76E1" w:rsidRPr="00735EDA">
        <w:rPr>
          <w:lang w:val="es-ES"/>
        </w:rPr>
        <w:t>19</w:t>
      </w:r>
      <w:r w:rsidR="00B1676C" w:rsidRPr="00735EDA">
        <w:rPr>
          <w:lang w:val="es-ES"/>
        </w:rPr>
        <w:t>.2</w:t>
      </w:r>
      <w:r w:rsidR="007E76E1" w:rsidRPr="00735EDA">
        <w:rPr>
          <w:lang w:val="es-ES"/>
        </w:rPr>
        <w:t xml:space="preserve"> [</w:t>
      </w:r>
      <w:r w:rsidRPr="00735EDA">
        <w:rPr>
          <w:lang w:val="es-ES"/>
        </w:rPr>
        <w:t>Gestión del Valor</w:t>
      </w:r>
      <w:r w:rsidR="007E76E1" w:rsidRPr="00735EDA">
        <w:rPr>
          <w:lang w:val="es-ES"/>
        </w:rPr>
        <w:t>]</w:t>
      </w:r>
      <w:r w:rsidR="007136DB" w:rsidRPr="00735EDA">
        <w:rPr>
          <w:lang w:val="es-ES"/>
        </w:rPr>
        <w:t>.</w:t>
      </w:r>
    </w:p>
    <w:p w14:paraId="77358496" w14:textId="56B5F488" w:rsidR="007136DB" w:rsidRPr="00735EDA" w:rsidRDefault="00C93128">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Variación</w:t>
      </w:r>
      <w:r w:rsidR="006269C2" w:rsidRPr="00735EDA">
        <w:rPr>
          <w:lang w:val="es-ES"/>
        </w:rPr>
        <w:t>”</w:t>
      </w:r>
      <w:r w:rsidRPr="00735EDA">
        <w:rPr>
          <w:lang w:val="es-ES"/>
        </w:rPr>
        <w:t xml:space="preserve"> se entiende cualquier cambio </w:t>
      </w:r>
      <w:r w:rsidR="00BA60FB" w:rsidRPr="00735EDA">
        <w:rPr>
          <w:lang w:val="es-ES"/>
        </w:rPr>
        <w:t>en</w:t>
      </w:r>
      <w:r w:rsidRPr="00735EDA">
        <w:rPr>
          <w:lang w:val="es-ES"/>
        </w:rPr>
        <w:t xml:space="preserve"> los Servicios que es requerido o aprobado como una variación en virtud de la </w:t>
      </w:r>
      <w:r w:rsidR="00612F9C" w:rsidRPr="00735EDA">
        <w:rPr>
          <w:lang w:val="es-ES"/>
        </w:rPr>
        <w:t>Cláusula</w:t>
      </w:r>
      <w:r w:rsidRPr="00735EDA">
        <w:rPr>
          <w:lang w:val="es-ES"/>
        </w:rPr>
        <w:t xml:space="preserve"> </w:t>
      </w:r>
      <w:r w:rsidR="00C00CED" w:rsidRPr="00735EDA">
        <w:rPr>
          <w:lang w:val="es-ES"/>
        </w:rPr>
        <w:t>1</w:t>
      </w:r>
      <w:r w:rsidR="007E76E1" w:rsidRPr="00735EDA">
        <w:rPr>
          <w:lang w:val="es-ES"/>
        </w:rPr>
        <w:t>9.1 [</w:t>
      </w:r>
      <w:r w:rsidRPr="00735EDA">
        <w:rPr>
          <w:lang w:val="es-ES"/>
        </w:rPr>
        <w:t>Variaciones del Contratante</w:t>
      </w:r>
      <w:r w:rsidR="007E76E1" w:rsidRPr="00735EDA">
        <w:rPr>
          <w:lang w:val="es-ES"/>
        </w:rPr>
        <w:t>]</w:t>
      </w:r>
      <w:r w:rsidR="007136DB" w:rsidRPr="00735EDA">
        <w:rPr>
          <w:lang w:val="es-ES"/>
        </w:rPr>
        <w:t>.</w:t>
      </w:r>
    </w:p>
    <w:p w14:paraId="5B2C780F" w14:textId="6DAC4CE1" w:rsidR="007136DB" w:rsidRPr="00735EDA" w:rsidRDefault="00C93128">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Propuesta de Variación</w:t>
      </w:r>
      <w:r w:rsidR="006269C2" w:rsidRPr="00735EDA">
        <w:rPr>
          <w:lang w:val="es-ES"/>
        </w:rPr>
        <w:t>”</w:t>
      </w:r>
      <w:r w:rsidR="007136DB" w:rsidRPr="00735EDA">
        <w:rPr>
          <w:lang w:val="es-ES"/>
        </w:rPr>
        <w:t xml:space="preserve"> </w:t>
      </w:r>
      <w:r w:rsidRPr="00735EDA">
        <w:rPr>
          <w:lang w:val="es-ES"/>
        </w:rPr>
        <w:t xml:space="preserve">se entiende la definición incluida en la </w:t>
      </w:r>
      <w:proofErr w:type="spellStart"/>
      <w:r w:rsidR="00E31A44" w:rsidRPr="00735EDA">
        <w:rPr>
          <w:lang w:val="es-ES"/>
        </w:rPr>
        <w:t>Subcláusula</w:t>
      </w:r>
      <w:proofErr w:type="spellEnd"/>
      <w:r w:rsidRPr="00735EDA">
        <w:rPr>
          <w:lang w:val="es-ES"/>
        </w:rPr>
        <w:t xml:space="preserve"> </w:t>
      </w:r>
      <w:r w:rsidR="00C00CED" w:rsidRPr="00735EDA">
        <w:rPr>
          <w:lang w:val="es-ES"/>
        </w:rPr>
        <w:t>1</w:t>
      </w:r>
      <w:r w:rsidR="007E76E1" w:rsidRPr="00735EDA">
        <w:rPr>
          <w:lang w:val="es-ES"/>
        </w:rPr>
        <w:t>9</w:t>
      </w:r>
      <w:r w:rsidR="00C00CED" w:rsidRPr="00735EDA">
        <w:rPr>
          <w:lang w:val="es-ES"/>
        </w:rPr>
        <w:t>.</w:t>
      </w:r>
      <w:r w:rsidR="007E76E1" w:rsidRPr="00735EDA">
        <w:rPr>
          <w:lang w:val="es-ES"/>
        </w:rPr>
        <w:t>1.1 [Decisi</w:t>
      </w:r>
      <w:r w:rsidRPr="00735EDA">
        <w:rPr>
          <w:lang w:val="es-ES"/>
        </w:rPr>
        <w:t xml:space="preserve">ón respecto de la Solicitud de Variación </w:t>
      </w:r>
      <w:r w:rsidR="00BA60FB" w:rsidRPr="00735EDA">
        <w:rPr>
          <w:lang w:val="es-ES"/>
        </w:rPr>
        <w:t>d</w:t>
      </w:r>
      <w:r w:rsidRPr="00735EDA">
        <w:rPr>
          <w:lang w:val="es-ES"/>
        </w:rPr>
        <w:t>el Contratante</w:t>
      </w:r>
      <w:r w:rsidR="007E76E1" w:rsidRPr="00735EDA">
        <w:rPr>
          <w:lang w:val="es-ES"/>
        </w:rPr>
        <w:t>]</w:t>
      </w:r>
      <w:r w:rsidR="007136DB" w:rsidRPr="00735EDA">
        <w:rPr>
          <w:lang w:val="es-ES"/>
        </w:rPr>
        <w:t>.</w:t>
      </w:r>
    </w:p>
    <w:p w14:paraId="5406C42B" w14:textId="6E27684D" w:rsidR="007136DB" w:rsidRPr="00735EDA" w:rsidRDefault="00C93128">
      <w:pPr>
        <w:pStyle w:val="ListBullet"/>
        <w:numPr>
          <w:ilvl w:val="0"/>
          <w:numId w:val="60"/>
        </w:numPr>
        <w:tabs>
          <w:tab w:val="clear" w:pos="432"/>
        </w:tabs>
        <w:ind w:left="1985"/>
        <w:rPr>
          <w:lang w:val="es-ES"/>
        </w:rPr>
      </w:pPr>
      <w:r w:rsidRPr="00735EDA">
        <w:rPr>
          <w:lang w:val="es-ES"/>
        </w:rPr>
        <w:t xml:space="preserve">Por </w:t>
      </w:r>
      <w:r w:rsidR="006269C2" w:rsidRPr="00735EDA">
        <w:rPr>
          <w:lang w:val="es-ES"/>
        </w:rPr>
        <w:t>“</w:t>
      </w:r>
      <w:r w:rsidRPr="00735EDA">
        <w:rPr>
          <w:lang w:val="es-ES"/>
        </w:rPr>
        <w:t>Solicitud de Variación</w:t>
      </w:r>
      <w:r w:rsidR="006269C2" w:rsidRPr="00735EDA">
        <w:rPr>
          <w:lang w:val="es-ES"/>
        </w:rPr>
        <w:t>”</w:t>
      </w:r>
      <w:r w:rsidR="007136DB" w:rsidRPr="00735EDA">
        <w:rPr>
          <w:lang w:val="es-ES"/>
        </w:rPr>
        <w:t xml:space="preserve"> </w:t>
      </w:r>
      <w:r w:rsidRPr="00735EDA">
        <w:rPr>
          <w:lang w:val="es-ES"/>
        </w:rPr>
        <w:t xml:space="preserve">se entiende la definición incluida en la </w:t>
      </w:r>
      <w:proofErr w:type="spellStart"/>
      <w:r w:rsidR="00E31A44" w:rsidRPr="00735EDA">
        <w:rPr>
          <w:lang w:val="es-ES"/>
        </w:rPr>
        <w:t>Subcláusula</w:t>
      </w:r>
      <w:proofErr w:type="spellEnd"/>
      <w:r w:rsidRPr="00735EDA">
        <w:rPr>
          <w:lang w:val="es-ES"/>
        </w:rPr>
        <w:t xml:space="preserve"> </w:t>
      </w:r>
      <w:r w:rsidR="006758A8" w:rsidRPr="00735EDA">
        <w:rPr>
          <w:lang w:val="es-ES"/>
        </w:rPr>
        <w:t>19.1</w:t>
      </w:r>
      <w:r w:rsidR="007E76E1" w:rsidRPr="00735EDA">
        <w:rPr>
          <w:lang w:val="es-ES"/>
        </w:rPr>
        <w:t xml:space="preserve"> [</w:t>
      </w:r>
      <w:r w:rsidRPr="00735EDA">
        <w:rPr>
          <w:lang w:val="es-ES"/>
        </w:rPr>
        <w:t>Variaciones del Contratante</w:t>
      </w:r>
      <w:r w:rsidR="007E76E1" w:rsidRPr="00735EDA">
        <w:rPr>
          <w:lang w:val="es-ES"/>
        </w:rPr>
        <w:t>]</w:t>
      </w:r>
      <w:r w:rsidR="007136DB" w:rsidRPr="00735EDA">
        <w:rPr>
          <w:lang w:val="es-ES"/>
        </w:rPr>
        <w:t>.</w:t>
      </w:r>
    </w:p>
    <w:p w14:paraId="003BE383" w14:textId="77777777" w:rsidR="00E31A44" w:rsidRPr="00735EDA" w:rsidRDefault="00E31A44">
      <w:pPr>
        <w:pStyle w:val="P3Header1-Clauses"/>
        <w:numPr>
          <w:ilvl w:val="0"/>
          <w:numId w:val="60"/>
        </w:numPr>
        <w:spacing w:before="120" w:after="120"/>
        <w:ind w:firstLine="1128"/>
        <w:jc w:val="both"/>
        <w:rPr>
          <w:b w:val="0"/>
          <w:bCs/>
          <w:lang w:val="es-ES" w:bidi="es-ES"/>
        </w:rPr>
      </w:pPr>
      <w:r w:rsidRPr="00735EDA">
        <w:rPr>
          <w:b w:val="0"/>
          <w:bCs/>
          <w:lang w:val="es-ES" w:bidi="es-ES"/>
        </w:rPr>
        <w:t>“</w:t>
      </w:r>
      <w:r w:rsidRPr="00735EDA">
        <w:rPr>
          <w:lang w:val="es-ES" w:bidi="es-ES"/>
        </w:rPr>
        <w:t xml:space="preserve">Explotación y Abuso Sexual (EAS)” </w:t>
      </w:r>
      <w:r w:rsidRPr="00735EDA">
        <w:rPr>
          <w:b w:val="0"/>
          <w:bCs/>
          <w:lang w:val="es-ES" w:bidi="es-ES"/>
        </w:rPr>
        <w:t>significa lo siguiente:</w:t>
      </w:r>
    </w:p>
    <w:p w14:paraId="1493CBEB" w14:textId="77777777" w:rsidR="00E31A44" w:rsidRPr="00735EDA" w:rsidRDefault="00E31A44" w:rsidP="00E31A44">
      <w:pPr>
        <w:pStyle w:val="P3Header1-Clauses"/>
        <w:numPr>
          <w:ilvl w:val="0"/>
          <w:numId w:val="0"/>
        </w:numPr>
        <w:spacing w:before="120" w:after="120"/>
        <w:ind w:left="2160"/>
        <w:jc w:val="both"/>
        <w:rPr>
          <w:b w:val="0"/>
          <w:bCs/>
          <w:lang w:val="es-ES" w:bidi="es-ES"/>
        </w:rPr>
      </w:pPr>
      <w:r w:rsidRPr="00735EDA">
        <w:rPr>
          <w:b w:val="0"/>
          <w:bCs/>
          <w:lang w:val="es-ES" w:bidi="es-ES"/>
        </w:rPr>
        <w:t>La “</w:t>
      </w:r>
      <w:r w:rsidRPr="00735EDA">
        <w:rPr>
          <w:lang w:val="es-ES" w:bidi="es-ES"/>
        </w:rPr>
        <w:t>Explotación Sexual</w:t>
      </w:r>
      <w:r w:rsidRPr="00735EDA">
        <w:rPr>
          <w:b w:val="0"/>
          <w:bCs/>
          <w:lang w:val="es-ES" w:bidi="es-ES"/>
        </w:rPr>
        <w:t>” se define como cualquier abuso o intento de abuso a una posición vulnerable, abuso de poder o de confianza con fines sexuales, que incluyen, entre otros, el aprovechamiento monetario, social o político mediante la explotación sexual de otra persona;</w:t>
      </w:r>
    </w:p>
    <w:p w14:paraId="0502BA1D" w14:textId="77777777" w:rsidR="00E31A44" w:rsidRPr="00735EDA" w:rsidRDefault="00E31A44" w:rsidP="00E31A44">
      <w:pPr>
        <w:pStyle w:val="P3Header1-Clauses"/>
        <w:numPr>
          <w:ilvl w:val="0"/>
          <w:numId w:val="0"/>
        </w:numPr>
        <w:spacing w:before="120" w:after="120"/>
        <w:ind w:left="2160"/>
        <w:jc w:val="both"/>
        <w:rPr>
          <w:b w:val="0"/>
          <w:bCs/>
          <w:lang w:val="es-ES" w:bidi="es-ES"/>
        </w:rPr>
      </w:pPr>
      <w:r w:rsidRPr="00735EDA">
        <w:rPr>
          <w:b w:val="0"/>
          <w:bCs/>
          <w:lang w:val="es-ES" w:bidi="es-ES"/>
        </w:rPr>
        <w:t>El “</w:t>
      </w:r>
      <w:r w:rsidRPr="00735EDA">
        <w:rPr>
          <w:lang w:val="es-ES" w:bidi="es-ES"/>
        </w:rPr>
        <w:t>Abuso Sexual</w:t>
      </w:r>
      <w:r w:rsidRPr="00735EDA">
        <w:rPr>
          <w:b w:val="0"/>
          <w:bCs/>
          <w:lang w:val="es-ES" w:bidi="es-ES"/>
        </w:rPr>
        <w:t>” se define como la amenaza o la intrusión física real de naturaleza sexual, ya sea por la fuerza o bajo condiciones desiguales o coercitivas;</w:t>
      </w:r>
    </w:p>
    <w:p w14:paraId="7105A29A" w14:textId="4F383FEE" w:rsidR="00E31A44" w:rsidRPr="00735EDA" w:rsidRDefault="00E31A44">
      <w:pPr>
        <w:pStyle w:val="P3Header1-Clauses"/>
        <w:numPr>
          <w:ilvl w:val="0"/>
          <w:numId w:val="60"/>
        </w:numPr>
        <w:tabs>
          <w:tab w:val="clear" w:pos="432"/>
        </w:tabs>
        <w:spacing w:before="120" w:after="120"/>
        <w:ind w:left="1985" w:hanging="425"/>
        <w:jc w:val="both"/>
        <w:rPr>
          <w:b w:val="0"/>
          <w:bCs/>
          <w:lang w:val="es-ES" w:bidi="es-ES"/>
        </w:rPr>
      </w:pPr>
      <w:r w:rsidRPr="00735EDA">
        <w:rPr>
          <w:b w:val="0"/>
          <w:bCs/>
          <w:lang w:val="es-ES" w:bidi="es-ES"/>
        </w:rPr>
        <w:t>“</w:t>
      </w:r>
      <w:r w:rsidRPr="00735EDA">
        <w:rPr>
          <w:lang w:val="es-ES" w:bidi="es-ES"/>
        </w:rPr>
        <w:t>Acoso Sexual</w:t>
      </w:r>
      <w:r w:rsidRPr="00735EDA">
        <w:rPr>
          <w:b w:val="0"/>
          <w:bCs/>
          <w:lang w:val="es-ES" w:bidi="es-ES"/>
        </w:rPr>
        <w:t>” “</w:t>
      </w:r>
      <w:proofErr w:type="spellStart"/>
      <w:r w:rsidRPr="00735EDA">
        <w:rPr>
          <w:lang w:val="es-ES" w:bidi="es-ES"/>
        </w:rPr>
        <w:t>ASx</w:t>
      </w:r>
      <w:proofErr w:type="spellEnd"/>
      <w:r w:rsidRPr="00735EDA">
        <w:rPr>
          <w:b w:val="0"/>
          <w:bCs/>
          <w:lang w:val="es-ES" w:bidi="es-ES"/>
        </w:rPr>
        <w:t>” se define como avances sexuales indeseables, demanda de favores sexuales, y otras conducta física o verbal de una naturaleza sexual por el Personal del Contratista con otros miembros del Personal del Contratista o del Personal del Contratante o del Personal de la Empresa de Servicio Público.</w:t>
      </w:r>
    </w:p>
    <w:p w14:paraId="22A094F7" w14:textId="122C9FD2" w:rsidR="007136DB" w:rsidRPr="00735EDA" w:rsidRDefault="007136DB" w:rsidP="007B5B8D">
      <w:pPr>
        <w:pStyle w:val="Style6"/>
        <w:rPr>
          <w:lang w:val="es-ES"/>
        </w:rPr>
      </w:pPr>
      <w:bookmarkStart w:id="848" w:name="_Toc111525182"/>
      <w:bookmarkStart w:id="849" w:name="_Toc118705445"/>
      <w:bookmarkStart w:id="850" w:name="_Toc118705607"/>
      <w:bookmarkStart w:id="851" w:name="_Toc476749486"/>
      <w:bookmarkStart w:id="852" w:name="_Toc136441596"/>
      <w:r w:rsidRPr="00735EDA">
        <w:rPr>
          <w:lang w:val="es-ES"/>
        </w:rPr>
        <w:t>Interpreta</w:t>
      </w:r>
      <w:r w:rsidR="00C93128" w:rsidRPr="00735EDA">
        <w:rPr>
          <w:lang w:val="es-ES"/>
        </w:rPr>
        <w:t>ció</w:t>
      </w:r>
      <w:r w:rsidRPr="00735EDA">
        <w:rPr>
          <w:lang w:val="es-ES"/>
        </w:rPr>
        <w:t>n</w:t>
      </w:r>
      <w:bookmarkEnd w:id="848"/>
      <w:bookmarkEnd w:id="849"/>
      <w:bookmarkEnd w:id="850"/>
      <w:bookmarkEnd w:id="851"/>
      <w:bookmarkEnd w:id="852"/>
    </w:p>
    <w:p w14:paraId="057F9E6D" w14:textId="77777777" w:rsidR="007136DB" w:rsidRPr="00735EDA" w:rsidRDefault="00A45F8E" w:rsidP="00B964A8">
      <w:pPr>
        <w:pStyle w:val="BodyText"/>
        <w:ind w:left="851"/>
        <w:rPr>
          <w:spacing w:val="0"/>
          <w:lang w:val="es-ES"/>
        </w:rPr>
      </w:pPr>
      <w:r w:rsidRPr="00735EDA">
        <w:rPr>
          <w:spacing w:val="0"/>
          <w:lang w:val="es-ES"/>
        </w:rPr>
        <w:t>En el Contrato, salvo que el contexto requiera otra cosa,</w:t>
      </w:r>
    </w:p>
    <w:p w14:paraId="0BED7525" w14:textId="0F1CE7DE" w:rsidR="007136DB" w:rsidRPr="00735EDA" w:rsidRDefault="00A45F8E">
      <w:pPr>
        <w:pStyle w:val="ListBullet"/>
        <w:numPr>
          <w:ilvl w:val="0"/>
          <w:numId w:val="61"/>
        </w:numPr>
        <w:tabs>
          <w:tab w:val="clear" w:pos="432"/>
        </w:tabs>
        <w:ind w:left="1276"/>
        <w:rPr>
          <w:lang w:val="es-ES"/>
        </w:rPr>
      </w:pPr>
      <w:r w:rsidRPr="00735EDA">
        <w:rPr>
          <w:lang w:val="es-ES"/>
        </w:rPr>
        <w:t>las palabras que indican un género incluyen a todos los géneros</w:t>
      </w:r>
      <w:r w:rsidR="006269C2" w:rsidRPr="00735EDA">
        <w:rPr>
          <w:lang w:val="es-ES"/>
        </w:rPr>
        <w:t>;</w:t>
      </w:r>
    </w:p>
    <w:p w14:paraId="2FB3D31A" w14:textId="59246B97" w:rsidR="007136DB" w:rsidRPr="00735EDA" w:rsidRDefault="00A45F8E">
      <w:pPr>
        <w:pStyle w:val="ListBullet"/>
        <w:numPr>
          <w:ilvl w:val="0"/>
          <w:numId w:val="61"/>
        </w:numPr>
        <w:tabs>
          <w:tab w:val="clear" w:pos="432"/>
        </w:tabs>
        <w:ind w:left="1276"/>
        <w:rPr>
          <w:lang w:val="es-ES"/>
        </w:rPr>
      </w:pPr>
      <w:r w:rsidRPr="00735EDA">
        <w:rPr>
          <w:lang w:val="es-ES"/>
        </w:rPr>
        <w:t>las palabras en singular también incluyen el plural y viceversa</w:t>
      </w:r>
      <w:r w:rsidR="006269C2" w:rsidRPr="00735EDA">
        <w:rPr>
          <w:lang w:val="es-ES"/>
        </w:rPr>
        <w:t>;</w:t>
      </w:r>
    </w:p>
    <w:p w14:paraId="20B64AF0" w14:textId="73C8D049" w:rsidR="007136DB" w:rsidRPr="00735EDA" w:rsidRDefault="00A45F8E">
      <w:pPr>
        <w:pStyle w:val="ListBullet"/>
        <w:numPr>
          <w:ilvl w:val="0"/>
          <w:numId w:val="61"/>
        </w:numPr>
        <w:tabs>
          <w:tab w:val="clear" w:pos="432"/>
        </w:tabs>
        <w:ind w:left="1276"/>
        <w:rPr>
          <w:lang w:val="es-ES"/>
        </w:rPr>
      </w:pPr>
      <w:r w:rsidRPr="00735EDA">
        <w:rPr>
          <w:lang w:val="es-ES"/>
        </w:rPr>
        <w:t xml:space="preserve">las disposiciones que incluyen la palabra </w:t>
      </w:r>
      <w:r w:rsidR="006269C2" w:rsidRPr="00735EDA">
        <w:rPr>
          <w:lang w:val="es-ES"/>
        </w:rPr>
        <w:t>“</w:t>
      </w:r>
      <w:r w:rsidRPr="00735EDA">
        <w:rPr>
          <w:lang w:val="es-ES"/>
        </w:rPr>
        <w:t>acordar,</w:t>
      </w:r>
      <w:r w:rsidR="006269C2" w:rsidRPr="00735EDA">
        <w:rPr>
          <w:lang w:val="es-ES"/>
        </w:rPr>
        <w:t>”</w:t>
      </w:r>
      <w:r w:rsidRPr="00735EDA">
        <w:rPr>
          <w:lang w:val="es-ES"/>
        </w:rPr>
        <w:t xml:space="preserve"> </w:t>
      </w:r>
      <w:r w:rsidR="006269C2" w:rsidRPr="00735EDA">
        <w:rPr>
          <w:lang w:val="es-ES"/>
        </w:rPr>
        <w:t>“</w:t>
      </w:r>
      <w:r w:rsidRPr="00735EDA">
        <w:rPr>
          <w:lang w:val="es-ES"/>
        </w:rPr>
        <w:t>acordado</w:t>
      </w:r>
      <w:r w:rsidR="006269C2" w:rsidRPr="00735EDA">
        <w:rPr>
          <w:lang w:val="es-ES"/>
        </w:rPr>
        <w:t>”</w:t>
      </w:r>
      <w:r w:rsidRPr="00735EDA">
        <w:rPr>
          <w:lang w:val="es-ES"/>
        </w:rPr>
        <w:t xml:space="preserve"> o </w:t>
      </w:r>
      <w:r w:rsidR="006269C2" w:rsidRPr="00735EDA">
        <w:rPr>
          <w:lang w:val="es-ES"/>
        </w:rPr>
        <w:t>“</w:t>
      </w:r>
      <w:r w:rsidRPr="00735EDA">
        <w:rPr>
          <w:lang w:val="es-ES"/>
        </w:rPr>
        <w:t>acuerdo</w:t>
      </w:r>
      <w:r w:rsidR="006269C2" w:rsidRPr="00735EDA">
        <w:rPr>
          <w:lang w:val="es-ES"/>
        </w:rPr>
        <w:t>”</w:t>
      </w:r>
      <w:r w:rsidRPr="00735EDA">
        <w:rPr>
          <w:lang w:val="es-ES"/>
        </w:rPr>
        <w:t xml:space="preserve"> exigen que el acuerdo se registre por escrito</w:t>
      </w:r>
      <w:r w:rsidR="006269C2" w:rsidRPr="00735EDA">
        <w:rPr>
          <w:lang w:val="es-ES"/>
        </w:rPr>
        <w:t>;</w:t>
      </w:r>
    </w:p>
    <w:p w14:paraId="0C659F66" w14:textId="5A00F306" w:rsidR="007136DB" w:rsidRPr="00735EDA" w:rsidRDefault="00A45F8E">
      <w:pPr>
        <w:pStyle w:val="ListBullet"/>
        <w:numPr>
          <w:ilvl w:val="0"/>
          <w:numId w:val="61"/>
        </w:numPr>
        <w:tabs>
          <w:tab w:val="clear" w:pos="432"/>
        </w:tabs>
        <w:ind w:left="1276"/>
        <w:rPr>
          <w:lang w:val="es-ES"/>
        </w:rPr>
      </w:pPr>
      <w:r w:rsidRPr="00735EDA">
        <w:rPr>
          <w:lang w:val="es-ES"/>
        </w:rPr>
        <w:t xml:space="preserve">por los términos </w:t>
      </w:r>
      <w:r w:rsidR="006269C2" w:rsidRPr="00735EDA">
        <w:rPr>
          <w:lang w:val="es-ES"/>
        </w:rPr>
        <w:t>“</w:t>
      </w:r>
      <w:r w:rsidRPr="00735EDA">
        <w:rPr>
          <w:lang w:val="es-ES"/>
        </w:rPr>
        <w:t>escrito</w:t>
      </w:r>
      <w:r w:rsidR="006269C2" w:rsidRPr="00735EDA">
        <w:rPr>
          <w:lang w:val="es-ES"/>
        </w:rPr>
        <w:t>”</w:t>
      </w:r>
      <w:r w:rsidRPr="00735EDA">
        <w:rPr>
          <w:lang w:val="es-ES"/>
        </w:rPr>
        <w:t xml:space="preserve"> o </w:t>
      </w:r>
      <w:r w:rsidR="006269C2" w:rsidRPr="00735EDA">
        <w:rPr>
          <w:lang w:val="es-ES"/>
        </w:rPr>
        <w:t>“</w:t>
      </w:r>
      <w:r w:rsidRPr="00735EDA">
        <w:rPr>
          <w:lang w:val="es-ES"/>
        </w:rPr>
        <w:t>por escrito</w:t>
      </w:r>
      <w:r w:rsidR="006269C2" w:rsidRPr="00735EDA">
        <w:rPr>
          <w:lang w:val="es-ES"/>
        </w:rPr>
        <w:t>”</w:t>
      </w:r>
      <w:r w:rsidRPr="00735EDA">
        <w:rPr>
          <w:lang w:val="es-ES"/>
        </w:rPr>
        <w:t xml:space="preserve"> se entiende escrito a mano, mecanografiado, impreso o elaborado en formato electrónico, y que produce un registro permanente</w:t>
      </w:r>
      <w:r w:rsidR="006269C2" w:rsidRPr="00735EDA">
        <w:rPr>
          <w:lang w:val="es-ES"/>
        </w:rPr>
        <w:t>;</w:t>
      </w:r>
    </w:p>
    <w:p w14:paraId="31A0C719" w14:textId="290D6A50" w:rsidR="007136DB" w:rsidRPr="00735EDA" w:rsidRDefault="00A45F8E">
      <w:pPr>
        <w:pStyle w:val="ListBullet"/>
        <w:numPr>
          <w:ilvl w:val="0"/>
          <w:numId w:val="61"/>
        </w:numPr>
        <w:tabs>
          <w:tab w:val="clear" w:pos="432"/>
        </w:tabs>
        <w:ind w:left="1276"/>
        <w:rPr>
          <w:lang w:val="es-ES"/>
        </w:rPr>
      </w:pPr>
      <w:r w:rsidRPr="00735EDA">
        <w:rPr>
          <w:lang w:val="es-ES"/>
        </w:rPr>
        <w:t xml:space="preserve">la palabra </w:t>
      </w:r>
      <w:r w:rsidR="006269C2" w:rsidRPr="00735EDA">
        <w:rPr>
          <w:lang w:val="es-ES"/>
        </w:rPr>
        <w:t>“</w:t>
      </w:r>
      <w:r w:rsidRPr="00735EDA">
        <w:rPr>
          <w:lang w:val="es-ES"/>
        </w:rPr>
        <w:t>propuesta</w:t>
      </w:r>
      <w:r w:rsidR="006269C2" w:rsidRPr="00735EDA">
        <w:rPr>
          <w:lang w:val="es-ES"/>
        </w:rPr>
        <w:t>”</w:t>
      </w:r>
      <w:r w:rsidRPr="00735EDA">
        <w:rPr>
          <w:lang w:val="es-ES"/>
        </w:rPr>
        <w:t xml:space="preserve"> es sinónimo de </w:t>
      </w:r>
      <w:r w:rsidR="006269C2" w:rsidRPr="00735EDA">
        <w:rPr>
          <w:lang w:val="es-ES"/>
        </w:rPr>
        <w:t>“</w:t>
      </w:r>
      <w:r w:rsidRPr="00735EDA">
        <w:rPr>
          <w:lang w:val="es-ES"/>
        </w:rPr>
        <w:t>oferta</w:t>
      </w:r>
      <w:r w:rsidR="006269C2" w:rsidRPr="00735EDA">
        <w:rPr>
          <w:lang w:val="es-ES"/>
        </w:rPr>
        <w:t>”;</w:t>
      </w:r>
      <w:r w:rsidRPr="00735EDA">
        <w:rPr>
          <w:lang w:val="es-ES"/>
        </w:rPr>
        <w:t xml:space="preserve"> </w:t>
      </w:r>
      <w:r w:rsidR="006269C2" w:rsidRPr="00735EDA">
        <w:rPr>
          <w:lang w:val="es-ES"/>
        </w:rPr>
        <w:t>“</w:t>
      </w:r>
      <w:r w:rsidRPr="00735EDA">
        <w:rPr>
          <w:lang w:val="es-ES"/>
        </w:rPr>
        <w:t>proponente</w:t>
      </w:r>
      <w:r w:rsidR="006269C2" w:rsidRPr="00735EDA">
        <w:rPr>
          <w:lang w:val="es-ES"/>
        </w:rPr>
        <w:t>”</w:t>
      </w:r>
      <w:r w:rsidRPr="00735EDA">
        <w:rPr>
          <w:lang w:val="es-ES"/>
        </w:rPr>
        <w:t xml:space="preserve"> es sinónimo de </w:t>
      </w:r>
      <w:r w:rsidR="006269C2" w:rsidRPr="00735EDA">
        <w:rPr>
          <w:lang w:val="es-ES"/>
        </w:rPr>
        <w:t>“</w:t>
      </w:r>
      <w:r w:rsidRPr="00735EDA">
        <w:rPr>
          <w:lang w:val="es-ES"/>
        </w:rPr>
        <w:t>licitante</w:t>
      </w:r>
      <w:r w:rsidR="006269C2" w:rsidRPr="00735EDA">
        <w:rPr>
          <w:lang w:val="es-ES"/>
        </w:rPr>
        <w:t>”</w:t>
      </w:r>
      <w:r w:rsidRPr="00735EDA">
        <w:rPr>
          <w:lang w:val="es-ES"/>
        </w:rPr>
        <w:t xml:space="preserve"> y </w:t>
      </w:r>
      <w:r w:rsidR="006269C2" w:rsidRPr="00735EDA">
        <w:rPr>
          <w:lang w:val="es-ES"/>
        </w:rPr>
        <w:t>“</w:t>
      </w:r>
      <w:r w:rsidRPr="00735EDA">
        <w:rPr>
          <w:lang w:val="es-ES"/>
        </w:rPr>
        <w:t>documentos de la oferta</w:t>
      </w:r>
      <w:r w:rsidR="006269C2" w:rsidRPr="00735EDA">
        <w:rPr>
          <w:lang w:val="es-ES"/>
        </w:rPr>
        <w:t>”</w:t>
      </w:r>
      <w:r w:rsidRPr="00735EDA">
        <w:rPr>
          <w:lang w:val="es-ES"/>
        </w:rPr>
        <w:t xml:space="preserve"> es sinónimo de </w:t>
      </w:r>
      <w:r w:rsidR="006269C2" w:rsidRPr="00735EDA">
        <w:rPr>
          <w:lang w:val="es-ES"/>
        </w:rPr>
        <w:t>“</w:t>
      </w:r>
      <w:r w:rsidRPr="00735EDA">
        <w:rPr>
          <w:lang w:val="es-ES"/>
        </w:rPr>
        <w:t>documentos de licitación</w:t>
      </w:r>
      <w:r w:rsidR="006269C2" w:rsidRPr="00735EDA">
        <w:rPr>
          <w:lang w:val="es-ES"/>
        </w:rPr>
        <w:t>”</w:t>
      </w:r>
      <w:r w:rsidRPr="00735EDA">
        <w:rPr>
          <w:lang w:val="es-ES"/>
        </w:rPr>
        <w:t>, y</w:t>
      </w:r>
    </w:p>
    <w:p w14:paraId="0002E905" w14:textId="77777777" w:rsidR="007136DB" w:rsidRPr="00735EDA" w:rsidRDefault="00A45F8E">
      <w:pPr>
        <w:pStyle w:val="ListBullet"/>
        <w:numPr>
          <w:ilvl w:val="0"/>
          <w:numId w:val="61"/>
        </w:numPr>
        <w:tabs>
          <w:tab w:val="clear" w:pos="432"/>
        </w:tabs>
        <w:ind w:left="1276"/>
        <w:rPr>
          <w:lang w:val="es-ES"/>
        </w:rPr>
      </w:pPr>
      <w:r w:rsidRPr="00735EDA">
        <w:rPr>
          <w:lang w:val="es-ES"/>
        </w:rPr>
        <w:t xml:space="preserve">las palabras al margen y otros encabezamientos no se </w:t>
      </w:r>
      <w:r w:rsidR="00BA60FB" w:rsidRPr="00735EDA">
        <w:rPr>
          <w:lang w:val="es-ES"/>
        </w:rPr>
        <w:t>tendrán</w:t>
      </w:r>
      <w:r w:rsidRPr="00735EDA">
        <w:rPr>
          <w:lang w:val="es-ES"/>
        </w:rPr>
        <w:t xml:space="preserve"> en cuenta en la interpretación de estas Condiciones</w:t>
      </w:r>
      <w:r w:rsidR="007136DB" w:rsidRPr="00735EDA">
        <w:rPr>
          <w:lang w:val="es-ES"/>
        </w:rPr>
        <w:t>.</w:t>
      </w:r>
    </w:p>
    <w:p w14:paraId="0AB21D9E" w14:textId="23304213" w:rsidR="007136DB" w:rsidRPr="00735EDA" w:rsidRDefault="007136DB" w:rsidP="007B5B8D">
      <w:pPr>
        <w:pStyle w:val="Style6"/>
        <w:rPr>
          <w:lang w:val="es-ES"/>
        </w:rPr>
      </w:pPr>
      <w:bookmarkStart w:id="853" w:name="_Toc111525183"/>
      <w:bookmarkStart w:id="854" w:name="_Toc118705446"/>
      <w:bookmarkStart w:id="855" w:name="_Toc118705608"/>
      <w:bookmarkStart w:id="856" w:name="_Toc476749487"/>
      <w:bookmarkStart w:id="857" w:name="_Toc136441597"/>
      <w:r w:rsidRPr="00735EDA">
        <w:rPr>
          <w:lang w:val="es-ES"/>
        </w:rPr>
        <w:t>Comunica</w:t>
      </w:r>
      <w:r w:rsidR="00A45F8E" w:rsidRPr="00735EDA">
        <w:rPr>
          <w:lang w:val="es-ES"/>
        </w:rPr>
        <w:t>c</w:t>
      </w:r>
      <w:r w:rsidRPr="00735EDA">
        <w:rPr>
          <w:lang w:val="es-ES"/>
        </w:rPr>
        <w:t>ion</w:t>
      </w:r>
      <w:r w:rsidR="00A45F8E" w:rsidRPr="00735EDA">
        <w:rPr>
          <w:lang w:val="es-ES"/>
        </w:rPr>
        <w:t>e</w:t>
      </w:r>
      <w:r w:rsidRPr="00735EDA">
        <w:rPr>
          <w:lang w:val="es-ES"/>
        </w:rPr>
        <w:t>s</w:t>
      </w:r>
      <w:bookmarkEnd w:id="853"/>
      <w:bookmarkEnd w:id="854"/>
      <w:bookmarkEnd w:id="855"/>
      <w:bookmarkEnd w:id="856"/>
      <w:bookmarkEnd w:id="857"/>
    </w:p>
    <w:p w14:paraId="6E26DDBC" w14:textId="18AA2810" w:rsidR="007136DB" w:rsidRPr="00735EDA" w:rsidRDefault="00A45F8E" w:rsidP="00B964A8">
      <w:pPr>
        <w:pStyle w:val="BodyText"/>
        <w:ind w:left="851"/>
        <w:rPr>
          <w:spacing w:val="0"/>
          <w:lang w:val="es-ES"/>
        </w:rPr>
      </w:pPr>
      <w:r w:rsidRPr="00735EDA">
        <w:rPr>
          <w:spacing w:val="0"/>
          <w:lang w:val="es-ES"/>
        </w:rPr>
        <w:t>En los casos en que en estas Condiciones se contemple la entrega o emisión de aprobaciones, certificados, consentimientos, decisiones, notificaciones, solicitudes y finiquitos, estas comunicaciones deberán ser</w:t>
      </w:r>
      <w:r w:rsidR="00B322E2" w:rsidRPr="00735EDA">
        <w:rPr>
          <w:spacing w:val="0"/>
          <w:lang w:val="es-ES"/>
        </w:rPr>
        <w:t>:</w:t>
      </w:r>
    </w:p>
    <w:p w14:paraId="64156AD4" w14:textId="57CF951D" w:rsidR="007136DB" w:rsidRPr="00735EDA" w:rsidRDefault="00A45F8E" w:rsidP="00B964A8">
      <w:pPr>
        <w:pStyle w:val="ListBullet"/>
        <w:ind w:left="851"/>
        <w:rPr>
          <w:lang w:val="es-ES"/>
        </w:rPr>
      </w:pPr>
      <w:r w:rsidRPr="00735EDA">
        <w:rPr>
          <w:lang w:val="es-ES"/>
        </w:rPr>
        <w:t>por escrito y entregadas personalmente (con acuse de recibo)</w:t>
      </w:r>
      <w:r w:rsidR="006269C2" w:rsidRPr="00735EDA">
        <w:rPr>
          <w:lang w:val="es-ES"/>
        </w:rPr>
        <w:t>;</w:t>
      </w:r>
      <w:r w:rsidRPr="00735EDA">
        <w:rPr>
          <w:lang w:val="es-ES"/>
        </w:rPr>
        <w:t xml:space="preserve"> enviadas por correo o por servicio de correo especial (</w:t>
      </w:r>
      <w:r w:rsidR="00614A38" w:rsidRPr="00735EDA">
        <w:rPr>
          <w:i/>
          <w:lang w:val="es-ES"/>
        </w:rPr>
        <w:t>Courier</w:t>
      </w:r>
      <w:r w:rsidRPr="00735EDA">
        <w:rPr>
          <w:lang w:val="es-ES"/>
        </w:rPr>
        <w:t xml:space="preserve">), o remitidas mediante cualquiera de los sistemas de transmisión electrónica acordados, </w:t>
      </w:r>
      <w:r w:rsidRPr="00735EDA">
        <w:rPr>
          <w:b/>
          <w:lang w:val="es-ES"/>
        </w:rPr>
        <w:t>conforme figura en los Datos del Contrato</w:t>
      </w:r>
      <w:r w:rsidRPr="00735EDA">
        <w:rPr>
          <w:lang w:val="es-ES"/>
        </w:rPr>
        <w:t>, y</w:t>
      </w:r>
    </w:p>
    <w:p w14:paraId="24B03FBA" w14:textId="77777777" w:rsidR="007136DB" w:rsidRPr="00735EDA" w:rsidRDefault="00A45F8E" w:rsidP="00B964A8">
      <w:pPr>
        <w:pStyle w:val="ListBullet"/>
        <w:ind w:left="851"/>
        <w:rPr>
          <w:lang w:val="es-ES"/>
        </w:rPr>
      </w:pPr>
      <w:r w:rsidRPr="00735EDA">
        <w:rPr>
          <w:lang w:val="es-ES"/>
        </w:rPr>
        <w:t xml:space="preserve">entregadas, enviadas o transmitidas a la dirección del receptor para fines de comunicaciones </w:t>
      </w:r>
      <w:r w:rsidRPr="00735EDA">
        <w:rPr>
          <w:b/>
          <w:lang w:val="es-ES"/>
        </w:rPr>
        <w:t>que figure en los Datos del Contrato</w:t>
      </w:r>
      <w:r w:rsidRPr="00735EDA">
        <w:rPr>
          <w:lang w:val="es-ES"/>
        </w:rPr>
        <w:t>. Sin embargo,</w:t>
      </w:r>
    </w:p>
    <w:p w14:paraId="18898DF3" w14:textId="77777777" w:rsidR="007136DB" w:rsidRPr="00735EDA" w:rsidRDefault="00A45F8E">
      <w:pPr>
        <w:pStyle w:val="ListBullet"/>
        <w:numPr>
          <w:ilvl w:val="1"/>
          <w:numId w:val="62"/>
        </w:numPr>
        <w:tabs>
          <w:tab w:val="clear" w:pos="720"/>
        </w:tabs>
        <w:ind w:left="1302" w:hanging="476"/>
        <w:rPr>
          <w:lang w:val="es-ES"/>
        </w:rPr>
      </w:pPr>
      <w:r w:rsidRPr="00735EDA">
        <w:rPr>
          <w:lang w:val="es-ES"/>
        </w:rPr>
        <w:t xml:space="preserve">cuando el receptor </w:t>
      </w:r>
      <w:r w:rsidR="00BA60FB" w:rsidRPr="00735EDA">
        <w:rPr>
          <w:lang w:val="es-ES"/>
        </w:rPr>
        <w:t>notifique un</w:t>
      </w:r>
      <w:r w:rsidRPr="00735EDA">
        <w:rPr>
          <w:lang w:val="es-ES"/>
        </w:rPr>
        <w:t xml:space="preserve"> cambio de dirección, de ahí en adelante las comunicaciones se enviarán a la dirección correspondiente, y</w:t>
      </w:r>
    </w:p>
    <w:p w14:paraId="701772C6" w14:textId="77777777" w:rsidR="007136DB" w:rsidRPr="00735EDA" w:rsidRDefault="00A45F8E">
      <w:pPr>
        <w:pStyle w:val="ListBullet"/>
        <w:numPr>
          <w:ilvl w:val="1"/>
          <w:numId w:val="62"/>
        </w:numPr>
        <w:tabs>
          <w:tab w:val="clear" w:pos="720"/>
        </w:tabs>
        <w:ind w:left="1302" w:hanging="476"/>
        <w:rPr>
          <w:lang w:val="es-ES"/>
        </w:rPr>
      </w:pPr>
      <w:r w:rsidRPr="00735EDA">
        <w:rPr>
          <w:lang w:val="es-ES"/>
        </w:rPr>
        <w:t>si el receptor no indica algo diferente en las solicitudes de aprobación o consentimiento, las comunicaciones podrán enviarse a la dirección desde la cual se haya efectuado la solicitud</w:t>
      </w:r>
      <w:r w:rsidR="007136DB" w:rsidRPr="00735EDA">
        <w:rPr>
          <w:lang w:val="es-ES"/>
        </w:rPr>
        <w:t>.</w:t>
      </w:r>
    </w:p>
    <w:p w14:paraId="4E9B0B6B" w14:textId="77777777" w:rsidR="007136DB" w:rsidRPr="00735EDA" w:rsidRDefault="00A45F8E" w:rsidP="00B964A8">
      <w:pPr>
        <w:pStyle w:val="BodyText"/>
        <w:ind w:left="851"/>
        <w:rPr>
          <w:spacing w:val="0"/>
          <w:lang w:val="es-ES"/>
        </w:rPr>
      </w:pPr>
      <w:r w:rsidRPr="00735EDA">
        <w:rPr>
          <w:bCs/>
          <w:spacing w:val="0"/>
          <w:lang w:val="es-ES"/>
        </w:rPr>
        <w:t>Las aprobaciones, certificados, consentimientos y decisiones no deberán retenerse ni demorarse sin razones válidas. Cuando se emita un certificado a una Parte, el emisor enviará una copia a la otra Parte. Cuando una Parte o el Experto Independiente emitan una notificación a la otra Parte, se deberá enviar una copia al Representante del Contratante o a la otra Parte, según corresponda</w:t>
      </w:r>
      <w:r w:rsidR="007136DB" w:rsidRPr="00735EDA">
        <w:rPr>
          <w:spacing w:val="0"/>
          <w:lang w:val="es-ES"/>
        </w:rPr>
        <w:t>.</w:t>
      </w:r>
    </w:p>
    <w:p w14:paraId="2D11DA85" w14:textId="77777777" w:rsidR="00712F86" w:rsidRPr="00735EDA" w:rsidRDefault="00712F86" w:rsidP="00B964A8">
      <w:pPr>
        <w:pStyle w:val="Style6"/>
        <w:tabs>
          <w:tab w:val="left" w:pos="851"/>
        </w:tabs>
        <w:spacing w:before="240" w:after="240"/>
        <w:ind w:left="851"/>
        <w:rPr>
          <w:lang w:val="es-ES"/>
        </w:rPr>
      </w:pPr>
      <w:bookmarkStart w:id="858" w:name="_Toc118705447"/>
      <w:bookmarkStart w:id="859" w:name="_Toc118705609"/>
      <w:bookmarkStart w:id="860" w:name="_Toc476749488"/>
      <w:bookmarkStart w:id="861" w:name="_Toc136441598"/>
      <w:bookmarkStart w:id="862" w:name="_Toc111525184"/>
      <w:r w:rsidRPr="00735EDA">
        <w:rPr>
          <w:lang w:val="es-ES"/>
        </w:rPr>
        <w:t>L</w:t>
      </w:r>
      <w:bookmarkEnd w:id="858"/>
      <w:bookmarkEnd w:id="859"/>
      <w:r w:rsidR="00A45F8E" w:rsidRPr="00735EDA">
        <w:rPr>
          <w:lang w:val="es-ES"/>
        </w:rPr>
        <w:t>ey e idioma</w:t>
      </w:r>
      <w:bookmarkEnd w:id="860"/>
      <w:bookmarkEnd w:id="861"/>
    </w:p>
    <w:p w14:paraId="20F8E135" w14:textId="77777777" w:rsidR="00712F86" w:rsidRPr="00735EDA" w:rsidRDefault="00A45F8E" w:rsidP="00B964A8">
      <w:pPr>
        <w:spacing w:after="240"/>
        <w:ind w:left="851"/>
        <w:rPr>
          <w:lang w:val="es-ES"/>
        </w:rPr>
      </w:pPr>
      <w:r w:rsidRPr="00735EDA">
        <w:rPr>
          <w:lang w:val="es-ES"/>
        </w:rPr>
        <w:t xml:space="preserve">El Contrato se regirá por la legislación del País u otra jurisdicción </w:t>
      </w:r>
      <w:r w:rsidRPr="00735EDA">
        <w:rPr>
          <w:b/>
          <w:lang w:val="es-ES"/>
        </w:rPr>
        <w:t>que se estipule en los Datos del Contrato</w:t>
      </w:r>
      <w:r w:rsidR="00712F86" w:rsidRPr="00735EDA">
        <w:rPr>
          <w:lang w:val="es-ES"/>
        </w:rPr>
        <w:t>.</w:t>
      </w:r>
    </w:p>
    <w:p w14:paraId="0440C0B1" w14:textId="77777777" w:rsidR="00712F86" w:rsidRPr="00735EDA" w:rsidRDefault="00A45F8E" w:rsidP="00B964A8">
      <w:pPr>
        <w:spacing w:after="240"/>
        <w:ind w:left="851"/>
        <w:rPr>
          <w:lang w:val="es-ES"/>
        </w:rPr>
      </w:pPr>
      <w:r w:rsidRPr="00735EDA">
        <w:rPr>
          <w:lang w:val="es-ES"/>
        </w:rPr>
        <w:t xml:space="preserve">El idioma que regirá el Contrato será el </w:t>
      </w:r>
      <w:r w:rsidRPr="00735EDA">
        <w:rPr>
          <w:b/>
          <w:lang w:val="es-ES"/>
        </w:rPr>
        <w:t>que se señale en los Datos del Contrato</w:t>
      </w:r>
      <w:r w:rsidR="00712F86" w:rsidRPr="00735EDA">
        <w:rPr>
          <w:lang w:val="es-ES"/>
        </w:rPr>
        <w:t>.</w:t>
      </w:r>
    </w:p>
    <w:p w14:paraId="32067B7B" w14:textId="77777777" w:rsidR="00712F86" w:rsidRPr="00735EDA" w:rsidRDefault="00A45F8E" w:rsidP="00B964A8">
      <w:pPr>
        <w:spacing w:after="240"/>
        <w:ind w:left="851"/>
        <w:rPr>
          <w:lang w:val="es-ES"/>
        </w:rPr>
      </w:pPr>
      <w:r w:rsidRPr="00735EDA">
        <w:rPr>
          <w:lang w:val="es-ES"/>
        </w:rPr>
        <w:t xml:space="preserve">El idioma para las comunicaciones será el </w:t>
      </w:r>
      <w:r w:rsidRPr="00735EDA">
        <w:rPr>
          <w:b/>
          <w:lang w:val="es-ES"/>
        </w:rPr>
        <w:t>que se indique en los Datos del Contrato</w:t>
      </w:r>
      <w:r w:rsidRPr="00735EDA">
        <w:rPr>
          <w:lang w:val="es-ES"/>
        </w:rPr>
        <w:t>. De no especificarse, se utilizará el idioma que rija el Contrato</w:t>
      </w:r>
      <w:r w:rsidR="00712F86" w:rsidRPr="00735EDA">
        <w:rPr>
          <w:lang w:val="es-ES"/>
        </w:rPr>
        <w:t>.</w:t>
      </w:r>
    </w:p>
    <w:p w14:paraId="3DBBE431" w14:textId="24D71875" w:rsidR="007136DB" w:rsidRPr="00735EDA" w:rsidRDefault="00A45F8E" w:rsidP="007B5B8D">
      <w:pPr>
        <w:pStyle w:val="Style6"/>
        <w:rPr>
          <w:lang w:val="es-ES"/>
        </w:rPr>
      </w:pPr>
      <w:bookmarkStart w:id="863" w:name="_Toc476749489"/>
      <w:bookmarkStart w:id="864" w:name="_Toc136441599"/>
      <w:bookmarkEnd w:id="862"/>
      <w:r w:rsidRPr="00735EDA">
        <w:rPr>
          <w:lang w:val="es-ES"/>
        </w:rPr>
        <w:t>Orden de prioridad de los documentos</w:t>
      </w:r>
      <w:bookmarkEnd w:id="863"/>
      <w:bookmarkEnd w:id="864"/>
    </w:p>
    <w:p w14:paraId="6C2E02B7" w14:textId="054E2452" w:rsidR="007136DB" w:rsidRPr="00735EDA" w:rsidRDefault="00A45F8E" w:rsidP="00B964A8">
      <w:pPr>
        <w:pStyle w:val="BodyText"/>
        <w:ind w:left="851"/>
        <w:rPr>
          <w:spacing w:val="0"/>
          <w:lang w:val="es-ES"/>
        </w:rPr>
      </w:pPr>
      <w:r w:rsidRPr="00735EDA">
        <w:rPr>
          <w:spacing w:val="0"/>
          <w:lang w:val="es-ES"/>
        </w:rPr>
        <w:t>Los documentos que conform</w:t>
      </w:r>
      <w:r w:rsidR="003F3D88" w:rsidRPr="00735EDA">
        <w:rPr>
          <w:spacing w:val="0"/>
          <w:lang w:val="es-ES"/>
        </w:rPr>
        <w:t>a</w:t>
      </w:r>
      <w:r w:rsidRPr="00735EDA">
        <w:rPr>
          <w:spacing w:val="0"/>
          <w:lang w:val="es-ES"/>
        </w:rPr>
        <w:t xml:space="preserve">n el Contrato </w:t>
      </w:r>
      <w:r w:rsidR="00884D1C" w:rsidRPr="00735EDA">
        <w:rPr>
          <w:spacing w:val="0"/>
          <w:lang w:val="es-ES"/>
        </w:rPr>
        <w:t>(</w:t>
      </w:r>
      <w:r w:rsidR="003F3D88" w:rsidRPr="00735EDA">
        <w:rPr>
          <w:spacing w:val="0"/>
          <w:lang w:val="es-ES"/>
        </w:rPr>
        <w:t>y</w:t>
      </w:r>
      <w:r w:rsidR="00884D1C" w:rsidRPr="00735EDA">
        <w:rPr>
          <w:spacing w:val="0"/>
          <w:lang w:val="es-ES"/>
        </w:rPr>
        <w:t xml:space="preserve"> se adjuntan al presente) </w:t>
      </w:r>
      <w:r w:rsidRPr="00735EDA">
        <w:rPr>
          <w:spacing w:val="0"/>
          <w:lang w:val="es-ES"/>
        </w:rPr>
        <w:t>deberán considerarse mutuamente explicativos. Para fines de interpretación, el orden de prioridad de los documentos se ceñirá a la siguiente secuencia</w:t>
      </w:r>
      <w:r w:rsidR="00B322E2" w:rsidRPr="00735EDA">
        <w:rPr>
          <w:spacing w:val="0"/>
          <w:lang w:val="es-ES"/>
        </w:rPr>
        <w:t>:</w:t>
      </w:r>
    </w:p>
    <w:p w14:paraId="3C2B1B4B" w14:textId="70C43DE8" w:rsidR="007136DB" w:rsidRPr="00735EDA" w:rsidRDefault="00884D1C">
      <w:pPr>
        <w:pStyle w:val="ListBullet"/>
        <w:numPr>
          <w:ilvl w:val="0"/>
          <w:numId w:val="63"/>
        </w:numPr>
        <w:tabs>
          <w:tab w:val="clear" w:pos="432"/>
        </w:tabs>
        <w:ind w:left="1276"/>
        <w:rPr>
          <w:lang w:val="es-ES"/>
        </w:rPr>
      </w:pPr>
      <w:r w:rsidRPr="00735EDA">
        <w:rPr>
          <w:lang w:val="es-ES"/>
        </w:rPr>
        <w:t>el Convenio</w:t>
      </w:r>
      <w:r w:rsidR="00E31A44" w:rsidRPr="00735EDA">
        <w:rPr>
          <w:lang w:val="es-ES"/>
        </w:rPr>
        <w:t>,</w:t>
      </w:r>
    </w:p>
    <w:p w14:paraId="5CC2ECFA" w14:textId="63BE20F6" w:rsidR="00C00CED" w:rsidRPr="00735EDA" w:rsidRDefault="00BC37F8">
      <w:pPr>
        <w:pStyle w:val="ListBullet"/>
        <w:numPr>
          <w:ilvl w:val="0"/>
          <w:numId w:val="63"/>
        </w:numPr>
        <w:tabs>
          <w:tab w:val="clear" w:pos="432"/>
        </w:tabs>
        <w:ind w:left="1276"/>
        <w:rPr>
          <w:bCs/>
          <w:lang w:val="es-ES"/>
        </w:rPr>
      </w:pPr>
      <w:r w:rsidRPr="00735EDA">
        <w:rPr>
          <w:bCs/>
          <w:lang w:val="es-ES"/>
        </w:rPr>
        <w:t xml:space="preserve">las enmiendas </w:t>
      </w:r>
      <w:proofErr w:type="spellStart"/>
      <w:r w:rsidRPr="00735EDA">
        <w:rPr>
          <w:bCs/>
          <w:lang w:val="es-ES"/>
        </w:rPr>
        <w:t>n.</w:t>
      </w:r>
      <w:r w:rsidRPr="00735EDA">
        <w:rPr>
          <w:bCs/>
          <w:vertAlign w:val="superscript"/>
          <w:lang w:val="es-ES"/>
        </w:rPr>
        <w:t>o</w:t>
      </w:r>
      <w:proofErr w:type="spellEnd"/>
      <w:r w:rsidRPr="00735EDA">
        <w:rPr>
          <w:bCs/>
          <w:lang w:val="es-ES"/>
        </w:rPr>
        <w:t xml:space="preserve"> </w:t>
      </w:r>
      <w:r w:rsidR="00C00CED" w:rsidRPr="00735EDA">
        <w:rPr>
          <w:bCs/>
          <w:lang w:val="es-ES"/>
        </w:rPr>
        <w:t>(</w:t>
      </w:r>
      <w:r w:rsidRPr="00735EDA">
        <w:rPr>
          <w:bCs/>
          <w:lang w:val="es-ES"/>
        </w:rPr>
        <w:t>si hubiera</w:t>
      </w:r>
      <w:r w:rsidR="00C00CED" w:rsidRPr="00735EDA">
        <w:rPr>
          <w:bCs/>
          <w:lang w:val="es-ES"/>
        </w:rPr>
        <w:t>)</w:t>
      </w:r>
      <w:r w:rsidR="00E31A44" w:rsidRPr="00735EDA">
        <w:rPr>
          <w:bCs/>
          <w:lang w:val="es-ES"/>
        </w:rPr>
        <w:t>,</w:t>
      </w:r>
    </w:p>
    <w:p w14:paraId="3D0A1FC4" w14:textId="77777777" w:rsidR="007136DB" w:rsidRPr="00735EDA" w:rsidRDefault="00884D1C">
      <w:pPr>
        <w:pStyle w:val="ListBullet"/>
        <w:numPr>
          <w:ilvl w:val="0"/>
          <w:numId w:val="63"/>
        </w:numPr>
        <w:tabs>
          <w:tab w:val="clear" w:pos="432"/>
        </w:tabs>
        <w:ind w:left="1276"/>
        <w:rPr>
          <w:lang w:val="es-ES"/>
        </w:rPr>
      </w:pPr>
      <w:r w:rsidRPr="00735EDA">
        <w:rPr>
          <w:lang w:val="es-ES"/>
        </w:rPr>
        <w:t>la Carta de Aceptación</w:t>
      </w:r>
      <w:r w:rsidR="007136DB" w:rsidRPr="00735EDA">
        <w:rPr>
          <w:lang w:val="es-ES"/>
        </w:rPr>
        <w:t>,</w:t>
      </w:r>
    </w:p>
    <w:p w14:paraId="48718017" w14:textId="77777777" w:rsidR="007136DB" w:rsidRPr="00735EDA" w:rsidRDefault="00884D1C">
      <w:pPr>
        <w:pStyle w:val="ListBullet"/>
        <w:numPr>
          <w:ilvl w:val="0"/>
          <w:numId w:val="63"/>
        </w:numPr>
        <w:tabs>
          <w:tab w:val="clear" w:pos="432"/>
        </w:tabs>
        <w:ind w:left="1276"/>
        <w:rPr>
          <w:lang w:val="es-ES"/>
        </w:rPr>
      </w:pPr>
      <w:r w:rsidRPr="00735EDA">
        <w:rPr>
          <w:lang w:val="es-ES"/>
        </w:rPr>
        <w:t>las Condiciones Especiales</w:t>
      </w:r>
      <w:r w:rsidR="007136DB" w:rsidRPr="00735EDA">
        <w:rPr>
          <w:lang w:val="es-ES"/>
        </w:rPr>
        <w:t>,</w:t>
      </w:r>
    </w:p>
    <w:p w14:paraId="454BBCAF" w14:textId="77777777" w:rsidR="007136DB" w:rsidRPr="00735EDA" w:rsidRDefault="00884D1C">
      <w:pPr>
        <w:pStyle w:val="ListBullet"/>
        <w:numPr>
          <w:ilvl w:val="0"/>
          <w:numId w:val="63"/>
        </w:numPr>
        <w:tabs>
          <w:tab w:val="clear" w:pos="432"/>
        </w:tabs>
        <w:ind w:left="1276"/>
        <w:rPr>
          <w:lang w:val="es-ES"/>
        </w:rPr>
      </w:pPr>
      <w:r w:rsidRPr="00735EDA">
        <w:rPr>
          <w:lang w:val="es-ES"/>
        </w:rPr>
        <w:t>estas Condiciones Generales</w:t>
      </w:r>
      <w:r w:rsidR="007136DB" w:rsidRPr="00735EDA">
        <w:rPr>
          <w:lang w:val="es-ES"/>
        </w:rPr>
        <w:t>,</w:t>
      </w:r>
    </w:p>
    <w:p w14:paraId="0592669C" w14:textId="77777777" w:rsidR="007136DB" w:rsidRPr="00735EDA" w:rsidRDefault="00884D1C">
      <w:pPr>
        <w:pStyle w:val="ListBullet"/>
        <w:numPr>
          <w:ilvl w:val="0"/>
          <w:numId w:val="63"/>
        </w:numPr>
        <w:tabs>
          <w:tab w:val="clear" w:pos="432"/>
        </w:tabs>
        <w:ind w:left="1276"/>
        <w:rPr>
          <w:lang w:val="es-ES"/>
        </w:rPr>
      </w:pPr>
      <w:r w:rsidRPr="00735EDA">
        <w:rPr>
          <w:lang w:val="es-ES"/>
        </w:rPr>
        <w:t>los Apéndices de Requisitos de</w:t>
      </w:r>
      <w:r w:rsidR="00BA60FB" w:rsidRPr="00735EDA">
        <w:rPr>
          <w:lang w:val="es-ES"/>
        </w:rPr>
        <w:t xml:space="preserve"> los</w:t>
      </w:r>
      <w:r w:rsidRPr="00735EDA">
        <w:rPr>
          <w:lang w:val="es-ES"/>
        </w:rPr>
        <w:t xml:space="preserve"> Servicios</w:t>
      </w:r>
    </w:p>
    <w:p w14:paraId="5C772AC3" w14:textId="77777777" w:rsidR="00C525D9" w:rsidRPr="00735EDA" w:rsidRDefault="00884D1C">
      <w:pPr>
        <w:pStyle w:val="ListBullet"/>
        <w:numPr>
          <w:ilvl w:val="0"/>
          <w:numId w:val="63"/>
        </w:numPr>
        <w:tabs>
          <w:tab w:val="clear" w:pos="432"/>
        </w:tabs>
        <w:ind w:left="1276"/>
        <w:rPr>
          <w:lang w:val="es-ES"/>
        </w:rPr>
      </w:pPr>
      <w:r w:rsidRPr="00735EDA">
        <w:rPr>
          <w:lang w:val="es-ES"/>
        </w:rPr>
        <w:t>la Carta de la Oferta.</w:t>
      </w:r>
      <w:r w:rsidR="00C525D9" w:rsidRPr="00735EDA">
        <w:rPr>
          <w:lang w:val="es-ES"/>
        </w:rPr>
        <w:t xml:space="preserve"> </w:t>
      </w:r>
    </w:p>
    <w:p w14:paraId="62B06E9A" w14:textId="0F6A117B" w:rsidR="007136DB" w:rsidRPr="00735EDA" w:rsidRDefault="00884D1C" w:rsidP="00B964A8">
      <w:pPr>
        <w:pStyle w:val="BodyText"/>
        <w:ind w:left="851"/>
        <w:rPr>
          <w:spacing w:val="0"/>
          <w:lang w:val="es-ES"/>
        </w:rPr>
      </w:pPr>
      <w:r w:rsidRPr="00735EDA">
        <w:rPr>
          <w:spacing w:val="0"/>
          <w:lang w:val="es-ES"/>
        </w:rPr>
        <w:t xml:space="preserve">Si se encuentra alguna ambigüedad o discrepancia en los documentos, el </w:t>
      </w:r>
      <w:r w:rsidR="00BC06AE" w:rsidRPr="00735EDA">
        <w:rPr>
          <w:spacing w:val="0"/>
          <w:lang w:val="es-ES"/>
        </w:rPr>
        <w:t xml:space="preserve">Experto Independiente designado de conformidad con la </w:t>
      </w:r>
      <w:proofErr w:type="spellStart"/>
      <w:r w:rsidR="00612F9C" w:rsidRPr="00735EDA">
        <w:rPr>
          <w:spacing w:val="0"/>
          <w:lang w:val="es-ES"/>
        </w:rPr>
        <w:t>Subcláusula</w:t>
      </w:r>
      <w:proofErr w:type="spellEnd"/>
      <w:r w:rsidR="00BC06AE" w:rsidRPr="00735EDA">
        <w:rPr>
          <w:spacing w:val="0"/>
          <w:lang w:val="es-ES"/>
        </w:rPr>
        <w:t xml:space="preserve"> </w:t>
      </w:r>
      <w:r w:rsidR="003413B8" w:rsidRPr="00735EDA">
        <w:rPr>
          <w:spacing w:val="0"/>
          <w:lang w:val="es-ES"/>
        </w:rPr>
        <w:t>20</w:t>
      </w:r>
      <w:r w:rsidR="00915737" w:rsidRPr="00735EDA">
        <w:rPr>
          <w:spacing w:val="0"/>
          <w:lang w:val="es-ES"/>
        </w:rPr>
        <w:t>.1.2</w:t>
      </w:r>
      <w:r w:rsidR="0075577D" w:rsidRPr="00735EDA">
        <w:rPr>
          <w:spacing w:val="0"/>
          <w:lang w:val="es-ES"/>
        </w:rPr>
        <w:t xml:space="preserve"> [Expert</w:t>
      </w:r>
      <w:r w:rsidR="00BC06AE" w:rsidRPr="00735EDA">
        <w:rPr>
          <w:spacing w:val="0"/>
          <w:lang w:val="es-ES"/>
        </w:rPr>
        <w:t>o Independiente</w:t>
      </w:r>
      <w:r w:rsidR="0075577D" w:rsidRPr="00735EDA">
        <w:rPr>
          <w:spacing w:val="0"/>
          <w:lang w:val="es-ES"/>
        </w:rPr>
        <w:t>]</w:t>
      </w:r>
      <w:r w:rsidR="00915737" w:rsidRPr="00735EDA">
        <w:rPr>
          <w:spacing w:val="0"/>
          <w:lang w:val="es-ES"/>
        </w:rPr>
        <w:t xml:space="preserve"> </w:t>
      </w:r>
      <w:r w:rsidR="00BC06AE" w:rsidRPr="00735EDA">
        <w:rPr>
          <w:spacing w:val="0"/>
          <w:lang w:val="es-ES"/>
        </w:rPr>
        <w:t xml:space="preserve">emitirá una </w:t>
      </w:r>
      <w:r w:rsidR="00263274" w:rsidRPr="00735EDA">
        <w:rPr>
          <w:spacing w:val="0"/>
          <w:lang w:val="es-ES"/>
        </w:rPr>
        <w:t>decisión</w:t>
      </w:r>
      <w:r w:rsidR="00BC06AE" w:rsidRPr="00735EDA">
        <w:rPr>
          <w:spacing w:val="0"/>
          <w:lang w:val="es-ES"/>
        </w:rPr>
        <w:t xml:space="preserve"> respecto de la interpretación.</w:t>
      </w:r>
      <w:r w:rsidR="00263274" w:rsidRPr="00735EDA">
        <w:rPr>
          <w:spacing w:val="0"/>
          <w:lang w:val="es-ES"/>
        </w:rPr>
        <w:t xml:space="preserve"> Esta decisión será vinculante, a menos que una de las Partes la someta a Arbitraje dentro de los 30 días siguientes a su emisión</w:t>
      </w:r>
      <w:r w:rsidR="007136DB" w:rsidRPr="00735EDA">
        <w:rPr>
          <w:spacing w:val="0"/>
          <w:lang w:val="es-ES"/>
        </w:rPr>
        <w:t>.</w:t>
      </w:r>
    </w:p>
    <w:p w14:paraId="258FFC23" w14:textId="11215054" w:rsidR="007136DB" w:rsidRPr="00735EDA" w:rsidRDefault="00121812" w:rsidP="00B964A8">
      <w:pPr>
        <w:pStyle w:val="Style6"/>
        <w:tabs>
          <w:tab w:val="left" w:pos="851"/>
        </w:tabs>
        <w:spacing w:before="240" w:after="240"/>
        <w:ind w:left="851"/>
        <w:rPr>
          <w:lang w:val="es-ES"/>
        </w:rPr>
      </w:pPr>
      <w:bookmarkStart w:id="865" w:name="_Ref105576794"/>
      <w:bookmarkStart w:id="866" w:name="_Toc111525185"/>
      <w:bookmarkStart w:id="867" w:name="_Toc118705450"/>
      <w:bookmarkStart w:id="868" w:name="_Toc118705612"/>
      <w:bookmarkStart w:id="869" w:name="_Toc476749490"/>
      <w:bookmarkStart w:id="870" w:name="_Toc136441600"/>
      <w:r w:rsidRPr="00735EDA">
        <w:rPr>
          <w:lang w:val="es-ES"/>
        </w:rPr>
        <w:t>Considerandos y objetivos</w:t>
      </w:r>
      <w:bookmarkEnd w:id="865"/>
      <w:bookmarkEnd w:id="866"/>
      <w:bookmarkEnd w:id="867"/>
      <w:bookmarkEnd w:id="868"/>
      <w:bookmarkEnd w:id="869"/>
      <w:bookmarkEnd w:id="870"/>
    </w:p>
    <w:p w14:paraId="1FC89DAA" w14:textId="497FC52B" w:rsidR="007136DB" w:rsidRPr="00735EDA" w:rsidRDefault="005610E2" w:rsidP="00C61FCC">
      <w:pPr>
        <w:pStyle w:val="GCHeading3"/>
        <w:rPr>
          <w:lang w:val="es-ES"/>
        </w:rPr>
      </w:pPr>
      <w:bookmarkStart w:id="871" w:name="_Toc111525186"/>
      <w:bookmarkStart w:id="872" w:name="_Toc118705451"/>
      <w:bookmarkStart w:id="873" w:name="_Toc118705613"/>
      <w:r w:rsidRPr="00735EDA">
        <w:rPr>
          <w:lang w:val="es-ES"/>
        </w:rPr>
        <w:t xml:space="preserve">1.6.1 </w:t>
      </w:r>
      <w:bookmarkEnd w:id="871"/>
      <w:bookmarkEnd w:id="872"/>
      <w:bookmarkEnd w:id="873"/>
      <w:r w:rsidR="00B964A8" w:rsidRPr="00735EDA">
        <w:rPr>
          <w:lang w:val="es-ES"/>
        </w:rPr>
        <w:tab/>
      </w:r>
      <w:r w:rsidR="00121812" w:rsidRPr="00735EDA">
        <w:rPr>
          <w:lang w:val="es-ES"/>
        </w:rPr>
        <w:t>Considerandos</w:t>
      </w:r>
    </w:p>
    <w:p w14:paraId="6E553927" w14:textId="6DB5528D" w:rsidR="007136DB" w:rsidRPr="00735EDA" w:rsidRDefault="00121812" w:rsidP="00B964A8">
      <w:pPr>
        <w:pStyle w:val="BodyText"/>
        <w:ind w:left="1560"/>
        <w:rPr>
          <w:spacing w:val="0"/>
          <w:lang w:val="es-ES"/>
        </w:rPr>
      </w:pPr>
      <w:r w:rsidRPr="00735EDA">
        <w:rPr>
          <w:spacing w:val="0"/>
          <w:lang w:val="es-ES"/>
        </w:rPr>
        <w:t xml:space="preserve">Los considerandos contienen información de carácter general sobre las Partes, el suministro de servicios públicos en el País y otros hechos e intenciones especificados en el </w:t>
      </w:r>
      <w:r w:rsidR="00321C38" w:rsidRPr="00735EDA">
        <w:rPr>
          <w:spacing w:val="0"/>
          <w:lang w:val="es-ES"/>
        </w:rPr>
        <w:t>Apéndice</w:t>
      </w:r>
      <w:r w:rsidRPr="00735EDA">
        <w:rPr>
          <w:spacing w:val="0"/>
          <w:lang w:val="es-ES"/>
        </w:rPr>
        <w:t xml:space="preserve"> </w:t>
      </w:r>
      <w:r w:rsidR="006758A8" w:rsidRPr="00735EDA">
        <w:rPr>
          <w:spacing w:val="0"/>
          <w:lang w:val="es-ES"/>
        </w:rPr>
        <w:t>A</w:t>
      </w:r>
      <w:r w:rsidR="00544665" w:rsidRPr="00735EDA">
        <w:rPr>
          <w:spacing w:val="0"/>
          <w:lang w:val="es-ES"/>
        </w:rPr>
        <w:t xml:space="preserve"> (A.1)</w:t>
      </w:r>
      <w:r w:rsidR="007136DB" w:rsidRPr="00735EDA">
        <w:rPr>
          <w:spacing w:val="0"/>
          <w:lang w:val="es-ES"/>
        </w:rPr>
        <w:t>.</w:t>
      </w:r>
      <w:r w:rsidRPr="00735EDA">
        <w:rPr>
          <w:spacing w:val="0"/>
          <w:lang w:val="es-ES"/>
        </w:rPr>
        <w:t xml:space="preserve"> Los considerandos no son legalmente vinculantes</w:t>
      </w:r>
      <w:r w:rsidR="007136DB" w:rsidRPr="00735EDA">
        <w:rPr>
          <w:spacing w:val="0"/>
          <w:lang w:val="es-ES"/>
        </w:rPr>
        <w:t xml:space="preserve"> </w:t>
      </w:r>
      <w:r w:rsidRPr="00735EDA">
        <w:rPr>
          <w:spacing w:val="0"/>
          <w:lang w:val="es-ES"/>
        </w:rPr>
        <w:t>pero pueden utilizarse como contexto para interpretar el contrato</w:t>
      </w:r>
      <w:r w:rsidR="007136DB" w:rsidRPr="00735EDA">
        <w:rPr>
          <w:spacing w:val="0"/>
          <w:lang w:val="es-ES"/>
        </w:rPr>
        <w:t>.</w:t>
      </w:r>
    </w:p>
    <w:p w14:paraId="567E886D" w14:textId="3C2163C4" w:rsidR="007136DB" w:rsidRPr="00735EDA" w:rsidRDefault="005610E2" w:rsidP="00C61FCC">
      <w:pPr>
        <w:pStyle w:val="GCHeading3"/>
        <w:rPr>
          <w:lang w:val="es-ES"/>
        </w:rPr>
      </w:pPr>
      <w:bookmarkStart w:id="874" w:name="_Toc111525187"/>
      <w:bookmarkStart w:id="875" w:name="_Toc118705452"/>
      <w:bookmarkStart w:id="876" w:name="_Toc118705614"/>
      <w:r w:rsidRPr="00735EDA">
        <w:rPr>
          <w:lang w:val="es-ES"/>
        </w:rPr>
        <w:t xml:space="preserve">1.6.2 </w:t>
      </w:r>
      <w:r w:rsidR="00A107D2" w:rsidRPr="00735EDA">
        <w:rPr>
          <w:lang w:val="es-ES"/>
        </w:rPr>
        <w:tab/>
      </w:r>
      <w:r w:rsidR="007136DB" w:rsidRPr="00735EDA">
        <w:rPr>
          <w:lang w:val="es-ES"/>
        </w:rPr>
        <w:t>Objetiv</w:t>
      </w:r>
      <w:r w:rsidR="00121812" w:rsidRPr="00735EDA">
        <w:rPr>
          <w:lang w:val="es-ES"/>
        </w:rPr>
        <w:t>o</w:t>
      </w:r>
      <w:r w:rsidR="007136DB" w:rsidRPr="00735EDA">
        <w:rPr>
          <w:lang w:val="es-ES"/>
        </w:rPr>
        <w:t>s</w:t>
      </w:r>
      <w:bookmarkEnd w:id="874"/>
      <w:bookmarkEnd w:id="875"/>
      <w:bookmarkEnd w:id="876"/>
    </w:p>
    <w:p w14:paraId="4F448FCB" w14:textId="364506DD" w:rsidR="007136DB" w:rsidRPr="00735EDA" w:rsidRDefault="00121812" w:rsidP="00A107D2">
      <w:pPr>
        <w:pStyle w:val="BodyText"/>
        <w:ind w:left="1560"/>
        <w:rPr>
          <w:spacing w:val="0"/>
          <w:lang w:val="es-ES"/>
        </w:rPr>
      </w:pPr>
      <w:r w:rsidRPr="00735EDA">
        <w:rPr>
          <w:spacing w:val="0"/>
          <w:lang w:val="es-ES"/>
        </w:rPr>
        <w:t xml:space="preserve">Los objetivos que el Contratante desea alcanzar al celebrar el Contrato se establecen en el </w:t>
      </w:r>
      <w:r w:rsidR="00321C38" w:rsidRPr="00735EDA">
        <w:rPr>
          <w:spacing w:val="0"/>
          <w:lang w:val="es-ES"/>
        </w:rPr>
        <w:t>Apéndice</w:t>
      </w:r>
      <w:r w:rsidRPr="00735EDA">
        <w:rPr>
          <w:spacing w:val="0"/>
          <w:lang w:val="es-ES"/>
        </w:rPr>
        <w:t xml:space="preserve"> </w:t>
      </w:r>
      <w:r w:rsidR="006758A8" w:rsidRPr="00735EDA">
        <w:rPr>
          <w:spacing w:val="0"/>
          <w:lang w:val="es-ES"/>
        </w:rPr>
        <w:t>A</w:t>
      </w:r>
      <w:r w:rsidR="007136DB" w:rsidRPr="00735EDA">
        <w:rPr>
          <w:spacing w:val="0"/>
          <w:lang w:val="es-ES"/>
        </w:rPr>
        <w:t xml:space="preserve"> (</w:t>
      </w:r>
      <w:r w:rsidR="00544665" w:rsidRPr="00735EDA">
        <w:rPr>
          <w:spacing w:val="0"/>
          <w:lang w:val="es-ES"/>
        </w:rPr>
        <w:t>A.2)</w:t>
      </w:r>
    </w:p>
    <w:p w14:paraId="144D428E" w14:textId="328763E0" w:rsidR="007136DB" w:rsidRPr="00735EDA" w:rsidRDefault="00723A4A" w:rsidP="007B5B8D">
      <w:pPr>
        <w:pStyle w:val="Style5"/>
        <w:tabs>
          <w:tab w:val="clear" w:pos="-360"/>
        </w:tabs>
        <w:ind w:left="0" w:firstLine="0"/>
        <w:rPr>
          <w:lang w:val="es-ES"/>
        </w:rPr>
      </w:pPr>
      <w:bookmarkStart w:id="877" w:name="_Ref105083221"/>
      <w:bookmarkStart w:id="878" w:name="_Toc111525188"/>
      <w:bookmarkStart w:id="879" w:name="_Toc118705453"/>
      <w:bookmarkStart w:id="880" w:name="_Toc118705615"/>
      <w:bookmarkStart w:id="881" w:name="_Toc476749491"/>
      <w:bookmarkStart w:id="882" w:name="_Toc136441601"/>
      <w:r w:rsidRPr="00735EDA">
        <w:rPr>
          <w:lang w:val="es-ES"/>
        </w:rPr>
        <w:t xml:space="preserve">Inicio y </w:t>
      </w:r>
      <w:bookmarkEnd w:id="877"/>
      <w:bookmarkEnd w:id="878"/>
      <w:bookmarkEnd w:id="879"/>
      <w:bookmarkEnd w:id="880"/>
      <w:r w:rsidR="006677A5" w:rsidRPr="00735EDA">
        <w:rPr>
          <w:lang w:val="es-ES"/>
        </w:rPr>
        <w:t>vigencia</w:t>
      </w:r>
      <w:bookmarkEnd w:id="881"/>
      <w:bookmarkEnd w:id="882"/>
    </w:p>
    <w:p w14:paraId="72FEF2F6" w14:textId="1AC6A63F" w:rsidR="007136DB" w:rsidRPr="00735EDA" w:rsidRDefault="00397ACE" w:rsidP="002248E6">
      <w:pPr>
        <w:pStyle w:val="Style6"/>
        <w:tabs>
          <w:tab w:val="left" w:pos="851"/>
        </w:tabs>
        <w:spacing w:before="240" w:after="240"/>
        <w:ind w:left="851"/>
        <w:rPr>
          <w:lang w:val="es-ES"/>
        </w:rPr>
      </w:pPr>
      <w:bookmarkStart w:id="883" w:name="_Toc476749492"/>
      <w:bookmarkStart w:id="884" w:name="_Toc136441602"/>
      <w:r w:rsidRPr="00735EDA">
        <w:rPr>
          <w:lang w:val="es-ES"/>
        </w:rPr>
        <w:t>Condi</w:t>
      </w:r>
      <w:r w:rsidR="00723A4A" w:rsidRPr="00735EDA">
        <w:rPr>
          <w:lang w:val="es-ES"/>
        </w:rPr>
        <w:t>c</w:t>
      </w:r>
      <w:r w:rsidRPr="00735EDA">
        <w:rPr>
          <w:lang w:val="es-ES"/>
        </w:rPr>
        <w:t>ion</w:t>
      </w:r>
      <w:r w:rsidR="00723A4A" w:rsidRPr="00735EDA">
        <w:rPr>
          <w:lang w:val="es-ES"/>
        </w:rPr>
        <w:t>e</w:t>
      </w:r>
      <w:r w:rsidRPr="00735EDA">
        <w:rPr>
          <w:lang w:val="es-ES"/>
        </w:rPr>
        <w:t>s</w:t>
      </w:r>
      <w:r w:rsidR="00723A4A" w:rsidRPr="00735EDA">
        <w:rPr>
          <w:lang w:val="es-ES"/>
        </w:rPr>
        <w:t xml:space="preserve"> de </w:t>
      </w:r>
      <w:r w:rsidR="00990DFF" w:rsidRPr="00735EDA">
        <w:rPr>
          <w:lang w:val="es-ES"/>
        </w:rPr>
        <w:t>E</w:t>
      </w:r>
      <w:r w:rsidR="00723A4A" w:rsidRPr="00735EDA">
        <w:rPr>
          <w:lang w:val="es-ES"/>
        </w:rPr>
        <w:t xml:space="preserve">ntrada en </w:t>
      </w:r>
      <w:r w:rsidR="00990DFF" w:rsidRPr="00735EDA">
        <w:rPr>
          <w:lang w:val="es-ES"/>
        </w:rPr>
        <w:t>V</w:t>
      </w:r>
      <w:r w:rsidR="00723A4A" w:rsidRPr="00735EDA">
        <w:rPr>
          <w:lang w:val="es-ES"/>
        </w:rPr>
        <w:t>igor</w:t>
      </w:r>
      <w:bookmarkEnd w:id="883"/>
      <w:bookmarkEnd w:id="884"/>
    </w:p>
    <w:p w14:paraId="39BBBC1B" w14:textId="7308C30C" w:rsidR="007136DB" w:rsidRPr="00735EDA" w:rsidRDefault="00990DFF" w:rsidP="002248E6">
      <w:pPr>
        <w:pStyle w:val="BodyText"/>
        <w:ind w:left="851"/>
        <w:rPr>
          <w:spacing w:val="0"/>
          <w:lang w:val="es-ES"/>
        </w:rPr>
      </w:pPr>
      <w:r w:rsidRPr="00735EDA">
        <w:rPr>
          <w:spacing w:val="0"/>
          <w:lang w:val="es-ES"/>
        </w:rPr>
        <w:t xml:space="preserve">El presente Contrato entrará en vigor a partir de la fecha, o Fecha de Entrada en Vigor, en que se cumplan todas las Condiciones de Entrada en Vigor que se indican a continuación, con la salvedad de la </w:t>
      </w:r>
      <w:proofErr w:type="spellStart"/>
      <w:r w:rsidR="00612F9C" w:rsidRPr="00735EDA">
        <w:rPr>
          <w:spacing w:val="0"/>
          <w:lang w:val="es-ES"/>
        </w:rPr>
        <w:t>Subcláusula</w:t>
      </w:r>
      <w:proofErr w:type="spellEnd"/>
      <w:r w:rsidRPr="00735EDA">
        <w:rPr>
          <w:spacing w:val="0"/>
          <w:lang w:val="es-ES"/>
        </w:rPr>
        <w:t xml:space="preserve"> </w:t>
      </w:r>
      <w:r w:rsidR="00850CC3" w:rsidRPr="00735EDA">
        <w:rPr>
          <w:spacing w:val="0"/>
          <w:lang w:val="es-ES"/>
        </w:rPr>
        <w:t>2.1</w:t>
      </w:r>
      <w:r w:rsidR="00BD432C" w:rsidRPr="00735EDA">
        <w:rPr>
          <w:spacing w:val="0"/>
          <w:lang w:val="es-ES"/>
        </w:rPr>
        <w:t xml:space="preserve"> [Condi</w:t>
      </w:r>
      <w:r w:rsidRPr="00735EDA">
        <w:rPr>
          <w:spacing w:val="0"/>
          <w:lang w:val="es-ES"/>
        </w:rPr>
        <w:t>c</w:t>
      </w:r>
      <w:r w:rsidR="00BD432C" w:rsidRPr="00735EDA">
        <w:rPr>
          <w:spacing w:val="0"/>
          <w:lang w:val="es-ES"/>
        </w:rPr>
        <w:t>ion</w:t>
      </w:r>
      <w:r w:rsidRPr="00735EDA">
        <w:rPr>
          <w:spacing w:val="0"/>
          <w:lang w:val="es-ES"/>
        </w:rPr>
        <w:t>e</w:t>
      </w:r>
      <w:r w:rsidR="00BD432C" w:rsidRPr="00735EDA">
        <w:rPr>
          <w:spacing w:val="0"/>
          <w:lang w:val="es-ES"/>
        </w:rPr>
        <w:t>s</w:t>
      </w:r>
      <w:r w:rsidRPr="00735EDA">
        <w:rPr>
          <w:spacing w:val="0"/>
          <w:lang w:val="es-ES"/>
        </w:rPr>
        <w:t xml:space="preserve"> de Entrada en Vigor</w:t>
      </w:r>
      <w:r w:rsidR="00BD432C" w:rsidRPr="00735EDA">
        <w:rPr>
          <w:spacing w:val="0"/>
          <w:lang w:val="es-ES"/>
        </w:rPr>
        <w:t>]</w:t>
      </w:r>
      <w:r w:rsidR="00397ACE" w:rsidRPr="00735EDA">
        <w:rPr>
          <w:spacing w:val="0"/>
          <w:lang w:val="es-ES"/>
        </w:rPr>
        <w:t>,</w:t>
      </w:r>
      <w:r w:rsidR="007136DB" w:rsidRPr="00735EDA">
        <w:rPr>
          <w:spacing w:val="0"/>
          <w:lang w:val="es-ES"/>
        </w:rPr>
        <w:t xml:space="preserve"> </w:t>
      </w:r>
      <w:r w:rsidRPr="00735EDA">
        <w:rPr>
          <w:spacing w:val="0"/>
          <w:lang w:val="es-ES"/>
        </w:rPr>
        <w:t xml:space="preserve">la </w:t>
      </w:r>
      <w:proofErr w:type="spellStart"/>
      <w:r w:rsidR="00612F9C" w:rsidRPr="00735EDA">
        <w:rPr>
          <w:spacing w:val="0"/>
          <w:lang w:val="es-ES"/>
        </w:rPr>
        <w:t>Subcláusula</w:t>
      </w:r>
      <w:proofErr w:type="spellEnd"/>
      <w:r w:rsidR="00BD432C" w:rsidRPr="00735EDA">
        <w:rPr>
          <w:spacing w:val="0"/>
          <w:lang w:val="es-ES"/>
        </w:rPr>
        <w:t xml:space="preserve"> </w:t>
      </w:r>
      <w:r w:rsidR="006758A8" w:rsidRPr="00735EDA">
        <w:rPr>
          <w:spacing w:val="0"/>
          <w:lang w:val="es-ES"/>
        </w:rPr>
        <w:t>19.5</w:t>
      </w:r>
      <w:r w:rsidR="00BD432C" w:rsidRPr="00735EDA">
        <w:rPr>
          <w:spacing w:val="0"/>
          <w:lang w:val="es-ES"/>
        </w:rPr>
        <w:t xml:space="preserve"> [</w:t>
      </w:r>
      <w:r w:rsidRPr="00735EDA">
        <w:rPr>
          <w:spacing w:val="0"/>
          <w:lang w:val="es-ES"/>
        </w:rPr>
        <w:t>Prórroga y Licitación Posterior</w:t>
      </w:r>
      <w:r w:rsidR="00BD432C" w:rsidRPr="00735EDA">
        <w:rPr>
          <w:spacing w:val="0"/>
          <w:lang w:val="es-ES"/>
        </w:rPr>
        <w:t>]</w:t>
      </w:r>
      <w:r w:rsidR="00397ACE" w:rsidRPr="00735EDA">
        <w:rPr>
          <w:spacing w:val="0"/>
          <w:lang w:val="es-ES"/>
        </w:rPr>
        <w:t xml:space="preserve"> </w:t>
      </w:r>
      <w:r w:rsidRPr="00735EDA">
        <w:rPr>
          <w:spacing w:val="0"/>
          <w:lang w:val="es-ES"/>
        </w:rPr>
        <w:t xml:space="preserve">y las cláusulas </w:t>
      </w:r>
      <w:r w:rsidR="006758A8" w:rsidRPr="00735EDA">
        <w:rPr>
          <w:spacing w:val="0"/>
          <w:lang w:val="es-ES"/>
        </w:rPr>
        <w:t>1</w:t>
      </w:r>
      <w:r w:rsidR="00BD432C" w:rsidRPr="00735EDA">
        <w:rPr>
          <w:spacing w:val="0"/>
          <w:lang w:val="es-ES"/>
        </w:rPr>
        <w:t xml:space="preserve"> [Defini</w:t>
      </w:r>
      <w:r w:rsidRPr="00735EDA">
        <w:rPr>
          <w:spacing w:val="0"/>
          <w:lang w:val="es-ES"/>
        </w:rPr>
        <w:t>c</w:t>
      </w:r>
      <w:r w:rsidR="00BD432C" w:rsidRPr="00735EDA">
        <w:rPr>
          <w:spacing w:val="0"/>
          <w:lang w:val="es-ES"/>
        </w:rPr>
        <w:t>ion</w:t>
      </w:r>
      <w:r w:rsidRPr="00735EDA">
        <w:rPr>
          <w:spacing w:val="0"/>
          <w:lang w:val="es-ES"/>
        </w:rPr>
        <w:t>e</w:t>
      </w:r>
      <w:r w:rsidR="00BD432C" w:rsidRPr="00735EDA">
        <w:rPr>
          <w:spacing w:val="0"/>
          <w:lang w:val="es-ES"/>
        </w:rPr>
        <w:t>s</w:t>
      </w:r>
      <w:r w:rsidRPr="00735EDA">
        <w:rPr>
          <w:spacing w:val="0"/>
          <w:lang w:val="es-ES"/>
        </w:rPr>
        <w:t xml:space="preserve"> e interpretaci</w:t>
      </w:r>
      <w:r w:rsidR="002D46F0" w:rsidRPr="00735EDA">
        <w:rPr>
          <w:spacing w:val="0"/>
          <w:lang w:val="es-ES"/>
        </w:rPr>
        <w:t>ón</w:t>
      </w:r>
      <w:r w:rsidR="00BD432C" w:rsidRPr="00735EDA">
        <w:rPr>
          <w:spacing w:val="0"/>
          <w:lang w:val="es-ES"/>
        </w:rPr>
        <w:t>]</w:t>
      </w:r>
      <w:r w:rsidR="007136DB" w:rsidRPr="00735EDA">
        <w:rPr>
          <w:spacing w:val="0"/>
          <w:lang w:val="es-ES"/>
        </w:rPr>
        <w:t xml:space="preserve"> </w:t>
      </w:r>
      <w:r w:rsidRPr="00735EDA">
        <w:rPr>
          <w:spacing w:val="0"/>
          <w:lang w:val="es-ES"/>
        </w:rPr>
        <w:t>y</w:t>
      </w:r>
      <w:r w:rsidR="007136DB" w:rsidRPr="00735EDA">
        <w:rPr>
          <w:spacing w:val="0"/>
          <w:lang w:val="es-ES"/>
        </w:rPr>
        <w:t xml:space="preserve"> </w:t>
      </w:r>
      <w:r w:rsidR="00BD432C" w:rsidRPr="00735EDA">
        <w:rPr>
          <w:spacing w:val="0"/>
          <w:lang w:val="es-ES"/>
        </w:rPr>
        <w:t>3 [</w:t>
      </w:r>
      <w:r w:rsidRPr="00735EDA">
        <w:rPr>
          <w:spacing w:val="0"/>
          <w:lang w:val="es-ES"/>
        </w:rPr>
        <w:t>Disposiciones Generales</w:t>
      </w:r>
      <w:r w:rsidR="00BD432C" w:rsidRPr="00735EDA">
        <w:rPr>
          <w:spacing w:val="0"/>
          <w:lang w:val="es-ES"/>
        </w:rPr>
        <w:t>]</w:t>
      </w:r>
      <w:r w:rsidR="007136DB" w:rsidRPr="00735EDA">
        <w:rPr>
          <w:spacing w:val="0"/>
          <w:lang w:val="es-ES"/>
        </w:rPr>
        <w:t xml:space="preserve">, </w:t>
      </w:r>
      <w:r w:rsidRPr="00735EDA">
        <w:rPr>
          <w:spacing w:val="0"/>
          <w:lang w:val="es-ES"/>
        </w:rPr>
        <w:t>que entran en vigor en la fecha de suscripción de la Carta de Aceptación</w:t>
      </w:r>
      <w:r w:rsidR="00A01183" w:rsidRPr="00735EDA">
        <w:rPr>
          <w:spacing w:val="0"/>
          <w:lang w:val="es-ES"/>
        </w:rPr>
        <w:t>.</w:t>
      </w:r>
    </w:p>
    <w:p w14:paraId="722C31A5" w14:textId="6829E27D" w:rsidR="007136DB" w:rsidRPr="00735EDA" w:rsidRDefault="00044B9A">
      <w:pPr>
        <w:pStyle w:val="ListBullet"/>
        <w:numPr>
          <w:ilvl w:val="0"/>
          <w:numId w:val="64"/>
        </w:numPr>
        <w:ind w:left="1276" w:hanging="426"/>
        <w:rPr>
          <w:lang w:val="es-ES"/>
        </w:rPr>
      </w:pPr>
      <w:r w:rsidRPr="00735EDA">
        <w:rPr>
          <w:lang w:val="es-ES"/>
        </w:rPr>
        <w:t xml:space="preserve">Si el Contratista es una </w:t>
      </w:r>
      <w:r w:rsidR="001906F8" w:rsidRPr="00735EDA">
        <w:rPr>
          <w:lang w:val="es-ES"/>
        </w:rPr>
        <w:t>APCA</w:t>
      </w:r>
      <w:r w:rsidRPr="00735EDA">
        <w:rPr>
          <w:lang w:val="es-ES"/>
        </w:rPr>
        <w:t xml:space="preserve"> de hecho, la notificación cursada al Contratante por el miembro de una </w:t>
      </w:r>
      <w:r w:rsidR="001906F8" w:rsidRPr="00735EDA">
        <w:rPr>
          <w:lang w:val="es-ES"/>
        </w:rPr>
        <w:t>APCA</w:t>
      </w:r>
      <w:r w:rsidRPr="00735EDA">
        <w:rPr>
          <w:lang w:val="es-ES"/>
        </w:rPr>
        <w:t xml:space="preserve"> indicando el nombre de su representante, como se indica en el </w:t>
      </w:r>
      <w:proofErr w:type="spellStart"/>
      <w:r w:rsidR="00612F9C" w:rsidRPr="00735EDA">
        <w:rPr>
          <w:lang w:val="es-ES"/>
        </w:rPr>
        <w:t>Subcláusula</w:t>
      </w:r>
      <w:proofErr w:type="spellEnd"/>
      <w:r w:rsidRPr="00735EDA">
        <w:rPr>
          <w:lang w:val="es-ES"/>
        </w:rPr>
        <w:t xml:space="preserve"> </w:t>
      </w:r>
      <w:r w:rsidR="00C477E7" w:rsidRPr="00735EDA">
        <w:rPr>
          <w:lang w:val="es-ES"/>
        </w:rPr>
        <w:t>3.9 [</w:t>
      </w:r>
      <w:r w:rsidR="008B0CBF" w:rsidRPr="00735EDA">
        <w:rPr>
          <w:lang w:val="es-ES"/>
        </w:rPr>
        <w:t>Responsabilidad Conjunta y Solidaria</w:t>
      </w:r>
      <w:r w:rsidR="00C477E7" w:rsidRPr="00735EDA">
        <w:rPr>
          <w:lang w:val="es-ES"/>
        </w:rPr>
        <w:t>]</w:t>
      </w:r>
      <w:r w:rsidR="008B0CBF" w:rsidRPr="00735EDA">
        <w:rPr>
          <w:lang w:val="es-ES"/>
        </w:rPr>
        <w:t>.</w:t>
      </w:r>
    </w:p>
    <w:p w14:paraId="24797EFB" w14:textId="7C552EC9" w:rsidR="007136DB" w:rsidRPr="00735EDA" w:rsidRDefault="008B0CBF">
      <w:pPr>
        <w:pStyle w:val="ListBullet"/>
        <w:numPr>
          <w:ilvl w:val="0"/>
          <w:numId w:val="64"/>
        </w:numPr>
        <w:ind w:left="1276" w:hanging="426"/>
        <w:rPr>
          <w:lang w:val="es-ES"/>
        </w:rPr>
      </w:pPr>
      <w:r w:rsidRPr="00735EDA">
        <w:rPr>
          <w:lang w:val="es-ES"/>
        </w:rPr>
        <w:t xml:space="preserve">La notificación del nombre del Representante del Contratista cursada al Contratante por el Contratista de conformidad con lo establecido en la </w:t>
      </w:r>
      <w:proofErr w:type="spellStart"/>
      <w:r w:rsidR="00612F9C" w:rsidRPr="00735EDA">
        <w:rPr>
          <w:lang w:val="es-ES"/>
        </w:rPr>
        <w:t>Subcláusula</w:t>
      </w:r>
      <w:proofErr w:type="spellEnd"/>
      <w:r w:rsidRPr="00735EDA">
        <w:rPr>
          <w:lang w:val="es-ES"/>
        </w:rPr>
        <w:t xml:space="preserve"> </w:t>
      </w:r>
      <w:r w:rsidR="00C9275F" w:rsidRPr="00735EDA">
        <w:rPr>
          <w:lang w:val="es-ES"/>
        </w:rPr>
        <w:t>3.2 [</w:t>
      </w:r>
      <w:r w:rsidRPr="00735EDA">
        <w:rPr>
          <w:lang w:val="es-ES"/>
        </w:rPr>
        <w:t>Representante del Contratista</w:t>
      </w:r>
      <w:r w:rsidR="00C9275F" w:rsidRPr="00735EDA">
        <w:rPr>
          <w:lang w:val="es-ES"/>
        </w:rPr>
        <w:t>].</w:t>
      </w:r>
    </w:p>
    <w:p w14:paraId="6409165C" w14:textId="314DFEC4" w:rsidR="007136DB" w:rsidRPr="00735EDA" w:rsidRDefault="008B0CBF">
      <w:pPr>
        <w:pStyle w:val="ListBullet"/>
        <w:numPr>
          <w:ilvl w:val="0"/>
          <w:numId w:val="64"/>
        </w:numPr>
        <w:ind w:left="1276" w:hanging="426"/>
        <w:rPr>
          <w:lang w:val="es-ES"/>
        </w:rPr>
      </w:pPr>
      <w:r w:rsidRPr="00735EDA">
        <w:rPr>
          <w:lang w:val="es-ES"/>
        </w:rPr>
        <w:t xml:space="preserve">La notificación del nombre del Representante del Contratante cursada al Contratista por el Contratante de conformidad con lo establecido en la </w:t>
      </w:r>
      <w:proofErr w:type="spellStart"/>
      <w:r w:rsidR="00612F9C" w:rsidRPr="00735EDA">
        <w:rPr>
          <w:lang w:val="es-ES"/>
        </w:rPr>
        <w:t>Subcláusula</w:t>
      </w:r>
      <w:proofErr w:type="spellEnd"/>
      <w:r w:rsidR="007136DB" w:rsidRPr="00735EDA">
        <w:rPr>
          <w:lang w:val="es-ES"/>
        </w:rPr>
        <w:t xml:space="preserve"> </w:t>
      </w:r>
      <w:r w:rsidR="00C9275F" w:rsidRPr="00735EDA">
        <w:rPr>
          <w:lang w:val="es-ES"/>
        </w:rPr>
        <w:t>3.3 [</w:t>
      </w:r>
      <w:r w:rsidRPr="00735EDA">
        <w:rPr>
          <w:lang w:val="es-ES"/>
        </w:rPr>
        <w:t>Representante del Contratante</w:t>
      </w:r>
      <w:r w:rsidR="00C9275F" w:rsidRPr="00735EDA">
        <w:rPr>
          <w:lang w:val="es-ES"/>
        </w:rPr>
        <w:t>].</w:t>
      </w:r>
    </w:p>
    <w:p w14:paraId="4BABA395" w14:textId="0A641D42" w:rsidR="007136DB" w:rsidRPr="00735EDA" w:rsidRDefault="008B0CBF">
      <w:pPr>
        <w:pStyle w:val="ListBullet"/>
        <w:numPr>
          <w:ilvl w:val="0"/>
          <w:numId w:val="64"/>
        </w:numPr>
        <w:ind w:left="1276" w:hanging="426"/>
        <w:rPr>
          <w:lang w:val="es-ES"/>
        </w:rPr>
      </w:pPr>
      <w:r w:rsidRPr="00735EDA">
        <w:rPr>
          <w:lang w:val="es-ES"/>
        </w:rPr>
        <w:t xml:space="preserve">La designación del Experto Independiente de conformidad con lo establecido en la </w:t>
      </w:r>
      <w:proofErr w:type="spellStart"/>
      <w:r w:rsidR="00612F9C" w:rsidRPr="00735EDA">
        <w:rPr>
          <w:lang w:val="es-ES"/>
        </w:rPr>
        <w:t>Subcláusula</w:t>
      </w:r>
      <w:proofErr w:type="spellEnd"/>
      <w:r w:rsidRPr="00735EDA">
        <w:rPr>
          <w:lang w:val="es-ES"/>
        </w:rPr>
        <w:t xml:space="preserve"> </w:t>
      </w:r>
      <w:r w:rsidR="006758A8" w:rsidRPr="00735EDA">
        <w:rPr>
          <w:lang w:val="es-ES"/>
        </w:rPr>
        <w:t>20.1.2</w:t>
      </w:r>
      <w:r w:rsidR="00C9275F" w:rsidRPr="00735EDA">
        <w:rPr>
          <w:lang w:val="es-ES"/>
        </w:rPr>
        <w:t xml:space="preserve"> [Expert</w:t>
      </w:r>
      <w:r w:rsidRPr="00735EDA">
        <w:rPr>
          <w:lang w:val="es-ES"/>
        </w:rPr>
        <w:t>o Independiente</w:t>
      </w:r>
      <w:r w:rsidR="00C9275F" w:rsidRPr="00735EDA">
        <w:rPr>
          <w:lang w:val="es-ES"/>
        </w:rPr>
        <w:t>].</w:t>
      </w:r>
    </w:p>
    <w:p w14:paraId="12AF7501" w14:textId="028A0AC4" w:rsidR="007136DB" w:rsidRPr="00735EDA" w:rsidRDefault="008B0CBF">
      <w:pPr>
        <w:pStyle w:val="ListBullet"/>
        <w:numPr>
          <w:ilvl w:val="0"/>
          <w:numId w:val="64"/>
        </w:numPr>
        <w:ind w:left="1276" w:hanging="426"/>
        <w:rPr>
          <w:lang w:val="es-ES"/>
        </w:rPr>
      </w:pPr>
      <w:r w:rsidRPr="00735EDA">
        <w:rPr>
          <w:lang w:val="es-ES"/>
        </w:rPr>
        <w:t xml:space="preserve">La presentación de la Garantía de Cumplimiento efectuada por el Garante al Contratante de conformidad con lo establecido en la </w:t>
      </w:r>
      <w:proofErr w:type="spellStart"/>
      <w:r w:rsidR="00612F9C" w:rsidRPr="00735EDA">
        <w:rPr>
          <w:lang w:val="es-ES"/>
        </w:rPr>
        <w:t>Subcláusula</w:t>
      </w:r>
      <w:proofErr w:type="spellEnd"/>
      <w:r w:rsidRPr="00735EDA">
        <w:rPr>
          <w:lang w:val="es-ES"/>
        </w:rPr>
        <w:t xml:space="preserve"> </w:t>
      </w:r>
      <w:r w:rsidR="006758A8" w:rsidRPr="00735EDA">
        <w:rPr>
          <w:lang w:val="es-ES"/>
        </w:rPr>
        <w:t>16.3</w:t>
      </w:r>
      <w:r w:rsidR="00C9275F" w:rsidRPr="00735EDA">
        <w:rPr>
          <w:lang w:val="es-ES"/>
        </w:rPr>
        <w:t xml:space="preserve"> [</w:t>
      </w:r>
      <w:r w:rsidRPr="00735EDA">
        <w:rPr>
          <w:lang w:val="es-ES"/>
        </w:rPr>
        <w:t>Garantía de Cumplimiento</w:t>
      </w:r>
      <w:r w:rsidR="00C9275F" w:rsidRPr="00735EDA">
        <w:rPr>
          <w:lang w:val="es-ES"/>
        </w:rPr>
        <w:t>].</w:t>
      </w:r>
    </w:p>
    <w:p w14:paraId="70287416" w14:textId="77777777" w:rsidR="007136DB" w:rsidRPr="00735EDA" w:rsidRDefault="008B0CBF">
      <w:pPr>
        <w:pStyle w:val="ListBullet"/>
        <w:numPr>
          <w:ilvl w:val="0"/>
          <w:numId w:val="64"/>
        </w:numPr>
        <w:ind w:left="1276" w:hanging="426"/>
        <w:rPr>
          <w:lang w:val="es-ES"/>
        </w:rPr>
      </w:pPr>
      <w:r w:rsidRPr="00735EDA">
        <w:rPr>
          <w:lang w:val="es-ES"/>
        </w:rPr>
        <w:t xml:space="preserve">Las otras condiciones </w:t>
      </w:r>
      <w:r w:rsidRPr="00735EDA">
        <w:rPr>
          <w:b/>
          <w:lang w:val="es-ES"/>
        </w:rPr>
        <w:t>enunciadas en los Datos del Contrato</w:t>
      </w:r>
      <w:r w:rsidR="00E43899" w:rsidRPr="00735EDA">
        <w:rPr>
          <w:b/>
          <w:lang w:val="es-ES"/>
        </w:rPr>
        <w:t>.</w:t>
      </w:r>
    </w:p>
    <w:p w14:paraId="5AFA7031" w14:textId="2A5EFAE9" w:rsidR="007136DB" w:rsidRPr="00735EDA" w:rsidRDefault="008B0CBF" w:rsidP="002248E6">
      <w:pPr>
        <w:pStyle w:val="Style6"/>
        <w:tabs>
          <w:tab w:val="left" w:pos="851"/>
        </w:tabs>
        <w:spacing w:before="240" w:after="240"/>
        <w:ind w:left="851"/>
        <w:rPr>
          <w:lang w:val="es-ES"/>
        </w:rPr>
      </w:pPr>
      <w:bookmarkStart w:id="885" w:name="_Toc476749493"/>
      <w:bookmarkStart w:id="886" w:name="_Toc136441603"/>
      <w:r w:rsidRPr="00735EDA">
        <w:rPr>
          <w:lang w:val="es-ES"/>
        </w:rPr>
        <w:t>Inicio</w:t>
      </w:r>
      <w:bookmarkEnd w:id="885"/>
      <w:bookmarkEnd w:id="886"/>
    </w:p>
    <w:p w14:paraId="54AEFFE9" w14:textId="12D16C11" w:rsidR="007136DB" w:rsidRPr="00735EDA" w:rsidRDefault="008B0CBF">
      <w:pPr>
        <w:pStyle w:val="ListBullet"/>
        <w:numPr>
          <w:ilvl w:val="0"/>
          <w:numId w:val="65"/>
        </w:numPr>
        <w:tabs>
          <w:tab w:val="clear" w:pos="432"/>
        </w:tabs>
        <w:ind w:left="1276"/>
        <w:rPr>
          <w:lang w:val="es-ES"/>
        </w:rPr>
      </w:pPr>
      <w:r w:rsidRPr="00735EDA">
        <w:rPr>
          <w:lang w:val="es-ES"/>
        </w:rPr>
        <w:t xml:space="preserve">Dentro de los </w:t>
      </w:r>
      <w:r w:rsidR="002D46F0" w:rsidRPr="00735EDA">
        <w:rPr>
          <w:lang w:val="es-ES"/>
        </w:rPr>
        <w:t xml:space="preserve">siete </w:t>
      </w:r>
      <w:r w:rsidR="007136DB" w:rsidRPr="00735EDA">
        <w:rPr>
          <w:lang w:val="es-ES"/>
        </w:rPr>
        <w:t>d</w:t>
      </w:r>
      <w:r w:rsidRPr="00735EDA">
        <w:rPr>
          <w:lang w:val="es-ES"/>
        </w:rPr>
        <w:t xml:space="preserve">ías siguientes al cumplimiento de las condiciones especificadas en la </w:t>
      </w:r>
      <w:proofErr w:type="spellStart"/>
      <w:r w:rsidR="00612F9C" w:rsidRPr="00735EDA">
        <w:rPr>
          <w:lang w:val="es-ES"/>
        </w:rPr>
        <w:t>Subcláusula</w:t>
      </w:r>
      <w:proofErr w:type="spellEnd"/>
      <w:r w:rsidRPr="00735EDA">
        <w:rPr>
          <w:lang w:val="es-ES"/>
        </w:rPr>
        <w:t xml:space="preserve"> </w:t>
      </w:r>
      <w:r w:rsidR="00C9275F" w:rsidRPr="00735EDA">
        <w:rPr>
          <w:lang w:val="es-ES"/>
        </w:rPr>
        <w:t>2.1 [Condi</w:t>
      </w:r>
      <w:r w:rsidRPr="00735EDA">
        <w:rPr>
          <w:lang w:val="es-ES"/>
        </w:rPr>
        <w:t>c</w:t>
      </w:r>
      <w:r w:rsidR="00C9275F" w:rsidRPr="00735EDA">
        <w:rPr>
          <w:lang w:val="es-ES"/>
        </w:rPr>
        <w:t>ion</w:t>
      </w:r>
      <w:r w:rsidRPr="00735EDA">
        <w:rPr>
          <w:lang w:val="es-ES"/>
        </w:rPr>
        <w:t>e</w:t>
      </w:r>
      <w:r w:rsidR="00C9275F" w:rsidRPr="00735EDA">
        <w:rPr>
          <w:lang w:val="es-ES"/>
        </w:rPr>
        <w:t>s</w:t>
      </w:r>
      <w:r w:rsidRPr="00735EDA">
        <w:rPr>
          <w:lang w:val="es-ES"/>
        </w:rPr>
        <w:t xml:space="preserve"> de Entrada en Vigor</w:t>
      </w:r>
      <w:r w:rsidR="00C9275F" w:rsidRPr="00735EDA">
        <w:rPr>
          <w:lang w:val="es-ES"/>
        </w:rPr>
        <w:t>]</w:t>
      </w:r>
      <w:r w:rsidR="00397ACE" w:rsidRPr="00735EDA">
        <w:rPr>
          <w:lang w:val="es-ES"/>
        </w:rPr>
        <w:t>,</w:t>
      </w:r>
      <w:r w:rsidR="007136DB" w:rsidRPr="00735EDA">
        <w:rPr>
          <w:lang w:val="es-ES"/>
        </w:rPr>
        <w:t xml:space="preserve"> </w:t>
      </w:r>
      <w:r w:rsidR="00C45A16" w:rsidRPr="00735EDA">
        <w:rPr>
          <w:lang w:val="es-ES"/>
        </w:rPr>
        <w:t xml:space="preserve">el Contratante emitirá el Certificado de Inicio y lo entregará al Contratista. La fecha de emisión de dicho certificado será la </w:t>
      </w:r>
      <w:r w:rsidR="006269C2" w:rsidRPr="00735EDA">
        <w:rPr>
          <w:lang w:val="es-ES"/>
        </w:rPr>
        <w:t>“</w:t>
      </w:r>
      <w:r w:rsidR="00C45A16" w:rsidRPr="00735EDA">
        <w:rPr>
          <w:lang w:val="es-ES"/>
        </w:rPr>
        <w:t>Fecha de Inicio</w:t>
      </w:r>
      <w:r w:rsidR="006269C2" w:rsidRPr="00735EDA">
        <w:rPr>
          <w:lang w:val="es-ES"/>
        </w:rPr>
        <w:t>”</w:t>
      </w:r>
      <w:r w:rsidR="007136DB" w:rsidRPr="00735EDA">
        <w:rPr>
          <w:lang w:val="es-ES"/>
        </w:rPr>
        <w:t>.</w:t>
      </w:r>
    </w:p>
    <w:p w14:paraId="589C6E00" w14:textId="77777777" w:rsidR="007136DB" w:rsidRPr="00735EDA" w:rsidRDefault="00AC26C1">
      <w:pPr>
        <w:pStyle w:val="ListBullet"/>
        <w:numPr>
          <w:ilvl w:val="0"/>
          <w:numId w:val="65"/>
        </w:numPr>
        <w:tabs>
          <w:tab w:val="clear" w:pos="432"/>
        </w:tabs>
        <w:ind w:left="1276"/>
        <w:rPr>
          <w:lang w:val="es-ES"/>
        </w:rPr>
      </w:pPr>
      <w:r w:rsidRPr="00735EDA">
        <w:rPr>
          <w:lang w:val="es-ES"/>
        </w:rPr>
        <w:t xml:space="preserve">El Contratista comenzará a prestar los Servicios a más tardar </w:t>
      </w:r>
      <w:r w:rsidR="002D46F0" w:rsidRPr="00735EDA">
        <w:rPr>
          <w:lang w:val="es-ES"/>
        </w:rPr>
        <w:t>tres</w:t>
      </w:r>
      <w:r w:rsidRPr="00735EDA">
        <w:rPr>
          <w:lang w:val="es-ES"/>
        </w:rPr>
        <w:t xml:space="preserve"> días después de recibir el Certificado de Inicio y, en esa fecha, el Contratante le devolverá la </w:t>
      </w:r>
      <w:r w:rsidR="002D46F0" w:rsidRPr="00735EDA">
        <w:rPr>
          <w:lang w:val="es-ES"/>
        </w:rPr>
        <w:t>G</w:t>
      </w:r>
      <w:r w:rsidRPr="00735EDA">
        <w:rPr>
          <w:lang w:val="es-ES"/>
        </w:rPr>
        <w:t xml:space="preserve">arantía de </w:t>
      </w:r>
      <w:r w:rsidR="002D46F0" w:rsidRPr="00735EDA">
        <w:rPr>
          <w:lang w:val="es-ES"/>
        </w:rPr>
        <w:t>M</w:t>
      </w:r>
      <w:r w:rsidRPr="00735EDA">
        <w:rPr>
          <w:lang w:val="es-ES"/>
        </w:rPr>
        <w:t xml:space="preserve">antenimiento de la </w:t>
      </w:r>
      <w:r w:rsidR="002D46F0" w:rsidRPr="00735EDA">
        <w:rPr>
          <w:lang w:val="es-ES"/>
        </w:rPr>
        <w:t>O</w:t>
      </w:r>
      <w:r w:rsidRPr="00735EDA">
        <w:rPr>
          <w:lang w:val="es-ES"/>
        </w:rPr>
        <w:t>ferta</w:t>
      </w:r>
      <w:r w:rsidR="007136DB" w:rsidRPr="00735EDA">
        <w:rPr>
          <w:lang w:val="es-ES"/>
        </w:rPr>
        <w:t>.</w:t>
      </w:r>
    </w:p>
    <w:p w14:paraId="0434E679" w14:textId="2916982C" w:rsidR="007136DB" w:rsidRPr="00735EDA" w:rsidRDefault="00AC26C1">
      <w:pPr>
        <w:pStyle w:val="ListBullet"/>
        <w:numPr>
          <w:ilvl w:val="0"/>
          <w:numId w:val="65"/>
        </w:numPr>
        <w:tabs>
          <w:tab w:val="clear" w:pos="432"/>
        </w:tabs>
        <w:ind w:left="1276"/>
        <w:rPr>
          <w:lang w:val="es-ES"/>
        </w:rPr>
      </w:pPr>
      <w:r w:rsidRPr="00735EDA">
        <w:rPr>
          <w:lang w:val="es-ES"/>
        </w:rPr>
        <w:t xml:space="preserve">El Contratista y el Contratante pondrán su mayor empeño para lograr que se cumplan las Condiciones de Entrada en Vigor especificadas en la </w:t>
      </w:r>
      <w:proofErr w:type="spellStart"/>
      <w:r w:rsidR="00612F9C" w:rsidRPr="00735EDA">
        <w:rPr>
          <w:lang w:val="es-ES"/>
        </w:rPr>
        <w:t>Subcláusula</w:t>
      </w:r>
      <w:proofErr w:type="spellEnd"/>
      <w:r w:rsidRPr="00735EDA">
        <w:rPr>
          <w:lang w:val="es-ES"/>
        </w:rPr>
        <w:t xml:space="preserve"> </w:t>
      </w:r>
      <w:r w:rsidR="00C9275F" w:rsidRPr="00735EDA">
        <w:rPr>
          <w:lang w:val="es-ES"/>
        </w:rPr>
        <w:t>2.1</w:t>
      </w:r>
      <w:r w:rsidR="00B963D9" w:rsidRPr="00735EDA">
        <w:rPr>
          <w:lang w:val="es-ES"/>
        </w:rPr>
        <w:t xml:space="preserve"> [Condi</w:t>
      </w:r>
      <w:r w:rsidRPr="00735EDA">
        <w:rPr>
          <w:lang w:val="es-ES"/>
        </w:rPr>
        <w:t>c</w:t>
      </w:r>
      <w:r w:rsidR="00B963D9" w:rsidRPr="00735EDA">
        <w:rPr>
          <w:lang w:val="es-ES"/>
        </w:rPr>
        <w:t>ion</w:t>
      </w:r>
      <w:r w:rsidRPr="00735EDA">
        <w:rPr>
          <w:lang w:val="es-ES"/>
        </w:rPr>
        <w:t>e</w:t>
      </w:r>
      <w:r w:rsidR="00B963D9" w:rsidRPr="00735EDA">
        <w:rPr>
          <w:lang w:val="es-ES"/>
        </w:rPr>
        <w:t>s</w:t>
      </w:r>
      <w:r w:rsidRPr="00735EDA">
        <w:rPr>
          <w:lang w:val="es-ES"/>
        </w:rPr>
        <w:t xml:space="preserve"> de Entrada en Vigor</w:t>
      </w:r>
      <w:r w:rsidR="00B963D9" w:rsidRPr="00735EDA">
        <w:rPr>
          <w:lang w:val="es-ES"/>
        </w:rPr>
        <w:t>]</w:t>
      </w:r>
      <w:r w:rsidRPr="00735EDA">
        <w:rPr>
          <w:lang w:val="es-ES"/>
        </w:rPr>
        <w:t xml:space="preserve"> tan pronto como sea posible pero en cualquier caso a más tardar sesenta </w:t>
      </w:r>
      <w:r w:rsidR="007136DB" w:rsidRPr="00735EDA">
        <w:rPr>
          <w:lang w:val="es-ES"/>
        </w:rPr>
        <w:t>(60) d</w:t>
      </w:r>
      <w:r w:rsidRPr="00735EDA">
        <w:rPr>
          <w:lang w:val="es-ES"/>
        </w:rPr>
        <w:t xml:space="preserve">ías </w:t>
      </w:r>
      <w:r w:rsidR="00BC37F8" w:rsidRPr="00735EDA">
        <w:rPr>
          <w:lang w:val="es-ES"/>
        </w:rPr>
        <w:t>después</w:t>
      </w:r>
      <w:r w:rsidRPr="00735EDA">
        <w:rPr>
          <w:lang w:val="es-ES"/>
        </w:rPr>
        <w:t xml:space="preserve"> de la fecha del presente</w:t>
      </w:r>
      <w:r w:rsidR="007136DB" w:rsidRPr="00735EDA">
        <w:rPr>
          <w:lang w:val="es-ES"/>
        </w:rPr>
        <w:t>.</w:t>
      </w:r>
    </w:p>
    <w:p w14:paraId="7C7A55B8" w14:textId="6FBDEC8E" w:rsidR="007136DB" w:rsidRPr="00735EDA" w:rsidRDefault="006677A5">
      <w:pPr>
        <w:pStyle w:val="ListBullet"/>
        <w:numPr>
          <w:ilvl w:val="0"/>
          <w:numId w:val="65"/>
        </w:numPr>
        <w:tabs>
          <w:tab w:val="clear" w:pos="432"/>
        </w:tabs>
        <w:ind w:left="1276"/>
        <w:rPr>
          <w:lang w:val="es-ES"/>
        </w:rPr>
      </w:pPr>
      <w:r w:rsidRPr="00735EDA">
        <w:rPr>
          <w:lang w:val="es-ES"/>
        </w:rPr>
        <w:t xml:space="preserve">Si la condiciones especificadas en la </w:t>
      </w:r>
      <w:proofErr w:type="spellStart"/>
      <w:r w:rsidR="00612F9C" w:rsidRPr="00735EDA">
        <w:rPr>
          <w:lang w:val="es-ES"/>
        </w:rPr>
        <w:t>Subcláusula</w:t>
      </w:r>
      <w:proofErr w:type="spellEnd"/>
      <w:r w:rsidR="00C9275F" w:rsidRPr="00735EDA">
        <w:rPr>
          <w:lang w:val="es-ES"/>
        </w:rPr>
        <w:t xml:space="preserve"> 2.1</w:t>
      </w:r>
      <w:r w:rsidR="00B963D9" w:rsidRPr="00735EDA">
        <w:rPr>
          <w:lang w:val="es-ES"/>
        </w:rPr>
        <w:t xml:space="preserve"> [Condi</w:t>
      </w:r>
      <w:r w:rsidRPr="00735EDA">
        <w:rPr>
          <w:lang w:val="es-ES"/>
        </w:rPr>
        <w:t>c</w:t>
      </w:r>
      <w:r w:rsidR="007C3E20" w:rsidRPr="00735EDA">
        <w:rPr>
          <w:lang w:val="es-ES"/>
        </w:rPr>
        <w:t>i</w:t>
      </w:r>
      <w:r w:rsidR="00B963D9" w:rsidRPr="00735EDA">
        <w:rPr>
          <w:lang w:val="es-ES"/>
        </w:rPr>
        <w:t>on</w:t>
      </w:r>
      <w:r w:rsidRPr="00735EDA">
        <w:rPr>
          <w:lang w:val="es-ES"/>
        </w:rPr>
        <w:t>e</w:t>
      </w:r>
      <w:r w:rsidR="00B963D9" w:rsidRPr="00735EDA">
        <w:rPr>
          <w:lang w:val="es-ES"/>
        </w:rPr>
        <w:t xml:space="preserve">s </w:t>
      </w:r>
      <w:r w:rsidRPr="00735EDA">
        <w:rPr>
          <w:lang w:val="es-ES"/>
        </w:rPr>
        <w:t>de Entrada en Vigor</w:t>
      </w:r>
      <w:r w:rsidR="00B963D9" w:rsidRPr="00735EDA">
        <w:rPr>
          <w:lang w:val="es-ES"/>
        </w:rPr>
        <w:t>]</w:t>
      </w:r>
      <w:r w:rsidR="007136DB" w:rsidRPr="00735EDA">
        <w:rPr>
          <w:lang w:val="es-ES"/>
        </w:rPr>
        <w:t xml:space="preserve"> </w:t>
      </w:r>
      <w:r w:rsidRPr="00735EDA">
        <w:rPr>
          <w:lang w:val="es-ES"/>
        </w:rPr>
        <w:t xml:space="preserve">no se cumplen o si las Partes de mutuo acuerdo renuncian a su cumplimiento dentro de los noventa </w:t>
      </w:r>
      <w:r w:rsidR="007136DB" w:rsidRPr="00735EDA">
        <w:rPr>
          <w:lang w:val="es-ES"/>
        </w:rPr>
        <w:t>(90) d</w:t>
      </w:r>
      <w:r w:rsidRPr="00735EDA">
        <w:rPr>
          <w:lang w:val="es-ES"/>
        </w:rPr>
        <w:t xml:space="preserve">ías siguientes a la fecha del presente, cada Parte tendrá derecho a </w:t>
      </w:r>
      <w:r w:rsidR="00651D61" w:rsidRPr="00735EDA">
        <w:rPr>
          <w:lang w:val="es-ES"/>
        </w:rPr>
        <w:t>resolver</w:t>
      </w:r>
      <w:r w:rsidRPr="00735EDA">
        <w:rPr>
          <w:lang w:val="es-ES"/>
        </w:rPr>
        <w:t xml:space="preserve"> este Contrato en forma inmediata y ninguna de ellas será responsable ante la otra por cualquier daño o pérdida en ese respecto, salvo que el Contratista haya incumplido intencionalmente cualquiera de estas condic</w:t>
      </w:r>
      <w:r w:rsidR="002D46F0" w:rsidRPr="00735EDA">
        <w:rPr>
          <w:lang w:val="es-ES"/>
        </w:rPr>
        <w:t>iones, en cuyo caso perderá la G</w:t>
      </w:r>
      <w:r w:rsidRPr="00735EDA">
        <w:rPr>
          <w:lang w:val="es-ES"/>
        </w:rPr>
        <w:t xml:space="preserve">arantía de </w:t>
      </w:r>
      <w:r w:rsidR="002D46F0" w:rsidRPr="00735EDA">
        <w:rPr>
          <w:lang w:val="es-ES"/>
        </w:rPr>
        <w:t>M</w:t>
      </w:r>
      <w:r w:rsidRPr="00735EDA">
        <w:rPr>
          <w:lang w:val="es-ES"/>
        </w:rPr>
        <w:t xml:space="preserve">antenimiento de la </w:t>
      </w:r>
      <w:r w:rsidR="002D46F0" w:rsidRPr="00735EDA">
        <w:rPr>
          <w:lang w:val="es-ES"/>
        </w:rPr>
        <w:t>O</w:t>
      </w:r>
      <w:r w:rsidRPr="00735EDA">
        <w:rPr>
          <w:lang w:val="es-ES"/>
        </w:rPr>
        <w:t>ferta</w:t>
      </w:r>
      <w:r w:rsidR="007136DB" w:rsidRPr="00735EDA">
        <w:rPr>
          <w:lang w:val="es-ES"/>
        </w:rPr>
        <w:t xml:space="preserve">. </w:t>
      </w:r>
    </w:p>
    <w:p w14:paraId="7C3762A9" w14:textId="3B897BAD" w:rsidR="007136DB" w:rsidRPr="00735EDA" w:rsidRDefault="006677A5" w:rsidP="002248E6">
      <w:pPr>
        <w:pStyle w:val="Style6"/>
        <w:tabs>
          <w:tab w:val="left" w:pos="851"/>
        </w:tabs>
        <w:spacing w:before="240" w:after="240"/>
        <w:ind w:left="851"/>
        <w:rPr>
          <w:lang w:val="es-ES"/>
        </w:rPr>
      </w:pPr>
      <w:bookmarkStart w:id="887" w:name="_Toc476749494"/>
      <w:bookmarkStart w:id="888" w:name="_Toc136441604"/>
      <w:r w:rsidRPr="00735EDA">
        <w:rPr>
          <w:lang w:val="es-ES"/>
        </w:rPr>
        <w:t>Vigencia</w:t>
      </w:r>
      <w:bookmarkEnd w:id="887"/>
      <w:bookmarkEnd w:id="888"/>
    </w:p>
    <w:p w14:paraId="73D0E01B" w14:textId="48CE28B4" w:rsidR="007136DB" w:rsidRPr="00735EDA" w:rsidRDefault="00CB0AD5" w:rsidP="002248E6">
      <w:pPr>
        <w:pStyle w:val="BodyText"/>
        <w:ind w:left="851"/>
        <w:rPr>
          <w:spacing w:val="0"/>
          <w:lang w:val="es-ES"/>
        </w:rPr>
      </w:pPr>
      <w:r w:rsidRPr="00735EDA">
        <w:rPr>
          <w:spacing w:val="0"/>
          <w:lang w:val="es-ES"/>
        </w:rPr>
        <w:t xml:space="preserve">A menos que se rescinda con anterioridad, de conformidad con la </w:t>
      </w:r>
      <w:r w:rsidR="00612F9C" w:rsidRPr="00735EDA">
        <w:rPr>
          <w:spacing w:val="0"/>
          <w:lang w:val="es-ES"/>
        </w:rPr>
        <w:t>Cláusula</w:t>
      </w:r>
      <w:r w:rsidRPr="00735EDA">
        <w:rPr>
          <w:spacing w:val="0"/>
          <w:lang w:val="es-ES"/>
        </w:rPr>
        <w:t xml:space="preserve"> </w:t>
      </w:r>
      <w:r w:rsidR="001F523F" w:rsidRPr="00735EDA">
        <w:rPr>
          <w:spacing w:val="0"/>
          <w:lang w:val="es-ES"/>
        </w:rPr>
        <w:t>21 [</w:t>
      </w:r>
      <w:r w:rsidRPr="00735EDA">
        <w:rPr>
          <w:spacing w:val="0"/>
          <w:lang w:val="es-ES"/>
        </w:rPr>
        <w:t>Incumplimiento y Rescisión</w:t>
      </w:r>
      <w:r w:rsidR="001F523F" w:rsidRPr="00735EDA">
        <w:rPr>
          <w:spacing w:val="0"/>
          <w:lang w:val="es-ES"/>
        </w:rPr>
        <w:t>]</w:t>
      </w:r>
      <w:r w:rsidR="007136DB" w:rsidRPr="00735EDA">
        <w:rPr>
          <w:spacing w:val="0"/>
          <w:lang w:val="es-ES"/>
        </w:rPr>
        <w:t xml:space="preserve">, </w:t>
      </w:r>
      <w:r w:rsidRPr="00735EDA">
        <w:rPr>
          <w:spacing w:val="0"/>
          <w:lang w:val="es-ES"/>
        </w:rPr>
        <w:t xml:space="preserve">el presente Contrato permanecerá en vigor hasta que finalice el período posterior a la Fecha de Inicio </w:t>
      </w:r>
      <w:r w:rsidRPr="00735EDA">
        <w:rPr>
          <w:b/>
          <w:spacing w:val="0"/>
          <w:lang w:val="es-ES"/>
        </w:rPr>
        <w:t>estipulado en los Datos del Contrato</w:t>
      </w:r>
      <w:r w:rsidR="007136DB" w:rsidRPr="00735EDA">
        <w:rPr>
          <w:spacing w:val="0"/>
          <w:lang w:val="es-ES"/>
        </w:rPr>
        <w:t>.</w:t>
      </w:r>
    </w:p>
    <w:p w14:paraId="2F326F9C" w14:textId="77777777" w:rsidR="00232995" w:rsidRPr="00735EDA" w:rsidRDefault="00CB0AD5" w:rsidP="002248E6">
      <w:pPr>
        <w:pStyle w:val="Style5"/>
        <w:tabs>
          <w:tab w:val="clear" w:pos="-360"/>
          <w:tab w:val="clear" w:pos="540"/>
          <w:tab w:val="left" w:pos="350"/>
        </w:tabs>
        <w:spacing w:before="240" w:after="240"/>
        <w:ind w:left="350" w:hanging="350"/>
        <w:rPr>
          <w:lang w:val="es-ES"/>
        </w:rPr>
      </w:pPr>
      <w:bookmarkStart w:id="889" w:name="_Toc476749495"/>
      <w:bookmarkStart w:id="890" w:name="_Toc136441605"/>
      <w:bookmarkStart w:id="891" w:name="_Ref105575865"/>
      <w:bookmarkStart w:id="892" w:name="_Ref105575898"/>
      <w:bookmarkStart w:id="893" w:name="_Toc111525192"/>
      <w:bookmarkStart w:id="894" w:name="_Toc118705457"/>
      <w:bookmarkStart w:id="895" w:name="_Toc118705619"/>
      <w:r w:rsidRPr="00735EDA">
        <w:rPr>
          <w:lang w:val="es-ES"/>
        </w:rPr>
        <w:t>Disposiciones generales</w:t>
      </w:r>
      <w:bookmarkEnd w:id="889"/>
      <w:bookmarkEnd w:id="890"/>
    </w:p>
    <w:p w14:paraId="3CF07AA1" w14:textId="77777777" w:rsidR="00232995" w:rsidRPr="00735EDA" w:rsidRDefault="00CB0AD5" w:rsidP="002248E6">
      <w:pPr>
        <w:pStyle w:val="Style6"/>
        <w:tabs>
          <w:tab w:val="left" w:pos="851"/>
        </w:tabs>
        <w:spacing w:before="240" w:after="240"/>
        <w:ind w:left="851"/>
        <w:rPr>
          <w:lang w:val="es-ES"/>
        </w:rPr>
      </w:pPr>
      <w:bookmarkStart w:id="896" w:name="_Toc476749496"/>
      <w:bookmarkStart w:id="897" w:name="_Toc136441606"/>
      <w:r w:rsidRPr="00735EDA">
        <w:rPr>
          <w:lang w:val="es-ES"/>
        </w:rPr>
        <w:t>Cesión</w:t>
      </w:r>
      <w:bookmarkEnd w:id="896"/>
      <w:bookmarkEnd w:id="897"/>
    </w:p>
    <w:p w14:paraId="709D4CD9" w14:textId="61D7B628" w:rsidR="00232995" w:rsidRPr="00735EDA" w:rsidRDefault="00CB0AD5" w:rsidP="002248E6">
      <w:pPr>
        <w:pStyle w:val="BodyText"/>
        <w:ind w:left="851"/>
        <w:rPr>
          <w:spacing w:val="0"/>
          <w:lang w:val="es-ES"/>
        </w:rPr>
      </w:pPr>
      <w:r w:rsidRPr="00735EDA">
        <w:rPr>
          <w:spacing w:val="0"/>
          <w:lang w:val="es-ES"/>
        </w:rPr>
        <w:t>Ninguna de las Partes podrá ceder total o parcialmente el Contrato, como así tampoco ningún otro beneficio o interés en el Contrato o con arreglo al Contrato. Sin embargo, cualquiera de las Partes</w:t>
      </w:r>
      <w:r w:rsidR="00B322E2" w:rsidRPr="00735EDA">
        <w:rPr>
          <w:spacing w:val="0"/>
          <w:lang w:val="es-ES"/>
        </w:rPr>
        <w:t>:</w:t>
      </w:r>
    </w:p>
    <w:p w14:paraId="5D9A2348" w14:textId="77777777" w:rsidR="00232995" w:rsidRPr="00735EDA" w:rsidRDefault="00CB0AD5">
      <w:pPr>
        <w:pStyle w:val="ListBullet"/>
        <w:numPr>
          <w:ilvl w:val="0"/>
          <w:numId w:val="66"/>
        </w:numPr>
        <w:ind w:left="1276" w:hanging="426"/>
        <w:rPr>
          <w:lang w:val="es-ES"/>
        </w:rPr>
      </w:pPr>
      <w:r w:rsidRPr="00735EDA">
        <w:rPr>
          <w:lang w:val="es-ES"/>
        </w:rPr>
        <w:t>podrá ceder la totalidad o parte del Contrato con el consentimiento previo de la otra Parte, a exclusivo criterio de dicha Parte, y</w:t>
      </w:r>
    </w:p>
    <w:p w14:paraId="7D486422" w14:textId="77777777" w:rsidR="00232995" w:rsidRPr="00735EDA" w:rsidRDefault="00CB0AD5">
      <w:pPr>
        <w:pStyle w:val="ListBullet"/>
        <w:numPr>
          <w:ilvl w:val="0"/>
          <w:numId w:val="66"/>
        </w:numPr>
        <w:ind w:left="1276" w:hanging="426"/>
        <w:rPr>
          <w:lang w:val="es-ES"/>
        </w:rPr>
      </w:pPr>
      <w:r w:rsidRPr="00735EDA">
        <w:rPr>
          <w:lang w:val="es-ES"/>
        </w:rPr>
        <w:t>podrá, como garantía a favor de un banco o entidad financiera, ceder su derecho a recibir cualquier pago vencido o adeudado en virtud del Contrato</w:t>
      </w:r>
      <w:r w:rsidR="00232995" w:rsidRPr="00735EDA">
        <w:rPr>
          <w:lang w:val="es-ES"/>
        </w:rPr>
        <w:t>.</w:t>
      </w:r>
    </w:p>
    <w:p w14:paraId="5D366A88" w14:textId="77777777" w:rsidR="00496253" w:rsidRPr="00735EDA" w:rsidRDefault="00CB0AD5" w:rsidP="002248E6">
      <w:pPr>
        <w:pStyle w:val="Style6"/>
        <w:tabs>
          <w:tab w:val="left" w:pos="851"/>
        </w:tabs>
        <w:spacing w:before="240" w:after="240"/>
        <w:ind w:left="851"/>
        <w:rPr>
          <w:lang w:val="es-ES"/>
        </w:rPr>
      </w:pPr>
      <w:bookmarkStart w:id="898" w:name="_Toc476749497"/>
      <w:bookmarkStart w:id="899" w:name="_Toc136441607"/>
      <w:r w:rsidRPr="00735EDA">
        <w:rPr>
          <w:lang w:val="es-ES"/>
        </w:rPr>
        <w:t>Representante del Contratista</w:t>
      </w:r>
      <w:bookmarkEnd w:id="898"/>
      <w:bookmarkEnd w:id="899"/>
    </w:p>
    <w:p w14:paraId="0BA1B8C1" w14:textId="2011F250" w:rsidR="00496253" w:rsidRPr="00735EDA" w:rsidRDefault="00CB0AD5" w:rsidP="002248E6">
      <w:pPr>
        <w:pStyle w:val="BodyText"/>
        <w:ind w:left="851"/>
        <w:rPr>
          <w:spacing w:val="0"/>
          <w:lang w:val="es-ES"/>
        </w:rPr>
      </w:pPr>
      <w:r w:rsidRPr="00735EDA">
        <w:rPr>
          <w:spacing w:val="0"/>
          <w:lang w:val="es-ES"/>
        </w:rPr>
        <w:t>El Contratista designará al Representante del Contratista y le conferirá todas las facultades necesarias para que actúe en su nombre para los fines del Contrato</w:t>
      </w:r>
      <w:r w:rsidR="00496253" w:rsidRPr="00735EDA">
        <w:rPr>
          <w:spacing w:val="0"/>
          <w:lang w:val="es-ES"/>
        </w:rPr>
        <w:t xml:space="preserve">. </w:t>
      </w:r>
      <w:r w:rsidRPr="00735EDA">
        <w:rPr>
          <w:spacing w:val="0"/>
          <w:lang w:val="es-ES"/>
        </w:rPr>
        <w:t xml:space="preserve">Si el Contratista es una </w:t>
      </w:r>
      <w:r w:rsidR="001906F8" w:rsidRPr="00735EDA">
        <w:rPr>
          <w:spacing w:val="0"/>
          <w:lang w:val="es-ES"/>
        </w:rPr>
        <w:t>APCA</w:t>
      </w:r>
      <w:r w:rsidRPr="00735EDA">
        <w:rPr>
          <w:spacing w:val="0"/>
          <w:lang w:val="es-ES"/>
        </w:rPr>
        <w:t xml:space="preserve"> de hecho, su Representante tendrá facultades para obligar a todos los miembros de la </w:t>
      </w:r>
      <w:r w:rsidR="001906F8" w:rsidRPr="00735EDA">
        <w:rPr>
          <w:spacing w:val="0"/>
          <w:lang w:val="es-ES"/>
        </w:rPr>
        <w:t>APCA</w:t>
      </w:r>
      <w:r w:rsidR="00496253" w:rsidRPr="00735EDA">
        <w:rPr>
          <w:spacing w:val="0"/>
          <w:lang w:val="es-ES"/>
        </w:rPr>
        <w:t>.</w:t>
      </w:r>
    </w:p>
    <w:p w14:paraId="56397351" w14:textId="77777777" w:rsidR="00496253" w:rsidRPr="00735EDA" w:rsidRDefault="006C4DAD" w:rsidP="002248E6">
      <w:pPr>
        <w:pStyle w:val="BodyText"/>
        <w:ind w:left="851"/>
        <w:rPr>
          <w:spacing w:val="0"/>
          <w:lang w:val="es-ES"/>
        </w:rPr>
      </w:pPr>
      <w:r w:rsidRPr="00735EDA">
        <w:rPr>
          <w:spacing w:val="0"/>
          <w:lang w:val="es-ES"/>
        </w:rPr>
        <w:t xml:space="preserve">El Representante del Contratista podrá delegar facultades, funciones y poderes en cualquier persona competente, y podrá revocar dicha delegación en cualquier momento. Las delegaciones o revocaciones no entrarán en vigor hasta que el </w:t>
      </w:r>
      <w:r w:rsidR="004E1988" w:rsidRPr="00735EDA">
        <w:rPr>
          <w:spacing w:val="0"/>
          <w:lang w:val="es-ES"/>
        </w:rPr>
        <w:t>Representante del Contratante</w:t>
      </w:r>
      <w:r w:rsidRPr="00735EDA">
        <w:rPr>
          <w:spacing w:val="0"/>
          <w:lang w:val="es-ES"/>
        </w:rPr>
        <w:t xml:space="preserve"> haya recibido una notificación previa firmada por el Representante del Contratista en la que se señale el nombre de la persona y se especifiquen las facultades, las funciones y los poderes delegados o revocados</w:t>
      </w:r>
      <w:r w:rsidR="00496253" w:rsidRPr="00735EDA">
        <w:rPr>
          <w:spacing w:val="0"/>
          <w:lang w:val="es-ES"/>
        </w:rPr>
        <w:t>.</w:t>
      </w:r>
    </w:p>
    <w:p w14:paraId="7509D4E5" w14:textId="5DFEE21F" w:rsidR="00496253" w:rsidRPr="00735EDA" w:rsidRDefault="006C4DAD" w:rsidP="002248E6">
      <w:pPr>
        <w:pStyle w:val="BodyText"/>
        <w:ind w:left="851"/>
        <w:rPr>
          <w:spacing w:val="0"/>
          <w:lang w:val="es-ES"/>
        </w:rPr>
      </w:pPr>
      <w:r w:rsidRPr="00735EDA">
        <w:rPr>
          <w:spacing w:val="0"/>
          <w:lang w:val="es-ES"/>
        </w:rPr>
        <w:t xml:space="preserve">El Representante del Contratista hablará con fluidez el idioma para comunicaciones definido en la </w:t>
      </w:r>
      <w:proofErr w:type="spellStart"/>
      <w:r w:rsidR="00612F9C" w:rsidRPr="00735EDA">
        <w:rPr>
          <w:spacing w:val="0"/>
          <w:lang w:val="es-ES"/>
        </w:rPr>
        <w:t>Subcláusula</w:t>
      </w:r>
      <w:proofErr w:type="spellEnd"/>
      <w:r w:rsidRPr="00735EDA">
        <w:rPr>
          <w:spacing w:val="0"/>
          <w:lang w:val="es-ES"/>
        </w:rPr>
        <w:t xml:space="preserve"> 1.4 [Ley e idioma]. Si los delegados del Representante del Contratista no hablan con fluidez el idioma mencionado, el Contratista se asegurará de que haya intérpretes competentes durante tod</w:t>
      </w:r>
      <w:r w:rsidR="002D46F0" w:rsidRPr="00735EDA">
        <w:rPr>
          <w:spacing w:val="0"/>
          <w:lang w:val="es-ES"/>
        </w:rPr>
        <w:t xml:space="preserve">o el horario </w:t>
      </w:r>
      <w:r w:rsidRPr="00735EDA">
        <w:rPr>
          <w:spacing w:val="0"/>
          <w:lang w:val="es-ES"/>
        </w:rPr>
        <w:t xml:space="preserve">de trabajo, en un número que </w:t>
      </w:r>
      <w:r w:rsidR="002D46F0" w:rsidRPr="00735EDA">
        <w:rPr>
          <w:spacing w:val="0"/>
          <w:lang w:val="es-ES"/>
        </w:rPr>
        <w:t>él</w:t>
      </w:r>
      <w:r w:rsidRPr="00735EDA">
        <w:rPr>
          <w:spacing w:val="0"/>
          <w:lang w:val="es-ES"/>
        </w:rPr>
        <w:t xml:space="preserve"> considere suficiente</w:t>
      </w:r>
      <w:r w:rsidR="00496253" w:rsidRPr="00735EDA">
        <w:rPr>
          <w:spacing w:val="0"/>
          <w:lang w:val="es-ES"/>
        </w:rPr>
        <w:t>.</w:t>
      </w:r>
    </w:p>
    <w:p w14:paraId="153959AB" w14:textId="77777777" w:rsidR="00496253" w:rsidRPr="00735EDA" w:rsidRDefault="00882AF1" w:rsidP="002248E6">
      <w:pPr>
        <w:pStyle w:val="Style6"/>
        <w:tabs>
          <w:tab w:val="left" w:pos="851"/>
        </w:tabs>
        <w:spacing w:before="240" w:after="240"/>
        <w:ind w:left="851"/>
        <w:rPr>
          <w:lang w:val="es-ES"/>
        </w:rPr>
      </w:pPr>
      <w:bookmarkStart w:id="900" w:name="_Toc476749498"/>
      <w:bookmarkStart w:id="901" w:name="_Toc136441608"/>
      <w:r w:rsidRPr="00735EDA">
        <w:rPr>
          <w:lang w:val="es-ES"/>
        </w:rPr>
        <w:t>Representante del Contratante</w:t>
      </w:r>
      <w:bookmarkEnd w:id="900"/>
      <w:bookmarkEnd w:id="901"/>
    </w:p>
    <w:p w14:paraId="5431ADFE" w14:textId="77777777" w:rsidR="00496253" w:rsidRPr="00735EDA" w:rsidRDefault="0017163B">
      <w:pPr>
        <w:pStyle w:val="ListBullet"/>
        <w:numPr>
          <w:ilvl w:val="0"/>
          <w:numId w:val="67"/>
        </w:numPr>
        <w:tabs>
          <w:tab w:val="clear" w:pos="432"/>
        </w:tabs>
        <w:ind w:left="1276"/>
        <w:rPr>
          <w:lang w:val="es-ES"/>
        </w:rPr>
      </w:pPr>
      <w:r w:rsidRPr="00735EDA">
        <w:rPr>
          <w:lang w:val="es-ES"/>
        </w:rPr>
        <w:t>El Contratante designará a su representante antes de la Fecha de Entrada en Vigor</w:t>
      </w:r>
      <w:r w:rsidR="00496253" w:rsidRPr="00735EDA">
        <w:rPr>
          <w:lang w:val="es-ES"/>
        </w:rPr>
        <w:t>.</w:t>
      </w:r>
    </w:p>
    <w:p w14:paraId="10ECBDF2" w14:textId="77777777" w:rsidR="00496253" w:rsidRPr="00735EDA" w:rsidRDefault="0017163B">
      <w:pPr>
        <w:pStyle w:val="ListBullet"/>
        <w:numPr>
          <w:ilvl w:val="0"/>
          <w:numId w:val="67"/>
        </w:numPr>
        <w:tabs>
          <w:tab w:val="clear" w:pos="432"/>
        </w:tabs>
        <w:ind w:left="1276"/>
        <w:rPr>
          <w:lang w:val="es-ES"/>
        </w:rPr>
      </w:pPr>
      <w:r w:rsidRPr="00735EDA">
        <w:rPr>
          <w:lang w:val="es-ES"/>
        </w:rPr>
        <w:t>El Contratante podrá cambiar su representante oportunamente y notificará ese cambio sin demoras. El Contratante no podrá cambiar su representante en un momento y de una manera que ese cambio impida el avance de los Servicios</w:t>
      </w:r>
      <w:r w:rsidR="00496253" w:rsidRPr="00735EDA">
        <w:rPr>
          <w:lang w:val="es-ES"/>
        </w:rPr>
        <w:t>.</w:t>
      </w:r>
    </w:p>
    <w:p w14:paraId="653FAA21" w14:textId="77777777" w:rsidR="00496253" w:rsidRPr="00735EDA" w:rsidRDefault="0017163B">
      <w:pPr>
        <w:pStyle w:val="ListBullet"/>
        <w:numPr>
          <w:ilvl w:val="0"/>
          <w:numId w:val="67"/>
        </w:numPr>
        <w:tabs>
          <w:tab w:val="clear" w:pos="432"/>
        </w:tabs>
        <w:ind w:left="1276"/>
        <w:rPr>
          <w:lang w:val="es-ES"/>
        </w:rPr>
      </w:pPr>
      <w:r w:rsidRPr="00735EDA">
        <w:rPr>
          <w:lang w:val="es-ES"/>
        </w:rPr>
        <w:t>El Representante del Contratante representará al Contratante y actuará en su nombre en todo momento durante el cumplimiento del Contrato. Salvo que se disponga otra cosa, el Representante del Contratante efectuará todas las notificaciones, instrucciones, órdenes, certificados, aprobaciones y todas las demás comunicaciones que el Contratante deba emitir en el marco del Contrato</w:t>
      </w:r>
      <w:r w:rsidR="00496253" w:rsidRPr="00735EDA">
        <w:rPr>
          <w:lang w:val="es-ES"/>
        </w:rPr>
        <w:t>.</w:t>
      </w:r>
    </w:p>
    <w:p w14:paraId="566E9D30" w14:textId="77777777" w:rsidR="00DD26DD" w:rsidRPr="00735EDA" w:rsidRDefault="00DD26DD" w:rsidP="00C61FCC">
      <w:pPr>
        <w:pStyle w:val="Style6"/>
        <w:tabs>
          <w:tab w:val="left" w:pos="851"/>
        </w:tabs>
        <w:spacing w:before="240" w:after="240"/>
        <w:ind w:left="851"/>
        <w:rPr>
          <w:lang w:val="es-ES"/>
        </w:rPr>
      </w:pPr>
      <w:bookmarkStart w:id="902" w:name="_Toc476749499"/>
      <w:bookmarkStart w:id="903" w:name="_Toc136441609"/>
      <w:r w:rsidRPr="00735EDA">
        <w:rPr>
          <w:lang w:val="es-ES"/>
        </w:rPr>
        <w:t>Comunica</w:t>
      </w:r>
      <w:r w:rsidR="001158AA" w:rsidRPr="00735EDA">
        <w:rPr>
          <w:lang w:val="es-ES"/>
        </w:rPr>
        <w:t>c</w:t>
      </w:r>
      <w:r w:rsidRPr="00735EDA">
        <w:rPr>
          <w:lang w:val="es-ES"/>
        </w:rPr>
        <w:t>ion</w:t>
      </w:r>
      <w:r w:rsidR="001158AA" w:rsidRPr="00735EDA">
        <w:rPr>
          <w:lang w:val="es-ES"/>
        </w:rPr>
        <w:t>e</w:t>
      </w:r>
      <w:r w:rsidRPr="00735EDA">
        <w:rPr>
          <w:lang w:val="es-ES"/>
        </w:rPr>
        <w:t>s</w:t>
      </w:r>
      <w:r w:rsidR="001158AA" w:rsidRPr="00735EDA">
        <w:rPr>
          <w:lang w:val="es-ES"/>
        </w:rPr>
        <w:t xml:space="preserve"> por el Contratista</w:t>
      </w:r>
      <w:bookmarkEnd w:id="902"/>
      <w:bookmarkEnd w:id="903"/>
    </w:p>
    <w:p w14:paraId="6C91152C" w14:textId="77777777" w:rsidR="00496253" w:rsidRPr="00735EDA" w:rsidRDefault="001158AA" w:rsidP="00C61FCC">
      <w:pPr>
        <w:pStyle w:val="BodyText"/>
        <w:ind w:left="851"/>
        <w:rPr>
          <w:spacing w:val="0"/>
          <w:lang w:val="es-ES"/>
        </w:rPr>
      </w:pPr>
      <w:r w:rsidRPr="00735EDA">
        <w:rPr>
          <w:spacing w:val="0"/>
          <w:lang w:val="es-ES"/>
        </w:rPr>
        <w:t>Salvo disposición en contrario en el presente, todas las notificaciones, instrucciones, información y otras comunicaciones que el Contratista deba efectuar al Contratante en virtud del Contrato se cursarán al Representante del Contratante</w:t>
      </w:r>
      <w:r w:rsidR="00496253" w:rsidRPr="00735EDA">
        <w:rPr>
          <w:spacing w:val="0"/>
          <w:lang w:val="es-ES"/>
        </w:rPr>
        <w:t>.</w:t>
      </w:r>
    </w:p>
    <w:p w14:paraId="14E637EA" w14:textId="77777777" w:rsidR="00232995" w:rsidRPr="00735EDA" w:rsidRDefault="00232995" w:rsidP="00C61FCC">
      <w:pPr>
        <w:pStyle w:val="Style6"/>
        <w:tabs>
          <w:tab w:val="left" w:pos="851"/>
        </w:tabs>
        <w:spacing w:before="240" w:after="240"/>
        <w:ind w:left="851"/>
        <w:rPr>
          <w:lang w:val="es-ES"/>
        </w:rPr>
      </w:pPr>
      <w:bookmarkStart w:id="904" w:name="_Toc476749500"/>
      <w:bookmarkStart w:id="905" w:name="_Toc136441610"/>
      <w:r w:rsidRPr="00735EDA">
        <w:rPr>
          <w:lang w:val="es-ES"/>
        </w:rPr>
        <w:t>Subcontrat</w:t>
      </w:r>
      <w:r w:rsidR="001158AA" w:rsidRPr="00735EDA">
        <w:rPr>
          <w:lang w:val="es-ES"/>
        </w:rPr>
        <w:t>ista</w:t>
      </w:r>
      <w:r w:rsidRPr="00735EDA">
        <w:rPr>
          <w:lang w:val="es-ES"/>
        </w:rPr>
        <w:t>s</w:t>
      </w:r>
      <w:bookmarkEnd w:id="904"/>
      <w:bookmarkEnd w:id="905"/>
    </w:p>
    <w:p w14:paraId="5EFBDA75" w14:textId="77777777" w:rsidR="00232995" w:rsidRPr="00735EDA" w:rsidRDefault="001158AA" w:rsidP="00C61FCC">
      <w:pPr>
        <w:pStyle w:val="BodyText"/>
        <w:ind w:left="851"/>
        <w:rPr>
          <w:spacing w:val="0"/>
          <w:lang w:val="es-ES"/>
        </w:rPr>
      </w:pPr>
      <w:r w:rsidRPr="00735EDA">
        <w:rPr>
          <w:spacing w:val="0"/>
          <w:lang w:val="es-ES"/>
        </w:rPr>
        <w:t>El Contratista no subcontratará la totalidad de los Servicios</w:t>
      </w:r>
      <w:r w:rsidR="00232995" w:rsidRPr="00735EDA">
        <w:rPr>
          <w:spacing w:val="0"/>
          <w:lang w:val="es-ES"/>
        </w:rPr>
        <w:t>.</w:t>
      </w:r>
    </w:p>
    <w:p w14:paraId="7EF89B28" w14:textId="1AFBC978" w:rsidR="00232995" w:rsidRPr="00735EDA" w:rsidRDefault="001158AA" w:rsidP="00C61FCC">
      <w:pPr>
        <w:pStyle w:val="BodyText"/>
        <w:ind w:left="851"/>
        <w:rPr>
          <w:spacing w:val="0"/>
          <w:lang w:val="es-ES"/>
        </w:rPr>
      </w:pPr>
      <w:r w:rsidRPr="00735EDA">
        <w:rPr>
          <w:spacing w:val="0"/>
          <w:lang w:val="es-ES"/>
        </w:rPr>
        <w:t xml:space="preserve">El Contratista será responsable de las acciones u omisiones de cualquier Subcontratista, sus agentes o empleados, como si fueran las suyas propias. </w:t>
      </w:r>
      <w:r w:rsidRPr="00735EDA">
        <w:rPr>
          <w:b/>
          <w:spacing w:val="0"/>
          <w:lang w:val="es-ES"/>
        </w:rPr>
        <w:t>Salvo indicación en contrario en los Datos del Contrato</w:t>
      </w:r>
      <w:r w:rsidR="00B322E2" w:rsidRPr="00735EDA">
        <w:rPr>
          <w:spacing w:val="0"/>
          <w:lang w:val="es-ES"/>
        </w:rPr>
        <w:t>:</w:t>
      </w:r>
    </w:p>
    <w:p w14:paraId="226559E0" w14:textId="5A9E3FBD" w:rsidR="00232995" w:rsidRPr="00735EDA" w:rsidRDefault="001158AA">
      <w:pPr>
        <w:pStyle w:val="ListBullet"/>
        <w:numPr>
          <w:ilvl w:val="0"/>
          <w:numId w:val="68"/>
        </w:numPr>
        <w:tabs>
          <w:tab w:val="clear" w:pos="432"/>
        </w:tabs>
        <w:ind w:left="1276"/>
        <w:rPr>
          <w:lang w:val="es-ES"/>
        </w:rPr>
      </w:pPr>
      <w:r w:rsidRPr="00735EDA">
        <w:rPr>
          <w:lang w:val="es-ES"/>
        </w:rPr>
        <w:t>el Contratista no estará obligado a obtener aprobación cuando se trate de proveedores de Materiales únicamente, o para la contratación de un Subcontratista que esté designado en el Contrato</w:t>
      </w:r>
      <w:r w:rsidR="006269C2" w:rsidRPr="00735EDA">
        <w:rPr>
          <w:lang w:val="es-ES"/>
        </w:rPr>
        <w:t>;</w:t>
      </w:r>
    </w:p>
    <w:p w14:paraId="2535A218" w14:textId="1572E43B" w:rsidR="00232995" w:rsidRPr="00735EDA" w:rsidRDefault="001158AA">
      <w:pPr>
        <w:pStyle w:val="ListBullet"/>
        <w:numPr>
          <w:ilvl w:val="0"/>
          <w:numId w:val="68"/>
        </w:numPr>
        <w:tabs>
          <w:tab w:val="clear" w:pos="432"/>
        </w:tabs>
        <w:ind w:left="1276"/>
        <w:rPr>
          <w:lang w:val="es-ES"/>
        </w:rPr>
      </w:pPr>
      <w:r w:rsidRPr="00735EDA">
        <w:rPr>
          <w:lang w:val="es-ES"/>
        </w:rPr>
        <w:t>se obtendrá el consentimiento previo del Representante del Contratante cuando se trate de la contratación de otros Subcontratistas propuestos</w:t>
      </w:r>
      <w:r w:rsidR="006269C2" w:rsidRPr="00735EDA">
        <w:rPr>
          <w:lang w:val="es-ES"/>
        </w:rPr>
        <w:t>;</w:t>
      </w:r>
    </w:p>
    <w:p w14:paraId="159843A5" w14:textId="77777777" w:rsidR="00232995" w:rsidRPr="00735EDA" w:rsidRDefault="001158AA">
      <w:pPr>
        <w:pStyle w:val="ListBullet"/>
        <w:numPr>
          <w:ilvl w:val="0"/>
          <w:numId w:val="68"/>
        </w:numPr>
        <w:tabs>
          <w:tab w:val="clear" w:pos="432"/>
        </w:tabs>
        <w:ind w:left="1276"/>
        <w:rPr>
          <w:lang w:val="es-ES"/>
        </w:rPr>
      </w:pPr>
      <w:r w:rsidRPr="00735EDA">
        <w:rPr>
          <w:lang w:val="es-ES"/>
        </w:rPr>
        <w:t>el Contratista notificará al Representante del Contratante, con no menos de 28 días de anticipación, la fecha prevista de inicio del trabajo de cada Subcontratista, y del comienzo de dicho trabajo en las Instalaciones, y</w:t>
      </w:r>
    </w:p>
    <w:p w14:paraId="0D67CB04" w14:textId="78403ABB" w:rsidR="00232995" w:rsidRPr="00735EDA" w:rsidRDefault="001158AA">
      <w:pPr>
        <w:pStyle w:val="ListBullet"/>
        <w:numPr>
          <w:ilvl w:val="0"/>
          <w:numId w:val="68"/>
        </w:numPr>
        <w:tabs>
          <w:tab w:val="clear" w:pos="432"/>
        </w:tabs>
        <w:ind w:left="1276"/>
        <w:rPr>
          <w:lang w:val="es-ES"/>
        </w:rPr>
      </w:pPr>
      <w:r w:rsidRPr="00735EDA">
        <w:rPr>
          <w:lang w:val="es-ES"/>
        </w:rPr>
        <w:t xml:space="preserve">cada subcontrato incluirá disposiciones que den al Contratante el derecho de exigir que se le ceda el subcontrato con arreglo a la </w:t>
      </w:r>
      <w:proofErr w:type="spellStart"/>
      <w:r w:rsidR="00612F9C" w:rsidRPr="00735EDA">
        <w:rPr>
          <w:lang w:val="es-ES"/>
        </w:rPr>
        <w:t>Subcláusula</w:t>
      </w:r>
      <w:proofErr w:type="spellEnd"/>
      <w:r w:rsidRPr="00735EDA">
        <w:rPr>
          <w:lang w:val="es-ES"/>
        </w:rPr>
        <w:t xml:space="preserve"> 3.7 [Cesión del beneficio del Subcontrato] (si o cuando corresponda) o en el caso de </w:t>
      </w:r>
      <w:r w:rsidR="00651D61" w:rsidRPr="00735EDA">
        <w:rPr>
          <w:lang w:val="es-ES"/>
        </w:rPr>
        <w:t>resolución</w:t>
      </w:r>
      <w:r w:rsidRPr="00735EDA">
        <w:rPr>
          <w:lang w:val="es-ES"/>
        </w:rPr>
        <w:t xml:space="preserve"> en virtud de la </w:t>
      </w:r>
      <w:proofErr w:type="spellStart"/>
      <w:r w:rsidR="00612F9C" w:rsidRPr="00735EDA">
        <w:rPr>
          <w:lang w:val="es-ES"/>
        </w:rPr>
        <w:t>Subcláusula</w:t>
      </w:r>
      <w:proofErr w:type="spellEnd"/>
      <w:r w:rsidRPr="00735EDA">
        <w:rPr>
          <w:lang w:val="es-ES"/>
        </w:rPr>
        <w:t xml:space="preserve"> 21.5 [Rescisión por el Contratante por razones de conveniencia</w:t>
      </w:r>
      <w:r w:rsidR="00232995" w:rsidRPr="00735EDA">
        <w:rPr>
          <w:lang w:val="es-ES"/>
        </w:rPr>
        <w:t>].</w:t>
      </w:r>
    </w:p>
    <w:p w14:paraId="7B747604" w14:textId="5653459E" w:rsidR="00612F9C" w:rsidRPr="00735EDA" w:rsidRDefault="00612F9C" w:rsidP="00C61FCC">
      <w:pPr>
        <w:pStyle w:val="BodyText"/>
        <w:ind w:left="851"/>
        <w:rPr>
          <w:spacing w:val="0"/>
          <w:lang w:val="es-ES"/>
        </w:rPr>
      </w:pPr>
      <w:r w:rsidRPr="00735EDA">
        <w:rPr>
          <w:spacing w:val="0"/>
          <w:lang w:val="es-ES"/>
        </w:rPr>
        <w:t xml:space="preserve">La solicitud de consentimiento del Contratista formulada según el párrafo (b) arriba al Representante del Contratante para agregar cualquier subcontratista que no haya sido designado en el contrato, deberá incluir la declaración del subcontratista que se establece en el Apéndice B de las Condiciones Generales del Contrato denominada Declaración de Desempeño </w:t>
      </w:r>
      <w:r w:rsidR="007C6054" w:rsidRPr="00735EDA">
        <w:rPr>
          <w:spacing w:val="0"/>
          <w:lang w:val="es-ES"/>
        </w:rPr>
        <w:t>s</w:t>
      </w:r>
      <w:r w:rsidRPr="00735EDA">
        <w:rPr>
          <w:spacing w:val="0"/>
          <w:lang w:val="es-ES"/>
        </w:rPr>
        <w:t>obre Explotación y Abuso Sexual y/o Acoso Sexual (</w:t>
      </w:r>
      <w:proofErr w:type="spellStart"/>
      <w:r w:rsidRPr="00735EDA">
        <w:rPr>
          <w:spacing w:val="0"/>
          <w:lang w:val="es-ES"/>
        </w:rPr>
        <w:t>ASx</w:t>
      </w:r>
      <w:proofErr w:type="spellEnd"/>
      <w:r w:rsidRPr="00735EDA">
        <w:rPr>
          <w:spacing w:val="0"/>
          <w:lang w:val="es-ES"/>
        </w:rPr>
        <w:t>).</w:t>
      </w:r>
    </w:p>
    <w:p w14:paraId="61E40329" w14:textId="0ECD77AA" w:rsidR="00232995" w:rsidRPr="00735EDA" w:rsidRDefault="009B2685" w:rsidP="00C61FCC">
      <w:pPr>
        <w:pStyle w:val="BodyText"/>
        <w:ind w:left="851"/>
        <w:rPr>
          <w:spacing w:val="0"/>
          <w:lang w:val="es-ES"/>
        </w:rPr>
      </w:pPr>
      <w:r w:rsidRPr="00735EDA">
        <w:rPr>
          <w:spacing w:val="0"/>
          <w:lang w:val="es-ES"/>
        </w:rPr>
        <w:t xml:space="preserve">El Contratista se asegurará de que los requisitos que se le imponen en la </w:t>
      </w:r>
      <w:proofErr w:type="spellStart"/>
      <w:r w:rsidR="00612F9C" w:rsidRPr="00735EDA">
        <w:rPr>
          <w:spacing w:val="0"/>
          <w:lang w:val="es-ES"/>
        </w:rPr>
        <w:t>Subcláusula</w:t>
      </w:r>
      <w:proofErr w:type="spellEnd"/>
      <w:r w:rsidRPr="00735EDA">
        <w:rPr>
          <w:spacing w:val="0"/>
          <w:lang w:val="es-ES"/>
        </w:rPr>
        <w:t xml:space="preserve"> 15.3 [Obligaciones del Contratista</w:t>
      </w:r>
      <w:r w:rsidR="00C61FCC" w:rsidRPr="00735EDA">
        <w:rPr>
          <w:spacing w:val="0"/>
          <w:lang w:val="es-ES"/>
        </w:rPr>
        <w:t xml:space="preserve"> en materia de Confidencialidad</w:t>
      </w:r>
      <w:r w:rsidRPr="00735EDA">
        <w:rPr>
          <w:spacing w:val="0"/>
          <w:lang w:val="es-ES"/>
        </w:rPr>
        <w:t>] se apliquen igualmente a todos los Subcontratistas</w:t>
      </w:r>
      <w:r w:rsidR="00232995" w:rsidRPr="00735EDA">
        <w:rPr>
          <w:spacing w:val="0"/>
          <w:lang w:val="es-ES"/>
        </w:rPr>
        <w:t>.</w:t>
      </w:r>
    </w:p>
    <w:p w14:paraId="035A2A45" w14:textId="77777777" w:rsidR="00232995" w:rsidRPr="00735EDA" w:rsidRDefault="009B2685" w:rsidP="00C61FCC">
      <w:pPr>
        <w:pStyle w:val="BodyText"/>
        <w:ind w:left="851"/>
        <w:rPr>
          <w:spacing w:val="0"/>
          <w:lang w:val="es-ES"/>
        </w:rPr>
      </w:pPr>
      <w:r w:rsidRPr="00735EDA">
        <w:rPr>
          <w:spacing w:val="0"/>
          <w:lang w:val="es-ES"/>
        </w:rPr>
        <w:t>Toda vez que sea posible, el Contratista establecerá condiciones justas y razonables para dar a los contratistas del País la oportunidad de ser designados como Subcontratistas</w:t>
      </w:r>
      <w:r w:rsidR="00232995" w:rsidRPr="00735EDA">
        <w:rPr>
          <w:spacing w:val="0"/>
          <w:lang w:val="es-ES"/>
        </w:rPr>
        <w:t>.</w:t>
      </w:r>
    </w:p>
    <w:p w14:paraId="35143B89" w14:textId="77777777" w:rsidR="00232995" w:rsidRPr="00735EDA" w:rsidRDefault="009B2685" w:rsidP="00C61FCC">
      <w:pPr>
        <w:pStyle w:val="Style6"/>
        <w:tabs>
          <w:tab w:val="left" w:pos="851"/>
        </w:tabs>
        <w:spacing w:before="240" w:after="240"/>
        <w:ind w:left="851"/>
        <w:rPr>
          <w:lang w:val="es-ES"/>
        </w:rPr>
      </w:pPr>
      <w:bookmarkStart w:id="906" w:name="_Toc476749501"/>
      <w:bookmarkStart w:id="907" w:name="_Toc136441611"/>
      <w:r w:rsidRPr="00735EDA">
        <w:rPr>
          <w:lang w:val="es-ES"/>
        </w:rPr>
        <w:t>Subcontratistas Clave</w:t>
      </w:r>
      <w:bookmarkEnd w:id="906"/>
      <w:bookmarkEnd w:id="907"/>
    </w:p>
    <w:p w14:paraId="643CBF86" w14:textId="117AD7B8" w:rsidR="00232995" w:rsidRPr="00735EDA" w:rsidRDefault="00C77327" w:rsidP="00C61FCC">
      <w:pPr>
        <w:pStyle w:val="BodyText"/>
        <w:ind w:left="851"/>
        <w:rPr>
          <w:spacing w:val="0"/>
          <w:lang w:val="es-ES"/>
        </w:rPr>
      </w:pPr>
      <w:r w:rsidRPr="00735EDA">
        <w:rPr>
          <w:spacing w:val="0"/>
          <w:lang w:val="es-ES"/>
        </w:rPr>
        <w:t xml:space="preserve">El Contratista podrá </w:t>
      </w:r>
      <w:r w:rsidR="00CB1139" w:rsidRPr="00735EDA">
        <w:rPr>
          <w:spacing w:val="0"/>
          <w:lang w:val="es-ES"/>
        </w:rPr>
        <w:t>utilizar los servicios de</w:t>
      </w:r>
      <w:r w:rsidRPr="00735EDA">
        <w:rPr>
          <w:spacing w:val="0"/>
          <w:lang w:val="es-ES"/>
        </w:rPr>
        <w:t xml:space="preserve"> cualquier Subcontratista</w:t>
      </w:r>
      <w:r w:rsidR="00CB1139" w:rsidRPr="00735EDA">
        <w:rPr>
          <w:spacing w:val="0"/>
          <w:lang w:val="es-ES"/>
        </w:rPr>
        <w:t xml:space="preserve"> Clave</w:t>
      </w:r>
      <w:r w:rsidR="00A22B17" w:rsidRPr="00735EDA">
        <w:rPr>
          <w:spacing w:val="0"/>
          <w:lang w:val="es-ES"/>
        </w:rPr>
        <w:t xml:space="preserve"> especificado en su Oferta, a menos que el Contratante esté razonablemente convencido de que</w:t>
      </w:r>
      <w:r w:rsidR="00B322E2" w:rsidRPr="00735EDA">
        <w:rPr>
          <w:spacing w:val="0"/>
          <w:lang w:val="es-ES"/>
        </w:rPr>
        <w:t>:</w:t>
      </w:r>
    </w:p>
    <w:p w14:paraId="098C5FD5" w14:textId="77777777" w:rsidR="00232995" w:rsidRPr="00735EDA" w:rsidRDefault="00CB1139">
      <w:pPr>
        <w:pStyle w:val="ListBullet"/>
        <w:numPr>
          <w:ilvl w:val="0"/>
          <w:numId w:val="69"/>
        </w:numPr>
        <w:tabs>
          <w:tab w:val="clear" w:pos="432"/>
        </w:tabs>
        <w:ind w:left="1276"/>
        <w:rPr>
          <w:lang w:val="es-ES"/>
        </w:rPr>
      </w:pPr>
      <w:r w:rsidRPr="00735EDA">
        <w:rPr>
          <w:lang w:val="es-ES"/>
        </w:rPr>
        <w:t>e</w:t>
      </w:r>
      <w:r w:rsidR="00A22B17" w:rsidRPr="00735EDA">
        <w:rPr>
          <w:lang w:val="es-ES"/>
        </w:rPr>
        <w:t>l Subcontratista Clave no está disponible, o</w:t>
      </w:r>
    </w:p>
    <w:p w14:paraId="69453449" w14:textId="77777777" w:rsidR="00232995" w:rsidRPr="00735EDA" w:rsidRDefault="00CB1139">
      <w:pPr>
        <w:pStyle w:val="ListBullet"/>
        <w:numPr>
          <w:ilvl w:val="0"/>
          <w:numId w:val="69"/>
        </w:numPr>
        <w:tabs>
          <w:tab w:val="clear" w:pos="432"/>
        </w:tabs>
        <w:ind w:left="1276"/>
        <w:rPr>
          <w:lang w:val="es-ES"/>
        </w:rPr>
      </w:pPr>
      <w:r w:rsidRPr="00735EDA">
        <w:rPr>
          <w:lang w:val="es-ES"/>
        </w:rPr>
        <w:t>e</w:t>
      </w:r>
      <w:r w:rsidR="00A22B17" w:rsidRPr="00735EDA">
        <w:rPr>
          <w:lang w:val="es-ES"/>
        </w:rPr>
        <w:t xml:space="preserve">l desempeño de los Servicios no se verá menoscabado si no se </w:t>
      </w:r>
      <w:r w:rsidR="00EF724D" w:rsidRPr="00735EDA">
        <w:rPr>
          <w:lang w:val="es-ES"/>
        </w:rPr>
        <w:t>utilizan los servicios de</w:t>
      </w:r>
      <w:r w:rsidR="00A22B17" w:rsidRPr="00735EDA">
        <w:rPr>
          <w:lang w:val="es-ES"/>
        </w:rPr>
        <w:t>l Subcontratista</w:t>
      </w:r>
      <w:r w:rsidR="00232995" w:rsidRPr="00735EDA">
        <w:rPr>
          <w:lang w:val="es-ES"/>
        </w:rPr>
        <w:t>.</w:t>
      </w:r>
    </w:p>
    <w:p w14:paraId="1EF3C06B" w14:textId="56E725CF" w:rsidR="00232995" w:rsidRPr="00735EDA" w:rsidRDefault="00A22B17" w:rsidP="00C61FCC">
      <w:pPr>
        <w:pStyle w:val="BodyText"/>
        <w:ind w:left="851"/>
        <w:rPr>
          <w:spacing w:val="0"/>
          <w:lang w:val="es-ES"/>
        </w:rPr>
      </w:pPr>
      <w:r w:rsidRPr="00735EDA">
        <w:rPr>
          <w:spacing w:val="0"/>
          <w:lang w:val="es-ES"/>
        </w:rPr>
        <w:t xml:space="preserve">El Contratista puede </w:t>
      </w:r>
      <w:r w:rsidR="00CB1139" w:rsidRPr="00735EDA">
        <w:rPr>
          <w:spacing w:val="0"/>
          <w:lang w:val="es-ES"/>
        </w:rPr>
        <w:t>designar</w:t>
      </w:r>
      <w:r w:rsidRPr="00735EDA">
        <w:rPr>
          <w:spacing w:val="0"/>
          <w:lang w:val="es-ES"/>
        </w:rPr>
        <w:t xml:space="preserve"> a otra persona (el </w:t>
      </w:r>
      <w:r w:rsidR="006269C2" w:rsidRPr="00735EDA">
        <w:rPr>
          <w:spacing w:val="0"/>
          <w:lang w:val="es-ES"/>
        </w:rPr>
        <w:t>“</w:t>
      </w:r>
      <w:r w:rsidRPr="00735EDA">
        <w:rPr>
          <w:spacing w:val="0"/>
          <w:lang w:val="es-ES"/>
        </w:rPr>
        <w:t>Subcontratista Clave Sustituto Propuesto</w:t>
      </w:r>
      <w:r w:rsidR="006269C2" w:rsidRPr="00735EDA">
        <w:rPr>
          <w:spacing w:val="0"/>
          <w:lang w:val="es-ES"/>
        </w:rPr>
        <w:t>”</w:t>
      </w:r>
      <w:r w:rsidRPr="00735EDA">
        <w:rPr>
          <w:spacing w:val="0"/>
          <w:lang w:val="es-ES"/>
        </w:rPr>
        <w:t xml:space="preserve">) en reemplazo de un Subcontratista Clave (identificado en el </w:t>
      </w:r>
      <w:r w:rsidR="00321C38" w:rsidRPr="00735EDA">
        <w:rPr>
          <w:spacing w:val="0"/>
          <w:lang w:val="es-ES"/>
        </w:rPr>
        <w:t>Apéndice</w:t>
      </w:r>
      <w:r w:rsidRPr="00735EDA">
        <w:rPr>
          <w:spacing w:val="0"/>
          <w:lang w:val="es-ES"/>
        </w:rPr>
        <w:t xml:space="preserve"> </w:t>
      </w:r>
      <w:r w:rsidR="00232995" w:rsidRPr="00735EDA">
        <w:rPr>
          <w:spacing w:val="0"/>
          <w:lang w:val="es-ES"/>
        </w:rPr>
        <w:t xml:space="preserve">E) </w:t>
      </w:r>
      <w:r w:rsidRPr="00735EDA">
        <w:rPr>
          <w:spacing w:val="0"/>
          <w:lang w:val="es-ES"/>
        </w:rPr>
        <w:t>solamente si se cumplen las siguientes condiciones</w:t>
      </w:r>
      <w:r w:rsidR="00B322E2" w:rsidRPr="00735EDA">
        <w:rPr>
          <w:spacing w:val="0"/>
          <w:lang w:val="es-ES"/>
        </w:rPr>
        <w:t>:</w:t>
      </w:r>
    </w:p>
    <w:p w14:paraId="082991EE" w14:textId="77777777" w:rsidR="00232995" w:rsidRPr="00735EDA" w:rsidRDefault="00E003A2">
      <w:pPr>
        <w:pStyle w:val="ListBullet"/>
        <w:numPr>
          <w:ilvl w:val="0"/>
          <w:numId w:val="70"/>
        </w:numPr>
        <w:tabs>
          <w:tab w:val="clear" w:pos="432"/>
        </w:tabs>
        <w:ind w:left="1276"/>
        <w:rPr>
          <w:lang w:val="es-ES"/>
        </w:rPr>
      </w:pPr>
      <w:r w:rsidRPr="00735EDA">
        <w:rPr>
          <w:lang w:val="es-ES"/>
        </w:rPr>
        <w:t>Se demuestra en forma razonablemente satisfactoria para el Contratante que el Subcontratista Clave no está disponible.</w:t>
      </w:r>
    </w:p>
    <w:p w14:paraId="3DD00EC2" w14:textId="77777777" w:rsidR="00232995" w:rsidRPr="00735EDA" w:rsidRDefault="00E003A2">
      <w:pPr>
        <w:pStyle w:val="ListBullet"/>
        <w:numPr>
          <w:ilvl w:val="0"/>
          <w:numId w:val="70"/>
        </w:numPr>
        <w:tabs>
          <w:tab w:val="clear" w:pos="432"/>
        </w:tabs>
        <w:ind w:left="1276"/>
        <w:rPr>
          <w:lang w:val="es-ES"/>
        </w:rPr>
      </w:pPr>
      <w:r w:rsidRPr="00735EDA">
        <w:rPr>
          <w:lang w:val="es-ES"/>
        </w:rPr>
        <w:t xml:space="preserve">Se demuestra en forma razonablemente satisfactoria para el Contratante que el Subcontratista Clave Sustituto Propuesto es </w:t>
      </w:r>
      <w:r w:rsidR="0015305A" w:rsidRPr="00735EDA">
        <w:rPr>
          <w:lang w:val="es-ES"/>
        </w:rPr>
        <w:t>tan adecuado para prestar los servicios como lo es el Subcontratista Clave que no está disponible</w:t>
      </w:r>
      <w:r w:rsidR="00232995" w:rsidRPr="00735EDA">
        <w:rPr>
          <w:lang w:val="es-ES"/>
        </w:rPr>
        <w:t>.</w:t>
      </w:r>
    </w:p>
    <w:p w14:paraId="71D30443" w14:textId="79F3C0A8" w:rsidR="00232995" w:rsidRPr="00735EDA" w:rsidRDefault="0015305A">
      <w:pPr>
        <w:pStyle w:val="ListBullet"/>
        <w:numPr>
          <w:ilvl w:val="0"/>
          <w:numId w:val="70"/>
        </w:numPr>
        <w:tabs>
          <w:tab w:val="clear" w:pos="432"/>
        </w:tabs>
        <w:ind w:left="1276"/>
        <w:rPr>
          <w:lang w:val="es-ES"/>
        </w:rPr>
      </w:pPr>
      <w:r w:rsidRPr="00735EDA">
        <w:rPr>
          <w:lang w:val="es-ES"/>
        </w:rPr>
        <w:t xml:space="preserve">El pago por el Contratista de Honorarios de Sustitución en reemplazo del monto especificado en el </w:t>
      </w:r>
      <w:r w:rsidR="00321C38" w:rsidRPr="00735EDA">
        <w:rPr>
          <w:lang w:val="es-ES"/>
        </w:rPr>
        <w:t>Apéndice</w:t>
      </w:r>
      <w:r w:rsidRPr="00735EDA">
        <w:rPr>
          <w:lang w:val="es-ES"/>
        </w:rPr>
        <w:t xml:space="preserve"> </w:t>
      </w:r>
      <w:r w:rsidR="00EF6A42" w:rsidRPr="00735EDA">
        <w:rPr>
          <w:lang w:val="es-ES"/>
        </w:rPr>
        <w:t>E</w:t>
      </w:r>
      <w:r w:rsidR="00232995" w:rsidRPr="00735EDA">
        <w:rPr>
          <w:lang w:val="es-ES"/>
        </w:rPr>
        <w:t>.</w:t>
      </w:r>
    </w:p>
    <w:p w14:paraId="47576BBC" w14:textId="77777777" w:rsidR="00232995" w:rsidRPr="00735EDA" w:rsidRDefault="00775862" w:rsidP="00C61FCC">
      <w:pPr>
        <w:pStyle w:val="Style6"/>
        <w:tabs>
          <w:tab w:val="left" w:pos="851"/>
        </w:tabs>
        <w:spacing w:before="240" w:after="240"/>
        <w:ind w:left="851"/>
        <w:rPr>
          <w:lang w:val="es-ES"/>
        </w:rPr>
      </w:pPr>
      <w:bookmarkStart w:id="908" w:name="_Toc476749502"/>
      <w:bookmarkStart w:id="909" w:name="_Toc136441612"/>
      <w:r w:rsidRPr="00735EDA">
        <w:rPr>
          <w:lang w:val="es-ES"/>
        </w:rPr>
        <w:t>Cesión del beneficio del Subcontrato</w:t>
      </w:r>
      <w:bookmarkEnd w:id="908"/>
      <w:bookmarkEnd w:id="909"/>
    </w:p>
    <w:p w14:paraId="7FCCECA0" w14:textId="77777777" w:rsidR="00232995" w:rsidRPr="00735EDA" w:rsidRDefault="00775862" w:rsidP="00C61FCC">
      <w:pPr>
        <w:pStyle w:val="BodyText"/>
        <w:ind w:left="851"/>
        <w:rPr>
          <w:spacing w:val="0"/>
          <w:lang w:val="es-ES"/>
        </w:rPr>
      </w:pPr>
      <w:r w:rsidRPr="00735EDA">
        <w:rPr>
          <w:spacing w:val="0"/>
          <w:lang w:val="es-ES"/>
        </w:rPr>
        <w:t>Si las obligaciones de un Subcontratista siguen vigentes después de la fecha de vencimiento del Contrato, y el Contratante, antes de esa fecha, imparte instrucciones al Contratista para que ceda al Contratante el beneficio de dichas obligaciones, el Contratista cumplirá esas instrucciones. Salvo indicación en contrario en la cesión, el Contratista no será responsable ante el Contratante por los trabajos que realice el Subcontratista después de la entrada en vigor de la cesión</w:t>
      </w:r>
      <w:r w:rsidR="00232995" w:rsidRPr="00735EDA">
        <w:rPr>
          <w:spacing w:val="0"/>
          <w:lang w:val="es-ES"/>
        </w:rPr>
        <w:t>.</w:t>
      </w:r>
    </w:p>
    <w:p w14:paraId="739EB474" w14:textId="77777777" w:rsidR="00232995" w:rsidRPr="00735EDA" w:rsidRDefault="00775862" w:rsidP="00C61FCC">
      <w:pPr>
        <w:pStyle w:val="Style6"/>
        <w:tabs>
          <w:tab w:val="left" w:pos="851"/>
        </w:tabs>
        <w:spacing w:before="240" w:after="240"/>
        <w:ind w:left="851"/>
        <w:rPr>
          <w:lang w:val="es-ES"/>
        </w:rPr>
      </w:pPr>
      <w:bookmarkStart w:id="910" w:name="_Toc476749503"/>
      <w:bookmarkStart w:id="911" w:name="_Toc136441613"/>
      <w:r w:rsidRPr="00735EDA">
        <w:rPr>
          <w:lang w:val="es-ES"/>
        </w:rPr>
        <w:t>Cumplimiento de las leyes</w:t>
      </w:r>
      <w:bookmarkEnd w:id="910"/>
      <w:bookmarkEnd w:id="911"/>
    </w:p>
    <w:p w14:paraId="2A7DA992" w14:textId="4243E396" w:rsidR="00232995" w:rsidRPr="00735EDA" w:rsidRDefault="00775862" w:rsidP="00C61FCC">
      <w:pPr>
        <w:pStyle w:val="BodyText"/>
        <w:ind w:left="851"/>
        <w:rPr>
          <w:spacing w:val="0"/>
          <w:lang w:val="es-ES"/>
        </w:rPr>
      </w:pPr>
      <w:r w:rsidRPr="00735EDA">
        <w:rPr>
          <w:spacing w:val="0"/>
          <w:lang w:val="es-ES"/>
        </w:rPr>
        <w:t xml:space="preserve">En el cumplimiento del Contrato, el Contratista cumplirá las leyes pertinentes. </w:t>
      </w:r>
      <w:r w:rsidRPr="00735EDA">
        <w:rPr>
          <w:b/>
          <w:spacing w:val="0"/>
          <w:lang w:val="es-ES"/>
        </w:rPr>
        <w:t>Salvo indicación en contrario en los Datos del Contrato</w:t>
      </w:r>
      <w:r w:rsidR="00B322E2" w:rsidRPr="00735EDA">
        <w:rPr>
          <w:b/>
          <w:spacing w:val="0"/>
          <w:lang w:val="es-ES"/>
        </w:rPr>
        <w:t>:</w:t>
      </w:r>
    </w:p>
    <w:p w14:paraId="31DF2161" w14:textId="77777777" w:rsidR="00232995" w:rsidRPr="00735EDA" w:rsidRDefault="00277221">
      <w:pPr>
        <w:pStyle w:val="ListBullet"/>
        <w:numPr>
          <w:ilvl w:val="0"/>
          <w:numId w:val="71"/>
        </w:numPr>
        <w:tabs>
          <w:tab w:val="clear" w:pos="432"/>
        </w:tabs>
        <w:ind w:left="1276"/>
        <w:rPr>
          <w:lang w:val="es-ES"/>
        </w:rPr>
      </w:pPr>
      <w:r w:rsidRPr="00735EDA">
        <w:rPr>
          <w:lang w:val="es-ES"/>
        </w:rPr>
        <w:t>el Contratante deberá haber obtenido (o deberá obtener) los permisos de planificación, zonificación</w:t>
      </w:r>
      <w:r w:rsidR="00232995" w:rsidRPr="00735EDA">
        <w:rPr>
          <w:lang w:val="es-ES"/>
        </w:rPr>
        <w:t xml:space="preserve">, </w:t>
      </w:r>
      <w:r w:rsidRPr="00735EDA">
        <w:rPr>
          <w:lang w:val="es-ES"/>
        </w:rPr>
        <w:t>extracción de recursos y descarga en el medio ambiente para el funcionamiento normal de las Instalaciones. El Contratante eximirá al Contratista de toda responsabilidad por las consecuencias que se deriven de cualquier incumplimiento al respecto, y</w:t>
      </w:r>
    </w:p>
    <w:p w14:paraId="581049D3" w14:textId="77777777" w:rsidR="00232995" w:rsidRPr="00735EDA" w:rsidRDefault="00277221">
      <w:pPr>
        <w:pStyle w:val="ListBullet"/>
        <w:numPr>
          <w:ilvl w:val="0"/>
          <w:numId w:val="71"/>
        </w:numPr>
        <w:tabs>
          <w:tab w:val="clear" w:pos="432"/>
        </w:tabs>
        <w:ind w:left="1276"/>
        <w:rPr>
          <w:lang w:val="es-ES"/>
        </w:rPr>
      </w:pPr>
      <w:r w:rsidRPr="00735EDA">
        <w:rPr>
          <w:lang w:val="es-ES"/>
        </w:rPr>
        <w:t>el Contratista deberá efectuar todas las notificaciones, pagar todos los impuestos, derechos y tasas, y obtener todos los permisos, licencias y aprobaciones que exija la ley para la ejecución y terminación de los Servicios en la medida en que estén relacionados con los Servicios propiamente dichos y no con el funcionamiento de las Instalaciones. El Contratista eximirá al Contratante de toda responsabilidad por las consecuencias que se deriven de cualquier incumplimiento al respecto</w:t>
      </w:r>
      <w:r w:rsidR="00232995" w:rsidRPr="00735EDA">
        <w:rPr>
          <w:lang w:val="es-ES"/>
        </w:rPr>
        <w:t>.</w:t>
      </w:r>
    </w:p>
    <w:p w14:paraId="03ECF75A" w14:textId="77777777" w:rsidR="00232995" w:rsidRPr="00735EDA" w:rsidRDefault="009D4BF0" w:rsidP="00C61FCC">
      <w:pPr>
        <w:pStyle w:val="Style6"/>
        <w:tabs>
          <w:tab w:val="left" w:pos="851"/>
        </w:tabs>
        <w:spacing w:before="240" w:after="240"/>
        <w:ind w:left="851"/>
        <w:rPr>
          <w:lang w:val="es-ES"/>
        </w:rPr>
      </w:pPr>
      <w:bookmarkStart w:id="912" w:name="_Toc476749504"/>
      <w:bookmarkStart w:id="913" w:name="_Toc136441614"/>
      <w:r w:rsidRPr="00735EDA">
        <w:rPr>
          <w:lang w:val="es-ES"/>
        </w:rPr>
        <w:t>Responsabilidad conjunta y solidaria</w:t>
      </w:r>
      <w:bookmarkEnd w:id="912"/>
      <w:bookmarkEnd w:id="913"/>
    </w:p>
    <w:p w14:paraId="34D9E70D" w14:textId="3565AEEB" w:rsidR="00232995" w:rsidRPr="00735EDA" w:rsidRDefault="009D4BF0" w:rsidP="00C61FCC">
      <w:pPr>
        <w:pStyle w:val="BodyText"/>
        <w:ind w:left="851"/>
        <w:rPr>
          <w:spacing w:val="0"/>
          <w:lang w:val="es-ES"/>
        </w:rPr>
      </w:pPr>
      <w:r w:rsidRPr="00735EDA">
        <w:rPr>
          <w:spacing w:val="0"/>
          <w:lang w:val="es-ES"/>
        </w:rPr>
        <w:t xml:space="preserve">Si el Contratista establece (al amparo de leyes aplicables) una </w:t>
      </w:r>
      <w:r w:rsidR="001906F8" w:rsidRPr="00735EDA">
        <w:rPr>
          <w:spacing w:val="0"/>
          <w:lang w:val="es-ES"/>
        </w:rPr>
        <w:t>APCA</w:t>
      </w:r>
      <w:r w:rsidR="00847973" w:rsidRPr="00735EDA">
        <w:rPr>
          <w:spacing w:val="0"/>
          <w:lang w:val="es-ES"/>
        </w:rPr>
        <w:t xml:space="preserve"> </w:t>
      </w:r>
      <w:r w:rsidRPr="00735EDA">
        <w:rPr>
          <w:spacing w:val="0"/>
          <w:lang w:val="es-ES"/>
        </w:rPr>
        <w:t>de dos o más personas</w:t>
      </w:r>
      <w:r w:rsidR="00B322E2" w:rsidRPr="00735EDA">
        <w:rPr>
          <w:spacing w:val="0"/>
          <w:lang w:val="es-ES"/>
        </w:rPr>
        <w:t>:</w:t>
      </w:r>
    </w:p>
    <w:p w14:paraId="2681AFC5" w14:textId="69FF42B4" w:rsidR="00232995" w:rsidRPr="00735EDA" w:rsidRDefault="00847973">
      <w:pPr>
        <w:pStyle w:val="ListBullet"/>
        <w:numPr>
          <w:ilvl w:val="0"/>
          <w:numId w:val="72"/>
        </w:numPr>
        <w:tabs>
          <w:tab w:val="clear" w:pos="432"/>
        </w:tabs>
        <w:ind w:left="1276"/>
        <w:rPr>
          <w:lang w:val="es-ES"/>
        </w:rPr>
      </w:pPr>
      <w:r w:rsidRPr="00735EDA">
        <w:rPr>
          <w:lang w:val="es-ES"/>
        </w:rPr>
        <w:t>dichas personas serán consideradas responsables en forma conjunta y solidaria ante el Contratante por el cumplimiento del Contrato</w:t>
      </w:r>
      <w:r w:rsidR="006269C2" w:rsidRPr="00735EDA">
        <w:rPr>
          <w:lang w:val="es-ES"/>
        </w:rPr>
        <w:t>;</w:t>
      </w:r>
    </w:p>
    <w:p w14:paraId="5840EE6F" w14:textId="77777777" w:rsidR="00232995" w:rsidRPr="00735EDA" w:rsidRDefault="00847973">
      <w:pPr>
        <w:pStyle w:val="ListBullet"/>
        <w:numPr>
          <w:ilvl w:val="0"/>
          <w:numId w:val="72"/>
        </w:numPr>
        <w:tabs>
          <w:tab w:val="clear" w:pos="432"/>
        </w:tabs>
        <w:ind w:left="1276"/>
        <w:rPr>
          <w:lang w:val="es-ES"/>
        </w:rPr>
      </w:pPr>
      <w:r w:rsidRPr="00735EDA">
        <w:rPr>
          <w:lang w:val="es-ES"/>
        </w:rPr>
        <w:t>dichas personas notificarán al Contratante el nombre de su representante, quien tendrá la autoridad para obligar en forma vinculante al Contratista y a cada una de esas personas, y</w:t>
      </w:r>
    </w:p>
    <w:p w14:paraId="4E07F84F" w14:textId="77777777" w:rsidR="00232995" w:rsidRPr="00735EDA" w:rsidRDefault="00847973">
      <w:pPr>
        <w:pStyle w:val="ListBullet"/>
        <w:numPr>
          <w:ilvl w:val="0"/>
          <w:numId w:val="72"/>
        </w:numPr>
        <w:tabs>
          <w:tab w:val="clear" w:pos="432"/>
        </w:tabs>
        <w:ind w:left="1276"/>
        <w:rPr>
          <w:lang w:val="es-ES"/>
        </w:rPr>
      </w:pPr>
      <w:r w:rsidRPr="00735EDA">
        <w:rPr>
          <w:lang w:val="es-ES"/>
        </w:rPr>
        <w:t>el Contratista no modificará su composición ni su situación jurídica sin el consentimiento previo del Contratante</w:t>
      </w:r>
      <w:r w:rsidR="00232995" w:rsidRPr="00735EDA">
        <w:rPr>
          <w:lang w:val="es-ES"/>
        </w:rPr>
        <w:t>.</w:t>
      </w:r>
    </w:p>
    <w:p w14:paraId="22CDBC54" w14:textId="77777777" w:rsidR="0092551B" w:rsidRPr="00735EDA" w:rsidRDefault="00847973" w:rsidP="00C61FCC">
      <w:pPr>
        <w:pStyle w:val="Style6"/>
        <w:tabs>
          <w:tab w:val="left" w:pos="851"/>
        </w:tabs>
        <w:spacing w:before="240" w:after="240"/>
        <w:ind w:left="851"/>
        <w:rPr>
          <w:lang w:val="es-ES"/>
        </w:rPr>
      </w:pPr>
      <w:bookmarkStart w:id="914" w:name="_Toc476749505"/>
      <w:bookmarkStart w:id="915" w:name="_Toc136441615"/>
      <w:r w:rsidRPr="00735EDA">
        <w:rPr>
          <w:lang w:val="es-ES"/>
        </w:rPr>
        <w:t>Inspecciones y auditorías por parte del Banco</w:t>
      </w:r>
      <w:bookmarkEnd w:id="914"/>
      <w:bookmarkEnd w:id="915"/>
    </w:p>
    <w:p w14:paraId="49BE9CE2" w14:textId="77777777" w:rsidR="0092551B" w:rsidRPr="00735EDA" w:rsidRDefault="00847973">
      <w:pPr>
        <w:pStyle w:val="BodyText"/>
        <w:numPr>
          <w:ilvl w:val="4"/>
          <w:numId w:val="73"/>
        </w:numPr>
        <w:tabs>
          <w:tab w:val="clear" w:pos="1080"/>
        </w:tabs>
        <w:ind w:left="1276" w:hanging="426"/>
        <w:rPr>
          <w:spacing w:val="0"/>
          <w:lang w:val="es-ES"/>
        </w:rPr>
      </w:pPr>
      <w:r w:rsidRPr="00735EDA">
        <w:rPr>
          <w:spacing w:val="0"/>
          <w:lang w:val="es-ES" w:bidi="es-ES"/>
        </w:rPr>
        <w:t xml:space="preserve">El Contratista mantendrá cuentas y registros exactos y sistemáticos en relación con los Servicios, con un formato y detalle que permita identificar claramente los cambios pertinentes en materia de tiempo y los costos, y hará todo lo posible para que sus Subcontratistas y </w:t>
      </w:r>
      <w:proofErr w:type="spellStart"/>
      <w:r w:rsidRPr="00735EDA">
        <w:rPr>
          <w:spacing w:val="0"/>
          <w:lang w:val="es-ES" w:bidi="es-ES"/>
        </w:rPr>
        <w:t>subconsultores</w:t>
      </w:r>
      <w:proofErr w:type="spellEnd"/>
      <w:r w:rsidRPr="00735EDA">
        <w:rPr>
          <w:spacing w:val="0"/>
          <w:lang w:val="es-ES" w:bidi="es-ES"/>
        </w:rPr>
        <w:t xml:space="preserve"> hagan lo mismo</w:t>
      </w:r>
      <w:r w:rsidR="00026279" w:rsidRPr="00735EDA">
        <w:rPr>
          <w:spacing w:val="0"/>
          <w:lang w:val="es-ES"/>
        </w:rPr>
        <w:t>.</w:t>
      </w:r>
    </w:p>
    <w:p w14:paraId="3095770C" w14:textId="5A2499DC" w:rsidR="00026279" w:rsidRPr="00735EDA" w:rsidRDefault="00847973">
      <w:pPr>
        <w:pStyle w:val="BodyText"/>
        <w:numPr>
          <w:ilvl w:val="4"/>
          <w:numId w:val="73"/>
        </w:numPr>
        <w:tabs>
          <w:tab w:val="clear" w:pos="1080"/>
        </w:tabs>
        <w:ind w:left="1276" w:hanging="426"/>
        <w:rPr>
          <w:noProof/>
          <w:spacing w:val="0"/>
          <w:lang w:val="es-ES"/>
        </w:rPr>
      </w:pPr>
      <w:r w:rsidRPr="00735EDA">
        <w:rPr>
          <w:spacing w:val="0"/>
          <w:lang w:val="es-ES" w:bidi="es-ES"/>
        </w:rPr>
        <w:t xml:space="preserve">De conformidad con el párrafo 2.2 e. del </w:t>
      </w:r>
      <w:r w:rsidR="00651D61" w:rsidRPr="00735EDA">
        <w:rPr>
          <w:spacing w:val="0"/>
          <w:lang w:val="es-ES" w:bidi="es-ES"/>
        </w:rPr>
        <w:t>Apéndice A</w:t>
      </w:r>
      <w:r w:rsidRPr="00735EDA">
        <w:rPr>
          <w:spacing w:val="0"/>
          <w:lang w:val="es-ES" w:bidi="es-ES"/>
        </w:rPr>
        <w:t xml:space="preserve"> de las Condiciones Generales</w:t>
      </w:r>
      <w:r w:rsidR="00651D61" w:rsidRPr="00735EDA">
        <w:rPr>
          <w:spacing w:val="0"/>
          <w:lang w:val="es-ES" w:bidi="es-ES"/>
        </w:rPr>
        <w:t xml:space="preserve"> del Contrato</w:t>
      </w:r>
      <w:r w:rsidRPr="00735EDA">
        <w:rPr>
          <w:spacing w:val="0"/>
          <w:lang w:val="es-ES" w:bidi="es-ES"/>
        </w:rPr>
        <w:t>, el Contratista</w:t>
      </w:r>
      <w:r w:rsidR="00A73F9F" w:rsidRPr="00735EDA">
        <w:rPr>
          <w:spacing w:val="0"/>
          <w:lang w:val="es-ES" w:bidi="es-ES"/>
        </w:rPr>
        <w:t xml:space="preserve"> </w:t>
      </w:r>
      <w:r w:rsidR="00C50569" w:rsidRPr="00735EDA">
        <w:rPr>
          <w:lang w:val="es-ES"/>
        </w:rPr>
        <w:t xml:space="preserve">permitirá, y procurará que sus  agentes (hayan sido declarados o no), subcontratistas, </w:t>
      </w:r>
      <w:proofErr w:type="spellStart"/>
      <w:r w:rsidR="00C50569" w:rsidRPr="00735EDA">
        <w:rPr>
          <w:lang w:val="es-ES"/>
        </w:rPr>
        <w:t>subconsultores</w:t>
      </w:r>
      <w:proofErr w:type="spellEnd"/>
      <w:r w:rsidR="00C50569" w:rsidRPr="00735EDA">
        <w:rPr>
          <w:lang w:val="es-ES"/>
        </w:rPr>
        <w:t xml:space="preserve">,  prestadores de servicios, proveedores y personal permitan, que el Banco o las personas designadas por el Banco inspeccionen </w:t>
      </w:r>
      <w:r w:rsidR="00651D61" w:rsidRPr="00735EDA">
        <w:rPr>
          <w:lang w:val="es-ES"/>
        </w:rPr>
        <w:t>el sitio</w:t>
      </w:r>
      <w:r w:rsidR="00C50569" w:rsidRPr="00735EDA">
        <w:rPr>
          <w:lang w:val="es-ES"/>
        </w:rPr>
        <w:t xml:space="preserve"> y/o las cuentas, los registros y otros documentos relacionados con  los procesos de calificación, selección y/o la ejecución del Contrato, y  dispongan que dichas cuentas, registros y otros documentos sean auditados por medio de auditores designados por el Banco</w:t>
      </w:r>
      <w:r w:rsidRPr="00735EDA">
        <w:rPr>
          <w:spacing w:val="0"/>
          <w:lang w:val="es-ES" w:bidi="es-ES"/>
        </w:rPr>
        <w:t>. El Con</w:t>
      </w:r>
      <w:r w:rsidR="00A9109D" w:rsidRPr="00735EDA">
        <w:rPr>
          <w:spacing w:val="0"/>
          <w:lang w:val="es-ES" w:bidi="es-ES"/>
        </w:rPr>
        <w:t>tratista</w:t>
      </w:r>
      <w:r w:rsidRPr="00735EDA">
        <w:rPr>
          <w:spacing w:val="0"/>
          <w:lang w:val="es-ES" w:bidi="es-ES"/>
        </w:rPr>
        <w:t xml:space="preserve"> y sus Subcontratistas y </w:t>
      </w:r>
      <w:proofErr w:type="spellStart"/>
      <w:r w:rsidR="00A9109D" w:rsidRPr="00735EDA">
        <w:rPr>
          <w:spacing w:val="0"/>
          <w:lang w:val="es-ES" w:bidi="es-ES"/>
        </w:rPr>
        <w:t>s</w:t>
      </w:r>
      <w:r w:rsidRPr="00735EDA">
        <w:rPr>
          <w:spacing w:val="0"/>
          <w:lang w:val="es-ES" w:bidi="es-ES"/>
        </w:rPr>
        <w:t>ubconsultores</w:t>
      </w:r>
      <w:proofErr w:type="spellEnd"/>
      <w:r w:rsidRPr="00735EDA">
        <w:rPr>
          <w:spacing w:val="0"/>
          <w:lang w:val="es-ES" w:bidi="es-ES"/>
        </w:rPr>
        <w:t xml:space="preserve"> deberán prestar atención a lo estipulado en la </w:t>
      </w:r>
      <w:proofErr w:type="spellStart"/>
      <w:r w:rsidR="00612F9C" w:rsidRPr="00735EDA">
        <w:rPr>
          <w:spacing w:val="0"/>
          <w:lang w:val="es-ES" w:bidi="es-ES"/>
        </w:rPr>
        <w:t>Subcláusula</w:t>
      </w:r>
      <w:proofErr w:type="spellEnd"/>
      <w:r w:rsidRPr="00735EDA">
        <w:rPr>
          <w:spacing w:val="0"/>
          <w:lang w:val="es-ES" w:bidi="es-ES"/>
        </w:rPr>
        <w:t xml:space="preserve"> 1.1</w:t>
      </w:r>
      <w:r w:rsidR="00A9109D" w:rsidRPr="00735EDA">
        <w:rPr>
          <w:spacing w:val="0"/>
          <w:lang w:val="es-ES" w:bidi="es-ES"/>
        </w:rPr>
        <w:t>.6</w:t>
      </w:r>
      <w:r w:rsidR="00651D61" w:rsidRPr="00735EDA">
        <w:rPr>
          <w:spacing w:val="0"/>
          <w:lang w:val="es-ES" w:bidi="es-ES"/>
        </w:rPr>
        <w:t xml:space="preserve"> (Fraude y Corrupción)</w:t>
      </w:r>
      <w:r w:rsidRPr="00735EDA">
        <w:rPr>
          <w:spacing w:val="0"/>
          <w:lang w:val="es-ES" w:bidi="es-ES"/>
        </w:rPr>
        <w:t xml:space="preserve">, según la cual, entre otras cosas, las actuaciones dirigidas a obstaculizar significativamente el ejercicio por parte del Banco de los derechos de inspección y auditoría constituye una práctica prohibida que podrá resultar en la </w:t>
      </w:r>
      <w:r w:rsidR="00651D61" w:rsidRPr="00735EDA">
        <w:rPr>
          <w:spacing w:val="0"/>
          <w:lang w:val="es-ES" w:bidi="es-ES"/>
        </w:rPr>
        <w:t>resolución</w:t>
      </w:r>
      <w:r w:rsidRPr="00735EDA">
        <w:rPr>
          <w:spacing w:val="0"/>
          <w:lang w:val="es-ES" w:bidi="es-ES"/>
        </w:rPr>
        <w:t xml:space="preserve"> del Contrato (al igual que en la declaración de inelegibilidad, de acuerdo con los procedimientos vigentes del Banco</w:t>
      </w:r>
      <w:r w:rsidR="00A9109D" w:rsidRPr="00735EDA">
        <w:rPr>
          <w:spacing w:val="0"/>
          <w:lang w:val="es-ES" w:bidi="es-ES"/>
        </w:rPr>
        <w:t xml:space="preserve"> en materia de sanciones</w:t>
      </w:r>
      <w:r w:rsidRPr="00735EDA">
        <w:rPr>
          <w:spacing w:val="0"/>
          <w:lang w:val="es-ES" w:bidi="es-ES"/>
        </w:rPr>
        <w:t>)</w:t>
      </w:r>
      <w:r w:rsidR="00026279" w:rsidRPr="00735EDA">
        <w:rPr>
          <w:spacing w:val="0"/>
          <w:lang w:val="es-ES"/>
        </w:rPr>
        <w:t>.</w:t>
      </w:r>
    </w:p>
    <w:p w14:paraId="7104E53E" w14:textId="2D7C65B0" w:rsidR="007136DB" w:rsidRPr="00735EDA" w:rsidRDefault="00013461" w:rsidP="00C61FCC">
      <w:pPr>
        <w:pStyle w:val="Style5"/>
        <w:tabs>
          <w:tab w:val="clear" w:pos="-360"/>
          <w:tab w:val="clear" w:pos="540"/>
          <w:tab w:val="left" w:pos="350"/>
        </w:tabs>
        <w:spacing w:before="240" w:after="240"/>
        <w:ind w:left="350" w:hanging="350"/>
        <w:rPr>
          <w:lang w:val="es-ES"/>
        </w:rPr>
      </w:pPr>
      <w:bookmarkStart w:id="916" w:name="_Toc476749506"/>
      <w:bookmarkStart w:id="917" w:name="_Toc136441616"/>
      <w:r w:rsidRPr="00735EDA">
        <w:rPr>
          <w:lang w:val="es-ES"/>
        </w:rPr>
        <w:t>Obliga</w:t>
      </w:r>
      <w:r w:rsidR="00A9109D" w:rsidRPr="00735EDA">
        <w:rPr>
          <w:lang w:val="es-ES"/>
        </w:rPr>
        <w:t>c</w:t>
      </w:r>
      <w:r w:rsidRPr="00735EDA">
        <w:rPr>
          <w:lang w:val="es-ES"/>
        </w:rPr>
        <w:t>ion</w:t>
      </w:r>
      <w:r w:rsidR="00A9109D" w:rsidRPr="00735EDA">
        <w:rPr>
          <w:lang w:val="es-ES"/>
        </w:rPr>
        <w:t>e</w:t>
      </w:r>
      <w:r w:rsidRPr="00735EDA">
        <w:rPr>
          <w:lang w:val="es-ES"/>
        </w:rPr>
        <w:t>s</w:t>
      </w:r>
      <w:r w:rsidR="00A9109D" w:rsidRPr="00735EDA">
        <w:rPr>
          <w:lang w:val="es-ES"/>
        </w:rPr>
        <w:t xml:space="preserve"> del Contra</w:t>
      </w:r>
      <w:bookmarkEnd w:id="891"/>
      <w:bookmarkEnd w:id="892"/>
      <w:bookmarkEnd w:id="893"/>
      <w:bookmarkEnd w:id="894"/>
      <w:bookmarkEnd w:id="895"/>
      <w:r w:rsidR="00642550" w:rsidRPr="00735EDA">
        <w:rPr>
          <w:lang w:val="es-ES"/>
        </w:rPr>
        <w:t>tista</w:t>
      </w:r>
      <w:bookmarkEnd w:id="916"/>
      <w:bookmarkEnd w:id="917"/>
    </w:p>
    <w:p w14:paraId="63DB6C37" w14:textId="49B0425A" w:rsidR="007136DB" w:rsidRPr="00735EDA" w:rsidRDefault="007136DB" w:rsidP="00C61FCC">
      <w:pPr>
        <w:pStyle w:val="Style6"/>
        <w:tabs>
          <w:tab w:val="left" w:pos="851"/>
        </w:tabs>
        <w:spacing w:before="240" w:after="240"/>
        <w:ind w:left="851" w:hanging="505"/>
        <w:rPr>
          <w:lang w:val="es-ES"/>
        </w:rPr>
      </w:pPr>
      <w:bookmarkStart w:id="918" w:name="_Toc111525193"/>
      <w:bookmarkStart w:id="919" w:name="_Toc118705458"/>
      <w:bookmarkStart w:id="920" w:name="_Toc118705620"/>
      <w:bookmarkStart w:id="921" w:name="_Toc476749507"/>
      <w:bookmarkStart w:id="922" w:name="_Toc136441617"/>
      <w:r w:rsidRPr="00735EDA">
        <w:rPr>
          <w:lang w:val="es-ES"/>
        </w:rPr>
        <w:t>Servic</w:t>
      </w:r>
      <w:r w:rsidR="00642550" w:rsidRPr="00735EDA">
        <w:rPr>
          <w:lang w:val="es-ES"/>
        </w:rPr>
        <w:t>ios que se deberán prestar y otras obligaciones</w:t>
      </w:r>
      <w:bookmarkEnd w:id="918"/>
      <w:bookmarkEnd w:id="919"/>
      <w:bookmarkEnd w:id="920"/>
      <w:bookmarkEnd w:id="921"/>
      <w:bookmarkEnd w:id="922"/>
    </w:p>
    <w:p w14:paraId="73D35B03" w14:textId="149F0CC2" w:rsidR="007136DB" w:rsidRPr="00735EDA" w:rsidRDefault="00642550" w:rsidP="00C61FCC">
      <w:pPr>
        <w:pStyle w:val="BodyText"/>
        <w:keepNext/>
        <w:keepLines/>
        <w:ind w:left="851"/>
        <w:rPr>
          <w:spacing w:val="0"/>
          <w:lang w:val="es-ES"/>
        </w:rPr>
      </w:pPr>
      <w:r w:rsidRPr="00735EDA">
        <w:rPr>
          <w:spacing w:val="0"/>
          <w:lang w:val="es-ES"/>
        </w:rPr>
        <w:t>El Contratista prestará los</w:t>
      </w:r>
      <w:r w:rsidR="007D555D" w:rsidRPr="00735EDA">
        <w:rPr>
          <w:spacing w:val="0"/>
          <w:lang w:val="es-ES"/>
        </w:rPr>
        <w:t xml:space="preserve"> Servicios especificados en el </w:t>
      </w:r>
      <w:r w:rsidR="00321C38" w:rsidRPr="00735EDA">
        <w:rPr>
          <w:spacing w:val="0"/>
          <w:lang w:val="es-ES"/>
        </w:rPr>
        <w:t>Apéndice</w:t>
      </w:r>
      <w:r w:rsidRPr="00735EDA">
        <w:rPr>
          <w:spacing w:val="0"/>
          <w:lang w:val="es-ES"/>
        </w:rPr>
        <w:t xml:space="preserve"> B, </w:t>
      </w:r>
      <w:r w:rsidR="006269C2" w:rsidRPr="00735EDA">
        <w:rPr>
          <w:spacing w:val="0"/>
          <w:lang w:val="es-ES"/>
        </w:rPr>
        <w:t>“</w:t>
      </w:r>
      <w:r w:rsidRPr="00735EDA">
        <w:rPr>
          <w:spacing w:val="0"/>
          <w:lang w:val="es-ES"/>
        </w:rPr>
        <w:t>Servicios</w:t>
      </w:r>
      <w:r w:rsidR="006269C2" w:rsidRPr="00735EDA">
        <w:rPr>
          <w:spacing w:val="0"/>
          <w:lang w:val="es-ES"/>
        </w:rPr>
        <w:t>”</w:t>
      </w:r>
      <w:r w:rsidRPr="00735EDA">
        <w:rPr>
          <w:spacing w:val="0"/>
          <w:lang w:val="es-ES"/>
        </w:rPr>
        <w:t>, y cumplirá las otras obligaciones que se describen</w:t>
      </w:r>
      <w:r w:rsidR="006B54EC" w:rsidRPr="00735EDA">
        <w:rPr>
          <w:spacing w:val="0"/>
          <w:lang w:val="es-ES"/>
        </w:rPr>
        <w:t xml:space="preserve"> en</w:t>
      </w:r>
      <w:r w:rsidRPr="00735EDA">
        <w:rPr>
          <w:spacing w:val="0"/>
          <w:lang w:val="es-ES"/>
        </w:rPr>
        <w:t xml:space="preserve"> las cláusulas</w:t>
      </w:r>
      <w:r w:rsidR="007136DB" w:rsidRPr="00735EDA">
        <w:rPr>
          <w:spacing w:val="0"/>
          <w:lang w:val="es-ES"/>
        </w:rPr>
        <w:t xml:space="preserve"> 4, </w:t>
      </w:r>
      <w:r w:rsidR="00013461" w:rsidRPr="00735EDA">
        <w:rPr>
          <w:spacing w:val="0"/>
          <w:lang w:val="es-ES"/>
        </w:rPr>
        <w:t xml:space="preserve">5, </w:t>
      </w:r>
      <w:r w:rsidR="007136DB" w:rsidRPr="00735EDA">
        <w:rPr>
          <w:spacing w:val="0"/>
          <w:lang w:val="es-ES"/>
        </w:rPr>
        <w:t>6, 7</w:t>
      </w:r>
      <w:r w:rsidR="00D412D8" w:rsidRPr="00735EDA">
        <w:rPr>
          <w:spacing w:val="0"/>
          <w:lang w:val="es-ES"/>
        </w:rPr>
        <w:t>, 8</w:t>
      </w:r>
      <w:r w:rsidR="007136DB" w:rsidRPr="00735EDA">
        <w:rPr>
          <w:spacing w:val="0"/>
          <w:lang w:val="es-ES"/>
        </w:rPr>
        <w:t xml:space="preserve"> </w:t>
      </w:r>
      <w:r w:rsidRPr="00735EDA">
        <w:rPr>
          <w:spacing w:val="0"/>
          <w:lang w:val="es-ES"/>
        </w:rPr>
        <w:t>y</w:t>
      </w:r>
      <w:r w:rsidR="007136DB" w:rsidRPr="00735EDA">
        <w:rPr>
          <w:spacing w:val="0"/>
          <w:lang w:val="es-ES"/>
        </w:rPr>
        <w:t xml:space="preserve"> </w:t>
      </w:r>
      <w:r w:rsidR="00190792" w:rsidRPr="00735EDA">
        <w:rPr>
          <w:spacing w:val="0"/>
          <w:lang w:val="es-ES"/>
        </w:rPr>
        <w:t>9</w:t>
      </w:r>
      <w:r w:rsidR="007136DB" w:rsidRPr="00735EDA">
        <w:rPr>
          <w:spacing w:val="0"/>
          <w:lang w:val="es-ES"/>
        </w:rPr>
        <w:t>.</w:t>
      </w:r>
    </w:p>
    <w:p w14:paraId="0E57648D" w14:textId="5CA139EF" w:rsidR="007136DB" w:rsidRPr="00735EDA" w:rsidRDefault="00642550" w:rsidP="00C61FCC">
      <w:pPr>
        <w:pStyle w:val="Style6"/>
        <w:keepNext w:val="0"/>
        <w:keepLines w:val="0"/>
        <w:tabs>
          <w:tab w:val="left" w:pos="851"/>
        </w:tabs>
        <w:spacing w:before="240" w:after="240"/>
        <w:ind w:left="851" w:hanging="505"/>
        <w:rPr>
          <w:lang w:val="es-ES"/>
        </w:rPr>
      </w:pPr>
      <w:bookmarkStart w:id="923" w:name="_Toc476749508"/>
      <w:bookmarkStart w:id="924" w:name="_Toc136441618"/>
      <w:r w:rsidRPr="00735EDA">
        <w:rPr>
          <w:lang w:val="es-ES"/>
        </w:rPr>
        <w:t>Condiciones previas</w:t>
      </w:r>
      <w:bookmarkEnd w:id="923"/>
      <w:bookmarkEnd w:id="924"/>
    </w:p>
    <w:p w14:paraId="49B91C69" w14:textId="3EC56EE3" w:rsidR="007136DB" w:rsidRPr="00735EDA" w:rsidRDefault="00642550" w:rsidP="00C61FCC">
      <w:pPr>
        <w:pStyle w:val="BodyText"/>
        <w:ind w:left="851"/>
        <w:rPr>
          <w:spacing w:val="0"/>
          <w:lang w:val="es-ES"/>
        </w:rPr>
      </w:pPr>
      <w:r w:rsidRPr="00735EDA">
        <w:rPr>
          <w:spacing w:val="0"/>
          <w:lang w:val="es-ES"/>
        </w:rPr>
        <w:t>El cumplimiento por el Contratista de Gestión de sus obligaciones en el marco del Contrato estará sujeto a</w:t>
      </w:r>
      <w:r w:rsidR="0044759C" w:rsidRPr="00735EDA">
        <w:rPr>
          <w:spacing w:val="0"/>
          <w:lang w:val="es-ES"/>
        </w:rPr>
        <w:t xml:space="preserve"> </w:t>
      </w:r>
      <w:r w:rsidR="00236D72" w:rsidRPr="00735EDA">
        <w:rPr>
          <w:spacing w:val="0"/>
          <w:lang w:val="es-ES"/>
        </w:rPr>
        <w:t>la disponibilidad de los insumos enumerados como</w:t>
      </w:r>
      <w:r w:rsidRPr="00735EDA">
        <w:rPr>
          <w:spacing w:val="0"/>
          <w:lang w:val="es-ES"/>
        </w:rPr>
        <w:t xml:space="preserve"> condiciones previas en el </w:t>
      </w:r>
      <w:r w:rsidR="00321C38" w:rsidRPr="00735EDA">
        <w:rPr>
          <w:spacing w:val="0"/>
          <w:lang w:val="es-ES"/>
        </w:rPr>
        <w:t>Apéndice</w:t>
      </w:r>
      <w:r w:rsidRPr="00735EDA">
        <w:rPr>
          <w:spacing w:val="0"/>
          <w:lang w:val="es-ES"/>
        </w:rPr>
        <w:t xml:space="preserve"> </w:t>
      </w:r>
      <w:r w:rsidR="00EF6A42" w:rsidRPr="00735EDA">
        <w:rPr>
          <w:spacing w:val="0"/>
          <w:lang w:val="es-ES"/>
        </w:rPr>
        <w:t>B</w:t>
      </w:r>
      <w:r w:rsidR="007136DB" w:rsidRPr="00735EDA">
        <w:rPr>
          <w:spacing w:val="0"/>
          <w:lang w:val="es-ES"/>
        </w:rPr>
        <w:t>.</w:t>
      </w:r>
    </w:p>
    <w:p w14:paraId="5D83C1E8" w14:textId="11672349" w:rsidR="007136DB" w:rsidRPr="00735EDA" w:rsidRDefault="0044759C" w:rsidP="00C61FCC">
      <w:pPr>
        <w:pStyle w:val="Style6"/>
        <w:keepNext w:val="0"/>
        <w:keepLines w:val="0"/>
        <w:tabs>
          <w:tab w:val="left" w:pos="851"/>
        </w:tabs>
        <w:spacing w:before="240" w:after="240"/>
        <w:ind w:left="851" w:hanging="505"/>
        <w:rPr>
          <w:lang w:val="es-ES"/>
        </w:rPr>
      </w:pPr>
      <w:bookmarkStart w:id="925" w:name="_Toc100227456"/>
      <w:bookmarkStart w:id="926" w:name="_Ref105583834"/>
      <w:bookmarkStart w:id="927" w:name="_Toc111525195"/>
      <w:bookmarkStart w:id="928" w:name="_Toc118705460"/>
      <w:bookmarkStart w:id="929" w:name="_Toc118705622"/>
      <w:bookmarkStart w:id="930" w:name="_Toc476749509"/>
      <w:bookmarkStart w:id="931" w:name="_Toc136441619"/>
      <w:r w:rsidRPr="00735EDA">
        <w:rPr>
          <w:lang w:val="es-ES"/>
        </w:rPr>
        <w:t>Incumplimiento de las condiciones previas</w:t>
      </w:r>
      <w:bookmarkEnd w:id="925"/>
      <w:bookmarkEnd w:id="926"/>
      <w:bookmarkEnd w:id="927"/>
      <w:bookmarkEnd w:id="928"/>
      <w:bookmarkEnd w:id="929"/>
      <w:bookmarkEnd w:id="930"/>
      <w:bookmarkEnd w:id="931"/>
    </w:p>
    <w:p w14:paraId="22B2D25A" w14:textId="0F494F1F" w:rsidR="007136DB" w:rsidRPr="00735EDA" w:rsidRDefault="0044759C" w:rsidP="00C61FCC">
      <w:pPr>
        <w:pStyle w:val="BodyText"/>
        <w:ind w:left="851"/>
        <w:rPr>
          <w:spacing w:val="0"/>
          <w:lang w:val="es-ES"/>
        </w:rPr>
      </w:pPr>
      <w:r w:rsidRPr="00735EDA">
        <w:rPr>
          <w:spacing w:val="0"/>
          <w:lang w:val="es-ES"/>
        </w:rPr>
        <w:t xml:space="preserve">Salvo que en el </w:t>
      </w:r>
      <w:r w:rsidR="00321C38" w:rsidRPr="00735EDA">
        <w:rPr>
          <w:spacing w:val="0"/>
          <w:lang w:val="es-ES"/>
        </w:rPr>
        <w:t>Apéndice</w:t>
      </w:r>
      <w:r w:rsidRPr="00735EDA">
        <w:rPr>
          <w:spacing w:val="0"/>
          <w:lang w:val="es-ES"/>
        </w:rPr>
        <w:t xml:space="preserve"> </w:t>
      </w:r>
      <w:r w:rsidR="00CE3358" w:rsidRPr="00735EDA">
        <w:rPr>
          <w:spacing w:val="0"/>
          <w:lang w:val="es-ES"/>
        </w:rPr>
        <w:t xml:space="preserve">B </w:t>
      </w:r>
      <w:r w:rsidRPr="00735EDA">
        <w:rPr>
          <w:spacing w:val="0"/>
          <w:lang w:val="es-ES"/>
        </w:rPr>
        <w:t xml:space="preserve">se establezca un mecanismo diferente para determinar las consecuencias de la </w:t>
      </w:r>
      <w:r w:rsidR="005E1EA3" w:rsidRPr="00735EDA">
        <w:rPr>
          <w:spacing w:val="0"/>
          <w:lang w:val="es-ES"/>
        </w:rPr>
        <w:t>falta de disponibilidad</w:t>
      </w:r>
      <w:r w:rsidRPr="00735EDA">
        <w:rPr>
          <w:spacing w:val="0"/>
          <w:lang w:val="es-ES"/>
        </w:rPr>
        <w:t xml:space="preserve"> de los Servicios, </w:t>
      </w:r>
      <w:r w:rsidR="003703FA" w:rsidRPr="00735EDA">
        <w:rPr>
          <w:spacing w:val="0"/>
          <w:lang w:val="es-ES"/>
        </w:rPr>
        <w:t>si</w:t>
      </w:r>
      <w:r w:rsidRPr="00735EDA">
        <w:rPr>
          <w:spacing w:val="0"/>
          <w:lang w:val="es-ES"/>
        </w:rPr>
        <w:t xml:space="preserve"> cualquiera de</w:t>
      </w:r>
      <w:r w:rsidR="00236D72" w:rsidRPr="00735EDA">
        <w:rPr>
          <w:spacing w:val="0"/>
          <w:lang w:val="es-ES"/>
        </w:rPr>
        <w:t xml:space="preserve"> los insumos enumerados como</w:t>
      </w:r>
      <w:r w:rsidRPr="00735EDA">
        <w:rPr>
          <w:spacing w:val="0"/>
          <w:lang w:val="es-ES"/>
        </w:rPr>
        <w:t xml:space="preserve"> condiciones previas </w:t>
      </w:r>
      <w:r w:rsidR="00236D72" w:rsidRPr="00735EDA">
        <w:rPr>
          <w:spacing w:val="0"/>
          <w:lang w:val="es-ES"/>
        </w:rPr>
        <w:t xml:space="preserve">con arreglo a </w:t>
      </w:r>
      <w:r w:rsidRPr="00735EDA">
        <w:rPr>
          <w:spacing w:val="0"/>
          <w:lang w:val="es-ES"/>
        </w:rPr>
        <w:t xml:space="preserve">la </w:t>
      </w:r>
      <w:proofErr w:type="spellStart"/>
      <w:r w:rsidR="00612F9C" w:rsidRPr="00735EDA">
        <w:rPr>
          <w:spacing w:val="0"/>
          <w:lang w:val="es-ES"/>
        </w:rPr>
        <w:t>Subcláusula</w:t>
      </w:r>
      <w:proofErr w:type="spellEnd"/>
      <w:r w:rsidRPr="00735EDA">
        <w:rPr>
          <w:spacing w:val="0"/>
          <w:lang w:val="es-ES"/>
        </w:rPr>
        <w:t xml:space="preserve"> </w:t>
      </w:r>
      <w:r w:rsidR="00CE3358" w:rsidRPr="00735EDA">
        <w:rPr>
          <w:spacing w:val="0"/>
          <w:lang w:val="es-ES"/>
        </w:rPr>
        <w:t>4.2 [</w:t>
      </w:r>
      <w:r w:rsidRPr="00735EDA">
        <w:rPr>
          <w:spacing w:val="0"/>
          <w:lang w:val="es-ES"/>
        </w:rPr>
        <w:t>Condiciones previas</w:t>
      </w:r>
      <w:r w:rsidR="00CE3358" w:rsidRPr="00735EDA">
        <w:rPr>
          <w:spacing w:val="0"/>
          <w:lang w:val="es-ES"/>
        </w:rPr>
        <w:t>]</w:t>
      </w:r>
      <w:r w:rsidR="007136DB" w:rsidRPr="00735EDA">
        <w:rPr>
          <w:spacing w:val="0"/>
          <w:lang w:val="es-ES"/>
        </w:rPr>
        <w:t xml:space="preserve"> </w:t>
      </w:r>
      <w:r w:rsidR="00CE6472" w:rsidRPr="00735EDA">
        <w:rPr>
          <w:spacing w:val="0"/>
          <w:lang w:val="es-ES"/>
        </w:rPr>
        <w:t xml:space="preserve">no </w:t>
      </w:r>
      <w:r w:rsidR="00236D72" w:rsidRPr="00735EDA">
        <w:rPr>
          <w:spacing w:val="0"/>
          <w:lang w:val="es-ES"/>
        </w:rPr>
        <w:t>estuviera disponible</w:t>
      </w:r>
      <w:r w:rsidR="006B54EC" w:rsidRPr="00735EDA">
        <w:rPr>
          <w:spacing w:val="0"/>
          <w:lang w:val="es-ES"/>
        </w:rPr>
        <w:t>,</w:t>
      </w:r>
      <w:r w:rsidR="005E1EA3" w:rsidRPr="00735EDA">
        <w:rPr>
          <w:spacing w:val="0"/>
          <w:lang w:val="es-ES"/>
        </w:rPr>
        <w:t xml:space="preserve"> de tal modo</w:t>
      </w:r>
      <w:r w:rsidR="00CE6472" w:rsidRPr="00735EDA">
        <w:rPr>
          <w:spacing w:val="0"/>
          <w:lang w:val="es-ES"/>
        </w:rPr>
        <w:t xml:space="preserve"> que en op</w:t>
      </w:r>
      <w:r w:rsidR="006B54EC" w:rsidRPr="00735EDA">
        <w:rPr>
          <w:spacing w:val="0"/>
          <w:lang w:val="es-ES"/>
        </w:rPr>
        <w:t>inión del Experto Independiente</w:t>
      </w:r>
      <w:r w:rsidR="00CE6472" w:rsidRPr="00735EDA">
        <w:rPr>
          <w:spacing w:val="0"/>
          <w:lang w:val="es-ES"/>
        </w:rPr>
        <w:t xml:space="preserve"> </w:t>
      </w:r>
      <w:r w:rsidR="003703FA" w:rsidRPr="00735EDA">
        <w:rPr>
          <w:spacing w:val="0"/>
          <w:lang w:val="es-ES"/>
        </w:rPr>
        <w:t>es</w:t>
      </w:r>
      <w:r w:rsidR="00236D72" w:rsidRPr="00735EDA">
        <w:rPr>
          <w:spacing w:val="0"/>
          <w:lang w:val="es-ES"/>
        </w:rPr>
        <w:t>a carencia</w:t>
      </w:r>
      <w:r w:rsidR="00B322E2" w:rsidRPr="00735EDA">
        <w:rPr>
          <w:spacing w:val="0"/>
          <w:lang w:val="es-ES"/>
        </w:rPr>
        <w:t>:</w:t>
      </w:r>
    </w:p>
    <w:p w14:paraId="413C7DD8" w14:textId="77777777" w:rsidR="007136DB" w:rsidRPr="00735EDA" w:rsidRDefault="006B54EC">
      <w:pPr>
        <w:pStyle w:val="ListBullet"/>
        <w:numPr>
          <w:ilvl w:val="0"/>
          <w:numId w:val="74"/>
        </w:numPr>
        <w:tabs>
          <w:tab w:val="clear" w:pos="432"/>
        </w:tabs>
        <w:ind w:left="1276"/>
        <w:rPr>
          <w:lang w:val="es-ES"/>
        </w:rPr>
      </w:pPr>
      <w:r w:rsidRPr="00735EDA">
        <w:rPr>
          <w:lang w:val="es-ES"/>
        </w:rPr>
        <w:t xml:space="preserve">daría lugar a que no fuese </w:t>
      </w:r>
      <w:r w:rsidR="00FA52F2" w:rsidRPr="00735EDA">
        <w:rPr>
          <w:lang w:val="es-ES"/>
        </w:rPr>
        <w:t>razonable esperar que el Contratista preste todos o algunos de los Servicios, el Contratista quedará liberada de sus responsabilidades de prestar esos servicios, o</w:t>
      </w:r>
    </w:p>
    <w:p w14:paraId="48B49552" w14:textId="7DE4FCAD" w:rsidR="007136DB" w:rsidRPr="00735EDA" w:rsidRDefault="006B54EC">
      <w:pPr>
        <w:pStyle w:val="ListBullet"/>
        <w:numPr>
          <w:ilvl w:val="0"/>
          <w:numId w:val="74"/>
        </w:numPr>
        <w:tabs>
          <w:tab w:val="clear" w:pos="432"/>
        </w:tabs>
        <w:ind w:left="1276"/>
        <w:rPr>
          <w:lang w:val="es-ES"/>
        </w:rPr>
      </w:pPr>
      <w:r w:rsidRPr="00735EDA">
        <w:rPr>
          <w:lang w:val="es-ES"/>
        </w:rPr>
        <w:t xml:space="preserve">impidiera </w:t>
      </w:r>
      <w:r w:rsidR="007D555D" w:rsidRPr="00735EDA">
        <w:rPr>
          <w:lang w:val="es-ES"/>
        </w:rPr>
        <w:t>alcanzar</w:t>
      </w:r>
      <w:r w:rsidRPr="00735EDA">
        <w:rPr>
          <w:lang w:val="es-ES"/>
        </w:rPr>
        <w:t xml:space="preserve"> alguna de las </w:t>
      </w:r>
      <w:r w:rsidR="00311C22" w:rsidRPr="00735EDA">
        <w:rPr>
          <w:lang w:val="es-ES"/>
        </w:rPr>
        <w:t>m</w:t>
      </w:r>
      <w:r w:rsidRPr="00735EDA">
        <w:rPr>
          <w:lang w:val="es-ES"/>
        </w:rPr>
        <w:t xml:space="preserve">etas de </w:t>
      </w:r>
      <w:r w:rsidR="00311C22" w:rsidRPr="00735EDA">
        <w:rPr>
          <w:lang w:val="es-ES"/>
        </w:rPr>
        <w:t>c</w:t>
      </w:r>
      <w:r w:rsidR="002158AB" w:rsidRPr="00735EDA">
        <w:rPr>
          <w:lang w:val="es-ES"/>
        </w:rPr>
        <w:t>umplimiento</w:t>
      </w:r>
      <w:r w:rsidRPr="00735EDA">
        <w:rPr>
          <w:lang w:val="es-ES"/>
        </w:rPr>
        <w:t xml:space="preserve">, esas </w:t>
      </w:r>
      <w:r w:rsidR="00311C22" w:rsidRPr="00735EDA">
        <w:rPr>
          <w:lang w:val="es-ES"/>
        </w:rPr>
        <w:t>m</w:t>
      </w:r>
      <w:r w:rsidRPr="00735EDA">
        <w:rPr>
          <w:lang w:val="es-ES"/>
        </w:rPr>
        <w:t>etas se reducirán durante el tiempo en que es</w:t>
      </w:r>
      <w:r w:rsidR="002D2FE8" w:rsidRPr="00735EDA">
        <w:rPr>
          <w:lang w:val="es-ES"/>
        </w:rPr>
        <w:t>o</w:t>
      </w:r>
      <w:r w:rsidRPr="00735EDA">
        <w:rPr>
          <w:lang w:val="es-ES"/>
        </w:rPr>
        <w:t>s</w:t>
      </w:r>
      <w:r w:rsidR="002D2FE8" w:rsidRPr="00735EDA">
        <w:rPr>
          <w:lang w:val="es-ES"/>
        </w:rPr>
        <w:t xml:space="preserve"> insumos enumerados como</w:t>
      </w:r>
      <w:r w:rsidRPr="00735EDA">
        <w:rPr>
          <w:lang w:val="es-ES"/>
        </w:rPr>
        <w:t xml:space="preserve"> Condiciones Previas no </w:t>
      </w:r>
      <w:r w:rsidR="00236D72" w:rsidRPr="00735EDA">
        <w:rPr>
          <w:lang w:val="es-ES"/>
        </w:rPr>
        <w:t>estén disponibles</w:t>
      </w:r>
      <w:r w:rsidR="007D555D" w:rsidRPr="00735EDA">
        <w:rPr>
          <w:lang w:val="es-ES"/>
        </w:rPr>
        <w:t>,</w:t>
      </w:r>
      <w:r w:rsidRPr="00735EDA">
        <w:rPr>
          <w:lang w:val="es-ES"/>
        </w:rPr>
        <w:t xml:space="preserve"> conforme lo determine el Experto Independiente a su exclusivo criterio</w:t>
      </w:r>
      <w:r w:rsidR="007136DB" w:rsidRPr="00735EDA">
        <w:rPr>
          <w:lang w:val="es-ES"/>
        </w:rPr>
        <w:t>.</w:t>
      </w:r>
    </w:p>
    <w:p w14:paraId="52D13A10" w14:textId="65BBAA94" w:rsidR="007136DB" w:rsidRPr="00735EDA" w:rsidRDefault="007136DB" w:rsidP="00C61FCC">
      <w:pPr>
        <w:pStyle w:val="Style6"/>
        <w:keepNext w:val="0"/>
        <w:keepLines w:val="0"/>
        <w:tabs>
          <w:tab w:val="left" w:pos="851"/>
        </w:tabs>
        <w:spacing w:before="240" w:after="240"/>
        <w:ind w:left="851" w:hanging="505"/>
        <w:rPr>
          <w:lang w:val="es-ES"/>
        </w:rPr>
      </w:pPr>
      <w:bookmarkStart w:id="932" w:name="_Toc111525196"/>
      <w:bookmarkStart w:id="933" w:name="_Toc118705461"/>
      <w:bookmarkStart w:id="934" w:name="_Toc118705623"/>
      <w:bookmarkStart w:id="935" w:name="_Toc476749510"/>
      <w:bookmarkStart w:id="936" w:name="_Toc136441620"/>
      <w:r w:rsidRPr="00735EDA">
        <w:rPr>
          <w:lang w:val="es-ES"/>
        </w:rPr>
        <w:t>Cost</w:t>
      </w:r>
      <w:r w:rsidR="006B54EC" w:rsidRPr="00735EDA">
        <w:rPr>
          <w:lang w:val="es-ES"/>
        </w:rPr>
        <w:t>o de prestación de los Servicios</w:t>
      </w:r>
      <w:bookmarkEnd w:id="932"/>
      <w:bookmarkEnd w:id="933"/>
      <w:bookmarkEnd w:id="934"/>
      <w:bookmarkEnd w:id="935"/>
      <w:bookmarkEnd w:id="936"/>
    </w:p>
    <w:p w14:paraId="3FAD5865" w14:textId="1442C504" w:rsidR="007136DB" w:rsidRPr="00735EDA" w:rsidRDefault="006B54EC"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B, la prestación de los Servicios correrá por cuenta del Contratista</w:t>
      </w:r>
      <w:r w:rsidR="00036972" w:rsidRPr="00735EDA">
        <w:rPr>
          <w:spacing w:val="0"/>
          <w:lang w:val="es-ES"/>
        </w:rPr>
        <w:t>.</w:t>
      </w:r>
    </w:p>
    <w:p w14:paraId="7824F9B3" w14:textId="77777777" w:rsidR="00013461" w:rsidRPr="00735EDA" w:rsidRDefault="00013461" w:rsidP="00C61FCC">
      <w:pPr>
        <w:pStyle w:val="Style5"/>
        <w:tabs>
          <w:tab w:val="clear" w:pos="-360"/>
          <w:tab w:val="clear" w:pos="540"/>
          <w:tab w:val="left" w:pos="350"/>
        </w:tabs>
        <w:spacing w:before="240" w:after="240"/>
        <w:ind w:left="350" w:hanging="350"/>
        <w:rPr>
          <w:lang w:val="es-ES"/>
        </w:rPr>
      </w:pPr>
      <w:bookmarkStart w:id="937" w:name="_Toc118705462"/>
      <w:bookmarkStart w:id="938" w:name="_Toc118705624"/>
      <w:bookmarkStart w:id="939" w:name="_Toc476749511"/>
      <w:bookmarkStart w:id="940" w:name="_Toc136441621"/>
      <w:bookmarkStart w:id="941" w:name="_Ref105521714"/>
      <w:bookmarkStart w:id="942" w:name="_Toc111525197"/>
      <w:r w:rsidRPr="00735EDA">
        <w:rPr>
          <w:lang w:val="es-ES"/>
        </w:rPr>
        <w:t>Conflict</w:t>
      </w:r>
      <w:r w:rsidR="00D94AAF" w:rsidRPr="00735EDA">
        <w:rPr>
          <w:lang w:val="es-ES"/>
        </w:rPr>
        <w:t>o</w:t>
      </w:r>
      <w:r w:rsidR="007D555D" w:rsidRPr="00735EDA">
        <w:rPr>
          <w:lang w:val="es-ES"/>
        </w:rPr>
        <w:t>s</w:t>
      </w:r>
      <w:r w:rsidR="00D94AAF" w:rsidRPr="00735EDA">
        <w:rPr>
          <w:lang w:val="es-ES"/>
        </w:rPr>
        <w:t xml:space="preserve"> de inter</w:t>
      </w:r>
      <w:bookmarkEnd w:id="937"/>
      <w:bookmarkEnd w:id="938"/>
      <w:r w:rsidR="00D94AAF" w:rsidRPr="00735EDA">
        <w:rPr>
          <w:lang w:val="es-ES"/>
        </w:rPr>
        <w:t>eses</w:t>
      </w:r>
      <w:bookmarkEnd w:id="939"/>
      <w:bookmarkEnd w:id="940"/>
    </w:p>
    <w:p w14:paraId="3D8C2E28" w14:textId="77777777" w:rsidR="00013461" w:rsidRPr="00735EDA" w:rsidRDefault="00D94AAF" w:rsidP="00C61FCC">
      <w:pPr>
        <w:pStyle w:val="Style6"/>
        <w:keepNext w:val="0"/>
        <w:keepLines w:val="0"/>
        <w:tabs>
          <w:tab w:val="left" w:pos="851"/>
        </w:tabs>
        <w:spacing w:before="240" w:after="240"/>
        <w:ind w:left="851" w:hanging="505"/>
        <w:rPr>
          <w:lang w:val="es-ES"/>
        </w:rPr>
      </w:pPr>
      <w:bookmarkStart w:id="943" w:name="_Toc118705463"/>
      <w:bookmarkStart w:id="944" w:name="_Toc118705625"/>
      <w:bookmarkStart w:id="945" w:name="_Toc476749512"/>
      <w:bookmarkStart w:id="946" w:name="_Toc136441622"/>
      <w:r w:rsidRPr="00735EDA">
        <w:rPr>
          <w:lang w:val="es-ES"/>
        </w:rPr>
        <w:t>Disposiciones generales</w:t>
      </w:r>
      <w:bookmarkEnd w:id="943"/>
      <w:bookmarkEnd w:id="944"/>
      <w:bookmarkEnd w:id="945"/>
      <w:bookmarkEnd w:id="946"/>
    </w:p>
    <w:p w14:paraId="45D37E30" w14:textId="77777777" w:rsidR="00013461" w:rsidRPr="00735EDA" w:rsidRDefault="00D94AAF" w:rsidP="00C61FCC">
      <w:pPr>
        <w:ind w:left="851"/>
        <w:rPr>
          <w:lang w:val="es-ES"/>
        </w:rPr>
      </w:pPr>
      <w:r w:rsidRPr="00735EDA">
        <w:rPr>
          <w:lang w:val="es-ES" w:bidi="es-ES"/>
        </w:rPr>
        <w:t>El Contrat</w:t>
      </w:r>
      <w:r w:rsidR="007D555D" w:rsidRPr="00735EDA">
        <w:rPr>
          <w:lang w:val="es-ES" w:bidi="es-ES"/>
        </w:rPr>
        <w:t>ista</w:t>
      </w:r>
      <w:r w:rsidRPr="00735EDA">
        <w:rPr>
          <w:lang w:val="es-ES" w:bidi="es-ES"/>
        </w:rPr>
        <w:t xml:space="preserve"> deberá otorgar máxima importancia a los intereses del Contratante, sin consideración alguna respecto de cualquier labor futura, y evitar rigurosamente todo conflicto con otros trabajos asignados o con los intereses de su entidad</w:t>
      </w:r>
      <w:r w:rsidR="00013461" w:rsidRPr="00735EDA">
        <w:rPr>
          <w:lang w:val="es-ES"/>
        </w:rPr>
        <w:t>.</w:t>
      </w:r>
    </w:p>
    <w:p w14:paraId="5D9CC01E" w14:textId="77777777" w:rsidR="00013461" w:rsidRPr="00735EDA" w:rsidRDefault="00EC22F1" w:rsidP="00C61FCC">
      <w:pPr>
        <w:pStyle w:val="Style6"/>
        <w:keepNext w:val="0"/>
        <w:keepLines w:val="0"/>
        <w:tabs>
          <w:tab w:val="left" w:pos="851"/>
        </w:tabs>
        <w:spacing w:before="240" w:after="240"/>
        <w:ind w:left="851" w:hanging="505"/>
        <w:rPr>
          <w:lang w:val="es-ES"/>
        </w:rPr>
      </w:pPr>
      <w:bookmarkStart w:id="947" w:name="_Toc476749513"/>
      <w:bookmarkStart w:id="948" w:name="_Toc136441623"/>
      <w:r w:rsidRPr="00735EDA">
        <w:rPr>
          <w:lang w:val="es-ES"/>
        </w:rPr>
        <w:t>El</w:t>
      </w:r>
      <w:r w:rsidR="001C47F2" w:rsidRPr="00735EDA">
        <w:rPr>
          <w:lang w:val="es-ES"/>
        </w:rPr>
        <w:t xml:space="preserve"> Contratista</w:t>
      </w:r>
      <w:r w:rsidRPr="00735EDA">
        <w:rPr>
          <w:lang w:val="es-ES"/>
        </w:rPr>
        <w:t xml:space="preserve"> no podrá</w:t>
      </w:r>
      <w:r w:rsidR="001C47F2" w:rsidRPr="00735EDA">
        <w:rPr>
          <w:lang w:val="es-ES"/>
        </w:rPr>
        <w:t xml:space="preserve"> aceptar comisiones, descuentos, etc.</w:t>
      </w:r>
      <w:bookmarkEnd w:id="947"/>
      <w:bookmarkEnd w:id="948"/>
    </w:p>
    <w:p w14:paraId="61832014" w14:textId="2345C49E" w:rsidR="00013461" w:rsidRPr="00735EDA" w:rsidRDefault="00EC22F1">
      <w:pPr>
        <w:pStyle w:val="ListParagraph"/>
        <w:numPr>
          <w:ilvl w:val="4"/>
          <w:numId w:val="75"/>
        </w:numPr>
        <w:spacing w:after="120" w:line="280" w:lineRule="atLeast"/>
        <w:ind w:left="1276" w:hanging="426"/>
        <w:rPr>
          <w:lang w:val="es-ES"/>
        </w:rPr>
      </w:pPr>
      <w:r w:rsidRPr="00735EDA">
        <w:rPr>
          <w:lang w:val="es-ES"/>
        </w:rPr>
        <w:t xml:space="preserve">El pago </w:t>
      </w:r>
      <w:r w:rsidR="007D555D" w:rsidRPr="00735EDA">
        <w:rPr>
          <w:lang w:val="es-ES"/>
        </w:rPr>
        <w:t>que reciba el</w:t>
      </w:r>
      <w:r w:rsidRPr="00735EDA">
        <w:rPr>
          <w:lang w:val="es-ES"/>
        </w:rPr>
        <w:t xml:space="preserve"> </w:t>
      </w:r>
      <w:r w:rsidRPr="00735EDA">
        <w:rPr>
          <w:lang w:val="es-ES" w:bidi="es-ES"/>
        </w:rPr>
        <w:t>Contratista</w:t>
      </w:r>
      <w:r w:rsidR="001C47F2" w:rsidRPr="00735EDA">
        <w:rPr>
          <w:lang w:val="es-ES" w:bidi="es-ES"/>
        </w:rPr>
        <w:t xml:space="preserve"> en virtud de la </w:t>
      </w:r>
      <w:r w:rsidR="00612F9C" w:rsidRPr="00735EDA">
        <w:rPr>
          <w:lang w:val="es-ES" w:bidi="es-ES"/>
        </w:rPr>
        <w:t>Cláusula</w:t>
      </w:r>
      <w:r w:rsidRPr="00735EDA">
        <w:rPr>
          <w:lang w:val="es-ES" w:bidi="es-ES"/>
        </w:rPr>
        <w:t xml:space="preserve"> 12.1 [Remuneración del Contratista]</w:t>
      </w:r>
      <w:r w:rsidR="009D7D2A" w:rsidRPr="00735EDA">
        <w:rPr>
          <w:lang w:val="es-ES" w:bidi="es-ES"/>
        </w:rPr>
        <w:t xml:space="preserve"> </w:t>
      </w:r>
      <w:r w:rsidR="001C47F2" w:rsidRPr="00735EDA">
        <w:rPr>
          <w:lang w:val="es-ES" w:bidi="es-ES"/>
        </w:rPr>
        <w:t xml:space="preserve">constituirá </w:t>
      </w:r>
      <w:r w:rsidRPr="00735EDA">
        <w:rPr>
          <w:lang w:val="es-ES" w:bidi="es-ES"/>
        </w:rPr>
        <w:t>su</w:t>
      </w:r>
      <w:r w:rsidR="001C47F2" w:rsidRPr="00735EDA">
        <w:rPr>
          <w:lang w:val="es-ES" w:bidi="es-ES"/>
        </w:rPr>
        <w:t xml:space="preserve"> único pago en relación con este Contrato y, sujeto a lo dispuesto en la </w:t>
      </w:r>
      <w:proofErr w:type="spellStart"/>
      <w:r w:rsidR="00612F9C" w:rsidRPr="00735EDA">
        <w:rPr>
          <w:lang w:val="es-ES" w:bidi="es-ES"/>
        </w:rPr>
        <w:t>Subcláusula</w:t>
      </w:r>
      <w:proofErr w:type="spellEnd"/>
      <w:r w:rsidR="001C47F2" w:rsidRPr="00735EDA">
        <w:rPr>
          <w:lang w:val="es-ES" w:bidi="es-ES"/>
        </w:rPr>
        <w:t xml:space="preserve"> </w:t>
      </w:r>
      <w:r w:rsidRPr="00735EDA">
        <w:rPr>
          <w:lang w:val="es-ES" w:bidi="es-ES"/>
        </w:rPr>
        <w:t>5</w:t>
      </w:r>
      <w:r w:rsidR="001C47F2" w:rsidRPr="00735EDA">
        <w:rPr>
          <w:lang w:val="es-ES" w:bidi="es-ES"/>
        </w:rPr>
        <w:t>.3</w:t>
      </w:r>
      <w:r w:rsidRPr="00735EDA">
        <w:rPr>
          <w:lang w:val="es-ES" w:bidi="es-ES"/>
        </w:rPr>
        <w:t xml:space="preserve"> [El Contratista y sus afiliad</w:t>
      </w:r>
      <w:r w:rsidR="0012099F" w:rsidRPr="00735EDA">
        <w:rPr>
          <w:lang w:val="es-ES" w:bidi="es-ES"/>
        </w:rPr>
        <w:t>a</w:t>
      </w:r>
      <w:r w:rsidRPr="00735EDA">
        <w:rPr>
          <w:lang w:val="es-ES" w:bidi="es-ES"/>
        </w:rPr>
        <w:t xml:space="preserve">s no podrán participar en ciertas actividades] del presente, </w:t>
      </w:r>
      <w:r w:rsidR="001C47F2" w:rsidRPr="00735EDA">
        <w:rPr>
          <w:lang w:val="es-ES" w:bidi="es-ES"/>
        </w:rPr>
        <w:t>el Con</w:t>
      </w:r>
      <w:r w:rsidRPr="00735EDA">
        <w:rPr>
          <w:lang w:val="es-ES" w:bidi="es-ES"/>
        </w:rPr>
        <w:t>tratista</w:t>
      </w:r>
      <w:r w:rsidR="001C47F2" w:rsidRPr="00735EDA">
        <w:rPr>
          <w:lang w:val="es-ES" w:bidi="es-ES"/>
        </w:rPr>
        <w:t xml:space="preserve"> no aceptará en beneficio propio ninguna comisión comercial, descuento o pago similar en relación con las actividades estipuladas en este Contrato, o en el cumplimiento de sus obligaciones</w:t>
      </w:r>
      <w:r w:rsidRPr="00735EDA">
        <w:rPr>
          <w:lang w:val="es-ES" w:bidi="es-ES"/>
        </w:rPr>
        <w:t xml:space="preserve"> en virtud del presente. De igual modo</w:t>
      </w:r>
      <w:r w:rsidR="001C47F2" w:rsidRPr="00735EDA">
        <w:rPr>
          <w:lang w:val="es-ES" w:bidi="es-ES"/>
        </w:rPr>
        <w:t>, el Con</w:t>
      </w:r>
      <w:r w:rsidRPr="00735EDA">
        <w:rPr>
          <w:lang w:val="es-ES" w:bidi="es-ES"/>
        </w:rPr>
        <w:t>tratista</w:t>
      </w:r>
      <w:r w:rsidR="001C47F2" w:rsidRPr="00735EDA">
        <w:rPr>
          <w:lang w:val="es-ES" w:bidi="es-ES"/>
        </w:rPr>
        <w:t xml:space="preserve"> hará todo lo posible por evitar que </w:t>
      </w:r>
      <w:r w:rsidRPr="00735EDA">
        <w:rPr>
          <w:lang w:val="es-ES" w:bidi="es-ES"/>
        </w:rPr>
        <w:t xml:space="preserve">cualquiera de los </w:t>
      </w:r>
      <w:r w:rsidR="001C47F2" w:rsidRPr="00735EDA">
        <w:rPr>
          <w:lang w:val="es-ES" w:bidi="es-ES"/>
        </w:rPr>
        <w:t>Subcon</w:t>
      </w:r>
      <w:r w:rsidRPr="00735EDA">
        <w:rPr>
          <w:lang w:val="es-ES" w:bidi="es-ES"/>
        </w:rPr>
        <w:t>tratistas</w:t>
      </w:r>
      <w:r w:rsidR="001C47F2" w:rsidRPr="00735EDA">
        <w:rPr>
          <w:lang w:val="es-ES" w:bidi="es-ES"/>
        </w:rPr>
        <w:t>,</w:t>
      </w:r>
      <w:r w:rsidRPr="00735EDA">
        <w:rPr>
          <w:lang w:val="es-ES" w:bidi="es-ES"/>
        </w:rPr>
        <w:t xml:space="preserve"> así como el personal </w:t>
      </w:r>
      <w:r w:rsidR="001C47F2" w:rsidRPr="00735EDA">
        <w:rPr>
          <w:lang w:val="es-ES" w:bidi="es-ES"/>
        </w:rPr>
        <w:t xml:space="preserve">o los agentes de </w:t>
      </w:r>
      <w:r w:rsidRPr="00735EDA">
        <w:rPr>
          <w:lang w:val="es-ES" w:bidi="es-ES"/>
        </w:rPr>
        <w:t xml:space="preserve">cualquiera de ellos, </w:t>
      </w:r>
      <w:r w:rsidR="001C47F2" w:rsidRPr="00735EDA">
        <w:rPr>
          <w:lang w:val="es-ES" w:bidi="es-ES"/>
        </w:rPr>
        <w:t>reciban alguno de dichos pagos adicionales</w:t>
      </w:r>
      <w:r w:rsidR="00013461" w:rsidRPr="00735EDA">
        <w:rPr>
          <w:lang w:val="es-ES"/>
        </w:rPr>
        <w:t>.</w:t>
      </w:r>
    </w:p>
    <w:p w14:paraId="7E728FA8" w14:textId="584AE7CD" w:rsidR="00013461" w:rsidRPr="00735EDA" w:rsidRDefault="00EC22F1">
      <w:pPr>
        <w:pStyle w:val="ListParagraph"/>
        <w:numPr>
          <w:ilvl w:val="4"/>
          <w:numId w:val="75"/>
        </w:numPr>
        <w:spacing w:after="120" w:line="280" w:lineRule="atLeast"/>
        <w:ind w:left="1276" w:hanging="426"/>
        <w:rPr>
          <w:lang w:val="es-ES"/>
        </w:rPr>
      </w:pPr>
      <w:r w:rsidRPr="00735EDA">
        <w:rPr>
          <w:lang w:val="es-ES" w:bidi="es-ES"/>
        </w:rPr>
        <w:t xml:space="preserve">Asimismo, si el Contratista, como parte de sus obligaciones en virtud del Contrato, tiene la responsabilidad de asesorar al Contratante en materia de adquisición de bienes, contratación de obras o prestación de servicios, deberá cumplir con las </w:t>
      </w:r>
      <w:r w:rsidR="00A039BA" w:rsidRPr="00735EDA">
        <w:rPr>
          <w:lang w:val="es-ES" w:bidi="es-ES"/>
        </w:rPr>
        <w:t>R</w:t>
      </w:r>
      <w:r w:rsidRPr="00735EDA">
        <w:rPr>
          <w:lang w:val="es-ES" w:bidi="es-ES"/>
        </w:rPr>
        <w:t xml:space="preserve">egulaciones de </w:t>
      </w:r>
      <w:r w:rsidR="00A039BA" w:rsidRPr="00735EDA">
        <w:rPr>
          <w:lang w:val="es-ES" w:bidi="es-ES"/>
        </w:rPr>
        <w:t>A</w:t>
      </w:r>
      <w:r w:rsidRPr="00735EDA">
        <w:rPr>
          <w:lang w:val="es-ES" w:bidi="es-ES"/>
        </w:rPr>
        <w:t>dquisiciones del Banco que correspondan y ejercer en todo momento dicha responsabilidad en favor de los intereses del Contratante. Cualquier descuento o comisión que obtenga el Con</w:t>
      </w:r>
      <w:r w:rsidR="00A039BA" w:rsidRPr="00735EDA">
        <w:rPr>
          <w:lang w:val="es-ES" w:bidi="es-ES"/>
        </w:rPr>
        <w:t>tratista</w:t>
      </w:r>
      <w:r w:rsidRPr="00735EDA">
        <w:rPr>
          <w:lang w:val="es-ES" w:bidi="es-ES"/>
        </w:rPr>
        <w:t xml:space="preserve"> en el ejercicio de esas responsabilidades </w:t>
      </w:r>
      <w:r w:rsidR="007D555D" w:rsidRPr="00735EDA">
        <w:rPr>
          <w:lang w:val="es-ES" w:bidi="es-ES"/>
        </w:rPr>
        <w:t>en materia de</w:t>
      </w:r>
      <w:r w:rsidRPr="00735EDA">
        <w:rPr>
          <w:lang w:val="es-ES" w:bidi="es-ES"/>
        </w:rPr>
        <w:t xml:space="preserve"> adquisiciones deberá redundar en beneficio del Contratante</w:t>
      </w:r>
      <w:r w:rsidR="00A67BA2" w:rsidRPr="00735EDA">
        <w:rPr>
          <w:lang w:val="es-ES"/>
        </w:rPr>
        <w:t>.</w:t>
      </w:r>
    </w:p>
    <w:p w14:paraId="0BFE0B8F" w14:textId="553B872D" w:rsidR="00A67BA2" w:rsidRPr="00735EDA" w:rsidRDefault="00A039BA" w:rsidP="00C61FCC">
      <w:pPr>
        <w:pStyle w:val="Style6"/>
        <w:keepNext w:val="0"/>
        <w:keepLines w:val="0"/>
        <w:tabs>
          <w:tab w:val="left" w:pos="851"/>
        </w:tabs>
        <w:spacing w:before="240" w:after="240"/>
        <w:ind w:left="851" w:hanging="505"/>
        <w:rPr>
          <w:lang w:val="es-ES"/>
        </w:rPr>
      </w:pPr>
      <w:bookmarkStart w:id="949" w:name="_Toc476749514"/>
      <w:bookmarkStart w:id="950" w:name="_Toc136441624"/>
      <w:r w:rsidRPr="00735EDA">
        <w:rPr>
          <w:lang w:val="es-ES"/>
        </w:rPr>
        <w:t>El Contratista y sus afiliad</w:t>
      </w:r>
      <w:r w:rsidR="0012099F" w:rsidRPr="00735EDA">
        <w:rPr>
          <w:lang w:val="es-ES"/>
        </w:rPr>
        <w:t>a</w:t>
      </w:r>
      <w:r w:rsidRPr="00735EDA">
        <w:rPr>
          <w:lang w:val="es-ES"/>
        </w:rPr>
        <w:t>s no podrán participar en ciertas actividades</w:t>
      </w:r>
      <w:bookmarkEnd w:id="949"/>
      <w:bookmarkEnd w:id="950"/>
    </w:p>
    <w:p w14:paraId="2C0E133D" w14:textId="77777777" w:rsidR="00A67BA2" w:rsidRPr="00735EDA" w:rsidRDefault="00A039BA" w:rsidP="00C61FCC">
      <w:pPr>
        <w:ind w:left="851"/>
        <w:rPr>
          <w:lang w:val="es-ES"/>
        </w:rPr>
      </w:pPr>
      <w:r w:rsidRPr="00735EDA">
        <w:rPr>
          <w:lang w:val="es-ES"/>
        </w:rPr>
        <w:t xml:space="preserve">El Contratista acuerda que, durante la vigencia del presente Contrato y después de su extinción, él </w:t>
      </w:r>
      <w:r w:rsidR="00B257C3" w:rsidRPr="00735EDA">
        <w:rPr>
          <w:lang w:val="es-ES"/>
        </w:rPr>
        <w:t>y cualquiera</w:t>
      </w:r>
      <w:r w:rsidRPr="00735EDA">
        <w:rPr>
          <w:lang w:val="es-ES"/>
        </w:rPr>
        <w:t xml:space="preserve"> de sus entidades afiliadas, </w:t>
      </w:r>
      <w:r w:rsidR="00B257C3" w:rsidRPr="00735EDA">
        <w:rPr>
          <w:lang w:val="es-ES"/>
        </w:rPr>
        <w:t>así como cualquier</w:t>
      </w:r>
      <w:r w:rsidRPr="00735EDA">
        <w:rPr>
          <w:lang w:val="es-ES"/>
        </w:rPr>
        <w:t xml:space="preserve"> Subcontratista </w:t>
      </w:r>
      <w:r w:rsidR="00B257C3" w:rsidRPr="00735EDA">
        <w:rPr>
          <w:lang w:val="es-ES"/>
        </w:rPr>
        <w:t>y cualquiera</w:t>
      </w:r>
      <w:r w:rsidRPr="00735EDA">
        <w:rPr>
          <w:lang w:val="es-ES"/>
        </w:rPr>
        <w:t xml:space="preserve"> de las entidades afiliadas </w:t>
      </w:r>
      <w:r w:rsidR="00BC382D" w:rsidRPr="00735EDA">
        <w:rPr>
          <w:lang w:val="es-ES"/>
        </w:rPr>
        <w:t>de</w:t>
      </w:r>
      <w:r w:rsidRPr="00735EDA">
        <w:rPr>
          <w:lang w:val="es-ES"/>
        </w:rPr>
        <w:t xml:space="preserve"> cualquiera de dichos Subcontratistas, </w:t>
      </w:r>
      <w:r w:rsidR="00B257C3" w:rsidRPr="00735EDA">
        <w:rPr>
          <w:lang w:val="es-ES"/>
        </w:rPr>
        <w:t xml:space="preserve">estarán </w:t>
      </w:r>
      <w:r w:rsidR="00C07472" w:rsidRPr="00735EDA">
        <w:rPr>
          <w:lang w:val="es-ES"/>
        </w:rPr>
        <w:t>inhabilitados</w:t>
      </w:r>
      <w:r w:rsidR="00B257C3" w:rsidRPr="00735EDA">
        <w:rPr>
          <w:lang w:val="es-ES"/>
        </w:rPr>
        <w:t xml:space="preserve"> para</w:t>
      </w:r>
      <w:r w:rsidR="00BC382D" w:rsidRPr="00735EDA">
        <w:rPr>
          <w:lang w:val="es-ES"/>
        </w:rPr>
        <w:t xml:space="preserve"> suministrar </w:t>
      </w:r>
      <w:r w:rsidR="00B257C3" w:rsidRPr="00735EDA">
        <w:rPr>
          <w:lang w:val="es-ES"/>
        </w:rPr>
        <w:t xml:space="preserve">posteriormente </w:t>
      </w:r>
      <w:r w:rsidR="00BC382D" w:rsidRPr="00735EDA">
        <w:rPr>
          <w:lang w:val="es-ES"/>
        </w:rPr>
        <w:t>bienes, obras o servicios (salvo servicios de consultoría) para</w:t>
      </w:r>
      <w:r w:rsidR="00B257C3" w:rsidRPr="00735EDA">
        <w:rPr>
          <w:lang w:val="es-ES"/>
        </w:rPr>
        <w:t xml:space="preserve"> </w:t>
      </w:r>
      <w:r w:rsidR="00BC382D" w:rsidRPr="00735EDA">
        <w:rPr>
          <w:lang w:val="es-ES"/>
        </w:rPr>
        <w:t>un proyecto que sea resultado o esté directamente relacionado co</w:t>
      </w:r>
      <w:r w:rsidR="00851E56" w:rsidRPr="00735EDA">
        <w:rPr>
          <w:lang w:val="es-ES"/>
        </w:rPr>
        <w:t>n los Servicios del Contratista para la elaboración y ejecución de ese proyecto</w:t>
      </w:r>
      <w:r w:rsidR="00A67BA2" w:rsidRPr="00735EDA">
        <w:rPr>
          <w:lang w:val="es-ES"/>
        </w:rPr>
        <w:t>.</w:t>
      </w:r>
    </w:p>
    <w:p w14:paraId="3304DE08" w14:textId="77777777" w:rsidR="00A67BA2" w:rsidRPr="00735EDA" w:rsidRDefault="00BC382D" w:rsidP="00C61FCC">
      <w:pPr>
        <w:pStyle w:val="Style6"/>
        <w:keepNext w:val="0"/>
        <w:keepLines w:val="0"/>
        <w:tabs>
          <w:tab w:val="left" w:pos="851"/>
        </w:tabs>
        <w:spacing w:before="240" w:after="240"/>
        <w:ind w:left="851" w:hanging="505"/>
        <w:rPr>
          <w:lang w:val="es-ES"/>
        </w:rPr>
      </w:pPr>
      <w:bookmarkStart w:id="951" w:name="_Toc476749515"/>
      <w:bookmarkStart w:id="952" w:name="_Toc136441625"/>
      <w:r w:rsidRPr="00735EDA">
        <w:rPr>
          <w:lang w:val="es-ES"/>
        </w:rPr>
        <w:t>Prohibición de realizar actividades incompatibles</w:t>
      </w:r>
      <w:bookmarkEnd w:id="951"/>
      <w:bookmarkEnd w:id="952"/>
    </w:p>
    <w:p w14:paraId="5CC6AEB3" w14:textId="77777777" w:rsidR="00A67BA2" w:rsidRPr="00735EDA" w:rsidRDefault="00BC382D" w:rsidP="00C61FCC">
      <w:pPr>
        <w:ind w:left="851"/>
        <w:rPr>
          <w:lang w:val="es-ES"/>
        </w:rPr>
      </w:pPr>
      <w:r w:rsidRPr="00735EDA">
        <w:rPr>
          <w:lang w:val="es-ES" w:bidi="es-ES"/>
        </w:rPr>
        <w:t xml:space="preserve">El Contratista no podrá participar, </w:t>
      </w:r>
      <w:r w:rsidR="00B257C3" w:rsidRPr="00735EDA">
        <w:rPr>
          <w:lang w:val="es-ES" w:bidi="es-ES"/>
        </w:rPr>
        <w:t xml:space="preserve">y dispondrá que su Personal o sus Subcontratistas y su personal no participen, </w:t>
      </w:r>
      <w:r w:rsidRPr="00735EDA">
        <w:rPr>
          <w:lang w:val="es-ES" w:bidi="es-ES"/>
        </w:rPr>
        <w:t>directa ni indirectamente, en ningún negocio o actividad profesional que entre en conflicto con las actividades que le</w:t>
      </w:r>
      <w:r w:rsidR="00B257C3" w:rsidRPr="00735EDA">
        <w:rPr>
          <w:lang w:val="es-ES" w:bidi="es-ES"/>
        </w:rPr>
        <w:t>s</w:t>
      </w:r>
      <w:r w:rsidRPr="00735EDA">
        <w:rPr>
          <w:lang w:val="es-ES" w:bidi="es-ES"/>
        </w:rPr>
        <w:t xml:space="preserve"> fueron asignadas en virtud de este Contrato</w:t>
      </w:r>
      <w:r w:rsidR="00A67BA2" w:rsidRPr="00735EDA">
        <w:rPr>
          <w:lang w:val="es-ES"/>
        </w:rPr>
        <w:t>.</w:t>
      </w:r>
    </w:p>
    <w:p w14:paraId="4D28E20B" w14:textId="21D20EEF" w:rsidR="007136DB" w:rsidRPr="00735EDA" w:rsidRDefault="00BC382D" w:rsidP="00C61FCC">
      <w:pPr>
        <w:pStyle w:val="Style5"/>
        <w:tabs>
          <w:tab w:val="clear" w:pos="-360"/>
          <w:tab w:val="clear" w:pos="540"/>
          <w:tab w:val="left" w:pos="350"/>
        </w:tabs>
        <w:spacing w:before="240" w:after="240"/>
        <w:ind w:left="350" w:hanging="350"/>
        <w:rPr>
          <w:lang w:val="es-ES"/>
        </w:rPr>
      </w:pPr>
      <w:bookmarkStart w:id="953" w:name="_Toc476749516"/>
      <w:bookmarkStart w:id="954" w:name="_Toc136441626"/>
      <w:bookmarkEnd w:id="941"/>
      <w:bookmarkEnd w:id="942"/>
      <w:r w:rsidRPr="00735EDA">
        <w:rPr>
          <w:lang w:val="es-ES"/>
        </w:rPr>
        <w:t>Transferencia de conocimientos prácticos y capacitación</w:t>
      </w:r>
      <w:bookmarkEnd w:id="953"/>
      <w:bookmarkEnd w:id="954"/>
    </w:p>
    <w:p w14:paraId="347491BE" w14:textId="5AE7CB00" w:rsidR="007136DB" w:rsidRPr="00735EDA" w:rsidRDefault="002158AB" w:rsidP="00C61FCC">
      <w:pPr>
        <w:pStyle w:val="Style6"/>
        <w:keepNext w:val="0"/>
        <w:keepLines w:val="0"/>
        <w:tabs>
          <w:tab w:val="left" w:pos="851"/>
        </w:tabs>
        <w:spacing w:before="240" w:after="240"/>
        <w:ind w:left="851" w:hanging="505"/>
        <w:rPr>
          <w:lang w:val="es-ES"/>
        </w:rPr>
      </w:pPr>
      <w:bookmarkStart w:id="955" w:name="_Toc111525198"/>
      <w:bookmarkStart w:id="956" w:name="_Toc118705468"/>
      <w:bookmarkStart w:id="957" w:name="_Toc118705630"/>
      <w:bookmarkStart w:id="958" w:name="_Toc476749517"/>
      <w:bookmarkStart w:id="959" w:name="_Toc136441627"/>
      <w:r w:rsidRPr="00735EDA">
        <w:rPr>
          <w:lang w:val="es-ES"/>
        </w:rPr>
        <w:t>Obligación de transferir los conocimientos prácticos y los sistemas</w:t>
      </w:r>
      <w:bookmarkEnd w:id="955"/>
      <w:bookmarkEnd w:id="956"/>
      <w:bookmarkEnd w:id="957"/>
      <w:bookmarkEnd w:id="958"/>
      <w:bookmarkEnd w:id="959"/>
    </w:p>
    <w:p w14:paraId="77080661" w14:textId="6EC730E8" w:rsidR="007136DB" w:rsidRPr="00735EDA" w:rsidRDefault="002158AB" w:rsidP="00C61FCC">
      <w:pPr>
        <w:pStyle w:val="BodyText"/>
        <w:ind w:left="851"/>
        <w:rPr>
          <w:spacing w:val="0"/>
          <w:lang w:val="es-ES"/>
        </w:rPr>
      </w:pPr>
      <w:r w:rsidRPr="00735EDA">
        <w:rPr>
          <w:spacing w:val="0"/>
          <w:lang w:val="es-ES"/>
        </w:rPr>
        <w:t>El Contratista</w:t>
      </w:r>
      <w:r w:rsidR="00B322E2" w:rsidRPr="00735EDA">
        <w:rPr>
          <w:spacing w:val="0"/>
          <w:lang w:val="es-ES"/>
        </w:rPr>
        <w:t>:</w:t>
      </w:r>
    </w:p>
    <w:p w14:paraId="09E9A7B6" w14:textId="19610BA9" w:rsidR="007136DB" w:rsidRPr="00735EDA" w:rsidRDefault="007136DB">
      <w:pPr>
        <w:pStyle w:val="ListBullet"/>
        <w:numPr>
          <w:ilvl w:val="0"/>
          <w:numId w:val="76"/>
        </w:numPr>
        <w:tabs>
          <w:tab w:val="clear" w:pos="432"/>
        </w:tabs>
        <w:ind w:left="1276"/>
        <w:rPr>
          <w:lang w:val="es-ES"/>
        </w:rPr>
      </w:pPr>
      <w:r w:rsidRPr="00735EDA">
        <w:rPr>
          <w:lang w:val="es-ES"/>
        </w:rPr>
        <w:t>Transfer</w:t>
      </w:r>
      <w:r w:rsidR="002158AB" w:rsidRPr="00735EDA">
        <w:rPr>
          <w:lang w:val="es-ES"/>
        </w:rPr>
        <w:t>irá los cono</w:t>
      </w:r>
      <w:r w:rsidR="00E463A0" w:rsidRPr="00735EDA">
        <w:rPr>
          <w:lang w:val="es-ES"/>
        </w:rPr>
        <w:t>c</w:t>
      </w:r>
      <w:r w:rsidR="002158AB" w:rsidRPr="00735EDA">
        <w:rPr>
          <w:lang w:val="es-ES"/>
        </w:rPr>
        <w:t xml:space="preserve">imientos prácticos, los sistemas de gestión, los manuales, el </w:t>
      </w:r>
      <w:r w:rsidR="002158AB" w:rsidRPr="00735EDA">
        <w:rPr>
          <w:i/>
          <w:lang w:val="es-ES"/>
        </w:rPr>
        <w:t>software</w:t>
      </w:r>
      <w:r w:rsidR="002158AB" w:rsidRPr="00735EDA">
        <w:rPr>
          <w:lang w:val="es-ES"/>
        </w:rPr>
        <w:t xml:space="preserve"> de gestión de servicios públicos y todo conocimiento, herramienta y capacidad similar para gestionar un servicio público que se especifiquen en el </w:t>
      </w:r>
      <w:r w:rsidR="00321C38" w:rsidRPr="00735EDA">
        <w:rPr>
          <w:lang w:val="es-ES"/>
        </w:rPr>
        <w:t>Apéndice</w:t>
      </w:r>
      <w:r w:rsidR="002158AB" w:rsidRPr="00735EDA">
        <w:rPr>
          <w:lang w:val="es-ES"/>
        </w:rPr>
        <w:t xml:space="preserve"> </w:t>
      </w:r>
      <w:r w:rsidR="00EF6A42" w:rsidRPr="00735EDA">
        <w:rPr>
          <w:lang w:val="es-ES"/>
        </w:rPr>
        <w:t>C</w:t>
      </w:r>
      <w:r w:rsidRPr="00735EDA">
        <w:rPr>
          <w:lang w:val="es-ES"/>
        </w:rPr>
        <w:t>.</w:t>
      </w:r>
    </w:p>
    <w:p w14:paraId="63D396F4" w14:textId="63333931" w:rsidR="007136DB" w:rsidRPr="00735EDA" w:rsidRDefault="002158AB">
      <w:pPr>
        <w:pStyle w:val="ListBullet"/>
        <w:numPr>
          <w:ilvl w:val="0"/>
          <w:numId w:val="76"/>
        </w:numPr>
        <w:tabs>
          <w:tab w:val="clear" w:pos="432"/>
        </w:tabs>
        <w:ind w:left="1276"/>
        <w:rPr>
          <w:lang w:val="es-ES"/>
        </w:rPr>
      </w:pPr>
      <w:r w:rsidRPr="00735EDA">
        <w:rPr>
          <w:lang w:val="es-ES"/>
        </w:rPr>
        <w:t xml:space="preserve">Tras la </w:t>
      </w:r>
      <w:r w:rsidR="00651D61" w:rsidRPr="00735EDA">
        <w:rPr>
          <w:lang w:val="es-ES"/>
        </w:rPr>
        <w:t>resolución</w:t>
      </w:r>
      <w:r w:rsidRPr="00735EDA">
        <w:rPr>
          <w:lang w:val="es-ES"/>
        </w:rPr>
        <w:t xml:space="preserve"> o </w:t>
      </w:r>
      <w:r w:rsidR="00BC37F8" w:rsidRPr="00735EDA">
        <w:rPr>
          <w:lang w:val="es-ES"/>
        </w:rPr>
        <w:t>extinción</w:t>
      </w:r>
      <w:r w:rsidRPr="00735EDA">
        <w:rPr>
          <w:lang w:val="es-ES"/>
        </w:rPr>
        <w:t xml:space="preserve"> del Contrato, entregará a la Empresa de Servicios Públicos los sistemas de gestión, los manuales, el </w:t>
      </w:r>
      <w:r w:rsidRPr="00735EDA">
        <w:rPr>
          <w:i/>
          <w:lang w:val="es-ES"/>
        </w:rPr>
        <w:t>software</w:t>
      </w:r>
      <w:r w:rsidRPr="00735EDA">
        <w:rPr>
          <w:lang w:val="es-ES"/>
        </w:rPr>
        <w:t xml:space="preserve"> de gestión de servicios públicos y las herramientas similares que se especifiquen en el </w:t>
      </w:r>
      <w:r w:rsidR="00321C38" w:rsidRPr="00735EDA">
        <w:rPr>
          <w:lang w:val="es-ES"/>
        </w:rPr>
        <w:t>Apéndice</w:t>
      </w:r>
      <w:r w:rsidRPr="00735EDA">
        <w:rPr>
          <w:lang w:val="es-ES"/>
        </w:rPr>
        <w:t xml:space="preserve"> </w:t>
      </w:r>
      <w:r w:rsidR="00EF6A42" w:rsidRPr="00735EDA">
        <w:rPr>
          <w:lang w:val="es-ES"/>
        </w:rPr>
        <w:t>C</w:t>
      </w:r>
      <w:r w:rsidR="007136DB" w:rsidRPr="00735EDA">
        <w:rPr>
          <w:lang w:val="es-ES"/>
        </w:rPr>
        <w:t>.</w:t>
      </w:r>
    </w:p>
    <w:p w14:paraId="4753046E" w14:textId="505D89A2" w:rsidR="007136DB" w:rsidRPr="00735EDA" w:rsidRDefault="002158AB" w:rsidP="00C61FCC">
      <w:pPr>
        <w:pStyle w:val="Style6"/>
        <w:tabs>
          <w:tab w:val="left" w:pos="851"/>
        </w:tabs>
        <w:spacing w:before="240" w:after="240"/>
        <w:ind w:left="851" w:hanging="505"/>
        <w:rPr>
          <w:lang w:val="es-ES"/>
        </w:rPr>
      </w:pPr>
      <w:bookmarkStart w:id="960" w:name="_Toc111525199"/>
      <w:bookmarkStart w:id="961" w:name="_Toc118705469"/>
      <w:bookmarkStart w:id="962" w:name="_Toc118705631"/>
      <w:bookmarkStart w:id="963" w:name="_Toc476749518"/>
      <w:bookmarkStart w:id="964" w:name="_Toc136441628"/>
      <w:r w:rsidRPr="00735EDA">
        <w:rPr>
          <w:lang w:val="es-ES"/>
        </w:rPr>
        <w:t>Obligación de impartir capacitación</w:t>
      </w:r>
      <w:bookmarkEnd w:id="960"/>
      <w:bookmarkEnd w:id="961"/>
      <w:bookmarkEnd w:id="962"/>
      <w:bookmarkEnd w:id="963"/>
      <w:bookmarkEnd w:id="964"/>
    </w:p>
    <w:p w14:paraId="56DDB81E" w14:textId="2F35AEE9" w:rsidR="007136DB" w:rsidRPr="00735EDA" w:rsidRDefault="002158AB" w:rsidP="00C61FCC">
      <w:pPr>
        <w:pStyle w:val="BodyText"/>
        <w:keepNext/>
        <w:keepLines/>
        <w:ind w:left="851"/>
        <w:rPr>
          <w:spacing w:val="0"/>
          <w:lang w:val="es-ES"/>
        </w:rPr>
      </w:pPr>
      <w:r w:rsidRPr="00735EDA">
        <w:rPr>
          <w:spacing w:val="0"/>
          <w:lang w:val="es-ES"/>
        </w:rPr>
        <w:t xml:space="preserve">El Contratista llevará a cabo las actividades de capacitación y desarrollo del personal de la Empresa de Servicios Públicos que se especifiquen en el </w:t>
      </w:r>
      <w:r w:rsidR="00321C38" w:rsidRPr="00735EDA">
        <w:rPr>
          <w:spacing w:val="0"/>
          <w:lang w:val="es-ES"/>
        </w:rPr>
        <w:t>Apéndice</w:t>
      </w:r>
      <w:r w:rsidRPr="00735EDA">
        <w:rPr>
          <w:spacing w:val="0"/>
          <w:lang w:val="es-ES"/>
        </w:rPr>
        <w:t xml:space="preserve"> </w:t>
      </w:r>
      <w:r w:rsidR="00EF6A42" w:rsidRPr="00735EDA">
        <w:rPr>
          <w:spacing w:val="0"/>
          <w:lang w:val="es-ES"/>
        </w:rPr>
        <w:t>C</w:t>
      </w:r>
      <w:r w:rsidR="007136DB" w:rsidRPr="00735EDA">
        <w:rPr>
          <w:spacing w:val="0"/>
          <w:lang w:val="es-ES"/>
        </w:rPr>
        <w:t>.</w:t>
      </w:r>
    </w:p>
    <w:p w14:paraId="12ED2DAB" w14:textId="2EBF9EE1" w:rsidR="007136DB" w:rsidRPr="00735EDA" w:rsidRDefault="007136DB" w:rsidP="00C61FCC">
      <w:pPr>
        <w:pStyle w:val="Style6"/>
        <w:keepNext w:val="0"/>
        <w:keepLines w:val="0"/>
        <w:tabs>
          <w:tab w:val="left" w:pos="851"/>
        </w:tabs>
        <w:spacing w:before="240" w:after="240"/>
        <w:ind w:left="851" w:hanging="505"/>
        <w:rPr>
          <w:lang w:val="es-ES"/>
        </w:rPr>
      </w:pPr>
      <w:bookmarkStart w:id="965" w:name="_Toc111525200"/>
      <w:bookmarkStart w:id="966" w:name="_Toc118705470"/>
      <w:bookmarkStart w:id="967" w:name="_Toc118705632"/>
      <w:bookmarkStart w:id="968" w:name="_Toc476749519"/>
      <w:bookmarkStart w:id="969" w:name="_Toc136441629"/>
      <w:r w:rsidRPr="00735EDA">
        <w:rPr>
          <w:lang w:val="es-ES"/>
        </w:rPr>
        <w:t>Cost</w:t>
      </w:r>
      <w:r w:rsidR="002158AB" w:rsidRPr="00735EDA">
        <w:rPr>
          <w:lang w:val="es-ES"/>
        </w:rPr>
        <w:t>o de la transferencia de conocimientos prácticos y la capacitación</w:t>
      </w:r>
      <w:bookmarkEnd w:id="965"/>
      <w:bookmarkEnd w:id="966"/>
      <w:bookmarkEnd w:id="967"/>
      <w:bookmarkEnd w:id="968"/>
      <w:bookmarkEnd w:id="969"/>
    </w:p>
    <w:p w14:paraId="2FFDB9A3" w14:textId="160AE5C9" w:rsidR="007136DB" w:rsidRPr="00735EDA" w:rsidRDefault="002158AB" w:rsidP="00C61FCC">
      <w:pPr>
        <w:pStyle w:val="BodyText"/>
        <w:ind w:left="851"/>
        <w:rPr>
          <w:spacing w:val="0"/>
          <w:lang w:val="es-ES"/>
        </w:rPr>
      </w:pPr>
      <w:r w:rsidRPr="00735EDA">
        <w:rPr>
          <w:spacing w:val="0"/>
          <w:lang w:val="es-ES"/>
        </w:rPr>
        <w:t xml:space="preserve">El cumplimiento de las obligaciones enunciadas en esta </w:t>
      </w:r>
      <w:r w:rsidR="00612F9C" w:rsidRPr="00735EDA">
        <w:rPr>
          <w:spacing w:val="0"/>
          <w:lang w:val="es-ES"/>
        </w:rPr>
        <w:t>Cláusula</w:t>
      </w:r>
      <w:r w:rsidRPr="00735EDA">
        <w:rPr>
          <w:spacing w:val="0"/>
          <w:lang w:val="es-ES"/>
        </w:rPr>
        <w:t xml:space="preserve"> </w:t>
      </w:r>
      <w:r w:rsidR="001A655E" w:rsidRPr="00735EDA">
        <w:rPr>
          <w:spacing w:val="0"/>
          <w:lang w:val="es-ES"/>
        </w:rPr>
        <w:t>5</w:t>
      </w:r>
      <w:r w:rsidR="007136DB" w:rsidRPr="00735EDA">
        <w:rPr>
          <w:spacing w:val="0"/>
          <w:lang w:val="es-ES"/>
        </w:rPr>
        <w:t xml:space="preserve"> </w:t>
      </w:r>
      <w:r w:rsidRPr="00735EDA">
        <w:rPr>
          <w:spacing w:val="0"/>
          <w:lang w:val="es-ES"/>
        </w:rPr>
        <w:t xml:space="preserve">correrá por cuenta del Contratista, salvo especificación en contrario en el </w:t>
      </w:r>
      <w:r w:rsidR="00321C38" w:rsidRPr="00735EDA">
        <w:rPr>
          <w:spacing w:val="0"/>
          <w:lang w:val="es-ES"/>
        </w:rPr>
        <w:t>Apéndice</w:t>
      </w:r>
      <w:r w:rsidRPr="00735EDA">
        <w:rPr>
          <w:spacing w:val="0"/>
          <w:lang w:val="es-ES"/>
        </w:rPr>
        <w:t xml:space="preserve"> </w:t>
      </w:r>
      <w:r w:rsidR="00EF6A42" w:rsidRPr="00735EDA">
        <w:rPr>
          <w:spacing w:val="0"/>
          <w:lang w:val="es-ES"/>
        </w:rPr>
        <w:t>C</w:t>
      </w:r>
      <w:r w:rsidR="00036972" w:rsidRPr="00735EDA">
        <w:rPr>
          <w:spacing w:val="0"/>
          <w:lang w:val="es-ES"/>
        </w:rPr>
        <w:t>.</w:t>
      </w:r>
    </w:p>
    <w:p w14:paraId="33C764C1" w14:textId="27AC5BFD" w:rsidR="007136DB" w:rsidRPr="00735EDA" w:rsidRDefault="00311C22" w:rsidP="00C61FCC">
      <w:pPr>
        <w:pStyle w:val="Style5"/>
        <w:tabs>
          <w:tab w:val="clear" w:pos="-360"/>
          <w:tab w:val="clear" w:pos="540"/>
          <w:tab w:val="left" w:pos="350"/>
        </w:tabs>
        <w:spacing w:before="240" w:after="240"/>
        <w:ind w:left="350" w:hanging="350"/>
        <w:rPr>
          <w:lang w:val="es-ES"/>
        </w:rPr>
      </w:pPr>
      <w:bookmarkStart w:id="970" w:name="_Toc476749520"/>
      <w:bookmarkStart w:id="971" w:name="_Toc136441630"/>
      <w:r w:rsidRPr="00735EDA">
        <w:rPr>
          <w:lang w:val="es-ES"/>
        </w:rPr>
        <w:t>Metas de cumplimiento</w:t>
      </w:r>
      <w:bookmarkEnd w:id="970"/>
      <w:bookmarkEnd w:id="971"/>
    </w:p>
    <w:p w14:paraId="0370FEFB" w14:textId="088A5B8C" w:rsidR="007136DB" w:rsidRPr="00735EDA" w:rsidRDefault="006B2ACD" w:rsidP="00A107D2">
      <w:pPr>
        <w:pStyle w:val="BodyText"/>
        <w:ind w:left="426"/>
        <w:rPr>
          <w:spacing w:val="0"/>
          <w:lang w:val="es-ES"/>
        </w:rPr>
      </w:pPr>
      <w:r w:rsidRPr="00735EDA">
        <w:rPr>
          <w:spacing w:val="0"/>
          <w:lang w:val="es-ES"/>
        </w:rPr>
        <w:t xml:space="preserve">Las metas de cumplimiento serán los objetivos establecidos para los indicadores clave especificados en el </w:t>
      </w:r>
      <w:r w:rsidR="00321C38" w:rsidRPr="00735EDA">
        <w:rPr>
          <w:spacing w:val="0"/>
          <w:lang w:val="es-ES"/>
        </w:rPr>
        <w:t>Apéndice</w:t>
      </w:r>
      <w:r w:rsidRPr="00735EDA">
        <w:rPr>
          <w:spacing w:val="0"/>
          <w:lang w:val="es-ES"/>
        </w:rPr>
        <w:t xml:space="preserve"> </w:t>
      </w:r>
      <w:r w:rsidR="007136DB" w:rsidRPr="00735EDA">
        <w:rPr>
          <w:spacing w:val="0"/>
          <w:lang w:val="es-ES"/>
        </w:rPr>
        <w:t>D.</w:t>
      </w:r>
    </w:p>
    <w:p w14:paraId="20F2A5DF" w14:textId="77777777" w:rsidR="007136DB" w:rsidRPr="00735EDA" w:rsidRDefault="006B2ACD" w:rsidP="00A107D2">
      <w:pPr>
        <w:pStyle w:val="BodyText"/>
        <w:ind w:left="426"/>
        <w:rPr>
          <w:spacing w:val="0"/>
          <w:lang w:val="es-ES"/>
        </w:rPr>
      </w:pPr>
      <w:r w:rsidRPr="00735EDA">
        <w:rPr>
          <w:spacing w:val="0"/>
          <w:lang w:val="es-ES"/>
        </w:rPr>
        <w:t>En el cumplimiento de los Servicios y el ejercicio de la Facultad de Gestión</w:t>
      </w:r>
      <w:r w:rsidR="00A775E3" w:rsidRPr="00735EDA">
        <w:rPr>
          <w:spacing w:val="0"/>
          <w:lang w:val="es-ES"/>
        </w:rPr>
        <w:t xml:space="preserve"> Delegada</w:t>
      </w:r>
      <w:r w:rsidRPr="00735EDA">
        <w:rPr>
          <w:spacing w:val="0"/>
          <w:lang w:val="es-ES"/>
        </w:rPr>
        <w:t>, el Contratista hará todo lo posible para alcanzar o superar las metas de cumplimiento</w:t>
      </w:r>
      <w:r w:rsidR="007136DB" w:rsidRPr="00735EDA">
        <w:rPr>
          <w:spacing w:val="0"/>
          <w:lang w:val="es-ES"/>
        </w:rPr>
        <w:t xml:space="preserve">. </w:t>
      </w:r>
    </w:p>
    <w:p w14:paraId="17D228D1" w14:textId="346D8441" w:rsidR="007136DB" w:rsidRPr="00735EDA" w:rsidRDefault="006B2ACD" w:rsidP="00A107D2">
      <w:pPr>
        <w:pStyle w:val="BodyText"/>
        <w:ind w:left="426"/>
        <w:rPr>
          <w:spacing w:val="0"/>
          <w:lang w:val="es-ES"/>
        </w:rPr>
      </w:pPr>
      <w:r w:rsidRPr="00735EDA">
        <w:rPr>
          <w:spacing w:val="0"/>
          <w:lang w:val="es-ES"/>
        </w:rPr>
        <w:t xml:space="preserve">El hecho de alcanzar las metas de cumplimiento no generará ninguna remuneración adicional para el Contratista, salvo en la medida que se especifique en el </w:t>
      </w:r>
      <w:r w:rsidR="00321C38" w:rsidRPr="00735EDA">
        <w:rPr>
          <w:spacing w:val="0"/>
          <w:lang w:val="es-ES"/>
        </w:rPr>
        <w:t>Apéndice</w:t>
      </w:r>
      <w:r w:rsidRPr="00735EDA">
        <w:rPr>
          <w:spacing w:val="0"/>
          <w:lang w:val="es-ES"/>
        </w:rPr>
        <w:t xml:space="preserve"> </w:t>
      </w:r>
      <w:r w:rsidR="00EF6A42" w:rsidRPr="00735EDA">
        <w:rPr>
          <w:spacing w:val="0"/>
          <w:lang w:val="es-ES"/>
        </w:rPr>
        <w:t>G</w:t>
      </w:r>
      <w:r w:rsidR="001A655E" w:rsidRPr="00735EDA">
        <w:rPr>
          <w:spacing w:val="0"/>
          <w:lang w:val="es-ES"/>
        </w:rPr>
        <w:t xml:space="preserve"> (G.2)</w:t>
      </w:r>
      <w:r w:rsidR="007136DB" w:rsidRPr="00735EDA">
        <w:rPr>
          <w:spacing w:val="0"/>
          <w:lang w:val="es-ES"/>
        </w:rPr>
        <w:t>.</w:t>
      </w:r>
    </w:p>
    <w:p w14:paraId="7474945E" w14:textId="36E59735" w:rsidR="007136DB" w:rsidRPr="00735EDA" w:rsidRDefault="006B2ACD" w:rsidP="00A107D2">
      <w:pPr>
        <w:pStyle w:val="BodyText"/>
        <w:ind w:left="426"/>
        <w:rPr>
          <w:spacing w:val="0"/>
          <w:lang w:val="es-ES"/>
        </w:rPr>
      </w:pPr>
      <w:r w:rsidRPr="00735EDA">
        <w:rPr>
          <w:spacing w:val="0"/>
          <w:lang w:val="es-ES"/>
        </w:rPr>
        <w:t xml:space="preserve">El hecho de no alcanzar las metas de cumplimiento no dará lugar a </w:t>
      </w:r>
      <w:r w:rsidR="00A775E3" w:rsidRPr="00735EDA">
        <w:rPr>
          <w:spacing w:val="0"/>
          <w:lang w:val="es-ES"/>
        </w:rPr>
        <w:t>sanción</w:t>
      </w:r>
      <w:r w:rsidRPr="00735EDA">
        <w:rPr>
          <w:spacing w:val="0"/>
          <w:lang w:val="es-ES"/>
        </w:rPr>
        <w:t xml:space="preserve"> alguna ni constituirá una causal de </w:t>
      </w:r>
      <w:r w:rsidR="00651D61" w:rsidRPr="00735EDA">
        <w:rPr>
          <w:spacing w:val="0"/>
          <w:lang w:val="es-ES"/>
        </w:rPr>
        <w:t>resolución</w:t>
      </w:r>
      <w:r w:rsidRPr="00735EDA">
        <w:rPr>
          <w:spacing w:val="0"/>
          <w:lang w:val="es-ES"/>
        </w:rPr>
        <w:t xml:space="preserve"> del Contrato, salvo en la medida que se especifique en el </w:t>
      </w:r>
      <w:r w:rsidR="00321C38" w:rsidRPr="00735EDA">
        <w:rPr>
          <w:spacing w:val="0"/>
          <w:lang w:val="es-ES"/>
        </w:rPr>
        <w:t>Apéndice</w:t>
      </w:r>
      <w:r w:rsidR="00EF6A42" w:rsidRPr="00735EDA">
        <w:rPr>
          <w:spacing w:val="0"/>
          <w:lang w:val="es-ES"/>
        </w:rPr>
        <w:t xml:space="preserve"> C</w:t>
      </w:r>
      <w:r w:rsidR="0008483C" w:rsidRPr="00735EDA">
        <w:rPr>
          <w:spacing w:val="0"/>
          <w:lang w:val="es-ES"/>
        </w:rPr>
        <w:t xml:space="preserve"> </w:t>
      </w:r>
      <w:r w:rsidRPr="00735EDA">
        <w:rPr>
          <w:spacing w:val="0"/>
          <w:lang w:val="es-ES"/>
        </w:rPr>
        <w:t xml:space="preserve">o en el </w:t>
      </w:r>
      <w:r w:rsidR="00321C38" w:rsidRPr="00735EDA">
        <w:rPr>
          <w:spacing w:val="0"/>
          <w:lang w:val="es-ES"/>
        </w:rPr>
        <w:t>Apéndice</w:t>
      </w:r>
      <w:r w:rsidR="00EF6A42" w:rsidRPr="00735EDA">
        <w:rPr>
          <w:spacing w:val="0"/>
          <w:lang w:val="es-ES"/>
        </w:rPr>
        <w:t xml:space="preserve"> G</w:t>
      </w:r>
      <w:r w:rsidR="007136DB" w:rsidRPr="00735EDA">
        <w:rPr>
          <w:spacing w:val="0"/>
          <w:lang w:val="es-ES"/>
        </w:rPr>
        <w:t>.</w:t>
      </w:r>
    </w:p>
    <w:p w14:paraId="376CCE10" w14:textId="6C366C14" w:rsidR="007136DB" w:rsidRPr="00735EDA" w:rsidRDefault="007B3850" w:rsidP="00C61FCC">
      <w:pPr>
        <w:pStyle w:val="Style5"/>
        <w:tabs>
          <w:tab w:val="clear" w:pos="-360"/>
          <w:tab w:val="clear" w:pos="540"/>
          <w:tab w:val="left" w:pos="350"/>
        </w:tabs>
        <w:spacing w:before="240" w:after="240"/>
        <w:ind w:left="350" w:hanging="350"/>
        <w:rPr>
          <w:lang w:val="es-ES"/>
        </w:rPr>
      </w:pPr>
      <w:bookmarkStart w:id="972" w:name="_Toc111525202"/>
      <w:bookmarkStart w:id="973" w:name="_Toc118705472"/>
      <w:bookmarkStart w:id="974" w:name="_Toc118705634"/>
      <w:bookmarkStart w:id="975" w:name="_Toc476749521"/>
      <w:bookmarkStart w:id="976" w:name="_Toc136441631"/>
      <w:r w:rsidRPr="00735EDA">
        <w:rPr>
          <w:lang w:val="es-ES"/>
        </w:rPr>
        <w:t>Personal del Contratista</w:t>
      </w:r>
      <w:bookmarkEnd w:id="972"/>
      <w:bookmarkEnd w:id="973"/>
      <w:bookmarkEnd w:id="974"/>
      <w:bookmarkEnd w:id="975"/>
      <w:bookmarkEnd w:id="976"/>
    </w:p>
    <w:p w14:paraId="642A15A6" w14:textId="073EFCBD" w:rsidR="007136DB" w:rsidRPr="00735EDA" w:rsidRDefault="007B3850" w:rsidP="00C61FCC">
      <w:pPr>
        <w:pStyle w:val="Style6"/>
        <w:keepNext w:val="0"/>
        <w:keepLines w:val="0"/>
        <w:tabs>
          <w:tab w:val="left" w:pos="851"/>
        </w:tabs>
        <w:spacing w:before="240" w:after="240"/>
        <w:ind w:left="851" w:hanging="505"/>
        <w:rPr>
          <w:lang w:val="es-ES"/>
        </w:rPr>
      </w:pPr>
      <w:bookmarkStart w:id="977" w:name="_Toc111525203"/>
      <w:bookmarkStart w:id="978" w:name="_Toc118705473"/>
      <w:bookmarkStart w:id="979" w:name="_Toc118705635"/>
      <w:bookmarkStart w:id="980" w:name="_Toc476749522"/>
      <w:bookmarkStart w:id="981" w:name="_Toc136441632"/>
      <w:r w:rsidRPr="00735EDA">
        <w:rPr>
          <w:lang w:val="es-ES"/>
        </w:rPr>
        <w:t>Personal que proporcionará el Contratista</w:t>
      </w:r>
      <w:bookmarkEnd w:id="977"/>
      <w:bookmarkEnd w:id="978"/>
      <w:bookmarkEnd w:id="979"/>
      <w:bookmarkEnd w:id="980"/>
      <w:bookmarkEnd w:id="981"/>
    </w:p>
    <w:p w14:paraId="3D8D7957" w14:textId="4A4E0619" w:rsidR="007136DB" w:rsidRPr="00735EDA" w:rsidRDefault="00A61581" w:rsidP="00C61FCC">
      <w:pPr>
        <w:pStyle w:val="BodyText"/>
        <w:ind w:left="851"/>
        <w:rPr>
          <w:spacing w:val="0"/>
          <w:lang w:val="es-ES"/>
        </w:rPr>
      </w:pPr>
      <w:r w:rsidRPr="00735EDA">
        <w:rPr>
          <w:spacing w:val="0"/>
          <w:lang w:val="es-ES"/>
        </w:rPr>
        <w:t xml:space="preserve">El Contratista proporcionará el personal estipulado en el </w:t>
      </w:r>
      <w:r w:rsidR="00321C38" w:rsidRPr="00735EDA">
        <w:rPr>
          <w:spacing w:val="0"/>
          <w:lang w:val="es-ES"/>
        </w:rPr>
        <w:t>Apéndice</w:t>
      </w:r>
      <w:r w:rsidRPr="00735EDA">
        <w:rPr>
          <w:spacing w:val="0"/>
          <w:lang w:val="es-ES"/>
        </w:rPr>
        <w:t xml:space="preserve"> </w:t>
      </w:r>
      <w:r w:rsidR="00EF6A42" w:rsidRPr="00735EDA">
        <w:rPr>
          <w:spacing w:val="0"/>
          <w:lang w:val="es-ES"/>
        </w:rPr>
        <w:t>E</w:t>
      </w:r>
      <w:r w:rsidR="007136DB" w:rsidRPr="00735EDA">
        <w:rPr>
          <w:spacing w:val="0"/>
          <w:lang w:val="es-ES"/>
        </w:rPr>
        <w:t xml:space="preserve">, </w:t>
      </w:r>
      <w:r w:rsidRPr="00735EDA">
        <w:rPr>
          <w:spacing w:val="0"/>
          <w:lang w:val="es-ES"/>
        </w:rPr>
        <w:t>para cubrir los cargos allí enunciados, durante los períodos o los días especificados en ese apéndice</w:t>
      </w:r>
      <w:r w:rsidR="007136DB" w:rsidRPr="00735EDA">
        <w:rPr>
          <w:spacing w:val="0"/>
          <w:lang w:val="es-ES"/>
        </w:rPr>
        <w:t>.</w:t>
      </w:r>
    </w:p>
    <w:p w14:paraId="7774D7FE" w14:textId="7195A6CF" w:rsidR="007136DB" w:rsidRPr="00735EDA" w:rsidRDefault="00A61581"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E, todos los costos relacionados con el personal especificado en ese apéndice correrán por cuenta del Contratista</w:t>
      </w:r>
      <w:r w:rsidR="007136DB" w:rsidRPr="00735EDA">
        <w:rPr>
          <w:spacing w:val="0"/>
          <w:lang w:val="es-ES"/>
        </w:rPr>
        <w:t>.</w:t>
      </w:r>
    </w:p>
    <w:p w14:paraId="588F1FDC" w14:textId="21961F4C" w:rsidR="007136DB" w:rsidRPr="00735EDA" w:rsidRDefault="00A61581" w:rsidP="00C61FCC">
      <w:pPr>
        <w:pStyle w:val="Style6"/>
        <w:keepNext w:val="0"/>
        <w:keepLines w:val="0"/>
        <w:tabs>
          <w:tab w:val="left" w:pos="851"/>
        </w:tabs>
        <w:spacing w:before="240" w:after="240"/>
        <w:ind w:left="851" w:hanging="505"/>
        <w:rPr>
          <w:lang w:val="es-ES"/>
        </w:rPr>
      </w:pPr>
      <w:bookmarkStart w:id="982" w:name="_Ref105140187"/>
      <w:bookmarkStart w:id="983" w:name="_Toc111525204"/>
      <w:bookmarkStart w:id="984" w:name="_Toc118705474"/>
      <w:bookmarkStart w:id="985" w:name="_Toc118705636"/>
      <w:bookmarkStart w:id="986" w:name="_Toc476749523"/>
      <w:bookmarkStart w:id="987" w:name="_Toc136441633"/>
      <w:r w:rsidRPr="00735EDA">
        <w:rPr>
          <w:lang w:val="es-ES"/>
        </w:rPr>
        <w:t>Reemplazo de</w:t>
      </w:r>
      <w:r w:rsidR="00131FBC" w:rsidRPr="00735EDA">
        <w:rPr>
          <w:lang w:val="es-ES"/>
        </w:rPr>
        <w:t xml:space="preserve"> un</w:t>
      </w:r>
      <w:r w:rsidRPr="00735EDA">
        <w:rPr>
          <w:lang w:val="es-ES"/>
        </w:rPr>
        <w:t xml:space="preserve"> Miembro Clave del Personal o </w:t>
      </w:r>
      <w:r w:rsidR="00131FBC" w:rsidRPr="00735EDA">
        <w:rPr>
          <w:lang w:val="es-ES"/>
        </w:rPr>
        <w:t>un</w:t>
      </w:r>
      <w:r w:rsidRPr="00735EDA">
        <w:rPr>
          <w:lang w:val="es-ES"/>
        </w:rPr>
        <w:t xml:space="preserve"> Subcontratista Clave del Contratista</w:t>
      </w:r>
      <w:bookmarkEnd w:id="982"/>
      <w:bookmarkEnd w:id="983"/>
      <w:bookmarkEnd w:id="984"/>
      <w:bookmarkEnd w:id="985"/>
      <w:bookmarkEnd w:id="986"/>
      <w:bookmarkEnd w:id="987"/>
      <w:r w:rsidR="000128F8" w:rsidRPr="00735EDA">
        <w:rPr>
          <w:lang w:val="es-ES"/>
        </w:rPr>
        <w:t xml:space="preserve"> </w:t>
      </w:r>
    </w:p>
    <w:p w14:paraId="05C62D0B" w14:textId="070AC66A" w:rsidR="007136DB" w:rsidRPr="00735EDA" w:rsidRDefault="00A61581" w:rsidP="00C61FCC">
      <w:pPr>
        <w:pStyle w:val="BodyText"/>
        <w:ind w:left="851"/>
        <w:rPr>
          <w:spacing w:val="0"/>
          <w:lang w:val="es-ES"/>
        </w:rPr>
      </w:pPr>
      <w:r w:rsidRPr="00735EDA">
        <w:rPr>
          <w:spacing w:val="0"/>
          <w:lang w:val="es-ES"/>
        </w:rPr>
        <w:t xml:space="preserve">El Contratista puede asignar a otra persona (el </w:t>
      </w:r>
      <w:r w:rsidR="006269C2" w:rsidRPr="00735EDA">
        <w:rPr>
          <w:spacing w:val="0"/>
          <w:lang w:val="es-ES"/>
        </w:rPr>
        <w:t>“</w:t>
      </w:r>
      <w:r w:rsidRPr="00735EDA">
        <w:rPr>
          <w:spacing w:val="0"/>
          <w:lang w:val="es-ES"/>
        </w:rPr>
        <w:t>Miembro Clave del Personal Sustituto Propuesto</w:t>
      </w:r>
      <w:r w:rsidR="006269C2" w:rsidRPr="00735EDA">
        <w:rPr>
          <w:spacing w:val="0"/>
          <w:lang w:val="es-ES"/>
        </w:rPr>
        <w:t>”</w:t>
      </w:r>
      <w:r w:rsidRPr="00735EDA">
        <w:rPr>
          <w:spacing w:val="0"/>
          <w:lang w:val="es-ES"/>
        </w:rPr>
        <w:t xml:space="preserve"> o el</w:t>
      </w:r>
      <w:r w:rsidR="009D7D2A" w:rsidRPr="00735EDA">
        <w:rPr>
          <w:spacing w:val="0"/>
          <w:lang w:val="es-ES"/>
        </w:rPr>
        <w:t xml:space="preserve"> </w:t>
      </w:r>
      <w:r w:rsidR="006269C2" w:rsidRPr="00735EDA">
        <w:rPr>
          <w:spacing w:val="0"/>
          <w:lang w:val="es-ES"/>
        </w:rPr>
        <w:t>“</w:t>
      </w:r>
      <w:r w:rsidRPr="00735EDA">
        <w:rPr>
          <w:spacing w:val="0"/>
          <w:lang w:val="es-ES"/>
        </w:rPr>
        <w:t>Subcontratista Clave Sustituto Propuesto</w:t>
      </w:r>
      <w:r w:rsidR="006269C2" w:rsidRPr="00735EDA">
        <w:rPr>
          <w:spacing w:val="0"/>
          <w:lang w:val="es-ES"/>
        </w:rPr>
        <w:t>”</w:t>
      </w:r>
      <w:r w:rsidRPr="00735EDA">
        <w:rPr>
          <w:spacing w:val="0"/>
          <w:lang w:val="es-ES"/>
        </w:rPr>
        <w:t>) en reemplazo de un Miembro Clave del Personal o un</w:t>
      </w:r>
      <w:r w:rsidR="009D7D2A" w:rsidRPr="00735EDA">
        <w:rPr>
          <w:spacing w:val="0"/>
          <w:lang w:val="es-ES"/>
        </w:rPr>
        <w:t xml:space="preserve"> </w:t>
      </w:r>
      <w:r w:rsidRPr="00735EDA">
        <w:rPr>
          <w:spacing w:val="0"/>
          <w:lang w:val="es-ES"/>
        </w:rPr>
        <w:t xml:space="preserve">Subcontratista Clave (identificado en el </w:t>
      </w:r>
      <w:r w:rsidR="00321C38" w:rsidRPr="00735EDA">
        <w:rPr>
          <w:spacing w:val="0"/>
          <w:lang w:val="es-ES"/>
        </w:rPr>
        <w:t>Apéndice</w:t>
      </w:r>
      <w:r w:rsidRPr="00735EDA">
        <w:rPr>
          <w:spacing w:val="0"/>
          <w:lang w:val="es-ES"/>
        </w:rPr>
        <w:t xml:space="preserve"> E) solamente si se cumplen las siguientes condiciones</w:t>
      </w:r>
      <w:r w:rsidR="00B322E2" w:rsidRPr="00735EDA">
        <w:rPr>
          <w:spacing w:val="0"/>
          <w:lang w:val="es-ES"/>
        </w:rPr>
        <w:t>:</w:t>
      </w:r>
    </w:p>
    <w:p w14:paraId="1EBAA49D" w14:textId="77777777" w:rsidR="007136DB" w:rsidRPr="00735EDA" w:rsidRDefault="005D525E">
      <w:pPr>
        <w:pStyle w:val="ListBullet"/>
        <w:numPr>
          <w:ilvl w:val="0"/>
          <w:numId w:val="77"/>
        </w:numPr>
        <w:tabs>
          <w:tab w:val="clear" w:pos="432"/>
        </w:tabs>
        <w:ind w:left="1276"/>
        <w:rPr>
          <w:lang w:val="es-ES"/>
        </w:rPr>
      </w:pPr>
      <w:r w:rsidRPr="00735EDA">
        <w:rPr>
          <w:lang w:val="es-ES"/>
        </w:rPr>
        <w:t>Se demuestra en forma razonablemente satisfactoria para el Contratante que el Miembro Clave del Personal o el Subcontratista Clave no está disponible debido a enfermedad, fallecimiento o debido a que el Contratista ha dejado de emplearlo o subcontratarlo.</w:t>
      </w:r>
    </w:p>
    <w:p w14:paraId="7949D58D" w14:textId="6FD893FC" w:rsidR="007136DB" w:rsidRPr="00735EDA" w:rsidRDefault="005D525E">
      <w:pPr>
        <w:pStyle w:val="ListBullet"/>
        <w:numPr>
          <w:ilvl w:val="0"/>
          <w:numId w:val="77"/>
        </w:numPr>
        <w:tabs>
          <w:tab w:val="clear" w:pos="432"/>
        </w:tabs>
        <w:ind w:left="1276"/>
        <w:rPr>
          <w:lang w:val="es-ES"/>
        </w:rPr>
      </w:pPr>
      <w:r w:rsidRPr="00735EDA">
        <w:rPr>
          <w:lang w:val="es-ES"/>
        </w:rPr>
        <w:t xml:space="preserve">Se demuestra en forma razonablemente satisfactoria para el Contratante que el Miembro Clave del Personal Sustituto Propuesto o el Subcontratista Clave Sustituto Propuesto es tan adecuado para prestar los servicios como lo es el Miembro Clave del Personal o el Subcontratista Clave que no está disponible. </w:t>
      </w:r>
      <w:r w:rsidR="004D44D7" w:rsidRPr="00735EDA">
        <w:rPr>
          <w:lang w:val="es-ES"/>
        </w:rPr>
        <w:t>A fin de constatar que el Miembro Clave del Personal Sustituto Propuesto o el Subcontratista Clave Sustituto Propuesto es adecuado, el Contratante puede adoptar, entre otras, las siguientes medidas</w:t>
      </w:r>
      <w:r w:rsidR="00B322E2" w:rsidRPr="00735EDA">
        <w:rPr>
          <w:lang w:val="es-ES"/>
        </w:rPr>
        <w:t>:</w:t>
      </w:r>
    </w:p>
    <w:p w14:paraId="20927D1B" w14:textId="643ADEE1" w:rsidR="007136DB" w:rsidRPr="00735EDA" w:rsidRDefault="00131FBC">
      <w:pPr>
        <w:pStyle w:val="ListBullet"/>
        <w:numPr>
          <w:ilvl w:val="1"/>
          <w:numId w:val="78"/>
        </w:numPr>
        <w:tabs>
          <w:tab w:val="clear" w:pos="720"/>
        </w:tabs>
        <w:ind w:left="1701"/>
        <w:rPr>
          <w:lang w:val="es-ES"/>
        </w:rPr>
      </w:pPr>
      <w:r w:rsidRPr="00735EDA">
        <w:rPr>
          <w:lang w:val="es-ES"/>
        </w:rPr>
        <w:t>v</w:t>
      </w:r>
      <w:r w:rsidR="004D44D7" w:rsidRPr="00735EDA">
        <w:rPr>
          <w:lang w:val="es-ES"/>
        </w:rPr>
        <w:t xml:space="preserve">erificar las referencias del Miembro Clave del Personal Sustituto Propuesto o del Subcontratista Clave </w:t>
      </w:r>
      <w:r w:rsidR="00433F39" w:rsidRPr="00735EDA">
        <w:rPr>
          <w:lang w:val="es-ES"/>
        </w:rPr>
        <w:t>Propuest</w:t>
      </w:r>
      <w:r w:rsidR="004D44D7" w:rsidRPr="00735EDA">
        <w:rPr>
          <w:lang w:val="es-ES"/>
        </w:rPr>
        <w:t>o, y</w:t>
      </w:r>
    </w:p>
    <w:p w14:paraId="2ED64A74" w14:textId="1C502B66" w:rsidR="007136DB" w:rsidRPr="00735EDA" w:rsidRDefault="00131FBC">
      <w:pPr>
        <w:pStyle w:val="ListBullet"/>
        <w:numPr>
          <w:ilvl w:val="1"/>
          <w:numId w:val="78"/>
        </w:numPr>
        <w:tabs>
          <w:tab w:val="clear" w:pos="720"/>
        </w:tabs>
        <w:ind w:left="1701"/>
        <w:rPr>
          <w:lang w:val="es-ES"/>
        </w:rPr>
      </w:pPr>
      <w:r w:rsidRPr="00735EDA">
        <w:rPr>
          <w:lang w:val="es-ES"/>
        </w:rPr>
        <w:t>s</w:t>
      </w:r>
      <w:r w:rsidR="004D44D7" w:rsidRPr="00735EDA">
        <w:rPr>
          <w:lang w:val="es-ES"/>
        </w:rPr>
        <w:t xml:space="preserve">olicitar al Miembro Clave del Personal Sustituto Propuesto o al Subcontratista Clave Sustituto </w:t>
      </w:r>
      <w:r w:rsidRPr="00735EDA">
        <w:rPr>
          <w:lang w:val="es-ES"/>
        </w:rPr>
        <w:t xml:space="preserve">Propuesto </w:t>
      </w:r>
      <w:r w:rsidR="004D44D7" w:rsidRPr="00735EDA">
        <w:rPr>
          <w:lang w:val="es-ES"/>
        </w:rPr>
        <w:t xml:space="preserve">que asista a </w:t>
      </w:r>
      <w:r w:rsidR="00614A38" w:rsidRPr="00735EDA">
        <w:rPr>
          <w:lang w:val="es-ES"/>
        </w:rPr>
        <w:t>una entrevista</w:t>
      </w:r>
      <w:r w:rsidR="004D44D7" w:rsidRPr="00735EDA">
        <w:rPr>
          <w:lang w:val="es-ES"/>
        </w:rPr>
        <w:t xml:space="preserve"> con el Contratante en el País. Todos los costos derivados de la asistencia del Miembro Clave del Personal Sustituto Propuesto o del Subcontratista Clave Sustituto Propuesto a la entrevista correrán por cuenta del Contratista</w:t>
      </w:r>
      <w:r w:rsidR="007136DB" w:rsidRPr="00735EDA">
        <w:rPr>
          <w:lang w:val="es-ES"/>
        </w:rPr>
        <w:t>.</w:t>
      </w:r>
    </w:p>
    <w:p w14:paraId="6DF30F37" w14:textId="65FD673F" w:rsidR="007136DB" w:rsidRPr="00735EDA" w:rsidRDefault="005D525E">
      <w:pPr>
        <w:pStyle w:val="ListBullet"/>
        <w:numPr>
          <w:ilvl w:val="0"/>
          <w:numId w:val="77"/>
        </w:numPr>
        <w:tabs>
          <w:tab w:val="clear" w:pos="432"/>
        </w:tabs>
        <w:ind w:left="1276"/>
        <w:rPr>
          <w:lang w:val="es-ES"/>
        </w:rPr>
      </w:pPr>
      <w:r w:rsidRPr="00735EDA">
        <w:rPr>
          <w:lang w:val="es-ES"/>
        </w:rPr>
        <w:t xml:space="preserve">El pago por el Contratista de Honorarios de Sustitución en reemplazo del monto especificado en el </w:t>
      </w:r>
      <w:r w:rsidR="00321C38" w:rsidRPr="00735EDA">
        <w:rPr>
          <w:lang w:val="es-ES"/>
        </w:rPr>
        <w:t>Apéndice</w:t>
      </w:r>
      <w:r w:rsidRPr="00735EDA">
        <w:rPr>
          <w:lang w:val="es-ES"/>
        </w:rPr>
        <w:t xml:space="preserve"> E</w:t>
      </w:r>
      <w:r w:rsidR="007136DB" w:rsidRPr="00735EDA">
        <w:rPr>
          <w:lang w:val="es-ES"/>
        </w:rPr>
        <w:t>.</w:t>
      </w:r>
    </w:p>
    <w:p w14:paraId="209BB156" w14:textId="2DDD6E45" w:rsidR="007136DB" w:rsidRPr="00735EDA" w:rsidRDefault="007136DB" w:rsidP="00C61FCC">
      <w:pPr>
        <w:pStyle w:val="Style6"/>
        <w:keepNext w:val="0"/>
        <w:keepLines w:val="0"/>
        <w:tabs>
          <w:tab w:val="left" w:pos="851"/>
        </w:tabs>
        <w:spacing w:before="240" w:after="240"/>
        <w:ind w:left="851" w:hanging="505"/>
        <w:rPr>
          <w:lang w:val="es-ES"/>
        </w:rPr>
      </w:pPr>
      <w:bookmarkStart w:id="988" w:name="_Toc111525205"/>
      <w:bookmarkStart w:id="989" w:name="_Toc118705475"/>
      <w:bookmarkStart w:id="990" w:name="_Toc118705637"/>
      <w:bookmarkStart w:id="991" w:name="_Toc476749524"/>
      <w:bookmarkStart w:id="992" w:name="_Toc136441634"/>
      <w:r w:rsidRPr="00735EDA">
        <w:rPr>
          <w:lang w:val="es-ES"/>
        </w:rPr>
        <w:t>L</w:t>
      </w:r>
      <w:r w:rsidR="004D44D7" w:rsidRPr="00735EDA">
        <w:rPr>
          <w:lang w:val="es-ES"/>
        </w:rPr>
        <w:t>eyes laborales</w:t>
      </w:r>
      <w:bookmarkEnd w:id="988"/>
      <w:bookmarkEnd w:id="989"/>
      <w:bookmarkEnd w:id="990"/>
      <w:bookmarkEnd w:id="991"/>
      <w:bookmarkEnd w:id="992"/>
    </w:p>
    <w:p w14:paraId="0FEEE991" w14:textId="67B608DE" w:rsidR="007136DB" w:rsidRPr="00735EDA" w:rsidRDefault="004D44D7" w:rsidP="00C61FCC">
      <w:pPr>
        <w:pStyle w:val="BodyText"/>
        <w:ind w:left="851"/>
        <w:rPr>
          <w:spacing w:val="0"/>
          <w:lang w:val="es-ES"/>
        </w:rPr>
      </w:pPr>
      <w:r w:rsidRPr="00735EDA">
        <w:rPr>
          <w:spacing w:val="0"/>
          <w:lang w:val="es-ES"/>
        </w:rPr>
        <w:t xml:space="preserve">El Contratista cumplirá todas las Leyes laborales pertinentes aplicables al Personal del Contratista, incluidas las Leyes en materia de empleo, salud, seguridad, </w:t>
      </w:r>
      <w:r w:rsidR="00C8142A" w:rsidRPr="00735EDA">
        <w:rPr>
          <w:spacing w:val="0"/>
          <w:lang w:val="es-ES"/>
        </w:rPr>
        <w:t>prestaciones</w:t>
      </w:r>
      <w:r w:rsidRPr="00735EDA">
        <w:rPr>
          <w:spacing w:val="0"/>
          <w:lang w:val="es-ES"/>
        </w:rPr>
        <w:t xml:space="preserve"> social</w:t>
      </w:r>
      <w:r w:rsidR="00C8142A" w:rsidRPr="00735EDA">
        <w:rPr>
          <w:spacing w:val="0"/>
          <w:lang w:val="es-ES"/>
        </w:rPr>
        <w:t>es</w:t>
      </w:r>
      <w:r w:rsidRPr="00735EDA">
        <w:rPr>
          <w:spacing w:val="0"/>
          <w:lang w:val="es-ES"/>
        </w:rPr>
        <w:t>, inmigración y emigración, y permitirá que gocen de todos sus derechos legales</w:t>
      </w:r>
      <w:r w:rsidR="007136DB" w:rsidRPr="00735EDA">
        <w:rPr>
          <w:spacing w:val="0"/>
          <w:lang w:val="es-ES"/>
        </w:rPr>
        <w:t>.</w:t>
      </w:r>
    </w:p>
    <w:p w14:paraId="5B83116D" w14:textId="77777777" w:rsidR="007136DB" w:rsidRPr="00735EDA" w:rsidRDefault="004D44D7" w:rsidP="00C61FCC">
      <w:pPr>
        <w:pStyle w:val="BodyText"/>
        <w:ind w:left="851"/>
        <w:rPr>
          <w:spacing w:val="0"/>
          <w:lang w:val="es-ES"/>
        </w:rPr>
      </w:pPr>
      <w:r w:rsidRPr="00735EDA">
        <w:rPr>
          <w:spacing w:val="0"/>
          <w:lang w:val="es-ES"/>
        </w:rPr>
        <w:t>El Contratista exigirá a los miembros de su personal que obedezcan las leyes aplicables, incluidas aquellas relacionadas con la seguridad en el lugar de trabajo. Asimismo, exigirá a sus Subcontratistas que hagan lo propio con su respectivo personal</w:t>
      </w:r>
      <w:r w:rsidR="007D2629" w:rsidRPr="00735EDA">
        <w:rPr>
          <w:spacing w:val="0"/>
          <w:lang w:val="es-ES"/>
        </w:rPr>
        <w:t>.</w:t>
      </w:r>
    </w:p>
    <w:p w14:paraId="0ACED17A"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993" w:name="_Toc136441635"/>
      <w:r w:rsidRPr="00735EDA">
        <w:rPr>
          <w:lang w:val="es-ES"/>
        </w:rPr>
        <w:t>Salud y Seguridad</w:t>
      </w:r>
      <w:bookmarkEnd w:id="993"/>
    </w:p>
    <w:p w14:paraId="3B46FA7B" w14:textId="77777777" w:rsidR="00552E98" w:rsidRPr="00735EDA" w:rsidRDefault="00552E98" w:rsidP="00552E98">
      <w:pPr>
        <w:pStyle w:val="BodyText"/>
        <w:ind w:left="851"/>
        <w:rPr>
          <w:spacing w:val="0"/>
          <w:lang w:val="es-ES"/>
        </w:rPr>
      </w:pPr>
      <w:r w:rsidRPr="00735EDA">
        <w:rPr>
          <w:spacing w:val="0"/>
          <w:lang w:val="es-ES"/>
        </w:rPr>
        <w:t xml:space="preserve">El Contratista deberá: </w:t>
      </w:r>
    </w:p>
    <w:p w14:paraId="2D040D43" w14:textId="77777777" w:rsidR="00552E98" w:rsidRPr="00735EDA" w:rsidRDefault="00552E98">
      <w:pPr>
        <w:pStyle w:val="BodyText"/>
        <w:numPr>
          <w:ilvl w:val="0"/>
          <w:numId w:val="144"/>
        </w:numPr>
        <w:rPr>
          <w:spacing w:val="0"/>
          <w:lang w:val="es-ES"/>
        </w:rPr>
      </w:pPr>
      <w:r w:rsidRPr="00735EDA">
        <w:rPr>
          <w:spacing w:val="0"/>
          <w:lang w:val="es-ES"/>
        </w:rPr>
        <w:t>cumplir con todas las Leyes y reglamentos de salud y seguridad aplicables;</w:t>
      </w:r>
    </w:p>
    <w:p w14:paraId="0F7D8F3F" w14:textId="77777777" w:rsidR="00552E98" w:rsidRPr="00735EDA" w:rsidRDefault="00552E98">
      <w:pPr>
        <w:pStyle w:val="BodyText"/>
        <w:numPr>
          <w:ilvl w:val="0"/>
          <w:numId w:val="144"/>
        </w:numPr>
        <w:rPr>
          <w:spacing w:val="0"/>
          <w:lang w:val="es-ES"/>
        </w:rPr>
      </w:pPr>
      <w:r w:rsidRPr="00735EDA">
        <w:rPr>
          <w:spacing w:val="0"/>
          <w:lang w:val="es-ES"/>
        </w:rPr>
        <w:t>cumplir con todas las obligaciones de salud y seguridad aplicables especificadas en el Contrato;</w:t>
      </w:r>
    </w:p>
    <w:p w14:paraId="5EED1770" w14:textId="77777777" w:rsidR="00552E98" w:rsidRPr="00735EDA" w:rsidRDefault="00552E98">
      <w:pPr>
        <w:pStyle w:val="BodyText"/>
        <w:numPr>
          <w:ilvl w:val="0"/>
          <w:numId w:val="144"/>
        </w:numPr>
        <w:rPr>
          <w:spacing w:val="0"/>
          <w:lang w:val="es-ES"/>
        </w:rPr>
      </w:pPr>
      <w:r w:rsidRPr="00735EDA">
        <w:rPr>
          <w:spacing w:val="0"/>
          <w:lang w:val="es-ES"/>
        </w:rPr>
        <w:t>proporcionar o hacer que se proporcione capacitación en salud y seguridad del Personal del Contratista, según corresponda, y mantener registros de capacitación;</w:t>
      </w:r>
    </w:p>
    <w:p w14:paraId="48A8FC54" w14:textId="77777777" w:rsidR="00552E98" w:rsidRPr="00735EDA" w:rsidRDefault="00552E98">
      <w:pPr>
        <w:pStyle w:val="BodyText"/>
        <w:numPr>
          <w:ilvl w:val="0"/>
          <w:numId w:val="144"/>
        </w:numPr>
        <w:rPr>
          <w:spacing w:val="0"/>
          <w:lang w:val="es-ES"/>
        </w:rPr>
      </w:pPr>
      <w:r w:rsidRPr="00735EDA">
        <w:rPr>
          <w:spacing w:val="0"/>
          <w:lang w:val="es-ES"/>
        </w:rPr>
        <w:t>poner en marcha procesos en el lugar de trabajo para que el Personal del Contratista informe situaciones laborales que crea que no son seguras o saludables, y que se retire de una situación laboral cuando tenga una justificación razonable para creer que presenta un peligro inminente y grave para su vida o salud;</w:t>
      </w:r>
    </w:p>
    <w:p w14:paraId="15E4F7C9" w14:textId="77777777" w:rsidR="00552E98" w:rsidRPr="00735EDA" w:rsidRDefault="00552E98">
      <w:pPr>
        <w:pStyle w:val="BodyText"/>
        <w:numPr>
          <w:ilvl w:val="0"/>
          <w:numId w:val="144"/>
        </w:numPr>
        <w:rPr>
          <w:spacing w:val="0"/>
          <w:lang w:val="es-ES"/>
        </w:rPr>
      </w:pPr>
      <w:r w:rsidRPr="00735EDA">
        <w:rPr>
          <w:spacing w:val="0"/>
          <w:lang w:val="es-ES"/>
        </w:rPr>
        <w:t>no se requerirá que el Personal del Contratista que se ha retirado de tales situaciones de trabajo regrese al trabajo hasta que se hayan tomado las medidas correctivas necesarias para corregir la situación. El Personal del Contratista no será objeto de represalias ni estará sujeto a represalias o acciones negativas por dicha denuncia o retiro;</w:t>
      </w:r>
    </w:p>
    <w:p w14:paraId="0C02A89F" w14:textId="77777777" w:rsidR="00552E98" w:rsidRPr="00735EDA" w:rsidRDefault="00552E98">
      <w:pPr>
        <w:pStyle w:val="BodyText"/>
        <w:numPr>
          <w:ilvl w:val="0"/>
          <w:numId w:val="144"/>
        </w:numPr>
        <w:rPr>
          <w:spacing w:val="0"/>
          <w:lang w:val="es-ES"/>
        </w:rPr>
      </w:pPr>
      <w:r w:rsidRPr="00735EDA">
        <w:rPr>
          <w:spacing w:val="0"/>
          <w:lang w:val="es-ES"/>
        </w:rPr>
        <w:t>establecer e implementar un sistema para la revisión regular (no menos de seis meses) del desempeño de salud y seguridad y el ambiente de trabajo.</w:t>
      </w:r>
    </w:p>
    <w:p w14:paraId="5D0BA3FE" w14:textId="77777777" w:rsidR="00552E98" w:rsidRPr="00735EDA" w:rsidRDefault="00552E98" w:rsidP="007C6054">
      <w:pPr>
        <w:pStyle w:val="Style6"/>
        <w:keepNext w:val="0"/>
        <w:keepLines w:val="0"/>
        <w:tabs>
          <w:tab w:val="left" w:pos="851"/>
        </w:tabs>
        <w:spacing w:before="240" w:after="240"/>
        <w:ind w:left="851" w:hanging="505"/>
        <w:rPr>
          <w:lang w:val="es-ES"/>
        </w:rPr>
      </w:pPr>
      <w:bookmarkStart w:id="994" w:name="_Toc136441636"/>
      <w:r w:rsidRPr="00735EDA">
        <w:rPr>
          <w:lang w:val="es-ES"/>
        </w:rPr>
        <w:t>Normas de Conducta</w:t>
      </w:r>
      <w:bookmarkEnd w:id="994"/>
    </w:p>
    <w:p w14:paraId="229F2503" w14:textId="77777777" w:rsidR="00552E98" w:rsidRPr="00735EDA" w:rsidRDefault="00552E98" w:rsidP="00552E98">
      <w:pPr>
        <w:spacing w:before="120" w:after="120"/>
        <w:ind w:left="539"/>
        <w:rPr>
          <w:lang w:val="es-ES"/>
        </w:rPr>
      </w:pPr>
      <w:r w:rsidRPr="00735EDA">
        <w:rPr>
          <w:lang w:val="es-ES"/>
        </w:rPr>
        <w:t>El Contratista deberá tener Normas de Conducta para el Personal del Contratista.</w:t>
      </w:r>
    </w:p>
    <w:p w14:paraId="4E5BA07B" w14:textId="77777777" w:rsidR="00552E98" w:rsidRPr="00735EDA" w:rsidRDefault="00552E98" w:rsidP="00552E98">
      <w:pPr>
        <w:spacing w:before="120" w:after="120"/>
        <w:ind w:left="539"/>
        <w:rPr>
          <w:lang w:val="es-ES"/>
        </w:rPr>
      </w:pPr>
      <w:r w:rsidRPr="00735EDA">
        <w:rPr>
          <w:lang w:val="es-ES"/>
        </w:rPr>
        <w:t>El Contratista tomará todas las medidas necesarias para garantizar que cada miembro del Personal del Contratista está consciente de las Normas de Conducta incluyendo comportamientos específicos que están prohibidos, y que entiende las consecuencias de envolverse en tales comportamientos prohibidos.</w:t>
      </w:r>
    </w:p>
    <w:p w14:paraId="2C2877F6" w14:textId="77777777" w:rsidR="00552E98" w:rsidRPr="00735EDA" w:rsidRDefault="00552E98" w:rsidP="00552E98">
      <w:pPr>
        <w:spacing w:before="120" w:after="120"/>
        <w:ind w:left="539"/>
        <w:rPr>
          <w:lang w:val="es-ES"/>
        </w:rPr>
      </w:pPr>
      <w:r w:rsidRPr="00735EDA">
        <w:rPr>
          <w:lang w:val="es-ES"/>
        </w:rPr>
        <w:t>Estas medidas incluyen proporcionar instrucciones y documentación que pueda ser entendida por el Personal del Contratista y tratar de obtener la firma de esa persona acusando recibo de tales instrucciones y / o documentación, según corresponda.</w:t>
      </w:r>
    </w:p>
    <w:p w14:paraId="278ED3B6" w14:textId="22F0AF6B" w:rsidR="00552E98" w:rsidRPr="00735EDA" w:rsidRDefault="00552E98" w:rsidP="00552E98">
      <w:pPr>
        <w:spacing w:before="120" w:after="120"/>
        <w:ind w:left="539"/>
        <w:rPr>
          <w:lang w:val="es-ES"/>
        </w:rPr>
      </w:pPr>
      <w:r w:rsidRPr="00735EDA">
        <w:rPr>
          <w:lang w:val="es-ES"/>
        </w:rPr>
        <w:t xml:space="preserve">El Contratista también se asegurará de que las Normas de Conducta se muestren visiblemente en múltiples ubicaciones donde se ejecutan los Servicios. Las Normas de Conducta publicadas se proporcionarán en idiomas que sean comprensibles para el Personal del Contratista, el Personal del Contratante, el Personal de la </w:t>
      </w:r>
      <w:r w:rsidR="000C6AFB" w:rsidRPr="00735EDA">
        <w:rPr>
          <w:lang w:val="es-ES"/>
        </w:rPr>
        <w:t>E</w:t>
      </w:r>
      <w:r w:rsidRPr="00735EDA">
        <w:rPr>
          <w:lang w:val="es-ES"/>
        </w:rPr>
        <w:t xml:space="preserve">mpresa de </w:t>
      </w:r>
      <w:r w:rsidR="000C6AFB" w:rsidRPr="00735EDA">
        <w:rPr>
          <w:lang w:val="es-ES"/>
        </w:rPr>
        <w:t>S</w:t>
      </w:r>
      <w:r w:rsidRPr="00735EDA">
        <w:rPr>
          <w:lang w:val="es-ES"/>
        </w:rPr>
        <w:t>ervici</w:t>
      </w:r>
      <w:r w:rsidR="000C6AFB" w:rsidRPr="00735EDA">
        <w:rPr>
          <w:lang w:val="es-ES"/>
        </w:rPr>
        <w:t>os P</w:t>
      </w:r>
      <w:r w:rsidRPr="00735EDA">
        <w:rPr>
          <w:lang w:val="es-ES"/>
        </w:rPr>
        <w:t>úblicos y la comunidad local.</w:t>
      </w:r>
    </w:p>
    <w:p w14:paraId="2D5CC190" w14:textId="77777777" w:rsidR="00552E98" w:rsidRPr="00735EDA" w:rsidRDefault="00552E98" w:rsidP="00B30799">
      <w:pPr>
        <w:pStyle w:val="Style6"/>
        <w:keepLines w:val="0"/>
        <w:tabs>
          <w:tab w:val="left" w:pos="851"/>
        </w:tabs>
        <w:spacing w:before="240" w:after="240"/>
        <w:ind w:left="850"/>
        <w:rPr>
          <w:lang w:val="es-ES"/>
        </w:rPr>
      </w:pPr>
      <w:bookmarkStart w:id="995" w:name="_Toc136441637"/>
      <w:r w:rsidRPr="00735EDA">
        <w:rPr>
          <w:lang w:val="es-ES"/>
        </w:rPr>
        <w:t>Trabajo forzoso</w:t>
      </w:r>
      <w:bookmarkEnd w:id="995"/>
    </w:p>
    <w:p w14:paraId="5A7A7FFC" w14:textId="77777777" w:rsidR="00552E98" w:rsidRPr="00735EDA" w:rsidRDefault="00552E98" w:rsidP="00552E98">
      <w:pPr>
        <w:ind w:left="594"/>
        <w:rPr>
          <w:lang w:val="es-ES"/>
        </w:rPr>
      </w:pPr>
      <w:r w:rsidRPr="00735EDA">
        <w:rPr>
          <w:lang w:val="es-ES"/>
        </w:rPr>
        <w:t xml:space="preserve">El Contratista, incluyendo sus Subcontratistas, no deberán emplear o relacionarse con trabajos forzados. </w:t>
      </w:r>
      <w:r w:rsidRPr="00735EDA">
        <w:rPr>
          <w:color w:val="000000" w:themeColor="text1"/>
          <w:lang w:val="es-ES"/>
        </w:rPr>
        <w:t>El trabajo forzoso consiste en cualquier trabajo o servicio, no realizado voluntariamente, que se exige a un individuo bajo amenaza de fuerza o sanción, e incluye cualquier tipo de trabajo involuntario u obligatorio, trabajo en régimen de servidumbre o acuerdos laborales similares de contratación.</w:t>
      </w:r>
    </w:p>
    <w:p w14:paraId="6E72E364" w14:textId="77777777" w:rsidR="000C6AFB" w:rsidRPr="00735EDA" w:rsidRDefault="000C6AFB" w:rsidP="00552E98">
      <w:pPr>
        <w:ind w:left="594"/>
        <w:rPr>
          <w:lang w:val="es-ES"/>
        </w:rPr>
      </w:pPr>
    </w:p>
    <w:p w14:paraId="288CDC1C" w14:textId="06866F92" w:rsidR="00552E98" w:rsidRPr="00735EDA" w:rsidRDefault="00552E98" w:rsidP="00552E98">
      <w:pPr>
        <w:ind w:left="594"/>
        <w:rPr>
          <w:lang w:val="es-ES"/>
        </w:rPr>
      </w:pPr>
      <w:r w:rsidRPr="00735EDA">
        <w:rPr>
          <w:lang w:val="es-ES"/>
        </w:rPr>
        <w:t xml:space="preserve">No se empleará ni contratará a ninguna persona que haya sido objeto de trata de personas. La trata de personas se define como el reclutamiento, transporte, </w:t>
      </w:r>
      <w:r w:rsidRPr="00735EDA">
        <w:rPr>
          <w:color w:val="000000" w:themeColor="text1"/>
          <w:lang w:val="es-ES"/>
        </w:rPr>
        <w:t>traslado</w:t>
      </w:r>
      <w:r w:rsidRPr="00735EDA">
        <w:rPr>
          <w:lang w:val="es-ES"/>
        </w:rPr>
        <w:t>,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7102BD26"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996" w:name="_Toc136441638"/>
      <w:r w:rsidRPr="00735EDA">
        <w:rPr>
          <w:lang w:val="es-ES"/>
        </w:rPr>
        <w:t>Trabajo infantil</w:t>
      </w:r>
      <w:bookmarkEnd w:id="996"/>
    </w:p>
    <w:p w14:paraId="111F408F" w14:textId="77777777" w:rsidR="00552E98" w:rsidRPr="00735EDA" w:rsidRDefault="00552E98" w:rsidP="007C6054">
      <w:pPr>
        <w:spacing w:before="120" w:after="120"/>
        <w:ind w:left="594"/>
        <w:rPr>
          <w:lang w:val="es-ES"/>
        </w:rPr>
      </w:pPr>
      <w:r w:rsidRPr="00735EDA">
        <w:rPr>
          <w:lang w:val="es-ES"/>
        </w:rPr>
        <w:t xml:space="preserve">El Contratista, incluyendo sus Subcontratistas, no empleará ni contratará a ningún niño menor de 14 años a menos que la ley nacional especifique una edad mayor (la edad mínima). </w:t>
      </w:r>
    </w:p>
    <w:p w14:paraId="76FC7B32" w14:textId="77777777" w:rsidR="00552E98" w:rsidRPr="00735EDA" w:rsidRDefault="00552E98" w:rsidP="00552E98">
      <w:pPr>
        <w:spacing w:before="120" w:after="120"/>
        <w:ind w:left="594"/>
        <w:rPr>
          <w:lang w:val="es-ES"/>
        </w:rPr>
      </w:pPr>
      <w:r w:rsidRPr="00735EDA">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4F0F37C8" w14:textId="77777777" w:rsidR="00552E98" w:rsidRPr="00735EDA" w:rsidRDefault="00552E98" w:rsidP="007C6054">
      <w:pPr>
        <w:spacing w:before="120" w:after="120"/>
        <w:ind w:left="594"/>
        <w:rPr>
          <w:lang w:val="es-ES"/>
        </w:rPr>
      </w:pPr>
      <w:r w:rsidRPr="00735EDA">
        <w:rPr>
          <w:lang w:val="es-ES"/>
        </w:rPr>
        <w:t>El Contratista, incluyendo sus Subcontratistas, solo empleará o involucrará a niños entre la edad mínima y la edad de 18 años después de que el Contratante haya realizado una evaluación de riesgos adecuada. El Contratista estará sujeto a un monitoreo regular por parte del Contratante que incluye el monitoreo de la salud, las condiciones de trabajo y las horas de trabajo.</w:t>
      </w:r>
    </w:p>
    <w:p w14:paraId="15DBCEFF" w14:textId="77777777" w:rsidR="00552E98" w:rsidRPr="00735EDA" w:rsidRDefault="00552E98" w:rsidP="00552E98">
      <w:pPr>
        <w:spacing w:before="120" w:after="120"/>
        <w:ind w:left="594"/>
        <w:rPr>
          <w:lang w:val="es-ES"/>
        </w:rPr>
      </w:pPr>
      <w:r w:rsidRPr="00735ED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CA0D039" w14:textId="77777777" w:rsidR="00552E98" w:rsidRPr="00735EDA" w:rsidRDefault="00552E98">
      <w:pPr>
        <w:pStyle w:val="ListParagraph"/>
        <w:numPr>
          <w:ilvl w:val="0"/>
          <w:numId w:val="145"/>
        </w:numPr>
        <w:spacing w:before="120" w:after="120"/>
        <w:contextualSpacing w:val="0"/>
        <w:rPr>
          <w:lang w:val="es-ES"/>
        </w:rPr>
      </w:pPr>
      <w:r w:rsidRPr="00735EDA">
        <w:rPr>
          <w:lang w:val="es-ES"/>
        </w:rPr>
        <w:t xml:space="preserve"> con exposición a abuso físico, psicológico o sexual;</w:t>
      </w:r>
    </w:p>
    <w:p w14:paraId="3060EE67" w14:textId="77777777" w:rsidR="00552E98" w:rsidRPr="00735EDA" w:rsidRDefault="00552E98">
      <w:pPr>
        <w:pStyle w:val="ListParagraph"/>
        <w:numPr>
          <w:ilvl w:val="0"/>
          <w:numId w:val="145"/>
        </w:numPr>
        <w:spacing w:before="120" w:after="120"/>
        <w:contextualSpacing w:val="0"/>
        <w:rPr>
          <w:lang w:val="es-ES"/>
        </w:rPr>
      </w:pPr>
      <w:r w:rsidRPr="00735EDA">
        <w:rPr>
          <w:lang w:val="es-ES"/>
        </w:rPr>
        <w:t>bajo tierra, bajo el agua, trabajando en altura o en espacios confinados;</w:t>
      </w:r>
    </w:p>
    <w:p w14:paraId="11A6BB24" w14:textId="77777777" w:rsidR="00552E98" w:rsidRPr="00735EDA" w:rsidRDefault="00552E98">
      <w:pPr>
        <w:pStyle w:val="ListParagraph"/>
        <w:numPr>
          <w:ilvl w:val="0"/>
          <w:numId w:val="145"/>
        </w:numPr>
        <w:spacing w:before="120" w:after="120"/>
        <w:contextualSpacing w:val="0"/>
        <w:rPr>
          <w:lang w:val="es-ES"/>
        </w:rPr>
      </w:pPr>
      <w:r w:rsidRPr="00735EDA">
        <w:rPr>
          <w:lang w:val="es-ES"/>
        </w:rPr>
        <w:t>con maquinaria, equipo o herramientas peligrosas, o que impliquen manipulación o transporte de cargas pesadas;</w:t>
      </w:r>
    </w:p>
    <w:p w14:paraId="4465FFC3" w14:textId="77777777" w:rsidR="00552E98" w:rsidRPr="00735EDA" w:rsidRDefault="00552E98">
      <w:pPr>
        <w:pStyle w:val="ListParagraph"/>
        <w:numPr>
          <w:ilvl w:val="0"/>
          <w:numId w:val="145"/>
        </w:numPr>
        <w:spacing w:before="120" w:after="120"/>
        <w:contextualSpacing w:val="0"/>
        <w:rPr>
          <w:lang w:val="es-ES"/>
        </w:rPr>
      </w:pPr>
      <w:r w:rsidRPr="00735EDA">
        <w:rPr>
          <w:lang w:val="es-ES"/>
        </w:rPr>
        <w:t>en entornos poco saludables exponiendo a los niños a sustancias, agentes o procesos peligrosos, o a temperaturas, ruido o vibraciones que dañen la salud; o</w:t>
      </w:r>
    </w:p>
    <w:p w14:paraId="1811B1B6" w14:textId="1B085976" w:rsidR="00552E98" w:rsidRPr="00735EDA" w:rsidRDefault="00552E98">
      <w:pPr>
        <w:pStyle w:val="ListParagraph"/>
        <w:numPr>
          <w:ilvl w:val="0"/>
          <w:numId w:val="145"/>
        </w:numPr>
        <w:spacing w:before="120" w:after="120"/>
        <w:contextualSpacing w:val="0"/>
        <w:rPr>
          <w:lang w:val="es-ES"/>
        </w:rPr>
      </w:pPr>
      <w:r w:rsidRPr="00735EDA">
        <w:rPr>
          <w:lang w:val="es-ES"/>
        </w:rPr>
        <w:t>en condiciones difíciles, como trabajar durante largas horas, durante la noche o en confinamiento en las instalaciones del</w:t>
      </w:r>
      <w:r w:rsidR="000C6AFB" w:rsidRPr="00735EDA">
        <w:rPr>
          <w:lang w:val="es-ES"/>
        </w:rPr>
        <w:t xml:space="preserve"> contratante.</w:t>
      </w:r>
    </w:p>
    <w:p w14:paraId="79DB4CBC" w14:textId="77777777" w:rsidR="00552E98" w:rsidRPr="00735EDA" w:rsidRDefault="00552E98" w:rsidP="007C6054">
      <w:pPr>
        <w:pStyle w:val="Style6"/>
        <w:keepNext w:val="0"/>
        <w:keepLines w:val="0"/>
        <w:tabs>
          <w:tab w:val="left" w:pos="851"/>
        </w:tabs>
        <w:ind w:left="851" w:hanging="505"/>
        <w:rPr>
          <w:lang w:val="es-ES"/>
        </w:rPr>
      </w:pPr>
      <w:bookmarkStart w:id="997" w:name="_Toc136441639"/>
      <w:r w:rsidRPr="00735EDA">
        <w:rPr>
          <w:lang w:val="es-ES"/>
        </w:rPr>
        <w:t>Organizaciones de trabajadores</w:t>
      </w:r>
      <w:bookmarkEnd w:id="997"/>
    </w:p>
    <w:p w14:paraId="6D1BBC49" w14:textId="77777777" w:rsidR="00552E98" w:rsidRPr="00735EDA" w:rsidRDefault="00552E98" w:rsidP="00552E98">
      <w:pPr>
        <w:spacing w:before="120" w:after="120"/>
        <w:ind w:left="594"/>
        <w:rPr>
          <w:lang w:val="es-ES"/>
        </w:rPr>
      </w:pPr>
      <w:r w:rsidRPr="00735EDA">
        <w:rPr>
          <w:lang w:val="es-ES"/>
        </w:rPr>
        <w:t>En los países donde las leyes laborales pertinentes reconocen los derechos de los trabajadores a formar y afiliarse a las organizaciones de trabajadores de su elección y a negociar colectivamente sin interferencia, el Contratista deberá cumplir con dichas leyes. En tales circunstancias, se respetará el papel de las organizaciones de trabajadores legalmente establecidas y de los representantes legítimos de los trabajadores, y se les proporcionará la información necesaria para una negociación significativa de manera oportuna. Cuando las leyes laborales pertinentes restrinjan sustancialmente las organizaciones de trabajadores, el Contratista habilitará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participe o pretenda participar en dichas organizaciones y negociaciones colectivas o mecanismos alternativos. Se espera que las organizaciones de trabajadores representen de manera justa a los trabajadores en la fuerza laboral</w:t>
      </w:r>
    </w:p>
    <w:p w14:paraId="5C131D40" w14:textId="77777777" w:rsidR="00552E98" w:rsidRPr="00735EDA" w:rsidRDefault="00552E98" w:rsidP="00552E98">
      <w:pPr>
        <w:pStyle w:val="Style6"/>
        <w:keepNext w:val="0"/>
        <w:keepLines w:val="0"/>
        <w:tabs>
          <w:tab w:val="left" w:pos="851"/>
        </w:tabs>
        <w:ind w:left="851" w:hanging="505"/>
        <w:rPr>
          <w:lang w:val="es-ES"/>
        </w:rPr>
      </w:pPr>
      <w:bookmarkStart w:id="998" w:name="_Toc136441640"/>
      <w:r w:rsidRPr="00735EDA">
        <w:rPr>
          <w:lang w:val="es-ES"/>
        </w:rPr>
        <w:t>No discriminación e Igualdad de Oportunidades</w:t>
      </w:r>
      <w:bookmarkEnd w:id="998"/>
    </w:p>
    <w:p w14:paraId="64560D45" w14:textId="77777777" w:rsidR="00552E98" w:rsidRPr="00735EDA" w:rsidRDefault="00552E98" w:rsidP="00552E98">
      <w:pPr>
        <w:spacing w:before="120" w:after="120"/>
        <w:ind w:left="594"/>
        <w:rPr>
          <w:lang w:val="es-ES"/>
        </w:rPr>
      </w:pPr>
      <w:r w:rsidRPr="00735ED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5447F4EB" w14:textId="77777777" w:rsidR="00552E98" w:rsidRPr="00735EDA" w:rsidRDefault="00552E98" w:rsidP="00552E98">
      <w:pPr>
        <w:spacing w:before="120" w:after="120"/>
        <w:ind w:left="594"/>
        <w:rPr>
          <w:lang w:val="es-ES"/>
        </w:rPr>
      </w:pPr>
      <w:r w:rsidRPr="00735EDA">
        <w:rPr>
          <w:lang w:val="es-ES"/>
        </w:rPr>
        <w:t xml:space="preserve">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Pr="00735EDA">
        <w:rPr>
          <w:lang w:val="es-ES"/>
        </w:rPr>
        <w:t>Subcláusula</w:t>
      </w:r>
      <w:proofErr w:type="spellEnd"/>
      <w:r w:rsidRPr="00735EDA">
        <w:rPr>
          <w:lang w:val="es-ES"/>
        </w:rPr>
        <w:t xml:space="preserve"> 8.7).</w:t>
      </w:r>
    </w:p>
    <w:p w14:paraId="678BC7F1" w14:textId="77777777" w:rsidR="00552E98" w:rsidRPr="00735EDA" w:rsidRDefault="00552E98" w:rsidP="00552E98">
      <w:pPr>
        <w:pStyle w:val="Style6"/>
        <w:keepNext w:val="0"/>
        <w:keepLines w:val="0"/>
        <w:tabs>
          <w:tab w:val="left" w:pos="851"/>
        </w:tabs>
        <w:ind w:left="851" w:hanging="505"/>
        <w:rPr>
          <w:lang w:val="es-ES"/>
        </w:rPr>
      </w:pPr>
      <w:bookmarkStart w:id="999" w:name="_Toc136441641"/>
      <w:r w:rsidRPr="00735EDA">
        <w:rPr>
          <w:lang w:val="es-ES"/>
        </w:rPr>
        <w:t>Mecanismo de Quejas del Personal del Contratista</w:t>
      </w:r>
      <w:bookmarkEnd w:id="999"/>
    </w:p>
    <w:p w14:paraId="788249F4" w14:textId="7E9661A0" w:rsidR="00552E98" w:rsidRPr="00735EDA" w:rsidRDefault="00552E98" w:rsidP="00552E98">
      <w:pPr>
        <w:spacing w:before="120" w:after="120"/>
        <w:ind w:left="594"/>
        <w:rPr>
          <w:lang w:val="es-ES"/>
        </w:rPr>
      </w:pPr>
      <w:r w:rsidRPr="00735EDA">
        <w:rPr>
          <w:lang w:val="es-ES"/>
        </w:rPr>
        <w:t xml:space="preserve">El Contratista deberá tener un mecanismo de quejas para el Personal del Contratista, y cuando corresponde a la organizaciones de los trabajadores según la </w:t>
      </w:r>
      <w:proofErr w:type="spellStart"/>
      <w:r w:rsidRPr="00735EDA">
        <w:rPr>
          <w:lang w:val="es-ES"/>
        </w:rPr>
        <w:t>Subcláusula</w:t>
      </w:r>
      <w:proofErr w:type="spellEnd"/>
      <w:r w:rsidRPr="00735EDA">
        <w:rPr>
          <w:lang w:val="es-ES"/>
        </w:rPr>
        <w:t xml:space="preserve"> </w:t>
      </w:r>
      <w:r w:rsidR="00363AC0" w:rsidRPr="00735EDA">
        <w:rPr>
          <w:lang w:val="es-ES"/>
        </w:rPr>
        <w:t>8.8</w:t>
      </w:r>
      <w:r w:rsidRPr="00735EDA">
        <w:rPr>
          <w:lang w:val="es-ES"/>
        </w:rPr>
        <w:t>, para plantear inquietudes en el lugar de trabajo. El mecanismo de quejas será proporcional a la naturaleza, escala, riesgos e impactos del Contrato. El mecanismo abordará las inquietudes con prontitud, utilizando un proceso comprensible y transparente que proporcione retroalimentación oportuna a los interesados ​​en un idioma que comprendan, sin represalias, y operará de manera independiente y objetiva.</w:t>
      </w:r>
    </w:p>
    <w:p w14:paraId="395C1AF0" w14:textId="77777777" w:rsidR="00552E98" w:rsidRPr="00735EDA" w:rsidRDefault="00552E98" w:rsidP="007C6054">
      <w:pPr>
        <w:spacing w:before="120" w:after="120"/>
        <w:ind w:left="594"/>
        <w:rPr>
          <w:lang w:val="es-ES"/>
        </w:rPr>
      </w:pPr>
      <w:r w:rsidRPr="00735EDA">
        <w:rPr>
          <w:lang w:val="es-ES"/>
        </w:rPr>
        <w:t>El Personal del Contratista será informado del mecanismo de quejas en el momento de la contratación para el Contrato, y las medidas implementadas para protegerlo contra cualquier represalia por su uso. Se tomarán medidas para que el mecanismo de quejas sea fácilmente accesible para todo el Personal del Contratista.</w:t>
      </w:r>
    </w:p>
    <w:p w14:paraId="1D82486C" w14:textId="77777777" w:rsidR="00552E98" w:rsidRPr="00735EDA" w:rsidRDefault="00552E98" w:rsidP="007C6054">
      <w:pPr>
        <w:spacing w:before="120" w:after="120"/>
        <w:ind w:left="594"/>
        <w:rPr>
          <w:lang w:val="es-ES"/>
        </w:rPr>
      </w:pPr>
      <w:r w:rsidRPr="00735EDA">
        <w:rPr>
          <w:lang w:val="es-ES"/>
        </w:rPr>
        <w:t>El mecanismo de reclamo no impedirá el acceso a otros recursos judiciales o administrativos que pudieran estar disponibles, ni sustituirá los mecanismos de reclamo previstos a través de convenios colectivos.</w:t>
      </w:r>
    </w:p>
    <w:p w14:paraId="2A212BE8" w14:textId="77777777" w:rsidR="00552E98" w:rsidRPr="00735EDA" w:rsidRDefault="00552E98" w:rsidP="00552E98">
      <w:pPr>
        <w:spacing w:before="120" w:after="120"/>
        <w:ind w:left="594"/>
        <w:rPr>
          <w:lang w:val="es-ES"/>
        </w:rPr>
      </w:pPr>
      <w:r w:rsidRPr="00735EDA">
        <w:rPr>
          <w:lang w:val="es-ES"/>
        </w:rPr>
        <w:t>El mecanismo de quejas puede utilizar los mecanismos de quejas existentes, siempre que estén diseñados e implementados correctamente, aborden las inquietudes con prontitud y sean fácilmente accesibles para el Personal del Contratista. Los mecanismos de quejas existentes pueden complementarse, según sea necesario, con arreglos específicos para el Contrato.</w:t>
      </w:r>
    </w:p>
    <w:p w14:paraId="559E207F" w14:textId="77777777" w:rsidR="00552E98" w:rsidRPr="00735EDA" w:rsidRDefault="00552E98" w:rsidP="007C6054">
      <w:pPr>
        <w:pStyle w:val="Style6"/>
        <w:keepNext w:val="0"/>
        <w:keepLines w:val="0"/>
        <w:tabs>
          <w:tab w:val="left" w:pos="851"/>
        </w:tabs>
        <w:ind w:left="851" w:hanging="505"/>
        <w:rPr>
          <w:lang w:val="es-ES"/>
        </w:rPr>
      </w:pPr>
      <w:bookmarkStart w:id="1000" w:name="_Toc136441642"/>
      <w:r w:rsidRPr="00735EDA">
        <w:rPr>
          <w:lang w:val="es-ES"/>
        </w:rPr>
        <w:t>Capacitación del Personal del Contratista</w:t>
      </w:r>
      <w:bookmarkEnd w:id="1000"/>
    </w:p>
    <w:p w14:paraId="2E519156" w14:textId="77777777" w:rsidR="00552E98" w:rsidRPr="00735EDA" w:rsidRDefault="00552E98" w:rsidP="00552E98">
      <w:pPr>
        <w:ind w:left="540"/>
        <w:rPr>
          <w:lang w:val="es-ES"/>
        </w:rPr>
      </w:pPr>
      <w:r w:rsidRPr="00735EDA">
        <w:rPr>
          <w:lang w:val="es-ES"/>
        </w:rPr>
        <w:t xml:space="preserve">El Contratista proporcionará la capacitación adecuada al Personal del Contratista relevante sobre los aspectos ambientales y sociales del Contrato, incluyendo la sensibilización adecuada sobre la prohibición de la EAS and </w:t>
      </w:r>
      <w:proofErr w:type="spellStart"/>
      <w:r w:rsidRPr="00735EDA">
        <w:rPr>
          <w:lang w:val="es-ES"/>
        </w:rPr>
        <w:t>ASx</w:t>
      </w:r>
      <w:proofErr w:type="spellEnd"/>
      <w:r w:rsidRPr="00735EDA">
        <w:rPr>
          <w:lang w:val="es-ES"/>
        </w:rPr>
        <w:t xml:space="preserve"> y la capacitación en salud y seguridad a la que se refiere la </w:t>
      </w:r>
      <w:proofErr w:type="spellStart"/>
      <w:r w:rsidRPr="00735EDA">
        <w:rPr>
          <w:lang w:val="es-ES"/>
        </w:rPr>
        <w:t>Subcláusula</w:t>
      </w:r>
      <w:proofErr w:type="spellEnd"/>
      <w:r w:rsidRPr="00735EDA">
        <w:rPr>
          <w:lang w:val="es-ES"/>
        </w:rPr>
        <w:t xml:space="preserve"> 8.4.</w:t>
      </w:r>
    </w:p>
    <w:p w14:paraId="0A416AFC" w14:textId="77777777" w:rsidR="00552E98" w:rsidRPr="00735EDA" w:rsidRDefault="00552E98" w:rsidP="00552E98">
      <w:pPr>
        <w:ind w:left="540"/>
        <w:rPr>
          <w:lang w:val="es-ES"/>
        </w:rPr>
      </w:pPr>
    </w:p>
    <w:p w14:paraId="0AB1F7C1" w14:textId="6A2C341A" w:rsidR="00552E98" w:rsidRPr="00735EDA" w:rsidRDefault="00552E98" w:rsidP="00552E98">
      <w:pPr>
        <w:ind w:left="540"/>
        <w:rPr>
          <w:lang w:val="es-ES"/>
        </w:rPr>
      </w:pPr>
      <w:r w:rsidRPr="00735EDA">
        <w:rPr>
          <w:lang w:val="es-ES"/>
        </w:rPr>
        <w:t>Como se indica en las Especificaciones  o según las instrucciones del Contratante, el Contratista también permitirá oportunidades apropiadas para que el personal relevante sea capacitado en los aspectos ambientales y sociales aplicables del Contrato por parte del Contratante.</w:t>
      </w:r>
    </w:p>
    <w:p w14:paraId="3CD7C8C0" w14:textId="3D3D3887" w:rsidR="00363AC0" w:rsidRPr="00735EDA" w:rsidRDefault="00363AC0" w:rsidP="00552E98">
      <w:pPr>
        <w:ind w:left="540"/>
        <w:rPr>
          <w:lang w:val="es-ES"/>
        </w:rPr>
      </w:pPr>
    </w:p>
    <w:p w14:paraId="70AE7785" w14:textId="4B055EF7" w:rsidR="00363AC0" w:rsidRPr="00735EDA" w:rsidRDefault="00363AC0" w:rsidP="00552E98">
      <w:pPr>
        <w:ind w:left="540"/>
        <w:rPr>
          <w:lang w:val="es-ES"/>
        </w:rPr>
      </w:pPr>
      <w:r w:rsidRPr="00735EDA">
        <w:rPr>
          <w:lang w:val="es-ES"/>
        </w:rPr>
        <w:t xml:space="preserve">El Contratista deberá proporcionar capacitación en EAS y </w:t>
      </w:r>
      <w:proofErr w:type="spellStart"/>
      <w:r w:rsidRPr="00735EDA">
        <w:rPr>
          <w:lang w:val="es-ES"/>
        </w:rPr>
        <w:t>ASx</w:t>
      </w:r>
      <w:proofErr w:type="spellEnd"/>
      <w:r w:rsidRPr="00735EDA">
        <w:rPr>
          <w:lang w:val="es-ES"/>
        </w:rPr>
        <w:t>, incluyendo su prevención, a cualquier miembro del personal que tiene un función de supervisar otro Personal del Contratista.</w:t>
      </w:r>
    </w:p>
    <w:p w14:paraId="687A4F0C" w14:textId="77777777" w:rsidR="00552E98" w:rsidRPr="00735EDA" w:rsidRDefault="00552E98" w:rsidP="00552E98">
      <w:pPr>
        <w:pStyle w:val="Style6"/>
        <w:keepNext w:val="0"/>
        <w:keepLines w:val="0"/>
        <w:tabs>
          <w:tab w:val="left" w:pos="851"/>
        </w:tabs>
        <w:spacing w:before="240" w:after="240"/>
        <w:ind w:left="851" w:hanging="505"/>
        <w:rPr>
          <w:lang w:val="es-ES"/>
        </w:rPr>
      </w:pPr>
      <w:bookmarkStart w:id="1001" w:name="_Toc136441643"/>
      <w:r w:rsidRPr="00735EDA">
        <w:rPr>
          <w:lang w:val="es-ES"/>
        </w:rPr>
        <w:t>Calificaciones del Personal del Contratista</w:t>
      </w:r>
      <w:bookmarkEnd w:id="1001"/>
    </w:p>
    <w:p w14:paraId="37377872" w14:textId="77777777" w:rsidR="00552E98" w:rsidRPr="00735EDA" w:rsidRDefault="00552E98" w:rsidP="00552E98">
      <w:pPr>
        <w:pStyle w:val="BodyText"/>
        <w:ind w:left="851"/>
        <w:rPr>
          <w:spacing w:val="0"/>
          <w:lang w:val="es-ES"/>
        </w:rPr>
      </w:pPr>
      <w:r w:rsidRPr="00735EDA">
        <w:rPr>
          <w:spacing w:val="0"/>
          <w:lang w:val="es-ES"/>
        </w:rPr>
        <w:t>El Personal del Contratista contará con calificaciones, aptitudes y experiencia adecuadas en sus respectivos oficios u ocupaciones. El Representante del Contratante podrá exigir al Contratista que retire (o disponga que se retire) de las Instalaciones o del cumplimiento de los Servicios a cualquier miembro del Personal del Contratista, incluido el Representante del Contratista, si corresponde, quien:</w:t>
      </w:r>
    </w:p>
    <w:p w14:paraId="66147545" w14:textId="77777777" w:rsidR="00552E98" w:rsidRPr="00735EDA" w:rsidRDefault="00552E98">
      <w:pPr>
        <w:pStyle w:val="ListBullet"/>
        <w:numPr>
          <w:ilvl w:val="0"/>
          <w:numId w:val="79"/>
        </w:numPr>
        <w:ind w:left="1276" w:hanging="426"/>
        <w:rPr>
          <w:lang w:val="es-ES"/>
        </w:rPr>
      </w:pPr>
      <w:r w:rsidRPr="00735EDA">
        <w:rPr>
          <w:lang w:val="es-ES"/>
        </w:rPr>
        <w:t>cometa repetidos actos de mal comportamiento o falta de cuidado,</w:t>
      </w:r>
    </w:p>
    <w:p w14:paraId="39E3B953" w14:textId="77777777" w:rsidR="00552E98" w:rsidRPr="00735EDA" w:rsidRDefault="00552E98">
      <w:pPr>
        <w:pStyle w:val="ListBullet"/>
        <w:numPr>
          <w:ilvl w:val="0"/>
          <w:numId w:val="79"/>
        </w:numPr>
        <w:ind w:left="1276" w:hanging="426"/>
        <w:rPr>
          <w:lang w:val="es-ES"/>
        </w:rPr>
      </w:pPr>
      <w:r w:rsidRPr="00735EDA">
        <w:rPr>
          <w:lang w:val="es-ES"/>
        </w:rPr>
        <w:t>realice sus labores en forma incompetente o negligente,</w:t>
      </w:r>
    </w:p>
    <w:p w14:paraId="70497626" w14:textId="77777777" w:rsidR="00552E98" w:rsidRPr="00735EDA" w:rsidRDefault="00552E98">
      <w:pPr>
        <w:pStyle w:val="ListBullet"/>
        <w:numPr>
          <w:ilvl w:val="0"/>
          <w:numId w:val="79"/>
        </w:numPr>
        <w:ind w:left="1276" w:hanging="426"/>
        <w:rPr>
          <w:lang w:val="es-ES"/>
        </w:rPr>
      </w:pPr>
      <w:r w:rsidRPr="00735EDA">
        <w:rPr>
          <w:lang w:val="es-ES"/>
        </w:rPr>
        <w:t xml:space="preserve">no cumpla alguna de las disposiciones establecidas en el Contrato, </w:t>
      </w:r>
    </w:p>
    <w:p w14:paraId="4D467735" w14:textId="77777777" w:rsidR="00552E98" w:rsidRPr="00735EDA" w:rsidRDefault="00552E98">
      <w:pPr>
        <w:pStyle w:val="ListBullet"/>
        <w:numPr>
          <w:ilvl w:val="0"/>
          <w:numId w:val="79"/>
        </w:numPr>
        <w:ind w:left="1276" w:hanging="426"/>
        <w:rPr>
          <w:lang w:val="es-ES"/>
        </w:rPr>
      </w:pPr>
      <w:r w:rsidRPr="00735EDA">
        <w:rPr>
          <w:lang w:val="es-ES"/>
        </w:rPr>
        <w:t>persista en un comportamiento que sea perjudicial para la seguridad, la salud o la protección del medio ambiente;</w:t>
      </w:r>
    </w:p>
    <w:p w14:paraId="2357F935" w14:textId="77777777" w:rsidR="00552E98" w:rsidRPr="00735EDA" w:rsidRDefault="00552E98">
      <w:pPr>
        <w:pStyle w:val="ListBullet"/>
        <w:numPr>
          <w:ilvl w:val="0"/>
          <w:numId w:val="79"/>
        </w:numPr>
        <w:ind w:left="1276" w:hanging="426"/>
        <w:rPr>
          <w:lang w:val="es-ES"/>
        </w:rPr>
      </w:pPr>
      <w:r w:rsidRPr="00735EDA">
        <w:rPr>
          <w:lang w:val="es-ES"/>
        </w:rPr>
        <w:t>basándose en pruebas razonables, se determina que ha incurrido en Fraude y Corrupción durante la ejecución de los Servicios, o</w:t>
      </w:r>
    </w:p>
    <w:p w14:paraId="01002EA4" w14:textId="77777777" w:rsidR="00552E98" w:rsidRPr="00735EDA" w:rsidRDefault="00552E98">
      <w:pPr>
        <w:pStyle w:val="ListBullet"/>
        <w:numPr>
          <w:ilvl w:val="0"/>
          <w:numId w:val="79"/>
        </w:numPr>
        <w:ind w:left="1276" w:hanging="426"/>
        <w:rPr>
          <w:lang w:val="es-ES"/>
        </w:rPr>
      </w:pPr>
      <w:r w:rsidRPr="00735EDA">
        <w:rPr>
          <w:lang w:val="es-ES"/>
        </w:rPr>
        <w:t>emprende un comportamiento que infrinja las Normas de Conducta. Sin perjuicio de cualquier exigencia del Representante del Contratante para destituir o hacer que se destituya a cualquier persona, el Contratista tomará las medidas inmediatas según corresponda en respuesta a cualquier infracción de (a) a (e) anteriores. Dicha acción inmediata incluirá la remoción (o que se gestione la remoción) del Personal del Contratista de las Instalaciones o de la prestación de los Servicios.</w:t>
      </w:r>
    </w:p>
    <w:p w14:paraId="7F09E885" w14:textId="77777777" w:rsidR="00552E98" w:rsidRPr="00735EDA" w:rsidRDefault="00552E98" w:rsidP="00552E98">
      <w:pPr>
        <w:pStyle w:val="BodyText"/>
        <w:ind w:left="851"/>
        <w:rPr>
          <w:spacing w:val="0"/>
          <w:lang w:val="es-ES"/>
        </w:rPr>
      </w:pPr>
      <w:r w:rsidRPr="00735EDA">
        <w:rPr>
          <w:spacing w:val="0"/>
          <w:lang w:val="es-ES"/>
        </w:rPr>
        <w:t xml:space="preserve">Si el Contratante lo solicita, el Contratista designará a otra persona en reemplazo de la persona removida. Este reemplazo se deberá ajusta a las disposiciones de la </w:t>
      </w:r>
      <w:r w:rsidRPr="00735EDA">
        <w:rPr>
          <w:spacing w:val="0"/>
          <w:lang w:val="es-ES"/>
        </w:rPr>
        <w:br/>
      </w:r>
      <w:proofErr w:type="spellStart"/>
      <w:r w:rsidRPr="00735EDA">
        <w:rPr>
          <w:spacing w:val="0"/>
          <w:lang w:val="es-ES"/>
        </w:rPr>
        <w:t>Subcláusula</w:t>
      </w:r>
      <w:proofErr w:type="spellEnd"/>
      <w:r w:rsidRPr="00735EDA">
        <w:rPr>
          <w:spacing w:val="0"/>
          <w:lang w:val="es-ES"/>
        </w:rPr>
        <w:t xml:space="preserve"> 8.2.</w:t>
      </w:r>
    </w:p>
    <w:p w14:paraId="0B1F2BB2" w14:textId="066F4DD5" w:rsidR="007136DB" w:rsidRPr="00735EDA" w:rsidRDefault="00367712" w:rsidP="0073663E">
      <w:pPr>
        <w:pStyle w:val="Style6"/>
        <w:keepLines w:val="0"/>
        <w:tabs>
          <w:tab w:val="left" w:pos="851"/>
        </w:tabs>
        <w:spacing w:before="240" w:after="240"/>
        <w:ind w:left="850"/>
        <w:rPr>
          <w:lang w:val="es-ES"/>
        </w:rPr>
      </w:pPr>
      <w:bookmarkStart w:id="1002" w:name="_Toc476749527"/>
      <w:bookmarkStart w:id="1003" w:name="_Toc136441644"/>
      <w:r w:rsidRPr="00735EDA">
        <w:rPr>
          <w:lang w:val="es-ES"/>
        </w:rPr>
        <w:t>Personal extranjero</w:t>
      </w:r>
      <w:bookmarkEnd w:id="1002"/>
      <w:bookmarkEnd w:id="1003"/>
    </w:p>
    <w:p w14:paraId="45DBFEB1" w14:textId="2A25AF97" w:rsidR="007136DB" w:rsidRPr="00735EDA" w:rsidRDefault="00367712" w:rsidP="00C61FCC">
      <w:pPr>
        <w:pStyle w:val="BodyText"/>
        <w:ind w:left="851"/>
        <w:rPr>
          <w:spacing w:val="0"/>
          <w:lang w:val="es-ES"/>
        </w:rPr>
      </w:pPr>
      <w:r w:rsidRPr="00735EDA">
        <w:rPr>
          <w:spacing w:val="0"/>
          <w:lang w:val="es-ES"/>
        </w:rPr>
        <w:t xml:space="preserve">El Contratista podrá llevar al País el personal extranjero que sea necesario para la ejecución de los Servicios salvo en el caso de las categorías de personal </w:t>
      </w:r>
      <w:r w:rsidRPr="00735EDA">
        <w:rPr>
          <w:b/>
          <w:bCs/>
          <w:spacing w:val="0"/>
          <w:lang w:val="es-ES"/>
        </w:rPr>
        <w:t>especificadas en los Datos del Contrato</w:t>
      </w:r>
      <w:r w:rsidR="001F0ABE" w:rsidRPr="00735EDA">
        <w:rPr>
          <w:spacing w:val="0"/>
          <w:lang w:val="es-ES"/>
        </w:rPr>
        <w:t xml:space="preserve"> </w:t>
      </w:r>
      <w:r w:rsidRPr="00735EDA">
        <w:rPr>
          <w:spacing w:val="0"/>
          <w:lang w:val="es-ES"/>
        </w:rPr>
        <w:t>que</w:t>
      </w:r>
      <w:r w:rsidR="001F0ABE" w:rsidRPr="00735EDA">
        <w:rPr>
          <w:spacing w:val="0"/>
          <w:lang w:val="es-ES"/>
        </w:rPr>
        <w:t>,</w:t>
      </w:r>
      <w:r w:rsidRPr="00735EDA">
        <w:rPr>
          <w:spacing w:val="0"/>
          <w:lang w:val="es-ES"/>
        </w:rPr>
        <w:t xml:space="preserve"> de conformidad con la Ley aplicable del País, deben ser contratadas en el ámbito local en la medida </w:t>
      </w:r>
      <w:r w:rsidR="00C8142A" w:rsidRPr="00735EDA">
        <w:rPr>
          <w:spacing w:val="0"/>
          <w:lang w:val="es-ES"/>
        </w:rPr>
        <w:t xml:space="preserve">que </w:t>
      </w:r>
      <w:r w:rsidR="0025181B" w:rsidRPr="00735EDA">
        <w:rPr>
          <w:spacing w:val="0"/>
          <w:lang w:val="es-ES"/>
        </w:rPr>
        <w:t xml:space="preserve">a nivel local </w:t>
      </w:r>
      <w:r w:rsidRPr="00735EDA">
        <w:rPr>
          <w:spacing w:val="0"/>
          <w:lang w:val="es-ES"/>
        </w:rPr>
        <w:t>que se disponga de un número suficiente de personas debidamente calificadas</w:t>
      </w:r>
      <w:r w:rsidR="0025181B" w:rsidRPr="00735EDA">
        <w:rPr>
          <w:spacing w:val="0"/>
          <w:lang w:val="es-ES"/>
        </w:rPr>
        <w:t>. El Contratista se asegurará de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llevar al País a dicho personal</w:t>
      </w:r>
      <w:r w:rsidR="007136DB" w:rsidRPr="00735EDA">
        <w:rPr>
          <w:spacing w:val="0"/>
          <w:lang w:val="es-ES"/>
        </w:rPr>
        <w:t>.</w:t>
      </w:r>
    </w:p>
    <w:p w14:paraId="23C69A87" w14:textId="77777777" w:rsidR="007136DB" w:rsidRPr="00735EDA" w:rsidRDefault="0025181B" w:rsidP="00C61FCC">
      <w:pPr>
        <w:pStyle w:val="BodyText"/>
        <w:ind w:left="851"/>
        <w:rPr>
          <w:spacing w:val="0"/>
          <w:lang w:val="es-ES"/>
        </w:rPr>
      </w:pPr>
      <w:r w:rsidRPr="00735EDA">
        <w:rPr>
          <w:spacing w:val="0"/>
          <w:lang w:val="es-ES"/>
        </w:rPr>
        <w:t>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w:t>
      </w:r>
      <w:r w:rsidR="007136DB" w:rsidRPr="00735EDA">
        <w:rPr>
          <w:spacing w:val="0"/>
          <w:lang w:val="es-ES"/>
        </w:rPr>
        <w:t>.</w:t>
      </w:r>
    </w:p>
    <w:p w14:paraId="1522F8CC" w14:textId="65681445" w:rsidR="007136DB" w:rsidRPr="00735EDA" w:rsidRDefault="003F4AEE" w:rsidP="00C61FCC">
      <w:pPr>
        <w:pStyle w:val="Style5"/>
        <w:tabs>
          <w:tab w:val="clear" w:pos="-360"/>
          <w:tab w:val="clear" w:pos="540"/>
          <w:tab w:val="left" w:pos="350"/>
        </w:tabs>
        <w:spacing w:before="240" w:after="240"/>
        <w:ind w:left="350" w:hanging="350"/>
        <w:rPr>
          <w:lang w:val="es-ES"/>
        </w:rPr>
      </w:pPr>
      <w:bookmarkStart w:id="1004" w:name="_Toc111525209"/>
      <w:bookmarkStart w:id="1005" w:name="_Toc118705479"/>
      <w:bookmarkStart w:id="1006" w:name="_Toc118705641"/>
      <w:bookmarkStart w:id="1007" w:name="_Toc476749528"/>
      <w:bookmarkStart w:id="1008" w:name="_Toc136441645"/>
      <w:r w:rsidRPr="00735EDA">
        <w:rPr>
          <w:lang w:val="es-ES"/>
        </w:rPr>
        <w:t>Adquisición y gestión de Instalaciones Físicas y Financiamiento</w:t>
      </w:r>
      <w:bookmarkEnd w:id="1004"/>
      <w:bookmarkEnd w:id="1005"/>
      <w:bookmarkEnd w:id="1006"/>
      <w:bookmarkEnd w:id="1007"/>
      <w:bookmarkEnd w:id="1008"/>
    </w:p>
    <w:p w14:paraId="79AF7615" w14:textId="5C5B6C84" w:rsidR="007136DB" w:rsidRPr="00735EDA" w:rsidRDefault="007136DB" w:rsidP="00C61FCC">
      <w:pPr>
        <w:pStyle w:val="Style6"/>
        <w:keepNext w:val="0"/>
        <w:keepLines w:val="0"/>
        <w:tabs>
          <w:tab w:val="left" w:pos="851"/>
        </w:tabs>
        <w:spacing w:before="240" w:after="240"/>
        <w:ind w:left="851" w:hanging="505"/>
        <w:rPr>
          <w:lang w:val="es-ES"/>
        </w:rPr>
      </w:pPr>
      <w:bookmarkStart w:id="1009" w:name="_Ref105576328"/>
      <w:bookmarkStart w:id="1010" w:name="_Toc111525210"/>
      <w:bookmarkStart w:id="1011" w:name="_Toc118705480"/>
      <w:bookmarkStart w:id="1012" w:name="_Toc118705642"/>
      <w:bookmarkStart w:id="1013" w:name="_Toc476749529"/>
      <w:bookmarkStart w:id="1014" w:name="_Toc136441646"/>
      <w:r w:rsidRPr="00735EDA">
        <w:rPr>
          <w:lang w:val="es-ES"/>
        </w:rPr>
        <w:t>Respons</w:t>
      </w:r>
      <w:r w:rsidR="003F4AEE" w:rsidRPr="00735EDA">
        <w:rPr>
          <w:lang w:val="es-ES"/>
        </w:rPr>
        <w:t xml:space="preserve">abilidad respecto de la gestión de </w:t>
      </w:r>
      <w:r w:rsidR="00CE0A60" w:rsidRPr="00735EDA">
        <w:rPr>
          <w:lang w:val="es-ES"/>
        </w:rPr>
        <w:t xml:space="preserve">las </w:t>
      </w:r>
      <w:r w:rsidR="003F4AEE" w:rsidRPr="00735EDA">
        <w:rPr>
          <w:lang w:val="es-ES"/>
        </w:rPr>
        <w:t>instalaciones físicas y el financiamiento</w:t>
      </w:r>
      <w:bookmarkEnd w:id="1009"/>
      <w:bookmarkEnd w:id="1010"/>
      <w:bookmarkEnd w:id="1011"/>
      <w:bookmarkEnd w:id="1012"/>
      <w:r w:rsidR="00CE0A60" w:rsidRPr="00735EDA">
        <w:rPr>
          <w:lang w:val="es-ES"/>
        </w:rPr>
        <w:t xml:space="preserve"> de la Empresa de Servicios Públicos</w:t>
      </w:r>
      <w:bookmarkEnd w:id="1013"/>
      <w:bookmarkEnd w:id="1014"/>
    </w:p>
    <w:p w14:paraId="5B520AE0" w14:textId="45C53525" w:rsidR="007136DB" w:rsidRPr="00735EDA" w:rsidRDefault="003F4AEE"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w:t>
      </w:r>
      <w:r w:rsidR="00EF6A42" w:rsidRPr="00735EDA">
        <w:rPr>
          <w:spacing w:val="0"/>
          <w:lang w:val="es-ES"/>
        </w:rPr>
        <w:t>F</w:t>
      </w:r>
      <w:r w:rsidR="007136DB" w:rsidRPr="00735EDA">
        <w:rPr>
          <w:spacing w:val="0"/>
          <w:lang w:val="es-ES"/>
        </w:rPr>
        <w:t xml:space="preserve">, </w:t>
      </w:r>
      <w:r w:rsidRPr="00735EDA">
        <w:rPr>
          <w:spacing w:val="0"/>
          <w:lang w:val="es-ES"/>
        </w:rPr>
        <w:t xml:space="preserve">el Contratista no será responsable directamente de las instalaciones físicas ni de la obtención de financiamiento, pero tendrá la responsabilidad de gestionar al Personal de la Empresa de Servicios Públicos responsable de esas funciones, en la medida que esta responsabilidad esté incluida en la definición de los Servicios que prestará y en la </w:t>
      </w:r>
      <w:r w:rsidR="00485012" w:rsidRPr="00735EDA">
        <w:rPr>
          <w:spacing w:val="0"/>
          <w:lang w:val="es-ES"/>
        </w:rPr>
        <w:t>Delegación de la Facultad de Gestión</w:t>
      </w:r>
      <w:r w:rsidR="007136DB" w:rsidRPr="00735EDA">
        <w:rPr>
          <w:spacing w:val="0"/>
          <w:lang w:val="es-ES"/>
        </w:rPr>
        <w:t>.</w:t>
      </w:r>
    </w:p>
    <w:p w14:paraId="757807F7" w14:textId="615928F0" w:rsidR="007136DB" w:rsidRPr="00735EDA" w:rsidRDefault="007136DB" w:rsidP="00C61FCC">
      <w:pPr>
        <w:pStyle w:val="Style6"/>
        <w:keepNext w:val="0"/>
        <w:keepLines w:val="0"/>
        <w:tabs>
          <w:tab w:val="left" w:pos="851"/>
        </w:tabs>
        <w:spacing w:before="240" w:after="240"/>
        <w:ind w:left="851" w:hanging="505"/>
        <w:rPr>
          <w:lang w:val="es-ES"/>
        </w:rPr>
      </w:pPr>
      <w:bookmarkStart w:id="1015" w:name="_Ref105143512"/>
      <w:bookmarkStart w:id="1016" w:name="_Toc111525211"/>
      <w:bookmarkStart w:id="1017" w:name="_Toc118705481"/>
      <w:bookmarkStart w:id="1018" w:name="_Toc118705643"/>
      <w:bookmarkStart w:id="1019" w:name="_Toc476749530"/>
      <w:bookmarkStart w:id="1020" w:name="_Toc136441647"/>
      <w:r w:rsidRPr="00735EDA">
        <w:rPr>
          <w:lang w:val="es-ES"/>
        </w:rPr>
        <w:t>Respons</w:t>
      </w:r>
      <w:r w:rsidR="00485012" w:rsidRPr="00735EDA">
        <w:rPr>
          <w:lang w:val="es-ES"/>
        </w:rPr>
        <w:t xml:space="preserve">abilidades respecto de </w:t>
      </w:r>
      <w:r w:rsidR="004F591E" w:rsidRPr="00735EDA">
        <w:rPr>
          <w:lang w:val="es-ES"/>
        </w:rPr>
        <w:t>Instalaciones Físicas Especificadas</w:t>
      </w:r>
      <w:bookmarkEnd w:id="1015"/>
      <w:bookmarkEnd w:id="1016"/>
      <w:bookmarkEnd w:id="1017"/>
      <w:bookmarkEnd w:id="1018"/>
      <w:bookmarkEnd w:id="1019"/>
      <w:bookmarkEnd w:id="1020"/>
    </w:p>
    <w:p w14:paraId="18D691B5" w14:textId="044548C7" w:rsidR="007136DB" w:rsidRPr="00735EDA" w:rsidRDefault="00D72EE5" w:rsidP="00C61FCC">
      <w:pPr>
        <w:pStyle w:val="BodyText"/>
        <w:ind w:left="851"/>
        <w:rPr>
          <w:spacing w:val="0"/>
          <w:lang w:val="es-ES"/>
        </w:rPr>
      </w:pPr>
      <w:r w:rsidRPr="00735EDA">
        <w:rPr>
          <w:spacing w:val="0"/>
          <w:lang w:val="es-ES"/>
        </w:rPr>
        <w:t xml:space="preserve">El Contratista será responsable del diseño, la adquisición, la gestión y la supervisión de las Instalaciones Físicas con el alcance establecido en el </w:t>
      </w:r>
      <w:r w:rsidR="006641C3" w:rsidRPr="00735EDA">
        <w:rPr>
          <w:spacing w:val="0"/>
          <w:lang w:val="es-ES"/>
        </w:rPr>
        <w:t>A</w:t>
      </w:r>
      <w:r w:rsidRPr="00735EDA">
        <w:rPr>
          <w:spacing w:val="0"/>
          <w:lang w:val="es-ES"/>
        </w:rPr>
        <w:t xml:space="preserve">péndice </w:t>
      </w:r>
      <w:r w:rsidR="00EF6A42" w:rsidRPr="00735EDA">
        <w:rPr>
          <w:spacing w:val="0"/>
          <w:lang w:val="es-ES"/>
        </w:rPr>
        <w:t>F</w:t>
      </w:r>
      <w:r w:rsidR="007136DB" w:rsidRPr="00735EDA">
        <w:rPr>
          <w:spacing w:val="0"/>
          <w:lang w:val="es-ES"/>
        </w:rPr>
        <w:t>.</w:t>
      </w:r>
    </w:p>
    <w:p w14:paraId="7AA093B5" w14:textId="003BE383"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6641C3" w:rsidRPr="00735EDA">
        <w:rPr>
          <w:spacing w:val="0"/>
          <w:lang w:val="es-ES"/>
        </w:rPr>
        <w:t>A</w:t>
      </w:r>
      <w:r w:rsidRPr="00735EDA">
        <w:rPr>
          <w:spacing w:val="0"/>
          <w:lang w:val="es-ES"/>
        </w:rPr>
        <w:t xml:space="preserve">péndice F, el costo de las </w:t>
      </w:r>
      <w:r w:rsidR="004F591E" w:rsidRPr="00735EDA">
        <w:rPr>
          <w:spacing w:val="0"/>
          <w:lang w:val="es-ES"/>
        </w:rPr>
        <w:t>Instalaciones Físicas Especificadas</w:t>
      </w:r>
      <w:r w:rsidRPr="00735EDA">
        <w:rPr>
          <w:spacing w:val="0"/>
          <w:lang w:val="es-ES"/>
        </w:rPr>
        <w:t xml:space="preserve"> correrá por cuenta de la Empresa de Servicios Públicos</w:t>
      </w:r>
      <w:r w:rsidR="007136DB" w:rsidRPr="00735EDA">
        <w:rPr>
          <w:spacing w:val="0"/>
          <w:lang w:val="es-ES"/>
        </w:rPr>
        <w:t>.</w:t>
      </w:r>
    </w:p>
    <w:p w14:paraId="7D4F877A" w14:textId="15B095DC"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el Contratista no recibirá remuneración alguna por el cumplimiento de sus responsabilidades establecidas en esta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9.2</w:t>
      </w:r>
      <w:r w:rsidR="007136DB" w:rsidRPr="00735EDA">
        <w:rPr>
          <w:spacing w:val="0"/>
          <w:lang w:val="es-ES"/>
        </w:rPr>
        <w:t>.</w:t>
      </w:r>
    </w:p>
    <w:p w14:paraId="6F0D55EB" w14:textId="394F5B36" w:rsidR="007136DB" w:rsidRPr="00735EDA" w:rsidRDefault="007136DB" w:rsidP="00C61FCC">
      <w:pPr>
        <w:pStyle w:val="Style6"/>
        <w:keepNext w:val="0"/>
        <w:keepLines w:val="0"/>
        <w:tabs>
          <w:tab w:val="left" w:pos="851"/>
        </w:tabs>
        <w:spacing w:before="240" w:after="240"/>
        <w:ind w:left="851" w:hanging="505"/>
        <w:rPr>
          <w:lang w:val="es-ES"/>
        </w:rPr>
      </w:pPr>
      <w:bookmarkStart w:id="1021" w:name="_Toc111525212"/>
      <w:bookmarkStart w:id="1022" w:name="_Toc118705482"/>
      <w:bookmarkStart w:id="1023" w:name="_Toc118705644"/>
      <w:bookmarkStart w:id="1024" w:name="_Toc476749531"/>
      <w:bookmarkStart w:id="1025" w:name="_Toc136441648"/>
      <w:r w:rsidRPr="00735EDA">
        <w:rPr>
          <w:lang w:val="es-ES"/>
        </w:rPr>
        <w:t>Respons</w:t>
      </w:r>
      <w:r w:rsidR="00D72EE5" w:rsidRPr="00735EDA">
        <w:rPr>
          <w:lang w:val="es-ES"/>
        </w:rPr>
        <w:t>abilidades respecto de</w:t>
      </w:r>
      <w:r w:rsidR="00F145D9" w:rsidRPr="00735EDA">
        <w:rPr>
          <w:lang w:val="es-ES"/>
        </w:rPr>
        <w:t>l</w:t>
      </w:r>
      <w:r w:rsidR="00D72EE5" w:rsidRPr="00735EDA">
        <w:rPr>
          <w:lang w:val="es-ES"/>
        </w:rPr>
        <w:t xml:space="preserve"> Financiamiento Espec</w:t>
      </w:r>
      <w:bookmarkEnd w:id="1021"/>
      <w:bookmarkEnd w:id="1022"/>
      <w:bookmarkEnd w:id="1023"/>
      <w:r w:rsidR="00F145D9" w:rsidRPr="00735EDA">
        <w:rPr>
          <w:lang w:val="es-ES"/>
        </w:rPr>
        <w:t>ificado</w:t>
      </w:r>
      <w:bookmarkEnd w:id="1024"/>
      <w:bookmarkEnd w:id="1025"/>
    </w:p>
    <w:p w14:paraId="6DA60949" w14:textId="529B9826" w:rsidR="007136DB" w:rsidRPr="00735EDA" w:rsidRDefault="00D72EE5" w:rsidP="00C61FCC">
      <w:pPr>
        <w:pStyle w:val="BodyText"/>
        <w:ind w:left="851"/>
        <w:rPr>
          <w:spacing w:val="0"/>
          <w:lang w:val="es-ES"/>
        </w:rPr>
      </w:pPr>
      <w:r w:rsidRPr="00735EDA">
        <w:rPr>
          <w:spacing w:val="0"/>
          <w:lang w:val="es-ES"/>
        </w:rPr>
        <w:t xml:space="preserve">El Contratista será responsable de obtener, negociar o conseguir de otro modo financiamiento para la Empresa de Servicios Públicos conforme se especifica en el </w:t>
      </w:r>
      <w:r w:rsidR="00321C38" w:rsidRPr="00735EDA">
        <w:rPr>
          <w:spacing w:val="0"/>
          <w:lang w:val="es-ES"/>
        </w:rPr>
        <w:t>Apéndice</w:t>
      </w:r>
      <w:r w:rsidRPr="00735EDA">
        <w:rPr>
          <w:spacing w:val="0"/>
          <w:lang w:val="es-ES"/>
        </w:rPr>
        <w:t xml:space="preserve"> </w:t>
      </w:r>
      <w:r w:rsidR="00EF6A42" w:rsidRPr="00735EDA">
        <w:rPr>
          <w:spacing w:val="0"/>
          <w:lang w:val="es-ES"/>
        </w:rPr>
        <w:t>F</w:t>
      </w:r>
      <w:r w:rsidR="007136DB" w:rsidRPr="00735EDA">
        <w:rPr>
          <w:spacing w:val="0"/>
          <w:lang w:val="es-ES"/>
        </w:rPr>
        <w:t>.</w:t>
      </w:r>
      <w:r w:rsidR="009D7D2A" w:rsidRPr="00735EDA">
        <w:rPr>
          <w:spacing w:val="0"/>
          <w:lang w:val="es-ES"/>
        </w:rPr>
        <w:t xml:space="preserve"> </w:t>
      </w:r>
    </w:p>
    <w:p w14:paraId="15BF2B89" w14:textId="5232287B" w:rsidR="007136DB" w:rsidRPr="00735EDA" w:rsidRDefault="00D72EE5" w:rsidP="00C61FCC">
      <w:pPr>
        <w:pStyle w:val="BodyText"/>
        <w:ind w:left="851"/>
        <w:rPr>
          <w:spacing w:val="0"/>
          <w:lang w:val="es-ES"/>
        </w:rPr>
      </w:pPr>
      <w:r w:rsidRPr="00735EDA">
        <w:rPr>
          <w:spacing w:val="0"/>
          <w:lang w:val="es-ES"/>
        </w:rPr>
        <w:t xml:space="preserve">Salvo especificación en contrario en el </w:t>
      </w:r>
      <w:r w:rsidR="006641C3" w:rsidRPr="00735EDA">
        <w:rPr>
          <w:spacing w:val="0"/>
          <w:lang w:val="es-ES"/>
        </w:rPr>
        <w:t>A</w:t>
      </w:r>
      <w:r w:rsidRPr="00735EDA">
        <w:rPr>
          <w:spacing w:val="0"/>
          <w:lang w:val="es-ES"/>
        </w:rPr>
        <w:t xml:space="preserve">péndice G, el Contratista no recibirá remuneración alguna por el cumplimiento de sus responsabilidades establecidas en esta </w:t>
      </w:r>
      <w:proofErr w:type="spellStart"/>
      <w:r w:rsidR="00612F9C" w:rsidRPr="00735EDA">
        <w:rPr>
          <w:spacing w:val="0"/>
          <w:lang w:val="es-ES"/>
        </w:rPr>
        <w:t>Subcláusula</w:t>
      </w:r>
      <w:proofErr w:type="spellEnd"/>
      <w:r w:rsidR="0008483C" w:rsidRPr="00735EDA">
        <w:rPr>
          <w:spacing w:val="0"/>
          <w:lang w:val="es-ES"/>
        </w:rPr>
        <w:t>.</w:t>
      </w:r>
    </w:p>
    <w:p w14:paraId="61F5DD8A" w14:textId="0ECFB5B9" w:rsidR="007136DB" w:rsidRPr="00735EDA" w:rsidRDefault="00D72EE5" w:rsidP="00C61FCC">
      <w:pPr>
        <w:pStyle w:val="Style6"/>
        <w:tabs>
          <w:tab w:val="left" w:pos="851"/>
        </w:tabs>
        <w:spacing w:before="240" w:after="240"/>
        <w:ind w:left="851" w:hanging="505"/>
        <w:rPr>
          <w:lang w:val="es-ES"/>
        </w:rPr>
      </w:pPr>
      <w:bookmarkStart w:id="1026" w:name="_Toc476749532"/>
      <w:bookmarkStart w:id="1027" w:name="_Toc136441649"/>
      <w:r w:rsidRPr="00735EDA">
        <w:rPr>
          <w:lang w:val="es-ES"/>
        </w:rPr>
        <w:t>Normas en materia de adquisiciones</w:t>
      </w:r>
      <w:bookmarkEnd w:id="1026"/>
      <w:bookmarkEnd w:id="1027"/>
    </w:p>
    <w:p w14:paraId="3040EEDF" w14:textId="70471F96" w:rsidR="007136DB" w:rsidRPr="00735EDA" w:rsidRDefault="00105FF5" w:rsidP="00C61FCC">
      <w:pPr>
        <w:pStyle w:val="GCHeading3"/>
        <w:rPr>
          <w:lang w:val="es-ES"/>
        </w:rPr>
      </w:pPr>
      <w:bookmarkStart w:id="1028" w:name="_Toc111525214"/>
      <w:bookmarkStart w:id="1029" w:name="_Toc118705484"/>
      <w:bookmarkStart w:id="1030" w:name="_Toc118705646"/>
      <w:r w:rsidRPr="00735EDA">
        <w:rPr>
          <w:lang w:val="es-ES"/>
        </w:rPr>
        <w:t>9.4.1</w:t>
      </w:r>
      <w:r w:rsidRPr="00735EDA">
        <w:rPr>
          <w:lang w:val="es-ES"/>
        </w:rPr>
        <w:tab/>
      </w:r>
      <w:r w:rsidR="00D72EE5" w:rsidRPr="00735EDA">
        <w:rPr>
          <w:lang w:val="es-ES"/>
        </w:rPr>
        <w:t>Adquisiciones para las operaciones de la Empresa de Servicios Públicos</w:t>
      </w:r>
      <w:bookmarkEnd w:id="1028"/>
      <w:bookmarkEnd w:id="1029"/>
      <w:bookmarkEnd w:id="1030"/>
    </w:p>
    <w:p w14:paraId="46189E87" w14:textId="1FF66AFD" w:rsidR="007136DB" w:rsidRPr="00735EDA" w:rsidRDefault="00363AC0" w:rsidP="00105FF5">
      <w:pPr>
        <w:pStyle w:val="BodyText"/>
        <w:ind w:left="1560"/>
        <w:rPr>
          <w:spacing w:val="0"/>
          <w:lang w:val="es-ES"/>
        </w:rPr>
      </w:pPr>
      <w:r w:rsidRPr="00735EDA">
        <w:rPr>
          <w:spacing w:val="0"/>
          <w:lang w:val="es-ES"/>
        </w:rPr>
        <w:t xml:space="preserve">Sujeto a la </w:t>
      </w:r>
      <w:proofErr w:type="spellStart"/>
      <w:r w:rsidRPr="00735EDA">
        <w:rPr>
          <w:spacing w:val="0"/>
          <w:lang w:val="es-ES"/>
        </w:rPr>
        <w:t>Subcláusula</w:t>
      </w:r>
      <w:proofErr w:type="spellEnd"/>
      <w:r w:rsidRPr="00735EDA">
        <w:rPr>
          <w:spacing w:val="0"/>
          <w:lang w:val="es-ES"/>
        </w:rPr>
        <w:t xml:space="preserve"> 9.5, en</w:t>
      </w:r>
      <w:r w:rsidR="00D72EE5" w:rsidRPr="00735EDA">
        <w:rPr>
          <w:spacing w:val="0"/>
          <w:lang w:val="es-ES"/>
        </w:rPr>
        <w:t xml:space="preserve"> el cumplimiento de sus responsabilidades de adquirir o gestionar la adquisición de materiales, suministros y servicios para las operaciones de la Empresa de Servicios Públicos, el Contratista aplicará buenas prácticas comerciales diseñadas para garantizar la equidad, la transparencia</w:t>
      </w:r>
      <w:r w:rsidRPr="00735EDA">
        <w:rPr>
          <w:spacing w:val="0"/>
          <w:lang w:val="es-ES"/>
        </w:rPr>
        <w:t>,</w:t>
      </w:r>
      <w:r w:rsidR="00D72EE5" w:rsidRPr="00735EDA">
        <w:rPr>
          <w:spacing w:val="0"/>
          <w:lang w:val="es-ES"/>
        </w:rPr>
        <w:t xml:space="preserve"> la optimización de </w:t>
      </w:r>
      <w:r w:rsidR="00833F06" w:rsidRPr="00735EDA">
        <w:rPr>
          <w:spacing w:val="0"/>
          <w:lang w:val="es-ES"/>
        </w:rPr>
        <w:t xml:space="preserve">la relación calidad-precio </w:t>
      </w:r>
      <w:r w:rsidR="00833F06" w:rsidRPr="00735EDA">
        <w:rPr>
          <w:i/>
          <w:iCs/>
          <w:spacing w:val="0"/>
          <w:lang w:val="es-ES"/>
        </w:rPr>
        <w:t>(</w:t>
      </w:r>
      <w:proofErr w:type="spellStart"/>
      <w:r w:rsidR="00833F06" w:rsidRPr="00735EDA">
        <w:rPr>
          <w:i/>
          <w:iCs/>
          <w:spacing w:val="0"/>
          <w:lang w:val="es-ES"/>
        </w:rPr>
        <w:t>value</w:t>
      </w:r>
      <w:proofErr w:type="spellEnd"/>
      <w:r w:rsidR="00833F06" w:rsidRPr="00735EDA">
        <w:rPr>
          <w:i/>
          <w:iCs/>
          <w:spacing w:val="0"/>
          <w:lang w:val="es-ES"/>
        </w:rPr>
        <w:t xml:space="preserve"> </w:t>
      </w:r>
      <w:proofErr w:type="spellStart"/>
      <w:r w:rsidR="00833F06" w:rsidRPr="00735EDA">
        <w:rPr>
          <w:i/>
          <w:iCs/>
          <w:spacing w:val="0"/>
          <w:lang w:val="es-ES"/>
        </w:rPr>
        <w:t>for</w:t>
      </w:r>
      <w:proofErr w:type="spellEnd"/>
      <w:r w:rsidR="00833F06" w:rsidRPr="00735EDA">
        <w:rPr>
          <w:i/>
          <w:iCs/>
          <w:spacing w:val="0"/>
          <w:lang w:val="es-ES"/>
        </w:rPr>
        <w:t xml:space="preserve"> </w:t>
      </w:r>
      <w:proofErr w:type="spellStart"/>
      <w:r w:rsidR="00833F06" w:rsidRPr="00735EDA">
        <w:rPr>
          <w:i/>
          <w:iCs/>
          <w:spacing w:val="0"/>
          <w:lang w:val="es-ES"/>
        </w:rPr>
        <w:t>money</w:t>
      </w:r>
      <w:proofErr w:type="spellEnd"/>
      <w:r w:rsidR="00833F06" w:rsidRPr="00735EDA">
        <w:rPr>
          <w:i/>
          <w:iCs/>
          <w:spacing w:val="0"/>
          <w:lang w:val="es-ES"/>
        </w:rPr>
        <w:t xml:space="preserve">), </w:t>
      </w:r>
      <w:r w:rsidR="00833F06" w:rsidRPr="00735EDA">
        <w:rPr>
          <w:spacing w:val="0"/>
          <w:lang w:val="es-ES"/>
        </w:rPr>
        <w:t xml:space="preserve">la integridad, adecuado al propósito </w:t>
      </w:r>
      <w:r w:rsidR="00833F06" w:rsidRPr="00735EDA">
        <w:rPr>
          <w:i/>
          <w:iCs/>
          <w:spacing w:val="0"/>
          <w:lang w:val="es-ES"/>
        </w:rPr>
        <w:t>(</w:t>
      </w:r>
      <w:proofErr w:type="spellStart"/>
      <w:r w:rsidR="00833F06" w:rsidRPr="00735EDA">
        <w:rPr>
          <w:i/>
          <w:iCs/>
          <w:spacing w:val="0"/>
          <w:lang w:val="es-ES"/>
        </w:rPr>
        <w:t>fit-for-purpose</w:t>
      </w:r>
      <w:proofErr w:type="spellEnd"/>
      <w:r w:rsidR="00833F06" w:rsidRPr="00735EDA">
        <w:rPr>
          <w:i/>
          <w:iCs/>
          <w:spacing w:val="0"/>
          <w:lang w:val="es-ES"/>
        </w:rPr>
        <w:t xml:space="preserve">) </w:t>
      </w:r>
      <w:r w:rsidR="00833F06" w:rsidRPr="00735EDA">
        <w:rPr>
          <w:spacing w:val="0"/>
          <w:lang w:val="es-ES"/>
        </w:rPr>
        <w:t>y eficiencia</w:t>
      </w:r>
      <w:r w:rsidR="00D72EE5" w:rsidRPr="00735EDA">
        <w:rPr>
          <w:spacing w:val="0"/>
          <w:lang w:val="es-ES"/>
        </w:rPr>
        <w:t xml:space="preserve"> incluidas las normas específicas en materia de adquisiciones estipuladas en el </w:t>
      </w:r>
      <w:r w:rsidR="007C6054" w:rsidRPr="00735EDA">
        <w:rPr>
          <w:spacing w:val="0"/>
          <w:lang w:val="es-ES"/>
        </w:rPr>
        <w:t>A</w:t>
      </w:r>
      <w:r w:rsidR="00D72EE5" w:rsidRPr="00735EDA">
        <w:rPr>
          <w:spacing w:val="0"/>
          <w:lang w:val="es-ES"/>
        </w:rPr>
        <w:t xml:space="preserve">péndice </w:t>
      </w:r>
      <w:r w:rsidR="00EF6A42" w:rsidRPr="00735EDA">
        <w:rPr>
          <w:spacing w:val="0"/>
          <w:szCs w:val="24"/>
          <w:lang w:val="es-ES"/>
        </w:rPr>
        <w:t>H</w:t>
      </w:r>
      <w:r w:rsidR="007136DB" w:rsidRPr="00735EDA">
        <w:rPr>
          <w:spacing w:val="0"/>
          <w:lang w:val="es-ES"/>
        </w:rPr>
        <w:t>.</w:t>
      </w:r>
    </w:p>
    <w:p w14:paraId="39867FC1" w14:textId="754D5481" w:rsidR="007136DB" w:rsidRPr="00735EDA" w:rsidRDefault="00105FF5" w:rsidP="00105FF5">
      <w:pPr>
        <w:pStyle w:val="GCHeading3"/>
        <w:rPr>
          <w:lang w:val="es-ES"/>
        </w:rPr>
      </w:pPr>
      <w:bookmarkStart w:id="1031" w:name="_Toc111525215"/>
      <w:bookmarkStart w:id="1032" w:name="_Toc118705485"/>
      <w:bookmarkStart w:id="1033" w:name="_Toc118705647"/>
      <w:r w:rsidRPr="00735EDA">
        <w:rPr>
          <w:lang w:val="es-ES"/>
        </w:rPr>
        <w:t>9.4.2</w:t>
      </w:r>
      <w:r w:rsidRPr="00735EDA">
        <w:rPr>
          <w:lang w:val="es-ES"/>
        </w:rPr>
        <w:tab/>
      </w:r>
      <w:r w:rsidR="00D72EE5" w:rsidRPr="00735EDA">
        <w:rPr>
          <w:lang w:val="es-ES"/>
        </w:rPr>
        <w:t>Adquisiciones para la prestación de los Servicios</w:t>
      </w:r>
      <w:bookmarkEnd w:id="1031"/>
      <w:bookmarkEnd w:id="1032"/>
      <w:bookmarkEnd w:id="1033"/>
    </w:p>
    <w:p w14:paraId="77DFD95D" w14:textId="2BB084E7" w:rsidR="007136DB" w:rsidRPr="00735EDA" w:rsidRDefault="0075005B" w:rsidP="00105FF5">
      <w:pPr>
        <w:pStyle w:val="BodyText"/>
        <w:ind w:left="1560"/>
        <w:rPr>
          <w:spacing w:val="0"/>
          <w:lang w:val="es-ES"/>
        </w:rPr>
      </w:pPr>
      <w:r w:rsidRPr="00735EDA">
        <w:rPr>
          <w:spacing w:val="0"/>
          <w:lang w:val="es-ES"/>
        </w:rPr>
        <w:t>El Contratista goza de libertad para adquirir todo lo necesario para la prestación de los Servicios de la manera que considere conveniente, siempre que</w:t>
      </w:r>
      <w:r w:rsidR="00B322E2" w:rsidRPr="00735EDA">
        <w:rPr>
          <w:spacing w:val="0"/>
          <w:lang w:val="es-ES"/>
        </w:rPr>
        <w:t>:</w:t>
      </w:r>
    </w:p>
    <w:p w14:paraId="61A2C536" w14:textId="77777777" w:rsidR="007136DB" w:rsidRPr="00735EDA" w:rsidRDefault="0075005B">
      <w:pPr>
        <w:pStyle w:val="ListBullet"/>
        <w:numPr>
          <w:ilvl w:val="0"/>
          <w:numId w:val="80"/>
        </w:numPr>
        <w:tabs>
          <w:tab w:val="clear" w:pos="432"/>
        </w:tabs>
        <w:ind w:left="1985"/>
        <w:rPr>
          <w:lang w:val="es-ES"/>
        </w:rPr>
      </w:pPr>
      <w:r w:rsidRPr="00735EDA">
        <w:rPr>
          <w:lang w:val="es-ES"/>
        </w:rPr>
        <w:t>este Contrato se haya adjudicado de manera competitiva a satisfacción del Banco, y</w:t>
      </w:r>
    </w:p>
    <w:p w14:paraId="3C748F58" w14:textId="77777777" w:rsidR="007136DB" w:rsidRPr="00735EDA" w:rsidRDefault="0075005B">
      <w:pPr>
        <w:pStyle w:val="ListBullet"/>
        <w:numPr>
          <w:ilvl w:val="0"/>
          <w:numId w:val="80"/>
        </w:numPr>
        <w:tabs>
          <w:tab w:val="clear" w:pos="432"/>
        </w:tabs>
        <w:ind w:left="1985"/>
        <w:rPr>
          <w:lang w:val="es-ES"/>
        </w:rPr>
      </w:pPr>
      <w:r w:rsidRPr="00735EDA">
        <w:rPr>
          <w:lang w:val="es-ES"/>
        </w:rPr>
        <w:t>el costo de la adquisición del elemento corra por cuenta del Contratista</w:t>
      </w:r>
      <w:r w:rsidR="007136DB" w:rsidRPr="00735EDA">
        <w:rPr>
          <w:lang w:val="es-ES"/>
        </w:rPr>
        <w:t>.</w:t>
      </w:r>
    </w:p>
    <w:p w14:paraId="5EABFDEE" w14:textId="55E0775C" w:rsidR="007136DB" w:rsidRPr="00735EDA" w:rsidRDefault="00F50AA8" w:rsidP="00105FF5">
      <w:pPr>
        <w:pStyle w:val="BodyText"/>
        <w:ind w:left="1560"/>
        <w:rPr>
          <w:spacing w:val="0"/>
          <w:lang w:val="es-ES"/>
        </w:rPr>
      </w:pPr>
      <w:r w:rsidRPr="00735EDA">
        <w:rPr>
          <w:spacing w:val="0"/>
          <w:lang w:val="es-ES"/>
        </w:rPr>
        <w:t xml:space="preserve">Cabe señalar que si el </w:t>
      </w:r>
      <w:r w:rsidR="00321C38" w:rsidRPr="00735EDA">
        <w:rPr>
          <w:spacing w:val="0"/>
          <w:lang w:val="es-ES"/>
        </w:rPr>
        <w:t>Apéndice</w:t>
      </w:r>
      <w:r w:rsidRPr="00735EDA">
        <w:rPr>
          <w:spacing w:val="0"/>
          <w:lang w:val="es-ES"/>
        </w:rPr>
        <w:t xml:space="preserve"> H contiene disposiciones que rigen la adquisición de elementos necesarios para la prestación de los Servicios, </w:t>
      </w:r>
      <w:r w:rsidR="006641C3" w:rsidRPr="00735EDA">
        <w:rPr>
          <w:spacing w:val="0"/>
          <w:lang w:val="es-ES"/>
        </w:rPr>
        <w:t xml:space="preserve">y sujeto a la </w:t>
      </w:r>
      <w:proofErr w:type="spellStart"/>
      <w:r w:rsidR="006641C3" w:rsidRPr="00735EDA">
        <w:rPr>
          <w:spacing w:val="0"/>
          <w:lang w:val="es-ES"/>
        </w:rPr>
        <w:t>Subcláusula</w:t>
      </w:r>
      <w:proofErr w:type="spellEnd"/>
      <w:r w:rsidR="006641C3" w:rsidRPr="00735EDA">
        <w:rPr>
          <w:spacing w:val="0"/>
          <w:lang w:val="es-ES"/>
        </w:rPr>
        <w:t xml:space="preserve"> 9.5, </w:t>
      </w:r>
      <w:r w:rsidRPr="00735EDA">
        <w:rPr>
          <w:spacing w:val="0"/>
          <w:lang w:val="es-ES"/>
        </w:rPr>
        <w:t>el Contratista cumplirá esas disposiciones</w:t>
      </w:r>
      <w:r w:rsidR="007136DB" w:rsidRPr="00735EDA">
        <w:rPr>
          <w:spacing w:val="0"/>
          <w:lang w:val="es-ES"/>
        </w:rPr>
        <w:t>.</w:t>
      </w:r>
    </w:p>
    <w:p w14:paraId="073980EF" w14:textId="32AFDC97" w:rsidR="007136DB" w:rsidRPr="00735EDA" w:rsidRDefault="00105FF5" w:rsidP="00105FF5">
      <w:pPr>
        <w:pStyle w:val="GCHeading3"/>
        <w:rPr>
          <w:lang w:val="es-ES"/>
        </w:rPr>
      </w:pPr>
      <w:bookmarkStart w:id="1034" w:name="_Toc111525216"/>
      <w:bookmarkStart w:id="1035" w:name="_Toc118705486"/>
      <w:bookmarkStart w:id="1036" w:name="_Toc118705648"/>
      <w:r w:rsidRPr="00735EDA">
        <w:rPr>
          <w:lang w:val="es-ES"/>
        </w:rPr>
        <w:t>9.4.3</w:t>
      </w:r>
      <w:r w:rsidRPr="00735EDA">
        <w:rPr>
          <w:lang w:val="es-ES"/>
        </w:rPr>
        <w:tab/>
      </w:r>
      <w:r w:rsidR="00F50AA8" w:rsidRPr="00735EDA">
        <w:rPr>
          <w:lang w:val="es-ES"/>
        </w:rPr>
        <w:t xml:space="preserve">Adquisiciones para Instalaciones Física e </w:t>
      </w:r>
      <w:r w:rsidR="004F591E" w:rsidRPr="00735EDA">
        <w:rPr>
          <w:lang w:val="es-ES"/>
        </w:rPr>
        <w:t>Instalaciones Físicas Especificadas</w:t>
      </w:r>
      <w:r w:rsidR="00F50AA8" w:rsidRPr="00735EDA">
        <w:rPr>
          <w:lang w:val="es-ES"/>
        </w:rPr>
        <w:t xml:space="preserve"> de la Empresa de Servicios Públicos</w:t>
      </w:r>
      <w:bookmarkEnd w:id="1034"/>
      <w:bookmarkEnd w:id="1035"/>
      <w:bookmarkEnd w:id="1036"/>
    </w:p>
    <w:p w14:paraId="441412C3" w14:textId="1493CBEB" w:rsidR="00996192" w:rsidRPr="00735EDA" w:rsidRDefault="00F50AA8" w:rsidP="00105FF5">
      <w:pPr>
        <w:pStyle w:val="BodyText"/>
        <w:ind w:left="1560"/>
        <w:rPr>
          <w:spacing w:val="0"/>
          <w:szCs w:val="24"/>
          <w:lang w:val="es-ES"/>
        </w:rPr>
      </w:pPr>
      <w:r w:rsidRPr="00735EDA">
        <w:rPr>
          <w:spacing w:val="0"/>
          <w:lang w:val="es-ES"/>
        </w:rPr>
        <w:t xml:space="preserve">En el cumplimiento de sus responsabilidades de adquirir o gestionar la adquisición de cualquier elemento necesario para las Instalaciones Físicas y las </w:t>
      </w:r>
      <w:r w:rsidR="004F591E" w:rsidRPr="00735EDA">
        <w:rPr>
          <w:spacing w:val="0"/>
          <w:lang w:val="es-ES"/>
        </w:rPr>
        <w:t>Instalaciones Físicas Especificadas</w:t>
      </w:r>
      <w:r w:rsidRPr="00735EDA">
        <w:rPr>
          <w:spacing w:val="0"/>
          <w:lang w:val="es-ES"/>
        </w:rPr>
        <w:t xml:space="preserve"> de la Empresa de Servicios Públicos, el Contratista aplicará buenas prácticas comerciales diseñadas para garantizar la equidad, la transparencia y la optimización de los recursos, incluidas las normas específicas en materia de adquisiciones estipuladas en el </w:t>
      </w:r>
      <w:r w:rsidR="006641C3" w:rsidRPr="00735EDA">
        <w:rPr>
          <w:spacing w:val="0"/>
          <w:lang w:val="es-ES"/>
        </w:rPr>
        <w:t>A</w:t>
      </w:r>
      <w:r w:rsidRPr="00735EDA">
        <w:rPr>
          <w:spacing w:val="0"/>
          <w:lang w:val="es-ES"/>
        </w:rPr>
        <w:t xml:space="preserve">péndice </w:t>
      </w:r>
      <w:r w:rsidRPr="00735EDA">
        <w:rPr>
          <w:spacing w:val="0"/>
          <w:szCs w:val="24"/>
          <w:lang w:val="es-ES"/>
        </w:rPr>
        <w:t>H</w:t>
      </w:r>
      <w:r w:rsidR="00996192" w:rsidRPr="00735EDA">
        <w:rPr>
          <w:spacing w:val="0"/>
          <w:szCs w:val="24"/>
          <w:lang w:val="es-ES"/>
        </w:rPr>
        <w:t>.</w:t>
      </w:r>
    </w:p>
    <w:p w14:paraId="7461339E" w14:textId="77777777" w:rsidR="006641C3" w:rsidRPr="00735EDA" w:rsidRDefault="006641C3" w:rsidP="006641C3">
      <w:pPr>
        <w:pStyle w:val="Style6"/>
        <w:tabs>
          <w:tab w:val="left" w:pos="851"/>
        </w:tabs>
        <w:spacing w:before="240" w:after="240"/>
        <w:ind w:left="851" w:hanging="505"/>
        <w:rPr>
          <w:lang w:val="es-ES"/>
        </w:rPr>
      </w:pPr>
      <w:bookmarkStart w:id="1037" w:name="_Toc136441650"/>
      <w:bookmarkStart w:id="1038" w:name="_Toc118705488"/>
      <w:bookmarkStart w:id="1039" w:name="_Toc118705650"/>
      <w:bookmarkStart w:id="1040" w:name="_Ref105142676"/>
      <w:bookmarkStart w:id="1041" w:name="_Toc111525218"/>
      <w:r w:rsidRPr="00735EDA">
        <w:rPr>
          <w:lang w:val="es-ES"/>
        </w:rPr>
        <w:t>Requisitos Ambientales y Sociales</w:t>
      </w:r>
      <w:bookmarkEnd w:id="1037"/>
    </w:p>
    <w:p w14:paraId="5006191A" w14:textId="77777777" w:rsidR="006641C3" w:rsidRPr="00735EDA" w:rsidRDefault="006641C3" w:rsidP="006641C3">
      <w:pPr>
        <w:pStyle w:val="BodyText"/>
        <w:ind w:left="851"/>
        <w:rPr>
          <w:spacing w:val="0"/>
          <w:lang w:val="es-ES"/>
        </w:rPr>
      </w:pPr>
      <w:r w:rsidRPr="00735EDA">
        <w:rPr>
          <w:spacing w:val="0"/>
          <w:lang w:val="es-ES"/>
        </w:rPr>
        <w:t xml:space="preserve">En el desempeño de sus responsabilidades de adquirir o gestionar la adquisición de materiales, suministros y servicios para las operaciones de la empresa de servicios públicos, las adquisiciones para la prestación de los servicios y / o la contratación de obras  de inversión de la </w:t>
      </w:r>
      <w:proofErr w:type="spellStart"/>
      <w:r w:rsidRPr="00735EDA">
        <w:rPr>
          <w:spacing w:val="0"/>
          <w:lang w:val="es-ES"/>
        </w:rPr>
        <w:t>empres</w:t>
      </w:r>
      <w:proofErr w:type="spellEnd"/>
      <w:r w:rsidRPr="00735EDA">
        <w:rPr>
          <w:spacing w:val="0"/>
          <w:lang w:val="es-ES"/>
        </w:rPr>
        <w:t xml:space="preserve"> de servicios públicos y para la contratación de obras de inversión especificadas, y la gestión de contratos, el Contratista deberá seguir prácticas ambientales y sociales sólidas, incluidos los requisitos establecidos en el Anexo I y las Condiciones del Contrato aplicables.</w:t>
      </w:r>
    </w:p>
    <w:p w14:paraId="512096AF" w14:textId="77777777" w:rsidR="00190792" w:rsidRPr="00735EDA" w:rsidRDefault="00EB0E60" w:rsidP="00C61FCC">
      <w:pPr>
        <w:pStyle w:val="Style5"/>
        <w:tabs>
          <w:tab w:val="clear" w:pos="-360"/>
          <w:tab w:val="clear" w:pos="540"/>
          <w:tab w:val="left" w:pos="350"/>
        </w:tabs>
        <w:spacing w:before="240" w:after="240"/>
        <w:ind w:left="350" w:hanging="350"/>
        <w:rPr>
          <w:lang w:val="es-ES"/>
        </w:rPr>
      </w:pPr>
      <w:r w:rsidRPr="00735EDA">
        <w:rPr>
          <w:lang w:val="es-ES"/>
        </w:rPr>
        <w:t xml:space="preserve"> </w:t>
      </w:r>
      <w:bookmarkStart w:id="1042" w:name="_Toc476749533"/>
      <w:bookmarkStart w:id="1043" w:name="_Toc136441651"/>
      <w:r w:rsidRPr="00735EDA">
        <w:rPr>
          <w:lang w:val="es-ES"/>
        </w:rPr>
        <w:t>Informes del Contratista</w:t>
      </w:r>
      <w:bookmarkEnd w:id="1038"/>
      <w:bookmarkEnd w:id="1039"/>
      <w:bookmarkEnd w:id="1042"/>
      <w:bookmarkEnd w:id="1043"/>
    </w:p>
    <w:p w14:paraId="6A419B3A" w14:textId="77777777" w:rsidR="00190792" w:rsidRPr="00735EDA" w:rsidRDefault="00EB0E60" w:rsidP="00C61FCC">
      <w:pPr>
        <w:pStyle w:val="Style6"/>
        <w:keepNext w:val="0"/>
        <w:keepLines w:val="0"/>
        <w:tabs>
          <w:tab w:val="left" w:pos="851"/>
        </w:tabs>
        <w:spacing w:before="240" w:after="240"/>
        <w:ind w:left="851" w:hanging="505"/>
        <w:rPr>
          <w:lang w:val="es-ES"/>
        </w:rPr>
      </w:pPr>
      <w:bookmarkStart w:id="1044" w:name="_Toc118705489"/>
      <w:bookmarkStart w:id="1045" w:name="_Toc118705651"/>
      <w:bookmarkStart w:id="1046" w:name="_Toc476749534"/>
      <w:bookmarkStart w:id="1047" w:name="_Toc136441652"/>
      <w:r w:rsidRPr="00735EDA">
        <w:rPr>
          <w:lang w:val="es-ES"/>
        </w:rPr>
        <w:t>Requisitos que debe cumplir el Contratista en materia de presentación de informes</w:t>
      </w:r>
      <w:bookmarkEnd w:id="1044"/>
      <w:bookmarkEnd w:id="1045"/>
      <w:bookmarkEnd w:id="1046"/>
      <w:bookmarkEnd w:id="1047"/>
    </w:p>
    <w:p w14:paraId="71ECF03C" w14:textId="23B39CE2" w:rsidR="00190792" w:rsidRDefault="00EB0E60" w:rsidP="00C61FCC">
      <w:pPr>
        <w:pStyle w:val="BodyText"/>
        <w:ind w:left="851"/>
        <w:rPr>
          <w:spacing w:val="0"/>
          <w:lang w:val="es-ES"/>
        </w:rPr>
      </w:pPr>
      <w:r w:rsidRPr="00735EDA">
        <w:rPr>
          <w:spacing w:val="0"/>
          <w:lang w:val="es-ES"/>
        </w:rPr>
        <w:t xml:space="preserve">Salvo que se estipule otra cosa en el </w:t>
      </w:r>
      <w:r w:rsidR="006641C3" w:rsidRPr="00735EDA">
        <w:rPr>
          <w:spacing w:val="0"/>
          <w:lang w:val="es-ES"/>
        </w:rPr>
        <w:t>A</w:t>
      </w:r>
      <w:r w:rsidRPr="00735EDA">
        <w:rPr>
          <w:spacing w:val="0"/>
          <w:lang w:val="es-ES"/>
        </w:rPr>
        <w:t xml:space="preserve">péndice </w:t>
      </w:r>
      <w:r w:rsidR="006641C3" w:rsidRPr="00735EDA">
        <w:rPr>
          <w:spacing w:val="0"/>
          <w:lang w:val="es-ES"/>
        </w:rPr>
        <w:t>L</w:t>
      </w:r>
      <w:r w:rsidRPr="00735EDA">
        <w:rPr>
          <w:spacing w:val="0"/>
          <w:lang w:val="es-ES"/>
        </w:rPr>
        <w:t xml:space="preserve">, el Contratista elaborará informes mensuales de avance, que presentará al Representante del Contratante en seis copias. El primer informe cubrirá el período desde la Fecha de Inicio hasta el final del primer mes calendario. De ahí en adelante se presentarán informes mensuales, cada uno dentro de los siete días siguientes al último día del período en cuestión. El </w:t>
      </w:r>
      <w:r w:rsidR="00BC37F8" w:rsidRPr="00735EDA">
        <w:rPr>
          <w:spacing w:val="0"/>
          <w:lang w:val="es-ES"/>
        </w:rPr>
        <w:t>Contratista</w:t>
      </w:r>
      <w:r w:rsidRPr="00735EDA">
        <w:rPr>
          <w:spacing w:val="0"/>
          <w:lang w:val="es-ES"/>
        </w:rPr>
        <w:t xml:space="preserve"> cumplirá todos los otros requisitos en materia de presentación de informes estipulados en el </w:t>
      </w:r>
      <w:r w:rsidR="006641C3" w:rsidRPr="00735EDA">
        <w:rPr>
          <w:spacing w:val="0"/>
          <w:lang w:val="es-ES"/>
        </w:rPr>
        <w:t>A</w:t>
      </w:r>
      <w:r w:rsidRPr="00735EDA">
        <w:rPr>
          <w:spacing w:val="0"/>
          <w:lang w:val="es-ES"/>
        </w:rPr>
        <w:t xml:space="preserve">péndice </w:t>
      </w:r>
      <w:r w:rsidR="006641C3" w:rsidRPr="00735EDA">
        <w:rPr>
          <w:spacing w:val="0"/>
          <w:lang w:val="es-ES"/>
        </w:rPr>
        <w:t>L</w:t>
      </w:r>
      <w:r w:rsidR="00190792" w:rsidRPr="00735EDA">
        <w:rPr>
          <w:spacing w:val="0"/>
          <w:lang w:val="es-ES"/>
        </w:rPr>
        <w:t>.</w:t>
      </w:r>
    </w:p>
    <w:p w14:paraId="3C964DC3" w14:textId="3F46F342" w:rsidR="001F129B" w:rsidRPr="00735EDA" w:rsidRDefault="001F129B" w:rsidP="00C61FCC">
      <w:pPr>
        <w:pStyle w:val="BodyText"/>
        <w:ind w:left="851"/>
        <w:rPr>
          <w:spacing w:val="0"/>
          <w:lang w:val="es-ES"/>
        </w:rPr>
      </w:pPr>
      <w:r>
        <w:rPr>
          <w:spacing w:val="0"/>
          <w:lang w:val="es-ES"/>
        </w:rPr>
        <w:t xml:space="preserve">Si los </w:t>
      </w:r>
      <w:r w:rsidRPr="001F129B">
        <w:rPr>
          <w:b/>
          <w:bCs/>
          <w:spacing w:val="0"/>
          <w:lang w:val="es-ES"/>
        </w:rPr>
        <w:t>Datos del Contrato</w:t>
      </w:r>
      <w:r>
        <w:rPr>
          <w:spacing w:val="0"/>
          <w:lang w:val="es-ES"/>
        </w:rPr>
        <w:t xml:space="preserve"> así lo establecen, los informes de avance deberá incluir el estado de cumplimiento de la gestión de los riesgos cibernéticos, y cualquier riesgo previsible de ciberseguridad y su plan de mitigación.</w:t>
      </w:r>
    </w:p>
    <w:p w14:paraId="10037C4D" w14:textId="1FEF0917" w:rsidR="006641C3" w:rsidRPr="00735EDA" w:rsidRDefault="006641C3" w:rsidP="006641C3">
      <w:pPr>
        <w:pStyle w:val="BodyText"/>
        <w:ind w:left="851"/>
        <w:rPr>
          <w:spacing w:val="0"/>
          <w:lang w:val="es-ES"/>
        </w:rPr>
      </w:pPr>
      <w:r w:rsidRPr="00735EDA">
        <w:rPr>
          <w:spacing w:val="0"/>
          <w:lang w:val="es-ES"/>
        </w:rPr>
        <w:t xml:space="preserve">Además de los requisitos de presentación de informes de progreso, el Contratista deberá informar al Contratante inmediatamente de cualquier denuncia, incidente o accidente que tenga o pueda tener un efecto adverso significativo en el medio ambiente, las comunidades afectadas, el público, el Personal del Contratante, el Personal de la empresa de servicios públicos o Personal del Contratista. Esto incluye, entre otros, cualquier incidente o accidente que cause la muerte o lesiones graves; efectos adversos significativos o daños a la propiedad privada; </w:t>
      </w:r>
      <w:r w:rsidR="001F129B">
        <w:rPr>
          <w:spacing w:val="0"/>
          <w:lang w:val="es-ES"/>
        </w:rPr>
        <w:t xml:space="preserve">o cualquier incidente de ciberseguridad que se haya  identificado en los </w:t>
      </w:r>
      <w:r w:rsidR="001F129B" w:rsidRPr="001F129B">
        <w:rPr>
          <w:b/>
          <w:bCs/>
          <w:spacing w:val="0"/>
          <w:lang w:val="es-ES"/>
        </w:rPr>
        <w:t>Datos del Contrato</w:t>
      </w:r>
      <w:r w:rsidR="001F129B">
        <w:rPr>
          <w:spacing w:val="0"/>
          <w:lang w:val="es-ES"/>
        </w:rPr>
        <w:t xml:space="preserve">, o </w:t>
      </w:r>
      <w:r w:rsidRPr="00735EDA">
        <w:rPr>
          <w:spacing w:val="0"/>
          <w:lang w:val="es-ES"/>
        </w:rPr>
        <w:t xml:space="preserve">cualquier denuncia de EAS y / o </w:t>
      </w:r>
      <w:proofErr w:type="spellStart"/>
      <w:r w:rsidRPr="00735EDA">
        <w:rPr>
          <w:spacing w:val="0"/>
          <w:lang w:val="es-ES"/>
        </w:rPr>
        <w:t>ASx</w:t>
      </w:r>
      <w:proofErr w:type="spellEnd"/>
      <w:r w:rsidRPr="00735EDA">
        <w:rPr>
          <w:spacing w:val="0"/>
          <w:lang w:val="es-ES"/>
        </w:rPr>
        <w:t xml:space="preserve">. En el caso de EAS y / o  </w:t>
      </w:r>
      <w:proofErr w:type="spellStart"/>
      <w:r w:rsidRPr="00735EDA">
        <w:rPr>
          <w:spacing w:val="0"/>
          <w:lang w:val="es-ES"/>
        </w:rPr>
        <w:t>ASx</w:t>
      </w:r>
      <w:proofErr w:type="spellEnd"/>
      <w:r w:rsidRPr="00735EDA">
        <w:rPr>
          <w:spacing w:val="0"/>
          <w:lang w:val="es-ES"/>
        </w:rPr>
        <w:t xml:space="preserve">, manteniendo la confidencialidad según corresponda, se debe incluir en la información el tipo de denuncia (explotación sexual, </w:t>
      </w:r>
      <w:proofErr w:type="gramStart"/>
      <w:r w:rsidRPr="00735EDA">
        <w:rPr>
          <w:spacing w:val="0"/>
          <w:lang w:val="es-ES"/>
        </w:rPr>
        <w:t>abuso sexual o acoso sexual</w:t>
      </w:r>
      <w:proofErr w:type="gramEnd"/>
      <w:r w:rsidRPr="00735EDA">
        <w:rPr>
          <w:spacing w:val="0"/>
          <w:lang w:val="es-ES"/>
        </w:rPr>
        <w:t>), el género y la edad de la persona que experimentó el presunto incidente.</w:t>
      </w:r>
    </w:p>
    <w:p w14:paraId="70C43DE8" w14:textId="77777777" w:rsidR="006641C3" w:rsidRPr="00735EDA" w:rsidRDefault="006641C3" w:rsidP="006641C3">
      <w:pPr>
        <w:pStyle w:val="BodyText"/>
        <w:ind w:left="851"/>
        <w:rPr>
          <w:spacing w:val="0"/>
          <w:lang w:val="es-ES"/>
        </w:rPr>
      </w:pPr>
      <w:r w:rsidRPr="00735EDA">
        <w:rPr>
          <w:spacing w:val="0"/>
          <w:lang w:val="es-ES"/>
        </w:rPr>
        <w:t>El Contratista, al tener conocimiento de la denuncia, incidente o accidente, también deberá informar inmediatamente al Contratante de cualquier incidente o accidente en las instalaciones de los Subcontratistas o proveedores relacionados con las Obras que tenga o pueda tener un efecto adverso significativo en el medio ambiente, las comunidades afectadas, el público, el Personal del Contratante, el Personal de la empresa de servicios públicos o del Contratista, el personal de sus subcontratistas y proveedores. La notificación proporcionará detalles suficientes sobre tales incidentes o accidentes. El Contratista proporcionará todos los detalles de dichos incidentes o accidentes al Contratante dentro del plazo acordado con el Contratante.</w:t>
      </w:r>
    </w:p>
    <w:p w14:paraId="6296E55C" w14:textId="4B73375D" w:rsidR="006641C3" w:rsidRPr="00735EDA" w:rsidRDefault="006641C3" w:rsidP="00C61FCC">
      <w:pPr>
        <w:pStyle w:val="BodyText"/>
        <w:ind w:left="851"/>
        <w:rPr>
          <w:spacing w:val="0"/>
          <w:lang w:val="es-ES"/>
        </w:rPr>
      </w:pPr>
      <w:r w:rsidRPr="00735EDA">
        <w:rPr>
          <w:spacing w:val="0"/>
          <w:lang w:val="es-ES"/>
        </w:rPr>
        <w:t xml:space="preserve">El Contratista requerirá a sus Subcontratistas y proveedores que notifiquen inmediatamente al Contratista de cualquier incidente o accidente mencionado en esta </w:t>
      </w:r>
      <w:proofErr w:type="spellStart"/>
      <w:r w:rsidRPr="00735EDA">
        <w:rPr>
          <w:spacing w:val="0"/>
          <w:lang w:val="es-ES"/>
        </w:rPr>
        <w:t>Subcláusula</w:t>
      </w:r>
      <w:proofErr w:type="spellEnd"/>
      <w:r w:rsidRPr="00735EDA">
        <w:rPr>
          <w:spacing w:val="0"/>
          <w:lang w:val="es-ES"/>
        </w:rPr>
        <w:t>.</w:t>
      </w:r>
    </w:p>
    <w:p w14:paraId="29C92AC7" w14:textId="3DB2964E" w:rsidR="007136DB" w:rsidRPr="00735EDA" w:rsidRDefault="00982C71" w:rsidP="00105FF5">
      <w:pPr>
        <w:pStyle w:val="Style5"/>
        <w:tabs>
          <w:tab w:val="clear" w:pos="-360"/>
          <w:tab w:val="clear" w:pos="540"/>
          <w:tab w:val="left" w:pos="350"/>
        </w:tabs>
        <w:spacing w:before="240" w:after="240"/>
        <w:ind w:left="350" w:hanging="350"/>
        <w:rPr>
          <w:lang w:val="es-ES"/>
        </w:rPr>
      </w:pPr>
      <w:bookmarkStart w:id="1048" w:name="_Toc118705490"/>
      <w:bookmarkStart w:id="1049" w:name="_Toc118705652"/>
      <w:r w:rsidRPr="00735EDA">
        <w:rPr>
          <w:lang w:val="es-ES"/>
        </w:rPr>
        <w:t xml:space="preserve"> </w:t>
      </w:r>
      <w:bookmarkStart w:id="1050" w:name="_Toc476749535"/>
      <w:bookmarkStart w:id="1051" w:name="_Toc136441653"/>
      <w:r w:rsidR="007136DB" w:rsidRPr="00735EDA">
        <w:rPr>
          <w:lang w:val="es-ES"/>
        </w:rPr>
        <w:t>Delega</w:t>
      </w:r>
      <w:r w:rsidRPr="00735EDA">
        <w:rPr>
          <w:lang w:val="es-ES"/>
        </w:rPr>
        <w:t xml:space="preserve">ción de la Facultad de Gestión </w:t>
      </w:r>
      <w:r w:rsidR="00CE0A60" w:rsidRPr="00735EDA">
        <w:rPr>
          <w:lang w:val="es-ES"/>
        </w:rPr>
        <w:t>en e</w:t>
      </w:r>
      <w:r w:rsidRPr="00735EDA">
        <w:rPr>
          <w:lang w:val="es-ES"/>
        </w:rPr>
        <w:t>l Contratista</w:t>
      </w:r>
      <w:bookmarkEnd w:id="1040"/>
      <w:bookmarkEnd w:id="1041"/>
      <w:bookmarkEnd w:id="1048"/>
      <w:bookmarkEnd w:id="1049"/>
      <w:bookmarkEnd w:id="1050"/>
      <w:bookmarkEnd w:id="1051"/>
    </w:p>
    <w:p w14:paraId="257AED3C" w14:textId="492EC3C8" w:rsidR="007136DB" w:rsidRPr="00735EDA" w:rsidRDefault="007136DB" w:rsidP="00105FF5">
      <w:pPr>
        <w:pStyle w:val="Style6"/>
        <w:tabs>
          <w:tab w:val="left" w:pos="851"/>
        </w:tabs>
        <w:spacing w:before="240" w:after="240"/>
        <w:ind w:left="851" w:hanging="505"/>
        <w:rPr>
          <w:lang w:val="es-ES"/>
        </w:rPr>
      </w:pPr>
      <w:bookmarkStart w:id="1052" w:name="_Toc111525219"/>
      <w:bookmarkStart w:id="1053" w:name="_Toc118705491"/>
      <w:bookmarkStart w:id="1054" w:name="_Toc118705653"/>
      <w:bookmarkStart w:id="1055" w:name="_Toc476749536"/>
      <w:bookmarkStart w:id="1056" w:name="_Toc136441654"/>
      <w:r w:rsidRPr="00735EDA">
        <w:rPr>
          <w:lang w:val="es-ES"/>
        </w:rPr>
        <w:t>Delega</w:t>
      </w:r>
      <w:r w:rsidR="00982C71" w:rsidRPr="00735EDA">
        <w:rPr>
          <w:lang w:val="es-ES"/>
        </w:rPr>
        <w:t>ción de la Facultad de Gestión</w:t>
      </w:r>
      <w:bookmarkEnd w:id="1052"/>
      <w:bookmarkEnd w:id="1053"/>
      <w:bookmarkEnd w:id="1054"/>
      <w:bookmarkEnd w:id="1055"/>
      <w:bookmarkEnd w:id="1056"/>
    </w:p>
    <w:p w14:paraId="77EBE192" w14:textId="0F9D6852" w:rsidR="007136DB" w:rsidRPr="00735EDA" w:rsidRDefault="00B67BC5" w:rsidP="00105FF5">
      <w:pPr>
        <w:pStyle w:val="BodyText"/>
        <w:keepNext/>
        <w:keepLines/>
        <w:ind w:left="851"/>
        <w:rPr>
          <w:spacing w:val="0"/>
          <w:lang w:val="es-ES"/>
        </w:rPr>
      </w:pPr>
      <w:r w:rsidRPr="00735EDA">
        <w:rPr>
          <w:spacing w:val="0"/>
          <w:lang w:val="es-ES"/>
        </w:rPr>
        <w:t>Independientemente de la relación y la interdependencia entre el Directorio de la Empresa de Servicios Públicos y el Contratante, según se defina</w:t>
      </w:r>
      <w:r w:rsidR="00CB6134" w:rsidRPr="00735EDA">
        <w:rPr>
          <w:spacing w:val="0"/>
          <w:lang w:val="es-ES"/>
        </w:rPr>
        <w:t>n</w:t>
      </w:r>
      <w:r w:rsidRPr="00735EDA">
        <w:rPr>
          <w:spacing w:val="0"/>
          <w:lang w:val="es-ES"/>
        </w:rPr>
        <w:t xml:space="preserve"> en la carta orgánica de la empresa o en otros documentos internos, </w:t>
      </w:r>
      <w:r w:rsidR="00CB6134" w:rsidRPr="00735EDA">
        <w:rPr>
          <w:spacing w:val="0"/>
          <w:lang w:val="es-ES"/>
        </w:rPr>
        <w:t xml:space="preserve">a los efectos del presente Contrato, el Contratante es Parte del Contrato y se considera que actúa en nombre y con la autorización del Directorio de la Empresa de Servicios Públicos. En esa capacidad, el Contratante confiere al Contratista la Facultad de Gestión Delegada de las áreas y en la medida que se especifican en el </w:t>
      </w:r>
      <w:r w:rsidR="006641C3" w:rsidRPr="00735EDA">
        <w:rPr>
          <w:spacing w:val="0"/>
          <w:lang w:val="es-ES"/>
        </w:rPr>
        <w:t>A</w:t>
      </w:r>
      <w:r w:rsidR="00CB6134" w:rsidRPr="00735EDA">
        <w:rPr>
          <w:spacing w:val="0"/>
          <w:lang w:val="es-ES"/>
        </w:rPr>
        <w:t xml:space="preserve">péndice </w:t>
      </w:r>
      <w:r w:rsidR="006641C3" w:rsidRPr="00735EDA">
        <w:rPr>
          <w:spacing w:val="0"/>
          <w:szCs w:val="24"/>
          <w:lang w:val="es-ES"/>
        </w:rPr>
        <w:t>J</w:t>
      </w:r>
      <w:r w:rsidR="001F0ABE" w:rsidRPr="00735EDA">
        <w:rPr>
          <w:b/>
          <w:spacing w:val="0"/>
          <w:szCs w:val="24"/>
          <w:lang w:val="es-ES"/>
        </w:rPr>
        <w:t xml:space="preserve">. </w:t>
      </w:r>
      <w:r w:rsidR="00CB6134" w:rsidRPr="00735EDA">
        <w:rPr>
          <w:spacing w:val="0"/>
          <w:lang w:val="es-ES"/>
        </w:rPr>
        <w:t>Esta delegación es irrevocable durante la vigencia del Contrato</w:t>
      </w:r>
      <w:r w:rsidR="007136DB" w:rsidRPr="00735EDA">
        <w:rPr>
          <w:spacing w:val="0"/>
          <w:lang w:val="es-ES"/>
        </w:rPr>
        <w:t>.</w:t>
      </w:r>
      <w:r w:rsidR="009D7D2A" w:rsidRPr="00735EDA">
        <w:rPr>
          <w:spacing w:val="0"/>
          <w:lang w:val="es-ES"/>
        </w:rPr>
        <w:t xml:space="preserve"> </w:t>
      </w:r>
    </w:p>
    <w:p w14:paraId="2F39A8E2" w14:textId="719AA025" w:rsidR="007136DB" w:rsidRPr="00735EDA" w:rsidRDefault="007136DB" w:rsidP="00C61FCC">
      <w:pPr>
        <w:pStyle w:val="Style6"/>
        <w:keepNext w:val="0"/>
        <w:keepLines w:val="0"/>
        <w:tabs>
          <w:tab w:val="left" w:pos="851"/>
        </w:tabs>
        <w:spacing w:before="240" w:after="240"/>
        <w:ind w:left="851" w:hanging="505"/>
        <w:rPr>
          <w:lang w:val="es-ES"/>
        </w:rPr>
      </w:pPr>
      <w:bookmarkStart w:id="1057" w:name="_Ref105573884"/>
      <w:bookmarkStart w:id="1058" w:name="_Toc111525220"/>
      <w:bookmarkStart w:id="1059" w:name="_Toc118705492"/>
      <w:bookmarkStart w:id="1060" w:name="_Toc118705654"/>
      <w:bookmarkStart w:id="1061" w:name="_Toc476749537"/>
      <w:bookmarkStart w:id="1062" w:name="_Toc136441655"/>
      <w:r w:rsidRPr="00735EDA">
        <w:rPr>
          <w:lang w:val="es-ES"/>
        </w:rPr>
        <w:t>Contra</w:t>
      </w:r>
      <w:r w:rsidR="00CB6134" w:rsidRPr="00735EDA">
        <w:rPr>
          <w:lang w:val="es-ES"/>
        </w:rPr>
        <w:t>to para prestar servicios de asesoría sobre otras cuestiones de gestión</w:t>
      </w:r>
      <w:bookmarkEnd w:id="1057"/>
      <w:bookmarkEnd w:id="1058"/>
      <w:bookmarkEnd w:id="1059"/>
      <w:bookmarkEnd w:id="1060"/>
      <w:bookmarkEnd w:id="1061"/>
      <w:bookmarkEnd w:id="1062"/>
    </w:p>
    <w:p w14:paraId="5210AFE8" w14:textId="2DB5D449" w:rsidR="007136DB" w:rsidRPr="00735EDA" w:rsidRDefault="002A66F1" w:rsidP="00C61FCC">
      <w:pPr>
        <w:pStyle w:val="BodyText"/>
        <w:ind w:left="851"/>
        <w:rPr>
          <w:spacing w:val="0"/>
          <w:lang w:val="es-ES"/>
        </w:rPr>
      </w:pPr>
      <w:r w:rsidRPr="00735EDA">
        <w:rPr>
          <w:spacing w:val="0"/>
          <w:lang w:val="es-ES"/>
        </w:rPr>
        <w:t xml:space="preserve">El Contratante retiene </w:t>
      </w:r>
      <w:r w:rsidR="00614A38" w:rsidRPr="00735EDA">
        <w:rPr>
          <w:spacing w:val="0"/>
          <w:lang w:val="es-ES"/>
        </w:rPr>
        <w:t>todas las facultades</w:t>
      </w:r>
      <w:r w:rsidRPr="00735EDA">
        <w:rPr>
          <w:spacing w:val="0"/>
          <w:lang w:val="es-ES"/>
        </w:rPr>
        <w:t xml:space="preserve"> de gestión que no se delega</w:t>
      </w:r>
      <w:r w:rsidR="00CE0A60" w:rsidRPr="00735EDA">
        <w:rPr>
          <w:spacing w:val="0"/>
          <w:lang w:val="es-ES"/>
        </w:rPr>
        <w:t>n</w:t>
      </w:r>
      <w:r w:rsidRPr="00735EDA">
        <w:rPr>
          <w:spacing w:val="0"/>
          <w:lang w:val="es-ES"/>
        </w:rPr>
        <w:t xml:space="preserve"> explícitamente en el Contratista</w:t>
      </w:r>
      <w:r w:rsidR="007136DB" w:rsidRPr="00735EDA">
        <w:rPr>
          <w:spacing w:val="0"/>
          <w:lang w:val="es-ES"/>
        </w:rPr>
        <w:t>.</w:t>
      </w:r>
      <w:r w:rsidR="009D7D2A" w:rsidRPr="00735EDA">
        <w:rPr>
          <w:spacing w:val="0"/>
          <w:lang w:val="es-ES"/>
        </w:rPr>
        <w:t xml:space="preserve"> </w:t>
      </w:r>
    </w:p>
    <w:p w14:paraId="65392DE5" w14:textId="44E3550C" w:rsidR="007136DB" w:rsidRPr="00735EDA" w:rsidRDefault="002A66F1" w:rsidP="00C61FCC">
      <w:pPr>
        <w:pStyle w:val="BodyText"/>
        <w:ind w:left="851"/>
        <w:rPr>
          <w:spacing w:val="0"/>
          <w:lang w:val="es-ES"/>
        </w:rPr>
      </w:pPr>
      <w:r w:rsidRPr="00735EDA">
        <w:rPr>
          <w:spacing w:val="0"/>
          <w:lang w:val="es-ES"/>
        </w:rPr>
        <w:t>Si, en opinión del Contratista, sería</w:t>
      </w:r>
      <w:r w:rsidR="00427786" w:rsidRPr="00735EDA">
        <w:rPr>
          <w:spacing w:val="0"/>
          <w:lang w:val="es-ES"/>
        </w:rPr>
        <w:t xml:space="preserve"> beneficioso para la prestación de los Servicios y la consecución de los Objetivos que esa facultad de gestión se ejer</w:t>
      </w:r>
      <w:r w:rsidR="00342160" w:rsidRPr="00735EDA">
        <w:rPr>
          <w:spacing w:val="0"/>
          <w:lang w:val="es-ES"/>
        </w:rPr>
        <w:t>za</w:t>
      </w:r>
      <w:r w:rsidR="00427786" w:rsidRPr="00735EDA">
        <w:rPr>
          <w:spacing w:val="0"/>
          <w:lang w:val="es-ES"/>
        </w:rPr>
        <w:t xml:space="preserve"> de una determinada manera, el Contratista lo notificará al Contratante y explicará las razones por escrito. El Contratante notificará su decisión por escrito al Contratista dentro del plazo </w:t>
      </w:r>
      <w:r w:rsidR="00427786" w:rsidRPr="00735EDA">
        <w:rPr>
          <w:b/>
          <w:spacing w:val="0"/>
          <w:lang w:val="es-ES"/>
        </w:rPr>
        <w:t>especificado en los Datos del Contrato</w:t>
      </w:r>
      <w:r w:rsidR="007136DB" w:rsidRPr="00735EDA">
        <w:rPr>
          <w:spacing w:val="0"/>
          <w:lang w:val="es-ES"/>
        </w:rPr>
        <w:t>.</w:t>
      </w:r>
      <w:r w:rsidR="009D7D2A" w:rsidRPr="00735EDA">
        <w:rPr>
          <w:spacing w:val="0"/>
          <w:lang w:val="es-ES"/>
        </w:rPr>
        <w:t xml:space="preserve"> </w:t>
      </w:r>
      <w:r w:rsidR="00427786" w:rsidRPr="00735EDA">
        <w:rPr>
          <w:spacing w:val="0"/>
          <w:lang w:val="es-ES"/>
        </w:rPr>
        <w:t xml:space="preserve">Si el Contratante toma la decisión de no aceptar el consejo del Contratista, </w:t>
      </w:r>
      <w:r w:rsidR="00BC37F8" w:rsidRPr="00735EDA">
        <w:rPr>
          <w:spacing w:val="0"/>
          <w:lang w:val="es-ES"/>
        </w:rPr>
        <w:t>notificará</w:t>
      </w:r>
      <w:r w:rsidR="00427786" w:rsidRPr="00735EDA">
        <w:rPr>
          <w:spacing w:val="0"/>
          <w:lang w:val="es-ES"/>
        </w:rPr>
        <w:t xml:space="preserve"> por escrito sus razones cuando informe al Contratista</w:t>
      </w:r>
      <w:r w:rsidR="004B344C" w:rsidRPr="00735EDA">
        <w:rPr>
          <w:spacing w:val="0"/>
          <w:lang w:val="es-ES"/>
        </w:rPr>
        <w:t>.</w:t>
      </w:r>
    </w:p>
    <w:p w14:paraId="5DA2A97E" w14:textId="77777777" w:rsidR="007136DB" w:rsidRPr="00735EDA" w:rsidRDefault="00427786" w:rsidP="00C61FCC">
      <w:pPr>
        <w:pStyle w:val="BodyText"/>
        <w:ind w:left="851"/>
        <w:rPr>
          <w:spacing w:val="0"/>
          <w:lang w:val="es-ES"/>
        </w:rPr>
      </w:pPr>
      <w:r w:rsidRPr="00735EDA">
        <w:rPr>
          <w:spacing w:val="0"/>
          <w:lang w:val="es-ES"/>
        </w:rPr>
        <w:t>El Contratista cumplirá las decisiones del Contratante respecto de las cuestiones de gestión que no formen parte de la Facultad de Gestión Delegada, en la medida en que sean congruentes con el presente Contrato, y en particular con los apéndices B, F y H</w:t>
      </w:r>
      <w:r w:rsidR="00184E87" w:rsidRPr="00735EDA">
        <w:rPr>
          <w:spacing w:val="0"/>
          <w:lang w:val="es-ES"/>
        </w:rPr>
        <w:t>.</w:t>
      </w:r>
    </w:p>
    <w:p w14:paraId="444D37EA" w14:textId="0ECA25BB" w:rsidR="007136DB" w:rsidRPr="00735EDA" w:rsidRDefault="00342160" w:rsidP="00C61FCC">
      <w:pPr>
        <w:pStyle w:val="Style6"/>
        <w:keepNext w:val="0"/>
        <w:keepLines w:val="0"/>
        <w:tabs>
          <w:tab w:val="left" w:pos="851"/>
        </w:tabs>
        <w:spacing w:before="240" w:after="240"/>
        <w:ind w:left="851" w:hanging="505"/>
        <w:rPr>
          <w:lang w:val="es-ES"/>
        </w:rPr>
      </w:pPr>
      <w:bookmarkStart w:id="1063" w:name="_Toc111525221"/>
      <w:bookmarkStart w:id="1064" w:name="_Toc118705493"/>
      <w:bookmarkStart w:id="1065" w:name="_Toc118705655"/>
      <w:bookmarkStart w:id="1066" w:name="_Toc476749538"/>
      <w:bookmarkStart w:id="1067" w:name="_Toc136441656"/>
      <w:r w:rsidRPr="00735EDA">
        <w:rPr>
          <w:lang w:val="es-ES"/>
        </w:rPr>
        <w:t>D</w:t>
      </w:r>
      <w:r w:rsidR="00427786" w:rsidRPr="00735EDA">
        <w:rPr>
          <w:lang w:val="es-ES"/>
        </w:rPr>
        <w:t xml:space="preserve">elegación </w:t>
      </w:r>
      <w:r w:rsidRPr="00735EDA">
        <w:rPr>
          <w:lang w:val="es-ES"/>
        </w:rPr>
        <w:t xml:space="preserve">de otras facultades </w:t>
      </w:r>
      <w:r w:rsidR="00427786" w:rsidRPr="00735EDA">
        <w:rPr>
          <w:lang w:val="es-ES"/>
        </w:rPr>
        <w:t>durante la vigencia del Contrato</w:t>
      </w:r>
      <w:bookmarkEnd w:id="1063"/>
      <w:bookmarkEnd w:id="1064"/>
      <w:bookmarkEnd w:id="1065"/>
      <w:bookmarkEnd w:id="1066"/>
      <w:bookmarkEnd w:id="1067"/>
    </w:p>
    <w:p w14:paraId="6166F07C" w14:textId="77777777" w:rsidR="007136DB" w:rsidRPr="00735EDA" w:rsidRDefault="00427786" w:rsidP="00C61FCC">
      <w:pPr>
        <w:pStyle w:val="BodyText"/>
        <w:ind w:left="851"/>
        <w:rPr>
          <w:spacing w:val="0"/>
          <w:lang w:val="es-ES"/>
        </w:rPr>
      </w:pPr>
      <w:r w:rsidRPr="00735EDA">
        <w:rPr>
          <w:spacing w:val="0"/>
          <w:lang w:val="es-ES"/>
        </w:rPr>
        <w:t>El Contratante puede delegar otras facultades en el Contratista durante la vigencia del Contrato. Tales delegaciones se deberán realizar por escrito y podrán ser revocables o irrevocables, según se especifique en cada una de ellas. Esas delegaciones entrarán en vigor a menos que el Contratista se niegue a aceptarlas. Para que entre en vigor, esa nega</w:t>
      </w:r>
      <w:r w:rsidR="00342160" w:rsidRPr="00735EDA">
        <w:rPr>
          <w:spacing w:val="0"/>
          <w:lang w:val="es-ES"/>
        </w:rPr>
        <w:t>tiva</w:t>
      </w:r>
      <w:r w:rsidRPr="00735EDA">
        <w:rPr>
          <w:spacing w:val="0"/>
          <w:lang w:val="es-ES"/>
        </w:rPr>
        <w:t xml:space="preserve"> deberá realizarse por escrito dentro de los 30 días siguientes a la recepción de la notificación de la </w:t>
      </w:r>
      <w:r w:rsidR="00BC37F8" w:rsidRPr="00735EDA">
        <w:rPr>
          <w:spacing w:val="0"/>
          <w:lang w:val="es-ES"/>
        </w:rPr>
        <w:t>delegación</w:t>
      </w:r>
      <w:r w:rsidR="007136DB" w:rsidRPr="00735EDA">
        <w:rPr>
          <w:spacing w:val="0"/>
          <w:lang w:val="es-ES"/>
        </w:rPr>
        <w:t>.</w:t>
      </w:r>
    </w:p>
    <w:p w14:paraId="4524B524" w14:textId="034F73DC" w:rsidR="007136DB" w:rsidRPr="00735EDA" w:rsidRDefault="00427786" w:rsidP="00C61FCC">
      <w:pPr>
        <w:pStyle w:val="Style6"/>
        <w:keepNext w:val="0"/>
        <w:keepLines w:val="0"/>
        <w:tabs>
          <w:tab w:val="left" w:pos="851"/>
        </w:tabs>
        <w:spacing w:before="240" w:after="240"/>
        <w:ind w:left="851" w:hanging="505"/>
        <w:rPr>
          <w:lang w:val="es-ES"/>
        </w:rPr>
      </w:pPr>
      <w:bookmarkStart w:id="1068" w:name="_Toc111525222"/>
      <w:bookmarkStart w:id="1069" w:name="_Toc118705494"/>
      <w:bookmarkStart w:id="1070" w:name="_Toc118705656"/>
      <w:bookmarkStart w:id="1071" w:name="_Toc476749539"/>
      <w:bookmarkStart w:id="1072" w:name="_Toc136441657"/>
      <w:r w:rsidRPr="00735EDA">
        <w:rPr>
          <w:lang w:val="es-ES"/>
        </w:rPr>
        <w:t>Objeto del ejercicio de la Facultad de Gestión Delegada</w:t>
      </w:r>
      <w:bookmarkEnd w:id="1068"/>
      <w:bookmarkEnd w:id="1069"/>
      <w:bookmarkEnd w:id="1070"/>
      <w:bookmarkEnd w:id="1071"/>
      <w:bookmarkEnd w:id="1072"/>
    </w:p>
    <w:p w14:paraId="2C45F5BA" w14:textId="77777777" w:rsidR="007136DB" w:rsidRPr="00735EDA" w:rsidRDefault="00427786" w:rsidP="00C61FCC">
      <w:pPr>
        <w:pStyle w:val="BodyText"/>
        <w:ind w:left="851"/>
        <w:rPr>
          <w:spacing w:val="0"/>
          <w:lang w:val="es-ES"/>
        </w:rPr>
      </w:pPr>
      <w:r w:rsidRPr="00735EDA">
        <w:rPr>
          <w:spacing w:val="0"/>
          <w:lang w:val="es-ES"/>
        </w:rPr>
        <w:t xml:space="preserve">El Contratista ejercerá cualquier Facultad de Gestión Delegada para prestar los Servicios y alcanzar las </w:t>
      </w:r>
      <w:r w:rsidR="006C5195" w:rsidRPr="00735EDA">
        <w:rPr>
          <w:spacing w:val="0"/>
          <w:lang w:val="es-ES"/>
        </w:rPr>
        <w:t>metas de cumplimiento</w:t>
      </w:r>
      <w:r w:rsidRPr="00735EDA">
        <w:rPr>
          <w:spacing w:val="0"/>
          <w:lang w:val="es-ES"/>
        </w:rPr>
        <w:t xml:space="preserve">, de conformidad con las buenas prácticas de gestión de </w:t>
      </w:r>
      <w:r w:rsidR="00D10CD8" w:rsidRPr="00735EDA">
        <w:rPr>
          <w:spacing w:val="0"/>
          <w:lang w:val="es-ES"/>
        </w:rPr>
        <w:t xml:space="preserve">los </w:t>
      </w:r>
      <w:r w:rsidRPr="00735EDA">
        <w:rPr>
          <w:spacing w:val="0"/>
          <w:lang w:val="es-ES"/>
        </w:rPr>
        <w:t>servicios públicos</w:t>
      </w:r>
      <w:r w:rsidR="007136DB" w:rsidRPr="00735EDA">
        <w:rPr>
          <w:spacing w:val="0"/>
          <w:lang w:val="es-ES"/>
        </w:rPr>
        <w:t>.</w:t>
      </w:r>
    </w:p>
    <w:p w14:paraId="12F0BDA2" w14:textId="5857708E" w:rsidR="007136DB" w:rsidRPr="00735EDA" w:rsidRDefault="00D10CD8" w:rsidP="00C61FCC">
      <w:pPr>
        <w:pStyle w:val="Style6"/>
        <w:keepNext w:val="0"/>
        <w:keepLines w:val="0"/>
        <w:tabs>
          <w:tab w:val="left" w:pos="851"/>
        </w:tabs>
        <w:spacing w:before="240" w:after="240"/>
        <w:ind w:left="851" w:hanging="505"/>
        <w:rPr>
          <w:lang w:val="es-ES"/>
        </w:rPr>
      </w:pPr>
      <w:bookmarkStart w:id="1073" w:name="_Toc111525223"/>
      <w:bookmarkStart w:id="1074" w:name="_Toc118705495"/>
      <w:bookmarkStart w:id="1075" w:name="_Toc118705657"/>
      <w:bookmarkStart w:id="1076" w:name="_Toc476749540"/>
      <w:bookmarkStart w:id="1077" w:name="_Toc136441658"/>
      <w:r w:rsidRPr="00735EDA">
        <w:rPr>
          <w:lang w:val="es-ES"/>
        </w:rPr>
        <w:t>Suspensió</w:t>
      </w:r>
      <w:r w:rsidR="007136DB" w:rsidRPr="00735EDA">
        <w:rPr>
          <w:lang w:val="es-ES"/>
        </w:rPr>
        <w:t>n</w:t>
      </w:r>
      <w:r w:rsidRPr="00735EDA">
        <w:rPr>
          <w:lang w:val="es-ES"/>
        </w:rPr>
        <w:t xml:space="preserve"> de la Facultad de Gestión Delegada</w:t>
      </w:r>
      <w:bookmarkEnd w:id="1073"/>
      <w:bookmarkEnd w:id="1074"/>
      <w:bookmarkEnd w:id="1075"/>
      <w:bookmarkEnd w:id="1076"/>
      <w:bookmarkEnd w:id="1077"/>
    </w:p>
    <w:p w14:paraId="38A7BA42" w14:textId="61948DEE" w:rsidR="007136DB" w:rsidRPr="00735EDA" w:rsidRDefault="00D10CD8" w:rsidP="00C61FCC">
      <w:pPr>
        <w:pStyle w:val="BodyText"/>
        <w:ind w:left="851"/>
        <w:rPr>
          <w:spacing w:val="0"/>
          <w:lang w:val="es-ES"/>
        </w:rPr>
      </w:pPr>
      <w:r w:rsidRPr="00735EDA">
        <w:rPr>
          <w:spacing w:val="0"/>
          <w:lang w:val="es-ES"/>
        </w:rPr>
        <w:t xml:space="preserve">La delegación de las facultades se suspenderá durante los períodos de Suspensión de los Servicios, de conformidad con la </w:t>
      </w:r>
      <w:proofErr w:type="spellStart"/>
      <w:r w:rsidR="00612F9C" w:rsidRPr="00735EDA">
        <w:rPr>
          <w:spacing w:val="0"/>
          <w:lang w:val="es-ES"/>
        </w:rPr>
        <w:t>Subcláusula</w:t>
      </w:r>
      <w:proofErr w:type="spellEnd"/>
      <w:r w:rsidRPr="00735EDA">
        <w:rPr>
          <w:spacing w:val="0"/>
          <w:lang w:val="es-ES"/>
        </w:rPr>
        <w:t xml:space="preserve"> </w:t>
      </w:r>
      <w:r w:rsidR="004B5DB9" w:rsidRPr="00735EDA">
        <w:rPr>
          <w:spacing w:val="0"/>
          <w:lang w:val="es-ES"/>
        </w:rPr>
        <w:t>18</w:t>
      </w:r>
      <w:r w:rsidR="007136DB" w:rsidRPr="00735EDA">
        <w:rPr>
          <w:spacing w:val="0"/>
          <w:lang w:val="es-ES"/>
        </w:rPr>
        <w:t>.2</w:t>
      </w:r>
      <w:r w:rsidR="004B5DB9" w:rsidRPr="00735EDA">
        <w:rPr>
          <w:spacing w:val="0"/>
          <w:lang w:val="es-ES"/>
        </w:rPr>
        <w:t xml:space="preserve"> [</w:t>
      </w:r>
      <w:r w:rsidRPr="00735EDA">
        <w:rPr>
          <w:spacing w:val="0"/>
          <w:lang w:val="es-ES"/>
        </w:rPr>
        <w:t>Derecho del Contratante a suspender los Servicios y la Facultad de Gestión Delegada</w:t>
      </w:r>
      <w:r w:rsidR="004B5DB9" w:rsidRPr="00735EDA">
        <w:rPr>
          <w:spacing w:val="0"/>
          <w:lang w:val="es-ES"/>
        </w:rPr>
        <w:t>]</w:t>
      </w:r>
      <w:r w:rsidR="007136DB" w:rsidRPr="00735EDA">
        <w:rPr>
          <w:spacing w:val="0"/>
          <w:lang w:val="es-ES"/>
        </w:rPr>
        <w:t>.</w:t>
      </w:r>
    </w:p>
    <w:p w14:paraId="15A1379E" w14:textId="048E4213" w:rsidR="007136DB" w:rsidRPr="00735EDA" w:rsidRDefault="00D10CD8" w:rsidP="00C61FCC">
      <w:pPr>
        <w:pStyle w:val="Style6"/>
        <w:keepNext w:val="0"/>
        <w:keepLines w:val="0"/>
        <w:tabs>
          <w:tab w:val="left" w:pos="851"/>
        </w:tabs>
        <w:spacing w:before="240" w:after="240"/>
        <w:ind w:left="851" w:hanging="505"/>
        <w:rPr>
          <w:lang w:val="es-ES"/>
        </w:rPr>
      </w:pPr>
      <w:bookmarkStart w:id="1078" w:name="_Ref105083191"/>
      <w:bookmarkStart w:id="1079" w:name="_Toc111525224"/>
      <w:bookmarkStart w:id="1080" w:name="_Toc118705496"/>
      <w:bookmarkStart w:id="1081" w:name="_Toc118705658"/>
      <w:bookmarkStart w:id="1082" w:name="_Toc476749541"/>
      <w:bookmarkStart w:id="1083" w:name="_Toc136441659"/>
      <w:r w:rsidRPr="00735EDA">
        <w:rPr>
          <w:lang w:val="es-ES"/>
        </w:rPr>
        <w:t>Personal de la Empresa de Servicios Públicos</w:t>
      </w:r>
      <w:bookmarkEnd w:id="1078"/>
      <w:bookmarkEnd w:id="1079"/>
      <w:bookmarkEnd w:id="1080"/>
      <w:bookmarkEnd w:id="1081"/>
      <w:bookmarkEnd w:id="1082"/>
      <w:bookmarkEnd w:id="1083"/>
    </w:p>
    <w:p w14:paraId="64DF605E" w14:textId="77777777" w:rsidR="007136DB" w:rsidRPr="00735EDA" w:rsidRDefault="00D10CD8" w:rsidP="00C61FCC">
      <w:pPr>
        <w:pStyle w:val="BodyText"/>
        <w:ind w:left="851"/>
        <w:rPr>
          <w:spacing w:val="0"/>
          <w:lang w:val="es-ES"/>
        </w:rPr>
      </w:pPr>
      <w:r w:rsidRPr="00735EDA">
        <w:rPr>
          <w:spacing w:val="0"/>
          <w:lang w:val="es-ES"/>
        </w:rPr>
        <w:t>Los miembros del personal de la Empresa de Servicios Públicos seguirán revistando como empleados de dicha empresa y no se convertirán en empleados del Contratista en virtud del presente Contrato</w:t>
      </w:r>
      <w:r w:rsidR="007136DB" w:rsidRPr="00735EDA">
        <w:rPr>
          <w:spacing w:val="0"/>
          <w:lang w:val="es-ES"/>
        </w:rPr>
        <w:t>.</w:t>
      </w:r>
    </w:p>
    <w:p w14:paraId="6880EA49" w14:textId="77777777" w:rsidR="007136DB" w:rsidRPr="00735EDA" w:rsidRDefault="00D10CD8" w:rsidP="00C61FCC">
      <w:pPr>
        <w:pStyle w:val="BodyText"/>
        <w:ind w:left="851"/>
        <w:rPr>
          <w:spacing w:val="0"/>
          <w:lang w:val="es-ES"/>
        </w:rPr>
      </w:pPr>
      <w:r w:rsidRPr="00735EDA">
        <w:rPr>
          <w:spacing w:val="0"/>
          <w:lang w:val="es-ES"/>
        </w:rPr>
        <w:t>Los miembros del personal del Contratista no serán empleados de la Empresa de Servicios Públicos en virtud del presente Contrato</w:t>
      </w:r>
      <w:r w:rsidR="007136DB" w:rsidRPr="00735EDA">
        <w:rPr>
          <w:spacing w:val="0"/>
          <w:lang w:val="es-ES"/>
        </w:rPr>
        <w:t>.</w:t>
      </w:r>
    </w:p>
    <w:p w14:paraId="34A8E131" w14:textId="670EBCDF" w:rsidR="007136DB" w:rsidRPr="00735EDA" w:rsidRDefault="00D10CD8" w:rsidP="00C61FCC">
      <w:pPr>
        <w:pStyle w:val="BodyText"/>
        <w:ind w:left="851"/>
        <w:rPr>
          <w:spacing w:val="0"/>
          <w:lang w:val="es-ES"/>
        </w:rPr>
      </w:pPr>
      <w:r w:rsidRPr="00735EDA">
        <w:rPr>
          <w:spacing w:val="0"/>
          <w:lang w:val="es-ES"/>
        </w:rPr>
        <w:t xml:space="preserve">La facultad del Contratista para gestionar al personal de la Empresa de Servicios Públicos será la establecida en la delegación de la facultad de gestión </w:t>
      </w:r>
      <w:r w:rsidR="00CE0A60" w:rsidRPr="00735EDA">
        <w:rPr>
          <w:spacing w:val="0"/>
          <w:lang w:val="es-ES"/>
        </w:rPr>
        <w:t>en e</w:t>
      </w:r>
      <w:r w:rsidRPr="00735EDA">
        <w:rPr>
          <w:spacing w:val="0"/>
          <w:lang w:val="es-ES"/>
        </w:rPr>
        <w:t xml:space="preserve">l Contratista en virtud de esta </w:t>
      </w:r>
      <w:r w:rsidR="00612F9C" w:rsidRPr="00735EDA">
        <w:rPr>
          <w:spacing w:val="0"/>
          <w:lang w:val="es-ES"/>
        </w:rPr>
        <w:t>Cláusula</w:t>
      </w:r>
      <w:r w:rsidR="007136DB" w:rsidRPr="00735EDA">
        <w:rPr>
          <w:spacing w:val="0"/>
          <w:lang w:val="es-ES"/>
        </w:rPr>
        <w:t>.</w:t>
      </w:r>
    </w:p>
    <w:p w14:paraId="4DD3D324" w14:textId="29FD34DF" w:rsidR="007136DB" w:rsidRPr="00735EDA" w:rsidRDefault="00D10CD8" w:rsidP="00C61FCC">
      <w:pPr>
        <w:pStyle w:val="Style6"/>
        <w:keepNext w:val="0"/>
        <w:keepLines w:val="0"/>
        <w:tabs>
          <w:tab w:val="left" w:pos="851"/>
        </w:tabs>
        <w:spacing w:before="240" w:after="240"/>
        <w:ind w:left="851" w:hanging="505"/>
        <w:rPr>
          <w:lang w:val="es-ES"/>
        </w:rPr>
      </w:pPr>
      <w:bookmarkStart w:id="1084" w:name="_Toc111525225"/>
      <w:bookmarkStart w:id="1085" w:name="_Toc118705497"/>
      <w:bookmarkStart w:id="1086" w:name="_Toc118705659"/>
      <w:bookmarkStart w:id="1087" w:name="_Toc476749542"/>
      <w:bookmarkStart w:id="1088" w:name="_Toc136441660"/>
      <w:r w:rsidRPr="00735EDA">
        <w:rPr>
          <w:lang w:val="es-ES"/>
        </w:rPr>
        <w:t xml:space="preserve">Reducción de personal de la </w:t>
      </w:r>
      <w:r w:rsidR="00342160" w:rsidRPr="00735EDA">
        <w:rPr>
          <w:lang w:val="es-ES"/>
        </w:rPr>
        <w:t>E</w:t>
      </w:r>
      <w:r w:rsidRPr="00735EDA">
        <w:rPr>
          <w:lang w:val="es-ES"/>
        </w:rPr>
        <w:t xml:space="preserve">mpresa de </w:t>
      </w:r>
      <w:r w:rsidR="00342160" w:rsidRPr="00735EDA">
        <w:rPr>
          <w:lang w:val="es-ES"/>
        </w:rPr>
        <w:t>S</w:t>
      </w:r>
      <w:r w:rsidRPr="00735EDA">
        <w:rPr>
          <w:lang w:val="es-ES"/>
        </w:rPr>
        <w:t xml:space="preserve">ervicios </w:t>
      </w:r>
      <w:r w:rsidR="00342160" w:rsidRPr="00735EDA">
        <w:rPr>
          <w:lang w:val="es-ES"/>
        </w:rPr>
        <w:t>P</w:t>
      </w:r>
      <w:r w:rsidRPr="00735EDA">
        <w:rPr>
          <w:lang w:val="es-ES"/>
        </w:rPr>
        <w:t>úblicos</w:t>
      </w:r>
      <w:bookmarkEnd w:id="1084"/>
      <w:bookmarkEnd w:id="1085"/>
      <w:bookmarkEnd w:id="1086"/>
      <w:bookmarkEnd w:id="1087"/>
      <w:bookmarkEnd w:id="1088"/>
    </w:p>
    <w:p w14:paraId="5257EAB6" w14:textId="64B61CE0" w:rsidR="007136DB" w:rsidRPr="00735EDA" w:rsidRDefault="00D10CD8" w:rsidP="00C61FCC">
      <w:pPr>
        <w:pStyle w:val="BodyText"/>
        <w:ind w:left="851"/>
        <w:rPr>
          <w:spacing w:val="0"/>
          <w:lang w:val="es-ES"/>
        </w:rPr>
      </w:pPr>
      <w:r w:rsidRPr="00735EDA">
        <w:rPr>
          <w:spacing w:val="0"/>
          <w:lang w:val="es-ES"/>
        </w:rPr>
        <w:t>Las disposiciones relativa</w:t>
      </w:r>
      <w:r w:rsidR="00342160" w:rsidRPr="00735EDA">
        <w:rPr>
          <w:spacing w:val="0"/>
          <w:lang w:val="es-ES"/>
        </w:rPr>
        <w:t>s</w:t>
      </w:r>
      <w:r w:rsidRPr="00735EDA">
        <w:rPr>
          <w:spacing w:val="0"/>
          <w:lang w:val="es-ES"/>
        </w:rPr>
        <w:t xml:space="preserve"> a la reducción de personal estipuladas en el </w:t>
      </w:r>
      <w:r w:rsidR="006641C3" w:rsidRPr="00735EDA">
        <w:rPr>
          <w:spacing w:val="0"/>
          <w:lang w:val="es-ES"/>
        </w:rPr>
        <w:t>A</w:t>
      </w:r>
      <w:r w:rsidRPr="00735EDA">
        <w:rPr>
          <w:spacing w:val="0"/>
          <w:lang w:val="es-ES"/>
        </w:rPr>
        <w:t xml:space="preserve">péndice </w:t>
      </w:r>
      <w:r w:rsidR="006641C3" w:rsidRPr="00735EDA">
        <w:rPr>
          <w:spacing w:val="0"/>
          <w:lang w:val="es-ES"/>
        </w:rPr>
        <w:t>M</w:t>
      </w:r>
      <w:r w:rsidRPr="00735EDA">
        <w:rPr>
          <w:spacing w:val="0"/>
          <w:lang w:val="es-ES"/>
        </w:rPr>
        <w:t xml:space="preserve"> serán vinculantes para las Partes</w:t>
      </w:r>
      <w:r w:rsidR="007136DB" w:rsidRPr="00735EDA">
        <w:rPr>
          <w:spacing w:val="0"/>
          <w:lang w:val="es-ES"/>
        </w:rPr>
        <w:t>.</w:t>
      </w:r>
    </w:p>
    <w:p w14:paraId="11D431C5" w14:textId="63B366C6" w:rsidR="007136DB" w:rsidRPr="00735EDA" w:rsidRDefault="001C1BB3" w:rsidP="00C61FCC">
      <w:pPr>
        <w:pStyle w:val="Style5"/>
        <w:tabs>
          <w:tab w:val="clear" w:pos="-360"/>
          <w:tab w:val="clear" w:pos="540"/>
          <w:tab w:val="left" w:pos="350"/>
        </w:tabs>
        <w:spacing w:before="240" w:after="240"/>
        <w:ind w:left="350" w:hanging="350"/>
        <w:rPr>
          <w:lang w:val="es-ES"/>
        </w:rPr>
      </w:pPr>
      <w:bookmarkStart w:id="1089" w:name="_Ref105580899"/>
      <w:bookmarkStart w:id="1090" w:name="_Toc111525226"/>
      <w:bookmarkStart w:id="1091" w:name="_Toc118705498"/>
      <w:bookmarkStart w:id="1092" w:name="_Toc118705660"/>
      <w:r w:rsidRPr="00735EDA">
        <w:rPr>
          <w:lang w:val="es-ES"/>
        </w:rPr>
        <w:t xml:space="preserve"> </w:t>
      </w:r>
      <w:bookmarkStart w:id="1093" w:name="_Toc476749543"/>
      <w:bookmarkStart w:id="1094" w:name="_Toc136441661"/>
      <w:r w:rsidRPr="00735EDA">
        <w:rPr>
          <w:lang w:val="es-ES"/>
        </w:rPr>
        <w:t>Remuneración y costos del Contratista</w:t>
      </w:r>
      <w:bookmarkEnd w:id="1089"/>
      <w:bookmarkEnd w:id="1090"/>
      <w:bookmarkEnd w:id="1091"/>
      <w:bookmarkEnd w:id="1092"/>
      <w:bookmarkEnd w:id="1093"/>
      <w:bookmarkEnd w:id="1094"/>
    </w:p>
    <w:p w14:paraId="14860A64" w14:textId="1AC6D9B1" w:rsidR="007136DB" w:rsidRPr="00735EDA" w:rsidRDefault="001C1BB3" w:rsidP="00C61FCC">
      <w:pPr>
        <w:pStyle w:val="Style6"/>
        <w:keepNext w:val="0"/>
        <w:keepLines w:val="0"/>
        <w:tabs>
          <w:tab w:val="left" w:pos="851"/>
        </w:tabs>
        <w:spacing w:before="240" w:after="240"/>
        <w:ind w:left="851" w:hanging="505"/>
        <w:rPr>
          <w:lang w:val="es-ES"/>
        </w:rPr>
      </w:pPr>
      <w:bookmarkStart w:id="1095" w:name="_Toc476749544"/>
      <w:bookmarkStart w:id="1096" w:name="_Toc136441662"/>
      <w:r w:rsidRPr="00735EDA">
        <w:rPr>
          <w:lang w:val="es-ES"/>
        </w:rPr>
        <w:t>Remuneración del Contratista</w:t>
      </w:r>
      <w:bookmarkEnd w:id="1095"/>
      <w:bookmarkEnd w:id="1096"/>
    </w:p>
    <w:p w14:paraId="75495E2A" w14:textId="4CCD3C2A" w:rsidR="007136DB" w:rsidRPr="00735EDA" w:rsidRDefault="00105FF5" w:rsidP="00C61FCC">
      <w:pPr>
        <w:pStyle w:val="GCHeading3"/>
        <w:rPr>
          <w:lang w:val="es-ES"/>
        </w:rPr>
      </w:pPr>
      <w:bookmarkStart w:id="1097" w:name="_Toc111525228"/>
      <w:bookmarkStart w:id="1098" w:name="_Toc118705500"/>
      <w:bookmarkStart w:id="1099" w:name="_Toc118705662"/>
      <w:r w:rsidRPr="00735EDA">
        <w:rPr>
          <w:lang w:val="es-ES"/>
        </w:rPr>
        <w:t>12.1.1</w:t>
      </w:r>
      <w:r w:rsidRPr="00735EDA">
        <w:rPr>
          <w:lang w:val="es-ES"/>
        </w:rPr>
        <w:tab/>
      </w:r>
      <w:r w:rsidR="001C1BB3" w:rsidRPr="00735EDA">
        <w:rPr>
          <w:lang w:val="es-ES"/>
        </w:rPr>
        <w:t>Monto y condiciones de pago</w:t>
      </w:r>
      <w:bookmarkEnd w:id="1097"/>
      <w:bookmarkEnd w:id="1098"/>
      <w:bookmarkEnd w:id="1099"/>
    </w:p>
    <w:p w14:paraId="1AAE682C" w14:textId="59C03776" w:rsidR="007136DB" w:rsidRPr="00735EDA" w:rsidRDefault="001C1BB3" w:rsidP="00105FF5">
      <w:pPr>
        <w:pStyle w:val="BodyText"/>
        <w:ind w:left="1560"/>
        <w:rPr>
          <w:spacing w:val="0"/>
          <w:lang w:val="es-ES"/>
        </w:rPr>
      </w:pPr>
      <w:r w:rsidRPr="00735EDA">
        <w:rPr>
          <w:spacing w:val="0"/>
          <w:lang w:val="es-ES"/>
        </w:rPr>
        <w:t xml:space="preserve">El monto y las condiciones de pago de la Remuneración del Contratista se </w:t>
      </w:r>
      <w:r w:rsidR="00342160" w:rsidRPr="00735EDA">
        <w:rPr>
          <w:spacing w:val="0"/>
          <w:lang w:val="es-ES"/>
        </w:rPr>
        <w:t>especificarán</w:t>
      </w:r>
      <w:r w:rsidRPr="00735EDA">
        <w:rPr>
          <w:spacing w:val="0"/>
          <w:lang w:val="es-ES"/>
        </w:rPr>
        <w:t xml:space="preserve">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p>
    <w:p w14:paraId="2FDF1DA7" w14:textId="498001D4" w:rsidR="007136DB" w:rsidRPr="00735EDA" w:rsidRDefault="00105FF5" w:rsidP="00105FF5">
      <w:pPr>
        <w:pStyle w:val="GCHeading3"/>
        <w:rPr>
          <w:lang w:val="es-ES"/>
        </w:rPr>
      </w:pPr>
      <w:bookmarkStart w:id="1100" w:name="_Toc111525229"/>
      <w:bookmarkStart w:id="1101" w:name="_Toc118705501"/>
      <w:bookmarkStart w:id="1102" w:name="_Toc118705663"/>
      <w:r w:rsidRPr="00735EDA">
        <w:rPr>
          <w:lang w:val="es-ES"/>
        </w:rPr>
        <w:t>12.1.2</w:t>
      </w:r>
      <w:r w:rsidRPr="00735EDA">
        <w:rPr>
          <w:lang w:val="es-ES"/>
        </w:rPr>
        <w:tab/>
      </w:r>
      <w:r w:rsidR="007136DB" w:rsidRPr="00735EDA">
        <w:rPr>
          <w:lang w:val="es-ES"/>
        </w:rPr>
        <w:t>Respons</w:t>
      </w:r>
      <w:r w:rsidR="001C1BB3" w:rsidRPr="00735EDA">
        <w:rPr>
          <w:lang w:val="es-ES"/>
        </w:rPr>
        <w:t>a</w:t>
      </w:r>
      <w:r w:rsidR="007136DB" w:rsidRPr="00735EDA">
        <w:rPr>
          <w:lang w:val="es-ES"/>
        </w:rPr>
        <w:t>bili</w:t>
      </w:r>
      <w:r w:rsidR="001C1BB3" w:rsidRPr="00735EDA">
        <w:rPr>
          <w:lang w:val="es-ES"/>
        </w:rPr>
        <w:t>dad por el pago</w:t>
      </w:r>
      <w:bookmarkEnd w:id="1100"/>
      <w:bookmarkEnd w:id="1101"/>
      <w:bookmarkEnd w:id="1102"/>
    </w:p>
    <w:p w14:paraId="1D8155F4" w14:textId="6AACFD9E" w:rsidR="007136DB" w:rsidRPr="00735EDA" w:rsidRDefault="001C1BB3" w:rsidP="00105FF5">
      <w:pPr>
        <w:pStyle w:val="BodyText"/>
        <w:ind w:left="1560"/>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el Contratante tendrá la responsabilidad de efectuar el pago de la Remuneración</w:t>
      </w:r>
      <w:r w:rsidR="007136DB" w:rsidRPr="00735EDA">
        <w:rPr>
          <w:spacing w:val="0"/>
          <w:lang w:val="es-ES"/>
        </w:rPr>
        <w:t>.</w:t>
      </w:r>
      <w:r w:rsidR="009D7D2A" w:rsidRPr="00735EDA">
        <w:rPr>
          <w:spacing w:val="0"/>
          <w:lang w:val="es-ES"/>
        </w:rPr>
        <w:t xml:space="preserve"> </w:t>
      </w:r>
    </w:p>
    <w:p w14:paraId="05CB33A8" w14:textId="700A3103" w:rsidR="007136DB" w:rsidRPr="00735EDA" w:rsidRDefault="00105FF5" w:rsidP="00105FF5">
      <w:pPr>
        <w:pStyle w:val="GCHeading3"/>
        <w:rPr>
          <w:lang w:val="es-ES"/>
        </w:rPr>
      </w:pPr>
      <w:bookmarkStart w:id="1103" w:name="_Toc111525230"/>
      <w:bookmarkStart w:id="1104" w:name="_Toc118705502"/>
      <w:bookmarkStart w:id="1105" w:name="_Toc118705664"/>
      <w:r w:rsidRPr="00735EDA">
        <w:rPr>
          <w:lang w:val="es-ES"/>
        </w:rPr>
        <w:t>12.1.3</w:t>
      </w:r>
      <w:r w:rsidRPr="00735EDA">
        <w:rPr>
          <w:lang w:val="es-ES"/>
        </w:rPr>
        <w:tab/>
      </w:r>
      <w:r w:rsidR="001C1BB3" w:rsidRPr="00735EDA">
        <w:rPr>
          <w:lang w:val="es-ES"/>
        </w:rPr>
        <w:t>El pago se efectuará sin multas ni deducciones</w:t>
      </w:r>
      <w:bookmarkEnd w:id="1103"/>
      <w:bookmarkEnd w:id="1104"/>
      <w:bookmarkEnd w:id="1105"/>
    </w:p>
    <w:p w14:paraId="5F89687B" w14:textId="217BE941" w:rsidR="007136DB" w:rsidRPr="00735EDA" w:rsidRDefault="001C1BB3" w:rsidP="00105FF5">
      <w:pPr>
        <w:pStyle w:val="BodyText"/>
        <w:ind w:left="1560"/>
        <w:rPr>
          <w:spacing w:val="0"/>
          <w:lang w:val="es-ES"/>
        </w:rPr>
      </w:pPr>
      <w:r w:rsidRPr="00735EDA">
        <w:rPr>
          <w:spacing w:val="0"/>
          <w:lang w:val="es-ES"/>
        </w:rPr>
        <w:t xml:space="preserve">Salvo especificación en contrario en el </w:t>
      </w:r>
      <w:r w:rsidR="00321C38" w:rsidRPr="00735EDA">
        <w:rPr>
          <w:spacing w:val="0"/>
          <w:lang w:val="es-ES"/>
        </w:rPr>
        <w:t>Apéndice</w:t>
      </w:r>
      <w:r w:rsidRPr="00735EDA">
        <w:rPr>
          <w:spacing w:val="0"/>
          <w:lang w:val="es-ES"/>
        </w:rPr>
        <w:t xml:space="preserve"> G, la Remuneración se pagará totalmente sin multas ni deducciones</w:t>
      </w:r>
      <w:r w:rsidR="007136DB" w:rsidRPr="00735EDA">
        <w:rPr>
          <w:spacing w:val="0"/>
          <w:lang w:val="es-ES"/>
        </w:rPr>
        <w:t>.</w:t>
      </w:r>
    </w:p>
    <w:p w14:paraId="357A1638" w14:textId="6D9D4065" w:rsidR="007136DB" w:rsidRPr="00735EDA" w:rsidRDefault="00105FF5" w:rsidP="00105FF5">
      <w:pPr>
        <w:pStyle w:val="GCHeading3"/>
        <w:rPr>
          <w:lang w:val="es-ES"/>
        </w:rPr>
      </w:pPr>
      <w:r w:rsidRPr="00735EDA">
        <w:rPr>
          <w:lang w:val="es-ES"/>
        </w:rPr>
        <w:t>12.1.4</w:t>
      </w:r>
      <w:r w:rsidRPr="00735EDA">
        <w:rPr>
          <w:lang w:val="es-ES"/>
        </w:rPr>
        <w:tab/>
      </w:r>
      <w:r w:rsidR="001C1BB3" w:rsidRPr="00735EDA">
        <w:rPr>
          <w:lang w:val="es-ES"/>
        </w:rPr>
        <w:t>Fechas de pago</w:t>
      </w:r>
    </w:p>
    <w:p w14:paraId="27B32C86" w14:textId="64B9519A" w:rsidR="007136DB" w:rsidRPr="00735EDA" w:rsidRDefault="001C1BB3" w:rsidP="00105FF5">
      <w:pPr>
        <w:pStyle w:val="BodyText"/>
        <w:ind w:left="1560"/>
        <w:rPr>
          <w:spacing w:val="0"/>
          <w:lang w:val="es-ES"/>
        </w:rPr>
      </w:pPr>
      <w:r w:rsidRPr="00735EDA">
        <w:rPr>
          <w:spacing w:val="0"/>
          <w:lang w:val="es-ES"/>
        </w:rPr>
        <w:t>Las fechas de pago de la Remuneración del Contratista se especifica</w:t>
      </w:r>
      <w:r w:rsidR="00342160" w:rsidRPr="00735EDA">
        <w:rPr>
          <w:spacing w:val="0"/>
          <w:lang w:val="es-ES"/>
        </w:rPr>
        <w:t>rán</w:t>
      </w:r>
      <w:r w:rsidRPr="00735EDA">
        <w:rPr>
          <w:spacing w:val="0"/>
          <w:lang w:val="es-ES"/>
        </w:rPr>
        <w:t xml:space="preserve">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p>
    <w:p w14:paraId="1FBFE3C7" w14:textId="4AB3E278" w:rsidR="007136DB" w:rsidRPr="00735EDA" w:rsidRDefault="00105FF5" w:rsidP="00105FF5">
      <w:pPr>
        <w:pStyle w:val="GCHeading3"/>
        <w:rPr>
          <w:lang w:val="es-ES"/>
        </w:rPr>
      </w:pPr>
      <w:r w:rsidRPr="00735EDA">
        <w:rPr>
          <w:lang w:val="es-ES"/>
        </w:rPr>
        <w:t>12.1.5</w:t>
      </w:r>
      <w:r w:rsidRPr="00735EDA">
        <w:rPr>
          <w:lang w:val="es-ES"/>
        </w:rPr>
        <w:tab/>
      </w:r>
      <w:r w:rsidR="001C1BB3" w:rsidRPr="00735EDA">
        <w:rPr>
          <w:lang w:val="es-ES"/>
        </w:rPr>
        <w:t>Monedas de pago</w:t>
      </w:r>
    </w:p>
    <w:p w14:paraId="1F920DA1" w14:textId="23B06BCE" w:rsidR="007136DB" w:rsidRPr="00735EDA" w:rsidRDefault="001C1BB3" w:rsidP="00105FF5">
      <w:pPr>
        <w:pStyle w:val="BodyText"/>
        <w:ind w:left="1560"/>
        <w:rPr>
          <w:spacing w:val="0"/>
          <w:lang w:val="es-ES"/>
        </w:rPr>
      </w:pPr>
      <w:r w:rsidRPr="00735EDA">
        <w:rPr>
          <w:spacing w:val="0"/>
          <w:lang w:val="es-ES"/>
        </w:rPr>
        <w:t xml:space="preserve">La Remuneración del Contratista se pagará en la monea o las monedas señaladas en el </w:t>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w:t>
      </w:r>
      <w:r w:rsidR="009D7D2A" w:rsidRPr="00735EDA">
        <w:rPr>
          <w:spacing w:val="0"/>
          <w:lang w:val="es-ES"/>
        </w:rPr>
        <w:t xml:space="preserve"> </w:t>
      </w:r>
    </w:p>
    <w:p w14:paraId="4121A624" w14:textId="22734B6B" w:rsidR="007136DB" w:rsidRPr="00735EDA" w:rsidRDefault="00105FF5" w:rsidP="00105FF5">
      <w:pPr>
        <w:pStyle w:val="GCHeading3"/>
        <w:rPr>
          <w:lang w:val="es-ES"/>
        </w:rPr>
      </w:pPr>
      <w:bookmarkStart w:id="1106" w:name="_Toc111525233"/>
      <w:bookmarkStart w:id="1107" w:name="_Toc118705505"/>
      <w:bookmarkStart w:id="1108" w:name="_Toc118705667"/>
      <w:r w:rsidRPr="00735EDA">
        <w:rPr>
          <w:lang w:val="es-ES"/>
        </w:rPr>
        <w:t>12.1.6</w:t>
      </w:r>
      <w:r w:rsidRPr="00735EDA">
        <w:rPr>
          <w:lang w:val="es-ES"/>
        </w:rPr>
        <w:tab/>
      </w:r>
      <w:r w:rsidR="007136DB" w:rsidRPr="00735EDA">
        <w:rPr>
          <w:lang w:val="es-ES"/>
        </w:rPr>
        <w:t>A</w:t>
      </w:r>
      <w:r w:rsidR="001C1BB3" w:rsidRPr="00735EDA">
        <w:rPr>
          <w:lang w:val="es-ES"/>
        </w:rPr>
        <w:t>juste de la Remuneración por inflación</w:t>
      </w:r>
      <w:bookmarkEnd w:id="1106"/>
      <w:bookmarkEnd w:id="1107"/>
      <w:bookmarkEnd w:id="1108"/>
    </w:p>
    <w:p w14:paraId="42EF85F3" w14:textId="0AF67D6B" w:rsidR="007136DB" w:rsidRPr="00735EDA" w:rsidRDefault="001C1BB3" w:rsidP="00105FF5">
      <w:pPr>
        <w:pStyle w:val="BodyText"/>
        <w:ind w:left="1560"/>
        <w:rPr>
          <w:spacing w:val="0"/>
          <w:lang w:val="es-ES"/>
        </w:rPr>
      </w:pPr>
      <w:r w:rsidRPr="00735EDA">
        <w:rPr>
          <w:spacing w:val="0"/>
          <w:lang w:val="es-ES"/>
        </w:rPr>
        <w:t xml:space="preserve">La Remuneración del Contratista se ajustará según lo establecido en el </w:t>
      </w:r>
      <w:r w:rsidR="00105FF5" w:rsidRPr="00735EDA">
        <w:rPr>
          <w:spacing w:val="0"/>
          <w:lang w:val="es-ES"/>
        </w:rPr>
        <w:br/>
      </w:r>
      <w:r w:rsidR="00321C38" w:rsidRPr="00735EDA">
        <w:rPr>
          <w:spacing w:val="0"/>
          <w:lang w:val="es-ES"/>
        </w:rPr>
        <w:t>Apéndice</w:t>
      </w:r>
      <w:r w:rsidRPr="00735EDA">
        <w:rPr>
          <w:spacing w:val="0"/>
          <w:lang w:val="es-ES"/>
        </w:rPr>
        <w:t xml:space="preserve"> </w:t>
      </w:r>
      <w:r w:rsidR="00114DAE" w:rsidRPr="00735EDA">
        <w:rPr>
          <w:spacing w:val="0"/>
          <w:lang w:val="es-ES"/>
        </w:rPr>
        <w:t>G</w:t>
      </w:r>
      <w:r w:rsidR="007136DB" w:rsidRPr="00735EDA">
        <w:rPr>
          <w:spacing w:val="0"/>
          <w:lang w:val="es-ES"/>
        </w:rPr>
        <w:t xml:space="preserve">. </w:t>
      </w:r>
    </w:p>
    <w:p w14:paraId="79F29111" w14:textId="78F0E7C9" w:rsidR="007136DB" w:rsidRPr="00735EDA" w:rsidRDefault="001F129B" w:rsidP="00105FF5">
      <w:pPr>
        <w:pStyle w:val="Style6"/>
        <w:keepNext w:val="0"/>
        <w:keepLines w:val="0"/>
        <w:tabs>
          <w:tab w:val="left" w:pos="851"/>
        </w:tabs>
        <w:spacing w:before="240" w:after="240"/>
        <w:ind w:left="851" w:hanging="505"/>
        <w:rPr>
          <w:lang w:val="es-ES"/>
        </w:rPr>
      </w:pPr>
      <w:bookmarkStart w:id="1109" w:name="_Toc136441663"/>
      <w:r>
        <w:rPr>
          <w:lang w:val="es-ES"/>
        </w:rPr>
        <w:t>Anticipo</w:t>
      </w:r>
      <w:bookmarkEnd w:id="1109"/>
    </w:p>
    <w:p w14:paraId="69B4388D" w14:textId="5CC3CD16" w:rsidR="007136DB" w:rsidRPr="00735EDA" w:rsidRDefault="001C1BB3" w:rsidP="00105FF5">
      <w:pPr>
        <w:pStyle w:val="BodyText"/>
        <w:ind w:left="851"/>
        <w:rPr>
          <w:spacing w:val="0"/>
          <w:lang w:val="es-ES"/>
        </w:rPr>
      </w:pPr>
      <w:r w:rsidRPr="00735EDA">
        <w:rPr>
          <w:spacing w:val="0"/>
          <w:lang w:val="es-ES"/>
        </w:rPr>
        <w:t xml:space="preserve">El </w:t>
      </w:r>
      <w:r w:rsidR="001F129B">
        <w:rPr>
          <w:spacing w:val="0"/>
          <w:lang w:val="es-ES"/>
        </w:rPr>
        <w:t>anticipo</w:t>
      </w:r>
      <w:r w:rsidRPr="00735EDA">
        <w:rPr>
          <w:spacing w:val="0"/>
          <w:lang w:val="es-ES"/>
        </w:rPr>
        <w:t xml:space="preserve"> o el pago al Contratista antes de que realice el trabajo, si hubiera, se indicarán en el </w:t>
      </w:r>
      <w:r w:rsidR="00321C38" w:rsidRPr="00735EDA">
        <w:rPr>
          <w:spacing w:val="0"/>
          <w:lang w:val="es-ES"/>
        </w:rPr>
        <w:t>Apéndice</w:t>
      </w:r>
      <w:r w:rsidRPr="00735EDA">
        <w:rPr>
          <w:spacing w:val="0"/>
          <w:lang w:val="es-ES"/>
        </w:rPr>
        <w:t xml:space="preserve"> </w:t>
      </w:r>
      <w:r w:rsidR="00114DAE" w:rsidRPr="00735EDA">
        <w:rPr>
          <w:spacing w:val="0"/>
          <w:lang w:val="es-ES"/>
        </w:rPr>
        <w:t>G.</w:t>
      </w:r>
    </w:p>
    <w:p w14:paraId="41EA7155" w14:textId="037E364A" w:rsidR="007136DB" w:rsidRPr="00735EDA" w:rsidRDefault="00342160" w:rsidP="00105FF5">
      <w:pPr>
        <w:pStyle w:val="BodyText"/>
        <w:ind w:left="851"/>
        <w:rPr>
          <w:spacing w:val="0"/>
          <w:lang w:val="es-ES"/>
        </w:rPr>
      </w:pPr>
      <w:r w:rsidRPr="00735EDA">
        <w:rPr>
          <w:spacing w:val="0"/>
          <w:lang w:val="es-ES"/>
        </w:rPr>
        <w:t>Se efectuará</w:t>
      </w:r>
      <w:r w:rsidR="001C1BB3" w:rsidRPr="00735EDA">
        <w:rPr>
          <w:spacing w:val="0"/>
          <w:lang w:val="es-ES"/>
        </w:rPr>
        <w:t xml:space="preserve"> un pago anticipado en forma de préstamo sin intereses para fines de movilización cuando el Contratista suministre una garantía de conformidad con esta </w:t>
      </w:r>
      <w:proofErr w:type="spellStart"/>
      <w:r w:rsidR="00612F9C" w:rsidRPr="00735EDA">
        <w:rPr>
          <w:spacing w:val="0"/>
          <w:lang w:val="es-ES"/>
        </w:rPr>
        <w:t>Subcláusula</w:t>
      </w:r>
      <w:proofErr w:type="spellEnd"/>
      <w:r w:rsidR="001C1BB3" w:rsidRPr="00735EDA">
        <w:rPr>
          <w:spacing w:val="0"/>
          <w:lang w:val="es-ES"/>
        </w:rPr>
        <w:t>. El total del pago anticipado, el número y la frecuencia de las cuotas (en caso de que sea más de una) y las monedas y proporciones aplicables se indicarán en</w:t>
      </w:r>
      <w:r w:rsidR="001C513A" w:rsidRPr="00735EDA">
        <w:rPr>
          <w:spacing w:val="0"/>
          <w:lang w:val="es-ES"/>
        </w:rPr>
        <w:t xml:space="preserve"> el </w:t>
      </w:r>
      <w:r w:rsidR="00321C38" w:rsidRPr="00735EDA">
        <w:rPr>
          <w:spacing w:val="0"/>
          <w:lang w:val="es-ES"/>
        </w:rPr>
        <w:t>Apéndice</w:t>
      </w:r>
      <w:r w:rsidR="00105FF5" w:rsidRPr="00735EDA">
        <w:rPr>
          <w:spacing w:val="0"/>
          <w:lang w:val="es-ES"/>
        </w:rPr>
        <w:t> </w:t>
      </w:r>
      <w:r w:rsidR="00114DAE" w:rsidRPr="00735EDA">
        <w:rPr>
          <w:spacing w:val="0"/>
          <w:lang w:val="es-ES"/>
        </w:rPr>
        <w:t>G</w:t>
      </w:r>
      <w:r w:rsidR="007136DB" w:rsidRPr="00735EDA">
        <w:rPr>
          <w:spacing w:val="0"/>
          <w:lang w:val="es-ES"/>
        </w:rPr>
        <w:t>.</w:t>
      </w:r>
    </w:p>
    <w:p w14:paraId="5A0AAA3C" w14:textId="67F951C3" w:rsidR="007136DB" w:rsidRPr="00735EDA" w:rsidRDefault="001C513A" w:rsidP="00105FF5">
      <w:pPr>
        <w:pStyle w:val="BodyText"/>
        <w:ind w:left="851"/>
        <w:rPr>
          <w:spacing w:val="0"/>
          <w:lang w:val="es-ES"/>
        </w:rPr>
      </w:pPr>
      <w:r w:rsidRPr="00735EDA">
        <w:rPr>
          <w:spacing w:val="0"/>
          <w:lang w:val="es-ES"/>
        </w:rPr>
        <w:t xml:space="preserve">La garantía se otorgará por montos y monedas equivalentes al </w:t>
      </w:r>
      <w:r w:rsidR="001F129B">
        <w:rPr>
          <w:spacing w:val="0"/>
          <w:lang w:val="es-ES"/>
        </w:rPr>
        <w:t>monto del anticipo</w:t>
      </w:r>
      <w:r w:rsidRPr="00735EDA">
        <w:rPr>
          <w:spacing w:val="0"/>
          <w:lang w:val="es-ES"/>
        </w:rPr>
        <w:t>. Esta garantía será emitida por una entidad y dentro del paí</w:t>
      </w:r>
      <w:r w:rsidR="00342160" w:rsidRPr="00735EDA">
        <w:rPr>
          <w:spacing w:val="0"/>
          <w:lang w:val="es-ES"/>
        </w:rPr>
        <w:t>s (u otra jurisdicción) aprobados</w:t>
      </w:r>
      <w:r w:rsidRPr="00735EDA">
        <w:rPr>
          <w:spacing w:val="0"/>
          <w:lang w:val="es-ES"/>
        </w:rPr>
        <w:t xml:space="preserve"> por el Contratante, y </w:t>
      </w:r>
      <w:r w:rsidR="00342160" w:rsidRPr="00735EDA">
        <w:rPr>
          <w:spacing w:val="0"/>
          <w:lang w:val="es-ES"/>
        </w:rPr>
        <w:t>se ajustará</w:t>
      </w:r>
      <w:r w:rsidRPr="00735EDA">
        <w:rPr>
          <w:spacing w:val="0"/>
          <w:lang w:val="es-ES"/>
        </w:rPr>
        <w:t xml:space="preserve"> </w:t>
      </w:r>
      <w:r w:rsidR="00342160" w:rsidRPr="00735EDA">
        <w:rPr>
          <w:spacing w:val="0"/>
          <w:lang w:val="es-ES"/>
        </w:rPr>
        <w:t>a</w:t>
      </w:r>
      <w:r w:rsidRPr="00735EDA">
        <w:rPr>
          <w:spacing w:val="0"/>
          <w:lang w:val="es-ES"/>
        </w:rPr>
        <w:t>l formato que se adjunta a las Condiciones Especiales u otro formato que apruebe el Contratante</w:t>
      </w:r>
      <w:r w:rsidR="007136DB" w:rsidRPr="00735EDA">
        <w:rPr>
          <w:spacing w:val="0"/>
          <w:lang w:val="es-ES"/>
        </w:rPr>
        <w:t>.</w:t>
      </w:r>
    </w:p>
    <w:p w14:paraId="6631B043" w14:textId="08773C89" w:rsidR="007136DB" w:rsidRPr="00735EDA" w:rsidRDefault="001C513A" w:rsidP="00105FF5">
      <w:pPr>
        <w:pStyle w:val="BodyText"/>
        <w:ind w:left="851"/>
        <w:rPr>
          <w:spacing w:val="0"/>
          <w:lang w:val="es-ES"/>
        </w:rPr>
      </w:pPr>
      <w:r w:rsidRPr="00735EDA">
        <w:rPr>
          <w:spacing w:val="0"/>
          <w:lang w:val="es-ES"/>
        </w:rPr>
        <w:t xml:space="preserve">El Contratista se asegurará de que la garantía sea válida y exigible hasta que se reembolse el </w:t>
      </w:r>
      <w:r w:rsidR="001F129B">
        <w:rPr>
          <w:spacing w:val="0"/>
          <w:lang w:val="es-ES"/>
        </w:rPr>
        <w:t>anticipo</w:t>
      </w:r>
      <w:r w:rsidRPr="00735EDA">
        <w:rPr>
          <w:spacing w:val="0"/>
          <w:lang w:val="es-ES"/>
        </w:rPr>
        <w:t xml:space="preserve">, pero </w:t>
      </w:r>
      <w:r w:rsidR="00DA31AC" w:rsidRPr="00735EDA">
        <w:rPr>
          <w:spacing w:val="0"/>
          <w:lang w:val="es-ES"/>
        </w:rPr>
        <w:t xml:space="preserve">se podrá reducir </w:t>
      </w:r>
      <w:r w:rsidRPr="00735EDA">
        <w:rPr>
          <w:spacing w:val="0"/>
          <w:lang w:val="es-ES"/>
        </w:rPr>
        <w:t xml:space="preserve">su monto en forma gradual </w:t>
      </w:r>
      <w:r w:rsidR="00DA31AC" w:rsidRPr="00735EDA">
        <w:rPr>
          <w:spacing w:val="0"/>
          <w:lang w:val="es-ES"/>
        </w:rPr>
        <w:t>por</w:t>
      </w:r>
      <w:r w:rsidRPr="00735EDA">
        <w:rPr>
          <w:spacing w:val="0"/>
          <w:lang w:val="es-ES"/>
        </w:rPr>
        <w:t xml:space="preserve"> una suma igual a la de los reembolsos abonados por el Contratista. Si en los términos de la garantía se especifica su fecha de vencimiento, y el </w:t>
      </w:r>
      <w:r w:rsidR="001F129B">
        <w:rPr>
          <w:spacing w:val="0"/>
          <w:lang w:val="es-ES"/>
        </w:rPr>
        <w:t>anticipo</w:t>
      </w:r>
      <w:r w:rsidRPr="00735EDA">
        <w:rPr>
          <w:spacing w:val="0"/>
          <w:lang w:val="es-ES"/>
        </w:rPr>
        <w:t xml:space="preserve"> no se ha reembolsado a más tardar 28 días antes de esa fecha, el Contratista prorrogará la validez de dicha garantía hasta que el pago anticipado haya sido reembolsado</w:t>
      </w:r>
      <w:r w:rsidR="007136DB" w:rsidRPr="00735EDA">
        <w:rPr>
          <w:spacing w:val="0"/>
          <w:lang w:val="es-ES"/>
        </w:rPr>
        <w:t>.</w:t>
      </w:r>
    </w:p>
    <w:p w14:paraId="1B43ECD5" w14:textId="3F029104" w:rsidR="007136DB" w:rsidRPr="00735EDA" w:rsidRDefault="001C513A" w:rsidP="00105FF5">
      <w:pPr>
        <w:pStyle w:val="BodyText"/>
        <w:ind w:left="851"/>
        <w:rPr>
          <w:spacing w:val="0"/>
          <w:lang w:val="es-ES"/>
        </w:rPr>
      </w:pPr>
      <w:r w:rsidRPr="00735EDA">
        <w:rPr>
          <w:spacing w:val="0"/>
          <w:lang w:val="es-ES"/>
        </w:rPr>
        <w:t xml:space="preserve">Salvo indicación en contrario en el </w:t>
      </w:r>
      <w:r w:rsidR="00321C38" w:rsidRPr="00735EDA">
        <w:rPr>
          <w:spacing w:val="0"/>
          <w:lang w:val="es-ES"/>
        </w:rPr>
        <w:t>Apéndice</w:t>
      </w:r>
      <w:r w:rsidRPr="00735EDA">
        <w:rPr>
          <w:spacing w:val="0"/>
          <w:lang w:val="es-ES"/>
        </w:rPr>
        <w:t xml:space="preserve"> G, el </w:t>
      </w:r>
      <w:r w:rsidR="001F129B">
        <w:rPr>
          <w:spacing w:val="0"/>
          <w:lang w:val="es-ES"/>
        </w:rPr>
        <w:t>anticipo</w:t>
      </w:r>
      <w:r w:rsidRPr="00735EDA">
        <w:rPr>
          <w:spacing w:val="0"/>
          <w:lang w:val="es-ES"/>
        </w:rPr>
        <w:t xml:space="preserve"> se reembolsará mediante deducciones porcentuales iguales </w:t>
      </w:r>
      <w:r w:rsidR="00DA31AC" w:rsidRPr="00735EDA">
        <w:rPr>
          <w:spacing w:val="0"/>
          <w:lang w:val="es-ES"/>
        </w:rPr>
        <w:t>d</w:t>
      </w:r>
      <w:r w:rsidRPr="00735EDA">
        <w:rPr>
          <w:spacing w:val="0"/>
          <w:lang w:val="es-ES"/>
        </w:rPr>
        <w:t>e la Remuneración Básica del Contratista</w:t>
      </w:r>
      <w:r w:rsidR="007136DB" w:rsidRPr="00735EDA">
        <w:rPr>
          <w:spacing w:val="0"/>
          <w:lang w:val="es-ES"/>
        </w:rPr>
        <w:t>.</w:t>
      </w:r>
    </w:p>
    <w:p w14:paraId="17E16FD6" w14:textId="7F906C88" w:rsidR="007136DB" w:rsidRPr="00735EDA" w:rsidRDefault="001C513A" w:rsidP="00105FF5">
      <w:pPr>
        <w:pStyle w:val="BodyText"/>
        <w:ind w:left="851"/>
        <w:rPr>
          <w:spacing w:val="0"/>
          <w:lang w:val="es-ES"/>
        </w:rPr>
      </w:pPr>
      <w:r w:rsidRPr="00735EDA">
        <w:rPr>
          <w:spacing w:val="0"/>
          <w:lang w:val="es-ES"/>
        </w:rPr>
        <w:t xml:space="preserve">Si el </w:t>
      </w:r>
      <w:r w:rsidR="001F129B">
        <w:rPr>
          <w:spacing w:val="0"/>
          <w:lang w:val="es-ES"/>
        </w:rPr>
        <w:t>anticipo</w:t>
      </w:r>
      <w:r w:rsidRPr="00735EDA">
        <w:rPr>
          <w:spacing w:val="0"/>
          <w:lang w:val="es-ES"/>
        </w:rPr>
        <w:t xml:space="preserve"> no</w:t>
      </w:r>
      <w:r w:rsidR="00CE0A60" w:rsidRPr="00735EDA">
        <w:rPr>
          <w:spacing w:val="0"/>
          <w:lang w:val="es-ES"/>
        </w:rPr>
        <w:t xml:space="preserve"> se ha reembolsado antes de la e</w:t>
      </w:r>
      <w:r w:rsidRPr="00735EDA">
        <w:rPr>
          <w:spacing w:val="0"/>
          <w:lang w:val="es-ES"/>
        </w:rPr>
        <w:t>xtinción del Contrato</w:t>
      </w:r>
      <w:r w:rsidR="00DA31AC" w:rsidRPr="00735EDA">
        <w:rPr>
          <w:spacing w:val="0"/>
          <w:lang w:val="es-ES"/>
        </w:rPr>
        <w:t>,</w:t>
      </w:r>
      <w:r w:rsidR="00BC37F8" w:rsidRPr="00735EDA">
        <w:rPr>
          <w:spacing w:val="0"/>
          <w:lang w:val="es-ES"/>
        </w:rPr>
        <w:t xml:space="preserve"> </w:t>
      </w:r>
      <w:r w:rsidRPr="00735EDA">
        <w:rPr>
          <w:spacing w:val="0"/>
          <w:lang w:val="es-ES"/>
        </w:rPr>
        <w:t>la totalidad del saldo pendiente resultará inmediatamente vencido y pagadero por el Contratista al Contratante</w:t>
      </w:r>
      <w:r w:rsidR="007136DB" w:rsidRPr="00735EDA">
        <w:rPr>
          <w:spacing w:val="0"/>
          <w:lang w:val="es-ES"/>
        </w:rPr>
        <w:t>.</w:t>
      </w:r>
    </w:p>
    <w:p w14:paraId="3E8C3105" w14:textId="0DDD883D" w:rsidR="007136DB" w:rsidRPr="00735EDA" w:rsidRDefault="00CD0770" w:rsidP="00105FF5">
      <w:pPr>
        <w:pStyle w:val="Style6"/>
        <w:keepNext w:val="0"/>
        <w:keepLines w:val="0"/>
        <w:tabs>
          <w:tab w:val="left" w:pos="851"/>
        </w:tabs>
        <w:spacing w:before="240" w:after="240"/>
        <w:ind w:left="851" w:hanging="505"/>
        <w:rPr>
          <w:lang w:val="es-ES"/>
        </w:rPr>
      </w:pPr>
      <w:bookmarkStart w:id="1110" w:name="_Toc476749546"/>
      <w:bookmarkStart w:id="1111" w:name="_Toc136441664"/>
      <w:r w:rsidRPr="00735EDA">
        <w:rPr>
          <w:lang w:val="es-ES"/>
        </w:rPr>
        <w:t>Retraso en los pagos</w:t>
      </w:r>
      <w:bookmarkEnd w:id="1110"/>
      <w:bookmarkEnd w:id="1111"/>
    </w:p>
    <w:p w14:paraId="23416336" w14:textId="08FB1E41" w:rsidR="007136DB" w:rsidRPr="00735EDA" w:rsidRDefault="00CD0770" w:rsidP="00105FF5">
      <w:pPr>
        <w:pStyle w:val="BodyText"/>
        <w:ind w:left="851"/>
        <w:rPr>
          <w:spacing w:val="0"/>
          <w:lang w:val="es-ES"/>
        </w:rPr>
      </w:pPr>
      <w:r w:rsidRPr="00735EDA">
        <w:rPr>
          <w:spacing w:val="0"/>
          <w:lang w:val="es-ES"/>
        </w:rPr>
        <w:t xml:space="preserve">Si el Contratista no recibe un pago de conformidad con la </w:t>
      </w:r>
      <w:proofErr w:type="spellStart"/>
      <w:r w:rsidR="00612F9C" w:rsidRPr="00735EDA">
        <w:rPr>
          <w:spacing w:val="0"/>
          <w:lang w:val="es-ES"/>
        </w:rPr>
        <w:t>Subcláusula</w:t>
      </w:r>
      <w:proofErr w:type="spellEnd"/>
      <w:r w:rsidRPr="00735EDA">
        <w:rPr>
          <w:spacing w:val="0"/>
          <w:lang w:val="es-ES"/>
        </w:rPr>
        <w:t xml:space="preserve"> 12.1 [Remuneración del Contratista], el Contratista tendrá derecho a recibir durante el período de mora un cargo financiero compuesto mensual sobre el monto impago. Se considerará que este período comienza en la fecha de pago</w:t>
      </w:r>
      <w:r w:rsidR="007136DB" w:rsidRPr="00735EDA">
        <w:rPr>
          <w:spacing w:val="0"/>
          <w:lang w:val="es-ES"/>
        </w:rPr>
        <w:t>.</w:t>
      </w:r>
    </w:p>
    <w:p w14:paraId="1E87D2A8" w14:textId="7577C68E" w:rsidR="007136DB" w:rsidRPr="00735EDA" w:rsidRDefault="00CD0770" w:rsidP="00105FF5">
      <w:pPr>
        <w:pStyle w:val="BodyText"/>
        <w:ind w:left="851"/>
        <w:rPr>
          <w:spacing w:val="0"/>
          <w:lang w:val="es-ES"/>
        </w:rPr>
      </w:pPr>
      <w:r w:rsidRPr="00735EDA">
        <w:rPr>
          <w:spacing w:val="0"/>
          <w:lang w:val="es-ES"/>
        </w:rPr>
        <w:t xml:space="preserve">Salvo disposición en contrario en el </w:t>
      </w:r>
      <w:r w:rsidR="00321C38" w:rsidRPr="00735EDA">
        <w:rPr>
          <w:spacing w:val="0"/>
          <w:lang w:val="es-ES"/>
        </w:rPr>
        <w:t>Apéndice</w:t>
      </w:r>
      <w:r w:rsidRPr="00735EDA">
        <w:rPr>
          <w:spacing w:val="0"/>
          <w:lang w:val="es-ES"/>
        </w:rPr>
        <w:t xml:space="preserve"> G, estos cargos financieros se calcularán a la tasa anual de tres puntos porcentuales sobre la tasa de descuento del banco central del país de la moneda de pago y se pagarán en dicha moneda</w:t>
      </w:r>
      <w:r w:rsidR="007136DB" w:rsidRPr="00735EDA">
        <w:rPr>
          <w:spacing w:val="0"/>
          <w:lang w:val="es-ES"/>
        </w:rPr>
        <w:t>.</w:t>
      </w:r>
    </w:p>
    <w:p w14:paraId="5BA927CF" w14:textId="77777777" w:rsidR="007136DB" w:rsidRPr="00735EDA" w:rsidRDefault="00CD0770" w:rsidP="00105FF5">
      <w:pPr>
        <w:pStyle w:val="BodyText"/>
        <w:ind w:left="851"/>
        <w:rPr>
          <w:spacing w:val="0"/>
          <w:lang w:val="es-ES"/>
        </w:rPr>
      </w:pPr>
      <w:r w:rsidRPr="00735EDA">
        <w:rPr>
          <w:spacing w:val="0"/>
          <w:lang w:val="es-ES"/>
        </w:rPr>
        <w:t>El Contratista tendrá derecho a recibir este pago sin notificación formal o certificación, y sin perjuicio de cualquier otro derecho o recurso</w:t>
      </w:r>
      <w:r w:rsidR="007136DB" w:rsidRPr="00735EDA">
        <w:rPr>
          <w:spacing w:val="0"/>
          <w:lang w:val="es-ES"/>
        </w:rPr>
        <w:t>.</w:t>
      </w:r>
    </w:p>
    <w:p w14:paraId="0369138F" w14:textId="4AFB410F" w:rsidR="007136DB" w:rsidRPr="00735EDA" w:rsidRDefault="007136DB" w:rsidP="00105FF5">
      <w:pPr>
        <w:pStyle w:val="Style6"/>
        <w:tabs>
          <w:tab w:val="left" w:pos="851"/>
        </w:tabs>
        <w:spacing w:before="240" w:after="240"/>
        <w:ind w:left="851" w:hanging="505"/>
        <w:rPr>
          <w:lang w:val="es-ES"/>
        </w:rPr>
      </w:pPr>
      <w:bookmarkStart w:id="1112" w:name="_Toc111525236"/>
      <w:bookmarkStart w:id="1113" w:name="_Toc118705508"/>
      <w:bookmarkStart w:id="1114" w:name="_Toc118705670"/>
      <w:bookmarkStart w:id="1115" w:name="_Toc476749547"/>
      <w:bookmarkStart w:id="1116" w:name="_Toc136441665"/>
      <w:r w:rsidRPr="00735EDA">
        <w:rPr>
          <w:lang w:val="es-ES"/>
        </w:rPr>
        <w:t>Suf</w:t>
      </w:r>
      <w:r w:rsidR="00B92C74" w:rsidRPr="00735EDA">
        <w:rPr>
          <w:lang w:val="es-ES"/>
        </w:rPr>
        <w:t>iciencia de la Remuneración del Contratista</w:t>
      </w:r>
      <w:bookmarkEnd w:id="1112"/>
      <w:bookmarkEnd w:id="1113"/>
      <w:bookmarkEnd w:id="1114"/>
      <w:bookmarkEnd w:id="1115"/>
      <w:bookmarkEnd w:id="1116"/>
    </w:p>
    <w:p w14:paraId="712002E1" w14:textId="77777777" w:rsidR="007136DB" w:rsidRPr="00735EDA" w:rsidRDefault="00B92C74" w:rsidP="00105FF5">
      <w:pPr>
        <w:pStyle w:val="BodyText"/>
        <w:keepNext/>
        <w:keepLines/>
        <w:ind w:left="851"/>
        <w:rPr>
          <w:spacing w:val="0"/>
          <w:lang w:val="es-ES"/>
        </w:rPr>
      </w:pPr>
      <w:r w:rsidRPr="00735EDA">
        <w:rPr>
          <w:spacing w:val="0"/>
          <w:lang w:val="es-ES"/>
        </w:rPr>
        <w:t xml:space="preserve">Se considerará que el Contratista </w:t>
      </w:r>
      <w:r w:rsidR="00820C64" w:rsidRPr="00735EDA">
        <w:rPr>
          <w:spacing w:val="0"/>
          <w:lang w:val="es-ES"/>
        </w:rPr>
        <w:t>está conforme en lo que respecta a la exactitud y suficiencia de su Remuneración</w:t>
      </w:r>
      <w:r w:rsidR="006A3DDC" w:rsidRPr="00735EDA">
        <w:rPr>
          <w:spacing w:val="0"/>
          <w:lang w:val="es-ES"/>
        </w:rPr>
        <w:t>, teniendo en cuenta todos los datos disponibles</w:t>
      </w:r>
      <w:r w:rsidR="004B1884" w:rsidRPr="00735EDA">
        <w:rPr>
          <w:spacing w:val="0"/>
          <w:lang w:val="es-ES"/>
        </w:rPr>
        <w:t xml:space="preserve"> y con una cabal comprensión de los Servicios que deberá prestar, y las condiciones en las que se prestarán los Servicios</w:t>
      </w:r>
      <w:r w:rsidR="007136DB" w:rsidRPr="00735EDA">
        <w:rPr>
          <w:spacing w:val="0"/>
          <w:lang w:val="es-ES"/>
        </w:rPr>
        <w:t>.</w:t>
      </w:r>
    </w:p>
    <w:p w14:paraId="741B58D6" w14:textId="1B70F1DE" w:rsidR="007136DB" w:rsidRPr="00735EDA" w:rsidRDefault="004B1884" w:rsidP="00105FF5">
      <w:pPr>
        <w:pStyle w:val="Style6"/>
        <w:keepNext w:val="0"/>
        <w:keepLines w:val="0"/>
        <w:tabs>
          <w:tab w:val="left" w:pos="851"/>
        </w:tabs>
        <w:spacing w:before="240" w:after="240"/>
        <w:ind w:left="851" w:hanging="505"/>
        <w:rPr>
          <w:lang w:val="es-ES"/>
        </w:rPr>
      </w:pPr>
      <w:bookmarkStart w:id="1117" w:name="_Toc111525237"/>
      <w:bookmarkStart w:id="1118" w:name="_Toc118705509"/>
      <w:bookmarkStart w:id="1119" w:name="_Toc118705671"/>
      <w:bookmarkStart w:id="1120" w:name="_Toc476749548"/>
      <w:bookmarkStart w:id="1121" w:name="_Toc136441666"/>
      <w:r w:rsidRPr="00735EDA">
        <w:rPr>
          <w:lang w:val="es-ES"/>
        </w:rPr>
        <w:t>Costos del Contratista y por cuenta del Contratista</w:t>
      </w:r>
      <w:bookmarkEnd w:id="1117"/>
      <w:bookmarkEnd w:id="1118"/>
      <w:bookmarkEnd w:id="1119"/>
      <w:bookmarkEnd w:id="1120"/>
      <w:bookmarkEnd w:id="1121"/>
    </w:p>
    <w:p w14:paraId="582C078C" w14:textId="43320AAE" w:rsidR="007136DB" w:rsidRPr="00735EDA" w:rsidRDefault="00B3694E" w:rsidP="00C61FCC">
      <w:pPr>
        <w:pStyle w:val="GCHeading3"/>
        <w:rPr>
          <w:lang w:val="es-ES"/>
        </w:rPr>
      </w:pPr>
      <w:bookmarkStart w:id="1122" w:name="_Toc111525238"/>
      <w:bookmarkStart w:id="1123" w:name="_Toc118705510"/>
      <w:bookmarkStart w:id="1124" w:name="_Toc118705672"/>
      <w:r w:rsidRPr="00735EDA">
        <w:rPr>
          <w:lang w:val="es-ES"/>
        </w:rPr>
        <w:t xml:space="preserve">12.5.1 </w:t>
      </w:r>
      <w:bookmarkEnd w:id="1122"/>
      <w:bookmarkEnd w:id="1123"/>
      <w:bookmarkEnd w:id="1124"/>
      <w:r w:rsidR="00105FF5" w:rsidRPr="00735EDA">
        <w:rPr>
          <w:lang w:val="es-ES"/>
        </w:rPr>
        <w:tab/>
      </w:r>
      <w:r w:rsidR="00D8130C" w:rsidRPr="00735EDA">
        <w:rPr>
          <w:lang w:val="es-ES"/>
        </w:rPr>
        <w:t>Por cuenta del Contratista</w:t>
      </w:r>
    </w:p>
    <w:p w14:paraId="2C2A5ECD" w14:textId="59CF6C32" w:rsidR="007136DB" w:rsidRPr="00735EDA" w:rsidRDefault="00D8130C" w:rsidP="00105FF5">
      <w:pPr>
        <w:pStyle w:val="BodyText"/>
        <w:ind w:left="1560"/>
        <w:rPr>
          <w:spacing w:val="0"/>
          <w:lang w:val="es-ES"/>
        </w:rPr>
      </w:pPr>
      <w:r w:rsidRPr="00735EDA">
        <w:rPr>
          <w:spacing w:val="0"/>
          <w:lang w:val="es-ES"/>
        </w:rPr>
        <w:t xml:space="preserve">Cuando se indique que un elemento corre </w:t>
      </w:r>
      <w:r w:rsidR="006269C2" w:rsidRPr="00735EDA">
        <w:rPr>
          <w:spacing w:val="0"/>
          <w:lang w:val="es-ES"/>
        </w:rPr>
        <w:t>“</w:t>
      </w:r>
      <w:r w:rsidRPr="00735EDA">
        <w:rPr>
          <w:spacing w:val="0"/>
          <w:lang w:val="es-ES"/>
        </w:rPr>
        <w:t>por cuenta del Contratista</w:t>
      </w:r>
      <w:r w:rsidR="006269C2" w:rsidRPr="00735EDA">
        <w:rPr>
          <w:spacing w:val="0"/>
          <w:lang w:val="es-ES"/>
        </w:rPr>
        <w:t>”</w:t>
      </w:r>
      <w:r w:rsidR="00DA31AC" w:rsidRPr="00735EDA">
        <w:rPr>
          <w:spacing w:val="0"/>
          <w:lang w:val="es-ES"/>
        </w:rPr>
        <w:t>,</w:t>
      </w:r>
      <w:r w:rsidRPr="00735EDA">
        <w:rPr>
          <w:spacing w:val="0"/>
          <w:lang w:val="es-ES"/>
        </w:rPr>
        <w:t xml:space="preserve"> este lo pagará con sus propios fundos y no con los fondos del Contratante o de la Empresa de Servicios Públicos. El Contratista será responsable de cubrir los costos de los elementos que corran por su cuenta tanto si su Remuneración es suficiente para cubrirlos como si no lo es, se haya previsto o no ese costo y tanto si el Contratista dispone de los fondos como si no dispone de ellos</w:t>
      </w:r>
      <w:r w:rsidR="007136DB" w:rsidRPr="00735EDA">
        <w:rPr>
          <w:spacing w:val="0"/>
          <w:lang w:val="es-ES"/>
        </w:rPr>
        <w:t>.</w:t>
      </w:r>
    </w:p>
    <w:p w14:paraId="7083A940" w14:textId="0F343EAD" w:rsidR="007136DB" w:rsidRPr="00735EDA" w:rsidRDefault="00D8130C" w:rsidP="00105FF5">
      <w:pPr>
        <w:pStyle w:val="Style6"/>
        <w:keepNext w:val="0"/>
        <w:keepLines w:val="0"/>
        <w:tabs>
          <w:tab w:val="left" w:pos="851"/>
        </w:tabs>
        <w:spacing w:before="240" w:after="240"/>
        <w:ind w:left="851" w:hanging="505"/>
        <w:rPr>
          <w:lang w:val="es-ES"/>
        </w:rPr>
      </w:pPr>
      <w:bookmarkStart w:id="1125" w:name="_Ref105573969"/>
      <w:bookmarkStart w:id="1126" w:name="_Toc111525239"/>
      <w:bookmarkStart w:id="1127" w:name="_Toc118705511"/>
      <w:bookmarkStart w:id="1128" w:name="_Toc118705673"/>
      <w:bookmarkStart w:id="1129" w:name="_Toc476749549"/>
      <w:bookmarkStart w:id="1130" w:name="_Toc136441667"/>
      <w:r w:rsidRPr="00735EDA">
        <w:rPr>
          <w:lang w:val="es-ES"/>
        </w:rPr>
        <w:t>Cuestiones financieras de la Empresa de Servicios Públicos</w:t>
      </w:r>
      <w:bookmarkEnd w:id="1125"/>
      <w:bookmarkEnd w:id="1126"/>
      <w:bookmarkEnd w:id="1127"/>
      <w:bookmarkEnd w:id="1128"/>
      <w:bookmarkEnd w:id="1129"/>
      <w:bookmarkEnd w:id="1130"/>
    </w:p>
    <w:p w14:paraId="0600E0BC" w14:textId="270ECC6C" w:rsidR="007136DB" w:rsidRPr="00735EDA" w:rsidRDefault="00B3694E" w:rsidP="00C61FCC">
      <w:pPr>
        <w:pStyle w:val="GCHeading3"/>
        <w:rPr>
          <w:lang w:val="es-ES"/>
        </w:rPr>
      </w:pPr>
      <w:bookmarkStart w:id="1131" w:name="_Toc111525240"/>
      <w:bookmarkStart w:id="1132" w:name="_Toc118705512"/>
      <w:bookmarkStart w:id="1133" w:name="_Toc118705674"/>
      <w:r w:rsidRPr="00735EDA">
        <w:rPr>
          <w:lang w:val="es-ES"/>
        </w:rPr>
        <w:t xml:space="preserve">12.6.1 </w:t>
      </w:r>
      <w:r w:rsidR="00105FF5" w:rsidRPr="00735EDA">
        <w:rPr>
          <w:lang w:val="es-ES"/>
        </w:rPr>
        <w:tab/>
      </w:r>
      <w:r w:rsidR="00D8130C" w:rsidRPr="00735EDA">
        <w:rPr>
          <w:lang w:val="es-ES"/>
        </w:rPr>
        <w:t>Por cuenta de la Empresa de Servicios Públicos</w:t>
      </w:r>
      <w:bookmarkEnd w:id="1131"/>
      <w:bookmarkEnd w:id="1132"/>
      <w:bookmarkEnd w:id="1133"/>
    </w:p>
    <w:p w14:paraId="6ABA2FBC" w14:textId="4142B09E" w:rsidR="007136DB" w:rsidRPr="00735EDA" w:rsidRDefault="002D1810" w:rsidP="00105FF5">
      <w:pPr>
        <w:pStyle w:val="BodyText"/>
        <w:ind w:left="1560"/>
        <w:rPr>
          <w:spacing w:val="0"/>
          <w:lang w:val="es-ES"/>
        </w:rPr>
      </w:pPr>
      <w:r w:rsidRPr="00735EDA">
        <w:rPr>
          <w:spacing w:val="0"/>
          <w:lang w:val="es-ES"/>
        </w:rPr>
        <w:t xml:space="preserve">Cuando se indique que un elemento corre </w:t>
      </w:r>
      <w:r w:rsidR="006269C2" w:rsidRPr="00735EDA">
        <w:rPr>
          <w:spacing w:val="0"/>
          <w:lang w:val="es-ES"/>
        </w:rPr>
        <w:t>“</w:t>
      </w:r>
      <w:r w:rsidRPr="00735EDA">
        <w:rPr>
          <w:spacing w:val="0"/>
          <w:lang w:val="es-ES"/>
        </w:rPr>
        <w:t>por cuenta de la Empresa de Servicios Públicos</w:t>
      </w:r>
      <w:r w:rsidR="006269C2" w:rsidRPr="00735EDA">
        <w:rPr>
          <w:spacing w:val="0"/>
          <w:lang w:val="es-ES"/>
        </w:rPr>
        <w:t>”</w:t>
      </w:r>
      <w:r w:rsidR="00DA31AC" w:rsidRPr="00735EDA">
        <w:rPr>
          <w:spacing w:val="0"/>
          <w:lang w:val="es-ES"/>
        </w:rPr>
        <w:t>,</w:t>
      </w:r>
      <w:r w:rsidRPr="00735EDA">
        <w:rPr>
          <w:spacing w:val="0"/>
          <w:lang w:val="es-ES"/>
        </w:rPr>
        <w:t xml:space="preserve"> el pago será realizado por el Contratante</w:t>
      </w:r>
      <w:r w:rsidR="007136DB" w:rsidRPr="00735EDA">
        <w:rPr>
          <w:spacing w:val="0"/>
          <w:lang w:val="es-ES"/>
        </w:rPr>
        <w:t>.</w:t>
      </w:r>
    </w:p>
    <w:p w14:paraId="03C63C48" w14:textId="77777777" w:rsidR="007136DB" w:rsidRPr="00735EDA" w:rsidRDefault="00F93ADD" w:rsidP="00105FF5">
      <w:pPr>
        <w:pStyle w:val="BodyText"/>
        <w:ind w:left="1560"/>
        <w:rPr>
          <w:spacing w:val="0"/>
          <w:lang w:val="es-ES"/>
        </w:rPr>
      </w:pPr>
      <w:r w:rsidRPr="00735EDA">
        <w:rPr>
          <w:spacing w:val="0"/>
          <w:lang w:val="es-ES"/>
        </w:rPr>
        <w:t>Todos los costos que en este Contrato no estén especificados como costos por cuenta del Contratista</w:t>
      </w:r>
      <w:r w:rsidR="00DA31AC" w:rsidRPr="00735EDA">
        <w:rPr>
          <w:spacing w:val="0"/>
          <w:lang w:val="es-ES"/>
        </w:rPr>
        <w:t xml:space="preserve"> ni </w:t>
      </w:r>
      <w:r w:rsidRPr="00735EDA">
        <w:rPr>
          <w:spacing w:val="0"/>
          <w:lang w:val="es-ES"/>
        </w:rPr>
        <w:t>se indique que son responsabilidad de otra persona, correrán por cuenta del Contratante.</w:t>
      </w:r>
    </w:p>
    <w:p w14:paraId="670348BB" w14:textId="52C5ACE6" w:rsidR="007136DB" w:rsidRPr="00735EDA" w:rsidRDefault="00B3694E" w:rsidP="00C61FCC">
      <w:pPr>
        <w:pStyle w:val="GCHeading3"/>
        <w:rPr>
          <w:lang w:val="es-ES"/>
        </w:rPr>
      </w:pPr>
      <w:bookmarkStart w:id="1134" w:name="_Toc111525241"/>
      <w:bookmarkStart w:id="1135" w:name="_Toc118705513"/>
      <w:bookmarkStart w:id="1136" w:name="_Toc118705675"/>
      <w:r w:rsidRPr="00735EDA">
        <w:rPr>
          <w:lang w:val="es-ES"/>
        </w:rPr>
        <w:t xml:space="preserve">12.6.2 </w:t>
      </w:r>
      <w:r w:rsidR="00105FF5" w:rsidRPr="00735EDA">
        <w:rPr>
          <w:lang w:val="es-ES"/>
        </w:rPr>
        <w:tab/>
      </w:r>
      <w:r w:rsidR="007136DB" w:rsidRPr="00735EDA">
        <w:rPr>
          <w:lang w:val="es-ES"/>
        </w:rPr>
        <w:t>Proced</w:t>
      </w:r>
      <w:r w:rsidR="00F93ADD" w:rsidRPr="00735EDA">
        <w:rPr>
          <w:lang w:val="es-ES"/>
        </w:rPr>
        <w:t>imiento cuando l</w:t>
      </w:r>
      <w:r w:rsidR="001B05E8" w:rsidRPr="00735EDA">
        <w:rPr>
          <w:lang w:val="es-ES"/>
        </w:rPr>
        <w:t>o</w:t>
      </w:r>
      <w:r w:rsidR="00F93ADD" w:rsidRPr="00735EDA">
        <w:rPr>
          <w:lang w:val="es-ES"/>
        </w:rPr>
        <w:t xml:space="preserve">s </w:t>
      </w:r>
      <w:r w:rsidR="001B05E8" w:rsidRPr="00735EDA">
        <w:rPr>
          <w:lang w:val="es-ES"/>
        </w:rPr>
        <w:t>ingresos</w:t>
      </w:r>
      <w:r w:rsidR="00F93ADD" w:rsidRPr="00735EDA">
        <w:rPr>
          <w:lang w:val="es-ES"/>
        </w:rPr>
        <w:t xml:space="preserve"> de la Empresa de Servicios Públicos no son suficientes para cubrir sus </w:t>
      </w:r>
      <w:bookmarkEnd w:id="1134"/>
      <w:bookmarkEnd w:id="1135"/>
      <w:bookmarkEnd w:id="1136"/>
      <w:r w:rsidR="001B05E8" w:rsidRPr="00735EDA">
        <w:rPr>
          <w:lang w:val="es-ES"/>
        </w:rPr>
        <w:t>egresos</w:t>
      </w:r>
    </w:p>
    <w:p w14:paraId="040A1F14" w14:textId="77777777" w:rsidR="007136DB" w:rsidRPr="00735EDA" w:rsidRDefault="001B05E8" w:rsidP="00105FF5">
      <w:pPr>
        <w:pStyle w:val="BodyText"/>
        <w:ind w:left="1560"/>
        <w:rPr>
          <w:spacing w:val="0"/>
          <w:lang w:val="es-ES"/>
        </w:rPr>
      </w:pPr>
      <w:r w:rsidRPr="00735EDA">
        <w:rPr>
          <w:spacing w:val="0"/>
          <w:lang w:val="es-ES"/>
        </w:rPr>
        <w:t xml:space="preserve">La Empresa de Servicios Públicos dispondrá que las Partes responsables de su gestión financiera la gestionen de manera prudente y de conformidad con buenas prácticas comerciales, e intenten pagar </w:t>
      </w:r>
      <w:r w:rsidR="007C1DFE" w:rsidRPr="00735EDA">
        <w:rPr>
          <w:spacing w:val="0"/>
          <w:lang w:val="es-ES"/>
        </w:rPr>
        <w:t>las obligaciones de la Empresa de Servicios Públicos a medida que venzan</w:t>
      </w:r>
      <w:r w:rsidR="007136DB" w:rsidRPr="00735EDA">
        <w:rPr>
          <w:spacing w:val="0"/>
          <w:lang w:val="es-ES"/>
        </w:rPr>
        <w:t>.</w:t>
      </w:r>
    </w:p>
    <w:p w14:paraId="13570062" w14:textId="3F937BB7" w:rsidR="007136DB" w:rsidRPr="00735EDA" w:rsidRDefault="007C1DFE" w:rsidP="00105FF5">
      <w:pPr>
        <w:pStyle w:val="BodyText"/>
        <w:ind w:left="1560"/>
        <w:rPr>
          <w:spacing w:val="0"/>
          <w:lang w:val="es-ES"/>
        </w:rPr>
      </w:pPr>
      <w:r w:rsidRPr="00735EDA">
        <w:rPr>
          <w:spacing w:val="0"/>
          <w:lang w:val="es-ES"/>
        </w:rPr>
        <w:t xml:space="preserve">En el caso de que la Empresa de Servicios Públicos no pueda pagar sus obligaciones a medida que venzan, esta dispondrá que las Partes responsables de su gestión financiera sigan las reglas y procedimientos estipulados en el </w:t>
      </w:r>
      <w:r w:rsidR="006641C3" w:rsidRPr="00735EDA">
        <w:rPr>
          <w:spacing w:val="0"/>
          <w:lang w:val="es-ES"/>
        </w:rPr>
        <w:t>A</w:t>
      </w:r>
      <w:r w:rsidRPr="00735EDA">
        <w:rPr>
          <w:spacing w:val="0"/>
          <w:lang w:val="es-ES"/>
        </w:rPr>
        <w:t>péndice</w:t>
      </w:r>
      <w:r w:rsidR="00105FF5" w:rsidRPr="00735EDA">
        <w:rPr>
          <w:spacing w:val="0"/>
          <w:lang w:val="es-ES"/>
        </w:rPr>
        <w:t> </w:t>
      </w:r>
      <w:r w:rsidR="006641C3" w:rsidRPr="00735EDA">
        <w:rPr>
          <w:spacing w:val="0"/>
          <w:lang w:val="es-ES"/>
        </w:rPr>
        <w:t>K</w:t>
      </w:r>
      <w:r w:rsidR="007136DB" w:rsidRPr="00735EDA">
        <w:rPr>
          <w:spacing w:val="0"/>
          <w:lang w:val="es-ES"/>
        </w:rPr>
        <w:t>.</w:t>
      </w:r>
    </w:p>
    <w:p w14:paraId="0BB67956" w14:textId="04CA01F0" w:rsidR="007136DB" w:rsidRPr="00735EDA" w:rsidRDefault="00105FF5" w:rsidP="00105FF5">
      <w:pPr>
        <w:pStyle w:val="Style5"/>
        <w:tabs>
          <w:tab w:val="clear" w:pos="-360"/>
          <w:tab w:val="clear" w:pos="540"/>
          <w:tab w:val="left" w:pos="350"/>
        </w:tabs>
        <w:spacing w:before="240" w:after="240"/>
        <w:ind w:left="350" w:hanging="350"/>
        <w:rPr>
          <w:lang w:val="es-ES"/>
        </w:rPr>
      </w:pPr>
      <w:bookmarkStart w:id="1137" w:name="_Toc111525242"/>
      <w:bookmarkStart w:id="1138" w:name="_Toc118705514"/>
      <w:bookmarkStart w:id="1139" w:name="_Toc118705676"/>
      <w:bookmarkStart w:id="1140" w:name="_Toc476749550"/>
      <w:r w:rsidRPr="00735EDA">
        <w:rPr>
          <w:lang w:val="es-ES"/>
        </w:rPr>
        <w:t xml:space="preserve"> </w:t>
      </w:r>
      <w:bookmarkStart w:id="1141" w:name="_Toc136441668"/>
      <w:r w:rsidR="007136DB" w:rsidRPr="00735EDA">
        <w:rPr>
          <w:lang w:val="es-ES"/>
        </w:rPr>
        <w:t>Obliga</w:t>
      </w:r>
      <w:r w:rsidR="007C1DFE" w:rsidRPr="00735EDA">
        <w:rPr>
          <w:lang w:val="es-ES"/>
        </w:rPr>
        <w:t>ciones y derechos del Contratante</w:t>
      </w:r>
      <w:bookmarkEnd w:id="1137"/>
      <w:bookmarkEnd w:id="1138"/>
      <w:bookmarkEnd w:id="1139"/>
      <w:bookmarkEnd w:id="1140"/>
      <w:bookmarkEnd w:id="1141"/>
    </w:p>
    <w:p w14:paraId="72598186" w14:textId="55075C8F" w:rsidR="007136DB" w:rsidRPr="00735EDA" w:rsidRDefault="007136DB" w:rsidP="00105FF5">
      <w:pPr>
        <w:pStyle w:val="Style6"/>
        <w:keepNext w:val="0"/>
        <w:keepLines w:val="0"/>
        <w:tabs>
          <w:tab w:val="left" w:pos="851"/>
        </w:tabs>
        <w:spacing w:before="240" w:after="240"/>
        <w:ind w:left="851" w:hanging="505"/>
        <w:rPr>
          <w:lang w:val="es-ES"/>
        </w:rPr>
      </w:pPr>
      <w:bookmarkStart w:id="1142" w:name="_Toc111525243"/>
      <w:bookmarkStart w:id="1143" w:name="_Toc118705515"/>
      <w:bookmarkStart w:id="1144" w:name="_Toc118705677"/>
      <w:bookmarkStart w:id="1145" w:name="_Toc476749551"/>
      <w:bookmarkStart w:id="1146" w:name="_Toc136441669"/>
      <w:r w:rsidRPr="00735EDA">
        <w:rPr>
          <w:lang w:val="es-ES"/>
        </w:rPr>
        <w:t>Acces</w:t>
      </w:r>
      <w:r w:rsidR="00866280" w:rsidRPr="00735EDA">
        <w:rPr>
          <w:lang w:val="es-ES"/>
        </w:rPr>
        <w:t>o a la tierra</w:t>
      </w:r>
      <w:bookmarkEnd w:id="1142"/>
      <w:bookmarkEnd w:id="1143"/>
      <w:bookmarkEnd w:id="1144"/>
      <w:bookmarkEnd w:id="1145"/>
      <w:bookmarkEnd w:id="1146"/>
    </w:p>
    <w:p w14:paraId="6ECAF51A" w14:textId="77777777" w:rsidR="007136DB" w:rsidRPr="00735EDA" w:rsidRDefault="00866280" w:rsidP="00105FF5">
      <w:pPr>
        <w:pStyle w:val="BodyText"/>
        <w:ind w:left="851"/>
        <w:rPr>
          <w:spacing w:val="0"/>
          <w:lang w:val="es-ES"/>
        </w:rPr>
      </w:pPr>
      <w:r w:rsidRPr="00735EDA">
        <w:rPr>
          <w:spacing w:val="0"/>
          <w:lang w:val="es-ES"/>
        </w:rPr>
        <w:t>El Contratante otorga por el presente al Contratista, sin cargo alguno, desde la Fecha de Inicio, acceso a toda la tierra dentro de la zona de los servicios respecto de la cual es necesario el acceso para</w:t>
      </w:r>
      <w:r w:rsidR="0040628E" w:rsidRPr="00735EDA">
        <w:rPr>
          <w:spacing w:val="0"/>
          <w:lang w:val="es-ES"/>
        </w:rPr>
        <w:t xml:space="preserve"> que el </w:t>
      </w:r>
      <w:r w:rsidR="00BC37F8" w:rsidRPr="00735EDA">
        <w:rPr>
          <w:spacing w:val="0"/>
          <w:lang w:val="es-ES"/>
        </w:rPr>
        <w:t>Contratista</w:t>
      </w:r>
      <w:r w:rsidR="0040628E" w:rsidRPr="00735EDA">
        <w:rPr>
          <w:spacing w:val="0"/>
          <w:lang w:val="es-ES"/>
        </w:rPr>
        <w:t xml:space="preserve"> preste los Servicios</w:t>
      </w:r>
      <w:r w:rsidR="007136DB" w:rsidRPr="00735EDA">
        <w:rPr>
          <w:spacing w:val="0"/>
          <w:lang w:val="es-ES"/>
        </w:rPr>
        <w:t>.</w:t>
      </w:r>
    </w:p>
    <w:p w14:paraId="7B29D75C" w14:textId="495C6A8D" w:rsidR="007136DB" w:rsidRPr="00735EDA" w:rsidRDefault="0040628E" w:rsidP="00105FF5">
      <w:pPr>
        <w:pStyle w:val="Style6"/>
        <w:keepNext w:val="0"/>
        <w:keepLines w:val="0"/>
        <w:tabs>
          <w:tab w:val="left" w:pos="851"/>
        </w:tabs>
        <w:spacing w:before="240" w:after="240"/>
        <w:ind w:left="851" w:hanging="505"/>
        <w:rPr>
          <w:lang w:val="es-ES"/>
        </w:rPr>
      </w:pPr>
      <w:bookmarkStart w:id="1147" w:name="_Toc111525244"/>
      <w:bookmarkStart w:id="1148" w:name="_Toc118705516"/>
      <w:bookmarkStart w:id="1149" w:name="_Toc118705678"/>
      <w:bookmarkStart w:id="1150" w:name="_Toc476749552"/>
      <w:bookmarkStart w:id="1151" w:name="_Toc136441670"/>
      <w:r w:rsidRPr="00735EDA">
        <w:rPr>
          <w:lang w:val="es-ES"/>
        </w:rPr>
        <w:t>Derecho a usar las instalaciones</w:t>
      </w:r>
      <w:bookmarkEnd w:id="1147"/>
      <w:bookmarkEnd w:id="1148"/>
      <w:bookmarkEnd w:id="1149"/>
      <w:bookmarkEnd w:id="1150"/>
      <w:bookmarkEnd w:id="1151"/>
    </w:p>
    <w:p w14:paraId="0F37DA70" w14:textId="77777777" w:rsidR="007136DB" w:rsidRPr="00735EDA" w:rsidRDefault="00D5743B" w:rsidP="00105FF5">
      <w:pPr>
        <w:pStyle w:val="BodyText"/>
        <w:ind w:left="851"/>
        <w:rPr>
          <w:spacing w:val="0"/>
          <w:lang w:val="es-ES"/>
        </w:rPr>
      </w:pPr>
      <w:r w:rsidRPr="00735EDA">
        <w:rPr>
          <w:spacing w:val="0"/>
          <w:lang w:val="es-ES"/>
        </w:rPr>
        <w:t>El Contratante otorga por el presente al Contratista, sin cargo alguno, desde la Fecha de Inicio, el derecho a ingresar y usar las Instalaciones</w:t>
      </w:r>
      <w:r w:rsidR="007136DB" w:rsidRPr="00735EDA">
        <w:rPr>
          <w:spacing w:val="0"/>
          <w:lang w:val="es-ES"/>
        </w:rPr>
        <w:t>.</w:t>
      </w:r>
    </w:p>
    <w:p w14:paraId="6CC3B175" w14:textId="1DEE80C4" w:rsidR="007136DB" w:rsidRPr="00735EDA" w:rsidRDefault="00D5743B" w:rsidP="00105FF5">
      <w:pPr>
        <w:pStyle w:val="BodyText"/>
        <w:ind w:left="851"/>
        <w:rPr>
          <w:spacing w:val="0"/>
          <w:lang w:val="es-ES"/>
        </w:rPr>
      </w:pPr>
      <w:r w:rsidRPr="00735EDA">
        <w:rPr>
          <w:spacing w:val="0"/>
          <w:lang w:val="es-ES"/>
        </w:rPr>
        <w:t xml:space="preserve">Si el Contratista sufre demoras o incurre en Costos debido a que el Contratante no ha otorgado tal derecho, el Contratista podrá solicitar y tendrá derecho a un ajuste en la Remuneración del Operador suficiente para </w:t>
      </w:r>
      <w:r w:rsidR="00210C75" w:rsidRPr="00735EDA">
        <w:rPr>
          <w:spacing w:val="0"/>
          <w:lang w:val="es-ES"/>
        </w:rPr>
        <w:t xml:space="preserve">que su situación sea idéntica a la </w:t>
      </w:r>
      <w:r w:rsidRPr="00735EDA">
        <w:rPr>
          <w:spacing w:val="0"/>
          <w:lang w:val="es-ES"/>
        </w:rPr>
        <w:t xml:space="preserve">hubiera </w:t>
      </w:r>
      <w:r w:rsidR="00210C75" w:rsidRPr="00735EDA">
        <w:rPr>
          <w:spacing w:val="0"/>
          <w:lang w:val="es-ES"/>
        </w:rPr>
        <w:t>existido</w:t>
      </w:r>
      <w:r w:rsidRPr="00735EDA">
        <w:rPr>
          <w:spacing w:val="0"/>
          <w:lang w:val="es-ES"/>
        </w:rPr>
        <w:t xml:space="preserve"> si el Contratante hubiese cumplido sus obligaciones en virtud de esta </w:t>
      </w:r>
      <w:proofErr w:type="spellStart"/>
      <w:r w:rsidR="00612F9C" w:rsidRPr="00735EDA">
        <w:rPr>
          <w:spacing w:val="0"/>
          <w:lang w:val="es-ES"/>
        </w:rPr>
        <w:t>Subcláusula</w:t>
      </w:r>
      <w:proofErr w:type="spellEnd"/>
      <w:r w:rsidR="007136DB" w:rsidRPr="00735EDA">
        <w:rPr>
          <w:spacing w:val="0"/>
          <w:lang w:val="es-ES"/>
        </w:rPr>
        <w:t>.</w:t>
      </w:r>
    </w:p>
    <w:p w14:paraId="2A7BCD3E" w14:textId="4A7D7B7D" w:rsidR="007136DB" w:rsidRPr="00735EDA" w:rsidRDefault="007136DB" w:rsidP="00105FF5">
      <w:pPr>
        <w:pStyle w:val="Style6"/>
        <w:keepNext w:val="0"/>
        <w:keepLines w:val="0"/>
        <w:tabs>
          <w:tab w:val="left" w:pos="851"/>
        </w:tabs>
        <w:spacing w:before="240" w:after="240"/>
        <w:ind w:left="851" w:hanging="505"/>
        <w:rPr>
          <w:lang w:val="es-ES"/>
        </w:rPr>
      </w:pPr>
      <w:bookmarkStart w:id="1152" w:name="_Ref105582945"/>
      <w:bookmarkStart w:id="1153" w:name="_Toc111525245"/>
      <w:bookmarkStart w:id="1154" w:name="_Toc118705517"/>
      <w:bookmarkStart w:id="1155" w:name="_Toc118705679"/>
      <w:bookmarkStart w:id="1156" w:name="_Toc476749553"/>
      <w:bookmarkStart w:id="1157" w:name="_Toc136441671"/>
      <w:r w:rsidRPr="00735EDA">
        <w:rPr>
          <w:lang w:val="es-ES"/>
        </w:rPr>
        <w:t>Pa</w:t>
      </w:r>
      <w:r w:rsidR="009A4500" w:rsidRPr="00735EDA">
        <w:rPr>
          <w:lang w:val="es-ES"/>
        </w:rPr>
        <w:t>gos por el Contratante</w:t>
      </w:r>
      <w:bookmarkEnd w:id="1152"/>
      <w:bookmarkEnd w:id="1153"/>
      <w:bookmarkEnd w:id="1154"/>
      <w:bookmarkEnd w:id="1155"/>
      <w:bookmarkEnd w:id="1156"/>
      <w:bookmarkEnd w:id="1157"/>
    </w:p>
    <w:p w14:paraId="6A7D8130" w14:textId="77777777" w:rsidR="007136DB" w:rsidRPr="00735EDA" w:rsidRDefault="00344287" w:rsidP="00105FF5">
      <w:pPr>
        <w:pStyle w:val="BodyText"/>
        <w:ind w:left="851"/>
        <w:rPr>
          <w:spacing w:val="0"/>
          <w:kern w:val="28"/>
          <w:lang w:val="es-ES"/>
        </w:rPr>
      </w:pPr>
      <w:r w:rsidRPr="00735EDA">
        <w:rPr>
          <w:spacing w:val="0"/>
          <w:kern w:val="28"/>
          <w:lang w:val="es-ES"/>
        </w:rPr>
        <w:t>El Contratante efectuará los pagos al Contratista de conformidad con los términos del presente Contrato</w:t>
      </w:r>
      <w:r w:rsidR="007136DB" w:rsidRPr="00735EDA">
        <w:rPr>
          <w:spacing w:val="0"/>
          <w:kern w:val="28"/>
          <w:lang w:val="es-ES"/>
        </w:rPr>
        <w:t>.</w:t>
      </w:r>
    </w:p>
    <w:p w14:paraId="6BD1FB15" w14:textId="685E52CA" w:rsidR="007136DB" w:rsidRPr="00735EDA" w:rsidRDefault="00344287" w:rsidP="00105FF5">
      <w:pPr>
        <w:pStyle w:val="Style6"/>
        <w:keepNext w:val="0"/>
        <w:keepLines w:val="0"/>
        <w:tabs>
          <w:tab w:val="left" w:pos="851"/>
        </w:tabs>
        <w:spacing w:before="240" w:after="240"/>
        <w:ind w:left="851" w:hanging="505"/>
        <w:rPr>
          <w:lang w:val="es-ES"/>
        </w:rPr>
      </w:pPr>
      <w:bookmarkStart w:id="1158" w:name="_Toc111525246"/>
      <w:bookmarkStart w:id="1159" w:name="_Toc118705518"/>
      <w:bookmarkStart w:id="1160" w:name="_Toc118705680"/>
      <w:bookmarkStart w:id="1161" w:name="_Toc476749554"/>
      <w:bookmarkStart w:id="1162" w:name="_Toc136441672"/>
      <w:r w:rsidRPr="00735EDA">
        <w:rPr>
          <w:lang w:val="es-ES"/>
        </w:rPr>
        <w:t>Apoyo por el Contratante</w:t>
      </w:r>
      <w:bookmarkEnd w:id="1158"/>
      <w:bookmarkEnd w:id="1159"/>
      <w:bookmarkEnd w:id="1160"/>
      <w:bookmarkEnd w:id="1161"/>
      <w:bookmarkEnd w:id="1162"/>
    </w:p>
    <w:p w14:paraId="719A3D00" w14:textId="77777777" w:rsidR="007136DB" w:rsidRPr="00735EDA" w:rsidRDefault="00344287" w:rsidP="00105FF5">
      <w:pPr>
        <w:pStyle w:val="BodyText"/>
        <w:ind w:left="851"/>
        <w:rPr>
          <w:lang w:val="es-ES"/>
        </w:rPr>
      </w:pPr>
      <w:r w:rsidRPr="00735EDA">
        <w:rPr>
          <w:lang w:val="es-ES"/>
        </w:rPr>
        <w:t xml:space="preserve">El Contratante hará todo lo posible para garantizar que el Gobierno brinde al Contratista la </w:t>
      </w:r>
      <w:r w:rsidRPr="00735EDA">
        <w:rPr>
          <w:spacing w:val="0"/>
          <w:lang w:val="es-ES"/>
        </w:rPr>
        <w:t>asistencia</w:t>
      </w:r>
      <w:r w:rsidRPr="00735EDA">
        <w:rPr>
          <w:lang w:val="es-ES"/>
        </w:rPr>
        <w:t xml:space="preserve"> que resulte necesaria (por ejemplo, la emisión de permisos, licencias, aprobaciones, autorizaciones, </w:t>
      </w:r>
      <w:r w:rsidR="00184E87" w:rsidRPr="00735EDA">
        <w:rPr>
          <w:lang w:val="es-ES"/>
        </w:rPr>
        <w:t xml:space="preserve">etc.) </w:t>
      </w:r>
      <w:r w:rsidR="007136DB" w:rsidRPr="00735EDA">
        <w:rPr>
          <w:lang w:val="es-ES"/>
        </w:rPr>
        <w:t>dur</w:t>
      </w:r>
      <w:r w:rsidRPr="00735EDA">
        <w:rPr>
          <w:lang w:val="es-ES"/>
        </w:rPr>
        <w:t>ante la vigencia del presente Contrato</w:t>
      </w:r>
      <w:r w:rsidR="00630EDD" w:rsidRPr="00735EDA">
        <w:rPr>
          <w:lang w:val="es-ES"/>
        </w:rPr>
        <w:t>.</w:t>
      </w:r>
    </w:p>
    <w:p w14:paraId="45232A40" w14:textId="77777777" w:rsidR="007136DB" w:rsidRPr="00735EDA" w:rsidRDefault="00344287" w:rsidP="00105FF5">
      <w:pPr>
        <w:pStyle w:val="BodyText"/>
        <w:ind w:left="851"/>
        <w:rPr>
          <w:lang w:val="es-ES"/>
        </w:rPr>
      </w:pPr>
      <w:r w:rsidRPr="00735EDA">
        <w:rPr>
          <w:lang w:val="es-ES"/>
        </w:rPr>
        <w:t xml:space="preserve">El Contratante hará todo lo posible para garantizar que se disponga de financiamiento suficiente en virtud </w:t>
      </w:r>
      <w:r w:rsidRPr="00735EDA">
        <w:rPr>
          <w:spacing w:val="0"/>
          <w:lang w:val="es-ES"/>
        </w:rPr>
        <w:t>del</w:t>
      </w:r>
      <w:r w:rsidRPr="00735EDA">
        <w:rPr>
          <w:lang w:val="es-ES"/>
        </w:rPr>
        <w:t xml:space="preserve"> Proyecto como se define en el presente para financiar cualquier programa de inversiones de capital y mantendrá informado al Contratista sobre los avances </w:t>
      </w:r>
      <w:r w:rsidR="0042133D" w:rsidRPr="00735EDA">
        <w:rPr>
          <w:lang w:val="es-ES"/>
        </w:rPr>
        <w:t xml:space="preserve">realizados en relación con las correspondientes solicitudes </w:t>
      </w:r>
      <w:r w:rsidRPr="00735EDA">
        <w:rPr>
          <w:lang w:val="es-ES"/>
        </w:rPr>
        <w:t>y negociaciones</w:t>
      </w:r>
      <w:r w:rsidR="007136DB" w:rsidRPr="00735EDA">
        <w:rPr>
          <w:lang w:val="es-ES"/>
        </w:rPr>
        <w:t>.</w:t>
      </w:r>
    </w:p>
    <w:p w14:paraId="7118BFD3" w14:textId="2C486EA0" w:rsidR="007136DB" w:rsidRPr="00735EDA" w:rsidRDefault="007136DB" w:rsidP="00105FF5">
      <w:pPr>
        <w:pStyle w:val="Style6"/>
        <w:keepNext w:val="0"/>
        <w:keepLines w:val="0"/>
        <w:tabs>
          <w:tab w:val="left" w:pos="851"/>
        </w:tabs>
        <w:spacing w:before="240" w:after="240"/>
        <w:ind w:left="851" w:hanging="505"/>
        <w:rPr>
          <w:lang w:val="es-ES"/>
        </w:rPr>
      </w:pPr>
      <w:bookmarkStart w:id="1163" w:name="_Toc111525247"/>
      <w:bookmarkStart w:id="1164" w:name="_Toc118705519"/>
      <w:bookmarkStart w:id="1165" w:name="_Toc118705681"/>
      <w:bookmarkStart w:id="1166" w:name="_Toc476749555"/>
      <w:bookmarkStart w:id="1167" w:name="_Toc136441673"/>
      <w:r w:rsidRPr="00735EDA">
        <w:rPr>
          <w:lang w:val="es-ES"/>
        </w:rPr>
        <w:t>Supervisi</w:t>
      </w:r>
      <w:r w:rsidR="00344287" w:rsidRPr="00735EDA">
        <w:rPr>
          <w:lang w:val="es-ES"/>
        </w:rPr>
        <w:t>ó</w:t>
      </w:r>
      <w:r w:rsidRPr="00735EDA">
        <w:rPr>
          <w:lang w:val="es-ES"/>
        </w:rPr>
        <w:t xml:space="preserve">n </w:t>
      </w:r>
      <w:r w:rsidR="00344287" w:rsidRPr="00735EDA">
        <w:rPr>
          <w:lang w:val="es-ES"/>
        </w:rPr>
        <w:t>por el Contratante</w:t>
      </w:r>
      <w:bookmarkEnd w:id="1163"/>
      <w:bookmarkEnd w:id="1164"/>
      <w:bookmarkEnd w:id="1165"/>
      <w:bookmarkEnd w:id="1166"/>
      <w:bookmarkEnd w:id="1167"/>
    </w:p>
    <w:p w14:paraId="5D83F50A" w14:textId="77777777" w:rsidR="007136DB" w:rsidRPr="00735EDA" w:rsidRDefault="00344287">
      <w:pPr>
        <w:pStyle w:val="ListBullet"/>
        <w:numPr>
          <w:ilvl w:val="0"/>
          <w:numId w:val="81"/>
        </w:numPr>
        <w:tabs>
          <w:tab w:val="clear" w:pos="432"/>
        </w:tabs>
        <w:ind w:left="1276"/>
        <w:rPr>
          <w:kern w:val="28"/>
          <w:lang w:val="es-ES"/>
        </w:rPr>
      </w:pPr>
      <w:r w:rsidRPr="00735EDA">
        <w:rPr>
          <w:kern w:val="28"/>
          <w:lang w:val="es-ES"/>
        </w:rPr>
        <w:t>El Contratante supervisará al Contratista en el cumplimiento de sus obligaciones en virtud del presente Contrato</w:t>
      </w:r>
      <w:r w:rsidR="007136DB" w:rsidRPr="00735EDA">
        <w:rPr>
          <w:kern w:val="28"/>
          <w:lang w:val="es-ES"/>
        </w:rPr>
        <w:t>.</w:t>
      </w:r>
    </w:p>
    <w:p w14:paraId="2A5C7659" w14:textId="6C9F1CC1" w:rsidR="007136DB" w:rsidRPr="00735EDA" w:rsidRDefault="00344287">
      <w:pPr>
        <w:pStyle w:val="ListBullet"/>
        <w:numPr>
          <w:ilvl w:val="0"/>
          <w:numId w:val="81"/>
        </w:numPr>
        <w:tabs>
          <w:tab w:val="clear" w:pos="432"/>
        </w:tabs>
        <w:ind w:left="1276"/>
        <w:rPr>
          <w:kern w:val="28"/>
          <w:lang w:val="es-ES"/>
        </w:rPr>
      </w:pPr>
      <w:r w:rsidRPr="00735EDA">
        <w:rPr>
          <w:kern w:val="28"/>
          <w:lang w:val="es-ES"/>
        </w:rPr>
        <w:t xml:space="preserve">El Contratante examinará y aprobará o formulará comentarios respecto de todos los informes presentados por el Contratista en virtud de la </w:t>
      </w:r>
      <w:r w:rsidR="00612F9C" w:rsidRPr="00735EDA">
        <w:rPr>
          <w:kern w:val="28"/>
          <w:lang w:val="es-ES"/>
        </w:rPr>
        <w:t>Cláusula</w:t>
      </w:r>
      <w:r w:rsidRPr="00735EDA">
        <w:rPr>
          <w:kern w:val="28"/>
          <w:lang w:val="es-ES"/>
        </w:rPr>
        <w:t xml:space="preserve"> </w:t>
      </w:r>
      <w:r w:rsidR="004B5DB9" w:rsidRPr="00735EDA">
        <w:rPr>
          <w:kern w:val="28"/>
          <w:lang w:val="es-ES"/>
        </w:rPr>
        <w:t>14 [</w:t>
      </w:r>
      <w:r w:rsidRPr="00735EDA">
        <w:rPr>
          <w:kern w:val="28"/>
          <w:lang w:val="es-ES"/>
        </w:rPr>
        <w:t>Informes del Contratante</w:t>
      </w:r>
      <w:r w:rsidR="004B5DB9" w:rsidRPr="00735EDA">
        <w:rPr>
          <w:kern w:val="28"/>
          <w:lang w:val="es-ES"/>
        </w:rPr>
        <w:t>]</w:t>
      </w:r>
      <w:r w:rsidR="007136DB" w:rsidRPr="00735EDA">
        <w:rPr>
          <w:kern w:val="28"/>
          <w:lang w:val="es-ES"/>
        </w:rPr>
        <w:t>.</w:t>
      </w:r>
    </w:p>
    <w:p w14:paraId="3834F585" w14:textId="1BE1CCCF" w:rsidR="007136DB" w:rsidRPr="00735EDA" w:rsidRDefault="0013114F">
      <w:pPr>
        <w:pStyle w:val="ListBullet"/>
        <w:numPr>
          <w:ilvl w:val="0"/>
          <w:numId w:val="81"/>
        </w:numPr>
        <w:tabs>
          <w:tab w:val="clear" w:pos="432"/>
        </w:tabs>
        <w:ind w:left="1276"/>
        <w:rPr>
          <w:kern w:val="28"/>
          <w:lang w:val="es-ES"/>
        </w:rPr>
      </w:pPr>
      <w:r w:rsidRPr="00735EDA">
        <w:rPr>
          <w:kern w:val="28"/>
          <w:lang w:val="es-ES"/>
        </w:rPr>
        <w:t xml:space="preserve">El Contratante </w:t>
      </w:r>
      <w:r w:rsidR="00F30653" w:rsidRPr="00735EDA">
        <w:rPr>
          <w:kern w:val="28"/>
          <w:lang w:val="es-ES"/>
        </w:rPr>
        <w:t xml:space="preserve">podrá acceder de manera razonable durante el horario normal de trabajo a las instalaciones, las obras y los emplazamientos del Contratista con el objeto de realizar inspecciones y certificaciones. A fin de evitar cualquier duda, el término </w:t>
      </w:r>
      <w:r w:rsidR="006269C2" w:rsidRPr="00735EDA">
        <w:rPr>
          <w:kern w:val="28"/>
          <w:lang w:val="es-ES"/>
        </w:rPr>
        <w:t>“</w:t>
      </w:r>
      <w:r w:rsidR="00F30653" w:rsidRPr="00735EDA">
        <w:rPr>
          <w:kern w:val="28"/>
          <w:lang w:val="es-ES"/>
        </w:rPr>
        <w:t>Contratante</w:t>
      </w:r>
      <w:r w:rsidR="006269C2" w:rsidRPr="00735EDA">
        <w:rPr>
          <w:kern w:val="28"/>
          <w:lang w:val="es-ES"/>
        </w:rPr>
        <w:t>”</w:t>
      </w:r>
      <w:r w:rsidR="00F30653" w:rsidRPr="00735EDA">
        <w:rPr>
          <w:kern w:val="28"/>
          <w:lang w:val="es-ES"/>
        </w:rPr>
        <w:t>, como se utiliza en el presente, incluirá a los funcionarios, empleados y representantes debidamente autorizados del Contra</w:t>
      </w:r>
      <w:r w:rsidR="00BC37F8" w:rsidRPr="00735EDA">
        <w:rPr>
          <w:kern w:val="28"/>
          <w:lang w:val="es-ES"/>
        </w:rPr>
        <w:t>ta</w:t>
      </w:r>
      <w:r w:rsidR="00210C75" w:rsidRPr="00735EDA">
        <w:rPr>
          <w:kern w:val="28"/>
          <w:lang w:val="es-ES"/>
        </w:rPr>
        <w:t>nte y los a</w:t>
      </w:r>
      <w:r w:rsidR="00F30653" w:rsidRPr="00735EDA">
        <w:rPr>
          <w:kern w:val="28"/>
          <w:lang w:val="es-ES"/>
        </w:rPr>
        <w:t xml:space="preserve">uditores </w:t>
      </w:r>
      <w:r w:rsidR="00210C75" w:rsidRPr="00735EDA">
        <w:rPr>
          <w:kern w:val="28"/>
          <w:lang w:val="es-ES"/>
        </w:rPr>
        <w:t>f</w:t>
      </w:r>
      <w:r w:rsidR="00F30653" w:rsidRPr="00735EDA">
        <w:rPr>
          <w:kern w:val="28"/>
          <w:lang w:val="es-ES"/>
        </w:rPr>
        <w:t xml:space="preserve">inancieros y </w:t>
      </w:r>
      <w:r w:rsidR="00210C75" w:rsidRPr="00735EDA">
        <w:rPr>
          <w:kern w:val="28"/>
          <w:lang w:val="es-ES"/>
        </w:rPr>
        <w:t>t</w:t>
      </w:r>
      <w:r w:rsidR="00F30653" w:rsidRPr="00735EDA">
        <w:rPr>
          <w:kern w:val="28"/>
          <w:lang w:val="es-ES"/>
        </w:rPr>
        <w:t>écnicos</w:t>
      </w:r>
      <w:r w:rsidR="007136DB" w:rsidRPr="00735EDA">
        <w:rPr>
          <w:kern w:val="28"/>
          <w:lang w:val="es-ES"/>
        </w:rPr>
        <w:t xml:space="preserve">. </w:t>
      </w:r>
    </w:p>
    <w:p w14:paraId="62BBCA34" w14:textId="65BCF38B" w:rsidR="007136DB" w:rsidRPr="00735EDA" w:rsidRDefault="007136DB" w:rsidP="00105FF5">
      <w:pPr>
        <w:pStyle w:val="Style6"/>
        <w:keepNext w:val="0"/>
        <w:keepLines w:val="0"/>
        <w:tabs>
          <w:tab w:val="left" w:pos="851"/>
        </w:tabs>
        <w:spacing w:before="240" w:after="240"/>
        <w:ind w:left="851" w:hanging="505"/>
        <w:rPr>
          <w:lang w:val="es-ES"/>
        </w:rPr>
      </w:pPr>
      <w:bookmarkStart w:id="1168" w:name="_Toc111525248"/>
      <w:bookmarkStart w:id="1169" w:name="_Toc118705520"/>
      <w:bookmarkStart w:id="1170" w:name="_Toc118705682"/>
      <w:bookmarkStart w:id="1171" w:name="_Toc476749556"/>
      <w:bookmarkStart w:id="1172" w:name="_Toc136441674"/>
      <w:r w:rsidRPr="00735EDA">
        <w:rPr>
          <w:lang w:val="es-ES"/>
        </w:rPr>
        <w:t>Permi</w:t>
      </w:r>
      <w:r w:rsidR="00F30653" w:rsidRPr="00735EDA">
        <w:rPr>
          <w:lang w:val="es-ES"/>
        </w:rPr>
        <w:t>sos, licencias o aprobaciones</w:t>
      </w:r>
      <w:bookmarkEnd w:id="1168"/>
      <w:bookmarkEnd w:id="1169"/>
      <w:bookmarkEnd w:id="1170"/>
      <w:bookmarkEnd w:id="1171"/>
      <w:bookmarkEnd w:id="1172"/>
    </w:p>
    <w:p w14:paraId="59491364" w14:textId="1DC55533" w:rsidR="007136DB" w:rsidRPr="00735EDA" w:rsidRDefault="006D09C4" w:rsidP="00105FF5">
      <w:pPr>
        <w:pStyle w:val="BodyText"/>
        <w:ind w:left="851"/>
        <w:rPr>
          <w:spacing w:val="0"/>
          <w:lang w:val="es-ES"/>
        </w:rPr>
      </w:pPr>
      <w:r w:rsidRPr="00735EDA">
        <w:rPr>
          <w:spacing w:val="0"/>
          <w:lang w:val="es-ES"/>
        </w:rPr>
        <w:t>Cuando el Contratista lo solicite, e</w:t>
      </w:r>
      <w:r w:rsidR="00216F9B" w:rsidRPr="00735EDA">
        <w:rPr>
          <w:spacing w:val="0"/>
          <w:lang w:val="es-ES"/>
        </w:rPr>
        <w:t>l Contratante (cuando esté en posición de hacerlo) prestará asistencia razonable al Contratista</w:t>
      </w:r>
      <w:r w:rsidR="00B322E2" w:rsidRPr="00735EDA">
        <w:rPr>
          <w:spacing w:val="0"/>
          <w:lang w:val="es-ES"/>
        </w:rPr>
        <w:t>:</w:t>
      </w:r>
    </w:p>
    <w:p w14:paraId="6379CFBF" w14:textId="77777777" w:rsidR="007136DB" w:rsidRPr="00735EDA" w:rsidRDefault="00722B4E">
      <w:pPr>
        <w:pStyle w:val="ListBullet"/>
        <w:numPr>
          <w:ilvl w:val="0"/>
          <w:numId w:val="82"/>
        </w:numPr>
        <w:tabs>
          <w:tab w:val="clear" w:pos="432"/>
        </w:tabs>
        <w:ind w:left="1276"/>
        <w:rPr>
          <w:lang w:val="es-ES"/>
        </w:rPr>
      </w:pPr>
      <w:r w:rsidRPr="00735EDA">
        <w:rPr>
          <w:lang w:val="es-ES"/>
        </w:rPr>
        <w:t xml:space="preserve">para obtener </w:t>
      </w:r>
      <w:r w:rsidR="00216F9B" w:rsidRPr="00735EDA">
        <w:rPr>
          <w:lang w:val="es-ES"/>
        </w:rPr>
        <w:t xml:space="preserve">copias de las Leyes del País que sean pertinentes para el Contrato pero que no se puedan obtener fácilmente, y </w:t>
      </w:r>
    </w:p>
    <w:p w14:paraId="5323CC38" w14:textId="746AA7EA" w:rsidR="007136DB" w:rsidRPr="00735EDA" w:rsidRDefault="00722B4E">
      <w:pPr>
        <w:pStyle w:val="ListBullet"/>
        <w:numPr>
          <w:ilvl w:val="0"/>
          <w:numId w:val="82"/>
        </w:numPr>
        <w:tabs>
          <w:tab w:val="clear" w:pos="432"/>
        </w:tabs>
        <w:ind w:left="1276"/>
        <w:rPr>
          <w:lang w:val="es-ES"/>
        </w:rPr>
      </w:pPr>
      <w:r w:rsidRPr="00735EDA">
        <w:rPr>
          <w:lang w:val="es-ES"/>
        </w:rPr>
        <w:t xml:space="preserve">respecto de las solicitudes que </w:t>
      </w:r>
      <w:proofErr w:type="spellStart"/>
      <w:r w:rsidRPr="00735EDA">
        <w:rPr>
          <w:lang w:val="es-ES"/>
        </w:rPr>
        <w:t>este</w:t>
      </w:r>
      <w:proofErr w:type="spellEnd"/>
      <w:r w:rsidRPr="00735EDA">
        <w:rPr>
          <w:lang w:val="es-ES"/>
        </w:rPr>
        <w:t xml:space="preserve"> presente en relación con </w:t>
      </w:r>
      <w:r w:rsidR="00216F9B" w:rsidRPr="00735EDA">
        <w:rPr>
          <w:lang w:val="es-ES"/>
        </w:rPr>
        <w:t>cualquier permiso, licencia o aprobación que exijan las Leyes del País</w:t>
      </w:r>
      <w:r w:rsidR="00B322E2" w:rsidRPr="00735EDA">
        <w:rPr>
          <w:lang w:val="es-ES"/>
        </w:rPr>
        <w:t>:</w:t>
      </w:r>
    </w:p>
    <w:p w14:paraId="1F5E6786" w14:textId="77777777" w:rsidR="007136DB" w:rsidRPr="00735EDA" w:rsidRDefault="00216F9B">
      <w:pPr>
        <w:pStyle w:val="ListBullet"/>
        <w:numPr>
          <w:ilvl w:val="1"/>
          <w:numId w:val="83"/>
        </w:numPr>
        <w:tabs>
          <w:tab w:val="clear" w:pos="720"/>
        </w:tabs>
        <w:ind w:left="1701"/>
        <w:rPr>
          <w:lang w:val="es-ES"/>
        </w:rPr>
      </w:pPr>
      <w:r w:rsidRPr="00735EDA">
        <w:rPr>
          <w:lang w:val="es-ES"/>
        </w:rPr>
        <w:t>que el Contratista esté obligado a obtener,</w:t>
      </w:r>
    </w:p>
    <w:p w14:paraId="03B637BB" w14:textId="77777777" w:rsidR="007136DB" w:rsidRPr="00735EDA" w:rsidRDefault="00216F9B">
      <w:pPr>
        <w:pStyle w:val="ListBullet"/>
        <w:numPr>
          <w:ilvl w:val="1"/>
          <w:numId w:val="83"/>
        </w:numPr>
        <w:tabs>
          <w:tab w:val="clear" w:pos="720"/>
        </w:tabs>
        <w:ind w:left="1701"/>
        <w:rPr>
          <w:lang w:val="es-ES"/>
        </w:rPr>
      </w:pPr>
      <w:r w:rsidRPr="00735EDA">
        <w:rPr>
          <w:lang w:val="es-ES"/>
        </w:rPr>
        <w:t>para la entrega de Bienes, incluido su despacho de aduana, y</w:t>
      </w:r>
    </w:p>
    <w:p w14:paraId="0084AF52" w14:textId="77777777" w:rsidR="007136DB" w:rsidRPr="00735EDA" w:rsidRDefault="00216F9B">
      <w:pPr>
        <w:pStyle w:val="ListBullet"/>
        <w:numPr>
          <w:ilvl w:val="1"/>
          <w:numId w:val="83"/>
        </w:numPr>
        <w:tabs>
          <w:tab w:val="clear" w:pos="720"/>
        </w:tabs>
        <w:ind w:left="1701"/>
        <w:rPr>
          <w:lang w:val="es-ES"/>
        </w:rPr>
      </w:pPr>
      <w:r w:rsidRPr="00735EDA">
        <w:rPr>
          <w:lang w:val="es-ES"/>
        </w:rPr>
        <w:t xml:space="preserve"> para la exportación de los Equipos del Contratista, cuando se retiren de las Instalaciones</w:t>
      </w:r>
      <w:r w:rsidR="007136DB" w:rsidRPr="00735EDA">
        <w:rPr>
          <w:lang w:val="es-ES"/>
        </w:rPr>
        <w:t>.</w:t>
      </w:r>
    </w:p>
    <w:p w14:paraId="7D467A9B" w14:textId="12FF9A2A" w:rsidR="007136DB" w:rsidRPr="00735EDA" w:rsidRDefault="00EE2EBB" w:rsidP="00105FF5">
      <w:pPr>
        <w:pStyle w:val="Style6"/>
        <w:keepNext w:val="0"/>
        <w:keepLines w:val="0"/>
        <w:tabs>
          <w:tab w:val="left" w:pos="851"/>
        </w:tabs>
        <w:spacing w:before="240" w:after="240"/>
        <w:ind w:left="851" w:hanging="505"/>
        <w:rPr>
          <w:lang w:val="es-ES"/>
        </w:rPr>
      </w:pPr>
      <w:bookmarkStart w:id="1173" w:name="_Toc111525249"/>
      <w:bookmarkStart w:id="1174" w:name="_Toc118705521"/>
      <w:bookmarkStart w:id="1175" w:name="_Toc118705683"/>
      <w:bookmarkStart w:id="1176" w:name="_Toc476749557"/>
      <w:bookmarkStart w:id="1177" w:name="_Toc136441675"/>
      <w:r w:rsidRPr="00735EDA">
        <w:rPr>
          <w:lang w:val="es-ES"/>
        </w:rPr>
        <w:t>Cooperación del personal de la Empresa de Servicios Públicos</w:t>
      </w:r>
      <w:bookmarkEnd w:id="1173"/>
      <w:bookmarkEnd w:id="1174"/>
      <w:bookmarkEnd w:id="1175"/>
      <w:bookmarkEnd w:id="1176"/>
      <w:bookmarkEnd w:id="1177"/>
    </w:p>
    <w:p w14:paraId="13DA97C1" w14:textId="77777777" w:rsidR="007136DB" w:rsidRPr="00735EDA" w:rsidRDefault="0017607B" w:rsidP="00105FF5">
      <w:pPr>
        <w:pStyle w:val="ListBullet"/>
        <w:suppressAutoHyphens/>
        <w:spacing w:line="240" w:lineRule="auto"/>
        <w:ind w:left="851" w:right="-72"/>
        <w:rPr>
          <w:lang w:val="es-ES"/>
        </w:rPr>
      </w:pPr>
      <w:r w:rsidRPr="00735EDA">
        <w:rPr>
          <w:lang w:val="es-ES"/>
        </w:rPr>
        <w:t>El Contratante y la Empresa de Servicios Públicos tendrán la responsabilidad de garantizar que el personal de dicha Empresa y otros contratistas situados en las Instalaciones cooperen con el Contratista en sus esfuerzos por prestar los Servicios</w:t>
      </w:r>
      <w:r w:rsidR="007136DB" w:rsidRPr="00735EDA">
        <w:rPr>
          <w:lang w:val="es-ES"/>
        </w:rPr>
        <w:t>.</w:t>
      </w:r>
    </w:p>
    <w:p w14:paraId="43FC877A" w14:textId="00635CC7" w:rsidR="007136DB" w:rsidRPr="00735EDA" w:rsidRDefault="0017607B" w:rsidP="00105FF5">
      <w:pPr>
        <w:pStyle w:val="Style6"/>
        <w:keepNext w:val="0"/>
        <w:keepLines w:val="0"/>
        <w:tabs>
          <w:tab w:val="left" w:pos="851"/>
        </w:tabs>
        <w:spacing w:before="240" w:after="240"/>
        <w:ind w:left="851" w:hanging="505"/>
        <w:rPr>
          <w:lang w:val="es-ES"/>
        </w:rPr>
      </w:pPr>
      <w:bookmarkStart w:id="1178" w:name="_Toc476749558"/>
      <w:bookmarkStart w:id="1179" w:name="_Toc136441676"/>
      <w:r w:rsidRPr="00735EDA">
        <w:rPr>
          <w:lang w:val="es-ES"/>
        </w:rPr>
        <w:t>Arreglos financieros del Contratante</w:t>
      </w:r>
      <w:bookmarkEnd w:id="1178"/>
      <w:bookmarkEnd w:id="1179"/>
    </w:p>
    <w:p w14:paraId="49E62E48" w14:textId="571CEB5C" w:rsidR="007136DB" w:rsidRPr="00735EDA" w:rsidRDefault="0017607B" w:rsidP="00105FF5">
      <w:pPr>
        <w:pStyle w:val="ListBullet"/>
        <w:suppressAutoHyphens/>
        <w:spacing w:line="240" w:lineRule="auto"/>
        <w:ind w:left="851" w:right="-72"/>
        <w:rPr>
          <w:lang w:val="es-ES"/>
        </w:rPr>
      </w:pPr>
      <w:r w:rsidRPr="00735EDA">
        <w:rPr>
          <w:lang w:val="es-ES"/>
        </w:rPr>
        <w:t xml:space="preserve">El Contratante deberá presentar dentro de los 28 días siguientes a la fecha en que reciba una solicitud del Contratista, evidencia razonable de que se han hecho y se mantienen los arreglos financieros que han de permitir que el Contratante pague la Remuneración del Contratista (según se calcule en ese momento) de conformidad con la </w:t>
      </w:r>
      <w:r w:rsidR="00612F9C" w:rsidRPr="00735EDA">
        <w:rPr>
          <w:lang w:val="es-ES"/>
        </w:rPr>
        <w:t>Cláusula</w:t>
      </w:r>
      <w:r w:rsidRPr="00735EDA">
        <w:rPr>
          <w:lang w:val="es-ES"/>
        </w:rPr>
        <w:t xml:space="preserve"> 12 [Remuneración del Contratista]. Antes de hacer cualquier cambio sustancial en sus arreglos financieros, el Contratante deberá notificar al Contratista y proporcionar información detallada al respecto</w:t>
      </w:r>
      <w:r w:rsidR="007136DB" w:rsidRPr="00735EDA">
        <w:rPr>
          <w:lang w:val="es-ES"/>
        </w:rPr>
        <w:t>.</w:t>
      </w:r>
    </w:p>
    <w:p w14:paraId="1E8A6DA1" w14:textId="77777777" w:rsidR="007136DB" w:rsidRPr="00735EDA" w:rsidRDefault="0017607B" w:rsidP="00105FF5">
      <w:pPr>
        <w:pStyle w:val="ListBullet"/>
        <w:suppressAutoHyphens/>
        <w:spacing w:line="240" w:lineRule="auto"/>
        <w:ind w:left="851" w:right="-72"/>
        <w:rPr>
          <w:lang w:val="es-ES"/>
        </w:rPr>
      </w:pPr>
      <w:r w:rsidRPr="00735EDA">
        <w:rPr>
          <w:lang w:val="es-ES"/>
        </w:rPr>
        <w:t>Además, si el Banco notifica al Prestatario que ha suspendido los desembolsos de su préstamo, el cual financia total o parcialmente la ejecución de los Servicios, el Contratante notificará dicha suspensión al Contratista, con los detalles correspondientes, incluida la fecha de la notificación, con copia al Experto Independiente, dentro de los siete días siguientes a la fecha en que el Prestatario reciba del Banco la notificación de suspensión. En caso de que el Contratante tenga acceso a fondos alternativos en las monedas adecuadas para seguir pagando al Contratista después de los 60 días siguientes a la fecha de notificación de suspensión por parte del Banco, el Contratante deberá presentar en su notificación evidencia razonable de la medida en que dichos recursos estarán disponibles</w:t>
      </w:r>
      <w:r w:rsidR="007136DB" w:rsidRPr="00735EDA">
        <w:rPr>
          <w:lang w:val="es-ES"/>
        </w:rPr>
        <w:t>.</w:t>
      </w:r>
    </w:p>
    <w:p w14:paraId="3F9C7B6D" w14:textId="5709BEA8" w:rsidR="007136DB" w:rsidRPr="00735EDA" w:rsidRDefault="0017607B" w:rsidP="00105FF5">
      <w:pPr>
        <w:pStyle w:val="Style5"/>
        <w:tabs>
          <w:tab w:val="clear" w:pos="-360"/>
          <w:tab w:val="clear" w:pos="540"/>
          <w:tab w:val="left" w:pos="350"/>
        </w:tabs>
        <w:spacing w:before="240" w:after="240"/>
        <w:ind w:left="350" w:hanging="350"/>
        <w:rPr>
          <w:lang w:val="es-ES"/>
        </w:rPr>
      </w:pPr>
      <w:bookmarkStart w:id="1180" w:name="_Ref105606615"/>
      <w:bookmarkStart w:id="1181" w:name="_Toc111525251"/>
      <w:bookmarkStart w:id="1182" w:name="_Toc118705523"/>
      <w:bookmarkStart w:id="1183" w:name="_Toc118705685"/>
      <w:r w:rsidRPr="00735EDA">
        <w:rPr>
          <w:lang w:val="es-ES"/>
        </w:rPr>
        <w:t xml:space="preserve"> </w:t>
      </w:r>
      <w:bookmarkStart w:id="1184" w:name="_Toc476749559"/>
      <w:bookmarkStart w:id="1185" w:name="_Toc136441677"/>
      <w:bookmarkEnd w:id="1180"/>
      <w:bookmarkEnd w:id="1181"/>
      <w:bookmarkEnd w:id="1182"/>
      <w:bookmarkEnd w:id="1183"/>
      <w:r w:rsidRPr="00735EDA">
        <w:rPr>
          <w:lang w:val="es-ES"/>
        </w:rPr>
        <w:t>Informes del Contratante</w:t>
      </w:r>
      <w:bookmarkEnd w:id="1184"/>
      <w:bookmarkEnd w:id="1185"/>
    </w:p>
    <w:p w14:paraId="7137D871" w14:textId="18275713" w:rsidR="00190792" w:rsidRPr="00735EDA" w:rsidRDefault="0017607B" w:rsidP="00105FF5">
      <w:pPr>
        <w:pStyle w:val="Style6"/>
        <w:keepNext w:val="0"/>
        <w:keepLines w:val="0"/>
        <w:tabs>
          <w:tab w:val="left" w:pos="851"/>
        </w:tabs>
        <w:spacing w:before="240" w:after="240"/>
        <w:ind w:left="851" w:hanging="505"/>
        <w:rPr>
          <w:lang w:val="es-ES"/>
        </w:rPr>
      </w:pPr>
      <w:bookmarkStart w:id="1186" w:name="_Toc118705524"/>
      <w:bookmarkStart w:id="1187" w:name="_Toc118705686"/>
      <w:bookmarkStart w:id="1188" w:name="_Toc476749560"/>
      <w:bookmarkStart w:id="1189" w:name="_Toc136441678"/>
      <w:r w:rsidRPr="00735EDA">
        <w:rPr>
          <w:lang w:val="es-ES"/>
        </w:rPr>
        <w:t>Requisitos en materia de presentación de informes que debe cumplir el Contratante</w:t>
      </w:r>
      <w:bookmarkEnd w:id="1186"/>
      <w:bookmarkEnd w:id="1187"/>
      <w:bookmarkEnd w:id="1188"/>
      <w:bookmarkEnd w:id="1189"/>
    </w:p>
    <w:p w14:paraId="06774AB6" w14:textId="4799EE84" w:rsidR="007136DB" w:rsidRPr="00735EDA" w:rsidRDefault="0017607B" w:rsidP="00105FF5">
      <w:pPr>
        <w:pStyle w:val="ListBullet"/>
        <w:suppressAutoHyphens/>
        <w:spacing w:line="240" w:lineRule="auto"/>
        <w:ind w:left="851" w:right="-72"/>
        <w:rPr>
          <w:lang w:val="es-ES"/>
        </w:rPr>
      </w:pPr>
      <w:r w:rsidRPr="00735EDA">
        <w:rPr>
          <w:lang w:val="es-ES"/>
        </w:rPr>
        <w:t xml:space="preserve">El Contratante cumplirá los requisitos en materia de presentación de informes especificados en el </w:t>
      </w:r>
      <w:r w:rsidR="006641C3" w:rsidRPr="00735EDA">
        <w:rPr>
          <w:lang w:val="es-ES"/>
        </w:rPr>
        <w:t>A</w:t>
      </w:r>
      <w:r w:rsidRPr="00735EDA">
        <w:rPr>
          <w:lang w:val="es-ES"/>
        </w:rPr>
        <w:t xml:space="preserve">péndice </w:t>
      </w:r>
      <w:r w:rsidR="006641C3" w:rsidRPr="00735EDA">
        <w:rPr>
          <w:lang w:val="es-ES"/>
        </w:rPr>
        <w:t>L</w:t>
      </w:r>
      <w:r w:rsidR="0008483C" w:rsidRPr="00735EDA">
        <w:rPr>
          <w:lang w:val="es-ES"/>
        </w:rPr>
        <w:t>.</w:t>
      </w:r>
    </w:p>
    <w:p w14:paraId="2979CBB6" w14:textId="1CB7600E" w:rsidR="007136DB" w:rsidRPr="00735EDA" w:rsidRDefault="00D24195" w:rsidP="00105FF5">
      <w:pPr>
        <w:pStyle w:val="Style5"/>
        <w:tabs>
          <w:tab w:val="clear" w:pos="-360"/>
          <w:tab w:val="clear" w:pos="540"/>
          <w:tab w:val="left" w:pos="350"/>
        </w:tabs>
        <w:spacing w:before="240" w:after="240"/>
        <w:ind w:left="350" w:hanging="350"/>
        <w:rPr>
          <w:lang w:val="es-ES"/>
        </w:rPr>
      </w:pPr>
      <w:bookmarkStart w:id="1190" w:name="_Ref105521802"/>
      <w:bookmarkStart w:id="1191" w:name="_Ref105581460"/>
      <w:bookmarkStart w:id="1192" w:name="_Toc111525253"/>
      <w:bookmarkStart w:id="1193" w:name="_Toc118705525"/>
      <w:bookmarkStart w:id="1194" w:name="_Toc118705687"/>
      <w:r w:rsidRPr="00735EDA">
        <w:rPr>
          <w:lang w:val="es-ES"/>
        </w:rPr>
        <w:t xml:space="preserve"> </w:t>
      </w:r>
      <w:bookmarkStart w:id="1195" w:name="_Toc476749561"/>
      <w:bookmarkStart w:id="1196" w:name="_Toc136441679"/>
      <w:r w:rsidRPr="00735EDA">
        <w:rPr>
          <w:lang w:val="es-ES"/>
        </w:rPr>
        <w:t>Derechos de propiedad intelectual e industrial</w:t>
      </w:r>
      <w:bookmarkEnd w:id="1190"/>
      <w:bookmarkEnd w:id="1191"/>
      <w:bookmarkEnd w:id="1192"/>
      <w:bookmarkEnd w:id="1193"/>
      <w:bookmarkEnd w:id="1194"/>
      <w:bookmarkEnd w:id="1195"/>
      <w:bookmarkEnd w:id="1196"/>
    </w:p>
    <w:p w14:paraId="4088C34F" w14:textId="407CC77F" w:rsidR="007136DB" w:rsidRPr="00735EDA" w:rsidRDefault="00E463A0" w:rsidP="00105FF5">
      <w:pPr>
        <w:pStyle w:val="Style6"/>
        <w:keepNext w:val="0"/>
        <w:keepLines w:val="0"/>
        <w:tabs>
          <w:tab w:val="left" w:pos="851"/>
        </w:tabs>
        <w:spacing w:before="240" w:after="240"/>
        <w:ind w:left="851" w:hanging="505"/>
        <w:rPr>
          <w:lang w:val="es-ES"/>
        </w:rPr>
      </w:pPr>
      <w:bookmarkStart w:id="1197" w:name="_Toc57869867"/>
      <w:bookmarkStart w:id="1198" w:name="_Toc111525254"/>
      <w:bookmarkStart w:id="1199" w:name="_Toc118705526"/>
      <w:bookmarkStart w:id="1200" w:name="_Toc118705688"/>
      <w:bookmarkStart w:id="1201" w:name="_Toc476749562"/>
      <w:bookmarkStart w:id="1202" w:name="_Toc136441680"/>
      <w:r w:rsidRPr="00735EDA">
        <w:rPr>
          <w:lang w:val="es-ES"/>
        </w:rPr>
        <w:t>Derechos de propiedad intelectual y de autor</w:t>
      </w:r>
      <w:bookmarkEnd w:id="1197"/>
      <w:bookmarkEnd w:id="1198"/>
      <w:bookmarkEnd w:id="1199"/>
      <w:bookmarkEnd w:id="1200"/>
      <w:bookmarkEnd w:id="1201"/>
      <w:bookmarkEnd w:id="1202"/>
    </w:p>
    <w:p w14:paraId="59B97E65" w14:textId="13A094B7" w:rsidR="007136DB" w:rsidRPr="00735EDA" w:rsidRDefault="00142B23" w:rsidP="00105FF5">
      <w:pPr>
        <w:pStyle w:val="ListBullet"/>
        <w:suppressAutoHyphens/>
        <w:spacing w:line="240" w:lineRule="auto"/>
        <w:ind w:left="851" w:right="-72"/>
        <w:rPr>
          <w:lang w:val="es-ES"/>
        </w:rPr>
      </w:pPr>
      <w:r w:rsidRPr="00735EDA">
        <w:rPr>
          <w:lang w:val="es-ES"/>
        </w:rPr>
        <w:t xml:space="preserve">En lo que se refiere a la relación entre las Partes, el Contratista retendrá los derechos de autor y otros derechos de propiedad intelectual respecto de cualquier innovación o invento técnico o del Representante del Contratante incorporado por el Contratista o en su nombre en el curso de la prestación de los Servicios </w:t>
      </w:r>
      <w:r w:rsidR="001225CB" w:rsidRPr="00735EDA">
        <w:rPr>
          <w:lang w:val="es-ES"/>
        </w:rPr>
        <w:t xml:space="preserve">y </w:t>
      </w:r>
      <w:r w:rsidRPr="00735EDA">
        <w:rPr>
          <w:lang w:val="es-ES"/>
        </w:rPr>
        <w:t xml:space="preserve">en el </w:t>
      </w:r>
      <w:r w:rsidRPr="00735EDA">
        <w:rPr>
          <w:i/>
          <w:lang w:val="es-ES"/>
        </w:rPr>
        <w:t>software</w:t>
      </w:r>
      <w:r w:rsidRPr="00735EDA">
        <w:rPr>
          <w:lang w:val="es-ES"/>
        </w:rPr>
        <w:t xml:space="preserve"> patentado del Contratista, su empresa matriz y sus accionistas, según corresponda, que el Contratista modificó para utilizarlo en relación con los Servicios (las </w:t>
      </w:r>
      <w:r w:rsidR="006269C2" w:rsidRPr="00735EDA">
        <w:rPr>
          <w:lang w:val="es-ES"/>
        </w:rPr>
        <w:t>“</w:t>
      </w:r>
      <w:r w:rsidRPr="00735EDA">
        <w:rPr>
          <w:lang w:val="es-ES"/>
        </w:rPr>
        <w:t xml:space="preserve">Innovaciones y el </w:t>
      </w:r>
      <w:r w:rsidRPr="00735EDA">
        <w:rPr>
          <w:i/>
          <w:lang w:val="es-ES"/>
        </w:rPr>
        <w:t>software</w:t>
      </w:r>
      <w:r w:rsidRPr="00735EDA">
        <w:rPr>
          <w:lang w:val="es-ES"/>
        </w:rPr>
        <w:t xml:space="preserve"> del Contratista</w:t>
      </w:r>
      <w:r w:rsidR="006269C2" w:rsidRPr="00735EDA">
        <w:rPr>
          <w:lang w:val="es-ES"/>
        </w:rPr>
        <w:t>”</w:t>
      </w:r>
      <w:r w:rsidR="007136DB" w:rsidRPr="00735EDA">
        <w:rPr>
          <w:lang w:val="es-ES"/>
        </w:rPr>
        <w:t>).</w:t>
      </w:r>
    </w:p>
    <w:p w14:paraId="3C32DA95" w14:textId="2A156EE8" w:rsidR="007136DB" w:rsidRPr="00735EDA" w:rsidRDefault="001225CB" w:rsidP="00105FF5">
      <w:pPr>
        <w:pStyle w:val="ListBullet"/>
        <w:suppressAutoHyphens/>
        <w:spacing w:line="240" w:lineRule="auto"/>
        <w:ind w:left="851" w:right="-72"/>
        <w:rPr>
          <w:lang w:val="es-ES"/>
        </w:rPr>
      </w:pPr>
      <w:r w:rsidRPr="00735EDA">
        <w:rPr>
          <w:lang w:val="es-ES"/>
        </w:rPr>
        <w:t>C</w:t>
      </w:r>
      <w:r w:rsidR="00AB27A4" w:rsidRPr="00735EDA">
        <w:rPr>
          <w:lang w:val="es-ES"/>
        </w:rPr>
        <w:t xml:space="preserve">on la firma del Contrato, el Contratista otorga al Contratante una licencia sin plazo determinado, transferible, no exclusiva y libre de regalías para copiar, usar y transmitir las innovaciones y el </w:t>
      </w:r>
      <w:r w:rsidR="00AB27A4" w:rsidRPr="00735EDA">
        <w:rPr>
          <w:i/>
          <w:lang w:val="es-ES"/>
        </w:rPr>
        <w:t>software</w:t>
      </w:r>
      <w:r w:rsidR="00AB27A4" w:rsidRPr="00735EDA">
        <w:rPr>
          <w:lang w:val="es-ES"/>
        </w:rPr>
        <w:t xml:space="preserve"> del Contratista y cualquier otro </w:t>
      </w:r>
      <w:r w:rsidR="00AB27A4" w:rsidRPr="00735EDA">
        <w:rPr>
          <w:i/>
          <w:lang w:val="es-ES"/>
        </w:rPr>
        <w:t>software</w:t>
      </w:r>
      <w:r w:rsidR="00AB27A4" w:rsidRPr="00735EDA">
        <w:rPr>
          <w:lang w:val="es-ES"/>
        </w:rPr>
        <w:t xml:space="preserve"> utilizado o adquirido por el Contratista en el curso de la prestación de los Servicios (</w:t>
      </w:r>
      <w:r w:rsidR="006269C2" w:rsidRPr="00735EDA">
        <w:rPr>
          <w:lang w:val="es-ES"/>
        </w:rPr>
        <w:t>“</w:t>
      </w:r>
      <w:r w:rsidR="00AB27A4" w:rsidRPr="00735EDA">
        <w:rPr>
          <w:lang w:val="es-ES"/>
        </w:rPr>
        <w:t xml:space="preserve">Otro </w:t>
      </w:r>
      <w:r w:rsidR="00AB27A4" w:rsidRPr="00735EDA">
        <w:rPr>
          <w:i/>
          <w:lang w:val="es-ES"/>
        </w:rPr>
        <w:t>software</w:t>
      </w:r>
      <w:r w:rsidR="006269C2" w:rsidRPr="00735EDA">
        <w:rPr>
          <w:lang w:val="es-ES"/>
        </w:rPr>
        <w:t>”</w:t>
      </w:r>
      <w:r w:rsidR="00AB27A4" w:rsidRPr="00735EDA">
        <w:rPr>
          <w:lang w:val="es-ES"/>
        </w:rPr>
        <w:t xml:space="preserve">), así como para realizar y usar modificaciones de </w:t>
      </w:r>
      <w:proofErr w:type="gramStart"/>
      <w:r w:rsidR="00AB27A4" w:rsidRPr="00735EDA">
        <w:rPr>
          <w:lang w:val="es-ES"/>
        </w:rPr>
        <w:t>los mismos</w:t>
      </w:r>
      <w:proofErr w:type="gramEnd"/>
      <w:r w:rsidR="00AB27A4" w:rsidRPr="00735EDA">
        <w:rPr>
          <w:lang w:val="es-ES"/>
        </w:rPr>
        <w:t>. Dicha licencia</w:t>
      </w:r>
      <w:r w:rsidR="00B322E2" w:rsidRPr="00735EDA">
        <w:rPr>
          <w:lang w:val="es-ES"/>
        </w:rPr>
        <w:t>:</w:t>
      </w:r>
    </w:p>
    <w:p w14:paraId="05F86391" w14:textId="77777777" w:rsidR="007136DB" w:rsidRPr="00735EDA" w:rsidRDefault="00AB27A4">
      <w:pPr>
        <w:pStyle w:val="ListBullet"/>
        <w:numPr>
          <w:ilvl w:val="0"/>
          <w:numId w:val="84"/>
        </w:numPr>
        <w:ind w:left="1276" w:hanging="426"/>
        <w:rPr>
          <w:lang w:val="es-ES"/>
        </w:rPr>
      </w:pPr>
      <w:r w:rsidRPr="00735EDA">
        <w:rPr>
          <w:lang w:val="es-ES"/>
        </w:rPr>
        <w:t>será válida a lo largo de la vida útil real o prevista (la que sea más prolongada) de las partes pertinentes de las Instalaciones,</w:t>
      </w:r>
    </w:p>
    <w:p w14:paraId="2510788F" w14:textId="77777777" w:rsidR="007136DB" w:rsidRPr="00735EDA" w:rsidRDefault="0052645B">
      <w:pPr>
        <w:pStyle w:val="ListBullet"/>
        <w:numPr>
          <w:ilvl w:val="0"/>
          <w:numId w:val="84"/>
        </w:numPr>
        <w:ind w:left="1276" w:hanging="426"/>
        <w:rPr>
          <w:lang w:val="es-ES"/>
        </w:rPr>
      </w:pPr>
      <w:r w:rsidRPr="00735EDA">
        <w:rPr>
          <w:lang w:val="es-ES"/>
        </w:rPr>
        <w:t xml:space="preserve">permitirá que cualquier persona que esté en debida posesión de la parte pertinente de las Instalaciones copie, use y transmita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con el fin de gestionar, operar y mantener las Instalaciones,</w:t>
      </w:r>
    </w:p>
    <w:p w14:paraId="03EDD959" w14:textId="77777777" w:rsidR="007136DB" w:rsidRPr="00735EDA" w:rsidRDefault="0052645B">
      <w:pPr>
        <w:pStyle w:val="ListBullet"/>
        <w:numPr>
          <w:ilvl w:val="0"/>
          <w:numId w:val="84"/>
        </w:numPr>
        <w:ind w:left="1276" w:hanging="426"/>
        <w:rPr>
          <w:lang w:val="es-ES"/>
        </w:rPr>
      </w:pPr>
      <w:r w:rsidRPr="00735EDA">
        <w:rPr>
          <w:lang w:val="es-ES"/>
        </w:rPr>
        <w:t xml:space="preserve">en caso de que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estén en forma de programas de computación y otros programas informáticos, permitirá el uso de </w:t>
      </w:r>
      <w:proofErr w:type="gramStart"/>
      <w:r w:rsidRPr="00735EDA">
        <w:rPr>
          <w:lang w:val="es-ES"/>
        </w:rPr>
        <w:t>los mismos</w:t>
      </w:r>
      <w:proofErr w:type="gramEnd"/>
      <w:r w:rsidRPr="00735EDA">
        <w:rPr>
          <w:lang w:val="es-ES"/>
        </w:rPr>
        <w:t xml:space="preserve"> en cualquier computadora en las Instalaciones y otros sitios, conforme figure en el Contrato, incluidos los reemplazos de las computadoras que proporcione el Contratista, y</w:t>
      </w:r>
    </w:p>
    <w:p w14:paraId="56B7E52D" w14:textId="77777777" w:rsidR="007136DB" w:rsidRPr="00735EDA" w:rsidRDefault="0052645B">
      <w:pPr>
        <w:pStyle w:val="ListBullet"/>
        <w:numPr>
          <w:ilvl w:val="0"/>
          <w:numId w:val="84"/>
        </w:numPr>
        <w:ind w:left="1276" w:hanging="426"/>
        <w:rPr>
          <w:lang w:val="es-ES"/>
        </w:rPr>
      </w:pPr>
      <w:r w:rsidRPr="00735EDA">
        <w:rPr>
          <w:lang w:val="es-ES"/>
        </w:rPr>
        <w:t xml:space="preserve">permitirá que el Contratante ponga las Innovaciones y el </w:t>
      </w:r>
      <w:r w:rsidRPr="00735EDA">
        <w:rPr>
          <w:i/>
          <w:lang w:val="es-ES"/>
        </w:rPr>
        <w:t>Software</w:t>
      </w:r>
      <w:r w:rsidRPr="00735EDA">
        <w:rPr>
          <w:lang w:val="es-ES"/>
        </w:rPr>
        <w:t xml:space="preserve"> del Contratista y el Otro </w:t>
      </w:r>
      <w:r w:rsidRPr="00735EDA">
        <w:rPr>
          <w:i/>
          <w:lang w:val="es-ES"/>
        </w:rPr>
        <w:t>Software</w:t>
      </w:r>
      <w:r w:rsidRPr="00735EDA">
        <w:rPr>
          <w:lang w:val="es-ES"/>
        </w:rPr>
        <w:t xml:space="preserve"> a disposición para la inspección por un posible Licitante que podría intervenir en el proceso para seleccionar a un </w:t>
      </w:r>
      <w:r w:rsidR="00BC37F8" w:rsidRPr="00735EDA">
        <w:rPr>
          <w:lang w:val="es-ES"/>
        </w:rPr>
        <w:t>Contratista</w:t>
      </w:r>
      <w:r w:rsidRPr="00735EDA">
        <w:rPr>
          <w:lang w:val="es-ES"/>
        </w:rPr>
        <w:t xml:space="preserve"> posterior.</w:t>
      </w:r>
      <w:r w:rsidR="007136DB" w:rsidRPr="00735EDA">
        <w:rPr>
          <w:lang w:val="es-ES"/>
        </w:rPr>
        <w:t xml:space="preserve"> </w:t>
      </w:r>
    </w:p>
    <w:p w14:paraId="67DFD1E0" w14:textId="77777777" w:rsidR="007136DB" w:rsidRPr="00735EDA" w:rsidRDefault="0052645B" w:rsidP="00105FF5">
      <w:pPr>
        <w:pStyle w:val="ListBullet"/>
        <w:suppressAutoHyphens/>
        <w:spacing w:line="240" w:lineRule="auto"/>
        <w:ind w:left="851" w:right="-72"/>
        <w:rPr>
          <w:lang w:val="es-ES"/>
        </w:rPr>
      </w:pPr>
      <w:r w:rsidRPr="00735EDA">
        <w:rPr>
          <w:lang w:val="es-ES"/>
        </w:rPr>
        <w:t xml:space="preserve">En lo que se refiere a la relación entre las Partes, el Contratante es y seguirá siendo el propietario de todos los datos relacionados con </w:t>
      </w:r>
      <w:r w:rsidR="00BC37F8" w:rsidRPr="00735EDA">
        <w:rPr>
          <w:lang w:val="es-ES"/>
        </w:rPr>
        <w:t>las</w:t>
      </w:r>
      <w:r w:rsidRPr="00735EDA">
        <w:rPr>
          <w:lang w:val="es-ES"/>
        </w:rPr>
        <w:t xml:space="preserve"> Instalaciones y los clientes</w:t>
      </w:r>
      <w:r w:rsidR="007136DB" w:rsidRPr="00735EDA">
        <w:rPr>
          <w:lang w:val="es-ES"/>
        </w:rPr>
        <w:t>.</w:t>
      </w:r>
    </w:p>
    <w:p w14:paraId="1083791C" w14:textId="77777777" w:rsidR="007136DB" w:rsidRPr="00735EDA" w:rsidRDefault="00AC6511" w:rsidP="00105FF5">
      <w:pPr>
        <w:pStyle w:val="Style6"/>
        <w:keepNext w:val="0"/>
        <w:keepLines w:val="0"/>
        <w:tabs>
          <w:tab w:val="left" w:pos="851"/>
        </w:tabs>
        <w:spacing w:before="240" w:after="240"/>
        <w:ind w:left="851" w:hanging="505"/>
        <w:rPr>
          <w:lang w:val="es-ES"/>
        </w:rPr>
      </w:pPr>
      <w:bookmarkStart w:id="1203" w:name="_Ref105487318"/>
      <w:bookmarkStart w:id="1204" w:name="_Toc111525255"/>
      <w:bookmarkStart w:id="1205" w:name="_Toc118705527"/>
      <w:bookmarkStart w:id="1206" w:name="_Toc118705689"/>
      <w:bookmarkStart w:id="1207" w:name="_Toc476749563"/>
      <w:bookmarkStart w:id="1208" w:name="_Toc136441681"/>
      <w:bookmarkStart w:id="1209" w:name="_Ref105486717"/>
      <w:r w:rsidRPr="00735EDA">
        <w:rPr>
          <w:lang w:val="es-ES"/>
        </w:rPr>
        <w:t>Violación de los derechos de propiedad intelectual</w:t>
      </w:r>
      <w:bookmarkEnd w:id="1203"/>
      <w:bookmarkEnd w:id="1204"/>
      <w:bookmarkEnd w:id="1205"/>
      <w:bookmarkEnd w:id="1206"/>
      <w:bookmarkEnd w:id="1207"/>
      <w:bookmarkEnd w:id="1208"/>
    </w:p>
    <w:p w14:paraId="1EC9EEE1" w14:textId="76B94EEF" w:rsidR="007136DB" w:rsidRPr="00735EDA" w:rsidRDefault="00EF1AE9" w:rsidP="00C61FCC">
      <w:pPr>
        <w:pStyle w:val="GCHeading3"/>
        <w:rPr>
          <w:lang w:val="es-ES"/>
        </w:rPr>
      </w:pPr>
      <w:bookmarkStart w:id="1210" w:name="_Toc111525256"/>
      <w:bookmarkStart w:id="1211" w:name="_Toc118705528"/>
      <w:bookmarkStart w:id="1212" w:name="_Toc118705690"/>
      <w:r w:rsidRPr="00735EDA">
        <w:rPr>
          <w:lang w:val="es-ES"/>
        </w:rPr>
        <w:t xml:space="preserve">15.2.1 </w:t>
      </w:r>
      <w:r w:rsidR="00105FF5" w:rsidRPr="00735EDA">
        <w:rPr>
          <w:lang w:val="es-ES"/>
        </w:rPr>
        <w:tab/>
      </w:r>
      <w:r w:rsidR="00AC6511" w:rsidRPr="00735EDA">
        <w:rPr>
          <w:lang w:val="es-ES"/>
        </w:rPr>
        <w:t xml:space="preserve">Significado de los términos </w:t>
      </w:r>
      <w:r w:rsidR="006269C2" w:rsidRPr="00735EDA">
        <w:rPr>
          <w:lang w:val="es-ES"/>
        </w:rPr>
        <w:t>“</w:t>
      </w:r>
      <w:r w:rsidR="00AC6511" w:rsidRPr="00735EDA">
        <w:rPr>
          <w:lang w:val="es-ES"/>
        </w:rPr>
        <w:t>violación</w:t>
      </w:r>
      <w:r w:rsidR="006269C2" w:rsidRPr="00735EDA">
        <w:rPr>
          <w:lang w:val="es-ES"/>
        </w:rPr>
        <w:t>”</w:t>
      </w:r>
      <w:r w:rsidR="00AC6511" w:rsidRPr="00735EDA">
        <w:rPr>
          <w:lang w:val="es-ES"/>
        </w:rPr>
        <w:t xml:space="preserve"> y </w:t>
      </w:r>
      <w:r w:rsidR="006269C2" w:rsidRPr="00735EDA">
        <w:rPr>
          <w:lang w:val="es-ES"/>
        </w:rPr>
        <w:t>“</w:t>
      </w:r>
      <w:r w:rsidR="00AC6511" w:rsidRPr="00735EDA">
        <w:rPr>
          <w:lang w:val="es-ES"/>
        </w:rPr>
        <w:t>reclamación</w:t>
      </w:r>
      <w:r w:rsidR="006269C2" w:rsidRPr="00735EDA">
        <w:rPr>
          <w:lang w:val="es-ES"/>
        </w:rPr>
        <w:t>”</w:t>
      </w:r>
      <w:bookmarkEnd w:id="1210"/>
      <w:bookmarkEnd w:id="1211"/>
      <w:bookmarkEnd w:id="1212"/>
    </w:p>
    <w:p w14:paraId="43DE010F" w14:textId="51C3367F" w:rsidR="007136DB" w:rsidRPr="00735EDA" w:rsidRDefault="00AC6511" w:rsidP="00105FF5">
      <w:pPr>
        <w:pStyle w:val="BodyText"/>
        <w:ind w:left="1560"/>
        <w:rPr>
          <w:spacing w:val="0"/>
          <w:lang w:val="es-ES"/>
        </w:rPr>
      </w:pPr>
      <w:r w:rsidRPr="00735EDA">
        <w:rPr>
          <w:spacing w:val="0"/>
          <w:lang w:val="es-ES"/>
        </w:rPr>
        <w:t xml:space="preserve">En esta </w:t>
      </w:r>
      <w:proofErr w:type="spellStart"/>
      <w:r w:rsidR="00612F9C" w:rsidRPr="00735EDA">
        <w:rPr>
          <w:spacing w:val="0"/>
          <w:lang w:val="es-ES"/>
        </w:rPr>
        <w:t>Subcláusula</w:t>
      </w:r>
      <w:proofErr w:type="spellEnd"/>
      <w:r w:rsidRPr="00735EDA">
        <w:rPr>
          <w:spacing w:val="0"/>
          <w:lang w:val="es-ES"/>
        </w:rPr>
        <w:t xml:space="preserve">, por </w:t>
      </w:r>
      <w:r w:rsidR="006269C2" w:rsidRPr="00735EDA">
        <w:rPr>
          <w:spacing w:val="0"/>
          <w:lang w:val="es-ES"/>
        </w:rPr>
        <w:t>“</w:t>
      </w:r>
      <w:r w:rsidRPr="00735EDA">
        <w:rPr>
          <w:spacing w:val="0"/>
          <w:lang w:val="es-ES"/>
        </w:rPr>
        <w:t>violación</w:t>
      </w:r>
      <w:r w:rsidR="006269C2" w:rsidRPr="00735EDA">
        <w:rPr>
          <w:spacing w:val="0"/>
          <w:lang w:val="es-ES"/>
        </w:rPr>
        <w:t>”</w:t>
      </w:r>
      <w:r w:rsidRPr="00735EDA">
        <w:rPr>
          <w:spacing w:val="0"/>
          <w:lang w:val="es-ES"/>
        </w:rPr>
        <w:t xml:space="preserve"> se entiende una violación (o supuesta violación) de cualquier patente, diseño registrado, derecho de autor, marca registrada, marca comercial, secreto comercial o cualquier otro derecho de propiedad intelectual o industrial relacionado con los Servicios, y por </w:t>
      </w:r>
      <w:r w:rsidR="006269C2" w:rsidRPr="00735EDA">
        <w:rPr>
          <w:spacing w:val="0"/>
          <w:lang w:val="es-ES"/>
        </w:rPr>
        <w:t>“</w:t>
      </w:r>
      <w:r w:rsidRPr="00735EDA">
        <w:rPr>
          <w:spacing w:val="0"/>
          <w:lang w:val="es-ES"/>
        </w:rPr>
        <w:t>reclamación</w:t>
      </w:r>
      <w:r w:rsidR="006269C2" w:rsidRPr="00735EDA">
        <w:rPr>
          <w:spacing w:val="0"/>
          <w:lang w:val="es-ES"/>
        </w:rPr>
        <w:t>”</w:t>
      </w:r>
      <w:r w:rsidRPr="00735EDA">
        <w:rPr>
          <w:spacing w:val="0"/>
          <w:lang w:val="es-ES"/>
        </w:rPr>
        <w:t xml:space="preserve"> se entiende una reclamación (o proceso judicial de reclamación) en la que se alegue una violación</w:t>
      </w:r>
      <w:r w:rsidR="007136DB" w:rsidRPr="00735EDA">
        <w:rPr>
          <w:spacing w:val="0"/>
          <w:lang w:val="es-ES"/>
        </w:rPr>
        <w:t>.</w:t>
      </w:r>
    </w:p>
    <w:p w14:paraId="36DB75B1" w14:textId="3E162A40" w:rsidR="007136DB" w:rsidRPr="00735EDA" w:rsidRDefault="00EF1AE9" w:rsidP="00C61FCC">
      <w:pPr>
        <w:pStyle w:val="GCHeading3"/>
        <w:rPr>
          <w:lang w:val="es-ES"/>
        </w:rPr>
      </w:pPr>
      <w:bookmarkStart w:id="1213" w:name="_Toc111525257"/>
      <w:bookmarkStart w:id="1214" w:name="_Toc118705529"/>
      <w:bookmarkStart w:id="1215" w:name="_Toc118705691"/>
      <w:r w:rsidRPr="00735EDA">
        <w:rPr>
          <w:lang w:val="es-ES"/>
        </w:rPr>
        <w:t xml:space="preserve">15.2.2 </w:t>
      </w:r>
      <w:r w:rsidR="00105FF5" w:rsidRPr="00735EDA">
        <w:rPr>
          <w:lang w:val="es-ES"/>
        </w:rPr>
        <w:tab/>
      </w:r>
      <w:r w:rsidR="007136DB" w:rsidRPr="00735EDA">
        <w:rPr>
          <w:lang w:val="es-ES"/>
        </w:rPr>
        <w:t>Noti</w:t>
      </w:r>
      <w:r w:rsidR="00AC6511" w:rsidRPr="00735EDA">
        <w:rPr>
          <w:lang w:val="es-ES"/>
        </w:rPr>
        <w:t>ficación de reclamación</w:t>
      </w:r>
      <w:bookmarkEnd w:id="1213"/>
      <w:bookmarkEnd w:id="1214"/>
      <w:bookmarkEnd w:id="1215"/>
    </w:p>
    <w:p w14:paraId="1C3EC797" w14:textId="4D30A167" w:rsidR="007136DB" w:rsidRPr="00735EDA" w:rsidRDefault="00AC6511" w:rsidP="00105FF5">
      <w:pPr>
        <w:pStyle w:val="BodyText"/>
        <w:ind w:left="1560"/>
        <w:rPr>
          <w:spacing w:val="0"/>
          <w:lang w:val="es-ES"/>
        </w:rPr>
      </w:pPr>
      <w:r w:rsidRPr="00735EDA">
        <w:rPr>
          <w:spacing w:val="0"/>
          <w:lang w:val="es-ES"/>
        </w:rPr>
        <w:t xml:space="preserve">Cuando una de las Partes no notifique una reclamación a la otra Parte dentro de los 28 días siguientes a la fecha en que la reciba, se considerará que dicha Parte ha renunciado a su derecho a eximición de responsabilidad en virtud de la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15.2</w:t>
      </w:r>
      <w:r w:rsidR="004B5DB9" w:rsidRPr="00735EDA">
        <w:rPr>
          <w:spacing w:val="0"/>
          <w:lang w:val="es-ES"/>
        </w:rPr>
        <w:t xml:space="preserve"> [</w:t>
      </w:r>
      <w:r w:rsidRPr="00735EDA">
        <w:rPr>
          <w:spacing w:val="0"/>
          <w:lang w:val="es-ES"/>
        </w:rPr>
        <w:t>Violación de los derechos de propiedad intelectual</w:t>
      </w:r>
      <w:r w:rsidR="004B5DB9" w:rsidRPr="00735EDA">
        <w:rPr>
          <w:spacing w:val="0"/>
          <w:lang w:val="es-ES"/>
        </w:rPr>
        <w:t>]</w:t>
      </w:r>
      <w:r w:rsidR="007136DB" w:rsidRPr="00735EDA">
        <w:rPr>
          <w:spacing w:val="0"/>
          <w:lang w:val="es-ES"/>
        </w:rPr>
        <w:t>.</w:t>
      </w:r>
    </w:p>
    <w:p w14:paraId="2F7BBFDA" w14:textId="5FF80C6F" w:rsidR="007136DB" w:rsidRPr="00735EDA" w:rsidRDefault="00EF1AE9" w:rsidP="00C61FCC">
      <w:pPr>
        <w:pStyle w:val="GCHeading3"/>
        <w:rPr>
          <w:lang w:val="es-ES"/>
        </w:rPr>
      </w:pPr>
      <w:bookmarkStart w:id="1216" w:name="_Toc111525258"/>
      <w:bookmarkStart w:id="1217" w:name="_Toc118705530"/>
      <w:bookmarkStart w:id="1218" w:name="_Toc118705692"/>
      <w:r w:rsidRPr="00735EDA">
        <w:rPr>
          <w:lang w:val="es-ES"/>
        </w:rPr>
        <w:t xml:space="preserve">15.2.3 </w:t>
      </w:r>
      <w:r w:rsidR="00105FF5" w:rsidRPr="00735EDA">
        <w:rPr>
          <w:lang w:val="es-ES"/>
        </w:rPr>
        <w:tab/>
      </w:r>
      <w:r w:rsidR="00AC6511" w:rsidRPr="00735EDA">
        <w:rPr>
          <w:lang w:val="es-ES"/>
        </w:rPr>
        <w:t>El Contratista eximirá de responsabilidad al Contratante</w:t>
      </w:r>
      <w:bookmarkEnd w:id="1216"/>
      <w:bookmarkEnd w:id="1217"/>
      <w:bookmarkEnd w:id="1218"/>
    </w:p>
    <w:p w14:paraId="397BD96D" w14:textId="77777777" w:rsidR="007136DB" w:rsidRPr="00735EDA" w:rsidRDefault="00AC6511" w:rsidP="00105FF5">
      <w:pPr>
        <w:pStyle w:val="BodyText"/>
        <w:ind w:left="1560"/>
        <w:rPr>
          <w:spacing w:val="0"/>
          <w:lang w:val="es-ES"/>
        </w:rPr>
      </w:pPr>
      <w:r w:rsidRPr="00735EDA">
        <w:rPr>
          <w:spacing w:val="0"/>
          <w:lang w:val="es-ES"/>
        </w:rPr>
        <w:t xml:space="preserve">El Contratista eximirá al Contratante y a la Empresa de Servicios Públicos de toda responsabilidad por cualquier otra reclamación que </w:t>
      </w:r>
      <w:r w:rsidR="000204E5" w:rsidRPr="00735EDA">
        <w:rPr>
          <w:spacing w:val="0"/>
          <w:lang w:val="es-ES"/>
        </w:rPr>
        <w:t>surja o resulte de</w:t>
      </w:r>
      <w:r w:rsidRPr="00735EDA">
        <w:rPr>
          <w:spacing w:val="0"/>
          <w:lang w:val="es-ES"/>
        </w:rPr>
        <w:t xml:space="preserve"> la prestación de los Servicios o la gestión de la Empresa de Servicios Públicos por parte del Contratista</w:t>
      </w:r>
      <w:r w:rsidR="007136DB" w:rsidRPr="00735EDA">
        <w:rPr>
          <w:spacing w:val="0"/>
          <w:lang w:val="es-ES"/>
        </w:rPr>
        <w:t>.</w:t>
      </w:r>
    </w:p>
    <w:p w14:paraId="5F50EC29" w14:textId="579B9EE8" w:rsidR="007136DB" w:rsidRPr="00735EDA" w:rsidRDefault="00EF1AE9" w:rsidP="00C61FCC">
      <w:pPr>
        <w:pStyle w:val="GCHeading3"/>
        <w:rPr>
          <w:lang w:val="es-ES"/>
        </w:rPr>
      </w:pPr>
      <w:bookmarkStart w:id="1219" w:name="_Toc111525259"/>
      <w:bookmarkStart w:id="1220" w:name="_Toc118705531"/>
      <w:bookmarkStart w:id="1221" w:name="_Toc118705693"/>
      <w:r w:rsidRPr="00735EDA">
        <w:rPr>
          <w:lang w:val="es-ES"/>
        </w:rPr>
        <w:t xml:space="preserve">15.2.4 </w:t>
      </w:r>
      <w:r w:rsidR="00105FF5" w:rsidRPr="00735EDA">
        <w:rPr>
          <w:lang w:val="es-ES"/>
        </w:rPr>
        <w:tab/>
      </w:r>
      <w:r w:rsidR="007136DB" w:rsidRPr="00735EDA">
        <w:rPr>
          <w:lang w:val="es-ES"/>
        </w:rPr>
        <w:t>E</w:t>
      </w:r>
      <w:r w:rsidR="00AC6511" w:rsidRPr="00735EDA">
        <w:rPr>
          <w:lang w:val="es-ES"/>
        </w:rPr>
        <w:t>l Contratante eximirá de responsabilidad al Contratista</w:t>
      </w:r>
      <w:bookmarkEnd w:id="1219"/>
      <w:bookmarkEnd w:id="1220"/>
      <w:bookmarkEnd w:id="1221"/>
    </w:p>
    <w:p w14:paraId="3E80B843" w14:textId="027A7915" w:rsidR="007136DB" w:rsidRPr="00735EDA" w:rsidRDefault="00AC6511" w:rsidP="00105FF5">
      <w:pPr>
        <w:pStyle w:val="BodyText"/>
        <w:ind w:left="1560"/>
        <w:rPr>
          <w:spacing w:val="0"/>
          <w:lang w:val="es-ES"/>
        </w:rPr>
      </w:pPr>
      <w:r w:rsidRPr="00735EDA">
        <w:rPr>
          <w:spacing w:val="0"/>
          <w:lang w:val="es-ES"/>
        </w:rPr>
        <w:t>El Contratante eximirá al Contratista de toda responsabilidad por cualquier reclamación en la que se alegue una violación que se produce o se produjo</w:t>
      </w:r>
      <w:r w:rsidR="00B322E2" w:rsidRPr="00735EDA">
        <w:rPr>
          <w:spacing w:val="0"/>
          <w:lang w:val="es-ES"/>
        </w:rPr>
        <w:t>:</w:t>
      </w:r>
    </w:p>
    <w:p w14:paraId="6B29B43C" w14:textId="77777777" w:rsidR="007136DB" w:rsidRPr="00735EDA" w:rsidRDefault="00AC6511">
      <w:pPr>
        <w:pStyle w:val="ListBullet"/>
        <w:numPr>
          <w:ilvl w:val="0"/>
          <w:numId w:val="85"/>
        </w:numPr>
        <w:tabs>
          <w:tab w:val="clear" w:pos="432"/>
        </w:tabs>
        <w:ind w:left="1985"/>
        <w:rPr>
          <w:lang w:val="es-ES"/>
        </w:rPr>
      </w:pPr>
      <w:r w:rsidRPr="00735EDA">
        <w:rPr>
          <w:lang w:val="es-ES"/>
        </w:rPr>
        <w:t>como resultado inevitable del cumplimiento del Contrato por parte del Contratista, o</w:t>
      </w:r>
    </w:p>
    <w:p w14:paraId="39F45018" w14:textId="6FA9066B" w:rsidR="007136DB" w:rsidRPr="00735EDA" w:rsidRDefault="00AC6511">
      <w:pPr>
        <w:pStyle w:val="ListBullet"/>
        <w:numPr>
          <w:ilvl w:val="0"/>
          <w:numId w:val="85"/>
        </w:numPr>
        <w:tabs>
          <w:tab w:val="clear" w:pos="432"/>
        </w:tabs>
        <w:ind w:left="1985"/>
        <w:rPr>
          <w:lang w:val="es-ES"/>
        </w:rPr>
      </w:pPr>
      <w:r w:rsidRPr="00735EDA">
        <w:rPr>
          <w:lang w:val="es-ES"/>
        </w:rPr>
        <w:t>como resultado del uso de cualquiera de los Servicios por parte del Contratante</w:t>
      </w:r>
      <w:r w:rsidR="00B322E2" w:rsidRPr="00735EDA">
        <w:rPr>
          <w:lang w:val="es-ES"/>
        </w:rPr>
        <w:t>:</w:t>
      </w:r>
    </w:p>
    <w:p w14:paraId="6CB16A94" w14:textId="77777777" w:rsidR="007136DB" w:rsidRPr="00735EDA" w:rsidRDefault="00AC6511">
      <w:pPr>
        <w:pStyle w:val="ListBullet"/>
        <w:numPr>
          <w:ilvl w:val="1"/>
          <w:numId w:val="86"/>
        </w:numPr>
        <w:tabs>
          <w:tab w:val="clear" w:pos="720"/>
        </w:tabs>
        <w:ind w:left="2410"/>
        <w:rPr>
          <w:lang w:val="es-ES"/>
        </w:rPr>
      </w:pPr>
      <w:r w:rsidRPr="00735EDA">
        <w:rPr>
          <w:lang w:val="es-ES"/>
        </w:rPr>
        <w:t>para fines distintos a los señalados en el Contrato o los que razonablemente se deduzcan de él, o</w:t>
      </w:r>
    </w:p>
    <w:p w14:paraId="6D52A301" w14:textId="77777777" w:rsidR="007136DB" w:rsidRPr="00735EDA" w:rsidRDefault="000204E5">
      <w:pPr>
        <w:pStyle w:val="ListBullet"/>
        <w:numPr>
          <w:ilvl w:val="1"/>
          <w:numId w:val="86"/>
        </w:numPr>
        <w:tabs>
          <w:tab w:val="clear" w:pos="720"/>
        </w:tabs>
        <w:ind w:left="2410"/>
        <w:rPr>
          <w:lang w:val="es-ES"/>
        </w:rPr>
      </w:pPr>
      <w:r w:rsidRPr="00735EDA">
        <w:rPr>
          <w:lang w:val="es-ES"/>
        </w:rPr>
        <w:t>en conjunto con cualquier otra cosa que no haya suministrado el Contratista, salvo que el uso se hubiera informado al Contratista antes de la Fecha Base o esté establecido en el Contrato</w:t>
      </w:r>
      <w:r w:rsidR="007136DB" w:rsidRPr="00735EDA">
        <w:rPr>
          <w:lang w:val="es-ES"/>
        </w:rPr>
        <w:t>.</w:t>
      </w:r>
    </w:p>
    <w:p w14:paraId="1644454B" w14:textId="454AA860" w:rsidR="007136DB" w:rsidRPr="00735EDA" w:rsidRDefault="00EF1AE9" w:rsidP="00C61FCC">
      <w:pPr>
        <w:pStyle w:val="GCHeading3"/>
        <w:rPr>
          <w:lang w:val="es-ES"/>
        </w:rPr>
      </w:pPr>
      <w:bookmarkStart w:id="1222" w:name="_Toc111525260"/>
      <w:bookmarkStart w:id="1223" w:name="_Toc118705532"/>
      <w:bookmarkStart w:id="1224" w:name="_Toc118705694"/>
      <w:r w:rsidRPr="00735EDA">
        <w:rPr>
          <w:lang w:val="es-ES"/>
        </w:rPr>
        <w:t xml:space="preserve">15.2.5 </w:t>
      </w:r>
      <w:r w:rsidR="00105FF5" w:rsidRPr="00735EDA">
        <w:rPr>
          <w:lang w:val="es-ES"/>
        </w:rPr>
        <w:tab/>
      </w:r>
      <w:r w:rsidR="000204E5" w:rsidRPr="00735EDA">
        <w:rPr>
          <w:lang w:val="es-ES"/>
        </w:rPr>
        <w:t>Derecho a gestionar arreglos y litigios</w:t>
      </w:r>
      <w:bookmarkEnd w:id="1222"/>
      <w:bookmarkEnd w:id="1223"/>
      <w:bookmarkEnd w:id="1224"/>
    </w:p>
    <w:p w14:paraId="5422FF53" w14:textId="4BBF7B4C" w:rsidR="007136DB" w:rsidRPr="00735EDA" w:rsidRDefault="000204E5" w:rsidP="00105FF5">
      <w:pPr>
        <w:pStyle w:val="BodyText"/>
        <w:ind w:left="1560"/>
        <w:rPr>
          <w:spacing w:val="0"/>
          <w:lang w:val="es-ES"/>
        </w:rPr>
      </w:pPr>
      <w:r w:rsidRPr="00735EDA">
        <w:rPr>
          <w:spacing w:val="0"/>
          <w:lang w:val="es-ES"/>
        </w:rPr>
        <w:t xml:space="preserve">Si una de las Partes tiene derecho a </w:t>
      </w:r>
      <w:r w:rsidR="00A5393F" w:rsidRPr="00735EDA">
        <w:rPr>
          <w:spacing w:val="0"/>
          <w:lang w:val="es-ES"/>
        </w:rPr>
        <w:t>una indemnización</w:t>
      </w:r>
      <w:r w:rsidRPr="00735EDA">
        <w:rPr>
          <w:spacing w:val="0"/>
          <w:lang w:val="es-ES"/>
        </w:rPr>
        <w:t xml:space="preserve"> en virtud de esta </w:t>
      </w:r>
      <w:proofErr w:type="spellStart"/>
      <w:r w:rsidR="00612F9C" w:rsidRPr="00735EDA">
        <w:rPr>
          <w:spacing w:val="0"/>
          <w:lang w:val="es-ES"/>
        </w:rPr>
        <w:t>Subcláusula</w:t>
      </w:r>
      <w:proofErr w:type="spellEnd"/>
      <w:r w:rsidRPr="00735EDA">
        <w:rPr>
          <w:spacing w:val="0"/>
          <w:lang w:val="es-ES"/>
        </w:rPr>
        <w:t xml:space="preserve"> 15.2 [Violación de los derechos de propiedad intelectual], la Parte que deba efectuar la indemnización podrá (por su cuenta) realizar negociaciones para resolver la reclamación y cualquier litigio o arbitraje que pudiera surgir de ella. La otra Parte colaborará, a solicitud y por cuenta de la Parte que indemniza, </w:t>
      </w:r>
      <w:r w:rsidR="006E3397" w:rsidRPr="00735EDA">
        <w:rPr>
          <w:spacing w:val="0"/>
          <w:lang w:val="es-ES"/>
        </w:rPr>
        <w:t>en las medidas par</w:t>
      </w:r>
      <w:r w:rsidRPr="00735EDA">
        <w:rPr>
          <w:spacing w:val="0"/>
          <w:lang w:val="es-ES"/>
        </w:rPr>
        <w:t xml:space="preserve">a impugnar la reclamación. Esta otra Parte (y su </w:t>
      </w:r>
      <w:r w:rsidR="00A5393F" w:rsidRPr="00735EDA">
        <w:rPr>
          <w:spacing w:val="0"/>
          <w:lang w:val="es-ES"/>
        </w:rPr>
        <w:t>p</w:t>
      </w:r>
      <w:r w:rsidRPr="00735EDA">
        <w:rPr>
          <w:spacing w:val="0"/>
          <w:lang w:val="es-ES"/>
        </w:rPr>
        <w:t>ersonal) no hará ninguna admisión que pueda perjudicar a la Parte que indemniza, a menos que esta no haya iniciado una negociación, litigio o arbitraje a pesar de habérselo solicitado la otra Parte</w:t>
      </w:r>
      <w:r w:rsidR="007136DB" w:rsidRPr="00735EDA">
        <w:rPr>
          <w:spacing w:val="0"/>
          <w:lang w:val="es-ES"/>
        </w:rPr>
        <w:t>.</w:t>
      </w:r>
    </w:p>
    <w:p w14:paraId="5DA9EC04" w14:textId="5A6C9FCD" w:rsidR="007136DB" w:rsidRPr="00735EDA" w:rsidRDefault="00235BAA" w:rsidP="00105FF5">
      <w:pPr>
        <w:pStyle w:val="Style6"/>
        <w:keepNext w:val="0"/>
        <w:keepLines w:val="0"/>
        <w:tabs>
          <w:tab w:val="left" w:pos="851"/>
        </w:tabs>
        <w:spacing w:before="240" w:after="240"/>
        <w:ind w:left="851" w:hanging="505"/>
        <w:rPr>
          <w:lang w:val="es-ES"/>
        </w:rPr>
      </w:pPr>
      <w:bookmarkStart w:id="1225" w:name="_Ref105586845"/>
      <w:bookmarkStart w:id="1226" w:name="_Toc111525261"/>
      <w:bookmarkStart w:id="1227" w:name="_Toc118705533"/>
      <w:bookmarkStart w:id="1228" w:name="_Toc118705695"/>
      <w:bookmarkStart w:id="1229" w:name="_Toc476749564"/>
      <w:bookmarkStart w:id="1230" w:name="_Toc136441682"/>
      <w:r w:rsidRPr="00735EDA">
        <w:rPr>
          <w:lang w:val="es-ES"/>
        </w:rPr>
        <w:t>Obligaciones del Contratista en materia de confidencialidad</w:t>
      </w:r>
      <w:bookmarkEnd w:id="1209"/>
      <w:bookmarkEnd w:id="1225"/>
      <w:bookmarkEnd w:id="1226"/>
      <w:bookmarkEnd w:id="1227"/>
      <w:bookmarkEnd w:id="1228"/>
      <w:bookmarkEnd w:id="1229"/>
      <w:bookmarkEnd w:id="1230"/>
    </w:p>
    <w:p w14:paraId="5AD03FA0" w14:textId="2B4B9B85" w:rsidR="007136DB" w:rsidRPr="00735EDA" w:rsidRDefault="00EF1AE9" w:rsidP="00C61FCC">
      <w:pPr>
        <w:pStyle w:val="GCHeading3"/>
        <w:rPr>
          <w:lang w:val="es-ES"/>
        </w:rPr>
      </w:pPr>
      <w:bookmarkStart w:id="1231" w:name="_Toc111525262"/>
      <w:r w:rsidRPr="00735EDA">
        <w:rPr>
          <w:lang w:val="es-ES"/>
        </w:rPr>
        <w:t xml:space="preserve">15.3.1 </w:t>
      </w:r>
      <w:r w:rsidR="00105FF5" w:rsidRPr="00735EDA">
        <w:rPr>
          <w:lang w:val="es-ES"/>
        </w:rPr>
        <w:tab/>
      </w:r>
      <w:r w:rsidR="007136DB" w:rsidRPr="00735EDA">
        <w:rPr>
          <w:lang w:val="es-ES"/>
        </w:rPr>
        <w:t>Confiden</w:t>
      </w:r>
      <w:bookmarkEnd w:id="1231"/>
      <w:r w:rsidR="00235BAA" w:rsidRPr="00735EDA">
        <w:rPr>
          <w:lang w:val="es-ES"/>
        </w:rPr>
        <w:t>cialidad</w:t>
      </w:r>
    </w:p>
    <w:p w14:paraId="0225C5BB" w14:textId="1DD12039" w:rsidR="007136DB" w:rsidRPr="00735EDA" w:rsidRDefault="00235BAA" w:rsidP="00105FF5">
      <w:pPr>
        <w:pStyle w:val="BodyText"/>
        <w:ind w:left="1560"/>
        <w:rPr>
          <w:spacing w:val="0"/>
          <w:lang w:val="es-ES"/>
        </w:rPr>
      </w:pPr>
      <w:r w:rsidRPr="00735EDA">
        <w:rPr>
          <w:spacing w:val="0"/>
          <w:lang w:val="es-ES"/>
        </w:rPr>
        <w:t>El Contratista tratará como confidencial y, sin el consentimiento por escrito del Contratante, no divulgará a ningún Tercero los documentos, datos u otra información que surja directa o indirectamente de la prestación de los Servicios en el marco del Contrato, tanto si esa información fue suministrada antes como durante y después de la extinción del Contrato</w:t>
      </w:r>
      <w:r w:rsidR="007136DB" w:rsidRPr="00735EDA">
        <w:rPr>
          <w:spacing w:val="0"/>
          <w:lang w:val="es-ES"/>
        </w:rPr>
        <w:t>.</w:t>
      </w:r>
      <w:r w:rsidR="009D7D2A" w:rsidRPr="00735EDA">
        <w:rPr>
          <w:spacing w:val="0"/>
          <w:lang w:val="es-ES"/>
        </w:rPr>
        <w:t xml:space="preserve"> </w:t>
      </w:r>
    </w:p>
    <w:p w14:paraId="7E1F39EC" w14:textId="1D69873C" w:rsidR="007136DB" w:rsidRPr="00735EDA" w:rsidRDefault="00235BAA" w:rsidP="00105FF5">
      <w:pPr>
        <w:pStyle w:val="BodyText"/>
        <w:ind w:left="1560"/>
        <w:rPr>
          <w:spacing w:val="0"/>
          <w:lang w:val="es-ES"/>
        </w:rPr>
      </w:pPr>
      <w:r w:rsidRPr="00735EDA">
        <w:rPr>
          <w:spacing w:val="0"/>
          <w:lang w:val="es-ES"/>
        </w:rPr>
        <w:t xml:space="preserve">No obstante, el Contratista podrá suministrar a sus Subcontratistas documentos, datos y otra información en la medida en que sea necesario para que los Subcontratistas puedan realizar su trabajo en el marco del Contrato, en cuyo caso el Contratista </w:t>
      </w:r>
      <w:r w:rsidR="00D16468" w:rsidRPr="00735EDA">
        <w:rPr>
          <w:spacing w:val="0"/>
          <w:lang w:val="es-ES"/>
        </w:rPr>
        <w:t xml:space="preserve">exigirá a esos Subcontratistas que asuman un compromiso de confidencialidad similar al impuesto al Contratista en virtud de esta </w:t>
      </w:r>
      <w:proofErr w:type="spellStart"/>
      <w:r w:rsidR="00612F9C" w:rsidRPr="00735EDA">
        <w:rPr>
          <w:spacing w:val="0"/>
          <w:lang w:val="es-ES"/>
        </w:rPr>
        <w:t>Subcláusula</w:t>
      </w:r>
      <w:proofErr w:type="spellEnd"/>
      <w:r w:rsidR="00D16468" w:rsidRPr="00735EDA">
        <w:rPr>
          <w:spacing w:val="0"/>
          <w:lang w:val="es-ES"/>
        </w:rPr>
        <w:t xml:space="preserve"> </w:t>
      </w:r>
      <w:r w:rsidR="004B5DB9" w:rsidRPr="00735EDA">
        <w:rPr>
          <w:spacing w:val="0"/>
          <w:lang w:val="es-ES"/>
        </w:rPr>
        <w:t>15.3 [</w:t>
      </w:r>
      <w:r w:rsidR="00D16468" w:rsidRPr="00735EDA">
        <w:rPr>
          <w:spacing w:val="0"/>
          <w:lang w:val="es-ES"/>
        </w:rPr>
        <w:t>Obligaciones del Contratista en materia de confidencialidad</w:t>
      </w:r>
      <w:r w:rsidR="004B5DB9" w:rsidRPr="00735EDA">
        <w:rPr>
          <w:spacing w:val="0"/>
          <w:lang w:val="es-ES"/>
        </w:rPr>
        <w:t>]</w:t>
      </w:r>
      <w:r w:rsidR="007136DB" w:rsidRPr="00735EDA">
        <w:rPr>
          <w:spacing w:val="0"/>
          <w:lang w:val="es-ES"/>
        </w:rPr>
        <w:t>.</w:t>
      </w:r>
    </w:p>
    <w:p w14:paraId="0EFE0C46" w14:textId="546DE70B" w:rsidR="007136DB" w:rsidRPr="00735EDA" w:rsidRDefault="00EF1AE9" w:rsidP="00C61FCC">
      <w:pPr>
        <w:pStyle w:val="GCHeading3"/>
        <w:rPr>
          <w:lang w:val="es-ES"/>
        </w:rPr>
      </w:pPr>
      <w:bookmarkStart w:id="1232" w:name="_Toc111525263"/>
      <w:bookmarkStart w:id="1233" w:name="_Toc118705534"/>
      <w:bookmarkStart w:id="1234" w:name="_Toc118705696"/>
      <w:r w:rsidRPr="00735EDA">
        <w:rPr>
          <w:lang w:val="es-ES"/>
        </w:rPr>
        <w:t xml:space="preserve">15.3.2 </w:t>
      </w:r>
      <w:r w:rsidR="00105FF5" w:rsidRPr="00735EDA">
        <w:rPr>
          <w:lang w:val="es-ES"/>
        </w:rPr>
        <w:tab/>
      </w:r>
      <w:r w:rsidR="007136DB" w:rsidRPr="00735EDA">
        <w:rPr>
          <w:lang w:val="es-ES"/>
        </w:rPr>
        <w:t>Us</w:t>
      </w:r>
      <w:r w:rsidR="00941471" w:rsidRPr="00735EDA">
        <w:rPr>
          <w:lang w:val="es-ES"/>
        </w:rPr>
        <w:t>o de la información</w:t>
      </w:r>
      <w:bookmarkEnd w:id="1232"/>
      <w:bookmarkEnd w:id="1233"/>
      <w:bookmarkEnd w:id="1234"/>
    </w:p>
    <w:p w14:paraId="43299573" w14:textId="77777777" w:rsidR="007136DB" w:rsidRPr="00735EDA" w:rsidRDefault="00941471" w:rsidP="00105FF5">
      <w:pPr>
        <w:pStyle w:val="BodyText"/>
        <w:ind w:left="1560"/>
        <w:rPr>
          <w:spacing w:val="0"/>
          <w:lang w:val="es-ES"/>
        </w:rPr>
      </w:pPr>
      <w:r w:rsidRPr="00735EDA">
        <w:rPr>
          <w:spacing w:val="0"/>
          <w:lang w:val="es-ES"/>
        </w:rPr>
        <w:t>El Contratista no usará los documentos, datos y otra información que reciba del Contratante para otros fines que no sean los requeridos para el cumplimiento del Contrato. El Contratista no publicará, no permitirá la publicación ni divulgará los detalles del Contrato, los Bienes o las Instalaciones en informes comerciales o técnicos ni en material publicitario sin el consentimiento previo por escrito del Contratante</w:t>
      </w:r>
      <w:r w:rsidR="007136DB" w:rsidRPr="00735EDA">
        <w:rPr>
          <w:spacing w:val="0"/>
          <w:lang w:val="es-ES"/>
        </w:rPr>
        <w:t>.</w:t>
      </w:r>
    </w:p>
    <w:p w14:paraId="2D572336" w14:textId="174585D0" w:rsidR="007136DB" w:rsidRPr="00735EDA" w:rsidRDefault="00EF1AE9" w:rsidP="00C61FCC">
      <w:pPr>
        <w:pStyle w:val="GCHeading3"/>
        <w:rPr>
          <w:lang w:val="es-ES"/>
        </w:rPr>
      </w:pPr>
      <w:bookmarkStart w:id="1235" w:name="_Toc111525264"/>
      <w:bookmarkStart w:id="1236" w:name="_Toc118705535"/>
      <w:bookmarkStart w:id="1237" w:name="_Toc118705697"/>
      <w:r w:rsidRPr="00735EDA">
        <w:rPr>
          <w:lang w:val="es-ES"/>
        </w:rPr>
        <w:t xml:space="preserve">15.3.3 </w:t>
      </w:r>
      <w:r w:rsidR="00105FF5" w:rsidRPr="00735EDA">
        <w:rPr>
          <w:lang w:val="es-ES"/>
        </w:rPr>
        <w:tab/>
      </w:r>
      <w:r w:rsidR="007136DB" w:rsidRPr="00735EDA">
        <w:rPr>
          <w:lang w:val="es-ES"/>
        </w:rPr>
        <w:t>Excep</w:t>
      </w:r>
      <w:r w:rsidR="00941471" w:rsidRPr="00735EDA">
        <w:rPr>
          <w:lang w:val="es-ES"/>
        </w:rPr>
        <w:t>ciones respecto de la información de dominio público</w:t>
      </w:r>
      <w:bookmarkEnd w:id="1235"/>
      <w:bookmarkEnd w:id="1236"/>
      <w:bookmarkEnd w:id="1237"/>
    </w:p>
    <w:p w14:paraId="02EE9E92" w14:textId="63B35BE0" w:rsidR="007136DB" w:rsidRPr="00735EDA" w:rsidRDefault="00941471" w:rsidP="00105FF5">
      <w:pPr>
        <w:pStyle w:val="BodyText"/>
        <w:ind w:left="1560"/>
        <w:rPr>
          <w:spacing w:val="0"/>
          <w:lang w:val="es-ES"/>
        </w:rPr>
      </w:pPr>
      <w:r w:rsidRPr="00735EDA">
        <w:rPr>
          <w:spacing w:val="0"/>
          <w:lang w:val="es-ES"/>
        </w:rPr>
        <w:t xml:space="preserve">Las obligaciones del Contratista en virtud de la </w:t>
      </w:r>
      <w:proofErr w:type="spellStart"/>
      <w:r w:rsidR="00612F9C" w:rsidRPr="00735EDA">
        <w:rPr>
          <w:spacing w:val="0"/>
          <w:lang w:val="es-ES"/>
        </w:rPr>
        <w:t>Subcláusula</w:t>
      </w:r>
      <w:proofErr w:type="spellEnd"/>
      <w:r w:rsidRPr="00735EDA">
        <w:rPr>
          <w:spacing w:val="0"/>
          <w:lang w:val="es-ES"/>
        </w:rPr>
        <w:t xml:space="preserve"> </w:t>
      </w:r>
      <w:r w:rsidR="0086775D" w:rsidRPr="00735EDA">
        <w:rPr>
          <w:spacing w:val="0"/>
          <w:lang w:val="es-ES"/>
        </w:rPr>
        <w:t>15.3 [</w:t>
      </w:r>
      <w:r w:rsidRPr="00735EDA">
        <w:rPr>
          <w:spacing w:val="0"/>
          <w:lang w:val="es-ES"/>
        </w:rPr>
        <w:t>Obligaciones del Contratista en materia de confidencialidad</w:t>
      </w:r>
      <w:r w:rsidR="0086775D" w:rsidRPr="00735EDA">
        <w:rPr>
          <w:spacing w:val="0"/>
          <w:lang w:val="es-ES"/>
        </w:rPr>
        <w:t>]</w:t>
      </w:r>
      <w:r w:rsidRPr="00735EDA">
        <w:rPr>
          <w:spacing w:val="0"/>
          <w:lang w:val="es-ES"/>
        </w:rPr>
        <w:t xml:space="preserve"> no se aplicarán a la información</w:t>
      </w:r>
      <w:r w:rsidR="00B322E2" w:rsidRPr="00735EDA">
        <w:rPr>
          <w:spacing w:val="0"/>
          <w:lang w:val="es-ES"/>
        </w:rPr>
        <w:t>:</w:t>
      </w:r>
    </w:p>
    <w:p w14:paraId="1745F340" w14:textId="77777777" w:rsidR="007136DB" w:rsidRPr="00735EDA" w:rsidRDefault="00CD7F69">
      <w:pPr>
        <w:pStyle w:val="ListBullet"/>
        <w:numPr>
          <w:ilvl w:val="0"/>
          <w:numId w:val="87"/>
        </w:numPr>
        <w:tabs>
          <w:tab w:val="clear" w:pos="432"/>
        </w:tabs>
        <w:ind w:left="1985"/>
        <w:rPr>
          <w:lang w:val="es-ES"/>
        </w:rPr>
      </w:pPr>
      <w:r w:rsidRPr="00735EDA">
        <w:rPr>
          <w:lang w:val="es-ES"/>
        </w:rPr>
        <w:t>que en la actualidad o posteriormente sea de dominio público sin mediar culpa del Contratista,</w:t>
      </w:r>
    </w:p>
    <w:p w14:paraId="7191982B" w14:textId="77777777" w:rsidR="007136DB" w:rsidRPr="00735EDA" w:rsidRDefault="00CD7F69">
      <w:pPr>
        <w:pStyle w:val="ListBullet"/>
        <w:numPr>
          <w:ilvl w:val="0"/>
          <w:numId w:val="87"/>
        </w:numPr>
        <w:tabs>
          <w:tab w:val="clear" w:pos="432"/>
        </w:tabs>
        <w:ind w:left="1985"/>
        <w:rPr>
          <w:lang w:val="es-ES"/>
        </w:rPr>
      </w:pPr>
      <w:r w:rsidRPr="00735EDA">
        <w:rPr>
          <w:lang w:val="es-ES"/>
        </w:rPr>
        <w:t>que pueda demostrarse que el Contratista ya poseía en oportunidad de la divulgación y que previamente no obtuvo, directa o indirectamente, del Contratante, o</w:t>
      </w:r>
    </w:p>
    <w:p w14:paraId="7987AA1F" w14:textId="77777777" w:rsidR="007136DB" w:rsidRPr="00735EDA" w:rsidRDefault="00CD7F69">
      <w:pPr>
        <w:pStyle w:val="ListBullet"/>
        <w:numPr>
          <w:ilvl w:val="0"/>
          <w:numId w:val="87"/>
        </w:numPr>
        <w:tabs>
          <w:tab w:val="clear" w:pos="432"/>
        </w:tabs>
        <w:ind w:left="1985"/>
        <w:rPr>
          <w:lang w:val="es-ES"/>
        </w:rPr>
      </w:pPr>
      <w:r w:rsidRPr="00735EDA">
        <w:rPr>
          <w:lang w:val="es-ES"/>
        </w:rPr>
        <w:t>que de otro modo un Tercero sin obligación de confidencialidad ponga legalmente a disposición del Contratista</w:t>
      </w:r>
      <w:r w:rsidR="007136DB" w:rsidRPr="00735EDA">
        <w:rPr>
          <w:lang w:val="es-ES"/>
        </w:rPr>
        <w:t>.</w:t>
      </w:r>
    </w:p>
    <w:p w14:paraId="649654E1" w14:textId="15E937CD" w:rsidR="007136DB" w:rsidRPr="00735EDA" w:rsidRDefault="00CD7F69" w:rsidP="00105FF5">
      <w:pPr>
        <w:pStyle w:val="Style6"/>
        <w:keepNext w:val="0"/>
        <w:keepLines w:val="0"/>
        <w:tabs>
          <w:tab w:val="left" w:pos="851"/>
        </w:tabs>
        <w:spacing w:before="240" w:after="240"/>
        <w:ind w:left="851" w:hanging="505"/>
        <w:rPr>
          <w:lang w:val="es-ES"/>
        </w:rPr>
      </w:pPr>
      <w:bookmarkStart w:id="1238" w:name="_Toc57869868"/>
      <w:bookmarkStart w:id="1239" w:name="_Toc111525265"/>
      <w:bookmarkStart w:id="1240" w:name="_Toc118705536"/>
      <w:bookmarkStart w:id="1241" w:name="_Toc118705698"/>
      <w:bookmarkStart w:id="1242" w:name="_Toc476749565"/>
      <w:bookmarkStart w:id="1243" w:name="_Toc136441683"/>
      <w:r w:rsidRPr="00735EDA">
        <w:rPr>
          <w:lang w:val="es-ES"/>
        </w:rPr>
        <w:t>Obligaciones del Contratante en materia de confidencialidad y publicación</w:t>
      </w:r>
      <w:bookmarkEnd w:id="1238"/>
      <w:bookmarkEnd w:id="1239"/>
      <w:bookmarkEnd w:id="1240"/>
      <w:bookmarkEnd w:id="1241"/>
      <w:bookmarkEnd w:id="1242"/>
      <w:bookmarkEnd w:id="1243"/>
    </w:p>
    <w:p w14:paraId="7643320C" w14:textId="0A3A95B2" w:rsidR="007136DB" w:rsidRPr="00735EDA" w:rsidRDefault="00CD7F69" w:rsidP="00105FF5">
      <w:pPr>
        <w:pStyle w:val="BodyText"/>
        <w:ind w:left="851"/>
        <w:rPr>
          <w:spacing w:val="0"/>
          <w:lang w:val="es-ES"/>
        </w:rPr>
      </w:pPr>
      <w:r w:rsidRPr="00735EDA">
        <w:rPr>
          <w:b/>
          <w:bCs/>
          <w:spacing w:val="0"/>
          <w:lang w:val="es-ES"/>
        </w:rPr>
        <w:t>Salvo indicación en contrario en los Datos del Contrato</w:t>
      </w:r>
      <w:r w:rsidR="00581241" w:rsidRPr="00735EDA">
        <w:rPr>
          <w:b/>
          <w:bCs/>
          <w:spacing w:val="0"/>
          <w:lang w:val="es-ES"/>
        </w:rPr>
        <w:t xml:space="preserve"> Data</w:t>
      </w:r>
      <w:r w:rsidR="007136DB" w:rsidRPr="00735EDA">
        <w:rPr>
          <w:spacing w:val="0"/>
          <w:lang w:val="es-ES"/>
        </w:rPr>
        <w:t xml:space="preserve">, </w:t>
      </w:r>
      <w:r w:rsidRPr="00735EDA">
        <w:rPr>
          <w:spacing w:val="0"/>
          <w:lang w:val="es-ES"/>
        </w:rPr>
        <w:t>el Contratante tiene el derecho y la intención de publicar</w:t>
      </w:r>
      <w:r w:rsidR="00B322E2" w:rsidRPr="00735EDA">
        <w:rPr>
          <w:spacing w:val="0"/>
          <w:lang w:val="es-ES"/>
        </w:rPr>
        <w:t>:</w:t>
      </w:r>
    </w:p>
    <w:p w14:paraId="0AE3EF4C" w14:textId="77777777" w:rsidR="007136DB" w:rsidRPr="00735EDA" w:rsidRDefault="00820A77">
      <w:pPr>
        <w:pStyle w:val="ListBullet"/>
        <w:numPr>
          <w:ilvl w:val="0"/>
          <w:numId w:val="88"/>
        </w:numPr>
        <w:tabs>
          <w:tab w:val="clear" w:pos="432"/>
        </w:tabs>
        <w:ind w:left="1276"/>
        <w:rPr>
          <w:lang w:val="es-ES"/>
        </w:rPr>
      </w:pPr>
      <w:r w:rsidRPr="00735EDA">
        <w:rPr>
          <w:lang w:val="es-ES"/>
        </w:rPr>
        <w:t>la versión completa del Contrato</w:t>
      </w:r>
      <w:r w:rsidR="00A5393F" w:rsidRPr="00735EDA">
        <w:rPr>
          <w:lang w:val="es-ES"/>
        </w:rPr>
        <w:t>,</w:t>
      </w:r>
      <w:r w:rsidRPr="00735EDA">
        <w:rPr>
          <w:lang w:val="es-ES"/>
        </w:rPr>
        <w:t xml:space="preserve"> en la base de datos sobre proyectos de participación privada en infraestructura del Banco Mundial y en los otros medios que considere adecuados, y</w:t>
      </w:r>
    </w:p>
    <w:p w14:paraId="655FF0AD" w14:textId="77777777" w:rsidR="007136DB" w:rsidRPr="00735EDA" w:rsidRDefault="00820A77">
      <w:pPr>
        <w:pStyle w:val="ListBullet"/>
        <w:numPr>
          <w:ilvl w:val="0"/>
          <w:numId w:val="88"/>
        </w:numPr>
        <w:tabs>
          <w:tab w:val="clear" w:pos="432"/>
        </w:tabs>
        <w:ind w:left="1276"/>
        <w:rPr>
          <w:lang w:val="es-ES"/>
        </w:rPr>
      </w:pPr>
      <w:r w:rsidRPr="00735EDA">
        <w:rPr>
          <w:lang w:val="es-ES"/>
        </w:rPr>
        <w:t xml:space="preserve">las </w:t>
      </w:r>
      <w:r w:rsidR="00A5393F" w:rsidRPr="00735EDA">
        <w:rPr>
          <w:lang w:val="es-ES"/>
        </w:rPr>
        <w:t>m</w:t>
      </w:r>
      <w:r w:rsidRPr="00735EDA">
        <w:rPr>
          <w:lang w:val="es-ES"/>
        </w:rPr>
        <w:t xml:space="preserve">etas de </w:t>
      </w:r>
      <w:r w:rsidR="00A5393F" w:rsidRPr="00735EDA">
        <w:rPr>
          <w:lang w:val="es-ES"/>
        </w:rPr>
        <w:t>c</w:t>
      </w:r>
      <w:r w:rsidRPr="00735EDA">
        <w:rPr>
          <w:lang w:val="es-ES"/>
        </w:rPr>
        <w:t>umplimiento y los avances para alcanzarlas</w:t>
      </w:r>
      <w:r w:rsidR="00A5393F" w:rsidRPr="00735EDA">
        <w:rPr>
          <w:lang w:val="es-ES"/>
        </w:rPr>
        <w:t>,</w:t>
      </w:r>
      <w:r w:rsidRPr="00735EDA">
        <w:rPr>
          <w:lang w:val="es-ES"/>
        </w:rPr>
        <w:t xml:space="preserve"> en m</w:t>
      </w:r>
      <w:r w:rsidR="00AD1767" w:rsidRPr="00735EDA">
        <w:rPr>
          <w:lang w:val="es-ES"/>
        </w:rPr>
        <w:t>edios adecuados de amplia circulación en el País</w:t>
      </w:r>
      <w:r w:rsidR="0086775D" w:rsidRPr="00735EDA">
        <w:rPr>
          <w:lang w:val="es-ES"/>
        </w:rPr>
        <w:t>.</w:t>
      </w:r>
    </w:p>
    <w:p w14:paraId="2CA11449" w14:textId="649B54CC" w:rsidR="007136DB" w:rsidRPr="00735EDA" w:rsidRDefault="00AD1767" w:rsidP="000B01A6">
      <w:pPr>
        <w:pStyle w:val="Style5"/>
        <w:tabs>
          <w:tab w:val="clear" w:pos="-360"/>
          <w:tab w:val="clear" w:pos="540"/>
          <w:tab w:val="left" w:pos="350"/>
        </w:tabs>
        <w:spacing w:before="240" w:after="240"/>
        <w:ind w:left="350" w:hanging="350"/>
        <w:rPr>
          <w:lang w:val="es-ES"/>
        </w:rPr>
      </w:pPr>
      <w:bookmarkStart w:id="1244" w:name="_Ref105581389"/>
      <w:bookmarkStart w:id="1245" w:name="_Toc111525266"/>
      <w:bookmarkStart w:id="1246" w:name="_Toc118705537"/>
      <w:bookmarkStart w:id="1247" w:name="_Toc118705699"/>
      <w:r w:rsidRPr="00735EDA">
        <w:rPr>
          <w:lang w:val="es-ES"/>
        </w:rPr>
        <w:t xml:space="preserve"> </w:t>
      </w:r>
      <w:bookmarkStart w:id="1248" w:name="_Toc476749566"/>
      <w:bookmarkStart w:id="1249" w:name="_Toc136441684"/>
      <w:r w:rsidRPr="00735EDA">
        <w:rPr>
          <w:lang w:val="es-ES"/>
        </w:rPr>
        <w:t>Responsabilidad, distribución de los riesgos, títulos valores, bonos y seguros</w:t>
      </w:r>
      <w:bookmarkEnd w:id="1244"/>
      <w:bookmarkEnd w:id="1245"/>
      <w:bookmarkEnd w:id="1246"/>
      <w:bookmarkEnd w:id="1247"/>
      <w:bookmarkEnd w:id="1248"/>
      <w:bookmarkEnd w:id="1249"/>
    </w:p>
    <w:p w14:paraId="3A93FC87" w14:textId="6B8C2E90" w:rsidR="007136DB" w:rsidRPr="00735EDA" w:rsidRDefault="007136DB" w:rsidP="00105FF5">
      <w:pPr>
        <w:pStyle w:val="Style6"/>
        <w:keepNext w:val="0"/>
        <w:keepLines w:val="0"/>
        <w:tabs>
          <w:tab w:val="left" w:pos="851"/>
        </w:tabs>
        <w:spacing w:before="240" w:after="240"/>
        <w:ind w:left="851" w:hanging="505"/>
        <w:rPr>
          <w:lang w:val="es-ES"/>
        </w:rPr>
      </w:pPr>
      <w:bookmarkStart w:id="1250" w:name="_Toc111525267"/>
      <w:bookmarkStart w:id="1251" w:name="_Toc118705538"/>
      <w:bookmarkStart w:id="1252" w:name="_Toc118705700"/>
      <w:bookmarkStart w:id="1253" w:name="_Toc476749567"/>
      <w:bookmarkStart w:id="1254" w:name="_Toc136441685"/>
      <w:r w:rsidRPr="00735EDA">
        <w:rPr>
          <w:lang w:val="es-ES"/>
        </w:rPr>
        <w:t>Limita</w:t>
      </w:r>
      <w:bookmarkEnd w:id="1250"/>
      <w:bookmarkEnd w:id="1251"/>
      <w:bookmarkEnd w:id="1252"/>
      <w:r w:rsidR="00AD1767" w:rsidRPr="00735EDA">
        <w:rPr>
          <w:lang w:val="es-ES"/>
        </w:rPr>
        <w:t>ción de responsabilidad</w:t>
      </w:r>
      <w:bookmarkEnd w:id="1253"/>
      <w:bookmarkEnd w:id="1254"/>
    </w:p>
    <w:p w14:paraId="5A4B8FDF" w14:textId="69BD10A6" w:rsidR="007136DB" w:rsidRPr="00735EDA" w:rsidRDefault="00AD1767" w:rsidP="00105FF5">
      <w:pPr>
        <w:pStyle w:val="BodyText"/>
        <w:ind w:left="851"/>
        <w:rPr>
          <w:spacing w:val="0"/>
          <w:lang w:val="es-ES"/>
        </w:rPr>
      </w:pPr>
      <w:r w:rsidRPr="00735EDA">
        <w:rPr>
          <w:spacing w:val="0"/>
          <w:lang w:val="es-ES"/>
        </w:rPr>
        <w:t xml:space="preserve">Ninguna de las Partes </w:t>
      </w:r>
      <w:r w:rsidR="00C47C65" w:rsidRPr="00735EDA">
        <w:rPr>
          <w:spacing w:val="0"/>
          <w:lang w:val="es-ES"/>
        </w:rPr>
        <w:t>tendrá responsabilidad alguna frente a</w:t>
      </w:r>
      <w:r w:rsidRPr="00735EDA">
        <w:rPr>
          <w:spacing w:val="0"/>
          <w:lang w:val="es-ES"/>
        </w:rPr>
        <w:t xml:space="preserve"> la otra</w:t>
      </w:r>
      <w:r w:rsidR="00C47C65" w:rsidRPr="00735EDA">
        <w:rPr>
          <w:spacing w:val="0"/>
          <w:lang w:val="es-ES"/>
        </w:rPr>
        <w:t xml:space="preserve"> Parte, sea esta contractual, extracontractual o de otra índole, </w:t>
      </w:r>
      <w:r w:rsidRPr="00735EDA">
        <w:rPr>
          <w:spacing w:val="0"/>
          <w:lang w:val="es-ES"/>
        </w:rPr>
        <w:t>por la privación de</w:t>
      </w:r>
      <w:r w:rsidR="00B64867" w:rsidRPr="00735EDA">
        <w:rPr>
          <w:spacing w:val="0"/>
          <w:lang w:val="es-ES"/>
        </w:rPr>
        <w:t>l</w:t>
      </w:r>
      <w:r w:rsidRPr="00735EDA">
        <w:rPr>
          <w:spacing w:val="0"/>
          <w:lang w:val="es-ES"/>
        </w:rPr>
        <w:t xml:space="preserve"> uso de los Servicios, </w:t>
      </w:r>
      <w:r w:rsidR="00B64867" w:rsidRPr="00735EDA">
        <w:rPr>
          <w:spacing w:val="0"/>
          <w:lang w:val="es-ES"/>
        </w:rPr>
        <w:t>lucro cesante</w:t>
      </w:r>
      <w:r w:rsidRPr="00735EDA">
        <w:rPr>
          <w:spacing w:val="0"/>
          <w:lang w:val="es-ES"/>
        </w:rPr>
        <w:t xml:space="preserve">, pérdida de contratos </w:t>
      </w:r>
      <w:r w:rsidR="00B64867" w:rsidRPr="00735EDA">
        <w:rPr>
          <w:spacing w:val="0"/>
          <w:lang w:val="es-ES"/>
        </w:rPr>
        <w:t>o</w:t>
      </w:r>
      <w:r w:rsidRPr="00735EDA">
        <w:rPr>
          <w:spacing w:val="0"/>
          <w:lang w:val="es-ES"/>
        </w:rPr>
        <w:t xml:space="preserve"> pérdidas o daños indirectos o emergentes que pueda sufrir la otra Parte en relación con el Contrato, a menos que así se </w:t>
      </w:r>
      <w:r w:rsidR="00C47C65" w:rsidRPr="00735EDA">
        <w:rPr>
          <w:spacing w:val="0"/>
          <w:lang w:val="es-ES"/>
        </w:rPr>
        <w:t>disponga</w:t>
      </w:r>
      <w:r w:rsidRPr="00735EDA">
        <w:rPr>
          <w:spacing w:val="0"/>
          <w:lang w:val="es-ES"/>
        </w:rPr>
        <w:t xml:space="preserve"> específicamente con arreglo a la </w:t>
      </w:r>
      <w:proofErr w:type="spellStart"/>
      <w:r w:rsidR="00612F9C" w:rsidRPr="00735EDA">
        <w:rPr>
          <w:spacing w:val="0"/>
          <w:lang w:val="es-ES"/>
        </w:rPr>
        <w:t>Subcláusula</w:t>
      </w:r>
      <w:proofErr w:type="spellEnd"/>
      <w:r w:rsidRPr="00735EDA">
        <w:rPr>
          <w:spacing w:val="0"/>
          <w:lang w:val="es-ES"/>
        </w:rPr>
        <w:t xml:space="preserve"> 21.9 [Pagos tras la </w:t>
      </w:r>
      <w:r w:rsidR="00651D61" w:rsidRPr="00735EDA">
        <w:rPr>
          <w:spacing w:val="0"/>
          <w:lang w:val="es-ES"/>
        </w:rPr>
        <w:t>resolución</w:t>
      </w:r>
      <w:r w:rsidRPr="00735EDA">
        <w:rPr>
          <w:spacing w:val="0"/>
          <w:lang w:val="es-ES"/>
        </w:rPr>
        <w:t xml:space="preserve"> por el Contratante</w:t>
      </w:r>
      <w:r w:rsidR="00652387" w:rsidRPr="00735EDA">
        <w:rPr>
          <w:spacing w:val="0"/>
          <w:lang w:val="es-ES"/>
        </w:rPr>
        <w:t xml:space="preserve"> con justa causa</w:t>
      </w:r>
      <w:r w:rsidRPr="00735EDA">
        <w:rPr>
          <w:spacing w:val="0"/>
          <w:lang w:val="es-ES"/>
        </w:rPr>
        <w:t xml:space="preserve">], la </w:t>
      </w:r>
      <w:proofErr w:type="spellStart"/>
      <w:r w:rsidR="00612F9C" w:rsidRPr="00735EDA">
        <w:rPr>
          <w:spacing w:val="0"/>
          <w:lang w:val="es-ES"/>
        </w:rPr>
        <w:t>Subcláusula</w:t>
      </w:r>
      <w:proofErr w:type="spellEnd"/>
      <w:r w:rsidRPr="00735EDA">
        <w:rPr>
          <w:spacing w:val="0"/>
          <w:lang w:val="es-ES"/>
        </w:rPr>
        <w:t xml:space="preserve"> 16.2 [Eximición de responsabilidad], la </w:t>
      </w:r>
      <w:proofErr w:type="spellStart"/>
      <w:r w:rsidR="00612F9C" w:rsidRPr="00735EDA">
        <w:rPr>
          <w:spacing w:val="0"/>
          <w:lang w:val="es-ES"/>
        </w:rPr>
        <w:t>Subcláusula</w:t>
      </w:r>
      <w:proofErr w:type="spellEnd"/>
      <w:r w:rsidRPr="00735EDA">
        <w:rPr>
          <w:spacing w:val="0"/>
          <w:lang w:val="es-ES"/>
        </w:rPr>
        <w:t xml:space="preserve"> 16.7 [Consecuencias de los riesgos del Contratante], y la </w:t>
      </w:r>
      <w:proofErr w:type="spellStart"/>
      <w:r w:rsidR="00612F9C" w:rsidRPr="00735EDA">
        <w:rPr>
          <w:spacing w:val="0"/>
          <w:lang w:val="es-ES"/>
        </w:rPr>
        <w:t>Subcláusula</w:t>
      </w:r>
      <w:proofErr w:type="spellEnd"/>
      <w:r w:rsidRPr="00735EDA">
        <w:rPr>
          <w:spacing w:val="0"/>
          <w:lang w:val="es-ES"/>
        </w:rPr>
        <w:t xml:space="preserve"> 1</w:t>
      </w:r>
      <w:r w:rsidR="002478B1" w:rsidRPr="00735EDA">
        <w:rPr>
          <w:spacing w:val="0"/>
          <w:lang w:val="es-ES"/>
        </w:rPr>
        <w:t>5</w:t>
      </w:r>
      <w:r w:rsidRPr="00735EDA">
        <w:rPr>
          <w:spacing w:val="0"/>
          <w:lang w:val="es-ES"/>
        </w:rPr>
        <w:t>.</w:t>
      </w:r>
      <w:r w:rsidR="002478B1" w:rsidRPr="00735EDA">
        <w:rPr>
          <w:spacing w:val="0"/>
          <w:lang w:val="es-ES"/>
        </w:rPr>
        <w:t>1</w:t>
      </w:r>
      <w:r w:rsidRPr="00735EDA">
        <w:rPr>
          <w:spacing w:val="0"/>
          <w:lang w:val="es-ES"/>
        </w:rPr>
        <w:t xml:space="preserve"> [Derechos de propiedad intelectual </w:t>
      </w:r>
      <w:r w:rsidR="002478B1" w:rsidRPr="00735EDA">
        <w:rPr>
          <w:spacing w:val="0"/>
          <w:lang w:val="es-ES"/>
        </w:rPr>
        <w:t>y de autor</w:t>
      </w:r>
      <w:r w:rsidRPr="00735EDA">
        <w:rPr>
          <w:spacing w:val="0"/>
          <w:lang w:val="es-ES"/>
        </w:rPr>
        <w:t>]</w:t>
      </w:r>
      <w:r w:rsidR="0086775D" w:rsidRPr="00735EDA">
        <w:rPr>
          <w:color w:val="000000"/>
          <w:spacing w:val="0"/>
          <w:szCs w:val="24"/>
          <w:lang w:val="es-ES"/>
        </w:rPr>
        <w:t xml:space="preserve">. </w:t>
      </w:r>
    </w:p>
    <w:p w14:paraId="1FDB4D22" w14:textId="77777777" w:rsidR="007136DB" w:rsidRPr="00735EDA" w:rsidRDefault="00510406" w:rsidP="00105FF5">
      <w:pPr>
        <w:pStyle w:val="BodyText"/>
        <w:ind w:left="851"/>
        <w:rPr>
          <w:spacing w:val="0"/>
          <w:lang w:val="es-ES"/>
        </w:rPr>
      </w:pPr>
      <w:r w:rsidRPr="00735EDA">
        <w:rPr>
          <w:spacing w:val="0"/>
          <w:lang w:val="es-ES"/>
        </w:rPr>
        <w:t xml:space="preserve">La responsabilidad total del Contratista ante el Contratante, en virtud del Contrato o en relación con </w:t>
      </w:r>
      <w:r w:rsidR="0047363D" w:rsidRPr="00735EDA">
        <w:rPr>
          <w:spacing w:val="0"/>
          <w:lang w:val="es-ES"/>
        </w:rPr>
        <w:t>e</w:t>
      </w:r>
      <w:r w:rsidRPr="00735EDA">
        <w:rPr>
          <w:spacing w:val="0"/>
          <w:lang w:val="es-ES"/>
        </w:rPr>
        <w:t xml:space="preserve">ste, sea esta contractual, extracontractual o de otra índole, no excederá </w:t>
      </w:r>
      <w:r w:rsidRPr="00735EDA">
        <w:rPr>
          <w:b/>
          <w:spacing w:val="0"/>
          <w:lang w:val="es-ES"/>
        </w:rPr>
        <w:t>la suma estipulada en los Datos del Contrato</w:t>
      </w:r>
      <w:r w:rsidRPr="00735EDA">
        <w:rPr>
          <w:spacing w:val="0"/>
          <w:lang w:val="es-ES"/>
        </w:rPr>
        <w:t>, o (de no especificarse ese factor u otra suma) la Remuneración Básica del Contratista</w:t>
      </w:r>
      <w:r w:rsidR="007136DB" w:rsidRPr="00735EDA">
        <w:rPr>
          <w:spacing w:val="0"/>
          <w:lang w:val="es-ES"/>
        </w:rPr>
        <w:t>.</w:t>
      </w:r>
    </w:p>
    <w:p w14:paraId="3B2AD324" w14:textId="66656D6F" w:rsidR="007136DB" w:rsidRPr="00735EDA" w:rsidRDefault="00510406" w:rsidP="00105FF5">
      <w:pPr>
        <w:pStyle w:val="BodyText"/>
        <w:ind w:left="851"/>
        <w:rPr>
          <w:spacing w:val="0"/>
          <w:lang w:val="es-ES"/>
        </w:rPr>
      </w:pPr>
      <w:r w:rsidRPr="00735EDA">
        <w:rPr>
          <w:spacing w:val="0"/>
          <w:lang w:val="es-ES"/>
        </w:rPr>
        <w:t xml:space="preserve">Esta </w:t>
      </w:r>
      <w:proofErr w:type="spellStart"/>
      <w:r w:rsidR="00612F9C" w:rsidRPr="00735EDA">
        <w:rPr>
          <w:spacing w:val="0"/>
          <w:lang w:val="es-ES"/>
        </w:rPr>
        <w:t>Subcláusula</w:t>
      </w:r>
      <w:proofErr w:type="spellEnd"/>
      <w:r w:rsidRPr="00735EDA">
        <w:rPr>
          <w:spacing w:val="0"/>
          <w:lang w:val="es-ES"/>
        </w:rPr>
        <w:t xml:space="preserve"> no limitará la responsabilidad en caso de fraude, incumplimiento intencional, negligencia grave o conducta dolosa de la Parte responsable del incumplimiento</w:t>
      </w:r>
      <w:r w:rsidR="007136DB" w:rsidRPr="00735EDA">
        <w:rPr>
          <w:spacing w:val="0"/>
          <w:lang w:val="es-ES"/>
        </w:rPr>
        <w:t>.</w:t>
      </w:r>
    </w:p>
    <w:p w14:paraId="74F2D1FC" w14:textId="0183E63D" w:rsidR="007136DB" w:rsidRPr="00735EDA" w:rsidRDefault="000561AF" w:rsidP="00105FF5">
      <w:pPr>
        <w:pStyle w:val="Style6"/>
        <w:keepNext w:val="0"/>
        <w:keepLines w:val="0"/>
        <w:tabs>
          <w:tab w:val="left" w:pos="851"/>
        </w:tabs>
        <w:spacing w:before="240" w:after="240"/>
        <w:ind w:left="851" w:hanging="505"/>
        <w:rPr>
          <w:lang w:val="es-ES"/>
        </w:rPr>
      </w:pPr>
      <w:bookmarkStart w:id="1255" w:name="_Toc476749568"/>
      <w:bookmarkStart w:id="1256" w:name="_Toc136441686"/>
      <w:r>
        <w:rPr>
          <w:lang w:val="es-ES"/>
        </w:rPr>
        <w:t>Liberación</w:t>
      </w:r>
      <w:r w:rsidR="00510406" w:rsidRPr="00735EDA">
        <w:rPr>
          <w:lang w:val="es-ES"/>
        </w:rPr>
        <w:t xml:space="preserve"> de responsabilidad</w:t>
      </w:r>
      <w:bookmarkEnd w:id="1255"/>
      <w:bookmarkEnd w:id="1256"/>
    </w:p>
    <w:p w14:paraId="226E9C72" w14:textId="434CB780" w:rsidR="007136DB" w:rsidRPr="00735EDA" w:rsidRDefault="00510406" w:rsidP="00105FF5">
      <w:pPr>
        <w:pStyle w:val="BodyText"/>
        <w:ind w:left="851"/>
        <w:rPr>
          <w:spacing w:val="0"/>
          <w:lang w:val="es-ES"/>
        </w:rPr>
      </w:pPr>
      <w:r w:rsidRPr="00735EDA">
        <w:rPr>
          <w:spacing w:val="0"/>
          <w:lang w:val="es-ES"/>
        </w:rPr>
        <w:t>El Contratista eximirá al Contratante, al Personal del Contratante y sus respectivos agentes de toda responsabilidad por las reclamaciones, daños y perjuicios, pérdidas y gastos (incluidos los honorarios y gastos legales) relacionados con</w:t>
      </w:r>
      <w:r w:rsidR="00B322E2" w:rsidRPr="00735EDA">
        <w:rPr>
          <w:spacing w:val="0"/>
          <w:lang w:val="es-ES"/>
        </w:rPr>
        <w:t>:</w:t>
      </w:r>
    </w:p>
    <w:p w14:paraId="08748A79" w14:textId="77777777" w:rsidR="007136DB" w:rsidRPr="00735EDA" w:rsidRDefault="00510406">
      <w:pPr>
        <w:pStyle w:val="ListBullet"/>
        <w:numPr>
          <w:ilvl w:val="0"/>
          <w:numId w:val="89"/>
        </w:numPr>
        <w:tabs>
          <w:tab w:val="clear" w:pos="432"/>
        </w:tabs>
        <w:ind w:left="1276"/>
        <w:rPr>
          <w:lang w:val="es-ES"/>
        </w:rPr>
      </w:pPr>
      <w:r w:rsidRPr="00735EDA">
        <w:rPr>
          <w:lang w:val="es-ES"/>
        </w:rPr>
        <w:t xml:space="preserve">lesiones corporales, enfermedades o muerte, de cualquier persona, que se produzcan como resultado o en el curso o </w:t>
      </w:r>
      <w:proofErr w:type="gramStart"/>
      <w:r w:rsidRPr="00735EDA">
        <w:rPr>
          <w:lang w:val="es-ES"/>
        </w:rPr>
        <w:t>en razón del</w:t>
      </w:r>
      <w:proofErr w:type="gramEnd"/>
      <w:r w:rsidRPr="00735EDA">
        <w:rPr>
          <w:lang w:val="es-ES"/>
        </w:rPr>
        <w:t xml:space="preserve"> diseño del Contratista (si hubiera), la ejecución y la terminación de l</w:t>
      </w:r>
      <w:r w:rsidR="0047363D" w:rsidRPr="00735EDA">
        <w:rPr>
          <w:lang w:val="es-ES"/>
        </w:rPr>
        <w:t>o</w:t>
      </w:r>
      <w:r w:rsidRPr="00735EDA">
        <w:rPr>
          <w:lang w:val="es-ES"/>
        </w:rPr>
        <w:t xml:space="preserve">s </w:t>
      </w:r>
      <w:r w:rsidR="0047363D" w:rsidRPr="00735EDA">
        <w:rPr>
          <w:lang w:val="es-ES"/>
        </w:rPr>
        <w:t>Servicios</w:t>
      </w:r>
      <w:r w:rsidRPr="00735EDA">
        <w:rPr>
          <w:lang w:val="es-ES"/>
        </w:rPr>
        <w:t>, salvo que sean atribuibles a una negligencia, acto intencional o incumplimiento del Contrato por parte del Contratante, el Personal del Contratante o cualquiera de sus respectivos agentes, y</w:t>
      </w:r>
    </w:p>
    <w:p w14:paraId="79F0FB40" w14:textId="77777777" w:rsidR="007136DB" w:rsidRPr="00735EDA" w:rsidRDefault="00510406">
      <w:pPr>
        <w:pStyle w:val="ListBullet"/>
        <w:numPr>
          <w:ilvl w:val="0"/>
          <w:numId w:val="89"/>
        </w:numPr>
        <w:tabs>
          <w:tab w:val="clear" w:pos="432"/>
        </w:tabs>
        <w:ind w:left="1276"/>
        <w:rPr>
          <w:lang w:val="es-ES"/>
        </w:rPr>
      </w:pPr>
      <w:r w:rsidRPr="00735EDA">
        <w:rPr>
          <w:lang w:val="es-ES"/>
        </w:rPr>
        <w:t>daños a o pérdida de cualquier propiedad, ya sean bienes raíces o personales, en la medida en que dicho daño o pérdida se produzca como resultado o en el curso o en razón de</w:t>
      </w:r>
      <w:r w:rsidR="00FA651B" w:rsidRPr="00735EDA">
        <w:rPr>
          <w:lang w:val="es-ES"/>
        </w:rPr>
        <w:t xml:space="preserve"> </w:t>
      </w:r>
      <w:r w:rsidRPr="00735EDA">
        <w:rPr>
          <w:lang w:val="es-ES"/>
        </w:rPr>
        <w:t>l</w:t>
      </w:r>
      <w:r w:rsidR="00FA651B" w:rsidRPr="00735EDA">
        <w:rPr>
          <w:lang w:val="es-ES"/>
        </w:rPr>
        <w:t xml:space="preserve">a prestación o no prestación de los Servicios por </w:t>
      </w:r>
      <w:r w:rsidRPr="00735EDA">
        <w:rPr>
          <w:lang w:val="es-ES"/>
        </w:rPr>
        <w:t>el Contratista y la reparación de cualquier defecto, salvo y en la medida en que dicho daño o pérdida sea atribuible a una negligencia, acto intencional o incumplimiento del Contrato por parte del Contratante, el Personal del Contratante, sus respectivos agentes o cualquier persona directa o indirectamente empleada por cualquiera de ellos</w:t>
      </w:r>
      <w:r w:rsidR="007136DB" w:rsidRPr="00735EDA">
        <w:rPr>
          <w:lang w:val="es-ES"/>
        </w:rPr>
        <w:t>.</w:t>
      </w:r>
    </w:p>
    <w:p w14:paraId="2CE3C867" w14:textId="3210D811" w:rsidR="007136DB" w:rsidRPr="00735EDA" w:rsidRDefault="00FA651B" w:rsidP="00105FF5">
      <w:pPr>
        <w:pStyle w:val="BodyText"/>
        <w:ind w:left="851"/>
        <w:rPr>
          <w:spacing w:val="0"/>
          <w:lang w:val="es-ES"/>
        </w:rPr>
      </w:pPr>
      <w:r w:rsidRPr="00735EDA">
        <w:rPr>
          <w:spacing w:val="0"/>
          <w:lang w:val="es-ES"/>
        </w:rPr>
        <w:t>El Contratante eximirá al Contratista, al Personal del Contratista y sus respectivos agentes de toda responsabilidad por las reclamaciones, daños y perjuicios, pérdidas y gastos (incluidos los honorarios y gastos legales) relacionados con lesiones corporales, enfermedades o muerte atribuibles a una negligencia, acto intencional o incumplimiento del Contrato por parte del Contratante, el Personal del Contratante o cualquiera de sus respectivos agentes</w:t>
      </w:r>
      <w:r w:rsidR="007136DB" w:rsidRPr="00735EDA">
        <w:rPr>
          <w:spacing w:val="0"/>
          <w:lang w:val="es-ES"/>
        </w:rPr>
        <w:t>.</w:t>
      </w:r>
    </w:p>
    <w:p w14:paraId="398BDE87" w14:textId="3E4856FB" w:rsidR="007136DB" w:rsidRPr="00735EDA" w:rsidRDefault="00BC37F8" w:rsidP="00105FF5">
      <w:pPr>
        <w:pStyle w:val="Style6"/>
        <w:keepNext w:val="0"/>
        <w:keepLines w:val="0"/>
        <w:tabs>
          <w:tab w:val="left" w:pos="851"/>
        </w:tabs>
        <w:spacing w:before="240" w:after="240"/>
        <w:ind w:left="851" w:hanging="505"/>
        <w:rPr>
          <w:lang w:val="es-ES"/>
        </w:rPr>
      </w:pPr>
      <w:bookmarkStart w:id="1257" w:name="_Toc476749569"/>
      <w:bookmarkStart w:id="1258" w:name="_Toc136441687"/>
      <w:r w:rsidRPr="00735EDA">
        <w:rPr>
          <w:lang w:val="es-ES"/>
        </w:rPr>
        <w:t>Garantía</w:t>
      </w:r>
      <w:r w:rsidR="00FA651B" w:rsidRPr="00735EDA">
        <w:rPr>
          <w:lang w:val="es-ES"/>
        </w:rPr>
        <w:t xml:space="preserve"> de Cumplimiento</w:t>
      </w:r>
      <w:bookmarkEnd w:id="1257"/>
      <w:bookmarkEnd w:id="1258"/>
    </w:p>
    <w:p w14:paraId="45E4A2FB" w14:textId="77777777" w:rsidR="007136DB" w:rsidRPr="00735EDA" w:rsidRDefault="00FA651B" w:rsidP="00105FF5">
      <w:pPr>
        <w:pStyle w:val="BodyText"/>
        <w:ind w:left="851"/>
        <w:rPr>
          <w:spacing w:val="0"/>
          <w:lang w:val="es-ES"/>
        </w:rPr>
      </w:pPr>
      <w:r w:rsidRPr="00735EDA">
        <w:rPr>
          <w:spacing w:val="0"/>
          <w:lang w:val="es-ES"/>
        </w:rPr>
        <w:t xml:space="preserve">Salvo en los casos en que </w:t>
      </w:r>
      <w:r w:rsidRPr="00735EDA">
        <w:rPr>
          <w:b/>
          <w:spacing w:val="0"/>
          <w:lang w:val="es-ES"/>
        </w:rPr>
        <w:t>no se especifique un monto en los Datos del Contracto</w:t>
      </w:r>
      <w:r w:rsidRPr="00735EDA">
        <w:rPr>
          <w:spacing w:val="0"/>
          <w:lang w:val="es-ES"/>
        </w:rPr>
        <w:t xml:space="preserve">, el Contratista obtendrá (por su cuenta) una Garantía de Cumplimiento en la forma, por el monto y las monedas </w:t>
      </w:r>
      <w:r w:rsidRPr="00735EDA">
        <w:rPr>
          <w:b/>
          <w:spacing w:val="0"/>
          <w:lang w:val="es-ES"/>
        </w:rPr>
        <w:t>estipulados en los Datos del Contrato</w:t>
      </w:r>
      <w:r w:rsidR="007136DB" w:rsidRPr="00735EDA">
        <w:rPr>
          <w:spacing w:val="0"/>
          <w:lang w:val="es-ES"/>
        </w:rPr>
        <w:t xml:space="preserve">. </w:t>
      </w:r>
    </w:p>
    <w:p w14:paraId="6F4D4B07" w14:textId="77777777" w:rsidR="007136DB" w:rsidRPr="00735EDA" w:rsidRDefault="00007FD1" w:rsidP="00105FF5">
      <w:pPr>
        <w:pStyle w:val="BodyText"/>
        <w:ind w:left="851"/>
        <w:rPr>
          <w:spacing w:val="0"/>
          <w:lang w:val="es-ES"/>
        </w:rPr>
      </w:pPr>
      <w:r w:rsidRPr="00735EDA">
        <w:rPr>
          <w:spacing w:val="0"/>
          <w:lang w:val="es-ES"/>
        </w:rPr>
        <w:t>El Contratista suministrará la Garantía de Cumplimiento al Contratante dentro de los 28 días siguientes a la fecha en que reciba la Carta de Aceptación, y enviará una copia al Experto Independiente. La Garantía de Cumplimiento deberá ser emitida por una entidad y dentro de un país (u otra jurisdicción) que apruebe el Contratante, y tendrá la forma que se adjunte a las Condiciones Especiales, u otra forma que apruebe el Contratante</w:t>
      </w:r>
      <w:r w:rsidR="00D32754" w:rsidRPr="00735EDA">
        <w:rPr>
          <w:spacing w:val="0"/>
          <w:lang w:val="es-ES"/>
        </w:rPr>
        <w:t>. Si la institución que otorga la Garantía de Cumplimiento está situada fuera del país del Contratante, deberá tener una institución financiera corresponsal situada en el país del Contratante para que la garantía sea exigible</w:t>
      </w:r>
      <w:r w:rsidR="00727C50" w:rsidRPr="00735EDA">
        <w:rPr>
          <w:spacing w:val="0"/>
          <w:lang w:val="es-ES"/>
        </w:rPr>
        <w:t>.</w:t>
      </w:r>
    </w:p>
    <w:p w14:paraId="03442F34" w14:textId="1201E498" w:rsidR="007136DB" w:rsidRPr="00735EDA" w:rsidRDefault="008B590A" w:rsidP="00105FF5">
      <w:pPr>
        <w:pStyle w:val="BodyText"/>
        <w:ind w:left="851"/>
        <w:rPr>
          <w:spacing w:val="0"/>
          <w:lang w:val="es-ES"/>
        </w:rPr>
      </w:pPr>
      <w:r w:rsidRPr="00735EDA">
        <w:rPr>
          <w:spacing w:val="0"/>
          <w:lang w:val="es-ES"/>
        </w:rPr>
        <w:t xml:space="preserve">El Contratista se asegurará de que la Garantía de Cumplimiento sea válida y exigible hasta que el Contratista ejecute y termine los Servicios y sea </w:t>
      </w:r>
      <w:r w:rsidR="00584F0B" w:rsidRPr="00735EDA">
        <w:rPr>
          <w:spacing w:val="0"/>
          <w:lang w:val="es-ES"/>
        </w:rPr>
        <w:t>eximido</w:t>
      </w:r>
      <w:r w:rsidRPr="00735EDA">
        <w:rPr>
          <w:spacing w:val="0"/>
          <w:lang w:val="es-ES"/>
        </w:rPr>
        <w:t xml:space="preserve"> de responsabilidad en virtud del </w:t>
      </w:r>
      <w:r w:rsidR="00BC37F8" w:rsidRPr="00735EDA">
        <w:rPr>
          <w:spacing w:val="0"/>
          <w:lang w:val="es-ES"/>
        </w:rPr>
        <w:t>Contrato</w:t>
      </w:r>
      <w:r w:rsidRPr="00735EDA">
        <w:rPr>
          <w:spacing w:val="0"/>
          <w:lang w:val="es-ES"/>
        </w:rPr>
        <w:t>. Si en los términos de la Garantía de Cumplimiento se estipula una fecha de vencimiento y 28 días antes de esta el Contratista todavía no está en condiciones de recibir el Certificado de Cumplimiento, el Contratista deberá prorrogar el período de validez de la Garantía de Cumplimiento hasta que se terminen los Servicios y se reparen los defectos</w:t>
      </w:r>
      <w:r w:rsidR="007136DB" w:rsidRPr="00735EDA">
        <w:rPr>
          <w:spacing w:val="0"/>
          <w:lang w:val="es-ES"/>
        </w:rPr>
        <w:t>.</w:t>
      </w:r>
    </w:p>
    <w:p w14:paraId="69D3817B" w14:textId="77777777" w:rsidR="007136DB" w:rsidRPr="00735EDA" w:rsidRDefault="008B590A" w:rsidP="00105FF5">
      <w:pPr>
        <w:pStyle w:val="BodyText"/>
        <w:ind w:left="851"/>
        <w:rPr>
          <w:spacing w:val="0"/>
          <w:lang w:val="es-ES"/>
        </w:rPr>
      </w:pPr>
      <w:r w:rsidRPr="00735EDA">
        <w:rPr>
          <w:spacing w:val="0"/>
          <w:lang w:val="es-ES"/>
        </w:rPr>
        <w:t>El Contratante no podrá hacer reclamaciones en virtud de la Garantía de Cumplimiento, salvo por los montos que le correspondan en virtud del Contrato</w:t>
      </w:r>
      <w:r w:rsidR="007136DB" w:rsidRPr="00735EDA">
        <w:rPr>
          <w:spacing w:val="0"/>
          <w:lang w:val="es-ES"/>
        </w:rPr>
        <w:t xml:space="preserve">. </w:t>
      </w:r>
    </w:p>
    <w:p w14:paraId="721B303D" w14:textId="086509FC" w:rsidR="007136DB" w:rsidRPr="00735EDA" w:rsidRDefault="008B590A" w:rsidP="00105FF5">
      <w:pPr>
        <w:pStyle w:val="BodyText"/>
        <w:ind w:left="851"/>
        <w:rPr>
          <w:spacing w:val="0"/>
          <w:lang w:val="es-ES"/>
        </w:rPr>
      </w:pPr>
      <w:r w:rsidRPr="00735EDA">
        <w:rPr>
          <w:spacing w:val="0"/>
          <w:lang w:val="es-ES"/>
        </w:rPr>
        <w:t xml:space="preserve">El Contratante no </w:t>
      </w:r>
      <w:r w:rsidR="001C4132" w:rsidRPr="00735EDA">
        <w:rPr>
          <w:spacing w:val="0"/>
          <w:lang w:val="es-ES"/>
        </w:rPr>
        <w:t xml:space="preserve">podrá </w:t>
      </w:r>
      <w:r w:rsidR="00584F0B" w:rsidRPr="00735EDA">
        <w:rPr>
          <w:spacing w:val="0"/>
          <w:lang w:val="es-ES"/>
        </w:rPr>
        <w:t>plantear</w:t>
      </w:r>
      <w:r w:rsidRPr="00735EDA">
        <w:rPr>
          <w:spacing w:val="0"/>
          <w:lang w:val="es-ES"/>
        </w:rPr>
        <w:t xml:space="preserve"> </w:t>
      </w:r>
      <w:r w:rsidR="001C4132" w:rsidRPr="00735EDA">
        <w:rPr>
          <w:spacing w:val="0"/>
          <w:lang w:val="es-ES"/>
        </w:rPr>
        <w:t>reclamaciones</w:t>
      </w:r>
      <w:r w:rsidRPr="00735EDA">
        <w:rPr>
          <w:spacing w:val="0"/>
          <w:lang w:val="es-ES"/>
        </w:rPr>
        <w:t xml:space="preserve"> en virtud de la Garantía de Cumplimiento a menos que, primero, el Experto Independiente certifique que </w:t>
      </w:r>
      <w:r w:rsidR="007136DB" w:rsidRPr="00735EDA">
        <w:rPr>
          <w:i/>
          <w:spacing w:val="0"/>
          <w:lang w:val="es-ES"/>
        </w:rPr>
        <w:t>prima facie</w:t>
      </w:r>
      <w:r w:rsidR="007136DB" w:rsidRPr="00735EDA">
        <w:rPr>
          <w:spacing w:val="0"/>
          <w:lang w:val="es-ES"/>
        </w:rPr>
        <w:t xml:space="preserve"> </w:t>
      </w:r>
      <w:r w:rsidRPr="00735EDA">
        <w:rPr>
          <w:spacing w:val="0"/>
          <w:lang w:val="es-ES"/>
        </w:rPr>
        <w:t xml:space="preserve">existen motivos para </w:t>
      </w:r>
      <w:r w:rsidR="00584F0B" w:rsidRPr="00735EDA">
        <w:rPr>
          <w:spacing w:val="0"/>
          <w:lang w:val="es-ES"/>
        </w:rPr>
        <w:t>plantear la reclamación</w:t>
      </w:r>
      <w:r w:rsidR="004B344C" w:rsidRPr="00735EDA">
        <w:rPr>
          <w:spacing w:val="0"/>
          <w:lang w:val="es-ES"/>
        </w:rPr>
        <w:t>.</w:t>
      </w:r>
    </w:p>
    <w:p w14:paraId="18167BDD" w14:textId="77777777" w:rsidR="007136DB" w:rsidRPr="00735EDA" w:rsidRDefault="008B590A" w:rsidP="00105FF5">
      <w:pPr>
        <w:pStyle w:val="BodyText"/>
        <w:ind w:left="851"/>
        <w:rPr>
          <w:spacing w:val="0"/>
          <w:lang w:val="es-ES"/>
        </w:rPr>
      </w:pPr>
      <w:r w:rsidRPr="00735EDA">
        <w:rPr>
          <w:spacing w:val="0"/>
          <w:lang w:val="es-ES"/>
        </w:rPr>
        <w:t>El Contratante eximirá al Contratista de toda responsabilidad por los daños y perjuicios, pérdidas y gastos (incluidos los honorarios y gastos legales) que se generen a raíz de una reclamación en virtud de la Garantía de Cumplimiento en la medida en que el Contratante no hubiera tenido derecho a hacer la reclamación</w:t>
      </w:r>
      <w:r w:rsidR="007136DB" w:rsidRPr="00735EDA">
        <w:rPr>
          <w:spacing w:val="0"/>
          <w:lang w:val="es-ES"/>
        </w:rPr>
        <w:t>.</w:t>
      </w:r>
    </w:p>
    <w:p w14:paraId="319A8FBF" w14:textId="77777777" w:rsidR="007136DB" w:rsidRPr="00735EDA" w:rsidRDefault="008B590A" w:rsidP="00105FF5">
      <w:pPr>
        <w:pStyle w:val="BodyText"/>
        <w:ind w:left="851"/>
        <w:rPr>
          <w:spacing w:val="0"/>
          <w:lang w:val="es-ES"/>
        </w:rPr>
      </w:pPr>
      <w:r w:rsidRPr="00735EDA">
        <w:rPr>
          <w:spacing w:val="0"/>
          <w:lang w:val="es-ES"/>
        </w:rPr>
        <w:t>El Contratante devolverá la Garantía de Cumplimiento al Contratista dentro de los 21 días siguientes a la fecha en que reciba una copia del Certificado de Cumplimiento</w:t>
      </w:r>
      <w:r w:rsidR="007136DB" w:rsidRPr="00735EDA">
        <w:rPr>
          <w:spacing w:val="0"/>
          <w:lang w:val="es-ES"/>
        </w:rPr>
        <w:t>.</w:t>
      </w:r>
    </w:p>
    <w:p w14:paraId="118970A6" w14:textId="34AC21D0" w:rsidR="007136DB" w:rsidRPr="00735EDA" w:rsidRDefault="008B590A" w:rsidP="00105FF5">
      <w:pPr>
        <w:pStyle w:val="Style6"/>
        <w:keepNext w:val="0"/>
        <w:keepLines w:val="0"/>
        <w:tabs>
          <w:tab w:val="left" w:pos="851"/>
        </w:tabs>
        <w:spacing w:before="240" w:after="240"/>
        <w:ind w:left="851" w:hanging="505"/>
        <w:rPr>
          <w:lang w:val="es-ES"/>
        </w:rPr>
      </w:pPr>
      <w:bookmarkStart w:id="1259" w:name="_Toc476749570"/>
      <w:bookmarkStart w:id="1260" w:name="_Toc136441688"/>
      <w:r w:rsidRPr="00735EDA">
        <w:rPr>
          <w:lang w:val="es-ES"/>
        </w:rPr>
        <w:t>Requisitos generales en materia de seguros</w:t>
      </w:r>
      <w:bookmarkEnd w:id="1259"/>
      <w:bookmarkEnd w:id="1260"/>
    </w:p>
    <w:p w14:paraId="60B3571C" w14:textId="723DDC0B" w:rsidR="007136DB" w:rsidRPr="00735EDA" w:rsidRDefault="008B590A" w:rsidP="00105FF5">
      <w:pPr>
        <w:pStyle w:val="BodyText"/>
        <w:ind w:left="851"/>
        <w:rPr>
          <w:spacing w:val="0"/>
          <w:lang w:val="es-ES"/>
        </w:rPr>
      </w:pPr>
      <w:r w:rsidRPr="00735EDA">
        <w:rPr>
          <w:spacing w:val="0"/>
          <w:lang w:val="es-ES"/>
        </w:rPr>
        <w:t xml:space="preserve">En esta </w:t>
      </w:r>
      <w:r w:rsidR="00612F9C" w:rsidRPr="00735EDA">
        <w:rPr>
          <w:spacing w:val="0"/>
          <w:lang w:val="es-ES"/>
        </w:rPr>
        <w:t>Cláusula</w:t>
      </w:r>
      <w:r w:rsidRPr="00735EDA">
        <w:rPr>
          <w:spacing w:val="0"/>
          <w:lang w:val="es-ES"/>
        </w:rPr>
        <w:t xml:space="preserve">, por </w:t>
      </w:r>
      <w:r w:rsidR="006269C2" w:rsidRPr="00735EDA">
        <w:rPr>
          <w:spacing w:val="0"/>
          <w:lang w:val="es-ES"/>
        </w:rPr>
        <w:t>“</w:t>
      </w:r>
      <w:r w:rsidRPr="00735EDA">
        <w:rPr>
          <w:spacing w:val="0"/>
          <w:lang w:val="es-ES"/>
        </w:rPr>
        <w:t>Parte aseguradora</w:t>
      </w:r>
      <w:r w:rsidR="006269C2" w:rsidRPr="00735EDA">
        <w:rPr>
          <w:spacing w:val="0"/>
          <w:lang w:val="es-ES"/>
        </w:rPr>
        <w:t>”</w:t>
      </w:r>
      <w:r w:rsidRPr="00735EDA">
        <w:rPr>
          <w:spacing w:val="0"/>
          <w:lang w:val="es-ES"/>
        </w:rPr>
        <w:t xml:space="preserve"> se entiende, para cada tipo de seguro, la Parte responsable de contratar y mantener el seguro que se indica en la </w:t>
      </w:r>
      <w:proofErr w:type="spellStart"/>
      <w:r w:rsidR="00612F9C" w:rsidRPr="00735EDA">
        <w:rPr>
          <w:spacing w:val="0"/>
          <w:lang w:val="es-ES"/>
        </w:rPr>
        <w:t>Subcláusula</w:t>
      </w:r>
      <w:proofErr w:type="spellEnd"/>
      <w:r w:rsidRPr="00735EDA">
        <w:rPr>
          <w:spacing w:val="0"/>
          <w:lang w:val="es-ES"/>
        </w:rPr>
        <w:t xml:space="preserve"> pertinente</w:t>
      </w:r>
      <w:r w:rsidR="007136DB" w:rsidRPr="00735EDA">
        <w:rPr>
          <w:spacing w:val="0"/>
          <w:lang w:val="es-ES"/>
        </w:rPr>
        <w:t>.</w:t>
      </w:r>
    </w:p>
    <w:p w14:paraId="5B21BFF6" w14:textId="67477433" w:rsidR="007136DB" w:rsidRPr="00735EDA" w:rsidRDefault="008B590A" w:rsidP="00105FF5">
      <w:pPr>
        <w:pStyle w:val="BodyText"/>
        <w:ind w:left="851"/>
        <w:rPr>
          <w:spacing w:val="0"/>
          <w:lang w:val="es-ES"/>
        </w:rPr>
      </w:pPr>
      <w:r w:rsidRPr="00735EDA">
        <w:rPr>
          <w:spacing w:val="0"/>
          <w:lang w:val="es-ES"/>
        </w:rPr>
        <w:t xml:space="preserve">Cuando el Contratista sea la Parte aseguradora, cada seguro se contratará a compañías de seguros y en los términos aprobados por el Contratante. Esos términos deberán ser congruentes con los términos acordados por ambas Partes antes de la fecha de la Carta de Aceptación. Dicho acuerdo sobre los términos prevalecerá sobre las disposiciones de la presente </w:t>
      </w:r>
      <w:r w:rsidR="00612F9C" w:rsidRPr="00735EDA">
        <w:rPr>
          <w:spacing w:val="0"/>
          <w:lang w:val="es-ES"/>
        </w:rPr>
        <w:t>Cláusula</w:t>
      </w:r>
      <w:r w:rsidR="007136DB" w:rsidRPr="00735EDA">
        <w:rPr>
          <w:spacing w:val="0"/>
          <w:lang w:val="es-ES"/>
        </w:rPr>
        <w:t>.</w:t>
      </w:r>
    </w:p>
    <w:p w14:paraId="38CE24B2" w14:textId="04489D30" w:rsidR="007136DB" w:rsidRPr="00735EDA" w:rsidRDefault="000254CF" w:rsidP="00105FF5">
      <w:pPr>
        <w:pStyle w:val="BodyText"/>
        <w:ind w:left="851"/>
        <w:rPr>
          <w:spacing w:val="0"/>
          <w:lang w:val="es-ES"/>
        </w:rPr>
      </w:pPr>
      <w:r w:rsidRPr="00735EDA">
        <w:rPr>
          <w:spacing w:val="0"/>
          <w:lang w:val="es-ES"/>
        </w:rPr>
        <w:t xml:space="preserve">Cuando el Contratante sea la Parte aseguradora, cada seguro se contratará a compañías de seguros y en los términos que sean congruentes con la información detallada incluida en el </w:t>
      </w:r>
      <w:r w:rsidR="006641C3" w:rsidRPr="00735EDA">
        <w:rPr>
          <w:spacing w:val="0"/>
          <w:lang w:val="es-ES"/>
        </w:rPr>
        <w:t>A</w:t>
      </w:r>
      <w:r w:rsidRPr="00735EDA">
        <w:rPr>
          <w:spacing w:val="0"/>
          <w:lang w:val="es-ES"/>
        </w:rPr>
        <w:t xml:space="preserve">péndice </w:t>
      </w:r>
      <w:r w:rsidR="006641C3" w:rsidRPr="00735EDA">
        <w:rPr>
          <w:spacing w:val="0"/>
          <w:lang w:val="es-ES"/>
        </w:rPr>
        <w:t>N</w:t>
      </w:r>
      <w:r w:rsidR="007136DB" w:rsidRPr="00735EDA">
        <w:rPr>
          <w:spacing w:val="0"/>
          <w:lang w:val="es-ES"/>
        </w:rPr>
        <w:t>.</w:t>
      </w:r>
    </w:p>
    <w:p w14:paraId="5762A2D2" w14:textId="63FB33E8" w:rsidR="007136DB" w:rsidRPr="00735EDA" w:rsidRDefault="000254CF" w:rsidP="00105FF5">
      <w:pPr>
        <w:pStyle w:val="BodyText"/>
        <w:ind w:left="851"/>
        <w:rPr>
          <w:spacing w:val="0"/>
          <w:lang w:val="es-ES"/>
        </w:rPr>
      </w:pPr>
      <w:r w:rsidRPr="00735EDA">
        <w:rPr>
          <w:spacing w:val="0"/>
          <w:lang w:val="es-ES"/>
        </w:rPr>
        <w:t xml:space="preserve">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w:t>
      </w:r>
      <w:r w:rsidR="00612F9C" w:rsidRPr="00735EDA">
        <w:rPr>
          <w:spacing w:val="0"/>
          <w:lang w:val="es-ES"/>
        </w:rPr>
        <w:t>Cláusula</w:t>
      </w:r>
      <w:r w:rsidRPr="00735EDA">
        <w:rPr>
          <w:spacing w:val="0"/>
          <w:lang w:val="es-ES"/>
        </w:rPr>
        <w:t xml:space="preserve">, </w:t>
      </w:r>
      <w:r w:rsidR="00FD7561" w:rsidRPr="00735EDA">
        <w:rPr>
          <w:spacing w:val="0"/>
          <w:lang w:val="es-ES"/>
        </w:rPr>
        <w:t>(</w:t>
      </w:r>
      <w:r w:rsidRPr="00735EDA">
        <w:rPr>
          <w:spacing w:val="0"/>
          <w:lang w:val="es-ES"/>
        </w:rPr>
        <w:t xml:space="preserve">i) el Contratista actuará al amparo de la póliza en nombre de los asegurados colectivos adicionales, salvo que el Contratante actuará en nombre del Personal del Contratante, </w:t>
      </w:r>
      <w:r w:rsidR="00FD7561" w:rsidRPr="00735EDA">
        <w:rPr>
          <w:spacing w:val="0"/>
          <w:lang w:val="es-ES"/>
        </w:rPr>
        <w:t>(</w:t>
      </w:r>
      <w:proofErr w:type="spellStart"/>
      <w:r w:rsidRPr="00735EDA">
        <w:rPr>
          <w:spacing w:val="0"/>
          <w:lang w:val="es-ES"/>
        </w:rPr>
        <w:t>ii</w:t>
      </w:r>
      <w:proofErr w:type="spellEnd"/>
      <w:r w:rsidRPr="00735EDA">
        <w:rPr>
          <w:spacing w:val="0"/>
          <w:lang w:val="es-ES"/>
        </w:rPr>
        <w:t xml:space="preserve">) los asegurados colectivos adicionales no podrán recibir pagos directamente del asegurador ni tener cualquier otro trato directo con el asegurador, y </w:t>
      </w:r>
      <w:r w:rsidR="00FD7561" w:rsidRPr="00735EDA">
        <w:rPr>
          <w:spacing w:val="0"/>
          <w:lang w:val="es-ES"/>
        </w:rPr>
        <w:t>(</w:t>
      </w:r>
      <w:proofErr w:type="spellStart"/>
      <w:r w:rsidRPr="00735EDA">
        <w:rPr>
          <w:spacing w:val="0"/>
          <w:lang w:val="es-ES"/>
        </w:rPr>
        <w:t>iii</w:t>
      </w:r>
      <w:proofErr w:type="spellEnd"/>
      <w:r w:rsidRPr="00735EDA">
        <w:rPr>
          <w:spacing w:val="0"/>
          <w:lang w:val="es-ES"/>
        </w:rPr>
        <w:t>) la Parte aseguradora exigirá a todos los asegurados colectivos adicionales que cumplan las condiciones establecidas en la póliza</w:t>
      </w:r>
      <w:r w:rsidR="007136DB" w:rsidRPr="00735EDA">
        <w:rPr>
          <w:spacing w:val="0"/>
          <w:lang w:val="es-ES"/>
        </w:rPr>
        <w:t>.</w:t>
      </w:r>
    </w:p>
    <w:p w14:paraId="7E0D2A2D" w14:textId="77777777" w:rsidR="007136DB" w:rsidRPr="00735EDA" w:rsidRDefault="000254CF" w:rsidP="00105FF5">
      <w:pPr>
        <w:pStyle w:val="BodyText"/>
        <w:ind w:left="851"/>
        <w:rPr>
          <w:spacing w:val="0"/>
          <w:lang w:val="es-ES"/>
        </w:rPr>
      </w:pPr>
      <w:r w:rsidRPr="00735EDA">
        <w:rPr>
          <w:spacing w:val="0"/>
          <w:lang w:val="es-ES"/>
        </w:rPr>
        <w:t>En toda póliza contra</w:t>
      </w:r>
      <w:r w:rsidR="00AA510A" w:rsidRPr="00735EDA">
        <w:rPr>
          <w:spacing w:val="0"/>
          <w:lang w:val="es-ES"/>
        </w:rPr>
        <w:t xml:space="preserve"> pérdidas o</w:t>
      </w:r>
      <w:r w:rsidRPr="00735EDA">
        <w:rPr>
          <w:spacing w:val="0"/>
          <w:lang w:val="es-ES"/>
        </w:rPr>
        <w:t xml:space="preserve"> daños y perjuicios se dispondrá que los pagos sean hechos en las monedas requeridas para fines de reparación de la pérdida o el daño pertinente. Los pagos que se reciban de los aseguradores se usarán para reparar dicha pérdida o daño</w:t>
      </w:r>
      <w:r w:rsidR="007136DB" w:rsidRPr="00735EDA">
        <w:rPr>
          <w:spacing w:val="0"/>
          <w:lang w:val="es-ES"/>
        </w:rPr>
        <w:t>.</w:t>
      </w:r>
    </w:p>
    <w:p w14:paraId="5A180305" w14:textId="3ADBCB6C" w:rsidR="007136DB" w:rsidRPr="00735EDA" w:rsidRDefault="000254CF" w:rsidP="00105FF5">
      <w:pPr>
        <w:pStyle w:val="BodyText"/>
        <w:ind w:left="851"/>
        <w:rPr>
          <w:spacing w:val="0"/>
          <w:lang w:val="es-ES"/>
        </w:rPr>
      </w:pPr>
      <w:r w:rsidRPr="00735EDA">
        <w:rPr>
          <w:spacing w:val="0"/>
          <w:lang w:val="es-ES"/>
        </w:rPr>
        <w:t xml:space="preserve">La Parte aseguradora pertinente presentará a la otra Parte, dentro de los plazos respectivos </w:t>
      </w:r>
      <w:r w:rsidRPr="00735EDA">
        <w:rPr>
          <w:b/>
          <w:spacing w:val="0"/>
          <w:lang w:val="es-ES"/>
        </w:rPr>
        <w:t>que figur</w:t>
      </w:r>
      <w:r w:rsidR="00AA510A" w:rsidRPr="00735EDA">
        <w:rPr>
          <w:b/>
          <w:spacing w:val="0"/>
          <w:lang w:val="es-ES"/>
        </w:rPr>
        <w:t>a</w:t>
      </w:r>
      <w:r w:rsidRPr="00735EDA">
        <w:rPr>
          <w:b/>
          <w:spacing w:val="0"/>
          <w:lang w:val="es-ES"/>
        </w:rPr>
        <w:t>n en los Datos del Contrato</w:t>
      </w:r>
      <w:r w:rsidRPr="00735EDA">
        <w:rPr>
          <w:spacing w:val="0"/>
          <w:lang w:val="es-ES"/>
        </w:rPr>
        <w:t xml:space="preserve"> (calculados a partir de la Fecha de Inicio)</w:t>
      </w:r>
      <w:r w:rsidR="00B322E2" w:rsidRPr="00735EDA">
        <w:rPr>
          <w:spacing w:val="0"/>
          <w:lang w:val="es-ES"/>
        </w:rPr>
        <w:t>:</w:t>
      </w:r>
    </w:p>
    <w:p w14:paraId="6638CEA0" w14:textId="139C0F6C" w:rsidR="007136DB" w:rsidRPr="00735EDA" w:rsidRDefault="000254CF">
      <w:pPr>
        <w:pStyle w:val="ListBullet"/>
        <w:numPr>
          <w:ilvl w:val="0"/>
          <w:numId w:val="90"/>
        </w:numPr>
        <w:tabs>
          <w:tab w:val="clear" w:pos="432"/>
        </w:tabs>
        <w:ind w:left="1276"/>
        <w:rPr>
          <w:lang w:val="es-ES"/>
        </w:rPr>
      </w:pPr>
      <w:r w:rsidRPr="00735EDA">
        <w:rPr>
          <w:lang w:val="es-ES"/>
        </w:rPr>
        <w:t xml:space="preserve">evidencia de que se han contratado los seguros descritos en esta </w:t>
      </w:r>
      <w:r w:rsidR="00612F9C" w:rsidRPr="00735EDA">
        <w:rPr>
          <w:lang w:val="es-ES"/>
        </w:rPr>
        <w:t>Cláusula</w:t>
      </w:r>
      <w:r w:rsidRPr="00735EDA">
        <w:rPr>
          <w:lang w:val="es-ES"/>
        </w:rPr>
        <w:t>, y</w:t>
      </w:r>
    </w:p>
    <w:p w14:paraId="2C5BBAF9" w14:textId="5A9F3135" w:rsidR="007136DB" w:rsidRPr="00735EDA" w:rsidRDefault="000254CF">
      <w:pPr>
        <w:pStyle w:val="ListBullet"/>
        <w:numPr>
          <w:ilvl w:val="0"/>
          <w:numId w:val="90"/>
        </w:numPr>
        <w:tabs>
          <w:tab w:val="clear" w:pos="432"/>
        </w:tabs>
        <w:ind w:left="1276"/>
        <w:rPr>
          <w:lang w:val="es-ES"/>
        </w:rPr>
      </w:pPr>
      <w:r w:rsidRPr="00735EDA">
        <w:rPr>
          <w:lang w:val="es-ES"/>
        </w:rPr>
        <w:t xml:space="preserve">copias de las pólizas de los seguros que se señalan en el </w:t>
      </w:r>
      <w:r w:rsidR="006641C3" w:rsidRPr="00735EDA">
        <w:rPr>
          <w:lang w:val="es-ES"/>
        </w:rPr>
        <w:t>A</w:t>
      </w:r>
      <w:r w:rsidRPr="00735EDA">
        <w:rPr>
          <w:lang w:val="es-ES"/>
        </w:rPr>
        <w:t>péndice</w:t>
      </w:r>
      <w:r w:rsidR="00EF6A42" w:rsidRPr="00735EDA">
        <w:rPr>
          <w:lang w:val="es-ES"/>
        </w:rPr>
        <w:t xml:space="preserve"> </w:t>
      </w:r>
      <w:r w:rsidR="006641C3" w:rsidRPr="00735EDA">
        <w:rPr>
          <w:lang w:val="es-ES"/>
        </w:rPr>
        <w:t>N</w:t>
      </w:r>
      <w:r w:rsidR="007136DB" w:rsidRPr="00735EDA">
        <w:rPr>
          <w:lang w:val="es-ES"/>
        </w:rPr>
        <w:t>.</w:t>
      </w:r>
    </w:p>
    <w:p w14:paraId="5620BD0B" w14:textId="77777777" w:rsidR="007136DB" w:rsidRPr="00735EDA" w:rsidRDefault="000254CF" w:rsidP="00105FF5">
      <w:pPr>
        <w:pStyle w:val="ListBullet"/>
        <w:suppressAutoHyphens/>
        <w:spacing w:line="240" w:lineRule="auto"/>
        <w:ind w:left="851" w:right="-72"/>
        <w:rPr>
          <w:lang w:val="es-ES"/>
        </w:rPr>
      </w:pPr>
      <w:r w:rsidRPr="00735EDA">
        <w:rPr>
          <w:lang w:val="es-ES"/>
        </w:rPr>
        <w:t>Cuando se pague cada una de las primas, la Parte aseguradora suministrará a la otra los comprobantes de pago</w:t>
      </w:r>
      <w:r w:rsidR="007136DB" w:rsidRPr="00735EDA">
        <w:rPr>
          <w:lang w:val="es-ES"/>
        </w:rPr>
        <w:t xml:space="preserve">. </w:t>
      </w:r>
    </w:p>
    <w:p w14:paraId="41013FFD" w14:textId="0C0F15D1" w:rsidR="007136DB" w:rsidRPr="00735EDA" w:rsidRDefault="000254CF" w:rsidP="00105FF5">
      <w:pPr>
        <w:pStyle w:val="BodyText"/>
        <w:ind w:left="851"/>
        <w:rPr>
          <w:spacing w:val="0"/>
          <w:lang w:val="es-ES"/>
        </w:rPr>
      </w:pPr>
      <w:r w:rsidRPr="00735EDA">
        <w:rPr>
          <w:spacing w:val="0"/>
          <w:lang w:val="es-ES"/>
        </w:rPr>
        <w:t xml:space="preserve">Cada una de las Partes cumplirá sin demoras las condiciones estipuladas en cada una de las pólizas de seguro. La Parte aseguradora mantendrá informadas a las compañías de seguros acerca de cualquier cambio relevante </w:t>
      </w:r>
      <w:r w:rsidR="00AA510A" w:rsidRPr="00735EDA">
        <w:rPr>
          <w:spacing w:val="0"/>
          <w:lang w:val="es-ES"/>
        </w:rPr>
        <w:t>en</w:t>
      </w:r>
      <w:r w:rsidRPr="00735EDA">
        <w:rPr>
          <w:spacing w:val="0"/>
          <w:lang w:val="es-ES"/>
        </w:rPr>
        <w:t xml:space="preserve"> la ejecución de los Servicios y se cerciorará de que el seguro se mantenga de conformidad con lo dispuesto en esta </w:t>
      </w:r>
      <w:r w:rsidR="00612F9C" w:rsidRPr="00735EDA">
        <w:rPr>
          <w:spacing w:val="0"/>
          <w:lang w:val="es-ES"/>
        </w:rPr>
        <w:t>Cláusula</w:t>
      </w:r>
      <w:r w:rsidR="007136DB" w:rsidRPr="00735EDA">
        <w:rPr>
          <w:spacing w:val="0"/>
          <w:lang w:val="es-ES"/>
        </w:rPr>
        <w:t>.</w:t>
      </w:r>
    </w:p>
    <w:p w14:paraId="6800A373" w14:textId="77777777" w:rsidR="007136DB" w:rsidRPr="00735EDA" w:rsidRDefault="000254CF" w:rsidP="00105FF5">
      <w:pPr>
        <w:pStyle w:val="BodyText"/>
        <w:ind w:left="851"/>
        <w:rPr>
          <w:spacing w:val="0"/>
          <w:lang w:val="es-ES"/>
        </w:rPr>
      </w:pPr>
      <w:r w:rsidRPr="00735EDA">
        <w:rPr>
          <w:spacing w:val="0"/>
          <w:lang w:val="es-ES"/>
        </w:rPr>
        <w:t>Ninguna de las Partes hará modificaciones sustanciales a los términos de los seguros sin la previa aprobación de la otra Parte. Si una compañía de seguros hace (o trata de hacer) cualquier modificación, la Parte que primero sea notificada por dicha compañía notificará sin demora a la otra</w:t>
      </w:r>
      <w:r w:rsidR="007136DB" w:rsidRPr="00735EDA">
        <w:rPr>
          <w:spacing w:val="0"/>
          <w:lang w:val="es-ES"/>
        </w:rPr>
        <w:t>.</w:t>
      </w:r>
    </w:p>
    <w:p w14:paraId="7B8B6B1C" w14:textId="1D228A9F" w:rsidR="007136DB" w:rsidRPr="00735EDA" w:rsidRDefault="000254CF" w:rsidP="00105FF5">
      <w:pPr>
        <w:pStyle w:val="BodyText"/>
        <w:ind w:left="851"/>
        <w:rPr>
          <w:spacing w:val="0"/>
          <w:lang w:val="es-ES"/>
        </w:rPr>
      </w:pPr>
      <w:r w:rsidRPr="00735EDA">
        <w:rPr>
          <w:spacing w:val="0"/>
          <w:lang w:val="es-ES"/>
        </w:rPr>
        <w:t>Si la Parte aseguradora no contrata ni mantie</w:t>
      </w:r>
      <w:r w:rsidR="00AA510A" w:rsidRPr="00735EDA">
        <w:rPr>
          <w:spacing w:val="0"/>
          <w:lang w:val="es-ES"/>
        </w:rPr>
        <w:t>ne vigentes los seguros que debe</w:t>
      </w:r>
      <w:r w:rsidRPr="00735EDA">
        <w:rPr>
          <w:spacing w:val="0"/>
          <w:lang w:val="es-ES"/>
        </w:rPr>
        <w:t xml:space="preserve"> contratar y mantener en virtud del Contrato, o no presenta comprobantes satisfactorios ni copias de las pólizas de conformidad con esta </w:t>
      </w:r>
      <w:proofErr w:type="spellStart"/>
      <w:r w:rsidR="00612F9C" w:rsidRPr="00735EDA">
        <w:rPr>
          <w:spacing w:val="0"/>
          <w:lang w:val="es-ES"/>
        </w:rPr>
        <w:t>Subcláusula</w:t>
      </w:r>
      <w:proofErr w:type="spellEnd"/>
      <w:r w:rsidRPr="00735EDA">
        <w:rPr>
          <w:spacing w:val="0"/>
          <w:lang w:val="es-ES"/>
        </w:rPr>
        <w:t>, la otra Parte podrá (a su criterio y sin perjuicio de cualquier otro derecho o recurso) contratar seguros con la cobertura pertinente y pagar las primas correspondientes. La Parte aseguradora pagará a la otra el monto de esas primas, y la Remuneración del Contratista se ajustará de conformidad</w:t>
      </w:r>
      <w:r w:rsidR="007136DB" w:rsidRPr="00735EDA">
        <w:rPr>
          <w:spacing w:val="0"/>
          <w:lang w:val="es-ES"/>
        </w:rPr>
        <w:t>.</w:t>
      </w:r>
    </w:p>
    <w:p w14:paraId="2E990670" w14:textId="4B2A4CD1" w:rsidR="007136DB" w:rsidRPr="00735EDA" w:rsidRDefault="000254CF" w:rsidP="00105FF5">
      <w:pPr>
        <w:pStyle w:val="BodyText"/>
        <w:ind w:left="851"/>
        <w:rPr>
          <w:spacing w:val="0"/>
          <w:lang w:val="es-ES"/>
        </w:rPr>
      </w:pPr>
      <w:r w:rsidRPr="00735EDA">
        <w:rPr>
          <w:spacing w:val="0"/>
          <w:lang w:val="es-ES"/>
        </w:rPr>
        <w:t xml:space="preserve">Ninguna de las disposiciones de esta </w:t>
      </w:r>
      <w:r w:rsidR="00612F9C" w:rsidRPr="00735EDA">
        <w:rPr>
          <w:spacing w:val="0"/>
          <w:lang w:val="es-ES"/>
        </w:rPr>
        <w:t>Cláusula</w:t>
      </w:r>
      <w:r w:rsidRPr="00735EDA">
        <w:rPr>
          <w:spacing w:val="0"/>
          <w:lang w:val="es-ES"/>
        </w:rPr>
        <w:t xml:space="preserve"> limita las obligaciones, responsabilidades o compromisos del Contratista o del Contratante en virtud de los términos del Contrato o de otro modo. Los montos no asegurados o no recuperados de las compañías de seguros serán asumidos por el Contratista y/o el Contratante de conformidad con dichas obligaciones, responsabilidades o compromisos. Sin embargo, si la Parte aseguradora deja de contratar y mantener en vigencia un seguro que se encuentr</w:t>
      </w:r>
      <w:r w:rsidR="00AA510A" w:rsidRPr="00735EDA">
        <w:rPr>
          <w:spacing w:val="0"/>
          <w:lang w:val="es-ES"/>
        </w:rPr>
        <w:t>a</w:t>
      </w:r>
      <w:r w:rsidRPr="00735EDA">
        <w:rPr>
          <w:spacing w:val="0"/>
          <w:lang w:val="es-ES"/>
        </w:rPr>
        <w:t xml:space="preserve"> disponible y que dicha Parte deb</w:t>
      </w:r>
      <w:r w:rsidR="00AA510A" w:rsidRPr="00735EDA">
        <w:rPr>
          <w:spacing w:val="0"/>
          <w:lang w:val="es-ES"/>
        </w:rPr>
        <w:t>e</w:t>
      </w:r>
      <w:r w:rsidRPr="00735EDA">
        <w:rPr>
          <w:spacing w:val="0"/>
          <w:lang w:val="es-ES"/>
        </w:rPr>
        <w:t xml:space="preserve"> contratar y mantener en virtud del Contrato, y la otra Parte no aprueba la omisión ni contrata el seguro por la cobertura pertinente a este incumplimiento, la Parte aseguradora pagará cualquiera de los montos que se podrían haber recuperado al amparo del seguro</w:t>
      </w:r>
      <w:r w:rsidR="007136DB" w:rsidRPr="00735EDA">
        <w:rPr>
          <w:spacing w:val="0"/>
          <w:lang w:val="es-ES"/>
        </w:rPr>
        <w:t>.</w:t>
      </w:r>
    </w:p>
    <w:p w14:paraId="3F98B481" w14:textId="1FDDDFA8" w:rsidR="007136DB" w:rsidRPr="00735EDA" w:rsidRDefault="000254CF" w:rsidP="00105FF5">
      <w:pPr>
        <w:pStyle w:val="Style6"/>
        <w:keepNext w:val="0"/>
        <w:keepLines w:val="0"/>
        <w:tabs>
          <w:tab w:val="left" w:pos="851"/>
        </w:tabs>
        <w:spacing w:before="240" w:after="240"/>
        <w:ind w:left="851" w:hanging="505"/>
        <w:rPr>
          <w:lang w:val="es-ES"/>
        </w:rPr>
      </w:pPr>
      <w:bookmarkStart w:id="1261" w:name="_Toc476749571"/>
      <w:bookmarkStart w:id="1262" w:name="_Toc136441689"/>
      <w:r w:rsidRPr="00735EDA">
        <w:rPr>
          <w:lang w:val="es-ES"/>
        </w:rPr>
        <w:t>Seguros exigidos</w:t>
      </w:r>
      <w:bookmarkEnd w:id="1261"/>
      <w:bookmarkEnd w:id="1262"/>
    </w:p>
    <w:p w14:paraId="60518D15" w14:textId="634D051E" w:rsidR="007136DB" w:rsidRPr="00735EDA" w:rsidRDefault="000254CF" w:rsidP="00105FF5">
      <w:pPr>
        <w:pStyle w:val="BodyText"/>
        <w:ind w:left="851"/>
        <w:rPr>
          <w:spacing w:val="0"/>
          <w:lang w:val="es-ES"/>
        </w:rPr>
      </w:pPr>
      <w:r w:rsidRPr="00735EDA">
        <w:rPr>
          <w:spacing w:val="0"/>
          <w:lang w:val="es-ES"/>
        </w:rPr>
        <w:t xml:space="preserve">Cada Parte contratará y mantendrá los seguros especificados en el </w:t>
      </w:r>
      <w:r w:rsidR="006641C3" w:rsidRPr="00735EDA">
        <w:rPr>
          <w:spacing w:val="0"/>
          <w:lang w:val="es-ES"/>
        </w:rPr>
        <w:t>A</w:t>
      </w:r>
      <w:r w:rsidRPr="00735EDA">
        <w:rPr>
          <w:spacing w:val="0"/>
          <w:lang w:val="es-ES"/>
        </w:rPr>
        <w:t xml:space="preserve">péndice </w:t>
      </w:r>
      <w:r w:rsidR="006641C3" w:rsidRPr="00735EDA">
        <w:rPr>
          <w:spacing w:val="0"/>
          <w:lang w:val="es-ES"/>
        </w:rPr>
        <w:t>N</w:t>
      </w:r>
      <w:r w:rsidR="007136DB" w:rsidRPr="00735EDA">
        <w:rPr>
          <w:spacing w:val="0"/>
          <w:lang w:val="es-ES"/>
        </w:rPr>
        <w:t>.</w:t>
      </w:r>
    </w:p>
    <w:p w14:paraId="339E3EC3" w14:textId="6D5CEBA0" w:rsidR="007136DB" w:rsidRPr="00735EDA" w:rsidRDefault="000254CF" w:rsidP="00105FF5">
      <w:pPr>
        <w:pStyle w:val="Style6"/>
        <w:tabs>
          <w:tab w:val="left" w:pos="851"/>
        </w:tabs>
        <w:spacing w:before="240" w:after="240"/>
        <w:ind w:left="851" w:hanging="505"/>
        <w:rPr>
          <w:lang w:val="es-ES"/>
        </w:rPr>
      </w:pPr>
      <w:bookmarkStart w:id="1263" w:name="_Toc476749572"/>
      <w:bookmarkStart w:id="1264" w:name="_Toc136441690"/>
      <w:r w:rsidRPr="00735EDA">
        <w:rPr>
          <w:lang w:val="es-ES"/>
        </w:rPr>
        <w:t>Riesgos del Contratante</w:t>
      </w:r>
      <w:bookmarkEnd w:id="1263"/>
      <w:bookmarkEnd w:id="1264"/>
    </w:p>
    <w:p w14:paraId="58DA9A67" w14:textId="3DC94844" w:rsidR="007136DB" w:rsidRPr="00735EDA" w:rsidRDefault="003D15BD" w:rsidP="00105FF5">
      <w:pPr>
        <w:pStyle w:val="BodyText"/>
        <w:keepNext/>
        <w:keepLines/>
        <w:ind w:left="851"/>
        <w:rPr>
          <w:spacing w:val="0"/>
          <w:lang w:val="es-ES"/>
        </w:rPr>
      </w:pPr>
      <w:r w:rsidRPr="00735EDA">
        <w:rPr>
          <w:spacing w:val="0"/>
          <w:lang w:val="es-ES"/>
        </w:rPr>
        <w:t xml:space="preserve">Los riesgos a que se hace referencia en la </w:t>
      </w:r>
      <w:proofErr w:type="spellStart"/>
      <w:r w:rsidR="00612F9C" w:rsidRPr="00735EDA">
        <w:rPr>
          <w:spacing w:val="0"/>
          <w:lang w:val="es-ES"/>
        </w:rPr>
        <w:t>Subcláusula</w:t>
      </w:r>
      <w:proofErr w:type="spellEnd"/>
      <w:r w:rsidRPr="00735EDA">
        <w:rPr>
          <w:spacing w:val="0"/>
          <w:lang w:val="es-ES"/>
        </w:rPr>
        <w:t xml:space="preserve"> 16.7 [Consecuencias de los riesgos del Contratante] </w:t>
      </w:r>
      <w:r w:rsidRPr="00735EDA">
        <w:rPr>
          <w:i/>
          <w:spacing w:val="0"/>
          <w:lang w:val="es-ES"/>
        </w:rPr>
        <w:t>infra</w:t>
      </w:r>
      <w:r w:rsidRPr="00735EDA">
        <w:rPr>
          <w:spacing w:val="0"/>
          <w:lang w:val="es-ES"/>
        </w:rPr>
        <w:t>, en la medida en que afecten directamente la ejecución de l</w:t>
      </w:r>
      <w:r w:rsidR="00AA510A" w:rsidRPr="00735EDA">
        <w:rPr>
          <w:spacing w:val="0"/>
          <w:lang w:val="es-ES"/>
        </w:rPr>
        <w:t>os Servicios</w:t>
      </w:r>
      <w:r w:rsidRPr="00735EDA">
        <w:rPr>
          <w:spacing w:val="0"/>
          <w:lang w:val="es-ES"/>
        </w:rPr>
        <w:t xml:space="preserve"> en el País, son</w:t>
      </w:r>
      <w:r w:rsidR="00B322E2" w:rsidRPr="00735EDA">
        <w:rPr>
          <w:spacing w:val="0"/>
          <w:lang w:val="es-ES"/>
        </w:rPr>
        <w:t>:</w:t>
      </w:r>
    </w:p>
    <w:p w14:paraId="556239E8" w14:textId="77777777" w:rsidR="007136DB" w:rsidRPr="00735EDA" w:rsidRDefault="003D15BD">
      <w:pPr>
        <w:pStyle w:val="ListBullet"/>
        <w:numPr>
          <w:ilvl w:val="0"/>
          <w:numId w:val="91"/>
        </w:numPr>
        <w:tabs>
          <w:tab w:val="clear" w:pos="432"/>
        </w:tabs>
        <w:ind w:left="1276"/>
        <w:rPr>
          <w:lang w:val="es-ES"/>
        </w:rPr>
      </w:pPr>
      <w:r w:rsidRPr="00735EDA">
        <w:rPr>
          <w:lang w:val="es-ES"/>
        </w:rPr>
        <w:t>guerra, hostilidades (exista, o no, una declaración de guerra), invasión, acto de enemigos extranjeros,</w:t>
      </w:r>
    </w:p>
    <w:p w14:paraId="345466FA" w14:textId="77777777" w:rsidR="007136DB" w:rsidRPr="00735EDA" w:rsidRDefault="003D15BD">
      <w:pPr>
        <w:pStyle w:val="ListBullet"/>
        <w:numPr>
          <w:ilvl w:val="0"/>
          <w:numId w:val="91"/>
        </w:numPr>
        <w:tabs>
          <w:tab w:val="clear" w:pos="432"/>
        </w:tabs>
        <w:ind w:left="1276"/>
        <w:rPr>
          <w:lang w:val="es-ES"/>
        </w:rPr>
      </w:pPr>
      <w:r w:rsidRPr="00735EDA">
        <w:rPr>
          <w:lang w:val="es-ES"/>
        </w:rPr>
        <w:t>rebelión, terrorismo, sabotaje por personas ajenas al Personal del Contratista</w:t>
      </w:r>
      <w:r w:rsidR="00AA510A" w:rsidRPr="00735EDA">
        <w:rPr>
          <w:lang w:val="es-ES"/>
        </w:rPr>
        <w:t xml:space="preserve"> y otros empleados del Contratista y los Subcontratistas</w:t>
      </w:r>
      <w:r w:rsidRPr="00735EDA">
        <w:rPr>
          <w:lang w:val="es-ES"/>
        </w:rPr>
        <w:t>, revolución, insurrección, usurpación del poder o asunción militar de éste, o guerra civil en el País,</w:t>
      </w:r>
    </w:p>
    <w:p w14:paraId="24FF5BAA" w14:textId="77777777" w:rsidR="007136DB" w:rsidRPr="00735EDA" w:rsidRDefault="003D15BD">
      <w:pPr>
        <w:pStyle w:val="ListBullet"/>
        <w:numPr>
          <w:ilvl w:val="0"/>
          <w:numId w:val="91"/>
        </w:numPr>
        <w:tabs>
          <w:tab w:val="clear" w:pos="432"/>
        </w:tabs>
        <w:ind w:left="1276"/>
        <w:rPr>
          <w:lang w:val="es-ES"/>
        </w:rPr>
      </w:pPr>
      <w:r w:rsidRPr="00735EDA">
        <w:rPr>
          <w:lang w:val="es-ES"/>
        </w:rPr>
        <w:t>disturbios, conmoción o desórdenes dentro del País provocados por personas ajenas al Personal del Contratista y otros empleados del Contratista y los Subcontratistas</w:t>
      </w:r>
      <w:r w:rsidR="007136DB" w:rsidRPr="00735EDA">
        <w:rPr>
          <w:lang w:val="es-ES"/>
        </w:rPr>
        <w:t>,</w:t>
      </w:r>
    </w:p>
    <w:p w14:paraId="736C503D" w14:textId="77777777" w:rsidR="007136DB" w:rsidRPr="00735EDA" w:rsidRDefault="003D15BD">
      <w:pPr>
        <w:pStyle w:val="ListBullet"/>
        <w:numPr>
          <w:ilvl w:val="0"/>
          <w:numId w:val="91"/>
        </w:numPr>
        <w:tabs>
          <w:tab w:val="clear" w:pos="432"/>
        </w:tabs>
        <w:ind w:left="1276"/>
        <w:rPr>
          <w:lang w:val="es-ES"/>
        </w:rPr>
      </w:pPr>
      <w:r w:rsidRPr="00735EDA">
        <w:rPr>
          <w:lang w:val="es-ES"/>
        </w:rPr>
        <w:t>municiones de guerra, material explosivo, radiación ionizante o contaminación por radioactividad en el País, salvo en los casos en que ello pueda atribuirse al uso de dichas municiones, materiales explosivos, radiaciones o radioactividad por el Contratista</w:t>
      </w:r>
      <w:r w:rsidR="007136DB" w:rsidRPr="00735EDA">
        <w:rPr>
          <w:lang w:val="es-ES"/>
        </w:rPr>
        <w:t>,</w:t>
      </w:r>
    </w:p>
    <w:p w14:paraId="1D4F18F1" w14:textId="77777777" w:rsidR="007136DB" w:rsidRPr="00735EDA" w:rsidRDefault="003D15BD">
      <w:pPr>
        <w:pStyle w:val="ListBullet"/>
        <w:numPr>
          <w:ilvl w:val="0"/>
          <w:numId w:val="91"/>
        </w:numPr>
        <w:tabs>
          <w:tab w:val="clear" w:pos="432"/>
        </w:tabs>
        <w:ind w:left="1276"/>
        <w:rPr>
          <w:lang w:val="es-ES"/>
        </w:rPr>
      </w:pPr>
      <w:r w:rsidRPr="00735EDA">
        <w:rPr>
          <w:lang w:val="es-ES"/>
        </w:rPr>
        <w:t>ondas de presión causadas por aeronaves u otros aparatos aéreos que viajen a velocidades sónicas o supersónicas</w:t>
      </w:r>
      <w:r w:rsidR="007136DB" w:rsidRPr="00735EDA">
        <w:rPr>
          <w:lang w:val="es-ES"/>
        </w:rPr>
        <w:t>,</w:t>
      </w:r>
    </w:p>
    <w:p w14:paraId="7E7C94DD" w14:textId="77777777" w:rsidR="007136DB" w:rsidRPr="00735EDA" w:rsidRDefault="003D15BD">
      <w:pPr>
        <w:pStyle w:val="ListBullet"/>
        <w:numPr>
          <w:ilvl w:val="0"/>
          <w:numId w:val="91"/>
        </w:numPr>
        <w:tabs>
          <w:tab w:val="clear" w:pos="432"/>
        </w:tabs>
        <w:ind w:left="1276"/>
        <w:rPr>
          <w:lang w:val="es-ES"/>
        </w:rPr>
      </w:pPr>
      <w:r w:rsidRPr="00735EDA">
        <w:rPr>
          <w:lang w:val="es-ES"/>
        </w:rPr>
        <w:t>uso u ocupación de cualquier parte de los Servicios Permanentes por parte del Contratante, salvo en los casos que se puedan especificar en el Contrato</w:t>
      </w:r>
      <w:r w:rsidR="007136DB" w:rsidRPr="00735EDA">
        <w:rPr>
          <w:lang w:val="es-ES"/>
        </w:rPr>
        <w:t>,</w:t>
      </w:r>
    </w:p>
    <w:p w14:paraId="0C67CEC9" w14:textId="77777777" w:rsidR="007136DB" w:rsidRPr="00735EDA" w:rsidRDefault="003D15BD">
      <w:pPr>
        <w:pStyle w:val="ListBullet"/>
        <w:numPr>
          <w:ilvl w:val="0"/>
          <w:numId w:val="91"/>
        </w:numPr>
        <w:tabs>
          <w:tab w:val="clear" w:pos="432"/>
        </w:tabs>
        <w:ind w:left="1276"/>
        <w:rPr>
          <w:lang w:val="es-ES"/>
        </w:rPr>
      </w:pPr>
      <w:r w:rsidRPr="00735EDA">
        <w:rPr>
          <w:lang w:val="es-ES"/>
        </w:rPr>
        <w:t>cualquier fenómeno natural que sea imprevisible</w:t>
      </w:r>
      <w:r w:rsidR="007136DB" w:rsidRPr="00735EDA">
        <w:rPr>
          <w:lang w:val="es-ES"/>
        </w:rPr>
        <w:t>.</w:t>
      </w:r>
    </w:p>
    <w:p w14:paraId="0574A919" w14:textId="1C0A5564" w:rsidR="007136DB" w:rsidRPr="00735EDA" w:rsidRDefault="007136DB" w:rsidP="00105FF5">
      <w:pPr>
        <w:pStyle w:val="Style6"/>
        <w:keepNext w:val="0"/>
        <w:keepLines w:val="0"/>
        <w:tabs>
          <w:tab w:val="left" w:pos="851"/>
        </w:tabs>
        <w:spacing w:before="240" w:after="240"/>
        <w:ind w:left="851" w:hanging="505"/>
        <w:rPr>
          <w:lang w:val="es-ES"/>
        </w:rPr>
      </w:pPr>
      <w:bookmarkStart w:id="1265" w:name="_Ref105339263"/>
      <w:bookmarkStart w:id="1266" w:name="_Toc111525273"/>
      <w:bookmarkStart w:id="1267" w:name="_Toc118705544"/>
      <w:bookmarkStart w:id="1268" w:name="_Toc118705706"/>
      <w:bookmarkStart w:id="1269" w:name="_Toc476749573"/>
      <w:bookmarkStart w:id="1270" w:name="_Toc136441691"/>
      <w:r w:rsidRPr="00735EDA">
        <w:rPr>
          <w:lang w:val="es-ES"/>
        </w:rPr>
        <w:t>Conse</w:t>
      </w:r>
      <w:bookmarkEnd w:id="1265"/>
      <w:bookmarkEnd w:id="1266"/>
      <w:bookmarkEnd w:id="1267"/>
      <w:bookmarkEnd w:id="1268"/>
      <w:r w:rsidR="003D15BD" w:rsidRPr="00735EDA">
        <w:rPr>
          <w:lang w:val="es-ES"/>
        </w:rPr>
        <w:t>cuencias de los riesgos del Contratante</w:t>
      </w:r>
      <w:bookmarkEnd w:id="1269"/>
      <w:bookmarkEnd w:id="1270"/>
    </w:p>
    <w:p w14:paraId="6787E0C6" w14:textId="3CEB9ACB" w:rsidR="007136DB" w:rsidRPr="00735EDA" w:rsidRDefault="003D15BD" w:rsidP="00105FF5">
      <w:pPr>
        <w:pStyle w:val="BodyText"/>
        <w:ind w:left="851"/>
        <w:rPr>
          <w:spacing w:val="0"/>
          <w:lang w:val="es-ES"/>
        </w:rPr>
      </w:pPr>
      <w:r w:rsidRPr="00735EDA">
        <w:rPr>
          <w:spacing w:val="0"/>
          <w:lang w:val="es-ES"/>
        </w:rPr>
        <w:t>Independientemente de cualquier disposición incluida en el presente Contrato, el Contratista no tendrá responsabilidad alguna por o respecto de</w:t>
      </w:r>
      <w:r w:rsidR="00B322E2" w:rsidRPr="00735EDA">
        <w:rPr>
          <w:spacing w:val="0"/>
          <w:lang w:val="es-ES"/>
        </w:rPr>
        <w:t>:</w:t>
      </w:r>
    </w:p>
    <w:p w14:paraId="62C6EAB6" w14:textId="77777777" w:rsidR="007136DB" w:rsidRPr="00735EDA" w:rsidRDefault="003D15BD">
      <w:pPr>
        <w:pStyle w:val="ListBullet"/>
        <w:numPr>
          <w:ilvl w:val="0"/>
          <w:numId w:val="92"/>
        </w:numPr>
        <w:tabs>
          <w:tab w:val="clear" w:pos="432"/>
        </w:tabs>
        <w:ind w:left="1276"/>
        <w:rPr>
          <w:lang w:val="es-ES"/>
        </w:rPr>
      </w:pPr>
      <w:r w:rsidRPr="00735EDA">
        <w:rPr>
          <w:lang w:val="es-ES"/>
        </w:rPr>
        <w:t>la destrucción o los daños sufridos por las Instalaciones o cualquier parte de ellas,</w:t>
      </w:r>
    </w:p>
    <w:p w14:paraId="04273FB5" w14:textId="77777777" w:rsidR="007136DB" w:rsidRPr="00735EDA" w:rsidRDefault="003D15BD">
      <w:pPr>
        <w:pStyle w:val="ListBullet"/>
        <w:numPr>
          <w:ilvl w:val="0"/>
          <w:numId w:val="92"/>
        </w:numPr>
        <w:tabs>
          <w:tab w:val="clear" w:pos="432"/>
        </w:tabs>
        <w:ind w:left="1276"/>
        <w:rPr>
          <w:lang w:val="es-ES"/>
        </w:rPr>
      </w:pPr>
      <w:r w:rsidRPr="00735EDA">
        <w:rPr>
          <w:lang w:val="es-ES"/>
        </w:rPr>
        <w:t>la destrucción o los daños sufridos por los bienes del Contratante o Terceros, o</w:t>
      </w:r>
    </w:p>
    <w:p w14:paraId="70C3B255" w14:textId="77777777" w:rsidR="007136DB" w:rsidRPr="00735EDA" w:rsidRDefault="003D15BD">
      <w:pPr>
        <w:pStyle w:val="ListBullet"/>
        <w:numPr>
          <w:ilvl w:val="0"/>
          <w:numId w:val="92"/>
        </w:numPr>
        <w:tabs>
          <w:tab w:val="clear" w:pos="432"/>
        </w:tabs>
        <w:ind w:left="1276"/>
        <w:rPr>
          <w:lang w:val="es-ES"/>
        </w:rPr>
      </w:pPr>
      <w:r w:rsidRPr="00735EDA">
        <w:rPr>
          <w:lang w:val="es-ES"/>
        </w:rPr>
        <w:t>lesiones o pérdida de vidas</w:t>
      </w:r>
      <w:r w:rsidR="007136DB" w:rsidRPr="00735EDA">
        <w:rPr>
          <w:lang w:val="es-ES"/>
        </w:rPr>
        <w:t>,</w:t>
      </w:r>
    </w:p>
    <w:p w14:paraId="1E9D4DD5" w14:textId="77777777" w:rsidR="007136DB" w:rsidRPr="00735EDA" w:rsidRDefault="003D15BD" w:rsidP="00105FF5">
      <w:pPr>
        <w:pStyle w:val="BodyText"/>
        <w:ind w:left="851"/>
        <w:rPr>
          <w:spacing w:val="0"/>
          <w:lang w:val="es-ES"/>
        </w:rPr>
      </w:pPr>
      <w:r w:rsidRPr="00735EDA">
        <w:rPr>
          <w:spacing w:val="0"/>
          <w:lang w:val="es-ES"/>
        </w:rPr>
        <w:t xml:space="preserve">si esa destrucción, daño, lesión o pérdida de vida es ocasionada por alguno de los Riesgos del Contratante, y el Contratante eximirá al Contratista de toda responsabilidad por </w:t>
      </w:r>
      <w:r w:rsidR="00791948" w:rsidRPr="00735EDA">
        <w:rPr>
          <w:spacing w:val="0"/>
          <w:lang w:val="es-ES"/>
        </w:rPr>
        <w:t>las reclamaciones, responsabilidades, acciones, juicios, daños y perjuicios, costos, cargos o gastos que surjan como consecuencia de ese riesgo o en relación con este</w:t>
      </w:r>
      <w:r w:rsidR="007136DB" w:rsidRPr="00735EDA">
        <w:rPr>
          <w:spacing w:val="0"/>
          <w:lang w:val="es-ES"/>
        </w:rPr>
        <w:t>.</w:t>
      </w:r>
    </w:p>
    <w:p w14:paraId="13BFAE09" w14:textId="0FEFDC60" w:rsidR="007136DB" w:rsidRPr="00735EDA" w:rsidRDefault="00B6428F" w:rsidP="00105FF5">
      <w:pPr>
        <w:pStyle w:val="BodyText"/>
        <w:ind w:left="851"/>
        <w:rPr>
          <w:spacing w:val="0"/>
          <w:lang w:val="es-ES"/>
        </w:rPr>
      </w:pPr>
      <w:r w:rsidRPr="00735EDA">
        <w:rPr>
          <w:spacing w:val="0"/>
          <w:lang w:val="es-ES"/>
        </w:rPr>
        <w:t>Si las Instalaciones u otros bienes del Contratista utilizados o destinados a ser utilizados para los fines de los Servicios quedan destruidos o sufren daños ocasionados por los Riesgos del Contratante, el Contratante pagará</w:t>
      </w:r>
      <w:r w:rsidR="00B322E2" w:rsidRPr="00735EDA">
        <w:rPr>
          <w:spacing w:val="0"/>
          <w:lang w:val="es-ES"/>
        </w:rPr>
        <w:t>:</w:t>
      </w:r>
    </w:p>
    <w:p w14:paraId="3B8457F3" w14:textId="77777777" w:rsidR="007136DB" w:rsidRPr="00735EDA" w:rsidRDefault="00B6428F">
      <w:pPr>
        <w:pStyle w:val="ListBullet"/>
        <w:numPr>
          <w:ilvl w:val="0"/>
          <w:numId w:val="93"/>
        </w:numPr>
        <w:tabs>
          <w:tab w:val="clear" w:pos="432"/>
        </w:tabs>
        <w:ind w:left="1276"/>
        <w:rPr>
          <w:lang w:val="es-ES"/>
        </w:rPr>
      </w:pPr>
      <w:r w:rsidRPr="00735EDA">
        <w:rPr>
          <w:lang w:val="es-ES"/>
        </w:rPr>
        <w:t>el reemplazo o la reparación de los bienes o las inversiones del Contratista así destruidos o dañados, y</w:t>
      </w:r>
    </w:p>
    <w:p w14:paraId="5F2EE675" w14:textId="77777777" w:rsidR="007136DB" w:rsidRPr="00735EDA" w:rsidRDefault="00B6428F">
      <w:pPr>
        <w:pStyle w:val="ListBullet"/>
        <w:numPr>
          <w:ilvl w:val="0"/>
          <w:numId w:val="93"/>
        </w:numPr>
        <w:tabs>
          <w:tab w:val="clear" w:pos="432"/>
        </w:tabs>
        <w:ind w:left="1276"/>
        <w:rPr>
          <w:lang w:val="es-ES"/>
        </w:rPr>
      </w:pPr>
      <w:r w:rsidRPr="00735EDA">
        <w:rPr>
          <w:lang w:val="es-ES"/>
        </w:rPr>
        <w:t>el reemplazo o la reparación de cualquier destrucción o daño a las Instalaciones o cualquier parte de ellas</w:t>
      </w:r>
      <w:r w:rsidR="007136DB" w:rsidRPr="00735EDA">
        <w:rPr>
          <w:lang w:val="es-ES"/>
        </w:rPr>
        <w:t>,</w:t>
      </w:r>
    </w:p>
    <w:p w14:paraId="254C06E6" w14:textId="77777777" w:rsidR="007136DB" w:rsidRPr="00735EDA" w:rsidRDefault="00B6428F" w:rsidP="00105FF5">
      <w:pPr>
        <w:pStyle w:val="BodyText"/>
        <w:ind w:left="851"/>
        <w:rPr>
          <w:spacing w:val="0"/>
          <w:lang w:val="es-ES"/>
        </w:rPr>
      </w:pPr>
      <w:r w:rsidRPr="00735EDA">
        <w:rPr>
          <w:spacing w:val="0"/>
          <w:lang w:val="es-ES"/>
        </w:rPr>
        <w:t>en la medida en que lo requiera el Contratante y según sea necesario para terminar los Servicios</w:t>
      </w:r>
      <w:r w:rsidR="007136DB" w:rsidRPr="00735EDA">
        <w:rPr>
          <w:spacing w:val="0"/>
          <w:lang w:val="es-ES"/>
        </w:rPr>
        <w:t>.</w:t>
      </w:r>
    </w:p>
    <w:p w14:paraId="70B16AB6" w14:textId="5F6A2E56" w:rsidR="007136DB" w:rsidRPr="00735EDA" w:rsidRDefault="001F2782" w:rsidP="00105FF5">
      <w:pPr>
        <w:pStyle w:val="BodyText"/>
        <w:ind w:left="851"/>
        <w:rPr>
          <w:spacing w:val="0"/>
          <w:lang w:val="es-ES"/>
        </w:rPr>
      </w:pPr>
      <w:r w:rsidRPr="00735EDA">
        <w:rPr>
          <w:spacing w:val="0"/>
          <w:lang w:val="es-ES"/>
        </w:rPr>
        <w:t xml:space="preserve">Si el Contratante no exige que el Contratista reemplace o repare la destrucción o daño a las Instalaciones, pedirá una modificación de conformidad con la </w:t>
      </w:r>
      <w:proofErr w:type="spellStart"/>
      <w:r w:rsidR="00612F9C" w:rsidRPr="00735EDA">
        <w:rPr>
          <w:spacing w:val="0"/>
          <w:lang w:val="es-ES"/>
        </w:rPr>
        <w:t>Subcláusula</w:t>
      </w:r>
      <w:proofErr w:type="spellEnd"/>
      <w:r w:rsidRPr="00735EDA">
        <w:rPr>
          <w:spacing w:val="0"/>
          <w:lang w:val="es-ES"/>
        </w:rPr>
        <w:t xml:space="preserve"> 19.1 [Variaciones del Contratante], por la cual se excluirá el cumplimiento de los Servicios respecto de la parte de las I</w:t>
      </w:r>
      <w:r w:rsidR="002945C6" w:rsidRPr="00735EDA">
        <w:rPr>
          <w:spacing w:val="0"/>
          <w:lang w:val="es-ES"/>
        </w:rPr>
        <w:t>nstalaciones así destruida</w:t>
      </w:r>
      <w:r w:rsidRPr="00735EDA">
        <w:rPr>
          <w:spacing w:val="0"/>
          <w:lang w:val="es-ES"/>
        </w:rPr>
        <w:t xml:space="preserve"> o dañada o, cuando la pérdida, destrucción o daño afecte a una parte considerable de las Instalaciones, </w:t>
      </w:r>
      <w:r w:rsidR="00651D61" w:rsidRPr="00735EDA">
        <w:rPr>
          <w:spacing w:val="0"/>
          <w:lang w:val="es-ES"/>
        </w:rPr>
        <w:t>resolver</w:t>
      </w:r>
      <w:r w:rsidRPr="00735EDA">
        <w:rPr>
          <w:spacing w:val="0"/>
          <w:lang w:val="es-ES"/>
        </w:rPr>
        <w:t xml:space="preserve">á el Contrato conforme a la </w:t>
      </w:r>
      <w:proofErr w:type="spellStart"/>
      <w:r w:rsidR="00612F9C" w:rsidRPr="00735EDA">
        <w:rPr>
          <w:spacing w:val="0"/>
          <w:lang w:val="es-ES"/>
        </w:rPr>
        <w:t>Subcláusula</w:t>
      </w:r>
      <w:proofErr w:type="spellEnd"/>
      <w:r w:rsidRPr="00735EDA">
        <w:rPr>
          <w:spacing w:val="0"/>
          <w:lang w:val="es-ES"/>
        </w:rPr>
        <w:t xml:space="preserve"> 17.7 [</w:t>
      </w:r>
      <w:r w:rsidR="00B45529" w:rsidRPr="00735EDA">
        <w:rPr>
          <w:spacing w:val="0"/>
          <w:lang w:val="es-ES"/>
        </w:rPr>
        <w:t>Eximición</w:t>
      </w:r>
      <w:r w:rsidRPr="00735EDA">
        <w:rPr>
          <w:spacing w:val="0"/>
          <w:lang w:val="es-ES"/>
        </w:rPr>
        <w:t xml:space="preserve"> del cumplimiento]</w:t>
      </w:r>
      <w:r w:rsidR="003B0CFB" w:rsidRPr="00735EDA">
        <w:rPr>
          <w:spacing w:val="0"/>
          <w:lang w:val="es-ES"/>
        </w:rPr>
        <w:t>.</w:t>
      </w:r>
    </w:p>
    <w:p w14:paraId="6157BB0E" w14:textId="77777777" w:rsidR="007136DB" w:rsidRPr="00735EDA" w:rsidRDefault="001F2782" w:rsidP="00105FF5">
      <w:pPr>
        <w:pStyle w:val="BodyText"/>
        <w:ind w:left="851"/>
        <w:rPr>
          <w:spacing w:val="0"/>
          <w:lang w:val="es-ES"/>
        </w:rPr>
      </w:pPr>
      <w:r w:rsidRPr="00735EDA">
        <w:rPr>
          <w:spacing w:val="0"/>
          <w:lang w:val="es-ES"/>
        </w:rPr>
        <w:t xml:space="preserve">No obstante cualquier disposición contenida en el Contrato, el Contratante pagará al Contratista todos los aumentos de </w:t>
      </w:r>
      <w:r w:rsidR="002945C6" w:rsidRPr="00735EDA">
        <w:rPr>
          <w:spacing w:val="0"/>
          <w:lang w:val="es-ES"/>
        </w:rPr>
        <w:t xml:space="preserve">los </w:t>
      </w:r>
      <w:r w:rsidRPr="00735EDA">
        <w:rPr>
          <w:spacing w:val="0"/>
          <w:lang w:val="es-ES"/>
        </w:rPr>
        <w:t>costo</w:t>
      </w:r>
      <w:r w:rsidR="002945C6" w:rsidRPr="00735EDA">
        <w:rPr>
          <w:spacing w:val="0"/>
          <w:lang w:val="es-ES"/>
        </w:rPr>
        <w:t>s</w:t>
      </w:r>
      <w:r w:rsidRPr="00735EDA">
        <w:rPr>
          <w:spacing w:val="0"/>
          <w:lang w:val="es-ES"/>
        </w:rPr>
        <w:t xml:space="preserve"> que sean en algún modo atribuibles, consiguientes o resultantes de los Riesgos del Contratante o que guarden cualquier tipo de relación con ellos, a condición de que, lo antes posible, el Contratista notifique ese aumento de costo</w:t>
      </w:r>
      <w:r w:rsidR="002945C6" w:rsidRPr="00735EDA">
        <w:rPr>
          <w:spacing w:val="0"/>
          <w:lang w:val="es-ES"/>
        </w:rPr>
        <w:t>s</w:t>
      </w:r>
      <w:r w:rsidRPr="00735EDA">
        <w:rPr>
          <w:spacing w:val="0"/>
          <w:lang w:val="es-ES"/>
        </w:rPr>
        <w:t xml:space="preserve"> por escrito al Contratante</w:t>
      </w:r>
      <w:r w:rsidR="007136DB" w:rsidRPr="00735EDA">
        <w:rPr>
          <w:spacing w:val="0"/>
          <w:lang w:val="es-ES"/>
        </w:rPr>
        <w:t>.</w:t>
      </w:r>
    </w:p>
    <w:p w14:paraId="7DAFFA7F" w14:textId="6AE4C396" w:rsidR="007136DB" w:rsidRPr="00735EDA" w:rsidRDefault="001F2782" w:rsidP="00105FF5">
      <w:pPr>
        <w:pStyle w:val="BodyText"/>
        <w:ind w:left="851"/>
        <w:rPr>
          <w:spacing w:val="0"/>
          <w:lang w:val="es-ES"/>
        </w:rPr>
      </w:pPr>
      <w:r w:rsidRPr="00735EDA">
        <w:rPr>
          <w:spacing w:val="0"/>
          <w:lang w:val="es-ES"/>
        </w:rPr>
        <w:t>Si durante el cumplimiento del Contrato se producen Ri</w:t>
      </w:r>
      <w:r w:rsidR="002945C6" w:rsidRPr="00735EDA">
        <w:rPr>
          <w:spacing w:val="0"/>
          <w:lang w:val="es-ES"/>
        </w:rPr>
        <w:t>esgos del Contratante que afecta</w:t>
      </w:r>
      <w:r w:rsidRPr="00735EDA">
        <w:rPr>
          <w:spacing w:val="0"/>
          <w:lang w:val="es-ES"/>
        </w:rPr>
        <w:t xml:space="preserve">n </w:t>
      </w:r>
      <w:r w:rsidR="009B47CB" w:rsidRPr="00735EDA">
        <w:rPr>
          <w:spacing w:val="0"/>
          <w:lang w:val="es-ES"/>
        </w:rPr>
        <w:t xml:space="preserve">financieramente o de otro modo sustancial </w:t>
      </w:r>
      <w:r w:rsidRPr="00735EDA">
        <w:rPr>
          <w:spacing w:val="0"/>
          <w:lang w:val="es-ES"/>
        </w:rPr>
        <w:t xml:space="preserve">la ejecución del Contrato por el Contratista, este hará todos los esfuerzos razonables por ejecutar el Contrato teniendo debidamente en cuenta la seguridad de su personal y el personal de sus Subcontratistas que realiza actividades en los Servicios. Si la ejecución de los Servicios resulta imposible o se ve sustancialmente impedida por un solo período de más de 60 días o un período acumulado de más de 120 días a causa de Riesgos del Contratante, las Partes tratarán de llegar a una solución mutuamente satisfactoria, a falta de lo cual cualquiera de ellas podrá </w:t>
      </w:r>
      <w:r w:rsidR="00651D61" w:rsidRPr="00735EDA">
        <w:rPr>
          <w:spacing w:val="0"/>
          <w:lang w:val="es-ES"/>
        </w:rPr>
        <w:t>resolver</w:t>
      </w:r>
      <w:r w:rsidRPr="00735EDA">
        <w:rPr>
          <w:spacing w:val="0"/>
          <w:lang w:val="es-ES"/>
        </w:rPr>
        <w:t xml:space="preserve"> el Contrato mediante notificación a la otra Parte</w:t>
      </w:r>
      <w:r w:rsidR="007136DB" w:rsidRPr="00735EDA">
        <w:rPr>
          <w:spacing w:val="0"/>
          <w:lang w:val="es-ES"/>
        </w:rPr>
        <w:t>.</w:t>
      </w:r>
    </w:p>
    <w:p w14:paraId="6329E859" w14:textId="3B2F87AA" w:rsidR="007136DB" w:rsidRPr="00735EDA" w:rsidRDefault="001F2782" w:rsidP="00105FF5">
      <w:pPr>
        <w:pStyle w:val="BodyText"/>
        <w:ind w:left="851"/>
        <w:rPr>
          <w:spacing w:val="0"/>
          <w:lang w:val="es-ES"/>
        </w:rPr>
      </w:pPr>
      <w:r w:rsidRPr="00735EDA">
        <w:rPr>
          <w:spacing w:val="0"/>
          <w:lang w:val="es-ES"/>
        </w:rPr>
        <w:t xml:space="preserve">En caso de </w:t>
      </w:r>
      <w:r w:rsidR="00651D61" w:rsidRPr="00735EDA">
        <w:rPr>
          <w:spacing w:val="0"/>
          <w:lang w:val="es-ES"/>
        </w:rPr>
        <w:t>resolución</w:t>
      </w:r>
      <w:r w:rsidRPr="00735EDA">
        <w:rPr>
          <w:spacing w:val="0"/>
          <w:lang w:val="es-ES"/>
        </w:rPr>
        <w:t xml:space="preserve"> de conformidad con esta </w:t>
      </w:r>
      <w:proofErr w:type="spellStart"/>
      <w:r w:rsidR="00612F9C" w:rsidRPr="00735EDA">
        <w:rPr>
          <w:spacing w:val="0"/>
          <w:lang w:val="es-ES"/>
        </w:rPr>
        <w:t>Subcláusula</w:t>
      </w:r>
      <w:proofErr w:type="spellEnd"/>
      <w:r w:rsidRPr="00735EDA">
        <w:rPr>
          <w:spacing w:val="0"/>
          <w:lang w:val="es-ES"/>
        </w:rPr>
        <w:t xml:space="preserve">, los derechos y las obligaciones del Contratante y del Contratista se especificarán en la </w:t>
      </w:r>
      <w:proofErr w:type="spellStart"/>
      <w:r w:rsidR="00612F9C" w:rsidRPr="00735EDA">
        <w:rPr>
          <w:spacing w:val="0"/>
          <w:lang w:val="es-ES"/>
        </w:rPr>
        <w:t>Subcláusula</w:t>
      </w:r>
      <w:proofErr w:type="spellEnd"/>
      <w:r w:rsidRPr="00735EDA">
        <w:rPr>
          <w:spacing w:val="0"/>
          <w:lang w:val="es-ES"/>
        </w:rPr>
        <w:t xml:space="preserve"> 17.7 </w:t>
      </w:r>
      <w:r w:rsidR="003B0CFB" w:rsidRPr="00735EDA">
        <w:rPr>
          <w:spacing w:val="0"/>
          <w:lang w:val="es-ES"/>
        </w:rPr>
        <w:t>[</w:t>
      </w:r>
      <w:r w:rsidR="00B45529" w:rsidRPr="00735EDA">
        <w:rPr>
          <w:spacing w:val="0"/>
          <w:lang w:val="es-ES"/>
        </w:rPr>
        <w:t>Eximición</w:t>
      </w:r>
      <w:r w:rsidRPr="00735EDA">
        <w:rPr>
          <w:spacing w:val="0"/>
          <w:lang w:val="es-ES"/>
        </w:rPr>
        <w:t xml:space="preserve"> del </w:t>
      </w:r>
      <w:r w:rsidR="00A9234C" w:rsidRPr="00735EDA">
        <w:rPr>
          <w:spacing w:val="0"/>
          <w:lang w:val="es-ES"/>
        </w:rPr>
        <w:t>C</w:t>
      </w:r>
      <w:r w:rsidRPr="00735EDA">
        <w:rPr>
          <w:spacing w:val="0"/>
          <w:lang w:val="es-ES"/>
        </w:rPr>
        <w:t>umplimiento</w:t>
      </w:r>
      <w:r w:rsidR="003B0CFB" w:rsidRPr="00735EDA">
        <w:rPr>
          <w:spacing w:val="0"/>
          <w:lang w:val="es-ES"/>
        </w:rPr>
        <w:t>]</w:t>
      </w:r>
      <w:r w:rsidR="007136DB" w:rsidRPr="00735EDA">
        <w:rPr>
          <w:spacing w:val="0"/>
          <w:lang w:val="es-ES"/>
        </w:rPr>
        <w:t xml:space="preserve">. </w:t>
      </w:r>
    </w:p>
    <w:p w14:paraId="59C3953E" w14:textId="79A7C25A" w:rsidR="007136DB" w:rsidRPr="00735EDA" w:rsidRDefault="006E620C" w:rsidP="00105FF5">
      <w:pPr>
        <w:pStyle w:val="Style5"/>
        <w:tabs>
          <w:tab w:val="clear" w:pos="-360"/>
          <w:tab w:val="clear" w:pos="540"/>
          <w:tab w:val="left" w:pos="350"/>
        </w:tabs>
        <w:spacing w:before="240" w:after="240"/>
        <w:ind w:left="350" w:hanging="350"/>
        <w:rPr>
          <w:lang w:val="es-ES"/>
        </w:rPr>
      </w:pPr>
      <w:bookmarkStart w:id="1271" w:name="_Toc111525274"/>
      <w:bookmarkStart w:id="1272" w:name="_Toc118705545"/>
      <w:bookmarkStart w:id="1273" w:name="_Toc118705707"/>
      <w:r w:rsidRPr="00735EDA">
        <w:rPr>
          <w:lang w:val="es-ES"/>
        </w:rPr>
        <w:t xml:space="preserve"> </w:t>
      </w:r>
      <w:bookmarkStart w:id="1274" w:name="_Toc476749574"/>
      <w:bookmarkStart w:id="1275" w:name="_Toc136441692"/>
      <w:r w:rsidR="007136DB" w:rsidRPr="00735EDA">
        <w:rPr>
          <w:lang w:val="es-ES"/>
        </w:rPr>
        <w:t>F</w:t>
      </w:r>
      <w:r w:rsidRPr="00735EDA">
        <w:rPr>
          <w:lang w:val="es-ES"/>
        </w:rPr>
        <w:t>uerza Mayor</w:t>
      </w:r>
      <w:bookmarkEnd w:id="1271"/>
      <w:bookmarkEnd w:id="1272"/>
      <w:bookmarkEnd w:id="1273"/>
      <w:bookmarkEnd w:id="1274"/>
      <w:bookmarkEnd w:id="1275"/>
    </w:p>
    <w:p w14:paraId="3F414F7A" w14:textId="5287A9BB" w:rsidR="007136DB" w:rsidRPr="00735EDA" w:rsidRDefault="007136DB" w:rsidP="00105FF5">
      <w:pPr>
        <w:pStyle w:val="Style6"/>
        <w:keepNext w:val="0"/>
        <w:keepLines w:val="0"/>
        <w:tabs>
          <w:tab w:val="left" w:pos="851"/>
        </w:tabs>
        <w:spacing w:before="240" w:after="240"/>
        <w:ind w:left="851" w:hanging="505"/>
        <w:rPr>
          <w:lang w:val="es-ES"/>
        </w:rPr>
      </w:pPr>
      <w:bookmarkStart w:id="1276" w:name="_Ref105576673"/>
      <w:bookmarkStart w:id="1277" w:name="_Ref105582386"/>
      <w:bookmarkStart w:id="1278" w:name="_Toc111525275"/>
      <w:bookmarkStart w:id="1279" w:name="_Toc118705546"/>
      <w:bookmarkStart w:id="1280" w:name="_Toc118705708"/>
      <w:bookmarkStart w:id="1281" w:name="_Toc476749575"/>
      <w:bookmarkStart w:id="1282" w:name="_Toc136441693"/>
      <w:r w:rsidRPr="00735EDA">
        <w:rPr>
          <w:lang w:val="es-ES"/>
        </w:rPr>
        <w:t>Defini</w:t>
      </w:r>
      <w:r w:rsidR="006E620C" w:rsidRPr="00735EDA">
        <w:rPr>
          <w:lang w:val="es-ES"/>
        </w:rPr>
        <w:t>ción de Fuerza Mayor</w:t>
      </w:r>
      <w:bookmarkEnd w:id="1276"/>
      <w:bookmarkEnd w:id="1277"/>
      <w:bookmarkEnd w:id="1278"/>
      <w:bookmarkEnd w:id="1279"/>
      <w:bookmarkEnd w:id="1280"/>
      <w:bookmarkEnd w:id="1281"/>
      <w:bookmarkEnd w:id="1282"/>
    </w:p>
    <w:p w14:paraId="4792E0FF" w14:textId="7DE8F957" w:rsidR="007136DB" w:rsidRPr="00735EDA" w:rsidRDefault="006E620C" w:rsidP="00105FF5">
      <w:pPr>
        <w:pStyle w:val="BodyText"/>
        <w:ind w:left="851"/>
        <w:rPr>
          <w:spacing w:val="0"/>
          <w:lang w:val="es-ES"/>
        </w:rPr>
      </w:pPr>
      <w:r w:rsidRPr="00735EDA">
        <w:rPr>
          <w:spacing w:val="0"/>
          <w:lang w:val="es-ES"/>
        </w:rPr>
        <w:t xml:space="preserve">En esta </w:t>
      </w:r>
      <w:r w:rsidR="00612F9C" w:rsidRPr="00735EDA">
        <w:rPr>
          <w:spacing w:val="0"/>
          <w:lang w:val="es-ES"/>
        </w:rPr>
        <w:t>Cláusula</w:t>
      </w:r>
      <w:r w:rsidRPr="00735EDA">
        <w:rPr>
          <w:spacing w:val="0"/>
          <w:lang w:val="es-ES"/>
        </w:rPr>
        <w:t xml:space="preserve">, por </w:t>
      </w:r>
      <w:r w:rsidR="006269C2" w:rsidRPr="00735EDA">
        <w:rPr>
          <w:spacing w:val="0"/>
          <w:lang w:val="es-ES"/>
        </w:rPr>
        <w:t>“</w:t>
      </w:r>
      <w:r w:rsidRPr="00735EDA">
        <w:rPr>
          <w:spacing w:val="0"/>
          <w:lang w:val="es-ES"/>
        </w:rPr>
        <w:t>Fuerza Mayor</w:t>
      </w:r>
      <w:r w:rsidR="006269C2" w:rsidRPr="00735EDA">
        <w:rPr>
          <w:spacing w:val="0"/>
          <w:lang w:val="es-ES"/>
        </w:rPr>
        <w:t>”</w:t>
      </w:r>
      <w:r w:rsidRPr="00735EDA">
        <w:rPr>
          <w:spacing w:val="0"/>
          <w:lang w:val="es-ES"/>
        </w:rPr>
        <w:t xml:space="preserve"> se entiende un hecho o circunstancia excepcional</w:t>
      </w:r>
      <w:r w:rsidR="00B322E2" w:rsidRPr="00735EDA">
        <w:rPr>
          <w:spacing w:val="0"/>
          <w:lang w:val="es-ES"/>
        </w:rPr>
        <w:t>:</w:t>
      </w:r>
    </w:p>
    <w:p w14:paraId="68CE8321" w14:textId="77777777" w:rsidR="007136DB" w:rsidRPr="00735EDA" w:rsidRDefault="006E620C">
      <w:pPr>
        <w:pStyle w:val="ListBullet"/>
        <w:numPr>
          <w:ilvl w:val="0"/>
          <w:numId w:val="94"/>
        </w:numPr>
        <w:tabs>
          <w:tab w:val="clear" w:pos="432"/>
        </w:tabs>
        <w:ind w:left="1276"/>
        <w:rPr>
          <w:lang w:val="es-ES"/>
        </w:rPr>
      </w:pPr>
      <w:r w:rsidRPr="00735EDA">
        <w:rPr>
          <w:lang w:val="es-ES"/>
        </w:rPr>
        <w:t>que está fuera del control de una Parte</w:t>
      </w:r>
      <w:r w:rsidR="007136DB" w:rsidRPr="00735EDA">
        <w:rPr>
          <w:lang w:val="es-ES"/>
        </w:rPr>
        <w:t>,</w:t>
      </w:r>
    </w:p>
    <w:p w14:paraId="558989CA" w14:textId="77777777" w:rsidR="007136DB" w:rsidRPr="00735EDA" w:rsidRDefault="006E620C">
      <w:pPr>
        <w:pStyle w:val="ListBullet"/>
        <w:numPr>
          <w:ilvl w:val="0"/>
          <w:numId w:val="94"/>
        </w:numPr>
        <w:tabs>
          <w:tab w:val="clear" w:pos="432"/>
        </w:tabs>
        <w:ind w:left="1276"/>
        <w:rPr>
          <w:lang w:val="es-ES"/>
        </w:rPr>
      </w:pPr>
      <w:r w:rsidRPr="00735EDA">
        <w:rPr>
          <w:lang w:val="es-ES"/>
        </w:rPr>
        <w:t>que dicha Parte no pudo prever razonablemente antes de celebrar el Contrato</w:t>
      </w:r>
      <w:r w:rsidR="007136DB" w:rsidRPr="00735EDA">
        <w:rPr>
          <w:lang w:val="es-ES"/>
        </w:rPr>
        <w:t>,</w:t>
      </w:r>
    </w:p>
    <w:p w14:paraId="1877ED71" w14:textId="77777777" w:rsidR="007136DB" w:rsidRPr="00735EDA" w:rsidRDefault="006E620C">
      <w:pPr>
        <w:pStyle w:val="ListBullet"/>
        <w:numPr>
          <w:ilvl w:val="0"/>
          <w:numId w:val="94"/>
        </w:numPr>
        <w:tabs>
          <w:tab w:val="clear" w:pos="432"/>
        </w:tabs>
        <w:ind w:left="1276"/>
        <w:rPr>
          <w:lang w:val="es-ES"/>
        </w:rPr>
      </w:pPr>
      <w:r w:rsidRPr="00735EDA">
        <w:rPr>
          <w:lang w:val="es-ES"/>
        </w:rPr>
        <w:t>que, una vez producido, dicha Parte no pudo razonablemente haber evitado o superado, y</w:t>
      </w:r>
    </w:p>
    <w:p w14:paraId="4BDCC079" w14:textId="77777777" w:rsidR="007136DB" w:rsidRPr="00735EDA" w:rsidRDefault="006E620C">
      <w:pPr>
        <w:pStyle w:val="ListBullet"/>
        <w:numPr>
          <w:ilvl w:val="0"/>
          <w:numId w:val="94"/>
        </w:numPr>
        <w:tabs>
          <w:tab w:val="clear" w:pos="432"/>
        </w:tabs>
        <w:ind w:left="1276"/>
        <w:rPr>
          <w:lang w:val="es-ES"/>
        </w:rPr>
      </w:pPr>
      <w:r w:rsidRPr="00735EDA">
        <w:rPr>
          <w:lang w:val="es-ES"/>
        </w:rPr>
        <w:t>que no pued</w:t>
      </w:r>
      <w:r w:rsidR="00B4147E" w:rsidRPr="00735EDA">
        <w:rPr>
          <w:lang w:val="es-ES"/>
        </w:rPr>
        <w:t>e</w:t>
      </w:r>
      <w:r w:rsidRPr="00735EDA">
        <w:rPr>
          <w:lang w:val="es-ES"/>
        </w:rPr>
        <w:t xml:space="preserve"> atribuirse sustancialmente a la otra Parte</w:t>
      </w:r>
      <w:r w:rsidR="007136DB" w:rsidRPr="00735EDA">
        <w:rPr>
          <w:lang w:val="es-ES"/>
        </w:rPr>
        <w:t>.</w:t>
      </w:r>
    </w:p>
    <w:p w14:paraId="6ED0B32D" w14:textId="2E18B638" w:rsidR="007136DB" w:rsidRPr="00735EDA" w:rsidRDefault="006E620C" w:rsidP="00105FF5">
      <w:pPr>
        <w:pStyle w:val="BodyText"/>
        <w:ind w:left="851"/>
        <w:rPr>
          <w:spacing w:val="0"/>
          <w:lang w:val="es-ES"/>
        </w:rPr>
      </w:pPr>
      <w:r w:rsidRPr="00735EDA">
        <w:rPr>
          <w:spacing w:val="0"/>
          <w:lang w:val="es-ES"/>
        </w:rPr>
        <w:t xml:space="preserve">La Fuerza Mayor puede incluir, entre otras cosas, hechos o circunstancias excepcionales como los que se enumeran a continuación, siempre y cuando se cumplan las condiciones de los incisos a) a d) </w:t>
      </w:r>
      <w:r w:rsidRPr="00735EDA">
        <w:rPr>
          <w:i/>
          <w:spacing w:val="0"/>
          <w:lang w:val="es-ES"/>
        </w:rPr>
        <w:t>supra</w:t>
      </w:r>
      <w:r w:rsidR="00B322E2" w:rsidRPr="00735EDA">
        <w:rPr>
          <w:spacing w:val="0"/>
          <w:lang w:val="es-ES"/>
        </w:rPr>
        <w:t>:</w:t>
      </w:r>
    </w:p>
    <w:p w14:paraId="5776C1A7" w14:textId="77777777" w:rsidR="007136DB" w:rsidRPr="00735EDA" w:rsidRDefault="006E620C">
      <w:pPr>
        <w:pStyle w:val="ListBullet"/>
        <w:numPr>
          <w:ilvl w:val="1"/>
          <w:numId w:val="95"/>
        </w:numPr>
        <w:tabs>
          <w:tab w:val="clear" w:pos="720"/>
        </w:tabs>
        <w:ind w:left="1701"/>
        <w:rPr>
          <w:lang w:val="es-ES"/>
        </w:rPr>
      </w:pPr>
      <w:r w:rsidRPr="00735EDA">
        <w:rPr>
          <w:lang w:val="es-ES"/>
        </w:rPr>
        <w:t>guerra, hostilidades (exista, o no, una declaración de guerra), invasión, acto de enemigos extranjeros</w:t>
      </w:r>
      <w:r w:rsidR="007136DB" w:rsidRPr="00735EDA">
        <w:rPr>
          <w:lang w:val="es-ES"/>
        </w:rPr>
        <w:t>,</w:t>
      </w:r>
    </w:p>
    <w:p w14:paraId="01F00AB3" w14:textId="77777777" w:rsidR="007136DB" w:rsidRPr="00735EDA" w:rsidRDefault="006E620C">
      <w:pPr>
        <w:pStyle w:val="ListBullet"/>
        <w:numPr>
          <w:ilvl w:val="1"/>
          <w:numId w:val="95"/>
        </w:numPr>
        <w:tabs>
          <w:tab w:val="clear" w:pos="720"/>
        </w:tabs>
        <w:ind w:left="1701"/>
        <w:rPr>
          <w:lang w:val="es-ES"/>
        </w:rPr>
      </w:pPr>
      <w:r w:rsidRPr="00735EDA">
        <w:rPr>
          <w:lang w:val="es-ES"/>
        </w:rPr>
        <w:t>rebelión, terrorismo, sabotaje por personas ajenas al Personal del Contratista y otros empleados del Contratista y los Subcontratistas, revolución, insurrección, usurpación del poder o asunción militar de este, o guerra civil</w:t>
      </w:r>
      <w:r w:rsidR="007136DB" w:rsidRPr="00735EDA">
        <w:rPr>
          <w:lang w:val="es-ES"/>
        </w:rPr>
        <w:t>,</w:t>
      </w:r>
    </w:p>
    <w:p w14:paraId="70D71F22" w14:textId="77777777" w:rsidR="007136DB" w:rsidRPr="00735EDA" w:rsidRDefault="006E620C">
      <w:pPr>
        <w:pStyle w:val="ListBullet"/>
        <w:numPr>
          <w:ilvl w:val="1"/>
          <w:numId w:val="95"/>
        </w:numPr>
        <w:tabs>
          <w:tab w:val="clear" w:pos="720"/>
        </w:tabs>
        <w:ind w:left="1701"/>
        <w:rPr>
          <w:lang w:val="es-ES"/>
        </w:rPr>
      </w:pPr>
      <w:r w:rsidRPr="00735EDA">
        <w:rPr>
          <w:lang w:val="es-ES"/>
        </w:rPr>
        <w:t>disturbios, conmoción, desórdenes, huelga o cierre patronal provocados por personas ajenas al Personal del Contratista y otros empleados del Contratista y los Subcontratistas, o el Personal del Contratante,</w:t>
      </w:r>
    </w:p>
    <w:p w14:paraId="07D25EB5" w14:textId="77777777" w:rsidR="007136DB" w:rsidRPr="00735EDA" w:rsidRDefault="006E620C">
      <w:pPr>
        <w:pStyle w:val="ListBullet"/>
        <w:numPr>
          <w:ilvl w:val="1"/>
          <w:numId w:val="95"/>
        </w:numPr>
        <w:tabs>
          <w:tab w:val="clear" w:pos="720"/>
        </w:tabs>
        <w:ind w:left="1701"/>
        <w:rPr>
          <w:lang w:val="es-ES"/>
        </w:rPr>
      </w:pPr>
      <w:r w:rsidRPr="00735EDA">
        <w:rPr>
          <w:lang w:val="es-ES"/>
        </w:rPr>
        <w:t>municiones de guerra, material explosivo, radiación ionizante o contaminación por radioactividad, salvo en los casos en que ello pueda atribuirse al uso de dichas municiones, materiales explosivos, radiaciones o radioactividad por el Contratista, y</w:t>
      </w:r>
    </w:p>
    <w:p w14:paraId="2C87F9D5" w14:textId="77777777" w:rsidR="007136DB" w:rsidRPr="00735EDA" w:rsidRDefault="006E620C">
      <w:pPr>
        <w:pStyle w:val="ListBullet"/>
        <w:numPr>
          <w:ilvl w:val="1"/>
          <w:numId w:val="95"/>
        </w:numPr>
        <w:tabs>
          <w:tab w:val="clear" w:pos="720"/>
        </w:tabs>
        <w:ind w:left="1701"/>
        <w:rPr>
          <w:lang w:val="es-ES"/>
        </w:rPr>
      </w:pPr>
      <w:r w:rsidRPr="00735EDA">
        <w:rPr>
          <w:lang w:val="es-ES"/>
        </w:rPr>
        <w:t>desastres naturales como terremotos, huracanes, tifones o actividad volcánica</w:t>
      </w:r>
      <w:r w:rsidR="007136DB" w:rsidRPr="00735EDA">
        <w:rPr>
          <w:lang w:val="es-ES"/>
        </w:rPr>
        <w:t>.</w:t>
      </w:r>
    </w:p>
    <w:p w14:paraId="77881D11" w14:textId="51526D65" w:rsidR="007136DB" w:rsidRPr="00735EDA" w:rsidRDefault="007136DB" w:rsidP="00105FF5">
      <w:pPr>
        <w:pStyle w:val="Style6"/>
        <w:keepNext w:val="0"/>
        <w:keepLines w:val="0"/>
        <w:tabs>
          <w:tab w:val="left" w:pos="851"/>
        </w:tabs>
        <w:spacing w:before="240" w:after="240"/>
        <w:ind w:left="851" w:hanging="505"/>
        <w:rPr>
          <w:lang w:val="es-ES"/>
        </w:rPr>
      </w:pPr>
      <w:bookmarkStart w:id="1283" w:name="_Ref105582285"/>
      <w:bookmarkStart w:id="1284" w:name="_Ref105582445"/>
      <w:bookmarkStart w:id="1285" w:name="_Toc111525276"/>
      <w:bookmarkStart w:id="1286" w:name="_Toc118705547"/>
      <w:bookmarkStart w:id="1287" w:name="_Toc118705709"/>
      <w:bookmarkStart w:id="1288" w:name="_Toc476749576"/>
      <w:bookmarkStart w:id="1289" w:name="_Toc136441694"/>
      <w:r w:rsidRPr="00735EDA">
        <w:rPr>
          <w:lang w:val="es-ES"/>
        </w:rPr>
        <w:t>Noti</w:t>
      </w:r>
      <w:r w:rsidR="00B26319" w:rsidRPr="00735EDA">
        <w:rPr>
          <w:lang w:val="es-ES"/>
        </w:rPr>
        <w:t>ficación de casos de Fuerza Mayor</w:t>
      </w:r>
      <w:bookmarkEnd w:id="1283"/>
      <w:bookmarkEnd w:id="1284"/>
      <w:bookmarkEnd w:id="1285"/>
      <w:bookmarkEnd w:id="1286"/>
      <w:bookmarkEnd w:id="1287"/>
      <w:bookmarkEnd w:id="1288"/>
      <w:bookmarkEnd w:id="1289"/>
    </w:p>
    <w:p w14:paraId="3BD01A53" w14:textId="77777777" w:rsidR="007136DB" w:rsidRPr="00735EDA" w:rsidRDefault="00B26319" w:rsidP="00105FF5">
      <w:pPr>
        <w:pStyle w:val="BodyText"/>
        <w:ind w:left="851"/>
        <w:rPr>
          <w:spacing w:val="0"/>
          <w:lang w:val="es-ES"/>
        </w:rPr>
      </w:pPr>
      <w:r w:rsidRPr="00735EDA">
        <w:rPr>
          <w:spacing w:val="0"/>
          <w:lang w:val="es-ES"/>
        </w:rPr>
        <w:t>Si, debido a un caso de Fuerza Mayor, una de las Partes no puede o no podrá cumplir sus obligaciones sustanciales en virtud del Contrato, esa Parte notificará a la otra sobre el hecho o circunstancia que constituye un caso de Fuerza Mayor y especificará las obligaciones que no se puedan o no se podrán cumplir. La notificación se hará dentro de los 14 días siguientes a la fecha en que la Parte tomó, o debió haber tomado conocimiento, del hecho o circunstancia de Fuerza Mayor</w:t>
      </w:r>
      <w:r w:rsidR="007136DB" w:rsidRPr="00735EDA">
        <w:rPr>
          <w:spacing w:val="0"/>
          <w:lang w:val="es-ES"/>
        </w:rPr>
        <w:t>.</w:t>
      </w:r>
    </w:p>
    <w:p w14:paraId="398EB373" w14:textId="77777777" w:rsidR="007136DB" w:rsidRPr="00735EDA" w:rsidRDefault="00B26319" w:rsidP="00105FF5">
      <w:pPr>
        <w:pStyle w:val="BodyText"/>
        <w:ind w:left="851"/>
        <w:rPr>
          <w:spacing w:val="0"/>
          <w:lang w:val="es-ES"/>
        </w:rPr>
      </w:pPr>
      <w:r w:rsidRPr="00735EDA">
        <w:rPr>
          <w:spacing w:val="0"/>
          <w:lang w:val="es-ES"/>
        </w:rPr>
        <w:t>Una vez efectuada la notificación, la Parte quedará eximida del cumplimiento de sus obligaciones por el tiempo que dicho caso de Fuerza Mayor le impida cumplirlas</w:t>
      </w:r>
      <w:r w:rsidR="007136DB" w:rsidRPr="00735EDA">
        <w:rPr>
          <w:spacing w:val="0"/>
          <w:lang w:val="es-ES"/>
        </w:rPr>
        <w:t>.</w:t>
      </w:r>
    </w:p>
    <w:p w14:paraId="32871FB1" w14:textId="757AE890" w:rsidR="007136DB" w:rsidRPr="00735EDA" w:rsidRDefault="00B26319" w:rsidP="00105FF5">
      <w:pPr>
        <w:pStyle w:val="BodyText"/>
        <w:ind w:left="851"/>
        <w:rPr>
          <w:spacing w:val="0"/>
          <w:lang w:val="es-ES"/>
        </w:rPr>
      </w:pPr>
      <w:r w:rsidRPr="00735EDA">
        <w:rPr>
          <w:spacing w:val="0"/>
          <w:lang w:val="es-ES"/>
        </w:rPr>
        <w:t xml:space="preserve">Independientemente de cualquier otra disposición de esta </w:t>
      </w:r>
      <w:r w:rsidR="00612F9C" w:rsidRPr="00735EDA">
        <w:rPr>
          <w:spacing w:val="0"/>
          <w:lang w:val="es-ES"/>
        </w:rPr>
        <w:t>Cláusula</w:t>
      </w:r>
      <w:r w:rsidRPr="00735EDA">
        <w:rPr>
          <w:spacing w:val="0"/>
          <w:lang w:val="es-ES"/>
        </w:rPr>
        <w:t>, la Fuerza Mayor no será aplicable a las obligaciones de cualquiera de las Partes de realizar los pagos a la otra Parte en virtud del Contrato.</w:t>
      </w:r>
    </w:p>
    <w:p w14:paraId="04D785C6" w14:textId="174332BA" w:rsidR="007136DB" w:rsidRPr="00735EDA" w:rsidRDefault="00B26319" w:rsidP="00105FF5">
      <w:pPr>
        <w:pStyle w:val="Style6"/>
        <w:keepNext w:val="0"/>
        <w:keepLines w:val="0"/>
        <w:tabs>
          <w:tab w:val="left" w:pos="851"/>
        </w:tabs>
        <w:spacing w:before="240" w:after="240"/>
        <w:ind w:left="851" w:hanging="505"/>
        <w:rPr>
          <w:lang w:val="es-ES"/>
        </w:rPr>
      </w:pPr>
      <w:bookmarkStart w:id="1290" w:name="_Toc476749577"/>
      <w:bookmarkStart w:id="1291" w:name="_Toc136441695"/>
      <w:r w:rsidRPr="00735EDA">
        <w:rPr>
          <w:lang w:val="es-ES"/>
        </w:rPr>
        <w:t>Obligación de reducir las demoras</w:t>
      </w:r>
      <w:bookmarkEnd w:id="1290"/>
      <w:bookmarkEnd w:id="1291"/>
    </w:p>
    <w:p w14:paraId="5B33A072" w14:textId="77777777" w:rsidR="007136DB" w:rsidRPr="00735EDA" w:rsidRDefault="00B26319" w:rsidP="00105FF5">
      <w:pPr>
        <w:pStyle w:val="BodyText"/>
        <w:ind w:left="851"/>
        <w:rPr>
          <w:spacing w:val="0"/>
          <w:lang w:val="es-ES"/>
        </w:rPr>
      </w:pPr>
      <w:r w:rsidRPr="00735EDA">
        <w:rPr>
          <w:spacing w:val="0"/>
          <w:lang w:val="es-ES"/>
        </w:rPr>
        <w:t>Cada una de las Partes hará en todo momento todo lo que esté a su alcance para reducir al mínimo cualquier demora en el cumplimiento del Contrato como resultado de un hecho o circunstancia de Fuerza Mayor</w:t>
      </w:r>
      <w:r w:rsidR="007136DB" w:rsidRPr="00735EDA">
        <w:rPr>
          <w:spacing w:val="0"/>
          <w:lang w:val="es-ES"/>
        </w:rPr>
        <w:t>.</w:t>
      </w:r>
    </w:p>
    <w:p w14:paraId="669F12FF" w14:textId="77777777" w:rsidR="007136DB" w:rsidRPr="00735EDA" w:rsidRDefault="00B26319" w:rsidP="00105FF5">
      <w:pPr>
        <w:pStyle w:val="BodyText"/>
        <w:ind w:left="851"/>
        <w:rPr>
          <w:spacing w:val="0"/>
          <w:lang w:val="es-ES"/>
        </w:rPr>
      </w:pPr>
      <w:r w:rsidRPr="00735EDA">
        <w:rPr>
          <w:spacing w:val="0"/>
          <w:lang w:val="es-ES"/>
        </w:rPr>
        <w:t>Cada Parte notificará a la otra cuando deje de verse afectada por el hecho o circunstancia de Fuerza Mayor</w:t>
      </w:r>
      <w:r w:rsidR="007136DB" w:rsidRPr="00735EDA">
        <w:rPr>
          <w:spacing w:val="0"/>
          <w:lang w:val="es-ES"/>
        </w:rPr>
        <w:t>.</w:t>
      </w:r>
    </w:p>
    <w:p w14:paraId="7FA8BBD1" w14:textId="1E245CF0" w:rsidR="007136DB" w:rsidRPr="00735EDA" w:rsidRDefault="007136DB" w:rsidP="00105FF5">
      <w:pPr>
        <w:pStyle w:val="Style6"/>
        <w:keepNext w:val="0"/>
        <w:keepLines w:val="0"/>
        <w:tabs>
          <w:tab w:val="left" w:pos="851"/>
        </w:tabs>
        <w:spacing w:before="240" w:after="240"/>
        <w:ind w:left="851" w:hanging="505"/>
        <w:rPr>
          <w:lang w:val="es-ES"/>
        </w:rPr>
      </w:pPr>
      <w:bookmarkStart w:id="1292" w:name="_Toc111525278"/>
      <w:bookmarkStart w:id="1293" w:name="_Toc118705549"/>
      <w:bookmarkStart w:id="1294" w:name="_Toc118705711"/>
      <w:bookmarkStart w:id="1295" w:name="_Toc476749578"/>
      <w:bookmarkStart w:id="1296" w:name="_Toc136441696"/>
      <w:r w:rsidRPr="00735EDA">
        <w:rPr>
          <w:lang w:val="es-ES"/>
        </w:rPr>
        <w:t>Conse</w:t>
      </w:r>
      <w:r w:rsidR="00B26319" w:rsidRPr="00735EDA">
        <w:rPr>
          <w:lang w:val="es-ES"/>
        </w:rPr>
        <w:t>cuencias del hecho de Fuerza Mayor</w:t>
      </w:r>
      <w:bookmarkEnd w:id="1292"/>
      <w:bookmarkEnd w:id="1293"/>
      <w:bookmarkEnd w:id="1294"/>
      <w:bookmarkEnd w:id="1295"/>
      <w:bookmarkEnd w:id="1296"/>
    </w:p>
    <w:p w14:paraId="073A3272" w14:textId="6D9A25F4" w:rsidR="007136DB" w:rsidRPr="00735EDA" w:rsidRDefault="00B26319" w:rsidP="00105FF5">
      <w:pPr>
        <w:pStyle w:val="BodyText"/>
        <w:ind w:left="851"/>
        <w:rPr>
          <w:spacing w:val="0"/>
          <w:lang w:val="es-ES"/>
        </w:rPr>
      </w:pPr>
      <w:r w:rsidRPr="00735EDA">
        <w:rPr>
          <w:spacing w:val="0"/>
          <w:lang w:val="es-ES"/>
        </w:rPr>
        <w:t xml:space="preserve">Si el Contratista se ve impedido de cumplir sus obligaciones sustanciales en virtud del Contrato por motivos de Fuerza Mayor notificados con arreglo a la </w:t>
      </w:r>
      <w:proofErr w:type="spellStart"/>
      <w:r w:rsidR="00612F9C" w:rsidRPr="00735EDA">
        <w:rPr>
          <w:spacing w:val="0"/>
          <w:lang w:val="es-ES"/>
        </w:rPr>
        <w:t>Subcláusula</w:t>
      </w:r>
      <w:proofErr w:type="spellEnd"/>
      <w:r w:rsidRPr="00735EDA">
        <w:rPr>
          <w:spacing w:val="0"/>
          <w:lang w:val="es-ES"/>
        </w:rPr>
        <w:t xml:space="preserve"> 17.2 [Notificación de Fuerza Mayor] y sufre demoras o incurre en Costos por dicho motivo, el Contratista tendrá derecho</w:t>
      </w:r>
      <w:r w:rsidR="00B322E2" w:rsidRPr="00735EDA">
        <w:rPr>
          <w:spacing w:val="0"/>
          <w:lang w:val="es-ES"/>
        </w:rPr>
        <w:t>:</w:t>
      </w:r>
    </w:p>
    <w:p w14:paraId="5EADFA15" w14:textId="77777777" w:rsidR="007136DB" w:rsidRPr="00735EDA" w:rsidRDefault="00B26319">
      <w:pPr>
        <w:pStyle w:val="ListBullet"/>
        <w:numPr>
          <w:ilvl w:val="0"/>
          <w:numId w:val="96"/>
        </w:numPr>
        <w:tabs>
          <w:tab w:val="clear" w:pos="432"/>
        </w:tabs>
        <w:ind w:left="1276"/>
        <w:rPr>
          <w:lang w:val="es-ES"/>
        </w:rPr>
      </w:pPr>
      <w:r w:rsidRPr="00735EDA">
        <w:rPr>
          <w:lang w:val="es-ES"/>
        </w:rPr>
        <w:t>a una prórroga del plazo por el tiempo de dicha demora, si se ha retrasado o se retrasará la terminación de los servicios, y</w:t>
      </w:r>
    </w:p>
    <w:p w14:paraId="535FDA15" w14:textId="4AE9EF9E" w:rsidR="007136DB" w:rsidRPr="00735EDA" w:rsidRDefault="00B4147E">
      <w:pPr>
        <w:pStyle w:val="ListBullet"/>
        <w:numPr>
          <w:ilvl w:val="0"/>
          <w:numId w:val="96"/>
        </w:numPr>
        <w:tabs>
          <w:tab w:val="clear" w:pos="432"/>
        </w:tabs>
        <w:ind w:left="1276"/>
        <w:rPr>
          <w:lang w:val="es-ES"/>
        </w:rPr>
      </w:pPr>
      <w:r w:rsidRPr="00735EDA">
        <w:rPr>
          <w:lang w:val="es-ES"/>
        </w:rPr>
        <w:t xml:space="preserve">al pago de dichos Costos, </w:t>
      </w:r>
      <w:r w:rsidR="00B26319" w:rsidRPr="00735EDA">
        <w:rPr>
          <w:lang w:val="es-ES"/>
        </w:rPr>
        <w:t xml:space="preserve">si la situación o circunstancia es del tipo que se describe en los incisos </w:t>
      </w:r>
      <w:r w:rsidR="00825311" w:rsidRPr="00735EDA">
        <w:rPr>
          <w:lang w:val="es-ES"/>
        </w:rPr>
        <w:t>(</w:t>
      </w:r>
      <w:r w:rsidR="00B26319" w:rsidRPr="00735EDA">
        <w:rPr>
          <w:lang w:val="es-ES"/>
        </w:rPr>
        <w:t xml:space="preserve">i) a </w:t>
      </w:r>
      <w:r w:rsidR="00825311" w:rsidRPr="00735EDA">
        <w:rPr>
          <w:lang w:val="es-ES"/>
        </w:rPr>
        <w:t>(</w:t>
      </w:r>
      <w:proofErr w:type="spellStart"/>
      <w:r w:rsidR="00B26319" w:rsidRPr="00735EDA">
        <w:rPr>
          <w:lang w:val="es-ES"/>
        </w:rPr>
        <w:t>iv</w:t>
      </w:r>
      <w:proofErr w:type="spellEnd"/>
      <w:r w:rsidR="00B26319" w:rsidRPr="00735EDA">
        <w:rPr>
          <w:lang w:val="es-ES"/>
        </w:rPr>
        <w:t xml:space="preserve">) de la </w:t>
      </w:r>
      <w:proofErr w:type="spellStart"/>
      <w:r w:rsidR="00612F9C" w:rsidRPr="00735EDA">
        <w:rPr>
          <w:lang w:val="es-ES"/>
        </w:rPr>
        <w:t>Subcláusula</w:t>
      </w:r>
      <w:proofErr w:type="spellEnd"/>
      <w:r w:rsidR="00B26319" w:rsidRPr="00735EDA">
        <w:rPr>
          <w:lang w:val="es-ES"/>
        </w:rPr>
        <w:t xml:space="preserve"> 17.1 [Definición de Fuerza Mayor] y, en el caso de los incisos </w:t>
      </w:r>
      <w:r w:rsidR="00825311" w:rsidRPr="00735EDA">
        <w:rPr>
          <w:lang w:val="es-ES"/>
        </w:rPr>
        <w:t>(</w:t>
      </w:r>
      <w:proofErr w:type="spellStart"/>
      <w:r w:rsidR="00B26319" w:rsidRPr="00735EDA">
        <w:rPr>
          <w:lang w:val="es-ES"/>
        </w:rPr>
        <w:t>ii</w:t>
      </w:r>
      <w:proofErr w:type="spellEnd"/>
      <w:r w:rsidR="00B26319" w:rsidRPr="00735EDA">
        <w:rPr>
          <w:lang w:val="es-ES"/>
        </w:rPr>
        <w:t xml:space="preserve">) a </w:t>
      </w:r>
      <w:r w:rsidR="00825311" w:rsidRPr="00735EDA">
        <w:rPr>
          <w:lang w:val="es-ES"/>
        </w:rPr>
        <w:t>(</w:t>
      </w:r>
      <w:proofErr w:type="spellStart"/>
      <w:r w:rsidR="00B26319" w:rsidRPr="00735EDA">
        <w:rPr>
          <w:lang w:val="es-ES"/>
        </w:rPr>
        <w:t>iv</w:t>
      </w:r>
      <w:proofErr w:type="spellEnd"/>
      <w:r w:rsidR="00B26319" w:rsidRPr="00735EDA">
        <w:rPr>
          <w:lang w:val="es-ES"/>
        </w:rPr>
        <w:t>), ocurre en el País</w:t>
      </w:r>
      <w:r w:rsidR="007136DB" w:rsidRPr="00735EDA">
        <w:rPr>
          <w:lang w:val="es-ES"/>
        </w:rPr>
        <w:t>.</w:t>
      </w:r>
    </w:p>
    <w:p w14:paraId="1F3E4B65" w14:textId="3B6FF854" w:rsidR="007136DB" w:rsidRPr="00735EDA" w:rsidRDefault="007136DB" w:rsidP="00105FF5">
      <w:pPr>
        <w:pStyle w:val="Style6"/>
        <w:keepNext w:val="0"/>
        <w:keepLines w:val="0"/>
        <w:tabs>
          <w:tab w:val="left" w:pos="851"/>
        </w:tabs>
        <w:spacing w:before="240" w:after="240"/>
        <w:ind w:left="851" w:hanging="505"/>
        <w:rPr>
          <w:lang w:val="es-ES"/>
        </w:rPr>
      </w:pPr>
      <w:bookmarkStart w:id="1297" w:name="_Toc111525279"/>
      <w:bookmarkStart w:id="1298" w:name="_Toc118705550"/>
      <w:bookmarkStart w:id="1299" w:name="_Toc118705712"/>
      <w:bookmarkStart w:id="1300" w:name="_Toc476749579"/>
      <w:bookmarkStart w:id="1301" w:name="_Toc136441697"/>
      <w:r w:rsidRPr="00735EDA">
        <w:rPr>
          <w:lang w:val="es-ES"/>
        </w:rPr>
        <w:t>F</w:t>
      </w:r>
      <w:r w:rsidR="00B26319" w:rsidRPr="00735EDA">
        <w:rPr>
          <w:lang w:val="es-ES"/>
        </w:rPr>
        <w:t>uerza Mayor que afecta a un Subcontratista</w:t>
      </w:r>
      <w:bookmarkEnd w:id="1297"/>
      <w:bookmarkEnd w:id="1298"/>
      <w:bookmarkEnd w:id="1299"/>
      <w:bookmarkEnd w:id="1300"/>
      <w:bookmarkEnd w:id="1301"/>
    </w:p>
    <w:p w14:paraId="33DF2D85" w14:textId="18B7210C" w:rsidR="007136DB" w:rsidRPr="00735EDA" w:rsidRDefault="00B26319" w:rsidP="00105FF5">
      <w:pPr>
        <w:pStyle w:val="BodyText"/>
        <w:ind w:left="709"/>
        <w:rPr>
          <w:spacing w:val="0"/>
          <w:lang w:val="es-ES"/>
        </w:rPr>
      </w:pPr>
      <w:r w:rsidRPr="00735EDA">
        <w:rPr>
          <w:spacing w:val="0"/>
          <w:lang w:val="es-ES"/>
        </w:rPr>
        <w:t xml:space="preserve">Si un Subcontratista tiene derecho, en virtud de cualquier contrato o acuerdo relacionado con los Servicios, a una reparación por razones de Fuerza Mayor, bajo términos adicionales o más amplios que los que se especifican en esta </w:t>
      </w:r>
      <w:r w:rsidR="00612F9C" w:rsidRPr="00735EDA">
        <w:rPr>
          <w:spacing w:val="0"/>
          <w:lang w:val="es-ES"/>
        </w:rPr>
        <w:t>Cláusula</w:t>
      </w:r>
      <w:r w:rsidRPr="00735EDA">
        <w:rPr>
          <w:spacing w:val="0"/>
          <w:lang w:val="es-ES"/>
        </w:rPr>
        <w:t xml:space="preserve">, dicho hecho o circunstancia adicional o más amplio de Fuerza Mayor no eximirá al Contratista del cumplimiento de sus obligaciones ni le dará derecho a una reparación en virtud de esta </w:t>
      </w:r>
      <w:r w:rsidR="00612F9C" w:rsidRPr="00735EDA">
        <w:rPr>
          <w:spacing w:val="0"/>
          <w:lang w:val="es-ES"/>
        </w:rPr>
        <w:t>Cláusula</w:t>
      </w:r>
      <w:r w:rsidR="007136DB" w:rsidRPr="00735EDA">
        <w:rPr>
          <w:spacing w:val="0"/>
          <w:lang w:val="es-ES"/>
        </w:rPr>
        <w:t>.</w:t>
      </w:r>
    </w:p>
    <w:p w14:paraId="13E21A44" w14:textId="7B8716CD" w:rsidR="007136DB" w:rsidRPr="00735EDA" w:rsidRDefault="00B26319" w:rsidP="00105FF5">
      <w:pPr>
        <w:pStyle w:val="Style6"/>
        <w:keepNext w:val="0"/>
        <w:keepLines w:val="0"/>
        <w:tabs>
          <w:tab w:val="left" w:pos="851"/>
        </w:tabs>
        <w:spacing w:before="240" w:after="240"/>
        <w:ind w:left="851" w:hanging="505"/>
        <w:rPr>
          <w:lang w:val="es-ES"/>
        </w:rPr>
      </w:pPr>
      <w:bookmarkStart w:id="1302" w:name="_Ref105428403"/>
      <w:bookmarkStart w:id="1303" w:name="_Toc111525280"/>
      <w:bookmarkStart w:id="1304" w:name="_Toc118705551"/>
      <w:bookmarkStart w:id="1305" w:name="_Toc118705713"/>
      <w:bookmarkStart w:id="1306" w:name="_Toc476749580"/>
      <w:bookmarkStart w:id="1307" w:name="_Toc136441698"/>
      <w:r w:rsidRPr="00735EDA">
        <w:rPr>
          <w:lang w:val="es-ES"/>
        </w:rPr>
        <w:t>R</w:t>
      </w:r>
      <w:r w:rsidR="00A9234C" w:rsidRPr="00735EDA">
        <w:rPr>
          <w:lang w:val="es-ES"/>
        </w:rPr>
        <w:t>esolución</w:t>
      </w:r>
      <w:r w:rsidRPr="00735EDA">
        <w:rPr>
          <w:lang w:val="es-ES"/>
        </w:rPr>
        <w:t xml:space="preserve"> opcional, pago y finiquito</w:t>
      </w:r>
      <w:bookmarkEnd w:id="1302"/>
      <w:bookmarkEnd w:id="1303"/>
      <w:bookmarkEnd w:id="1304"/>
      <w:bookmarkEnd w:id="1305"/>
      <w:bookmarkEnd w:id="1306"/>
      <w:bookmarkEnd w:id="1307"/>
    </w:p>
    <w:p w14:paraId="64165919" w14:textId="26294D41" w:rsidR="007136DB" w:rsidRPr="00735EDA" w:rsidRDefault="00B26319" w:rsidP="006F3BCD">
      <w:pPr>
        <w:pStyle w:val="BodyText"/>
        <w:ind w:left="851"/>
        <w:rPr>
          <w:spacing w:val="0"/>
          <w:lang w:val="es-ES"/>
        </w:rPr>
      </w:pPr>
      <w:r w:rsidRPr="00735EDA">
        <w:rPr>
          <w:spacing w:val="0"/>
          <w:lang w:val="es-ES"/>
        </w:rPr>
        <w:t xml:space="preserve">Si la ejecución de sustancialmente todos los Servicios en curso se suspende durante un período continuo de 84 días por razones de Fuerza Mayor en cuyo respecto se cursó una notificación de conformidad con la </w:t>
      </w:r>
      <w:proofErr w:type="spellStart"/>
      <w:r w:rsidR="00612F9C" w:rsidRPr="00735EDA">
        <w:rPr>
          <w:spacing w:val="0"/>
          <w:lang w:val="es-ES"/>
        </w:rPr>
        <w:t>Subcláusula</w:t>
      </w:r>
      <w:proofErr w:type="spellEnd"/>
      <w:r w:rsidRPr="00735EDA">
        <w:rPr>
          <w:spacing w:val="0"/>
          <w:lang w:val="es-ES"/>
        </w:rPr>
        <w:t xml:space="preserve"> 17.2 [Notificación de Fuerza Mayor], o durante varios períodos que sumen en total más de 140 días debido al mismo motivo de Fuerza Mayor que se haya notificado, cualquiera de las Partes podrá notificar a la otra la </w:t>
      </w:r>
      <w:r w:rsidR="00651D61" w:rsidRPr="00735EDA">
        <w:rPr>
          <w:spacing w:val="0"/>
          <w:lang w:val="es-ES"/>
        </w:rPr>
        <w:t>resolución</w:t>
      </w:r>
      <w:r w:rsidRPr="00735EDA">
        <w:rPr>
          <w:spacing w:val="0"/>
          <w:lang w:val="es-ES"/>
        </w:rPr>
        <w:t xml:space="preserve"> del Contrato. En ese caso, la </w:t>
      </w:r>
      <w:r w:rsidR="00651D61" w:rsidRPr="00735EDA">
        <w:rPr>
          <w:spacing w:val="0"/>
          <w:lang w:val="es-ES"/>
        </w:rPr>
        <w:t>resolución</w:t>
      </w:r>
      <w:r w:rsidRPr="00735EDA">
        <w:rPr>
          <w:spacing w:val="0"/>
          <w:lang w:val="es-ES"/>
        </w:rPr>
        <w:t xml:space="preserve"> entrará en vigor siete días después de la notificación, y el Contratista procederá de conformidad con la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21.12</w:t>
      </w:r>
      <w:r w:rsidR="00451285" w:rsidRPr="00735EDA">
        <w:rPr>
          <w:spacing w:val="0"/>
          <w:lang w:val="es-ES"/>
        </w:rPr>
        <w:t xml:space="preserve"> [</w:t>
      </w:r>
      <w:r w:rsidRPr="00735EDA">
        <w:rPr>
          <w:spacing w:val="0"/>
          <w:lang w:val="es-ES"/>
        </w:rPr>
        <w:t xml:space="preserve">Medidas tras la </w:t>
      </w:r>
      <w:r w:rsidR="00A9234C" w:rsidRPr="00735EDA">
        <w:rPr>
          <w:spacing w:val="0"/>
          <w:lang w:val="es-ES"/>
        </w:rPr>
        <w:t>Resolución</w:t>
      </w:r>
      <w:r w:rsidR="00451285" w:rsidRPr="00735EDA">
        <w:rPr>
          <w:spacing w:val="0"/>
          <w:lang w:val="es-ES"/>
        </w:rPr>
        <w:t>]</w:t>
      </w:r>
      <w:r w:rsidR="007136DB" w:rsidRPr="00735EDA">
        <w:rPr>
          <w:spacing w:val="0"/>
          <w:lang w:val="es-ES"/>
        </w:rPr>
        <w:t>.</w:t>
      </w:r>
    </w:p>
    <w:p w14:paraId="48650F57" w14:textId="5CD8DED0" w:rsidR="007136DB" w:rsidRPr="00735EDA" w:rsidRDefault="004E5115" w:rsidP="00105FF5">
      <w:pPr>
        <w:pStyle w:val="Style6"/>
        <w:keepNext w:val="0"/>
        <w:keepLines w:val="0"/>
        <w:tabs>
          <w:tab w:val="left" w:pos="851"/>
        </w:tabs>
        <w:spacing w:before="240" w:after="240"/>
        <w:ind w:left="851" w:hanging="505"/>
        <w:rPr>
          <w:lang w:val="es-ES"/>
        </w:rPr>
      </w:pPr>
      <w:bookmarkStart w:id="1308" w:name="_Toc476749581"/>
      <w:bookmarkStart w:id="1309" w:name="_Toc136441699"/>
      <w:r w:rsidRPr="00735EDA">
        <w:rPr>
          <w:lang w:val="es-ES"/>
        </w:rPr>
        <w:t>Eximición del cumplimiento</w:t>
      </w:r>
      <w:bookmarkEnd w:id="1308"/>
      <w:bookmarkEnd w:id="1309"/>
    </w:p>
    <w:p w14:paraId="680A4EBA" w14:textId="54DA9C97" w:rsidR="007136DB" w:rsidRPr="00735EDA" w:rsidRDefault="00B45529" w:rsidP="006F3BCD">
      <w:pPr>
        <w:pStyle w:val="BodyText"/>
        <w:ind w:left="851"/>
        <w:rPr>
          <w:spacing w:val="0"/>
          <w:lang w:val="es-ES"/>
        </w:rPr>
      </w:pPr>
      <w:r w:rsidRPr="00735EDA">
        <w:rPr>
          <w:spacing w:val="0"/>
          <w:lang w:val="es-ES"/>
        </w:rPr>
        <w:t xml:space="preserve">Independientemente de cualquier otra disposición de esta </w:t>
      </w:r>
      <w:r w:rsidR="00612F9C" w:rsidRPr="00735EDA">
        <w:rPr>
          <w:spacing w:val="0"/>
          <w:lang w:val="es-ES"/>
        </w:rPr>
        <w:t>Cláusula</w:t>
      </w:r>
      <w:r w:rsidRPr="00735EDA">
        <w:rPr>
          <w:spacing w:val="0"/>
          <w:lang w:val="es-ES"/>
        </w:rPr>
        <w:t>, si surge una situación o circunstancia que esté fuera del control de las Partes (incluido, entre otras cosas, un hecho de Fuerza Mayor) y que vuelva imposible o ilícito para cualquiera de las Partes, o ambas, cumplir sus obligaciones contractuales o que, en virtud de la ley que rige el Contrato, otorgue a las Partes el derecho de ser eximidas de seguir cumpliendo el Contrato, entonces, mediante la notificación de dicho hecho o circunstancia por una de las Partes a la otra</w:t>
      </w:r>
      <w:r w:rsidR="00B322E2" w:rsidRPr="00735EDA">
        <w:rPr>
          <w:spacing w:val="0"/>
          <w:lang w:val="es-ES"/>
        </w:rPr>
        <w:t>:</w:t>
      </w:r>
    </w:p>
    <w:p w14:paraId="6E7B1267" w14:textId="77777777" w:rsidR="007136DB" w:rsidRPr="00735EDA" w:rsidRDefault="00B45529">
      <w:pPr>
        <w:pStyle w:val="ListBullet"/>
        <w:numPr>
          <w:ilvl w:val="0"/>
          <w:numId w:val="97"/>
        </w:numPr>
        <w:tabs>
          <w:tab w:val="clear" w:pos="432"/>
        </w:tabs>
        <w:ind w:left="1276"/>
        <w:rPr>
          <w:lang w:val="es-ES"/>
        </w:rPr>
      </w:pPr>
      <w:r w:rsidRPr="00735EDA">
        <w:rPr>
          <w:lang w:val="es-ES"/>
        </w:rPr>
        <w:t>las Partes quedarán eximidas de seguir cumpliendo el Contrato, sin perjuicio de los derechos de cada Parte respecto de cualquier incumplimiento previo del Contrato, y</w:t>
      </w:r>
    </w:p>
    <w:p w14:paraId="027DFBA6" w14:textId="13B7672B" w:rsidR="007136DB" w:rsidRPr="00735EDA" w:rsidRDefault="00B45529">
      <w:pPr>
        <w:pStyle w:val="ListBullet"/>
        <w:numPr>
          <w:ilvl w:val="0"/>
          <w:numId w:val="97"/>
        </w:numPr>
        <w:tabs>
          <w:tab w:val="clear" w:pos="432"/>
        </w:tabs>
        <w:ind w:left="1276"/>
        <w:rPr>
          <w:lang w:val="es-ES"/>
        </w:rPr>
      </w:pPr>
      <w:r w:rsidRPr="00735EDA">
        <w:rPr>
          <w:lang w:val="es-ES"/>
        </w:rPr>
        <w:t xml:space="preserve">el monto que el Contratante deberá pagar al Contratista será el mismo que resultaría pagadero de conformidad con la </w:t>
      </w:r>
      <w:proofErr w:type="spellStart"/>
      <w:r w:rsidR="00612F9C" w:rsidRPr="00735EDA">
        <w:rPr>
          <w:lang w:val="es-ES"/>
        </w:rPr>
        <w:t>Subcláusula</w:t>
      </w:r>
      <w:proofErr w:type="spellEnd"/>
      <w:r w:rsidRPr="00735EDA">
        <w:rPr>
          <w:lang w:val="es-ES"/>
        </w:rPr>
        <w:t xml:space="preserve"> 21.1 [Pago tras la </w:t>
      </w:r>
      <w:r w:rsidR="00651D61" w:rsidRPr="00735EDA">
        <w:rPr>
          <w:lang w:val="es-ES"/>
        </w:rPr>
        <w:t>resolución</w:t>
      </w:r>
      <w:r w:rsidRPr="00735EDA">
        <w:rPr>
          <w:lang w:val="es-ES"/>
        </w:rPr>
        <w:t xml:space="preserve"> por hecho prolongado de Fuerza Mayor] si el Contrato se hubiera</w:t>
      </w:r>
      <w:r w:rsidR="00A9234C" w:rsidRPr="00735EDA">
        <w:rPr>
          <w:lang w:val="es-ES"/>
        </w:rPr>
        <w:t xml:space="preserve"> objeto de resolución </w:t>
      </w:r>
      <w:r w:rsidRPr="00735EDA">
        <w:rPr>
          <w:lang w:val="es-ES"/>
        </w:rPr>
        <w:t xml:space="preserve">con arreglo a la </w:t>
      </w:r>
      <w:proofErr w:type="spellStart"/>
      <w:r w:rsidR="00612F9C" w:rsidRPr="00735EDA">
        <w:rPr>
          <w:lang w:val="es-ES"/>
        </w:rPr>
        <w:t>Subcláusula</w:t>
      </w:r>
      <w:proofErr w:type="spellEnd"/>
      <w:r w:rsidRPr="00735EDA">
        <w:rPr>
          <w:lang w:val="es-ES"/>
        </w:rPr>
        <w:t xml:space="preserve"> </w:t>
      </w:r>
      <w:r w:rsidR="00EF6A42" w:rsidRPr="00735EDA">
        <w:rPr>
          <w:lang w:val="es-ES"/>
        </w:rPr>
        <w:t>17.6</w:t>
      </w:r>
      <w:r w:rsidR="00451285" w:rsidRPr="00735EDA">
        <w:rPr>
          <w:lang w:val="es-ES"/>
        </w:rPr>
        <w:t xml:space="preserve"> [</w:t>
      </w:r>
      <w:r w:rsidRPr="00735EDA">
        <w:rPr>
          <w:lang w:val="es-ES"/>
        </w:rPr>
        <w:t>R</w:t>
      </w:r>
      <w:r w:rsidR="00A9234C" w:rsidRPr="00735EDA">
        <w:rPr>
          <w:lang w:val="es-ES"/>
        </w:rPr>
        <w:t>esolución</w:t>
      </w:r>
      <w:r w:rsidRPr="00735EDA">
        <w:rPr>
          <w:lang w:val="es-ES"/>
        </w:rPr>
        <w:t xml:space="preserve"> opcional, pago y finiquito</w:t>
      </w:r>
      <w:r w:rsidR="00451285" w:rsidRPr="00735EDA">
        <w:rPr>
          <w:lang w:val="es-ES"/>
        </w:rPr>
        <w:t>]</w:t>
      </w:r>
      <w:r w:rsidR="007136DB" w:rsidRPr="00735EDA">
        <w:rPr>
          <w:lang w:val="es-ES"/>
        </w:rPr>
        <w:t>.</w:t>
      </w:r>
    </w:p>
    <w:p w14:paraId="362BB718" w14:textId="15CE3AA5" w:rsidR="007136DB" w:rsidRPr="00735EDA" w:rsidRDefault="007136DB" w:rsidP="006F3BCD">
      <w:pPr>
        <w:pStyle w:val="Style5"/>
        <w:tabs>
          <w:tab w:val="clear" w:pos="-360"/>
          <w:tab w:val="clear" w:pos="540"/>
          <w:tab w:val="left" w:pos="350"/>
        </w:tabs>
        <w:spacing w:before="240" w:after="240"/>
        <w:ind w:left="350" w:hanging="350"/>
        <w:rPr>
          <w:lang w:val="es-ES"/>
        </w:rPr>
      </w:pPr>
      <w:bookmarkStart w:id="1310" w:name="_Ref105580013"/>
      <w:bookmarkStart w:id="1311" w:name="_Toc111525282"/>
      <w:bookmarkStart w:id="1312" w:name="_Toc118705553"/>
      <w:bookmarkStart w:id="1313" w:name="_Toc118705715"/>
      <w:bookmarkStart w:id="1314" w:name="_Toc476749582"/>
      <w:bookmarkStart w:id="1315" w:name="_Toc136441700"/>
      <w:r w:rsidRPr="00735EDA">
        <w:rPr>
          <w:lang w:val="es-ES"/>
        </w:rPr>
        <w:t>Suspensi</w:t>
      </w:r>
      <w:bookmarkEnd w:id="1310"/>
      <w:bookmarkEnd w:id="1311"/>
      <w:bookmarkEnd w:id="1312"/>
      <w:bookmarkEnd w:id="1313"/>
      <w:r w:rsidR="00E0763F" w:rsidRPr="00735EDA">
        <w:rPr>
          <w:lang w:val="es-ES"/>
        </w:rPr>
        <w:t>ón de los Servicios</w:t>
      </w:r>
      <w:bookmarkEnd w:id="1314"/>
      <w:bookmarkEnd w:id="1315"/>
    </w:p>
    <w:p w14:paraId="6CA0B051" w14:textId="45917B00" w:rsidR="00A9234C" w:rsidRPr="00735EDA" w:rsidRDefault="00A9234C" w:rsidP="004E34EF">
      <w:pPr>
        <w:pStyle w:val="Style6"/>
        <w:keepLines w:val="0"/>
        <w:numPr>
          <w:ilvl w:val="0"/>
          <w:numId w:val="0"/>
        </w:numPr>
        <w:tabs>
          <w:tab w:val="left" w:pos="851"/>
        </w:tabs>
        <w:spacing w:before="240" w:after="240"/>
        <w:ind w:left="849" w:hanging="475"/>
        <w:rPr>
          <w:lang w:val="es-ES"/>
        </w:rPr>
      </w:pPr>
      <w:bookmarkStart w:id="1316" w:name="_Toc136441701"/>
      <w:bookmarkStart w:id="1317" w:name="_Toc111525283"/>
      <w:bookmarkStart w:id="1318" w:name="_Toc118705554"/>
      <w:bookmarkStart w:id="1319" w:name="_Toc118705716"/>
      <w:r w:rsidRPr="00735EDA">
        <w:rPr>
          <w:lang w:val="es-ES"/>
        </w:rPr>
        <w:t>18.1</w:t>
      </w:r>
      <w:r w:rsidR="004E34EF" w:rsidRPr="00735EDA">
        <w:rPr>
          <w:lang w:val="es-ES"/>
        </w:rPr>
        <w:tab/>
      </w:r>
      <w:r w:rsidRPr="00735EDA">
        <w:rPr>
          <w:lang w:val="es-ES"/>
        </w:rPr>
        <w:t>Suspensión</w:t>
      </w:r>
      <w:bookmarkEnd w:id="1316"/>
    </w:p>
    <w:p w14:paraId="461BD881" w14:textId="297445A6" w:rsidR="007136DB" w:rsidRPr="00735EDA" w:rsidRDefault="00EF1AE9" w:rsidP="00C61FCC">
      <w:pPr>
        <w:pStyle w:val="GCHeading3"/>
        <w:rPr>
          <w:lang w:val="es-ES"/>
        </w:rPr>
      </w:pPr>
      <w:r w:rsidRPr="00735EDA">
        <w:rPr>
          <w:lang w:val="es-ES"/>
        </w:rPr>
        <w:t>18.1.1</w:t>
      </w:r>
      <w:r w:rsidR="009D7D2A" w:rsidRPr="00735EDA">
        <w:rPr>
          <w:lang w:val="es-ES"/>
        </w:rPr>
        <w:t xml:space="preserve"> </w:t>
      </w:r>
      <w:r w:rsidR="006F3BCD" w:rsidRPr="00735EDA">
        <w:rPr>
          <w:lang w:val="es-ES"/>
        </w:rPr>
        <w:tab/>
      </w:r>
      <w:r w:rsidR="007136DB" w:rsidRPr="00735EDA">
        <w:rPr>
          <w:lang w:val="es-ES"/>
        </w:rPr>
        <w:t>Suspensi</w:t>
      </w:r>
      <w:r w:rsidR="009A5F1E" w:rsidRPr="00735EDA">
        <w:rPr>
          <w:lang w:val="es-ES"/>
        </w:rPr>
        <w:t>ó</w:t>
      </w:r>
      <w:r w:rsidR="007136DB" w:rsidRPr="00735EDA">
        <w:rPr>
          <w:lang w:val="es-ES"/>
        </w:rPr>
        <w:t xml:space="preserve">n </w:t>
      </w:r>
      <w:r w:rsidR="009A5F1E" w:rsidRPr="00735EDA">
        <w:rPr>
          <w:lang w:val="es-ES"/>
        </w:rPr>
        <w:t>por falta de pago</w:t>
      </w:r>
      <w:bookmarkEnd w:id="1317"/>
      <w:bookmarkEnd w:id="1318"/>
      <w:bookmarkEnd w:id="1319"/>
    </w:p>
    <w:p w14:paraId="354DB3F7" w14:textId="065A8601" w:rsidR="007136DB" w:rsidRPr="00735EDA" w:rsidRDefault="009A5F1E" w:rsidP="006F3BCD">
      <w:pPr>
        <w:pStyle w:val="BodyText"/>
        <w:ind w:left="1560"/>
        <w:rPr>
          <w:spacing w:val="0"/>
          <w:lang w:val="es-ES"/>
        </w:rPr>
      </w:pPr>
      <w:r w:rsidRPr="00735EDA">
        <w:rPr>
          <w:spacing w:val="0"/>
          <w:lang w:val="es-ES"/>
        </w:rPr>
        <w:t>Si el Contratante</w:t>
      </w:r>
      <w:r w:rsidR="00B322E2" w:rsidRPr="00735EDA">
        <w:rPr>
          <w:spacing w:val="0"/>
          <w:lang w:val="es-ES"/>
        </w:rPr>
        <w:t>:</w:t>
      </w:r>
    </w:p>
    <w:p w14:paraId="00FDE22D" w14:textId="77777777" w:rsidR="007136DB" w:rsidRPr="00735EDA" w:rsidRDefault="009A5F1E">
      <w:pPr>
        <w:pStyle w:val="ListBullet"/>
        <w:numPr>
          <w:ilvl w:val="0"/>
          <w:numId w:val="98"/>
        </w:numPr>
        <w:tabs>
          <w:tab w:val="clear" w:pos="432"/>
        </w:tabs>
        <w:ind w:left="1985"/>
        <w:rPr>
          <w:lang w:val="es-ES"/>
        </w:rPr>
      </w:pPr>
      <w:r w:rsidRPr="00735EDA">
        <w:rPr>
          <w:lang w:val="es-ES"/>
        </w:rPr>
        <w:t>no paga a los Contratistas las sumas adeudadas en virtud del Contrato en el plazo allí especificado,</w:t>
      </w:r>
    </w:p>
    <w:p w14:paraId="26DA8ADA" w14:textId="77777777" w:rsidR="007136DB" w:rsidRPr="00735EDA" w:rsidRDefault="009A5F1E">
      <w:pPr>
        <w:pStyle w:val="ListBullet"/>
        <w:numPr>
          <w:ilvl w:val="0"/>
          <w:numId w:val="98"/>
        </w:numPr>
        <w:tabs>
          <w:tab w:val="clear" w:pos="432"/>
        </w:tabs>
        <w:ind w:left="1985"/>
        <w:rPr>
          <w:lang w:val="es-ES"/>
        </w:rPr>
      </w:pPr>
      <w:r w:rsidRPr="00735EDA">
        <w:rPr>
          <w:lang w:val="es-ES"/>
        </w:rPr>
        <w:t xml:space="preserve">no aprueba las facturas o los documentos de </w:t>
      </w:r>
      <w:r w:rsidR="003F6991" w:rsidRPr="00735EDA">
        <w:rPr>
          <w:lang w:val="es-ES"/>
        </w:rPr>
        <w:t>soporte</w:t>
      </w:r>
      <w:r w:rsidRPr="00735EDA">
        <w:rPr>
          <w:lang w:val="es-ES"/>
        </w:rPr>
        <w:t xml:space="preserve"> sin mediar una causa justa en virtud del Contrato,</w:t>
      </w:r>
    </w:p>
    <w:p w14:paraId="290D9102" w14:textId="77777777" w:rsidR="007136DB" w:rsidRPr="00735EDA" w:rsidRDefault="009A5F1E">
      <w:pPr>
        <w:pStyle w:val="ListBullet"/>
        <w:numPr>
          <w:ilvl w:val="0"/>
          <w:numId w:val="98"/>
        </w:numPr>
        <w:tabs>
          <w:tab w:val="clear" w:pos="432"/>
        </w:tabs>
        <w:ind w:left="1985"/>
        <w:rPr>
          <w:lang w:val="es-ES"/>
        </w:rPr>
      </w:pPr>
      <w:r w:rsidRPr="00735EDA">
        <w:rPr>
          <w:lang w:val="es-ES"/>
        </w:rPr>
        <w:t>comete un incumplimiento sustancial del Contrato, incluido el acto de impedir el ejercicio de la Facultad de Gestión Delegada del Contratista,</w:t>
      </w:r>
    </w:p>
    <w:p w14:paraId="0880C778" w14:textId="77777777" w:rsidR="007136DB" w:rsidRPr="00735EDA" w:rsidRDefault="009A5F1E">
      <w:pPr>
        <w:pStyle w:val="ListBullet"/>
        <w:numPr>
          <w:ilvl w:val="0"/>
          <w:numId w:val="98"/>
        </w:numPr>
        <w:tabs>
          <w:tab w:val="clear" w:pos="432"/>
        </w:tabs>
        <w:ind w:left="1985"/>
        <w:rPr>
          <w:lang w:val="es-ES"/>
        </w:rPr>
      </w:pPr>
      <w:r w:rsidRPr="00735EDA">
        <w:rPr>
          <w:lang w:val="es-ES"/>
        </w:rPr>
        <w:t>no proporciona la posesión de las Instalaciones o el acceso a ellas,</w:t>
      </w:r>
    </w:p>
    <w:p w14:paraId="4F70F83C" w14:textId="77777777" w:rsidR="007136DB" w:rsidRPr="00735EDA" w:rsidRDefault="009A5F1E" w:rsidP="006F3BCD">
      <w:pPr>
        <w:pStyle w:val="BodyText"/>
        <w:ind w:left="1560"/>
        <w:rPr>
          <w:spacing w:val="0"/>
          <w:lang w:val="es-ES"/>
        </w:rPr>
      </w:pPr>
      <w:r w:rsidRPr="00735EDA">
        <w:rPr>
          <w:spacing w:val="0"/>
          <w:lang w:val="es-ES"/>
        </w:rPr>
        <w:t xml:space="preserve">el Contratista, previa notificación al Contratante con una antelación mínima de 14 días, podrá suspender el trabajo (o reducir el </w:t>
      </w:r>
      <w:r w:rsidR="00BC37F8" w:rsidRPr="00735EDA">
        <w:rPr>
          <w:spacing w:val="0"/>
          <w:lang w:val="es-ES"/>
        </w:rPr>
        <w:t>ritmo</w:t>
      </w:r>
      <w:r w:rsidRPr="00735EDA">
        <w:rPr>
          <w:spacing w:val="0"/>
          <w:lang w:val="es-ES"/>
        </w:rPr>
        <w:t xml:space="preserve"> de trabajo) a menos y hasta que se haya rectificado el incumplimiento o la violación que </w:t>
      </w:r>
      <w:r w:rsidR="00BC37F8" w:rsidRPr="00735EDA">
        <w:rPr>
          <w:spacing w:val="0"/>
          <w:lang w:val="es-ES"/>
        </w:rPr>
        <w:t>dio</w:t>
      </w:r>
      <w:r w:rsidRPr="00735EDA">
        <w:rPr>
          <w:spacing w:val="0"/>
          <w:lang w:val="es-ES"/>
        </w:rPr>
        <w:t xml:space="preserve"> lugar a la suspensión</w:t>
      </w:r>
      <w:r w:rsidR="007136DB" w:rsidRPr="00735EDA">
        <w:rPr>
          <w:spacing w:val="0"/>
          <w:lang w:val="es-ES"/>
        </w:rPr>
        <w:t>.</w:t>
      </w:r>
    </w:p>
    <w:p w14:paraId="3BEFE961" w14:textId="10164471" w:rsidR="007136DB" w:rsidRPr="00735EDA" w:rsidRDefault="00EF1AE9" w:rsidP="00C61FCC">
      <w:pPr>
        <w:pStyle w:val="GCHeading3"/>
        <w:rPr>
          <w:lang w:val="es-ES"/>
        </w:rPr>
      </w:pPr>
      <w:bookmarkStart w:id="1320" w:name="_Toc111525284"/>
      <w:bookmarkStart w:id="1321" w:name="_Toc118705555"/>
      <w:bookmarkStart w:id="1322" w:name="_Toc118705717"/>
      <w:r w:rsidRPr="00735EDA">
        <w:rPr>
          <w:lang w:val="es-ES"/>
        </w:rPr>
        <w:t xml:space="preserve">18.1.2 </w:t>
      </w:r>
      <w:r w:rsidR="006F3BCD" w:rsidRPr="00735EDA">
        <w:rPr>
          <w:lang w:val="es-ES"/>
        </w:rPr>
        <w:tab/>
      </w:r>
      <w:r w:rsidR="003F6991" w:rsidRPr="00735EDA">
        <w:rPr>
          <w:lang w:val="es-ES"/>
        </w:rPr>
        <w:t>Suspensió</w:t>
      </w:r>
      <w:r w:rsidR="007136DB" w:rsidRPr="00735EDA">
        <w:rPr>
          <w:lang w:val="es-ES"/>
        </w:rPr>
        <w:t xml:space="preserve">n </w:t>
      </w:r>
      <w:r w:rsidR="003F6991" w:rsidRPr="00735EDA">
        <w:rPr>
          <w:lang w:val="es-ES"/>
        </w:rPr>
        <w:t>en caso de suspensión del préstamo</w:t>
      </w:r>
      <w:bookmarkEnd w:id="1320"/>
      <w:bookmarkEnd w:id="1321"/>
      <w:bookmarkEnd w:id="1322"/>
    </w:p>
    <w:p w14:paraId="7DD90CA5" w14:textId="105C3D2B" w:rsidR="007136DB" w:rsidRPr="00735EDA" w:rsidRDefault="003F6991" w:rsidP="006F3BCD">
      <w:pPr>
        <w:pStyle w:val="BodyText"/>
        <w:ind w:left="1560"/>
        <w:rPr>
          <w:spacing w:val="0"/>
          <w:lang w:val="es-ES"/>
        </w:rPr>
      </w:pPr>
      <w:r w:rsidRPr="00735EDA">
        <w:rPr>
          <w:spacing w:val="0"/>
          <w:lang w:val="es-ES"/>
        </w:rPr>
        <w:t xml:space="preserve">Independientemente de lo precitado, si el Banco ha suspendido los desembolsos del préstamo o crédito </w:t>
      </w:r>
      <w:r w:rsidR="00E0763F" w:rsidRPr="00735EDA">
        <w:rPr>
          <w:spacing w:val="0"/>
          <w:lang w:val="es-ES"/>
        </w:rPr>
        <w:t xml:space="preserve">con cuyos recursos se realizan los pagos al Contratista, en forma total o parcial, para la ejecución </w:t>
      </w:r>
      <w:r w:rsidRPr="00735EDA">
        <w:rPr>
          <w:spacing w:val="0"/>
          <w:lang w:val="es-ES"/>
        </w:rPr>
        <w:t xml:space="preserve">de los Servicios, y no se dispone de </w:t>
      </w:r>
      <w:r w:rsidR="00E0763F" w:rsidRPr="00735EDA">
        <w:rPr>
          <w:spacing w:val="0"/>
          <w:lang w:val="es-ES"/>
        </w:rPr>
        <w:t xml:space="preserve">recursos alternativos conforme se establece </w:t>
      </w:r>
      <w:r w:rsidRPr="00735EDA">
        <w:rPr>
          <w:spacing w:val="0"/>
          <w:lang w:val="es-ES"/>
        </w:rPr>
        <w:t xml:space="preserve">en la </w:t>
      </w:r>
      <w:proofErr w:type="spellStart"/>
      <w:r w:rsidR="00612F9C" w:rsidRPr="00735EDA">
        <w:rPr>
          <w:spacing w:val="0"/>
          <w:lang w:val="es-ES"/>
        </w:rPr>
        <w:t>Subcláusula</w:t>
      </w:r>
      <w:proofErr w:type="spellEnd"/>
      <w:r w:rsidRPr="00735EDA">
        <w:rPr>
          <w:spacing w:val="0"/>
          <w:lang w:val="es-ES"/>
        </w:rPr>
        <w:t xml:space="preserve"> 13.8 </w:t>
      </w:r>
      <w:r w:rsidR="007136DB" w:rsidRPr="00735EDA">
        <w:rPr>
          <w:spacing w:val="0"/>
          <w:lang w:val="es-ES"/>
        </w:rPr>
        <w:t>[</w:t>
      </w:r>
      <w:r w:rsidRPr="00735EDA">
        <w:rPr>
          <w:spacing w:val="0"/>
          <w:lang w:val="es-ES"/>
        </w:rPr>
        <w:t>Arreglos financieros del Contratante</w:t>
      </w:r>
      <w:r w:rsidR="007136DB" w:rsidRPr="00735EDA">
        <w:rPr>
          <w:spacing w:val="0"/>
          <w:lang w:val="es-ES"/>
        </w:rPr>
        <w:t>],</w:t>
      </w:r>
      <w:r w:rsidRPr="00735EDA">
        <w:rPr>
          <w:spacing w:val="0"/>
          <w:lang w:val="es-ES"/>
        </w:rPr>
        <w:t xml:space="preserve"> </w:t>
      </w:r>
      <w:r w:rsidR="00E0763F" w:rsidRPr="00735EDA">
        <w:rPr>
          <w:spacing w:val="0"/>
          <w:lang w:val="es-ES"/>
        </w:rPr>
        <w:t>el Contratista podrá, mediante notificación, suspender los trabajos o reducir su ritmo en cualquier momento, pero no menos de siete días después de la fecha en que el Prestatario haya recibido del Banco la notificación de suspensión</w:t>
      </w:r>
      <w:r w:rsidR="007136DB" w:rsidRPr="00735EDA">
        <w:rPr>
          <w:spacing w:val="0"/>
          <w:lang w:val="es-ES"/>
        </w:rPr>
        <w:t>.</w:t>
      </w:r>
    </w:p>
    <w:p w14:paraId="0AC7110D" w14:textId="3A0310A7" w:rsidR="007136DB" w:rsidRPr="00735EDA" w:rsidRDefault="00EF1AE9" w:rsidP="00C61FCC">
      <w:pPr>
        <w:pStyle w:val="GCHeading3"/>
        <w:rPr>
          <w:lang w:val="es-ES"/>
        </w:rPr>
      </w:pPr>
      <w:bookmarkStart w:id="1323" w:name="_Toc111525285"/>
      <w:bookmarkStart w:id="1324" w:name="_Toc118705556"/>
      <w:bookmarkStart w:id="1325" w:name="_Toc118705718"/>
      <w:r w:rsidRPr="00735EDA">
        <w:rPr>
          <w:lang w:val="es-ES"/>
        </w:rPr>
        <w:t xml:space="preserve">18.1.3 </w:t>
      </w:r>
      <w:r w:rsidR="006F3BCD" w:rsidRPr="00735EDA">
        <w:rPr>
          <w:lang w:val="es-ES"/>
        </w:rPr>
        <w:tab/>
      </w:r>
      <w:r w:rsidR="00395805" w:rsidRPr="00735EDA">
        <w:rPr>
          <w:lang w:val="es-ES"/>
        </w:rPr>
        <w:t>Otros recursos</w:t>
      </w:r>
      <w:bookmarkEnd w:id="1323"/>
      <w:bookmarkEnd w:id="1324"/>
      <w:bookmarkEnd w:id="1325"/>
    </w:p>
    <w:p w14:paraId="11E5E3FC" w14:textId="55752F32" w:rsidR="007136DB" w:rsidRPr="00735EDA" w:rsidRDefault="00E0763F" w:rsidP="006F3BCD">
      <w:pPr>
        <w:pStyle w:val="BodyText"/>
        <w:ind w:left="1560"/>
        <w:rPr>
          <w:spacing w:val="0"/>
          <w:lang w:val="es-ES"/>
        </w:rPr>
      </w:pPr>
      <w:r w:rsidRPr="00735EDA">
        <w:rPr>
          <w:spacing w:val="0"/>
          <w:lang w:val="es-ES"/>
        </w:rPr>
        <w:t xml:space="preserve">La acción del Contratista no </w:t>
      </w:r>
      <w:r w:rsidR="00B4147E" w:rsidRPr="00735EDA">
        <w:rPr>
          <w:spacing w:val="0"/>
          <w:lang w:val="es-ES"/>
        </w:rPr>
        <w:t>menoscabará</w:t>
      </w:r>
      <w:r w:rsidRPr="00735EDA">
        <w:rPr>
          <w:spacing w:val="0"/>
          <w:lang w:val="es-ES"/>
        </w:rPr>
        <w:t xml:space="preserve"> su derecho a </w:t>
      </w:r>
      <w:r w:rsidR="00B4147E" w:rsidRPr="00735EDA">
        <w:rPr>
          <w:spacing w:val="0"/>
          <w:lang w:val="es-ES"/>
        </w:rPr>
        <w:t>percibir</w:t>
      </w:r>
      <w:r w:rsidRPr="00735EDA">
        <w:rPr>
          <w:spacing w:val="0"/>
          <w:lang w:val="es-ES"/>
        </w:rPr>
        <w:t xml:space="preserve"> cargos financieros</w:t>
      </w:r>
      <w:r w:rsidR="00395805" w:rsidRPr="00735EDA">
        <w:rPr>
          <w:spacing w:val="0"/>
          <w:lang w:val="es-ES"/>
        </w:rPr>
        <w:t xml:space="preserve"> en virtud de la </w:t>
      </w:r>
      <w:proofErr w:type="spellStart"/>
      <w:r w:rsidR="00612F9C" w:rsidRPr="00735EDA">
        <w:rPr>
          <w:spacing w:val="0"/>
          <w:lang w:val="es-ES"/>
        </w:rPr>
        <w:t>Subcláusula</w:t>
      </w:r>
      <w:proofErr w:type="spellEnd"/>
      <w:r w:rsidR="00395805" w:rsidRPr="00735EDA">
        <w:rPr>
          <w:spacing w:val="0"/>
          <w:lang w:val="es-ES"/>
        </w:rPr>
        <w:t xml:space="preserve"> </w:t>
      </w:r>
      <w:r w:rsidR="00EF6A42" w:rsidRPr="00735EDA">
        <w:rPr>
          <w:spacing w:val="0"/>
          <w:lang w:val="es-ES"/>
        </w:rPr>
        <w:t>12.3</w:t>
      </w:r>
      <w:r w:rsidR="007136DB" w:rsidRPr="00735EDA">
        <w:rPr>
          <w:spacing w:val="0"/>
          <w:lang w:val="es-ES"/>
        </w:rPr>
        <w:t xml:space="preserve"> [</w:t>
      </w:r>
      <w:r w:rsidRPr="00735EDA">
        <w:rPr>
          <w:spacing w:val="0"/>
          <w:lang w:val="es-ES"/>
        </w:rPr>
        <w:t>Retrasos en los pagos</w:t>
      </w:r>
      <w:r w:rsidR="007136DB" w:rsidRPr="00735EDA">
        <w:rPr>
          <w:spacing w:val="0"/>
          <w:lang w:val="es-ES"/>
        </w:rPr>
        <w:t xml:space="preserve">] </w:t>
      </w:r>
      <w:r w:rsidRPr="00735EDA">
        <w:rPr>
          <w:spacing w:val="0"/>
          <w:lang w:val="es-ES"/>
        </w:rPr>
        <w:t xml:space="preserve">y a </w:t>
      </w:r>
      <w:r w:rsidR="00651D61" w:rsidRPr="00735EDA">
        <w:rPr>
          <w:spacing w:val="0"/>
          <w:lang w:val="es-ES"/>
        </w:rPr>
        <w:t>resolver</w:t>
      </w:r>
      <w:r w:rsidRPr="00735EDA">
        <w:rPr>
          <w:spacing w:val="0"/>
          <w:lang w:val="es-ES"/>
        </w:rPr>
        <w:t xml:space="preserve"> el Contrato con arreglo a la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21.7</w:t>
      </w:r>
      <w:r w:rsidR="007136DB" w:rsidRPr="00735EDA">
        <w:rPr>
          <w:spacing w:val="0"/>
          <w:lang w:val="es-ES"/>
        </w:rPr>
        <w:t xml:space="preserve"> [</w:t>
      </w:r>
      <w:r w:rsidRPr="00735EDA">
        <w:rPr>
          <w:spacing w:val="0"/>
          <w:lang w:val="es-ES"/>
        </w:rPr>
        <w:t>Re</w:t>
      </w:r>
      <w:r w:rsidR="00A9234C" w:rsidRPr="00735EDA">
        <w:rPr>
          <w:spacing w:val="0"/>
          <w:lang w:val="es-ES"/>
        </w:rPr>
        <w:t>solución</w:t>
      </w:r>
      <w:r w:rsidRPr="00735EDA">
        <w:rPr>
          <w:spacing w:val="0"/>
          <w:lang w:val="es-ES"/>
        </w:rPr>
        <w:t xml:space="preserve"> por el Contratista</w:t>
      </w:r>
      <w:r w:rsidR="00652387" w:rsidRPr="00735EDA">
        <w:rPr>
          <w:spacing w:val="0"/>
          <w:lang w:val="es-ES"/>
        </w:rPr>
        <w:t xml:space="preserve"> con justa causa</w:t>
      </w:r>
      <w:r w:rsidR="007136DB" w:rsidRPr="00735EDA">
        <w:rPr>
          <w:spacing w:val="0"/>
          <w:lang w:val="es-ES"/>
        </w:rPr>
        <w:t>].</w:t>
      </w:r>
    </w:p>
    <w:p w14:paraId="3B68003B" w14:textId="5C1E109E" w:rsidR="007136DB" w:rsidRPr="00735EDA" w:rsidRDefault="00EF1AE9" w:rsidP="00C61FCC">
      <w:pPr>
        <w:pStyle w:val="GCHeading3"/>
        <w:rPr>
          <w:lang w:val="es-ES"/>
        </w:rPr>
      </w:pPr>
      <w:bookmarkStart w:id="1326" w:name="_Toc111525286"/>
      <w:bookmarkStart w:id="1327" w:name="_Toc118705557"/>
      <w:bookmarkStart w:id="1328" w:name="_Toc118705719"/>
      <w:r w:rsidRPr="00735EDA">
        <w:rPr>
          <w:lang w:val="es-ES"/>
        </w:rPr>
        <w:t xml:space="preserve">18.1.4 </w:t>
      </w:r>
      <w:r w:rsidR="006F3BCD" w:rsidRPr="00735EDA">
        <w:rPr>
          <w:lang w:val="es-ES"/>
        </w:rPr>
        <w:tab/>
      </w:r>
      <w:r w:rsidR="007136DB" w:rsidRPr="00735EDA">
        <w:rPr>
          <w:lang w:val="es-ES"/>
        </w:rPr>
        <w:t>Compensa</w:t>
      </w:r>
      <w:r w:rsidR="00E0763F" w:rsidRPr="00735EDA">
        <w:rPr>
          <w:lang w:val="es-ES"/>
        </w:rPr>
        <w:t>ción de los costos derivados de la suspensión</w:t>
      </w:r>
      <w:bookmarkEnd w:id="1326"/>
      <w:bookmarkEnd w:id="1327"/>
      <w:bookmarkEnd w:id="1328"/>
    </w:p>
    <w:p w14:paraId="1FDDAE6D" w14:textId="56201B6B" w:rsidR="007136DB" w:rsidRPr="00735EDA" w:rsidRDefault="00E0763F" w:rsidP="006F3BCD">
      <w:pPr>
        <w:pStyle w:val="BodyText"/>
        <w:ind w:left="1560"/>
        <w:rPr>
          <w:spacing w:val="0"/>
          <w:lang w:val="es-ES"/>
        </w:rPr>
      </w:pPr>
      <w:r w:rsidRPr="00735EDA">
        <w:rPr>
          <w:spacing w:val="0"/>
          <w:lang w:val="es-ES"/>
        </w:rPr>
        <w:t xml:space="preserve">Si el Contratista sufre una demora o incurre en algún Costo a raíz de la suspensión de los trabajos (o reducción del ritmo de trabajo) de conformidad con esta </w:t>
      </w:r>
      <w:proofErr w:type="spellStart"/>
      <w:r w:rsidR="00612F9C" w:rsidRPr="00735EDA">
        <w:rPr>
          <w:spacing w:val="0"/>
          <w:lang w:val="es-ES"/>
        </w:rPr>
        <w:t>Subcláusula</w:t>
      </w:r>
      <w:proofErr w:type="spellEnd"/>
      <w:r w:rsidRPr="00735EDA">
        <w:rPr>
          <w:spacing w:val="0"/>
          <w:lang w:val="es-ES"/>
        </w:rPr>
        <w:t>, el Contratista tendrá derecho</w:t>
      </w:r>
      <w:r w:rsidR="00B322E2" w:rsidRPr="00735EDA">
        <w:rPr>
          <w:spacing w:val="0"/>
          <w:lang w:val="es-ES"/>
        </w:rPr>
        <w:t>:</w:t>
      </w:r>
    </w:p>
    <w:p w14:paraId="16796105" w14:textId="77777777" w:rsidR="007136DB" w:rsidRPr="00735EDA" w:rsidRDefault="00E0763F">
      <w:pPr>
        <w:pStyle w:val="ListBullet"/>
        <w:numPr>
          <w:ilvl w:val="0"/>
          <w:numId w:val="99"/>
        </w:numPr>
        <w:tabs>
          <w:tab w:val="clear" w:pos="432"/>
        </w:tabs>
        <w:ind w:left="1985"/>
        <w:rPr>
          <w:lang w:val="es-ES"/>
        </w:rPr>
      </w:pPr>
      <w:r w:rsidRPr="00735EDA">
        <w:rPr>
          <w:lang w:val="es-ES"/>
        </w:rPr>
        <w:t>a una prórroga del plazo por el tiempo de la demora, y</w:t>
      </w:r>
    </w:p>
    <w:p w14:paraId="498BB2FD" w14:textId="77777777" w:rsidR="007136DB" w:rsidRPr="00735EDA" w:rsidRDefault="00E0763F">
      <w:pPr>
        <w:pStyle w:val="ListBullet"/>
        <w:numPr>
          <w:ilvl w:val="0"/>
          <w:numId w:val="99"/>
        </w:numPr>
        <w:tabs>
          <w:tab w:val="clear" w:pos="432"/>
        </w:tabs>
        <w:ind w:left="1985"/>
        <w:rPr>
          <w:lang w:val="es-ES"/>
        </w:rPr>
      </w:pPr>
      <w:r w:rsidRPr="00735EDA">
        <w:rPr>
          <w:lang w:val="es-ES"/>
        </w:rPr>
        <w:t>al pago de los costos en los que real y razonablemente haya incurrido a raíz de la suspensión.</w:t>
      </w:r>
    </w:p>
    <w:p w14:paraId="0F5E7A44" w14:textId="5D924FA0" w:rsidR="007136DB" w:rsidRPr="00735EDA" w:rsidRDefault="006F3BCD" w:rsidP="006F3BCD">
      <w:pPr>
        <w:pStyle w:val="Style6"/>
        <w:keepNext w:val="0"/>
        <w:keepLines w:val="0"/>
        <w:numPr>
          <w:ilvl w:val="0"/>
          <w:numId w:val="0"/>
        </w:numPr>
        <w:tabs>
          <w:tab w:val="left" w:pos="851"/>
        </w:tabs>
        <w:spacing w:before="240" w:after="240"/>
        <w:ind w:left="851" w:hanging="473"/>
        <w:rPr>
          <w:lang w:val="es-ES"/>
        </w:rPr>
      </w:pPr>
      <w:bookmarkStart w:id="1329" w:name="_Ref105515937"/>
      <w:bookmarkStart w:id="1330" w:name="_Toc111525287"/>
      <w:bookmarkStart w:id="1331" w:name="_Toc118705558"/>
      <w:bookmarkStart w:id="1332" w:name="_Toc118705720"/>
      <w:bookmarkStart w:id="1333" w:name="_Toc476749583"/>
      <w:bookmarkStart w:id="1334" w:name="_Toc136441702"/>
      <w:r w:rsidRPr="00735EDA">
        <w:rPr>
          <w:lang w:val="es-ES"/>
        </w:rPr>
        <w:t>18.2</w:t>
      </w:r>
      <w:r w:rsidRPr="00735EDA">
        <w:rPr>
          <w:lang w:val="es-ES"/>
        </w:rPr>
        <w:tab/>
      </w:r>
      <w:r w:rsidR="001C2529" w:rsidRPr="00735EDA">
        <w:rPr>
          <w:lang w:val="es-ES"/>
        </w:rPr>
        <w:t>Derecho del Contratante a suspender los Servicios y la Facultad de Gestión Delegada</w:t>
      </w:r>
      <w:bookmarkEnd w:id="1329"/>
      <w:bookmarkEnd w:id="1330"/>
      <w:bookmarkEnd w:id="1331"/>
      <w:bookmarkEnd w:id="1332"/>
      <w:bookmarkEnd w:id="1333"/>
      <w:bookmarkEnd w:id="1334"/>
    </w:p>
    <w:p w14:paraId="36853AD3" w14:textId="07212CE3" w:rsidR="007136DB" w:rsidRPr="00735EDA" w:rsidRDefault="00927B87" w:rsidP="006F3BCD">
      <w:pPr>
        <w:pStyle w:val="BodyText"/>
        <w:ind w:left="851"/>
        <w:rPr>
          <w:spacing w:val="0"/>
          <w:lang w:val="es-ES"/>
        </w:rPr>
      </w:pPr>
      <w:r w:rsidRPr="00735EDA">
        <w:rPr>
          <w:spacing w:val="0"/>
          <w:lang w:val="es-ES"/>
        </w:rPr>
        <w:t>El Contratante podrá suspender los Servicios y la Delegación de la Facultad de Gestión, si fuese necesario debido a razones de interés público, mediante notificación al Contratista. En dicha notificación se indicará específicamente la fecha efectiva de la suspensión, las razones de la suspensión y la fecha en que</w:t>
      </w:r>
      <w:r w:rsidR="001E57FA" w:rsidRPr="00735EDA">
        <w:rPr>
          <w:spacing w:val="0"/>
          <w:lang w:val="es-ES"/>
        </w:rPr>
        <w:t xml:space="preserve"> esta</w:t>
      </w:r>
      <w:r w:rsidRPr="00735EDA">
        <w:rPr>
          <w:spacing w:val="0"/>
          <w:lang w:val="es-ES"/>
        </w:rPr>
        <w:t xml:space="preserve"> finalizará</w:t>
      </w:r>
      <w:r w:rsidR="007136DB" w:rsidRPr="00735EDA">
        <w:rPr>
          <w:spacing w:val="0"/>
          <w:lang w:val="es-ES"/>
        </w:rPr>
        <w:t>.</w:t>
      </w:r>
    </w:p>
    <w:p w14:paraId="302E8C5E" w14:textId="35D50A9C" w:rsidR="007136DB" w:rsidRPr="00735EDA" w:rsidRDefault="00927B87" w:rsidP="006F3BCD">
      <w:pPr>
        <w:pStyle w:val="BodyText"/>
        <w:ind w:left="851"/>
        <w:rPr>
          <w:spacing w:val="0"/>
          <w:lang w:val="es-ES"/>
        </w:rPr>
      </w:pPr>
      <w:r w:rsidRPr="00735EDA">
        <w:rPr>
          <w:spacing w:val="0"/>
          <w:lang w:val="es-ES"/>
        </w:rPr>
        <w:t xml:space="preserve">Si el Contratante suspende los Servicios de conformidad con esta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18.2</w:t>
      </w:r>
      <w:r w:rsidR="007136DB" w:rsidRPr="00735EDA">
        <w:rPr>
          <w:spacing w:val="0"/>
          <w:lang w:val="es-ES"/>
        </w:rPr>
        <w:t>,</w:t>
      </w:r>
      <w:r w:rsidRPr="00735EDA">
        <w:rPr>
          <w:spacing w:val="0"/>
          <w:lang w:val="es-ES"/>
        </w:rPr>
        <w:t xml:space="preserve"> el Contratista dejará de cumplir sus obligaciones en virtud del Contrato. No obstante, el Contratista de todos modos tendrá derecho a percibir la Remuneración estipulada en el Contrato</w:t>
      </w:r>
      <w:r w:rsidR="007136DB" w:rsidRPr="00735EDA">
        <w:rPr>
          <w:spacing w:val="0"/>
          <w:lang w:val="es-ES"/>
        </w:rPr>
        <w:t>.</w:t>
      </w:r>
    </w:p>
    <w:p w14:paraId="04CBB237" w14:textId="6C7B2E7A" w:rsidR="007136DB" w:rsidRPr="00735EDA" w:rsidRDefault="00927B87" w:rsidP="006F3BCD">
      <w:pPr>
        <w:pStyle w:val="BodyText"/>
        <w:ind w:left="851"/>
        <w:rPr>
          <w:spacing w:val="0"/>
          <w:lang w:val="es-ES"/>
        </w:rPr>
      </w:pPr>
      <w:r w:rsidRPr="00735EDA">
        <w:rPr>
          <w:spacing w:val="0"/>
          <w:lang w:val="es-ES"/>
        </w:rPr>
        <w:t xml:space="preserve">Si la suspensión se prolonga durante más de 90 días, el Contratista, mediante notificación al Contratante, considerará que la suspensión constituye una </w:t>
      </w:r>
      <w:r w:rsidR="00651D61" w:rsidRPr="00735EDA">
        <w:rPr>
          <w:spacing w:val="0"/>
          <w:lang w:val="es-ES"/>
        </w:rPr>
        <w:t>resolución</w:t>
      </w:r>
      <w:r w:rsidRPr="00735EDA">
        <w:rPr>
          <w:spacing w:val="0"/>
          <w:lang w:val="es-ES"/>
        </w:rPr>
        <w:t xml:space="preserve"> por razones de conveniencia del Contratante.</w:t>
      </w:r>
    </w:p>
    <w:p w14:paraId="1580A713" w14:textId="4A1C397E" w:rsidR="007136DB" w:rsidRPr="00735EDA" w:rsidRDefault="00927B87" w:rsidP="006F3BCD">
      <w:pPr>
        <w:pStyle w:val="Style5"/>
        <w:tabs>
          <w:tab w:val="clear" w:pos="-360"/>
          <w:tab w:val="clear" w:pos="540"/>
          <w:tab w:val="left" w:pos="350"/>
        </w:tabs>
        <w:spacing w:before="240" w:after="240"/>
        <w:ind w:left="350" w:hanging="350"/>
        <w:rPr>
          <w:lang w:val="es-ES"/>
        </w:rPr>
      </w:pPr>
      <w:bookmarkStart w:id="1335" w:name="_Toc111525288"/>
      <w:bookmarkStart w:id="1336" w:name="_Toc118705559"/>
      <w:bookmarkStart w:id="1337" w:name="_Toc118705721"/>
      <w:r w:rsidRPr="00735EDA">
        <w:rPr>
          <w:lang w:val="es-ES"/>
        </w:rPr>
        <w:t xml:space="preserve"> </w:t>
      </w:r>
      <w:bookmarkStart w:id="1338" w:name="_Toc476749584"/>
      <w:bookmarkStart w:id="1339" w:name="_Toc136441703"/>
      <w:r w:rsidRPr="00735EDA">
        <w:rPr>
          <w:lang w:val="es-ES"/>
        </w:rPr>
        <w:t>Variación, prórroga y nueva licitación del Contrato</w:t>
      </w:r>
      <w:bookmarkEnd w:id="1335"/>
      <w:bookmarkEnd w:id="1336"/>
      <w:bookmarkEnd w:id="1337"/>
      <w:bookmarkEnd w:id="1338"/>
      <w:bookmarkEnd w:id="1339"/>
    </w:p>
    <w:p w14:paraId="03963522" w14:textId="10106806" w:rsidR="007136DB" w:rsidRPr="00735EDA" w:rsidRDefault="00927B87" w:rsidP="006F3BCD">
      <w:pPr>
        <w:pStyle w:val="Style6"/>
        <w:keepNext w:val="0"/>
        <w:keepLines w:val="0"/>
        <w:tabs>
          <w:tab w:val="left" w:pos="851"/>
        </w:tabs>
        <w:spacing w:before="240" w:after="240"/>
        <w:ind w:left="851" w:hanging="505"/>
        <w:rPr>
          <w:lang w:val="es-ES"/>
        </w:rPr>
      </w:pPr>
      <w:bookmarkStart w:id="1340" w:name="_Ref105513012"/>
      <w:bookmarkStart w:id="1341" w:name="_Ref105577177"/>
      <w:bookmarkStart w:id="1342" w:name="_Ref105577344"/>
      <w:bookmarkStart w:id="1343" w:name="_Ref105577415"/>
      <w:bookmarkStart w:id="1344" w:name="_Ref105582217"/>
      <w:bookmarkStart w:id="1345" w:name="_Ref105583207"/>
      <w:bookmarkStart w:id="1346" w:name="_Toc111525289"/>
      <w:bookmarkStart w:id="1347" w:name="_Toc118705560"/>
      <w:bookmarkStart w:id="1348" w:name="_Toc118705722"/>
      <w:bookmarkStart w:id="1349" w:name="_Toc476749585"/>
      <w:bookmarkStart w:id="1350" w:name="_Toc136441704"/>
      <w:r w:rsidRPr="00735EDA">
        <w:rPr>
          <w:lang w:val="es-ES"/>
        </w:rPr>
        <w:t>Variaciones por el Contratante</w:t>
      </w:r>
      <w:bookmarkEnd w:id="1340"/>
      <w:bookmarkEnd w:id="1341"/>
      <w:bookmarkEnd w:id="1342"/>
      <w:bookmarkEnd w:id="1343"/>
      <w:bookmarkEnd w:id="1344"/>
      <w:bookmarkEnd w:id="1345"/>
      <w:bookmarkEnd w:id="1346"/>
      <w:bookmarkEnd w:id="1347"/>
      <w:bookmarkEnd w:id="1348"/>
      <w:bookmarkEnd w:id="1349"/>
      <w:bookmarkEnd w:id="1350"/>
    </w:p>
    <w:p w14:paraId="348119CA" w14:textId="1B402F01" w:rsidR="007136DB" w:rsidRPr="00735EDA" w:rsidRDefault="005235AD" w:rsidP="006F3BCD">
      <w:pPr>
        <w:pStyle w:val="BodyText"/>
        <w:ind w:left="851"/>
        <w:rPr>
          <w:spacing w:val="0"/>
          <w:lang w:val="es-ES"/>
        </w:rPr>
      </w:pPr>
      <w:r w:rsidRPr="00735EDA">
        <w:rPr>
          <w:spacing w:val="0"/>
          <w:lang w:val="es-ES"/>
        </w:rPr>
        <w:t>En cualquier momento durante la vigencia del Contrato, el Representante del Contratante podrá solicitar una Variación mediante una Solicitud de Variación cursada al Contratista. En dicha solicitud se especific</w:t>
      </w:r>
      <w:r w:rsidR="00BC37F8" w:rsidRPr="00735EDA">
        <w:rPr>
          <w:spacing w:val="0"/>
          <w:lang w:val="es-ES"/>
        </w:rPr>
        <w:t>ar</w:t>
      </w:r>
      <w:r w:rsidRPr="00735EDA">
        <w:rPr>
          <w:spacing w:val="0"/>
          <w:lang w:val="es-ES"/>
        </w:rPr>
        <w:t>á</w:t>
      </w:r>
      <w:r w:rsidR="00B322E2" w:rsidRPr="00735EDA">
        <w:rPr>
          <w:spacing w:val="0"/>
          <w:lang w:val="es-ES"/>
        </w:rPr>
        <w:t>:</w:t>
      </w:r>
    </w:p>
    <w:p w14:paraId="57C73C50" w14:textId="77777777" w:rsidR="007136DB" w:rsidRPr="00735EDA" w:rsidRDefault="005235AD">
      <w:pPr>
        <w:pStyle w:val="ListBullet"/>
        <w:numPr>
          <w:ilvl w:val="0"/>
          <w:numId w:val="100"/>
        </w:numPr>
        <w:tabs>
          <w:tab w:val="clear" w:pos="432"/>
        </w:tabs>
        <w:ind w:left="1276"/>
        <w:rPr>
          <w:lang w:val="es-ES"/>
        </w:rPr>
      </w:pPr>
      <w:r w:rsidRPr="00735EDA">
        <w:rPr>
          <w:lang w:val="es-ES"/>
        </w:rPr>
        <w:t>una breve descripción de la modificación de los Servicios,</w:t>
      </w:r>
    </w:p>
    <w:p w14:paraId="1161B26A" w14:textId="77777777" w:rsidR="007136DB" w:rsidRPr="00735EDA" w:rsidRDefault="005235AD">
      <w:pPr>
        <w:pStyle w:val="ListBullet"/>
        <w:numPr>
          <w:ilvl w:val="0"/>
          <w:numId w:val="100"/>
        </w:numPr>
        <w:tabs>
          <w:tab w:val="clear" w:pos="432"/>
        </w:tabs>
        <w:ind w:left="1276"/>
        <w:rPr>
          <w:lang w:val="es-ES"/>
        </w:rPr>
      </w:pPr>
      <w:r w:rsidRPr="00735EDA">
        <w:rPr>
          <w:lang w:val="es-ES"/>
        </w:rPr>
        <w:t>el efecto en cualquier otra disposición del Contrato,</w:t>
      </w:r>
    </w:p>
    <w:p w14:paraId="6C064ED1" w14:textId="77777777" w:rsidR="007136DB" w:rsidRPr="00735EDA" w:rsidRDefault="005235AD">
      <w:pPr>
        <w:pStyle w:val="ListBullet"/>
        <w:numPr>
          <w:ilvl w:val="0"/>
          <w:numId w:val="100"/>
        </w:numPr>
        <w:tabs>
          <w:tab w:val="clear" w:pos="432"/>
        </w:tabs>
        <w:ind w:left="1276"/>
        <w:rPr>
          <w:lang w:val="es-ES"/>
        </w:rPr>
      </w:pPr>
      <w:r w:rsidRPr="00735EDA">
        <w:rPr>
          <w:lang w:val="es-ES"/>
        </w:rPr>
        <w:t>un plazo razonable dentro del cual el Contratista deberá dar una respuesta.</w:t>
      </w:r>
    </w:p>
    <w:p w14:paraId="490A9E9D" w14:textId="15FEFE35" w:rsidR="007136DB" w:rsidRPr="00735EDA" w:rsidRDefault="005610E2" w:rsidP="00C61FCC">
      <w:pPr>
        <w:pStyle w:val="GCHeading3"/>
        <w:rPr>
          <w:lang w:val="es-ES"/>
        </w:rPr>
      </w:pPr>
      <w:bookmarkStart w:id="1351" w:name="_Ref105511328"/>
      <w:bookmarkStart w:id="1352" w:name="_Toc111525290"/>
      <w:bookmarkStart w:id="1353" w:name="_Toc118705561"/>
      <w:bookmarkStart w:id="1354" w:name="_Toc118705723"/>
      <w:r w:rsidRPr="00735EDA">
        <w:rPr>
          <w:lang w:val="es-ES"/>
        </w:rPr>
        <w:t xml:space="preserve">19.1.1 </w:t>
      </w:r>
      <w:r w:rsidR="006F3BCD" w:rsidRPr="00735EDA">
        <w:rPr>
          <w:lang w:val="es-ES"/>
        </w:rPr>
        <w:tab/>
      </w:r>
      <w:r w:rsidR="007136DB" w:rsidRPr="00735EDA">
        <w:rPr>
          <w:lang w:val="es-ES"/>
        </w:rPr>
        <w:t>Decisi</w:t>
      </w:r>
      <w:r w:rsidR="005235AD" w:rsidRPr="00735EDA">
        <w:rPr>
          <w:lang w:val="es-ES"/>
        </w:rPr>
        <w:t>ó</w:t>
      </w:r>
      <w:r w:rsidR="007136DB" w:rsidRPr="00735EDA">
        <w:rPr>
          <w:lang w:val="es-ES"/>
        </w:rPr>
        <w:t>n</w:t>
      </w:r>
      <w:r w:rsidR="005235AD" w:rsidRPr="00735EDA">
        <w:rPr>
          <w:lang w:val="es-ES"/>
        </w:rPr>
        <w:t xml:space="preserve"> respecto de la Solicitud de Variación del Contratante</w:t>
      </w:r>
      <w:bookmarkEnd w:id="1351"/>
      <w:bookmarkEnd w:id="1352"/>
      <w:bookmarkEnd w:id="1353"/>
      <w:bookmarkEnd w:id="1354"/>
    </w:p>
    <w:p w14:paraId="3773BC16" w14:textId="5986CB07" w:rsidR="007136DB" w:rsidRPr="00735EDA" w:rsidRDefault="005235AD" w:rsidP="006F3BCD">
      <w:pPr>
        <w:pStyle w:val="BodyText"/>
        <w:ind w:left="1560"/>
        <w:rPr>
          <w:spacing w:val="0"/>
          <w:lang w:val="es-ES"/>
        </w:rPr>
      </w:pPr>
      <w:r w:rsidRPr="00735EDA">
        <w:rPr>
          <w:spacing w:val="0"/>
          <w:lang w:val="es-ES"/>
        </w:rPr>
        <w:t xml:space="preserve">Tras recibir una Solicitud de </w:t>
      </w:r>
      <w:r w:rsidR="00BC37F8" w:rsidRPr="00735EDA">
        <w:rPr>
          <w:spacing w:val="0"/>
          <w:lang w:val="es-ES"/>
        </w:rPr>
        <w:t>Variación</w:t>
      </w:r>
      <w:r w:rsidRPr="00735EDA">
        <w:rPr>
          <w:spacing w:val="0"/>
          <w:lang w:val="es-ES"/>
        </w:rPr>
        <w:t xml:space="preserve">, el Contratista responderá por escrito tan pronto como sea posible y en cualquier caso dentro del plazo estipulado de conformidad con la </w:t>
      </w:r>
      <w:proofErr w:type="spellStart"/>
      <w:r w:rsidR="00612F9C" w:rsidRPr="00735EDA">
        <w:rPr>
          <w:spacing w:val="0"/>
          <w:lang w:val="es-ES"/>
        </w:rPr>
        <w:t>Subcláusula</w:t>
      </w:r>
      <w:proofErr w:type="spellEnd"/>
      <w:r w:rsidRPr="00735EDA">
        <w:rPr>
          <w:spacing w:val="0"/>
          <w:lang w:val="es-ES"/>
        </w:rPr>
        <w:t xml:space="preserve"> </w:t>
      </w:r>
      <w:r w:rsidR="00EF6A42" w:rsidRPr="00735EDA">
        <w:rPr>
          <w:spacing w:val="0"/>
          <w:lang w:val="es-ES"/>
        </w:rPr>
        <w:t>19.1</w:t>
      </w:r>
      <w:r w:rsidR="00451285" w:rsidRPr="00735EDA">
        <w:rPr>
          <w:spacing w:val="0"/>
          <w:lang w:val="es-ES"/>
        </w:rPr>
        <w:t xml:space="preserve"> [</w:t>
      </w:r>
      <w:r w:rsidRPr="00735EDA">
        <w:rPr>
          <w:spacing w:val="0"/>
          <w:lang w:val="es-ES"/>
        </w:rPr>
        <w:t xml:space="preserve">Variaciones </w:t>
      </w:r>
      <w:r w:rsidR="006C16F3" w:rsidRPr="00735EDA">
        <w:rPr>
          <w:spacing w:val="0"/>
          <w:lang w:val="es-ES"/>
        </w:rPr>
        <w:t xml:space="preserve">por </w:t>
      </w:r>
      <w:r w:rsidRPr="00735EDA">
        <w:rPr>
          <w:spacing w:val="0"/>
          <w:lang w:val="es-ES"/>
        </w:rPr>
        <w:t>el Contratante</w:t>
      </w:r>
      <w:r w:rsidR="00451285" w:rsidRPr="00735EDA">
        <w:rPr>
          <w:spacing w:val="0"/>
          <w:lang w:val="es-ES"/>
        </w:rPr>
        <w:t>]</w:t>
      </w:r>
      <w:r w:rsidR="007136DB" w:rsidRPr="00735EDA">
        <w:rPr>
          <w:spacing w:val="0"/>
          <w:lang w:val="es-ES"/>
        </w:rPr>
        <w:t>,</w:t>
      </w:r>
      <w:r w:rsidRPr="00735EDA">
        <w:rPr>
          <w:spacing w:val="0"/>
          <w:lang w:val="es-ES"/>
        </w:rPr>
        <w:t xml:space="preserve"> señalando las razones por las que no puede cumplirla (si ese es el caso) o presentando una Propuesta de Variación que deberá contener</w:t>
      </w:r>
      <w:r w:rsidR="00B322E2" w:rsidRPr="00735EDA">
        <w:rPr>
          <w:spacing w:val="0"/>
          <w:lang w:val="es-ES"/>
        </w:rPr>
        <w:t>:</w:t>
      </w:r>
    </w:p>
    <w:p w14:paraId="6E0363AB" w14:textId="77777777" w:rsidR="007136DB" w:rsidRPr="00735EDA" w:rsidRDefault="005235AD">
      <w:pPr>
        <w:pStyle w:val="ListBullet"/>
        <w:numPr>
          <w:ilvl w:val="0"/>
          <w:numId w:val="101"/>
        </w:numPr>
        <w:ind w:left="1985" w:hanging="426"/>
        <w:rPr>
          <w:lang w:val="es-ES"/>
        </w:rPr>
      </w:pPr>
      <w:r w:rsidRPr="00735EDA">
        <w:rPr>
          <w:lang w:val="es-ES"/>
        </w:rPr>
        <w:t xml:space="preserve">una descripción de los trabajos propuestos </w:t>
      </w:r>
      <w:r w:rsidR="006C16F3" w:rsidRPr="00735EDA">
        <w:rPr>
          <w:lang w:val="es-ES"/>
        </w:rPr>
        <w:t>que se realizarán</w:t>
      </w:r>
      <w:r w:rsidRPr="00735EDA">
        <w:rPr>
          <w:lang w:val="es-ES"/>
        </w:rPr>
        <w:t xml:space="preserve"> y un programa </w:t>
      </w:r>
      <w:r w:rsidR="006C16F3" w:rsidRPr="00735EDA">
        <w:rPr>
          <w:lang w:val="es-ES"/>
        </w:rPr>
        <w:t>para su</w:t>
      </w:r>
      <w:r w:rsidRPr="00735EDA">
        <w:rPr>
          <w:lang w:val="es-ES"/>
        </w:rPr>
        <w:t xml:space="preserve"> ejecución</w:t>
      </w:r>
      <w:r w:rsidR="007136DB" w:rsidRPr="00735EDA">
        <w:rPr>
          <w:lang w:val="es-ES"/>
        </w:rPr>
        <w:t>,</w:t>
      </w:r>
    </w:p>
    <w:p w14:paraId="1313827F" w14:textId="77777777" w:rsidR="007136DB" w:rsidRPr="00735EDA" w:rsidRDefault="000D7B95">
      <w:pPr>
        <w:pStyle w:val="ListBullet"/>
        <w:numPr>
          <w:ilvl w:val="0"/>
          <w:numId w:val="101"/>
        </w:numPr>
        <w:ind w:left="1985" w:hanging="426"/>
        <w:rPr>
          <w:lang w:val="es-ES"/>
        </w:rPr>
      </w:pPr>
      <w:r w:rsidRPr="00735EDA">
        <w:rPr>
          <w:lang w:val="es-ES"/>
        </w:rPr>
        <w:t xml:space="preserve">un cálculo aproximado del ajuste en la Remuneración del Operador que sería necesario para que </w:t>
      </w:r>
      <w:r w:rsidR="006607BE" w:rsidRPr="00735EDA">
        <w:rPr>
          <w:lang w:val="es-ES"/>
        </w:rPr>
        <w:t>la situación financiera de</w:t>
      </w:r>
      <w:r w:rsidRPr="00735EDA">
        <w:rPr>
          <w:lang w:val="es-ES"/>
        </w:rPr>
        <w:t xml:space="preserve">l Contratista </w:t>
      </w:r>
      <w:r w:rsidR="00876425" w:rsidRPr="00735EDA">
        <w:rPr>
          <w:lang w:val="es-ES"/>
        </w:rPr>
        <w:t>sea</w:t>
      </w:r>
      <w:r w:rsidR="006607BE" w:rsidRPr="00735EDA">
        <w:rPr>
          <w:lang w:val="es-ES"/>
        </w:rPr>
        <w:t xml:space="preserve"> igual a la</w:t>
      </w:r>
      <w:r w:rsidRPr="00735EDA">
        <w:rPr>
          <w:lang w:val="es-ES"/>
        </w:rPr>
        <w:t xml:space="preserve"> que tendría si no se implementara la Variación.</w:t>
      </w:r>
    </w:p>
    <w:p w14:paraId="6E8200D9" w14:textId="047BC3A8" w:rsidR="007136DB" w:rsidRPr="00735EDA" w:rsidRDefault="000D7B95" w:rsidP="006F3BCD">
      <w:pPr>
        <w:pStyle w:val="BodyText"/>
        <w:ind w:left="1560"/>
        <w:rPr>
          <w:spacing w:val="0"/>
          <w:lang w:val="es-ES"/>
        </w:rPr>
      </w:pPr>
      <w:r w:rsidRPr="00735EDA">
        <w:rPr>
          <w:spacing w:val="0"/>
          <w:lang w:val="es-ES"/>
        </w:rPr>
        <w:t>El Contra</w:t>
      </w:r>
      <w:r w:rsidR="00BC37F8" w:rsidRPr="00735EDA">
        <w:rPr>
          <w:spacing w:val="0"/>
          <w:lang w:val="es-ES"/>
        </w:rPr>
        <w:t>ta</w:t>
      </w:r>
      <w:r w:rsidRPr="00735EDA">
        <w:rPr>
          <w:spacing w:val="0"/>
          <w:lang w:val="es-ES"/>
        </w:rPr>
        <w:t>nte</w:t>
      </w:r>
      <w:r w:rsidR="00B322E2" w:rsidRPr="00735EDA">
        <w:rPr>
          <w:spacing w:val="0"/>
          <w:lang w:val="es-ES"/>
        </w:rPr>
        <w:t>:</w:t>
      </w:r>
    </w:p>
    <w:p w14:paraId="0C678650" w14:textId="77777777" w:rsidR="007136DB" w:rsidRPr="00735EDA" w:rsidRDefault="000D7B95">
      <w:pPr>
        <w:pStyle w:val="ListBullet"/>
        <w:numPr>
          <w:ilvl w:val="0"/>
          <w:numId w:val="102"/>
        </w:numPr>
        <w:tabs>
          <w:tab w:val="clear" w:pos="432"/>
        </w:tabs>
        <w:ind w:left="1985"/>
        <w:rPr>
          <w:lang w:val="es-ES"/>
        </w:rPr>
      </w:pPr>
      <w:r w:rsidRPr="00735EDA">
        <w:rPr>
          <w:lang w:val="es-ES"/>
        </w:rPr>
        <w:t>aceptará la Propuesta de Variación, tras lo cual se modificará el Contrato en la medida especificada en dicha propuesta, o</w:t>
      </w:r>
    </w:p>
    <w:p w14:paraId="7A9859BD" w14:textId="77777777" w:rsidR="007136DB" w:rsidRPr="00735EDA" w:rsidRDefault="000D7B95">
      <w:pPr>
        <w:pStyle w:val="ListBullet"/>
        <w:numPr>
          <w:ilvl w:val="0"/>
          <w:numId w:val="102"/>
        </w:numPr>
        <w:tabs>
          <w:tab w:val="clear" w:pos="432"/>
        </w:tabs>
        <w:ind w:left="1985"/>
        <w:rPr>
          <w:lang w:val="es-ES"/>
        </w:rPr>
      </w:pPr>
      <w:r w:rsidRPr="00735EDA">
        <w:rPr>
          <w:lang w:val="es-ES"/>
        </w:rPr>
        <w:t>notificará al Contratista que ha decidido no llevar a cabo la Variación, o</w:t>
      </w:r>
      <w:r w:rsidR="007136DB" w:rsidRPr="00735EDA">
        <w:rPr>
          <w:lang w:val="es-ES"/>
        </w:rPr>
        <w:t xml:space="preserve"> </w:t>
      </w:r>
    </w:p>
    <w:p w14:paraId="41B7AE15" w14:textId="3A3534DC" w:rsidR="007136DB" w:rsidRPr="00735EDA" w:rsidRDefault="000D7B95">
      <w:pPr>
        <w:pStyle w:val="ListBullet"/>
        <w:numPr>
          <w:ilvl w:val="0"/>
          <w:numId w:val="102"/>
        </w:numPr>
        <w:tabs>
          <w:tab w:val="clear" w:pos="432"/>
        </w:tabs>
        <w:ind w:left="1985"/>
        <w:rPr>
          <w:lang w:val="es-ES"/>
        </w:rPr>
      </w:pPr>
      <w:r w:rsidRPr="00735EDA">
        <w:rPr>
          <w:lang w:val="es-ES"/>
        </w:rPr>
        <w:t>notificará al Contratista que no está de acuerdo con el ajust</w:t>
      </w:r>
      <w:r w:rsidR="000561AF">
        <w:rPr>
          <w:lang w:val="es-ES"/>
        </w:rPr>
        <w:t>e</w:t>
      </w:r>
      <w:r w:rsidRPr="00735EDA">
        <w:rPr>
          <w:lang w:val="es-ES"/>
        </w:rPr>
        <w:t xml:space="preserve"> propuesto de la Remuneración del Operador u otros términos del Contrato, y remitirá la cuestión para que se dirima a través del procedimiento de Resolución de Controversias estipulado en la </w:t>
      </w:r>
      <w:proofErr w:type="spellStart"/>
      <w:r w:rsidR="00612F9C" w:rsidRPr="00735EDA">
        <w:rPr>
          <w:lang w:val="es-ES"/>
        </w:rPr>
        <w:t>Subcláusula</w:t>
      </w:r>
      <w:proofErr w:type="spellEnd"/>
      <w:r w:rsidRPr="00735EDA">
        <w:rPr>
          <w:lang w:val="es-ES"/>
        </w:rPr>
        <w:t xml:space="preserve"> </w:t>
      </w:r>
      <w:r w:rsidR="00EF6A42" w:rsidRPr="00735EDA">
        <w:rPr>
          <w:lang w:val="es-ES"/>
        </w:rPr>
        <w:t>20.1</w:t>
      </w:r>
      <w:r w:rsidR="00451285" w:rsidRPr="00735EDA">
        <w:rPr>
          <w:lang w:val="es-ES"/>
        </w:rPr>
        <w:t xml:space="preserve"> [</w:t>
      </w:r>
      <w:r w:rsidRPr="00735EDA">
        <w:rPr>
          <w:lang w:val="es-ES"/>
        </w:rPr>
        <w:t>Resolución de Controversias</w:t>
      </w:r>
      <w:r w:rsidR="00451285" w:rsidRPr="00735EDA">
        <w:rPr>
          <w:lang w:val="es-ES"/>
        </w:rPr>
        <w:t>]</w:t>
      </w:r>
      <w:r w:rsidR="007136DB" w:rsidRPr="00735EDA">
        <w:rPr>
          <w:lang w:val="es-ES"/>
        </w:rPr>
        <w:t xml:space="preserve">. </w:t>
      </w:r>
    </w:p>
    <w:p w14:paraId="3E9E3060" w14:textId="1D4A4C22" w:rsidR="007136DB" w:rsidRPr="00735EDA" w:rsidRDefault="008E140C" w:rsidP="006F3BCD">
      <w:pPr>
        <w:pStyle w:val="Style6"/>
        <w:keepNext w:val="0"/>
        <w:keepLines w:val="0"/>
        <w:tabs>
          <w:tab w:val="left" w:pos="851"/>
        </w:tabs>
        <w:spacing w:before="240" w:after="240"/>
        <w:ind w:left="851" w:hanging="505"/>
        <w:rPr>
          <w:lang w:val="es-ES"/>
        </w:rPr>
      </w:pPr>
      <w:bookmarkStart w:id="1355" w:name="_Toc476749586"/>
      <w:bookmarkStart w:id="1356" w:name="_Toc136441705"/>
      <w:r w:rsidRPr="00735EDA">
        <w:rPr>
          <w:lang w:val="es-ES"/>
        </w:rPr>
        <w:t>Gestión de valor</w:t>
      </w:r>
      <w:bookmarkEnd w:id="1355"/>
      <w:bookmarkEnd w:id="1356"/>
    </w:p>
    <w:p w14:paraId="55B2970F" w14:textId="61DF9CDA" w:rsidR="007136DB" w:rsidRPr="00735EDA" w:rsidRDefault="008E140C" w:rsidP="00A107D2">
      <w:pPr>
        <w:pStyle w:val="BodyText"/>
        <w:ind w:left="851"/>
        <w:rPr>
          <w:spacing w:val="0"/>
          <w:lang w:val="es-ES"/>
        </w:rPr>
      </w:pPr>
      <w:r w:rsidRPr="00735EDA">
        <w:rPr>
          <w:spacing w:val="0"/>
          <w:lang w:val="es-ES"/>
        </w:rPr>
        <w:t>El Contratista, en cualquier momento, podrá presentar por escrito al Representante del Contratante una propuesta de gestión de valor que (en opinión del Contratista) si se aprobara</w:t>
      </w:r>
      <w:r w:rsidR="00B322E2" w:rsidRPr="00735EDA">
        <w:rPr>
          <w:spacing w:val="0"/>
          <w:lang w:val="es-ES"/>
        </w:rPr>
        <w:t>:</w:t>
      </w:r>
      <w:r w:rsidRPr="00735EDA">
        <w:rPr>
          <w:spacing w:val="0"/>
          <w:lang w:val="es-ES"/>
        </w:rPr>
        <w:t xml:space="preserve"> </w:t>
      </w:r>
      <w:r w:rsidR="00825311" w:rsidRPr="00735EDA">
        <w:rPr>
          <w:spacing w:val="0"/>
          <w:lang w:val="es-ES"/>
        </w:rPr>
        <w:t>(</w:t>
      </w:r>
      <w:r w:rsidRPr="00735EDA">
        <w:rPr>
          <w:spacing w:val="0"/>
          <w:lang w:val="es-ES"/>
        </w:rPr>
        <w:t>i)</w:t>
      </w:r>
      <w:r w:rsidR="00A107D2" w:rsidRPr="00735EDA">
        <w:rPr>
          <w:spacing w:val="0"/>
          <w:lang w:val="es-ES"/>
        </w:rPr>
        <w:t> </w:t>
      </w:r>
      <w:r w:rsidRPr="00735EDA">
        <w:rPr>
          <w:spacing w:val="0"/>
          <w:lang w:val="es-ES"/>
        </w:rPr>
        <w:t xml:space="preserve">reduciría el costo de prestar los servicios, o </w:t>
      </w:r>
      <w:r w:rsidR="00825311" w:rsidRPr="00735EDA">
        <w:rPr>
          <w:spacing w:val="0"/>
          <w:lang w:val="es-ES"/>
        </w:rPr>
        <w:t>(</w:t>
      </w:r>
      <w:proofErr w:type="spellStart"/>
      <w:r w:rsidRPr="00735EDA">
        <w:rPr>
          <w:spacing w:val="0"/>
          <w:lang w:val="es-ES"/>
        </w:rPr>
        <w:t>ii</w:t>
      </w:r>
      <w:proofErr w:type="spellEnd"/>
      <w:r w:rsidRPr="00735EDA">
        <w:rPr>
          <w:spacing w:val="0"/>
          <w:lang w:val="es-ES"/>
        </w:rPr>
        <w:t>)</w:t>
      </w:r>
      <w:r w:rsidR="00A107D2" w:rsidRPr="00735EDA">
        <w:rPr>
          <w:spacing w:val="0"/>
          <w:lang w:val="es-ES"/>
        </w:rPr>
        <w:t> </w:t>
      </w:r>
      <w:r w:rsidRPr="00735EDA">
        <w:rPr>
          <w:spacing w:val="0"/>
          <w:lang w:val="es-ES"/>
        </w:rPr>
        <w:t xml:space="preserve">promovería los Objetivos del Contrato, o </w:t>
      </w:r>
      <w:r w:rsidR="00825311" w:rsidRPr="00735EDA">
        <w:rPr>
          <w:spacing w:val="0"/>
          <w:lang w:val="es-ES"/>
        </w:rPr>
        <w:t>(</w:t>
      </w:r>
      <w:proofErr w:type="spellStart"/>
      <w:r w:rsidRPr="00735EDA">
        <w:rPr>
          <w:spacing w:val="0"/>
          <w:lang w:val="es-ES"/>
        </w:rPr>
        <w:t>iii</w:t>
      </w:r>
      <w:proofErr w:type="spellEnd"/>
      <w:r w:rsidRPr="00735EDA">
        <w:rPr>
          <w:spacing w:val="0"/>
          <w:lang w:val="es-ES"/>
        </w:rPr>
        <w:t>)</w:t>
      </w:r>
      <w:r w:rsidR="00A107D2" w:rsidRPr="00735EDA">
        <w:rPr>
          <w:spacing w:val="0"/>
          <w:lang w:val="es-ES"/>
        </w:rPr>
        <w:t> </w:t>
      </w:r>
      <w:r w:rsidRPr="00735EDA">
        <w:rPr>
          <w:spacing w:val="0"/>
          <w:lang w:val="es-ES"/>
        </w:rPr>
        <w:t>generaría de otro modo beneficios para el Contratante o la Empresa de Servicios Públicos.</w:t>
      </w:r>
    </w:p>
    <w:p w14:paraId="3F59FF87" w14:textId="38305DF8" w:rsidR="007136DB" w:rsidRPr="00735EDA" w:rsidRDefault="008E140C" w:rsidP="006F3BCD">
      <w:pPr>
        <w:pStyle w:val="BodyText"/>
        <w:ind w:left="851"/>
        <w:rPr>
          <w:spacing w:val="0"/>
          <w:lang w:val="es-ES"/>
        </w:rPr>
      </w:pPr>
      <w:r w:rsidRPr="00735EDA">
        <w:rPr>
          <w:spacing w:val="0"/>
          <w:lang w:val="es-ES"/>
        </w:rPr>
        <w:t>El Contratista asumirá los costos de elaborar la propuesta de gestión del valor, que incluirá</w:t>
      </w:r>
      <w:r w:rsidR="00B322E2" w:rsidRPr="00735EDA">
        <w:rPr>
          <w:spacing w:val="0"/>
          <w:lang w:val="es-ES"/>
        </w:rPr>
        <w:t>:</w:t>
      </w:r>
    </w:p>
    <w:p w14:paraId="7AACB927" w14:textId="77777777" w:rsidR="007136DB" w:rsidRPr="00735EDA" w:rsidRDefault="008E140C">
      <w:pPr>
        <w:pStyle w:val="ListBullet"/>
        <w:numPr>
          <w:ilvl w:val="0"/>
          <w:numId w:val="103"/>
        </w:numPr>
        <w:tabs>
          <w:tab w:val="clear" w:pos="432"/>
        </w:tabs>
        <w:ind w:left="1276"/>
        <w:rPr>
          <w:lang w:val="es-ES"/>
        </w:rPr>
      </w:pPr>
      <w:r w:rsidRPr="00735EDA">
        <w:rPr>
          <w:lang w:val="es-ES"/>
        </w:rPr>
        <w:t>la descripción de la modificación propuesta de los Servicios,</w:t>
      </w:r>
    </w:p>
    <w:p w14:paraId="4F480893" w14:textId="77777777" w:rsidR="007136DB" w:rsidRPr="00735EDA" w:rsidRDefault="008E140C">
      <w:pPr>
        <w:pStyle w:val="ListBullet"/>
        <w:numPr>
          <w:ilvl w:val="0"/>
          <w:numId w:val="103"/>
        </w:numPr>
        <w:tabs>
          <w:tab w:val="clear" w:pos="432"/>
        </w:tabs>
        <w:ind w:left="1276"/>
        <w:rPr>
          <w:lang w:val="es-ES"/>
        </w:rPr>
      </w:pPr>
      <w:r w:rsidRPr="00735EDA">
        <w:rPr>
          <w:lang w:val="es-ES"/>
        </w:rPr>
        <w:t>la descripción de los trabajos propuestos que se llevarán a cabo y un programa para su ejecución</w:t>
      </w:r>
      <w:r w:rsidR="007136DB" w:rsidRPr="00735EDA">
        <w:rPr>
          <w:lang w:val="es-ES"/>
        </w:rPr>
        <w:t>,</w:t>
      </w:r>
    </w:p>
    <w:p w14:paraId="197DCF8A" w14:textId="77777777" w:rsidR="007136DB" w:rsidRPr="00735EDA" w:rsidRDefault="008E140C">
      <w:pPr>
        <w:pStyle w:val="ListBullet"/>
        <w:numPr>
          <w:ilvl w:val="0"/>
          <w:numId w:val="103"/>
        </w:numPr>
        <w:tabs>
          <w:tab w:val="clear" w:pos="432"/>
        </w:tabs>
        <w:ind w:left="1276"/>
        <w:rPr>
          <w:lang w:val="es-ES"/>
        </w:rPr>
      </w:pPr>
      <w:r w:rsidRPr="00735EDA">
        <w:rPr>
          <w:lang w:val="es-ES"/>
        </w:rPr>
        <w:t>cualquier ajuste propuesto en la Remuneración del Operador,</w:t>
      </w:r>
      <w:r w:rsidR="007136DB" w:rsidRPr="00735EDA">
        <w:rPr>
          <w:lang w:val="es-ES"/>
        </w:rPr>
        <w:t xml:space="preserve"> </w:t>
      </w:r>
    </w:p>
    <w:p w14:paraId="0A8F9656" w14:textId="77777777" w:rsidR="007136DB" w:rsidRPr="00735EDA" w:rsidRDefault="008E140C">
      <w:pPr>
        <w:pStyle w:val="ListBullet"/>
        <w:numPr>
          <w:ilvl w:val="0"/>
          <w:numId w:val="103"/>
        </w:numPr>
        <w:tabs>
          <w:tab w:val="clear" w:pos="432"/>
        </w:tabs>
        <w:ind w:left="1276"/>
        <w:rPr>
          <w:lang w:val="es-ES"/>
        </w:rPr>
      </w:pPr>
      <w:r w:rsidRPr="00735EDA">
        <w:rPr>
          <w:lang w:val="es-ES"/>
        </w:rPr>
        <w:t>el efecto en las otras disposiciones del Contrato</w:t>
      </w:r>
      <w:r w:rsidR="007136DB" w:rsidRPr="00735EDA">
        <w:rPr>
          <w:lang w:val="es-ES"/>
        </w:rPr>
        <w:t>.</w:t>
      </w:r>
    </w:p>
    <w:p w14:paraId="4187135F" w14:textId="58CEBF52" w:rsidR="007136DB" w:rsidRPr="00735EDA" w:rsidRDefault="004560AC" w:rsidP="006F3BCD">
      <w:pPr>
        <w:pStyle w:val="ListBullet"/>
        <w:ind w:left="851"/>
        <w:rPr>
          <w:lang w:val="es-ES"/>
        </w:rPr>
      </w:pPr>
      <w:r w:rsidRPr="00735EDA">
        <w:rPr>
          <w:lang w:val="es-ES"/>
        </w:rPr>
        <w:t>Si la Propuesta de Gestión de Valor permitiría prestar los mismos Servicios a un costo más bajo, en ese caso el ajuste propuesto en la Remuneración del Operador se debería realizar de modo que los beneficios se distribuyan equitativamente entre el Contratista y el Contratante</w:t>
      </w:r>
      <w:r w:rsidR="007136DB" w:rsidRPr="00735EDA">
        <w:rPr>
          <w:lang w:val="es-ES"/>
        </w:rPr>
        <w:t xml:space="preserve">. </w:t>
      </w:r>
    </w:p>
    <w:p w14:paraId="75FEEAD7" w14:textId="15288C7A" w:rsidR="007136DB" w:rsidRPr="00735EDA" w:rsidRDefault="004560AC" w:rsidP="006F3BCD">
      <w:pPr>
        <w:pStyle w:val="BodyText"/>
        <w:ind w:left="851"/>
        <w:rPr>
          <w:spacing w:val="0"/>
          <w:lang w:val="es-ES"/>
        </w:rPr>
      </w:pPr>
      <w:r w:rsidRPr="00735EDA">
        <w:rPr>
          <w:spacing w:val="0"/>
          <w:lang w:val="es-ES"/>
        </w:rPr>
        <w:t xml:space="preserve">Si la Propuesta de Gestión de Valor tuviera el efecto de incrementar tanto </w:t>
      </w:r>
      <w:r w:rsidR="00D64C0C" w:rsidRPr="00735EDA">
        <w:rPr>
          <w:spacing w:val="0"/>
          <w:lang w:val="es-ES"/>
        </w:rPr>
        <w:t>el alcance como el costo de los Servicios,</w:t>
      </w:r>
      <w:r w:rsidR="009D7D2A" w:rsidRPr="00735EDA">
        <w:rPr>
          <w:spacing w:val="0"/>
          <w:lang w:val="es-ES"/>
        </w:rPr>
        <w:t xml:space="preserve"> </w:t>
      </w:r>
      <w:r w:rsidR="00D64C0C" w:rsidRPr="00735EDA">
        <w:rPr>
          <w:spacing w:val="0"/>
          <w:lang w:val="es-ES"/>
        </w:rPr>
        <w:t xml:space="preserve">en ese caso el ajuste propuesto en la Remuneración del Operador se debería realizar de modo que </w:t>
      </w:r>
      <w:r w:rsidR="006607BE" w:rsidRPr="00735EDA">
        <w:rPr>
          <w:spacing w:val="0"/>
          <w:lang w:val="es-ES"/>
        </w:rPr>
        <w:t>la situación financiera d</w:t>
      </w:r>
      <w:r w:rsidR="00D64C0C" w:rsidRPr="00735EDA">
        <w:rPr>
          <w:spacing w:val="0"/>
          <w:lang w:val="es-ES"/>
        </w:rPr>
        <w:t xml:space="preserve">el Contratista </w:t>
      </w:r>
      <w:r w:rsidR="00876425" w:rsidRPr="00735EDA">
        <w:rPr>
          <w:spacing w:val="0"/>
          <w:lang w:val="es-ES"/>
        </w:rPr>
        <w:t>sea</w:t>
      </w:r>
      <w:r w:rsidR="006607BE" w:rsidRPr="00735EDA">
        <w:rPr>
          <w:spacing w:val="0"/>
          <w:lang w:val="es-ES"/>
        </w:rPr>
        <w:t xml:space="preserve"> igual a la</w:t>
      </w:r>
      <w:r w:rsidR="00D64C0C" w:rsidRPr="00735EDA">
        <w:rPr>
          <w:spacing w:val="0"/>
          <w:lang w:val="es-ES"/>
        </w:rPr>
        <w:t xml:space="preserve"> que tendría si no se implementara la propuesta.</w:t>
      </w:r>
    </w:p>
    <w:p w14:paraId="4F84374F" w14:textId="49087E84" w:rsidR="007136DB" w:rsidRPr="00735EDA" w:rsidRDefault="007136DB" w:rsidP="006F3BCD">
      <w:pPr>
        <w:pStyle w:val="Style6"/>
        <w:keepNext w:val="0"/>
        <w:keepLines w:val="0"/>
        <w:tabs>
          <w:tab w:val="left" w:pos="851"/>
        </w:tabs>
        <w:spacing w:before="240" w:after="240"/>
        <w:ind w:left="851" w:hanging="505"/>
        <w:rPr>
          <w:lang w:val="es-ES"/>
        </w:rPr>
      </w:pPr>
      <w:bookmarkStart w:id="1357" w:name="_Toc111525292"/>
      <w:bookmarkStart w:id="1358" w:name="_Toc118705563"/>
      <w:bookmarkStart w:id="1359" w:name="_Toc118705725"/>
      <w:bookmarkStart w:id="1360" w:name="_Toc476749587"/>
      <w:bookmarkStart w:id="1361" w:name="_Toc136441706"/>
      <w:r w:rsidRPr="00735EDA">
        <w:rPr>
          <w:lang w:val="es-ES"/>
        </w:rPr>
        <w:t>Decisi</w:t>
      </w:r>
      <w:r w:rsidR="00D64C0C" w:rsidRPr="00735EDA">
        <w:rPr>
          <w:lang w:val="es-ES"/>
        </w:rPr>
        <w:t>ó</w:t>
      </w:r>
      <w:r w:rsidRPr="00735EDA">
        <w:rPr>
          <w:lang w:val="es-ES"/>
        </w:rPr>
        <w:t xml:space="preserve">n </w:t>
      </w:r>
      <w:r w:rsidR="00D64C0C" w:rsidRPr="00735EDA">
        <w:rPr>
          <w:lang w:val="es-ES"/>
        </w:rPr>
        <w:t>respecto de la Propuesta de Gestión de Valor</w:t>
      </w:r>
      <w:bookmarkEnd w:id="1357"/>
      <w:bookmarkEnd w:id="1358"/>
      <w:bookmarkEnd w:id="1359"/>
      <w:bookmarkEnd w:id="1360"/>
      <w:bookmarkEnd w:id="1361"/>
    </w:p>
    <w:p w14:paraId="1E4ABF9F" w14:textId="20108BBF" w:rsidR="007136DB" w:rsidRPr="00735EDA" w:rsidRDefault="00D64C0C" w:rsidP="006F3BCD">
      <w:pPr>
        <w:pStyle w:val="ListBullet"/>
        <w:ind w:left="851"/>
        <w:rPr>
          <w:lang w:val="es-ES"/>
        </w:rPr>
      </w:pPr>
      <w:r w:rsidRPr="00735EDA">
        <w:rPr>
          <w:lang w:val="es-ES"/>
        </w:rPr>
        <w:t>Tras recibir una Propuesta de Gestión de Valor, el Contratante</w:t>
      </w:r>
      <w:r w:rsidR="00B322E2" w:rsidRPr="00735EDA">
        <w:rPr>
          <w:lang w:val="es-ES"/>
        </w:rPr>
        <w:t>:</w:t>
      </w:r>
    </w:p>
    <w:p w14:paraId="34A5FC25" w14:textId="5F7D79E3" w:rsidR="007136DB" w:rsidRPr="00735EDA" w:rsidRDefault="00D64C0C">
      <w:pPr>
        <w:pStyle w:val="ListBullet"/>
        <w:numPr>
          <w:ilvl w:val="0"/>
          <w:numId w:val="104"/>
        </w:numPr>
        <w:ind w:left="1276" w:hanging="426"/>
        <w:rPr>
          <w:lang w:val="es-ES"/>
        </w:rPr>
      </w:pPr>
      <w:r w:rsidRPr="00735EDA">
        <w:rPr>
          <w:lang w:val="es-ES"/>
        </w:rPr>
        <w:t>aceptará la Propuesta de Gestión de</w:t>
      </w:r>
      <w:r w:rsidR="001906F8" w:rsidRPr="00735EDA">
        <w:rPr>
          <w:lang w:val="es-ES"/>
        </w:rPr>
        <w:t xml:space="preserve"> </w:t>
      </w:r>
      <w:r w:rsidRPr="00735EDA">
        <w:rPr>
          <w:lang w:val="es-ES"/>
        </w:rPr>
        <w:t>Valor,</w:t>
      </w:r>
      <w:r w:rsidR="00581476" w:rsidRPr="00735EDA">
        <w:rPr>
          <w:lang w:val="es-ES"/>
        </w:rPr>
        <w:t xml:space="preserve"> y a partir de ese momento quedará modificado el Contrato en la medida especificada en la mencionada propuesta, o</w:t>
      </w:r>
    </w:p>
    <w:p w14:paraId="5EC6F8EC" w14:textId="6BB9E00A" w:rsidR="007136DB" w:rsidRPr="00735EDA" w:rsidRDefault="00581476">
      <w:pPr>
        <w:pStyle w:val="ListBullet"/>
        <w:numPr>
          <w:ilvl w:val="0"/>
          <w:numId w:val="104"/>
        </w:numPr>
        <w:ind w:left="1276" w:hanging="426"/>
        <w:rPr>
          <w:lang w:val="es-ES"/>
        </w:rPr>
      </w:pPr>
      <w:r w:rsidRPr="00735EDA">
        <w:rPr>
          <w:lang w:val="es-ES"/>
        </w:rPr>
        <w:t>no aceptará la Propuesta de Gestión de Valor</w:t>
      </w:r>
      <w:r w:rsidR="007136DB" w:rsidRPr="00735EDA">
        <w:rPr>
          <w:lang w:val="es-ES"/>
        </w:rPr>
        <w:t xml:space="preserve">. </w:t>
      </w:r>
    </w:p>
    <w:p w14:paraId="12485BA4" w14:textId="133D1B45" w:rsidR="007136DB" w:rsidRPr="00735EDA" w:rsidRDefault="007136DB" w:rsidP="006F3BCD">
      <w:pPr>
        <w:pStyle w:val="Style6"/>
        <w:keepNext w:val="0"/>
        <w:keepLines w:val="0"/>
        <w:tabs>
          <w:tab w:val="left" w:pos="851"/>
        </w:tabs>
        <w:spacing w:before="240" w:after="240"/>
        <w:ind w:left="851" w:hanging="505"/>
        <w:rPr>
          <w:lang w:val="es-ES"/>
        </w:rPr>
      </w:pPr>
      <w:bookmarkStart w:id="1362" w:name="_Toc111525293"/>
      <w:bookmarkStart w:id="1363" w:name="_Toc118705564"/>
      <w:bookmarkStart w:id="1364" w:name="_Toc118705726"/>
      <w:bookmarkStart w:id="1365" w:name="_Toc476749588"/>
      <w:bookmarkStart w:id="1366" w:name="_Toc136441707"/>
      <w:r w:rsidRPr="00735EDA">
        <w:rPr>
          <w:lang w:val="es-ES"/>
        </w:rPr>
        <w:t>A</w:t>
      </w:r>
      <w:r w:rsidR="00581476" w:rsidRPr="00735EDA">
        <w:rPr>
          <w:lang w:val="es-ES"/>
        </w:rPr>
        <w:t>justes por cambios en la legislación</w:t>
      </w:r>
      <w:bookmarkEnd w:id="1362"/>
      <w:bookmarkEnd w:id="1363"/>
      <w:bookmarkEnd w:id="1364"/>
      <w:bookmarkEnd w:id="1365"/>
      <w:bookmarkEnd w:id="1366"/>
    </w:p>
    <w:p w14:paraId="7CF05740" w14:textId="2D3F4BDF" w:rsidR="007136DB" w:rsidRPr="00735EDA" w:rsidRDefault="00581476" w:rsidP="006F3BCD">
      <w:pPr>
        <w:pStyle w:val="BodyText"/>
        <w:ind w:left="851"/>
        <w:rPr>
          <w:spacing w:val="0"/>
          <w:lang w:val="es-ES"/>
        </w:rPr>
      </w:pPr>
      <w:r w:rsidRPr="00735EDA">
        <w:rPr>
          <w:spacing w:val="0"/>
          <w:lang w:val="es-ES"/>
        </w:rPr>
        <w:t xml:space="preserve">Por </w:t>
      </w:r>
      <w:r w:rsidR="006269C2" w:rsidRPr="00735EDA">
        <w:rPr>
          <w:spacing w:val="0"/>
          <w:lang w:val="es-ES"/>
        </w:rPr>
        <w:t>“</w:t>
      </w:r>
      <w:r w:rsidRPr="00735EDA">
        <w:rPr>
          <w:spacing w:val="0"/>
          <w:lang w:val="es-ES"/>
        </w:rPr>
        <w:t>cambio en la legislación</w:t>
      </w:r>
      <w:r w:rsidR="006269C2" w:rsidRPr="00735EDA">
        <w:rPr>
          <w:spacing w:val="0"/>
          <w:lang w:val="es-ES"/>
        </w:rPr>
        <w:t>”</w:t>
      </w:r>
      <w:r w:rsidR="007136DB" w:rsidRPr="00735EDA">
        <w:rPr>
          <w:spacing w:val="0"/>
          <w:lang w:val="es-ES"/>
        </w:rPr>
        <w:t xml:space="preserve"> </w:t>
      </w:r>
      <w:r w:rsidRPr="00735EDA">
        <w:rPr>
          <w:spacing w:val="0"/>
          <w:lang w:val="es-ES"/>
        </w:rPr>
        <w:t xml:space="preserve">se </w:t>
      </w:r>
      <w:r w:rsidR="00BC37F8" w:rsidRPr="00735EDA">
        <w:rPr>
          <w:spacing w:val="0"/>
          <w:lang w:val="es-ES"/>
        </w:rPr>
        <w:t>entiende</w:t>
      </w:r>
      <w:r w:rsidRPr="00735EDA">
        <w:rPr>
          <w:spacing w:val="0"/>
          <w:lang w:val="es-ES"/>
        </w:rPr>
        <w:t xml:space="preserve"> una modificación de las Leyes del País (incluida la introducción de nuevas Leyes y la derogación o modificación de Leyes vigentes) o un cambio en la interpretación judicial o gubernamental oficial de dichas Leyes, después de la Fecha Base, que afect</w:t>
      </w:r>
      <w:r w:rsidR="006C16F3" w:rsidRPr="00735EDA">
        <w:rPr>
          <w:spacing w:val="0"/>
          <w:lang w:val="es-ES"/>
        </w:rPr>
        <w:t>a</w:t>
      </w:r>
      <w:r w:rsidRPr="00735EDA">
        <w:rPr>
          <w:spacing w:val="0"/>
          <w:lang w:val="es-ES"/>
        </w:rPr>
        <w:t xml:space="preserve"> el cumplimiento de las obligaciones asumidas por el Contratista en virtud del Contrato</w:t>
      </w:r>
      <w:r w:rsidR="007136DB" w:rsidRPr="00735EDA">
        <w:rPr>
          <w:spacing w:val="0"/>
          <w:lang w:val="es-ES"/>
        </w:rPr>
        <w:t>.</w:t>
      </w:r>
    </w:p>
    <w:p w14:paraId="2B5026B1" w14:textId="77777777" w:rsidR="007136DB" w:rsidRPr="00735EDA" w:rsidRDefault="00E46C4E" w:rsidP="006F3BCD">
      <w:pPr>
        <w:pStyle w:val="BodyText"/>
        <w:ind w:left="851"/>
        <w:rPr>
          <w:spacing w:val="0"/>
          <w:lang w:val="es-ES"/>
        </w:rPr>
      </w:pPr>
      <w:r w:rsidRPr="00735EDA">
        <w:rPr>
          <w:spacing w:val="0"/>
          <w:lang w:val="es-ES"/>
        </w:rPr>
        <w:t>Si el Contratista incurre en Costos adicionales como resultado de un cambio en la legislación, la Remuneración del Operador se deberá ajustar de modo que</w:t>
      </w:r>
      <w:r w:rsidR="00876425" w:rsidRPr="00735EDA">
        <w:rPr>
          <w:spacing w:val="0"/>
          <w:lang w:val="es-ES"/>
        </w:rPr>
        <w:t xml:space="preserve"> la situación financiera</w:t>
      </w:r>
      <w:r w:rsidRPr="00735EDA">
        <w:rPr>
          <w:spacing w:val="0"/>
          <w:lang w:val="es-ES"/>
        </w:rPr>
        <w:t xml:space="preserve"> </w:t>
      </w:r>
      <w:r w:rsidR="00876425" w:rsidRPr="00735EDA">
        <w:rPr>
          <w:spacing w:val="0"/>
          <w:lang w:val="es-ES"/>
        </w:rPr>
        <w:t>d</w:t>
      </w:r>
      <w:r w:rsidRPr="00735EDA">
        <w:rPr>
          <w:spacing w:val="0"/>
          <w:lang w:val="es-ES"/>
        </w:rPr>
        <w:t xml:space="preserve">el Contratista </w:t>
      </w:r>
      <w:r w:rsidR="00876425" w:rsidRPr="00735EDA">
        <w:rPr>
          <w:spacing w:val="0"/>
          <w:lang w:val="es-ES"/>
        </w:rPr>
        <w:t>sea igual a la</w:t>
      </w:r>
      <w:r w:rsidRPr="00735EDA">
        <w:rPr>
          <w:spacing w:val="0"/>
          <w:lang w:val="es-ES"/>
        </w:rPr>
        <w:t xml:space="preserve"> que tendría si no se hubiera producido dicho cambio</w:t>
      </w:r>
      <w:r w:rsidR="007136DB" w:rsidRPr="00735EDA">
        <w:rPr>
          <w:spacing w:val="0"/>
          <w:lang w:val="es-ES"/>
        </w:rPr>
        <w:t>.</w:t>
      </w:r>
    </w:p>
    <w:p w14:paraId="3CE91244" w14:textId="707C85CB" w:rsidR="007136DB" w:rsidRPr="00735EDA" w:rsidRDefault="00E46C4E" w:rsidP="006F3BCD">
      <w:pPr>
        <w:pStyle w:val="ListBullet"/>
        <w:ind w:left="851"/>
        <w:rPr>
          <w:lang w:val="es-ES"/>
        </w:rPr>
      </w:pPr>
      <w:r w:rsidRPr="00735EDA">
        <w:rPr>
          <w:lang w:val="es-ES"/>
        </w:rPr>
        <w:t xml:space="preserve">Si las Partes no logran llegar a un acuerdo respecto del ajuste que debe efectuarse en la Remuneración del Operador, cualquiera de ella podrá remitir la cuestión para que se dirima a través del procedimiento estipulado en la </w:t>
      </w:r>
      <w:proofErr w:type="spellStart"/>
      <w:r w:rsidR="00612F9C" w:rsidRPr="00735EDA">
        <w:rPr>
          <w:lang w:val="es-ES"/>
        </w:rPr>
        <w:t>Subcláusula</w:t>
      </w:r>
      <w:proofErr w:type="spellEnd"/>
      <w:r w:rsidRPr="00735EDA">
        <w:rPr>
          <w:lang w:val="es-ES"/>
        </w:rPr>
        <w:t xml:space="preserve"> 20.1 [Resolución de Controversias]</w:t>
      </w:r>
      <w:r w:rsidR="007136DB" w:rsidRPr="00735EDA">
        <w:rPr>
          <w:lang w:val="es-ES"/>
        </w:rPr>
        <w:t>.</w:t>
      </w:r>
    </w:p>
    <w:p w14:paraId="546E9CDC" w14:textId="77777777" w:rsidR="007136DB" w:rsidRPr="00735EDA" w:rsidRDefault="00E46C4E" w:rsidP="00A107D2">
      <w:pPr>
        <w:pStyle w:val="Style6"/>
        <w:tabs>
          <w:tab w:val="left" w:pos="851"/>
        </w:tabs>
        <w:spacing w:before="240" w:after="240"/>
        <w:ind w:left="851" w:hanging="505"/>
        <w:rPr>
          <w:lang w:val="es-ES"/>
        </w:rPr>
      </w:pPr>
      <w:bookmarkStart w:id="1367" w:name="_Toc111525294"/>
      <w:bookmarkStart w:id="1368" w:name="_Toc118705565"/>
      <w:bookmarkStart w:id="1369" w:name="_Toc118705727"/>
      <w:bookmarkStart w:id="1370" w:name="_Toc476749589"/>
      <w:bookmarkStart w:id="1371" w:name="_Toc136441708"/>
      <w:bookmarkStart w:id="1372" w:name="_Ref105083254"/>
      <w:r w:rsidRPr="00735EDA">
        <w:rPr>
          <w:lang w:val="es-ES"/>
        </w:rPr>
        <w:t>Prórroga y licitación posterior</w:t>
      </w:r>
      <w:bookmarkEnd w:id="1367"/>
      <w:bookmarkEnd w:id="1368"/>
      <w:bookmarkEnd w:id="1369"/>
      <w:bookmarkEnd w:id="1370"/>
      <w:bookmarkEnd w:id="1371"/>
    </w:p>
    <w:p w14:paraId="32847BD0" w14:textId="4E380CAE" w:rsidR="007136DB" w:rsidRPr="00735EDA" w:rsidRDefault="006F3BCD" w:rsidP="00A107D2">
      <w:pPr>
        <w:pStyle w:val="GCHeading3"/>
        <w:rPr>
          <w:lang w:val="es-ES"/>
        </w:rPr>
      </w:pPr>
      <w:bookmarkStart w:id="1373" w:name="_Ref105480444"/>
      <w:r w:rsidRPr="00735EDA">
        <w:rPr>
          <w:lang w:val="es-ES"/>
        </w:rPr>
        <w:t>19.5.1</w:t>
      </w:r>
      <w:r w:rsidRPr="00735EDA">
        <w:rPr>
          <w:lang w:val="es-ES"/>
        </w:rPr>
        <w:tab/>
      </w:r>
      <w:r w:rsidR="00E46C4E" w:rsidRPr="00735EDA">
        <w:rPr>
          <w:lang w:val="es-ES"/>
        </w:rPr>
        <w:t>Prórroga del Contrato</w:t>
      </w:r>
    </w:p>
    <w:p w14:paraId="1F8EB6E0" w14:textId="6CF6175F" w:rsidR="007136DB" w:rsidRPr="00735EDA" w:rsidRDefault="00E46C4E" w:rsidP="006F3BCD">
      <w:pPr>
        <w:pStyle w:val="BodyText"/>
        <w:ind w:left="1560"/>
        <w:rPr>
          <w:spacing w:val="0"/>
          <w:lang w:val="es-ES"/>
        </w:rPr>
      </w:pPr>
      <w:r w:rsidRPr="00735EDA">
        <w:rPr>
          <w:spacing w:val="0"/>
          <w:lang w:val="es-ES"/>
        </w:rPr>
        <w:t xml:space="preserve">Salvo indicación en contrario en el </w:t>
      </w:r>
      <w:r w:rsidR="00A9234C" w:rsidRPr="00735EDA">
        <w:rPr>
          <w:spacing w:val="0"/>
          <w:lang w:val="es-ES"/>
        </w:rPr>
        <w:t>A</w:t>
      </w:r>
      <w:r w:rsidRPr="00735EDA">
        <w:rPr>
          <w:spacing w:val="0"/>
          <w:lang w:val="es-ES"/>
        </w:rPr>
        <w:t xml:space="preserve">péndice </w:t>
      </w:r>
      <w:r w:rsidR="00A9234C" w:rsidRPr="00735EDA">
        <w:rPr>
          <w:spacing w:val="0"/>
          <w:lang w:val="es-ES"/>
        </w:rPr>
        <w:t>O</w:t>
      </w:r>
      <w:r w:rsidR="007136DB" w:rsidRPr="00735EDA">
        <w:rPr>
          <w:spacing w:val="0"/>
          <w:lang w:val="es-ES"/>
        </w:rPr>
        <w:t xml:space="preserve">, </w:t>
      </w:r>
      <w:r w:rsidRPr="00735EDA">
        <w:rPr>
          <w:spacing w:val="0"/>
          <w:lang w:val="es-ES"/>
        </w:rPr>
        <w:t xml:space="preserve">el Contrato se podrá prorrogar por un período adicional que no exceda su plazo inicial. </w:t>
      </w:r>
      <w:r w:rsidR="009C6A94" w:rsidRPr="00735EDA">
        <w:rPr>
          <w:spacing w:val="0"/>
          <w:lang w:val="es-ES"/>
        </w:rPr>
        <w:t xml:space="preserve">La prórroga podrá ser solicitada por el Contratante, mediante el procedimiento estipulado en la </w:t>
      </w:r>
      <w:proofErr w:type="spellStart"/>
      <w:r w:rsidR="00612F9C" w:rsidRPr="00735EDA">
        <w:rPr>
          <w:spacing w:val="0"/>
          <w:lang w:val="es-ES"/>
        </w:rPr>
        <w:t>Subcláusula</w:t>
      </w:r>
      <w:proofErr w:type="spellEnd"/>
      <w:r w:rsidR="009C6A94" w:rsidRPr="00735EDA">
        <w:rPr>
          <w:spacing w:val="0"/>
          <w:lang w:val="es-ES"/>
        </w:rPr>
        <w:t xml:space="preserve"> </w:t>
      </w:r>
      <w:r w:rsidR="00EF6A42" w:rsidRPr="00735EDA">
        <w:rPr>
          <w:spacing w:val="0"/>
          <w:lang w:val="es-ES"/>
        </w:rPr>
        <w:t>19.1</w:t>
      </w:r>
      <w:r w:rsidR="00451285" w:rsidRPr="00735EDA">
        <w:rPr>
          <w:spacing w:val="0"/>
          <w:lang w:val="es-ES"/>
        </w:rPr>
        <w:t xml:space="preserve"> [</w:t>
      </w:r>
      <w:r w:rsidR="009C6A94" w:rsidRPr="00735EDA">
        <w:rPr>
          <w:spacing w:val="0"/>
          <w:lang w:val="es-ES"/>
        </w:rPr>
        <w:t>Variación por el Contratante</w:t>
      </w:r>
      <w:r w:rsidR="00451285" w:rsidRPr="00735EDA">
        <w:rPr>
          <w:spacing w:val="0"/>
          <w:lang w:val="es-ES"/>
        </w:rPr>
        <w:t>]</w:t>
      </w:r>
      <w:r w:rsidR="007136DB" w:rsidRPr="00735EDA">
        <w:rPr>
          <w:spacing w:val="0"/>
          <w:lang w:val="es-ES"/>
        </w:rPr>
        <w:t>, o</w:t>
      </w:r>
      <w:r w:rsidR="009C6A94" w:rsidRPr="00735EDA">
        <w:rPr>
          <w:spacing w:val="0"/>
          <w:lang w:val="es-ES"/>
        </w:rPr>
        <w:t xml:space="preserve"> por el Contratista, mediante el procedimiento estipulado en la </w:t>
      </w:r>
      <w:proofErr w:type="spellStart"/>
      <w:r w:rsidR="00612F9C" w:rsidRPr="00735EDA">
        <w:rPr>
          <w:spacing w:val="0"/>
          <w:lang w:val="es-ES"/>
        </w:rPr>
        <w:t>Subcláusula</w:t>
      </w:r>
      <w:proofErr w:type="spellEnd"/>
      <w:r w:rsidR="009C6A94" w:rsidRPr="00735EDA">
        <w:rPr>
          <w:spacing w:val="0"/>
          <w:lang w:val="es-ES"/>
        </w:rPr>
        <w:t xml:space="preserve"> </w:t>
      </w:r>
      <w:r w:rsidR="00EF6A42" w:rsidRPr="00735EDA">
        <w:rPr>
          <w:spacing w:val="0"/>
          <w:lang w:val="es-ES"/>
        </w:rPr>
        <w:t>19.2</w:t>
      </w:r>
      <w:r w:rsidR="00451285" w:rsidRPr="00735EDA">
        <w:rPr>
          <w:spacing w:val="0"/>
          <w:lang w:val="es-ES"/>
        </w:rPr>
        <w:t xml:space="preserve"> [</w:t>
      </w:r>
      <w:r w:rsidR="009C6A94" w:rsidRPr="00735EDA">
        <w:rPr>
          <w:spacing w:val="0"/>
          <w:lang w:val="es-ES"/>
        </w:rPr>
        <w:t>Gestión del Valor</w:t>
      </w:r>
      <w:r w:rsidR="00451285" w:rsidRPr="00735EDA">
        <w:rPr>
          <w:spacing w:val="0"/>
          <w:lang w:val="es-ES"/>
        </w:rPr>
        <w:t>]</w:t>
      </w:r>
      <w:r w:rsidR="007136DB" w:rsidRPr="00735EDA">
        <w:rPr>
          <w:spacing w:val="0"/>
          <w:lang w:val="es-ES"/>
        </w:rPr>
        <w:t xml:space="preserve">, </w:t>
      </w:r>
      <w:r w:rsidR="009C6A94" w:rsidRPr="00735EDA">
        <w:rPr>
          <w:spacing w:val="0"/>
          <w:lang w:val="es-ES"/>
        </w:rPr>
        <w:t>se deberá concertar entre las Partes y no podrá dirimirse a través del procedimiento de Resolución de Controversias</w:t>
      </w:r>
      <w:r w:rsidR="007136DB" w:rsidRPr="00735EDA">
        <w:rPr>
          <w:spacing w:val="0"/>
          <w:lang w:val="es-ES"/>
        </w:rPr>
        <w:t>.</w:t>
      </w:r>
    </w:p>
    <w:p w14:paraId="410A80D3" w14:textId="77777777" w:rsidR="007136DB" w:rsidRPr="00735EDA" w:rsidRDefault="009C6A94" w:rsidP="006F3BCD">
      <w:pPr>
        <w:pStyle w:val="BodyText"/>
        <w:ind w:left="1560"/>
        <w:rPr>
          <w:spacing w:val="0"/>
          <w:lang w:val="es-ES"/>
        </w:rPr>
      </w:pPr>
      <w:r w:rsidRPr="00735EDA">
        <w:rPr>
          <w:spacing w:val="0"/>
          <w:lang w:val="es-ES"/>
        </w:rPr>
        <w:t xml:space="preserve">No obstante, las Partes pueden acordar </w:t>
      </w:r>
      <w:r w:rsidR="000471DF" w:rsidRPr="00735EDA">
        <w:rPr>
          <w:spacing w:val="0"/>
          <w:lang w:val="es-ES"/>
        </w:rPr>
        <w:t>remitir la solicitud de prórroga al Experto Independiente. Si lo hacen, deberán acordar, antes de remitir la solicitud, si la recomendación del Experto Independiente solo tendrá carácter de asesoramiento o si será vinculante</w:t>
      </w:r>
      <w:r w:rsidR="007136DB" w:rsidRPr="00735EDA">
        <w:rPr>
          <w:spacing w:val="0"/>
          <w:lang w:val="es-ES"/>
        </w:rPr>
        <w:t>.</w:t>
      </w:r>
    </w:p>
    <w:p w14:paraId="4AFCE323" w14:textId="365761AC" w:rsidR="007136DB" w:rsidRPr="00735EDA" w:rsidRDefault="000471DF" w:rsidP="006F3BCD">
      <w:pPr>
        <w:pStyle w:val="BodyText"/>
        <w:ind w:left="1560"/>
        <w:rPr>
          <w:spacing w:val="0"/>
          <w:lang w:val="es-ES"/>
        </w:rPr>
      </w:pPr>
      <w:r w:rsidRPr="00735EDA">
        <w:rPr>
          <w:spacing w:val="0"/>
          <w:lang w:val="es-ES"/>
        </w:rPr>
        <w:t>Si se le solicita formular una recomendación en virtud de esta sección, el Experto Independiente tendrá en cuenta lo siguiente</w:t>
      </w:r>
      <w:r w:rsidR="00B322E2" w:rsidRPr="00735EDA">
        <w:rPr>
          <w:spacing w:val="0"/>
          <w:lang w:val="es-ES"/>
        </w:rPr>
        <w:t>:</w:t>
      </w:r>
    </w:p>
    <w:p w14:paraId="62A2904D" w14:textId="77777777" w:rsidR="007136DB" w:rsidRPr="00735EDA" w:rsidRDefault="000471DF">
      <w:pPr>
        <w:pStyle w:val="ListBullet"/>
        <w:numPr>
          <w:ilvl w:val="0"/>
          <w:numId w:val="105"/>
        </w:numPr>
        <w:ind w:left="1985" w:hanging="426"/>
        <w:rPr>
          <w:lang w:val="es-ES"/>
        </w:rPr>
      </w:pPr>
      <w:r w:rsidRPr="00735EDA">
        <w:rPr>
          <w:lang w:val="es-ES"/>
        </w:rPr>
        <w:t>Los Objetivos del Contrato.</w:t>
      </w:r>
    </w:p>
    <w:p w14:paraId="1186CAF8" w14:textId="77777777" w:rsidR="007136DB" w:rsidRPr="00735EDA" w:rsidRDefault="000471DF">
      <w:pPr>
        <w:pStyle w:val="ListBullet"/>
        <w:numPr>
          <w:ilvl w:val="0"/>
          <w:numId w:val="105"/>
        </w:numPr>
        <w:ind w:left="1985" w:hanging="426"/>
        <w:rPr>
          <w:lang w:val="es-ES"/>
        </w:rPr>
      </w:pPr>
      <w:r w:rsidRPr="00735EDA">
        <w:rPr>
          <w:lang w:val="es-ES"/>
        </w:rPr>
        <w:t>Los objetivos adicionales que el Contratante le comunique y que, en su opinión, parezcan razonables.</w:t>
      </w:r>
    </w:p>
    <w:p w14:paraId="7B253C45" w14:textId="54D4D305" w:rsidR="007136DB" w:rsidRPr="00735EDA" w:rsidRDefault="00B11716">
      <w:pPr>
        <w:pStyle w:val="ListBullet"/>
        <w:numPr>
          <w:ilvl w:val="0"/>
          <w:numId w:val="105"/>
        </w:numPr>
        <w:ind w:left="1985" w:hanging="426"/>
        <w:rPr>
          <w:lang w:val="es-ES"/>
        </w:rPr>
      </w:pPr>
      <w:r w:rsidRPr="00735EDA">
        <w:rPr>
          <w:lang w:val="es-ES"/>
        </w:rPr>
        <w:t xml:space="preserve">La necesidad de que el Contratista reciba una ganancia justa por sus esfuerzos, que el Experto puede evaluar teniendo en cuenta </w:t>
      </w:r>
      <w:r w:rsidR="001906F8" w:rsidRPr="00735EDA">
        <w:rPr>
          <w:lang w:val="es-ES"/>
        </w:rPr>
        <w:t>las ganancias</w:t>
      </w:r>
      <w:r w:rsidRPr="00735EDA">
        <w:rPr>
          <w:lang w:val="es-ES"/>
        </w:rPr>
        <w:t xml:space="preserve"> efectivamente obtenidas o las que estaban previstas en el marco del Contrato.</w:t>
      </w:r>
    </w:p>
    <w:p w14:paraId="5E861B66" w14:textId="77777777" w:rsidR="007136DB" w:rsidRPr="00735EDA" w:rsidRDefault="00B11716">
      <w:pPr>
        <w:pStyle w:val="ListBullet"/>
        <w:numPr>
          <w:ilvl w:val="0"/>
          <w:numId w:val="105"/>
        </w:numPr>
        <w:ind w:left="1985" w:hanging="426"/>
        <w:rPr>
          <w:lang w:val="es-ES"/>
        </w:rPr>
      </w:pPr>
      <w:r w:rsidRPr="00735EDA">
        <w:rPr>
          <w:lang w:val="es-ES"/>
        </w:rPr>
        <w:t>La conveniencia de recompensar al Contratista por lograr los objetivos del Contratante</w:t>
      </w:r>
      <w:r w:rsidR="007136DB" w:rsidRPr="00735EDA">
        <w:rPr>
          <w:lang w:val="es-ES"/>
        </w:rPr>
        <w:t>.</w:t>
      </w:r>
    </w:p>
    <w:p w14:paraId="59D60D77" w14:textId="3F7F0699" w:rsidR="007136DB" w:rsidRPr="00735EDA" w:rsidRDefault="006F3BCD" w:rsidP="00C61FCC">
      <w:pPr>
        <w:pStyle w:val="GCHeading3"/>
        <w:rPr>
          <w:lang w:val="es-ES"/>
        </w:rPr>
      </w:pPr>
      <w:bookmarkStart w:id="1374" w:name="_Toc111264676"/>
      <w:bookmarkStart w:id="1375" w:name="_Toc111452218"/>
      <w:bookmarkEnd w:id="1374"/>
      <w:bookmarkEnd w:id="1375"/>
      <w:r w:rsidRPr="00735EDA">
        <w:rPr>
          <w:lang w:val="es-ES"/>
        </w:rPr>
        <w:t>19.5.2</w:t>
      </w:r>
      <w:r w:rsidRPr="00735EDA">
        <w:rPr>
          <w:lang w:val="es-ES"/>
        </w:rPr>
        <w:tab/>
      </w:r>
      <w:r w:rsidR="00B11716" w:rsidRPr="00735EDA">
        <w:rPr>
          <w:lang w:val="es-ES"/>
        </w:rPr>
        <w:t>Licitación posterior po</w:t>
      </w:r>
      <w:r w:rsidR="00876425" w:rsidRPr="00735EDA">
        <w:rPr>
          <w:lang w:val="es-ES"/>
        </w:rPr>
        <w:t>r un c</w:t>
      </w:r>
      <w:r w:rsidR="00B11716" w:rsidRPr="00735EDA">
        <w:rPr>
          <w:lang w:val="es-ES"/>
        </w:rPr>
        <w:t>ontrato similar</w:t>
      </w:r>
    </w:p>
    <w:p w14:paraId="03CF8046" w14:textId="35E9DE9C" w:rsidR="007136DB" w:rsidRPr="00735EDA" w:rsidRDefault="00B11716" w:rsidP="006F3BCD">
      <w:pPr>
        <w:pStyle w:val="CommentText"/>
        <w:ind w:left="1560"/>
        <w:jc w:val="both"/>
        <w:rPr>
          <w:sz w:val="24"/>
          <w:lang w:val="es-ES"/>
        </w:rPr>
      </w:pPr>
      <w:r w:rsidRPr="00735EDA">
        <w:rPr>
          <w:sz w:val="24"/>
          <w:lang w:val="es-ES"/>
        </w:rPr>
        <w:t xml:space="preserve">Salvo indicación en contrario en el </w:t>
      </w:r>
      <w:r w:rsidR="00A9234C" w:rsidRPr="00735EDA">
        <w:rPr>
          <w:sz w:val="24"/>
          <w:lang w:val="es-ES"/>
        </w:rPr>
        <w:t>A</w:t>
      </w:r>
      <w:r w:rsidRPr="00735EDA">
        <w:rPr>
          <w:sz w:val="24"/>
          <w:lang w:val="es-ES"/>
        </w:rPr>
        <w:t>péndice</w:t>
      </w:r>
      <w:r w:rsidR="00EF6A42" w:rsidRPr="00735EDA">
        <w:rPr>
          <w:sz w:val="24"/>
          <w:szCs w:val="24"/>
          <w:lang w:val="es-ES"/>
        </w:rPr>
        <w:t xml:space="preserve"> </w:t>
      </w:r>
      <w:r w:rsidR="00A9234C" w:rsidRPr="00735EDA">
        <w:rPr>
          <w:sz w:val="24"/>
          <w:szCs w:val="24"/>
          <w:lang w:val="es-ES"/>
        </w:rPr>
        <w:t>O</w:t>
      </w:r>
      <w:r w:rsidR="007136DB" w:rsidRPr="00735EDA">
        <w:rPr>
          <w:sz w:val="24"/>
          <w:lang w:val="es-ES"/>
        </w:rPr>
        <w:t xml:space="preserve">, </w:t>
      </w:r>
      <w:r w:rsidR="002729BD" w:rsidRPr="00735EDA">
        <w:rPr>
          <w:sz w:val="24"/>
          <w:lang w:val="es-ES"/>
        </w:rPr>
        <w:t>el Contratista no tendrá impedimento alguno para presentar Ofertas para cualquier contrato similar que ofrezca el Contratante o</w:t>
      </w:r>
      <w:r w:rsidR="00E2118D" w:rsidRPr="00735EDA">
        <w:rPr>
          <w:sz w:val="24"/>
          <w:lang w:val="es-ES"/>
        </w:rPr>
        <w:t xml:space="preserve"> la Empresa de Servicios Públicos después de la </w:t>
      </w:r>
      <w:r w:rsidR="00651D61" w:rsidRPr="00735EDA">
        <w:rPr>
          <w:sz w:val="24"/>
          <w:lang w:val="es-ES"/>
        </w:rPr>
        <w:t>resolución</w:t>
      </w:r>
      <w:r w:rsidR="00E2118D" w:rsidRPr="00735EDA">
        <w:rPr>
          <w:sz w:val="24"/>
          <w:lang w:val="es-ES"/>
        </w:rPr>
        <w:t xml:space="preserve"> o extinción del presente contrato. En caso de realizarse una licitación posterior, el Contratante solicitará al Contratista que </w:t>
      </w:r>
      <w:r w:rsidR="00876425" w:rsidRPr="00735EDA">
        <w:rPr>
          <w:sz w:val="24"/>
          <w:lang w:val="es-ES"/>
        </w:rPr>
        <w:t>presente</w:t>
      </w:r>
      <w:r w:rsidR="00E2118D" w:rsidRPr="00735EDA">
        <w:rPr>
          <w:sz w:val="24"/>
          <w:lang w:val="es-ES"/>
        </w:rPr>
        <w:t xml:space="preserve"> en el debido tiempo un informe satisfactorio para el Contratante respecto de los Servicios prestados en el marco del presente Contrato. El Contratante pondrá dicho informe a disposición de todos los otros licitantes potenciales</w:t>
      </w:r>
      <w:r w:rsidR="00C76D13" w:rsidRPr="00735EDA">
        <w:rPr>
          <w:sz w:val="24"/>
          <w:lang w:val="es-ES"/>
        </w:rPr>
        <w:t xml:space="preserve">. </w:t>
      </w:r>
    </w:p>
    <w:p w14:paraId="4A78C270" w14:textId="4C478264" w:rsidR="007136DB" w:rsidRPr="00735EDA" w:rsidRDefault="00E2118D" w:rsidP="006F3BCD">
      <w:pPr>
        <w:pStyle w:val="Style5"/>
        <w:tabs>
          <w:tab w:val="clear" w:pos="-360"/>
          <w:tab w:val="clear" w:pos="540"/>
          <w:tab w:val="left" w:pos="350"/>
        </w:tabs>
        <w:spacing w:before="240" w:after="240"/>
        <w:ind w:left="350" w:hanging="350"/>
        <w:rPr>
          <w:lang w:val="es-ES"/>
        </w:rPr>
      </w:pPr>
      <w:bookmarkStart w:id="1376" w:name="_Toc118705568"/>
      <w:bookmarkStart w:id="1377" w:name="_Toc118705730"/>
      <w:bookmarkStart w:id="1378" w:name="_Toc111525298"/>
      <w:r w:rsidRPr="00735EDA">
        <w:rPr>
          <w:lang w:val="es-ES"/>
        </w:rPr>
        <w:t xml:space="preserve"> </w:t>
      </w:r>
      <w:bookmarkStart w:id="1379" w:name="_Toc476749590"/>
      <w:bookmarkStart w:id="1380" w:name="_Toc136441709"/>
      <w:bookmarkEnd w:id="1376"/>
      <w:bookmarkEnd w:id="1377"/>
      <w:r w:rsidRPr="00735EDA">
        <w:rPr>
          <w:lang w:val="es-ES"/>
        </w:rPr>
        <w:t>Resolución de controversias</w:t>
      </w:r>
      <w:bookmarkEnd w:id="1379"/>
      <w:bookmarkEnd w:id="1380"/>
      <w:r w:rsidR="007136DB" w:rsidRPr="00735EDA">
        <w:rPr>
          <w:lang w:val="es-ES"/>
        </w:rPr>
        <w:t xml:space="preserve"> </w:t>
      </w:r>
      <w:bookmarkEnd w:id="1372"/>
      <w:bookmarkEnd w:id="1373"/>
      <w:bookmarkEnd w:id="1378"/>
    </w:p>
    <w:p w14:paraId="15C827B2" w14:textId="74B0BED7" w:rsidR="007136DB" w:rsidRPr="00735EDA" w:rsidRDefault="00E2118D" w:rsidP="006F3BCD">
      <w:pPr>
        <w:pStyle w:val="Style6"/>
        <w:keepNext w:val="0"/>
        <w:keepLines w:val="0"/>
        <w:tabs>
          <w:tab w:val="left" w:pos="851"/>
        </w:tabs>
        <w:spacing w:before="240" w:after="240"/>
        <w:ind w:left="851" w:hanging="505"/>
        <w:rPr>
          <w:lang w:val="es-ES"/>
        </w:rPr>
      </w:pPr>
      <w:bookmarkStart w:id="1381" w:name="_Toc476749591"/>
      <w:bookmarkStart w:id="1382" w:name="_Toc136441710"/>
      <w:bookmarkStart w:id="1383" w:name="_Ref105607364"/>
      <w:bookmarkStart w:id="1384" w:name="_Toc111525299"/>
      <w:r w:rsidRPr="00735EDA">
        <w:rPr>
          <w:lang w:val="es-ES"/>
        </w:rPr>
        <w:t>Resolución de controversias</w:t>
      </w:r>
      <w:bookmarkEnd w:id="1381"/>
      <w:bookmarkEnd w:id="1382"/>
      <w:r w:rsidR="007136DB" w:rsidRPr="00735EDA">
        <w:rPr>
          <w:lang w:val="es-ES"/>
        </w:rPr>
        <w:t xml:space="preserve"> </w:t>
      </w:r>
      <w:bookmarkEnd w:id="1383"/>
      <w:bookmarkEnd w:id="1384"/>
    </w:p>
    <w:p w14:paraId="3AA78572" w14:textId="688C8A6A" w:rsidR="007136DB" w:rsidRPr="00735EDA" w:rsidRDefault="00B3694E" w:rsidP="00C61FCC">
      <w:pPr>
        <w:pStyle w:val="GCHeading3"/>
        <w:rPr>
          <w:lang w:val="es-ES"/>
        </w:rPr>
      </w:pPr>
      <w:bookmarkStart w:id="1385" w:name="_Ref105593473"/>
      <w:bookmarkStart w:id="1386" w:name="_Toc111525300"/>
      <w:bookmarkStart w:id="1387" w:name="_Toc118705570"/>
      <w:bookmarkStart w:id="1388" w:name="_Toc118705732"/>
      <w:r w:rsidRPr="00735EDA">
        <w:rPr>
          <w:lang w:val="es-ES"/>
        </w:rPr>
        <w:t xml:space="preserve">20.1.1 </w:t>
      </w:r>
      <w:bookmarkEnd w:id="1385"/>
      <w:bookmarkEnd w:id="1386"/>
      <w:bookmarkEnd w:id="1387"/>
      <w:bookmarkEnd w:id="1388"/>
      <w:r w:rsidR="006F3BCD" w:rsidRPr="00735EDA">
        <w:rPr>
          <w:lang w:val="es-ES"/>
        </w:rPr>
        <w:tab/>
      </w:r>
      <w:r w:rsidR="00E2118D" w:rsidRPr="00735EDA">
        <w:rPr>
          <w:lang w:val="es-ES"/>
        </w:rPr>
        <w:t>Transacción amigable</w:t>
      </w:r>
    </w:p>
    <w:p w14:paraId="47B73F94" w14:textId="77777777" w:rsidR="007136DB" w:rsidRPr="00735EDA" w:rsidRDefault="0027059E">
      <w:pPr>
        <w:pStyle w:val="ListBullet"/>
        <w:numPr>
          <w:ilvl w:val="0"/>
          <w:numId w:val="106"/>
        </w:numPr>
        <w:ind w:left="1985" w:hanging="426"/>
        <w:rPr>
          <w:lang w:val="es-ES"/>
        </w:rPr>
      </w:pPr>
      <w:r w:rsidRPr="00735EDA">
        <w:rPr>
          <w:lang w:val="es-ES"/>
        </w:rPr>
        <w:t>En caso de surgir alguna disputa en relación con el presente Contrato, cualquiera de las Partes podrá cursar a la otra una notificación al respecto, tras lo cual las Partes se reunirán prontamente y de buena fe para tratar de llegar a un acuerdo amigable</w:t>
      </w:r>
      <w:r w:rsidR="007136DB" w:rsidRPr="00735EDA">
        <w:rPr>
          <w:lang w:val="es-ES"/>
        </w:rPr>
        <w:t>.</w:t>
      </w:r>
    </w:p>
    <w:p w14:paraId="5C0EF073" w14:textId="41482AED" w:rsidR="007136DB" w:rsidRPr="00735EDA" w:rsidRDefault="0027059E">
      <w:pPr>
        <w:pStyle w:val="ListBullet"/>
        <w:numPr>
          <w:ilvl w:val="0"/>
          <w:numId w:val="106"/>
        </w:numPr>
        <w:ind w:left="1985" w:hanging="426"/>
        <w:rPr>
          <w:lang w:val="es-ES"/>
        </w:rPr>
      </w:pPr>
      <w:r w:rsidRPr="00735EDA">
        <w:rPr>
          <w:lang w:val="es-ES"/>
        </w:rPr>
        <w:t xml:space="preserve">Si las Partes no resolvieran la controversia de conformidad con esta </w:t>
      </w:r>
      <w:proofErr w:type="spellStart"/>
      <w:r w:rsidR="00612F9C" w:rsidRPr="00735EDA">
        <w:rPr>
          <w:lang w:val="es-ES"/>
        </w:rPr>
        <w:t>Subcláusula</w:t>
      </w:r>
      <w:proofErr w:type="spellEnd"/>
      <w:r w:rsidRPr="00735EDA">
        <w:rPr>
          <w:lang w:val="es-ES"/>
        </w:rPr>
        <w:t xml:space="preserve"> dentro de los </w:t>
      </w:r>
      <w:r w:rsidR="00BC37F8" w:rsidRPr="00735EDA">
        <w:rPr>
          <w:lang w:val="es-ES"/>
        </w:rPr>
        <w:t>veinte</w:t>
      </w:r>
      <w:r w:rsidRPr="00735EDA">
        <w:rPr>
          <w:lang w:val="es-ES"/>
        </w:rPr>
        <w:t xml:space="preserve"> </w:t>
      </w:r>
      <w:r w:rsidR="007136DB" w:rsidRPr="00735EDA">
        <w:rPr>
          <w:lang w:val="es-ES"/>
        </w:rPr>
        <w:t>(20) d</w:t>
      </w:r>
      <w:r w:rsidRPr="00735EDA">
        <w:rPr>
          <w:lang w:val="es-ES"/>
        </w:rPr>
        <w:t xml:space="preserve">ías de haberse efectuado la notificación, cualquiera de las Partes podrá remitir la disputa al Experto Independiente para que éste la dirima de acuerdo con el procedimiento especificado en la </w:t>
      </w:r>
      <w:proofErr w:type="spellStart"/>
      <w:r w:rsidR="00612F9C" w:rsidRPr="00735EDA">
        <w:rPr>
          <w:lang w:val="es-ES"/>
        </w:rPr>
        <w:t>Subcláusula</w:t>
      </w:r>
      <w:proofErr w:type="spellEnd"/>
      <w:r w:rsidRPr="00735EDA">
        <w:rPr>
          <w:lang w:val="es-ES"/>
        </w:rPr>
        <w:t xml:space="preserve"> </w:t>
      </w:r>
      <w:r w:rsidR="00451285" w:rsidRPr="00735EDA">
        <w:rPr>
          <w:lang w:val="es-ES"/>
        </w:rPr>
        <w:t>20.1.2 [</w:t>
      </w:r>
      <w:r w:rsidRPr="00735EDA">
        <w:rPr>
          <w:lang w:val="es-ES"/>
        </w:rPr>
        <w:t>Experto Independiente</w:t>
      </w:r>
      <w:r w:rsidR="00451285" w:rsidRPr="00735EDA">
        <w:rPr>
          <w:lang w:val="es-ES"/>
        </w:rPr>
        <w:t>]</w:t>
      </w:r>
      <w:r w:rsidR="007136DB" w:rsidRPr="00735EDA">
        <w:rPr>
          <w:lang w:val="es-ES"/>
        </w:rPr>
        <w:t>.</w:t>
      </w:r>
    </w:p>
    <w:p w14:paraId="442B43E5" w14:textId="0E78066E" w:rsidR="007136DB" w:rsidRPr="00735EDA" w:rsidRDefault="00B3694E" w:rsidP="00C61FCC">
      <w:pPr>
        <w:pStyle w:val="GCHeading3"/>
        <w:rPr>
          <w:lang w:val="es-ES"/>
        </w:rPr>
      </w:pPr>
      <w:bookmarkStart w:id="1389" w:name="_Ref105593336"/>
      <w:bookmarkStart w:id="1390" w:name="_Toc111525301"/>
      <w:bookmarkStart w:id="1391" w:name="_Toc118705571"/>
      <w:bookmarkStart w:id="1392" w:name="_Toc118705733"/>
      <w:r w:rsidRPr="00735EDA">
        <w:rPr>
          <w:lang w:val="es-ES"/>
        </w:rPr>
        <w:t xml:space="preserve">20.1.2 </w:t>
      </w:r>
      <w:bookmarkEnd w:id="1389"/>
      <w:bookmarkEnd w:id="1390"/>
      <w:bookmarkEnd w:id="1391"/>
      <w:bookmarkEnd w:id="1392"/>
      <w:r w:rsidR="006F3BCD" w:rsidRPr="00735EDA">
        <w:rPr>
          <w:lang w:val="es-ES"/>
        </w:rPr>
        <w:tab/>
      </w:r>
      <w:r w:rsidR="00E21120" w:rsidRPr="00735EDA">
        <w:rPr>
          <w:lang w:val="es-ES"/>
        </w:rPr>
        <w:t>Experto Independiente</w:t>
      </w:r>
    </w:p>
    <w:p w14:paraId="4AD8730B" w14:textId="60FA35C8" w:rsidR="00354FD8" w:rsidRPr="00735EDA" w:rsidRDefault="00E21120">
      <w:pPr>
        <w:pStyle w:val="ListBullet"/>
        <w:numPr>
          <w:ilvl w:val="0"/>
          <w:numId w:val="107"/>
        </w:numPr>
        <w:tabs>
          <w:tab w:val="clear" w:pos="432"/>
        </w:tabs>
        <w:ind w:left="1843"/>
        <w:rPr>
          <w:lang w:val="es-ES"/>
        </w:rPr>
      </w:pPr>
      <w:r w:rsidRPr="00735EDA">
        <w:rPr>
          <w:lang w:val="es-ES"/>
        </w:rPr>
        <w:t xml:space="preserve">Antes de la fecha de la firma del Contrato, el Contratista deberá indicar al Contratante, por escrito, que acepta uno de los posibles Expertos Independientes </w:t>
      </w:r>
      <w:r w:rsidR="00FB15BA" w:rsidRPr="00735EDA">
        <w:rPr>
          <w:b/>
          <w:lang w:val="es-ES"/>
        </w:rPr>
        <w:t>prop</w:t>
      </w:r>
      <w:r w:rsidRPr="00735EDA">
        <w:rPr>
          <w:b/>
          <w:lang w:val="es-ES"/>
        </w:rPr>
        <w:t>uestos en los Datos del Contrato</w:t>
      </w:r>
      <w:r w:rsidR="00FB15BA" w:rsidRPr="00735EDA">
        <w:rPr>
          <w:lang w:val="es-ES"/>
        </w:rPr>
        <w:t xml:space="preserve"> </w:t>
      </w:r>
      <w:r w:rsidRPr="00735EDA">
        <w:rPr>
          <w:lang w:val="es-ES"/>
        </w:rPr>
        <w:t>por el Contratante</w:t>
      </w:r>
      <w:r w:rsidR="00D562B5" w:rsidRPr="00735EDA">
        <w:rPr>
          <w:lang w:val="es-ES"/>
        </w:rPr>
        <w:t>,</w:t>
      </w:r>
      <w:r w:rsidRPr="00735EDA">
        <w:rPr>
          <w:lang w:val="es-ES"/>
        </w:rPr>
        <w:t xml:space="preserve"> o que de otro modo presente al </w:t>
      </w:r>
      <w:r w:rsidR="00BC37F8" w:rsidRPr="00735EDA">
        <w:rPr>
          <w:lang w:val="es-ES"/>
        </w:rPr>
        <w:t>Contratante</w:t>
      </w:r>
      <w:r w:rsidRPr="00735EDA">
        <w:rPr>
          <w:lang w:val="es-ES"/>
        </w:rPr>
        <w:t xml:space="preserve">, para su aceptación, una contrapropuesta con los nombres de una o más personas. El Contratante responderá por escrito al Contratista antes de la fecha </w:t>
      </w:r>
      <w:r w:rsidRPr="00735EDA">
        <w:rPr>
          <w:b/>
          <w:lang w:val="es-ES"/>
        </w:rPr>
        <w:t>estipulada en los Datos del Contrato</w:t>
      </w:r>
      <w:r w:rsidR="004E7542" w:rsidRPr="00735EDA">
        <w:rPr>
          <w:lang w:val="es-ES"/>
        </w:rPr>
        <w:t>,</w:t>
      </w:r>
      <w:r w:rsidRPr="00735EDA">
        <w:rPr>
          <w:lang w:val="es-ES"/>
        </w:rPr>
        <w:t xml:space="preserve"> y en el caso de una respuesta negativa, con copia a la entidad </w:t>
      </w:r>
      <w:r w:rsidR="0050742C" w:rsidRPr="00735EDA">
        <w:rPr>
          <w:lang w:val="es-ES"/>
        </w:rPr>
        <w:t xml:space="preserve">o el funcionario </w:t>
      </w:r>
      <w:proofErr w:type="spellStart"/>
      <w:r w:rsidRPr="00735EDA">
        <w:rPr>
          <w:lang w:val="es-ES"/>
        </w:rPr>
        <w:t>designante</w:t>
      </w:r>
      <w:proofErr w:type="spellEnd"/>
      <w:r w:rsidRPr="00735EDA">
        <w:rPr>
          <w:lang w:val="es-ES"/>
        </w:rPr>
        <w:t xml:space="preserve"> </w:t>
      </w:r>
      <w:r w:rsidRPr="00735EDA">
        <w:rPr>
          <w:b/>
          <w:lang w:val="es-ES"/>
        </w:rPr>
        <w:t>mencionado en los Datos del Contrato</w:t>
      </w:r>
      <w:r w:rsidR="004E7542" w:rsidRPr="00735EDA">
        <w:rPr>
          <w:lang w:val="es-ES"/>
        </w:rPr>
        <w:t xml:space="preserve">, </w:t>
      </w:r>
      <w:r w:rsidRPr="00735EDA">
        <w:rPr>
          <w:lang w:val="es-ES"/>
        </w:rPr>
        <w:t>quien consiguientemente designará al Experto Independiente tras realizar consultas con ambas Partes. Si el Contratista no indica que acepta</w:t>
      </w:r>
      <w:r w:rsidR="00216136" w:rsidRPr="00735EDA">
        <w:rPr>
          <w:lang w:val="es-ES"/>
        </w:rPr>
        <w:t xml:space="preserve"> a</w:t>
      </w:r>
      <w:r w:rsidRPr="00735EDA">
        <w:rPr>
          <w:lang w:val="es-ES"/>
        </w:rPr>
        <w:t xml:space="preserve"> una de las personas propuestas por el Contratante ni presenta una contrapropuesta, o si el Contratante no responde a la contrapropuesta del Contratista antes de las fechas indicadas</w:t>
      </w:r>
      <w:r w:rsidR="004F4BDB" w:rsidRPr="00735EDA">
        <w:rPr>
          <w:lang w:val="es-ES"/>
        </w:rPr>
        <w:t xml:space="preserve"> </w:t>
      </w:r>
      <w:r w:rsidR="004F4BDB" w:rsidRPr="00735EDA">
        <w:rPr>
          <w:i/>
          <w:lang w:val="es-ES"/>
        </w:rPr>
        <w:t>supra</w:t>
      </w:r>
      <w:r w:rsidRPr="00735EDA">
        <w:rPr>
          <w:lang w:val="es-ES"/>
        </w:rPr>
        <w:t xml:space="preserve"> para cada hecho, o si las Partes no llegan a un acuerdo respecto de la designación de un reemplazante dentro de los 42 días siguientes a la fecha en que el Experto Independiente </w:t>
      </w:r>
      <w:r w:rsidR="004F4BDB" w:rsidRPr="00735EDA">
        <w:rPr>
          <w:lang w:val="es-ES"/>
        </w:rPr>
        <w:t xml:space="preserve">declina actuar </w:t>
      </w:r>
      <w:r w:rsidR="00216136" w:rsidRPr="00735EDA">
        <w:rPr>
          <w:lang w:val="es-ES"/>
        </w:rPr>
        <w:t xml:space="preserve">o no puede hacerlo por fallecimiento, incapacidad, renuncia o </w:t>
      </w:r>
      <w:r w:rsidR="00651D61" w:rsidRPr="00735EDA">
        <w:rPr>
          <w:lang w:val="es-ES"/>
        </w:rPr>
        <w:t>resolución</w:t>
      </w:r>
      <w:r w:rsidR="00216136" w:rsidRPr="00735EDA">
        <w:rPr>
          <w:lang w:val="es-ES"/>
        </w:rPr>
        <w:t xml:space="preserve"> del </w:t>
      </w:r>
      <w:r w:rsidR="00D562B5" w:rsidRPr="00735EDA">
        <w:rPr>
          <w:lang w:val="es-ES"/>
        </w:rPr>
        <w:t>nombramiento</w:t>
      </w:r>
      <w:r w:rsidR="00216136" w:rsidRPr="00735EDA">
        <w:rPr>
          <w:lang w:val="es-ES"/>
        </w:rPr>
        <w:t xml:space="preserve">, en ese caso la entidad </w:t>
      </w:r>
      <w:proofErr w:type="spellStart"/>
      <w:r w:rsidR="00216136" w:rsidRPr="00735EDA">
        <w:rPr>
          <w:lang w:val="es-ES"/>
        </w:rPr>
        <w:t>designante</w:t>
      </w:r>
      <w:proofErr w:type="spellEnd"/>
      <w:r w:rsidR="00216136" w:rsidRPr="00735EDA">
        <w:rPr>
          <w:lang w:val="es-ES"/>
        </w:rPr>
        <w:t xml:space="preserve"> o el funcionario </w:t>
      </w:r>
      <w:r w:rsidR="00216136" w:rsidRPr="00735EDA">
        <w:rPr>
          <w:b/>
          <w:lang w:val="es-ES"/>
        </w:rPr>
        <w:t>mencionado en los Datos del Contrato</w:t>
      </w:r>
      <w:r w:rsidR="00B95E4E" w:rsidRPr="00735EDA">
        <w:rPr>
          <w:lang w:val="es-ES"/>
        </w:rPr>
        <w:t xml:space="preserve">, </w:t>
      </w:r>
      <w:r w:rsidR="00216136" w:rsidRPr="00735EDA">
        <w:rPr>
          <w:lang w:val="es-ES"/>
        </w:rPr>
        <w:t xml:space="preserve">tras una solicitud de cualquiera de las Partes o de ambas y luego de consultar debidamente a ambas Partes, designará al Experto Independiente. Toda designación realizada por la entidad </w:t>
      </w:r>
      <w:r w:rsidR="0050742C" w:rsidRPr="00735EDA">
        <w:rPr>
          <w:lang w:val="es-ES"/>
        </w:rPr>
        <w:t xml:space="preserve">o el funcionario </w:t>
      </w:r>
      <w:proofErr w:type="spellStart"/>
      <w:r w:rsidR="00216136" w:rsidRPr="00735EDA">
        <w:rPr>
          <w:lang w:val="es-ES"/>
        </w:rPr>
        <w:t>designante</w:t>
      </w:r>
      <w:proofErr w:type="spellEnd"/>
      <w:r w:rsidR="00216136" w:rsidRPr="00735EDA">
        <w:rPr>
          <w:lang w:val="es-ES"/>
        </w:rPr>
        <w:t xml:space="preserve"> será definitiva y concluyente. Cada Parte tendrá la responsabilidad de pagar la mitad de la remuneración de la entidad </w:t>
      </w:r>
      <w:r w:rsidR="0050742C" w:rsidRPr="00735EDA">
        <w:rPr>
          <w:lang w:val="es-ES"/>
        </w:rPr>
        <w:t xml:space="preserve">o el funcionario </w:t>
      </w:r>
      <w:proofErr w:type="spellStart"/>
      <w:r w:rsidR="00216136" w:rsidRPr="00735EDA">
        <w:rPr>
          <w:lang w:val="es-ES"/>
        </w:rPr>
        <w:t>designante</w:t>
      </w:r>
      <w:proofErr w:type="spellEnd"/>
      <w:r w:rsidR="008C1BB9" w:rsidRPr="00735EDA">
        <w:rPr>
          <w:lang w:val="es-ES"/>
        </w:rPr>
        <w:t>.</w:t>
      </w:r>
      <w:r w:rsidR="009D7D2A" w:rsidRPr="00735EDA">
        <w:rPr>
          <w:lang w:val="es-ES"/>
        </w:rPr>
        <w:t xml:space="preserve"> </w:t>
      </w:r>
    </w:p>
    <w:p w14:paraId="6CC25871" w14:textId="24955682" w:rsidR="007136DB" w:rsidRPr="00735EDA" w:rsidRDefault="002D05BD">
      <w:pPr>
        <w:pStyle w:val="ListBullet"/>
        <w:numPr>
          <w:ilvl w:val="0"/>
          <w:numId w:val="107"/>
        </w:numPr>
        <w:tabs>
          <w:tab w:val="clear" w:pos="432"/>
        </w:tabs>
        <w:ind w:left="1843"/>
        <w:rPr>
          <w:lang w:val="es-ES"/>
        </w:rPr>
      </w:pPr>
      <w:r w:rsidRPr="00735EDA">
        <w:rPr>
          <w:lang w:val="es-ES"/>
        </w:rPr>
        <w:t xml:space="preserve">El Experto Independiente deberá ser un profesional con experiencia en el tipo de servicios comprendidos en el Contrato y en la interpretación de documentos contractuales y hablará con fluidez el idioma para comunicaciones definido en el Contrato. El Experto Independiente deberá ser (y en los términos de esta designación se dispondrá que sea) independiente de las Partes y actuará de manera imparcial. Su </w:t>
      </w:r>
      <w:r w:rsidR="00E92EEA" w:rsidRPr="00735EDA">
        <w:rPr>
          <w:lang w:val="es-ES"/>
        </w:rPr>
        <w:t>nombramiento</w:t>
      </w:r>
      <w:r w:rsidRPr="00735EDA">
        <w:rPr>
          <w:lang w:val="es-ES"/>
        </w:rPr>
        <w:t xml:space="preserve"> solo podrá ser </w:t>
      </w:r>
      <w:r w:rsidR="00E92EEA" w:rsidRPr="00735EDA">
        <w:rPr>
          <w:lang w:val="es-ES"/>
        </w:rPr>
        <w:t>rescindido</w:t>
      </w:r>
      <w:r w:rsidRPr="00735EDA">
        <w:rPr>
          <w:lang w:val="es-ES"/>
        </w:rPr>
        <w:t xml:space="preserve"> por mutuo acuerdo entre las Partes y su mandato finalizará según convengan las Partes de muto acuerdo</w:t>
      </w:r>
      <w:r w:rsidR="007136DB" w:rsidRPr="00735EDA">
        <w:rPr>
          <w:lang w:val="es-ES"/>
        </w:rPr>
        <w:t>.</w:t>
      </w:r>
    </w:p>
    <w:p w14:paraId="76C7D305" w14:textId="3C3417B3" w:rsidR="007136DB" w:rsidRPr="00735EDA" w:rsidRDefault="007065C1">
      <w:pPr>
        <w:pStyle w:val="ListBullet"/>
        <w:numPr>
          <w:ilvl w:val="0"/>
          <w:numId w:val="107"/>
        </w:numPr>
        <w:tabs>
          <w:tab w:val="clear" w:pos="432"/>
        </w:tabs>
        <w:ind w:left="1843"/>
        <w:rPr>
          <w:lang w:val="es-ES"/>
        </w:rPr>
      </w:pPr>
      <w:r w:rsidRPr="00735EDA">
        <w:rPr>
          <w:lang w:val="es-ES"/>
        </w:rPr>
        <w:t>Al dirimir</w:t>
      </w:r>
      <w:r w:rsidR="0050742C" w:rsidRPr="00735EDA">
        <w:rPr>
          <w:lang w:val="es-ES"/>
        </w:rPr>
        <w:t xml:space="preserve"> la cuestión, el Experto Independiente</w:t>
      </w:r>
      <w:r w:rsidR="00B322E2" w:rsidRPr="00735EDA">
        <w:rPr>
          <w:lang w:val="es-ES"/>
        </w:rPr>
        <w:t>:</w:t>
      </w:r>
    </w:p>
    <w:p w14:paraId="6AF75D47" w14:textId="77777777" w:rsidR="007136DB" w:rsidRPr="00735EDA" w:rsidRDefault="0050742C">
      <w:pPr>
        <w:pStyle w:val="ListBullet2"/>
        <w:numPr>
          <w:ilvl w:val="0"/>
          <w:numId w:val="108"/>
        </w:numPr>
        <w:tabs>
          <w:tab w:val="clear" w:pos="1080"/>
        </w:tabs>
        <w:ind w:left="2410" w:hanging="567"/>
        <w:rPr>
          <w:lang w:val="es-ES"/>
        </w:rPr>
      </w:pPr>
      <w:r w:rsidRPr="00735EDA">
        <w:rPr>
          <w:lang w:val="es-ES"/>
        </w:rPr>
        <w:t xml:space="preserve">tendrá en cuenta los Servicios que se deben prestar en virtud del presente y los términos y condiciones de </w:t>
      </w:r>
      <w:r w:rsidR="00876425" w:rsidRPr="00735EDA">
        <w:rPr>
          <w:lang w:val="es-ES"/>
        </w:rPr>
        <w:t>este</w:t>
      </w:r>
      <w:r w:rsidRPr="00735EDA">
        <w:rPr>
          <w:lang w:val="es-ES"/>
        </w:rPr>
        <w:t xml:space="preserve"> Contrato, y</w:t>
      </w:r>
    </w:p>
    <w:p w14:paraId="2EC24D60" w14:textId="4C135CBD" w:rsidR="007136DB" w:rsidRPr="00735EDA" w:rsidRDefault="007065C1">
      <w:pPr>
        <w:pStyle w:val="ListBullet2"/>
        <w:numPr>
          <w:ilvl w:val="0"/>
          <w:numId w:val="108"/>
        </w:numPr>
        <w:tabs>
          <w:tab w:val="clear" w:pos="1080"/>
        </w:tabs>
        <w:ind w:left="2410" w:hanging="567"/>
        <w:rPr>
          <w:lang w:val="es-ES"/>
        </w:rPr>
      </w:pPr>
      <w:r w:rsidRPr="00735EDA">
        <w:rPr>
          <w:lang w:val="es-ES"/>
        </w:rPr>
        <w:t xml:space="preserve">se cerciorará de que </w:t>
      </w:r>
      <w:r w:rsidR="008F0B23" w:rsidRPr="00735EDA">
        <w:rPr>
          <w:lang w:val="es-ES"/>
        </w:rPr>
        <w:t xml:space="preserve">la situación de </w:t>
      </w:r>
      <w:r w:rsidRPr="00735EDA">
        <w:rPr>
          <w:lang w:val="es-ES"/>
        </w:rPr>
        <w:t>las Partes</w:t>
      </w:r>
      <w:r w:rsidR="008F0B23" w:rsidRPr="00735EDA">
        <w:rPr>
          <w:lang w:val="es-ES"/>
        </w:rPr>
        <w:t xml:space="preserve"> se retrotraiga a la situación que hubiera existido</w:t>
      </w:r>
      <w:r w:rsidRPr="00735EDA">
        <w:rPr>
          <w:lang w:val="es-ES"/>
        </w:rPr>
        <w:t xml:space="preserve"> si no hubie</w:t>
      </w:r>
      <w:r w:rsidR="008F0B23" w:rsidRPr="00735EDA">
        <w:rPr>
          <w:lang w:val="es-ES"/>
        </w:rPr>
        <w:t>se</w:t>
      </w:r>
      <w:r w:rsidRPr="00735EDA">
        <w:rPr>
          <w:lang w:val="es-ES"/>
        </w:rPr>
        <w:t xml:space="preserve"> ocurrido el evento que dio lugar a la controversia en virtud de esa sección y todas las Partes hubieran cumplido las disposiciones del Contrato</w:t>
      </w:r>
      <w:r w:rsidR="007136DB" w:rsidRPr="00735EDA">
        <w:rPr>
          <w:lang w:val="es-ES"/>
        </w:rPr>
        <w:t>.</w:t>
      </w:r>
    </w:p>
    <w:p w14:paraId="6F1F3AF5" w14:textId="4084AFDD" w:rsidR="007136DB" w:rsidRPr="00735EDA" w:rsidRDefault="006A0B29">
      <w:pPr>
        <w:pStyle w:val="ListBullet"/>
        <w:numPr>
          <w:ilvl w:val="0"/>
          <w:numId w:val="107"/>
        </w:numPr>
        <w:tabs>
          <w:tab w:val="clear" w:pos="432"/>
        </w:tabs>
        <w:ind w:left="1843"/>
        <w:rPr>
          <w:lang w:val="es-ES"/>
        </w:rPr>
      </w:pPr>
      <w:r w:rsidRPr="00735EDA">
        <w:rPr>
          <w:lang w:val="es-ES"/>
        </w:rPr>
        <w:t>La Parte que emitió inicialmente la notificación de la intención de remitir la controversia al Experto Independiente deberá presentar al Experto Independiente y a la otra Parte, dentro de los diez (10) días de esa notificación, los siguientes documentos</w:t>
      </w:r>
      <w:r w:rsidR="00B322E2" w:rsidRPr="00735EDA">
        <w:rPr>
          <w:lang w:val="es-ES"/>
        </w:rPr>
        <w:t>:</w:t>
      </w:r>
    </w:p>
    <w:p w14:paraId="1C25B61A" w14:textId="77777777" w:rsidR="007136DB" w:rsidRPr="00735EDA" w:rsidRDefault="006A0B29">
      <w:pPr>
        <w:pStyle w:val="ListBullet2"/>
        <w:numPr>
          <w:ilvl w:val="0"/>
          <w:numId w:val="109"/>
        </w:numPr>
        <w:tabs>
          <w:tab w:val="clear" w:pos="1080"/>
        </w:tabs>
        <w:ind w:left="2410" w:hanging="562"/>
        <w:rPr>
          <w:lang w:val="es-ES"/>
        </w:rPr>
      </w:pPr>
      <w:r w:rsidRPr="00735EDA">
        <w:rPr>
          <w:lang w:val="es-ES"/>
        </w:rPr>
        <w:t>una descripción de la controversia,</w:t>
      </w:r>
    </w:p>
    <w:p w14:paraId="6DC7C8E7" w14:textId="77777777" w:rsidR="007136DB" w:rsidRPr="00735EDA" w:rsidRDefault="006A0B29">
      <w:pPr>
        <w:pStyle w:val="ListBullet2"/>
        <w:numPr>
          <w:ilvl w:val="0"/>
          <w:numId w:val="109"/>
        </w:numPr>
        <w:tabs>
          <w:tab w:val="clear" w:pos="1080"/>
        </w:tabs>
        <w:ind w:left="2410" w:hanging="562"/>
        <w:rPr>
          <w:lang w:val="es-ES"/>
        </w:rPr>
      </w:pPr>
      <w:r w:rsidRPr="00735EDA">
        <w:rPr>
          <w:lang w:val="es-ES"/>
        </w:rPr>
        <w:t>una declaración respecto de</w:t>
      </w:r>
      <w:r w:rsidR="00A106CB" w:rsidRPr="00735EDA">
        <w:rPr>
          <w:lang w:val="es-ES"/>
        </w:rPr>
        <w:t xml:space="preserve"> </w:t>
      </w:r>
      <w:r w:rsidRPr="00735EDA">
        <w:rPr>
          <w:lang w:val="es-ES"/>
        </w:rPr>
        <w:t>la posición de esa Parte, y</w:t>
      </w:r>
    </w:p>
    <w:p w14:paraId="24732E5F" w14:textId="77777777" w:rsidR="007136DB" w:rsidRPr="00735EDA" w:rsidRDefault="006A0B29">
      <w:pPr>
        <w:pStyle w:val="ListBullet2"/>
        <w:numPr>
          <w:ilvl w:val="0"/>
          <w:numId w:val="109"/>
        </w:numPr>
        <w:tabs>
          <w:tab w:val="clear" w:pos="1080"/>
        </w:tabs>
        <w:ind w:left="2410" w:hanging="562"/>
        <w:rPr>
          <w:lang w:val="es-ES"/>
        </w:rPr>
      </w:pPr>
      <w:r w:rsidRPr="00735EDA">
        <w:rPr>
          <w:lang w:val="es-ES"/>
        </w:rPr>
        <w:t xml:space="preserve">copias de la prueba documental pertinente que respalda </w:t>
      </w:r>
      <w:r w:rsidR="00A106CB" w:rsidRPr="00735EDA">
        <w:rPr>
          <w:lang w:val="es-ES"/>
        </w:rPr>
        <w:t>su posición</w:t>
      </w:r>
      <w:r w:rsidR="007136DB" w:rsidRPr="00735EDA">
        <w:rPr>
          <w:lang w:val="es-ES"/>
        </w:rPr>
        <w:t>.</w:t>
      </w:r>
    </w:p>
    <w:p w14:paraId="71C6AE14" w14:textId="79011E4E" w:rsidR="007136DB" w:rsidRPr="00735EDA" w:rsidRDefault="00A106CB">
      <w:pPr>
        <w:pStyle w:val="ListBullet"/>
        <w:numPr>
          <w:ilvl w:val="0"/>
          <w:numId w:val="107"/>
        </w:numPr>
        <w:tabs>
          <w:tab w:val="clear" w:pos="432"/>
        </w:tabs>
        <w:ind w:left="1843"/>
        <w:rPr>
          <w:lang w:val="es-ES"/>
        </w:rPr>
      </w:pPr>
      <w:r w:rsidRPr="00735EDA">
        <w:rPr>
          <w:lang w:val="es-ES"/>
        </w:rPr>
        <w:t xml:space="preserve">Dentro de los diez </w:t>
      </w:r>
      <w:r w:rsidR="007136DB" w:rsidRPr="00735EDA">
        <w:rPr>
          <w:lang w:val="es-ES"/>
        </w:rPr>
        <w:t>(10) d</w:t>
      </w:r>
      <w:r w:rsidRPr="00735EDA">
        <w:rPr>
          <w:lang w:val="es-ES"/>
        </w:rPr>
        <w:t>ías de la recepción de esos documentos, la otra Parte presentará</w:t>
      </w:r>
      <w:r w:rsidR="00B322E2" w:rsidRPr="00735EDA">
        <w:rPr>
          <w:lang w:val="es-ES"/>
        </w:rPr>
        <w:t>:</w:t>
      </w:r>
    </w:p>
    <w:p w14:paraId="6E111E9D" w14:textId="77777777" w:rsidR="007136DB" w:rsidRPr="00735EDA" w:rsidRDefault="00A106CB">
      <w:pPr>
        <w:pStyle w:val="BodyText"/>
        <w:numPr>
          <w:ilvl w:val="0"/>
          <w:numId w:val="110"/>
        </w:numPr>
        <w:tabs>
          <w:tab w:val="clear" w:pos="1800"/>
        </w:tabs>
        <w:suppressAutoHyphens w:val="0"/>
        <w:spacing w:line="280" w:lineRule="atLeast"/>
        <w:ind w:left="2422" w:right="0" w:hanging="574"/>
        <w:rPr>
          <w:spacing w:val="0"/>
          <w:lang w:val="es-ES"/>
        </w:rPr>
      </w:pPr>
      <w:r w:rsidRPr="00735EDA">
        <w:rPr>
          <w:spacing w:val="0"/>
          <w:lang w:val="es-ES"/>
        </w:rPr>
        <w:t>una descripción de la controversia,</w:t>
      </w:r>
    </w:p>
    <w:p w14:paraId="21D055DD" w14:textId="77777777" w:rsidR="007136DB" w:rsidRPr="00735EDA" w:rsidRDefault="00A106CB">
      <w:pPr>
        <w:pStyle w:val="ListBullet2"/>
        <w:numPr>
          <w:ilvl w:val="0"/>
          <w:numId w:val="110"/>
        </w:numPr>
        <w:tabs>
          <w:tab w:val="clear" w:pos="1800"/>
        </w:tabs>
        <w:ind w:left="2422" w:hanging="574"/>
        <w:rPr>
          <w:lang w:val="es-ES"/>
        </w:rPr>
      </w:pPr>
      <w:r w:rsidRPr="00735EDA">
        <w:rPr>
          <w:lang w:val="es-ES"/>
        </w:rPr>
        <w:t>una declaración respecto de la posición de esa Parte, y</w:t>
      </w:r>
    </w:p>
    <w:p w14:paraId="507AB742" w14:textId="77777777" w:rsidR="007136DB" w:rsidRPr="00735EDA" w:rsidRDefault="00A106CB">
      <w:pPr>
        <w:pStyle w:val="ListBullet2"/>
        <w:numPr>
          <w:ilvl w:val="0"/>
          <w:numId w:val="110"/>
        </w:numPr>
        <w:tabs>
          <w:tab w:val="clear" w:pos="1800"/>
        </w:tabs>
        <w:ind w:left="2422" w:hanging="574"/>
        <w:rPr>
          <w:lang w:val="es-ES"/>
        </w:rPr>
      </w:pPr>
      <w:r w:rsidRPr="00735EDA">
        <w:rPr>
          <w:lang w:val="es-ES"/>
        </w:rPr>
        <w:t>copias de la prueba documental pertinente que respalda su posición</w:t>
      </w:r>
      <w:r w:rsidR="007136DB" w:rsidRPr="00735EDA">
        <w:rPr>
          <w:lang w:val="es-ES"/>
        </w:rPr>
        <w:t>.</w:t>
      </w:r>
    </w:p>
    <w:p w14:paraId="0ED52CC1" w14:textId="77777777" w:rsidR="007136DB" w:rsidRPr="00735EDA" w:rsidRDefault="00B71545">
      <w:pPr>
        <w:pStyle w:val="ListBullet"/>
        <w:numPr>
          <w:ilvl w:val="0"/>
          <w:numId w:val="107"/>
        </w:numPr>
        <w:tabs>
          <w:tab w:val="clear" w:pos="432"/>
        </w:tabs>
        <w:ind w:left="1843"/>
        <w:rPr>
          <w:lang w:val="es-ES"/>
        </w:rPr>
      </w:pPr>
      <w:r w:rsidRPr="00735EDA">
        <w:rPr>
          <w:lang w:val="es-ES"/>
        </w:rPr>
        <w:t>El Experto Independiente podrá solicitar las otras pruebas documentales y entrevistar a las personas que considere necesarias para tomar una decisión</w:t>
      </w:r>
      <w:r w:rsidR="007136DB" w:rsidRPr="00735EDA">
        <w:rPr>
          <w:lang w:val="es-ES"/>
        </w:rPr>
        <w:t>.</w:t>
      </w:r>
    </w:p>
    <w:p w14:paraId="2322B06C" w14:textId="77777777" w:rsidR="007136DB" w:rsidRPr="00735EDA" w:rsidRDefault="005B2735">
      <w:pPr>
        <w:pStyle w:val="ListBullet"/>
        <w:numPr>
          <w:ilvl w:val="0"/>
          <w:numId w:val="107"/>
        </w:numPr>
        <w:tabs>
          <w:tab w:val="clear" w:pos="432"/>
        </w:tabs>
        <w:ind w:left="1843"/>
        <w:rPr>
          <w:lang w:val="es-ES"/>
        </w:rPr>
      </w:pPr>
      <w:r w:rsidRPr="00735EDA">
        <w:rPr>
          <w:lang w:val="es-ES"/>
        </w:rPr>
        <w:t xml:space="preserve">El experto notificará su decisión a las Partes dentro de los veinte </w:t>
      </w:r>
      <w:r w:rsidR="007136DB" w:rsidRPr="00735EDA">
        <w:rPr>
          <w:lang w:val="es-ES"/>
        </w:rPr>
        <w:t>(20) d</w:t>
      </w:r>
      <w:r w:rsidRPr="00735EDA">
        <w:rPr>
          <w:lang w:val="es-ES"/>
        </w:rPr>
        <w:t>ías siguientes a la recepción de los documentos estipulados en los incisos d) o e), según corresponda</w:t>
      </w:r>
      <w:r w:rsidR="007136DB" w:rsidRPr="00735EDA">
        <w:rPr>
          <w:lang w:val="es-ES"/>
        </w:rPr>
        <w:t>.</w:t>
      </w:r>
    </w:p>
    <w:p w14:paraId="04D6DD94" w14:textId="3FD8C501" w:rsidR="007136DB" w:rsidRPr="00735EDA" w:rsidRDefault="005B2735">
      <w:pPr>
        <w:pStyle w:val="ListBullet"/>
        <w:numPr>
          <w:ilvl w:val="0"/>
          <w:numId w:val="107"/>
        </w:numPr>
        <w:tabs>
          <w:tab w:val="clear" w:pos="432"/>
        </w:tabs>
        <w:ind w:left="1843"/>
        <w:rPr>
          <w:lang w:val="es-ES"/>
        </w:rPr>
      </w:pPr>
      <w:r w:rsidRPr="00735EDA">
        <w:rPr>
          <w:lang w:val="es-ES"/>
        </w:rPr>
        <w:t xml:space="preserve">A menos que este Contrato haya sido objeto de </w:t>
      </w:r>
      <w:r w:rsidR="00651D61" w:rsidRPr="00735EDA">
        <w:rPr>
          <w:lang w:val="es-ES"/>
        </w:rPr>
        <w:t>resolución</w:t>
      </w:r>
      <w:r w:rsidRPr="00735EDA">
        <w:rPr>
          <w:lang w:val="es-ES"/>
        </w:rPr>
        <w:t xml:space="preserve"> o desistimiento, las Partes en todos los casos seguirán ejerciendo sus derechos y cumpliendo sus obligaciones según lo dispuesto en el presente Contrato </w:t>
      </w:r>
      <w:r w:rsidR="007F6289" w:rsidRPr="00735EDA">
        <w:rPr>
          <w:lang w:val="es-ES"/>
        </w:rPr>
        <w:t xml:space="preserve">y </w:t>
      </w:r>
      <w:r w:rsidRPr="00735EDA">
        <w:rPr>
          <w:lang w:val="es-ES"/>
        </w:rPr>
        <w:t>con la debida diligencia mientras el Experto Independiente esté examinando la disputa.</w:t>
      </w:r>
    </w:p>
    <w:p w14:paraId="41FF2F09" w14:textId="06C2FCCE" w:rsidR="007136DB" w:rsidRPr="00735EDA" w:rsidRDefault="005B2735">
      <w:pPr>
        <w:pStyle w:val="ListBullet"/>
        <w:numPr>
          <w:ilvl w:val="0"/>
          <w:numId w:val="107"/>
        </w:numPr>
        <w:tabs>
          <w:tab w:val="clear" w:pos="432"/>
        </w:tabs>
        <w:ind w:left="1843"/>
        <w:rPr>
          <w:lang w:val="es-ES"/>
        </w:rPr>
      </w:pPr>
      <w:r w:rsidRPr="00735EDA">
        <w:rPr>
          <w:lang w:val="es-ES"/>
        </w:rPr>
        <w:t xml:space="preserve">La decisión del Experto Independiente será vinculante a menos </w:t>
      </w:r>
      <w:r w:rsidR="007E4092" w:rsidRPr="00735EDA">
        <w:rPr>
          <w:lang w:val="es-ES"/>
        </w:rPr>
        <w:t>que</w:t>
      </w:r>
      <w:r w:rsidRPr="00735EDA">
        <w:rPr>
          <w:lang w:val="es-ES"/>
        </w:rPr>
        <w:t xml:space="preserve"> una Parte, dentro de los diez </w:t>
      </w:r>
      <w:r w:rsidR="007136DB" w:rsidRPr="00735EDA">
        <w:rPr>
          <w:lang w:val="es-ES"/>
        </w:rPr>
        <w:t>(10) d</w:t>
      </w:r>
      <w:r w:rsidRPr="00735EDA">
        <w:rPr>
          <w:lang w:val="es-ES"/>
        </w:rPr>
        <w:t xml:space="preserve">ías de la fecha de esa decisión, emita una notificación de su intención de someter el asunto a arbitraje de conformidad con la </w:t>
      </w:r>
      <w:proofErr w:type="spellStart"/>
      <w:r w:rsidR="00612F9C" w:rsidRPr="00735EDA">
        <w:rPr>
          <w:lang w:val="es-ES"/>
        </w:rPr>
        <w:t>Subcláusula</w:t>
      </w:r>
      <w:proofErr w:type="spellEnd"/>
      <w:r w:rsidRPr="00735EDA">
        <w:rPr>
          <w:lang w:val="es-ES"/>
        </w:rPr>
        <w:t xml:space="preserve"> </w:t>
      </w:r>
      <w:r w:rsidR="00CB2934" w:rsidRPr="00735EDA">
        <w:rPr>
          <w:lang w:val="es-ES"/>
        </w:rPr>
        <w:t>20.1.4 [Arbitra</w:t>
      </w:r>
      <w:r w:rsidRPr="00735EDA">
        <w:rPr>
          <w:lang w:val="es-ES"/>
        </w:rPr>
        <w:t>je</w:t>
      </w:r>
      <w:r w:rsidR="00CB2934" w:rsidRPr="00735EDA">
        <w:rPr>
          <w:lang w:val="es-ES"/>
        </w:rPr>
        <w:t>].</w:t>
      </w:r>
    </w:p>
    <w:p w14:paraId="75BC55EA" w14:textId="77777777" w:rsidR="007136DB" w:rsidRPr="00735EDA" w:rsidRDefault="005B2735">
      <w:pPr>
        <w:pStyle w:val="ListBullet"/>
        <w:numPr>
          <w:ilvl w:val="0"/>
          <w:numId w:val="107"/>
        </w:numPr>
        <w:tabs>
          <w:tab w:val="clear" w:pos="432"/>
        </w:tabs>
        <w:ind w:left="1843"/>
        <w:rPr>
          <w:lang w:val="es-ES"/>
        </w:rPr>
      </w:pPr>
      <w:r w:rsidRPr="00735EDA">
        <w:rPr>
          <w:lang w:val="es-ES"/>
        </w:rPr>
        <w:t>Cada Parte sufragará los costos en que ella incurra para preparar los materiales y presentarlos al Experto</w:t>
      </w:r>
      <w:r w:rsidR="007136DB" w:rsidRPr="00735EDA">
        <w:rPr>
          <w:lang w:val="es-ES"/>
        </w:rPr>
        <w:t>.</w:t>
      </w:r>
    </w:p>
    <w:p w14:paraId="5538F68E" w14:textId="27550A3F" w:rsidR="003E3C57" w:rsidRPr="00735EDA" w:rsidRDefault="00B3694E" w:rsidP="00C61FCC">
      <w:pPr>
        <w:pStyle w:val="GCHeading3"/>
        <w:rPr>
          <w:lang w:val="es-ES"/>
        </w:rPr>
      </w:pPr>
      <w:bookmarkStart w:id="1393" w:name="_Ref105593429"/>
      <w:bookmarkStart w:id="1394" w:name="_Toc111525302"/>
      <w:bookmarkStart w:id="1395" w:name="_Toc118705572"/>
      <w:bookmarkStart w:id="1396" w:name="_Toc118705734"/>
      <w:r w:rsidRPr="00735EDA">
        <w:rPr>
          <w:lang w:val="es-ES"/>
        </w:rPr>
        <w:t xml:space="preserve">20.1.3 </w:t>
      </w:r>
      <w:r w:rsidR="006F3BCD" w:rsidRPr="00735EDA">
        <w:rPr>
          <w:lang w:val="es-ES"/>
        </w:rPr>
        <w:tab/>
      </w:r>
      <w:r w:rsidR="003E3C57" w:rsidRPr="00735EDA">
        <w:rPr>
          <w:lang w:val="es-ES"/>
        </w:rPr>
        <w:t>Pa</w:t>
      </w:r>
      <w:r w:rsidR="005B2735" w:rsidRPr="00735EDA">
        <w:rPr>
          <w:lang w:val="es-ES"/>
        </w:rPr>
        <w:t>gos al Experto Independiente</w:t>
      </w:r>
    </w:p>
    <w:p w14:paraId="05578BDE" w14:textId="3915D0BA" w:rsidR="003E3C57" w:rsidRPr="00735EDA" w:rsidRDefault="008674FE" w:rsidP="006F3BCD">
      <w:pPr>
        <w:spacing w:after="200"/>
        <w:ind w:left="1560"/>
        <w:rPr>
          <w:szCs w:val="24"/>
          <w:lang w:val="es-ES"/>
        </w:rPr>
      </w:pPr>
      <w:r w:rsidRPr="00735EDA">
        <w:rPr>
          <w:lang w:val="es-ES"/>
        </w:rPr>
        <w:t xml:space="preserve">Los costos de la contratación del Experto Independiente serán sufragados en partes iguales por las Partes. El Experto Independiente será remunerado en la moneda </w:t>
      </w:r>
      <w:r w:rsidRPr="00735EDA">
        <w:rPr>
          <w:b/>
          <w:szCs w:val="24"/>
          <w:lang w:val="es-ES"/>
        </w:rPr>
        <w:t>que se designe en los Datos del Contrato</w:t>
      </w:r>
      <w:r w:rsidR="003E3C57" w:rsidRPr="00735EDA">
        <w:rPr>
          <w:szCs w:val="24"/>
          <w:lang w:val="es-ES"/>
        </w:rPr>
        <w:t xml:space="preserve"> o</w:t>
      </w:r>
      <w:r w:rsidRPr="00735EDA">
        <w:rPr>
          <w:szCs w:val="24"/>
          <w:lang w:val="es-ES"/>
        </w:rPr>
        <w:t xml:space="preserve"> del otro modo indicado en la notificación de designación emitida de conformidad con la </w:t>
      </w:r>
      <w:proofErr w:type="spellStart"/>
      <w:r w:rsidR="00612F9C" w:rsidRPr="00735EDA">
        <w:rPr>
          <w:szCs w:val="24"/>
          <w:lang w:val="es-ES"/>
        </w:rPr>
        <w:t>Subcláusula</w:t>
      </w:r>
      <w:proofErr w:type="spellEnd"/>
      <w:r w:rsidRPr="00735EDA">
        <w:rPr>
          <w:szCs w:val="24"/>
          <w:lang w:val="es-ES"/>
        </w:rPr>
        <w:t xml:space="preserve"> </w:t>
      </w:r>
      <w:r w:rsidR="00CB2934" w:rsidRPr="00735EDA">
        <w:rPr>
          <w:szCs w:val="24"/>
          <w:lang w:val="es-ES"/>
        </w:rPr>
        <w:t>20</w:t>
      </w:r>
      <w:r w:rsidR="003E3C57" w:rsidRPr="00735EDA">
        <w:rPr>
          <w:szCs w:val="24"/>
          <w:lang w:val="es-ES"/>
        </w:rPr>
        <w:t>.1.2</w:t>
      </w:r>
      <w:r w:rsidR="00CB2934" w:rsidRPr="00735EDA">
        <w:rPr>
          <w:szCs w:val="24"/>
          <w:lang w:val="es-ES"/>
        </w:rPr>
        <w:t xml:space="preserve"> [</w:t>
      </w:r>
      <w:r w:rsidRPr="00735EDA">
        <w:rPr>
          <w:szCs w:val="24"/>
          <w:lang w:val="es-ES"/>
        </w:rPr>
        <w:t>Experto Independiente</w:t>
      </w:r>
      <w:r w:rsidR="00CB2934" w:rsidRPr="00735EDA">
        <w:rPr>
          <w:szCs w:val="24"/>
          <w:lang w:val="es-ES"/>
        </w:rPr>
        <w:t>]</w:t>
      </w:r>
      <w:r w:rsidRPr="00735EDA">
        <w:rPr>
          <w:szCs w:val="24"/>
          <w:lang w:val="es-ES"/>
        </w:rPr>
        <w:t>, de la siguiente manera</w:t>
      </w:r>
      <w:r w:rsidR="00B322E2" w:rsidRPr="00735EDA">
        <w:rPr>
          <w:szCs w:val="24"/>
          <w:lang w:val="es-ES"/>
        </w:rPr>
        <w:t>:</w:t>
      </w:r>
    </w:p>
    <w:p w14:paraId="0A9D74CE" w14:textId="10855905" w:rsidR="003E3C57" w:rsidRPr="00735EDA" w:rsidRDefault="00017E3F">
      <w:pPr>
        <w:pStyle w:val="ListParagraph"/>
        <w:numPr>
          <w:ilvl w:val="4"/>
          <w:numId w:val="111"/>
        </w:numPr>
        <w:spacing w:after="200"/>
        <w:ind w:left="1985" w:hanging="448"/>
        <w:rPr>
          <w:szCs w:val="24"/>
          <w:lang w:val="es-ES"/>
        </w:rPr>
      </w:pPr>
      <w:r w:rsidRPr="00735EDA">
        <w:rPr>
          <w:szCs w:val="24"/>
          <w:lang w:val="es-ES"/>
        </w:rPr>
        <w:t xml:space="preserve">un honorario anticipado por mes calendario, </w:t>
      </w:r>
      <w:r w:rsidR="007E4092" w:rsidRPr="00735EDA">
        <w:rPr>
          <w:szCs w:val="24"/>
          <w:lang w:val="es-ES"/>
        </w:rPr>
        <w:t>que se considerará el pago completo por concepto de</w:t>
      </w:r>
      <w:r w:rsidR="00B322E2" w:rsidRPr="00735EDA">
        <w:rPr>
          <w:szCs w:val="24"/>
          <w:lang w:val="es-ES"/>
        </w:rPr>
        <w:t>:</w:t>
      </w:r>
    </w:p>
    <w:p w14:paraId="5596BC4E" w14:textId="4ED00D6A" w:rsidR="003E3C57" w:rsidRPr="00735EDA" w:rsidRDefault="00017E3F">
      <w:pPr>
        <w:pStyle w:val="FIDICClauseSubSubPara"/>
        <w:numPr>
          <w:ilvl w:val="1"/>
          <w:numId w:val="112"/>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estar disponible, previa notificación con 28 días de antelación, para todas las visitas y las audiencias</w:t>
      </w:r>
      <w:r w:rsidR="006269C2" w:rsidRPr="00735EDA">
        <w:rPr>
          <w:rFonts w:ascii="Times New Roman" w:hAnsi="Times New Roman" w:cs="Times New Roman"/>
          <w:color w:val="auto"/>
          <w:spacing w:val="0"/>
          <w:sz w:val="24"/>
          <w:szCs w:val="24"/>
          <w:lang w:val="es-ES"/>
        </w:rPr>
        <w:t>;</w:t>
      </w:r>
    </w:p>
    <w:p w14:paraId="12C2E264" w14:textId="654081A8" w:rsidR="003E3C57" w:rsidRPr="00735EDA" w:rsidRDefault="00017E3F">
      <w:pPr>
        <w:pStyle w:val="FIDICClauseSubSubPara"/>
        <w:numPr>
          <w:ilvl w:val="1"/>
          <w:numId w:val="112"/>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familiarizarse y estar al día con todos los hechos atinentes al proyecto y mantener archivos pertinentes</w:t>
      </w:r>
      <w:r w:rsidR="006269C2" w:rsidRPr="00735EDA">
        <w:rPr>
          <w:rFonts w:ascii="Times New Roman" w:hAnsi="Times New Roman" w:cs="Times New Roman"/>
          <w:color w:val="auto"/>
          <w:spacing w:val="0"/>
          <w:sz w:val="24"/>
          <w:szCs w:val="24"/>
          <w:lang w:val="es-ES"/>
        </w:rPr>
        <w:t>;</w:t>
      </w:r>
    </w:p>
    <w:p w14:paraId="5973D8F0" w14:textId="04F15F07" w:rsidR="003E3C57" w:rsidRPr="00735EDA" w:rsidRDefault="00017E3F">
      <w:pPr>
        <w:pStyle w:val="FIDICClauseSubSubPara"/>
        <w:numPr>
          <w:ilvl w:val="1"/>
          <w:numId w:val="112"/>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todos los gastos de oficina y generales, que incluyen servicios de secretaría y fotocopiado y suministros de oficina relacionados con sus funciones, y</w:t>
      </w:r>
    </w:p>
    <w:p w14:paraId="4C565B62" w14:textId="22A6FB78" w:rsidR="003E3C57" w:rsidRPr="00735EDA" w:rsidRDefault="00017E3F">
      <w:pPr>
        <w:pStyle w:val="ListParagraph"/>
        <w:numPr>
          <w:ilvl w:val="1"/>
          <w:numId w:val="112"/>
        </w:numPr>
        <w:spacing w:after="200"/>
        <w:ind w:left="2552" w:hanging="567"/>
        <w:rPr>
          <w:szCs w:val="24"/>
          <w:lang w:val="es-ES"/>
        </w:rPr>
      </w:pPr>
      <w:r w:rsidRPr="00735EDA">
        <w:rPr>
          <w:szCs w:val="24"/>
          <w:lang w:val="es-ES"/>
        </w:rPr>
        <w:t xml:space="preserve">todos los servicios prestados en virtud del presente Contrato, excepto los que se mencionan en los incisos </w:t>
      </w:r>
      <w:r w:rsidR="00C12819" w:rsidRPr="00735EDA">
        <w:rPr>
          <w:szCs w:val="24"/>
          <w:lang w:val="es-ES"/>
        </w:rPr>
        <w:t>(</w:t>
      </w:r>
      <w:r w:rsidRPr="00735EDA">
        <w:rPr>
          <w:szCs w:val="24"/>
          <w:lang w:val="es-ES"/>
        </w:rPr>
        <w:t xml:space="preserve">b) y </w:t>
      </w:r>
      <w:r w:rsidR="00C12819" w:rsidRPr="00735EDA">
        <w:rPr>
          <w:szCs w:val="24"/>
          <w:lang w:val="es-ES"/>
        </w:rPr>
        <w:t>(</w:t>
      </w:r>
      <w:r w:rsidRPr="00735EDA">
        <w:rPr>
          <w:szCs w:val="24"/>
          <w:lang w:val="es-ES"/>
        </w:rPr>
        <w:t xml:space="preserve">c) de esta </w:t>
      </w:r>
      <w:r w:rsidR="00612F9C" w:rsidRPr="00735EDA">
        <w:rPr>
          <w:szCs w:val="24"/>
          <w:lang w:val="es-ES"/>
        </w:rPr>
        <w:t>Cláusula</w:t>
      </w:r>
      <w:r w:rsidR="003E3C57" w:rsidRPr="00735EDA">
        <w:rPr>
          <w:szCs w:val="24"/>
          <w:lang w:val="es-ES"/>
        </w:rPr>
        <w:t>.</w:t>
      </w:r>
    </w:p>
    <w:p w14:paraId="221A6596" w14:textId="282E500A" w:rsidR="003E3C57" w:rsidRPr="00735EDA" w:rsidRDefault="00017E3F" w:rsidP="006F3BCD">
      <w:pPr>
        <w:spacing w:after="200"/>
        <w:ind w:left="1560"/>
        <w:rPr>
          <w:szCs w:val="24"/>
          <w:lang w:val="es-ES"/>
        </w:rPr>
      </w:pPr>
      <w:r w:rsidRPr="00735EDA">
        <w:rPr>
          <w:szCs w:val="24"/>
          <w:lang w:val="es-ES"/>
        </w:rPr>
        <w:t xml:space="preserve">El honorario anticipado se pagará con vigencia a partir del último día del mes calendario en que </w:t>
      </w:r>
      <w:proofErr w:type="gramStart"/>
      <w:r w:rsidRPr="00735EDA">
        <w:rPr>
          <w:szCs w:val="24"/>
          <w:lang w:val="es-ES"/>
        </w:rPr>
        <w:t>entre en vigencia</w:t>
      </w:r>
      <w:proofErr w:type="gramEnd"/>
      <w:r w:rsidRPr="00735EDA">
        <w:rPr>
          <w:szCs w:val="24"/>
          <w:lang w:val="es-ES"/>
        </w:rPr>
        <w:t xml:space="preserve"> la designación y hasta el último día del mes calendario en el que se extinga el Contrato, a menos que el Experto Independiente renuncie o que las Partes </w:t>
      </w:r>
      <w:r w:rsidR="000A1D4A" w:rsidRPr="00735EDA">
        <w:rPr>
          <w:szCs w:val="24"/>
          <w:lang w:val="es-ES"/>
        </w:rPr>
        <w:t>rescindan</w:t>
      </w:r>
      <w:r w:rsidRPr="00735EDA">
        <w:rPr>
          <w:szCs w:val="24"/>
          <w:lang w:val="es-ES"/>
        </w:rPr>
        <w:t xml:space="preserve"> de otro modo su </w:t>
      </w:r>
      <w:r w:rsidR="000A1D4A" w:rsidRPr="00735EDA">
        <w:rPr>
          <w:szCs w:val="24"/>
          <w:lang w:val="es-ES"/>
        </w:rPr>
        <w:t>nombramiento</w:t>
      </w:r>
      <w:r w:rsidR="00C95448" w:rsidRPr="00735EDA">
        <w:rPr>
          <w:szCs w:val="24"/>
          <w:lang w:val="es-ES"/>
        </w:rPr>
        <w:t>.</w:t>
      </w:r>
    </w:p>
    <w:p w14:paraId="4E75DBD1" w14:textId="42887EFE" w:rsidR="003E3C57" w:rsidRPr="00735EDA" w:rsidRDefault="00017E3F">
      <w:pPr>
        <w:pStyle w:val="ListParagraph"/>
        <w:numPr>
          <w:ilvl w:val="0"/>
          <w:numId w:val="113"/>
        </w:numPr>
        <w:spacing w:after="200"/>
        <w:ind w:left="1985" w:hanging="511"/>
        <w:rPr>
          <w:szCs w:val="24"/>
          <w:lang w:val="es-ES"/>
        </w:rPr>
      </w:pPr>
      <w:r w:rsidRPr="00735EDA">
        <w:rPr>
          <w:szCs w:val="24"/>
          <w:lang w:val="es-ES"/>
        </w:rPr>
        <w:t>un honorario diario que se considerará el pago completo por concepto de</w:t>
      </w:r>
      <w:r w:rsidR="00B322E2" w:rsidRPr="00735EDA">
        <w:rPr>
          <w:szCs w:val="24"/>
          <w:lang w:val="es-ES"/>
        </w:rPr>
        <w:t>:</w:t>
      </w:r>
    </w:p>
    <w:p w14:paraId="1A7EBC91" w14:textId="7F0062ED" w:rsidR="003E3C57" w:rsidRPr="00735EDA" w:rsidRDefault="00017E3F">
      <w:pPr>
        <w:pStyle w:val="FIDICClauseSubSubPara"/>
        <w:numPr>
          <w:ilvl w:val="1"/>
          <w:numId w:val="114"/>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cada día completo o parte de un día, hasta un máximo de dos días de viaje en cada dirección, por el viaje entre el domicilio del Experto Independiente y el emplazamiento, o </w:t>
      </w:r>
      <w:r w:rsidR="007E4092" w:rsidRPr="00735EDA">
        <w:rPr>
          <w:rFonts w:ascii="Times New Roman" w:hAnsi="Times New Roman" w:cs="Times New Roman"/>
          <w:color w:val="auto"/>
          <w:spacing w:val="0"/>
          <w:sz w:val="24"/>
          <w:szCs w:val="24"/>
          <w:lang w:val="es-ES"/>
        </w:rPr>
        <w:t>e</w:t>
      </w:r>
      <w:r w:rsidRPr="00735EDA">
        <w:rPr>
          <w:rFonts w:ascii="Times New Roman" w:hAnsi="Times New Roman" w:cs="Times New Roman"/>
          <w:color w:val="auto"/>
          <w:spacing w:val="0"/>
          <w:sz w:val="24"/>
          <w:szCs w:val="24"/>
          <w:lang w:val="es-ES"/>
        </w:rPr>
        <w:t>l otro lugar donde se celebre una reunión a la que el Experto Independiente deba asistir</w:t>
      </w:r>
      <w:r w:rsidR="006269C2" w:rsidRPr="00735EDA">
        <w:rPr>
          <w:rFonts w:ascii="Times New Roman" w:hAnsi="Times New Roman" w:cs="Times New Roman"/>
          <w:color w:val="auto"/>
          <w:spacing w:val="0"/>
          <w:sz w:val="24"/>
          <w:szCs w:val="24"/>
          <w:lang w:val="es-ES"/>
        </w:rPr>
        <w:t>;</w:t>
      </w:r>
    </w:p>
    <w:p w14:paraId="0B14BFC6" w14:textId="062F5896" w:rsidR="003E3C57" w:rsidRPr="00735EDA" w:rsidRDefault="00017E3F">
      <w:pPr>
        <w:pStyle w:val="FIDICClauseSubSubPara"/>
        <w:numPr>
          <w:ilvl w:val="1"/>
          <w:numId w:val="114"/>
        </w:numPr>
        <w:spacing w:before="0" w:after="200" w:line="240" w:lineRule="auto"/>
        <w:ind w:left="2552" w:right="39" w:hanging="56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cada día de trabajo dedicado a visitas </w:t>
      </w:r>
      <w:r w:rsidRPr="00735EDA">
        <w:rPr>
          <w:rFonts w:ascii="Times New Roman" w:hAnsi="Times New Roman" w:cs="Times New Roman"/>
          <w:i/>
          <w:color w:val="auto"/>
          <w:spacing w:val="0"/>
          <w:sz w:val="24"/>
          <w:szCs w:val="24"/>
          <w:lang w:val="es-ES"/>
        </w:rPr>
        <w:t>in situ</w:t>
      </w:r>
      <w:r w:rsidRPr="00735EDA">
        <w:rPr>
          <w:rFonts w:ascii="Times New Roman" w:hAnsi="Times New Roman" w:cs="Times New Roman"/>
          <w:color w:val="auto"/>
          <w:spacing w:val="0"/>
          <w:sz w:val="24"/>
          <w:szCs w:val="24"/>
          <w:lang w:val="es-ES"/>
        </w:rPr>
        <w:t>, audiencias o la elaboración de decisiones, y</w:t>
      </w:r>
    </w:p>
    <w:p w14:paraId="360DD224" w14:textId="61661AA7" w:rsidR="003E3C57" w:rsidRPr="00735EDA" w:rsidRDefault="00017E3F">
      <w:pPr>
        <w:pStyle w:val="ListParagraph"/>
        <w:numPr>
          <w:ilvl w:val="1"/>
          <w:numId w:val="114"/>
        </w:numPr>
        <w:spacing w:after="200"/>
        <w:ind w:left="2552" w:hanging="567"/>
        <w:rPr>
          <w:szCs w:val="24"/>
          <w:lang w:val="es-ES"/>
        </w:rPr>
      </w:pPr>
      <w:r w:rsidRPr="00735EDA">
        <w:rPr>
          <w:szCs w:val="24"/>
          <w:lang w:val="es-ES"/>
        </w:rPr>
        <w:t>cada día dedicado a la lectura de documentación presentada en preparación para una audiencia</w:t>
      </w:r>
      <w:r w:rsidR="003E3C57" w:rsidRPr="00735EDA">
        <w:rPr>
          <w:szCs w:val="24"/>
          <w:lang w:val="es-ES"/>
        </w:rPr>
        <w:t>.</w:t>
      </w:r>
    </w:p>
    <w:p w14:paraId="4B43864B" w14:textId="6D989689" w:rsidR="003E3C57" w:rsidRPr="00735EDA" w:rsidRDefault="00017E3F">
      <w:pPr>
        <w:pStyle w:val="FIDICClauseSubSubPara"/>
        <w:numPr>
          <w:ilvl w:val="0"/>
          <w:numId w:val="115"/>
        </w:numPr>
        <w:spacing w:before="0" w:after="200" w:line="240" w:lineRule="auto"/>
        <w:ind w:left="2127" w:right="39" w:hanging="497"/>
        <w:jc w:val="both"/>
        <w:rPr>
          <w:rFonts w:ascii="Times New Roman" w:hAnsi="Times New Roman" w:cs="Times New Roman"/>
          <w:color w:val="auto"/>
          <w:spacing w:val="0"/>
          <w:sz w:val="24"/>
          <w:szCs w:val="24"/>
          <w:lang w:val="es-ES"/>
        </w:rPr>
      </w:pPr>
      <w:r w:rsidRPr="00735EDA">
        <w:rPr>
          <w:rFonts w:ascii="Times New Roman" w:hAnsi="Times New Roman" w:cs="Times New Roman"/>
          <w:color w:val="auto"/>
          <w:spacing w:val="0"/>
          <w:sz w:val="24"/>
          <w:szCs w:val="24"/>
          <w:lang w:val="es-ES"/>
        </w:rPr>
        <w:t xml:space="preserve">todos los gastos razonables, incluidos gastos de viaje necesarios (pasaje aéreo en clase inferior a primera, hotel y viáticos, así como otros gastos directos de viaje) en que incurra en relación con el ejercicio de sus funciones como Experto Independiente, así como el costo </w:t>
      </w:r>
      <w:r w:rsidR="007C6054" w:rsidRPr="00735EDA">
        <w:rPr>
          <w:rFonts w:ascii="Times New Roman" w:hAnsi="Times New Roman" w:cs="Times New Roman"/>
          <w:color w:val="auto"/>
          <w:spacing w:val="0"/>
          <w:sz w:val="24"/>
          <w:szCs w:val="24"/>
          <w:lang w:val="es-ES"/>
        </w:rPr>
        <w:t xml:space="preserve">de </w:t>
      </w:r>
      <w:r w:rsidR="00914867" w:rsidRPr="00735EDA">
        <w:rPr>
          <w:rFonts w:ascii="Times New Roman" w:hAnsi="Times New Roman" w:cs="Times New Roman"/>
          <w:color w:val="auto"/>
          <w:spacing w:val="0"/>
          <w:sz w:val="24"/>
          <w:szCs w:val="24"/>
          <w:lang w:val="es-ES"/>
        </w:rPr>
        <w:t>comunicacione</w:t>
      </w:r>
      <w:r w:rsidRPr="00735EDA">
        <w:rPr>
          <w:rFonts w:ascii="Times New Roman" w:hAnsi="Times New Roman" w:cs="Times New Roman"/>
          <w:color w:val="auto"/>
          <w:spacing w:val="0"/>
          <w:sz w:val="24"/>
          <w:szCs w:val="24"/>
          <w:lang w:val="es-ES"/>
        </w:rPr>
        <w:t>s</w:t>
      </w:r>
      <w:r w:rsidR="00914867" w:rsidRPr="00735EDA">
        <w:rPr>
          <w:rFonts w:ascii="Times New Roman" w:hAnsi="Times New Roman" w:cs="Times New Roman"/>
          <w:color w:val="auto"/>
          <w:spacing w:val="0"/>
          <w:sz w:val="24"/>
          <w:szCs w:val="24"/>
          <w:lang w:val="es-ES"/>
        </w:rPr>
        <w:t xml:space="preserve"> y </w:t>
      </w:r>
      <w:r w:rsidRPr="00735EDA">
        <w:rPr>
          <w:rFonts w:ascii="Times New Roman" w:hAnsi="Times New Roman" w:cs="Times New Roman"/>
          <w:color w:val="auto"/>
          <w:spacing w:val="0"/>
          <w:sz w:val="24"/>
          <w:szCs w:val="24"/>
          <w:lang w:val="es-ES"/>
        </w:rPr>
        <w:t>servicios de mensajería (</w:t>
      </w:r>
      <w:proofErr w:type="spellStart"/>
      <w:r w:rsidRPr="00735EDA">
        <w:rPr>
          <w:rFonts w:ascii="Times New Roman" w:hAnsi="Times New Roman" w:cs="Times New Roman"/>
          <w:i/>
          <w:color w:val="auto"/>
          <w:spacing w:val="0"/>
          <w:sz w:val="24"/>
          <w:szCs w:val="24"/>
          <w:lang w:val="es-ES"/>
        </w:rPr>
        <w:t>courier</w:t>
      </w:r>
      <w:proofErr w:type="spellEnd"/>
      <w:r w:rsidRPr="00735EDA">
        <w:rPr>
          <w:rFonts w:ascii="Times New Roman" w:hAnsi="Times New Roman" w:cs="Times New Roman"/>
          <w:color w:val="auto"/>
          <w:spacing w:val="0"/>
          <w:sz w:val="24"/>
          <w:szCs w:val="24"/>
          <w:lang w:val="es-ES"/>
        </w:rPr>
        <w:t>). Será necesario presentar un recibo para todos los componentes que excedan el 5</w:t>
      </w:r>
      <w:r w:rsidR="007C6054" w:rsidRPr="00735EDA">
        <w:rPr>
          <w:rFonts w:ascii="Times New Roman" w:hAnsi="Times New Roman" w:cs="Times New Roman"/>
          <w:color w:val="auto"/>
          <w:spacing w:val="0"/>
          <w:sz w:val="24"/>
          <w:szCs w:val="24"/>
          <w:lang w:val="es-ES"/>
        </w:rPr>
        <w:t xml:space="preserve"> </w:t>
      </w:r>
      <w:r w:rsidRPr="00735EDA">
        <w:rPr>
          <w:rFonts w:ascii="Times New Roman" w:hAnsi="Times New Roman" w:cs="Times New Roman"/>
          <w:color w:val="auto"/>
          <w:spacing w:val="0"/>
          <w:sz w:val="24"/>
          <w:szCs w:val="24"/>
          <w:lang w:val="es-ES"/>
        </w:rPr>
        <w:t xml:space="preserve">% del honorario diario a que se hace referencia en el inciso </w:t>
      </w:r>
      <w:r w:rsidR="00601264" w:rsidRPr="00735EDA">
        <w:rPr>
          <w:rFonts w:ascii="Times New Roman" w:hAnsi="Times New Roman" w:cs="Times New Roman"/>
          <w:color w:val="auto"/>
          <w:spacing w:val="0"/>
          <w:sz w:val="24"/>
          <w:szCs w:val="24"/>
          <w:lang w:val="es-ES"/>
        </w:rPr>
        <w:t>(</w:t>
      </w:r>
      <w:r w:rsidRPr="00735EDA">
        <w:rPr>
          <w:rFonts w:ascii="Times New Roman" w:hAnsi="Times New Roman" w:cs="Times New Roman"/>
          <w:color w:val="auto"/>
          <w:spacing w:val="0"/>
          <w:sz w:val="24"/>
          <w:szCs w:val="24"/>
          <w:lang w:val="es-ES"/>
        </w:rPr>
        <w:t xml:space="preserve">b) de esta </w:t>
      </w:r>
      <w:proofErr w:type="spellStart"/>
      <w:r w:rsidR="00612F9C" w:rsidRPr="00735EDA">
        <w:rPr>
          <w:rFonts w:ascii="Times New Roman" w:hAnsi="Times New Roman" w:cs="Times New Roman"/>
          <w:color w:val="auto"/>
          <w:spacing w:val="0"/>
          <w:sz w:val="24"/>
          <w:szCs w:val="24"/>
          <w:lang w:val="es-ES"/>
        </w:rPr>
        <w:t>Subcláusula</w:t>
      </w:r>
      <w:proofErr w:type="spellEnd"/>
      <w:r w:rsidR="006269C2" w:rsidRPr="00735EDA">
        <w:rPr>
          <w:rFonts w:ascii="Times New Roman" w:hAnsi="Times New Roman" w:cs="Times New Roman"/>
          <w:color w:val="auto"/>
          <w:spacing w:val="0"/>
          <w:sz w:val="24"/>
          <w:szCs w:val="24"/>
          <w:lang w:val="es-ES"/>
        </w:rPr>
        <w:t>;</w:t>
      </w:r>
    </w:p>
    <w:p w14:paraId="7883D591" w14:textId="74C7286F" w:rsidR="003E3C57" w:rsidRPr="00735EDA" w:rsidRDefault="00017E3F">
      <w:pPr>
        <w:pStyle w:val="ListParagraph"/>
        <w:numPr>
          <w:ilvl w:val="0"/>
          <w:numId w:val="115"/>
        </w:numPr>
        <w:tabs>
          <w:tab w:val="left" w:pos="0"/>
        </w:tabs>
        <w:ind w:left="2127" w:hanging="497"/>
        <w:rPr>
          <w:lang w:val="es-ES"/>
        </w:rPr>
      </w:pPr>
      <w:r w:rsidRPr="00735EDA">
        <w:rPr>
          <w:szCs w:val="24"/>
          <w:lang w:val="es-ES"/>
        </w:rPr>
        <w:t xml:space="preserve">cualquiera de los impuestos establecidos en el País sobre los pagos que se hagan al Experto Independiente (salvo que se trate de un ciudadano o de un residente permanente del País) en virtud de esta </w:t>
      </w:r>
      <w:proofErr w:type="spellStart"/>
      <w:r w:rsidR="00612F9C" w:rsidRPr="00735EDA">
        <w:rPr>
          <w:szCs w:val="24"/>
          <w:lang w:val="es-ES"/>
        </w:rPr>
        <w:t>Subcláusula</w:t>
      </w:r>
      <w:proofErr w:type="spellEnd"/>
      <w:r w:rsidR="003E3C57" w:rsidRPr="00735EDA">
        <w:rPr>
          <w:szCs w:val="24"/>
          <w:lang w:val="es-ES"/>
        </w:rPr>
        <w:t>.</w:t>
      </w:r>
    </w:p>
    <w:p w14:paraId="74A51236" w14:textId="2B8BBCAD" w:rsidR="007136DB" w:rsidRPr="00735EDA" w:rsidRDefault="00B3694E" w:rsidP="00C61FCC">
      <w:pPr>
        <w:pStyle w:val="GCHeading3"/>
        <w:rPr>
          <w:lang w:val="es-ES"/>
        </w:rPr>
      </w:pPr>
      <w:r w:rsidRPr="00735EDA">
        <w:rPr>
          <w:lang w:val="es-ES"/>
        </w:rPr>
        <w:t xml:space="preserve">20.1.4 </w:t>
      </w:r>
      <w:r w:rsidR="006F3BCD" w:rsidRPr="00735EDA">
        <w:rPr>
          <w:lang w:val="es-ES"/>
        </w:rPr>
        <w:tab/>
      </w:r>
      <w:r w:rsidR="007136DB" w:rsidRPr="00735EDA">
        <w:rPr>
          <w:lang w:val="es-ES"/>
        </w:rPr>
        <w:t>Arbitra</w:t>
      </w:r>
      <w:bookmarkEnd w:id="1393"/>
      <w:bookmarkEnd w:id="1394"/>
      <w:bookmarkEnd w:id="1395"/>
      <w:bookmarkEnd w:id="1396"/>
      <w:r w:rsidR="00177898" w:rsidRPr="00735EDA">
        <w:rPr>
          <w:lang w:val="es-ES"/>
        </w:rPr>
        <w:t>je</w:t>
      </w:r>
    </w:p>
    <w:p w14:paraId="7BB8893D" w14:textId="1026B294" w:rsidR="007136DB" w:rsidRPr="00735EDA" w:rsidRDefault="00177898" w:rsidP="006F3BCD">
      <w:pPr>
        <w:pStyle w:val="ListBullet"/>
        <w:ind w:left="1560"/>
        <w:rPr>
          <w:lang w:val="es-ES"/>
        </w:rPr>
      </w:pPr>
      <w:r w:rsidRPr="00735EDA">
        <w:rPr>
          <w:lang w:val="es-ES"/>
        </w:rPr>
        <w:t>Toda disputa entre las Partes que surja o resulte del Contrato y que no sea resuelta amigablemente o por el Experto Independiente y respecto de la cual la decisión del Experto Independiente no haya adquirido carácter definitivo y vinculante se resolverá en forma definitiva mediante arbitraje. Salvo que ambas Partes hayan convenido otra cosa</w:t>
      </w:r>
      <w:r w:rsidR="00B322E2" w:rsidRPr="00735EDA">
        <w:rPr>
          <w:lang w:val="es-ES"/>
        </w:rPr>
        <w:t>:</w:t>
      </w:r>
    </w:p>
    <w:p w14:paraId="7175F174" w14:textId="77777777" w:rsidR="00BD6588" w:rsidRPr="00735EDA" w:rsidRDefault="00177898">
      <w:pPr>
        <w:pStyle w:val="ClauseSubList"/>
        <w:numPr>
          <w:ilvl w:val="0"/>
          <w:numId w:val="116"/>
        </w:numPr>
        <w:tabs>
          <w:tab w:val="clear" w:pos="567"/>
        </w:tabs>
        <w:spacing w:after="200"/>
        <w:ind w:left="2127" w:hanging="511"/>
        <w:jc w:val="both"/>
        <w:rPr>
          <w:sz w:val="24"/>
          <w:szCs w:val="20"/>
          <w:lang w:val="es-ES"/>
        </w:rPr>
      </w:pPr>
      <w:r w:rsidRPr="00735EDA">
        <w:rPr>
          <w:sz w:val="24"/>
          <w:szCs w:val="20"/>
          <w:lang w:val="es-ES"/>
        </w:rPr>
        <w:t>para contratos con contratistas extranjeros,</w:t>
      </w:r>
      <w:r w:rsidR="00BD6588" w:rsidRPr="00735EDA">
        <w:rPr>
          <w:sz w:val="24"/>
          <w:szCs w:val="20"/>
          <w:lang w:val="es-ES"/>
        </w:rPr>
        <w:t xml:space="preserve"> </w:t>
      </w:r>
    </w:p>
    <w:p w14:paraId="54BCD890" w14:textId="1875F047" w:rsidR="00BD6588" w:rsidRPr="00735EDA" w:rsidRDefault="00CB0792">
      <w:pPr>
        <w:pStyle w:val="StyleClauseSubList12ptJustifiedAfter10pt"/>
        <w:numPr>
          <w:ilvl w:val="1"/>
          <w:numId w:val="117"/>
        </w:numPr>
        <w:ind w:left="2694" w:hanging="567"/>
        <w:rPr>
          <w:lang w:val="es-ES"/>
        </w:rPr>
      </w:pPr>
      <w:r w:rsidRPr="00735EDA">
        <w:rPr>
          <w:lang w:val="es-ES"/>
        </w:rPr>
        <w:t xml:space="preserve">se llevará a cabo un proceso de arbitraje internacional administrado por la institución </w:t>
      </w:r>
      <w:r w:rsidR="00C66932" w:rsidRPr="00735EDA">
        <w:rPr>
          <w:lang w:val="es-ES"/>
        </w:rPr>
        <w:t xml:space="preserve">internacional </w:t>
      </w:r>
      <w:r w:rsidRPr="00735EDA">
        <w:rPr>
          <w:lang w:val="es-ES"/>
        </w:rPr>
        <w:t xml:space="preserve">de arbitraje </w:t>
      </w:r>
      <w:r w:rsidRPr="00735EDA">
        <w:rPr>
          <w:b/>
          <w:lang w:val="es-ES"/>
        </w:rPr>
        <w:t>designada en los Datos del Contrato</w:t>
      </w:r>
      <w:r w:rsidRPr="00735EDA">
        <w:rPr>
          <w:lang w:val="es-ES"/>
        </w:rPr>
        <w:t xml:space="preserve"> y realizado de conformidad con las reglas de arbitraje de dicha institución</w:t>
      </w:r>
      <w:r w:rsidR="006269C2" w:rsidRPr="00735EDA">
        <w:rPr>
          <w:lang w:val="es-ES"/>
        </w:rPr>
        <w:t>;</w:t>
      </w:r>
    </w:p>
    <w:p w14:paraId="6BCCFC07" w14:textId="35C95AC9" w:rsidR="00BD6588" w:rsidRPr="00735EDA" w:rsidRDefault="00CB0792">
      <w:pPr>
        <w:pStyle w:val="ClauseSubList"/>
        <w:numPr>
          <w:ilvl w:val="1"/>
          <w:numId w:val="117"/>
        </w:numPr>
        <w:spacing w:after="200"/>
        <w:ind w:left="2694" w:hanging="567"/>
        <w:jc w:val="both"/>
        <w:rPr>
          <w:sz w:val="24"/>
          <w:szCs w:val="20"/>
          <w:lang w:val="es-ES"/>
        </w:rPr>
      </w:pPr>
      <w:r w:rsidRPr="00735EDA">
        <w:rPr>
          <w:sz w:val="24"/>
          <w:szCs w:val="20"/>
          <w:lang w:val="es-ES"/>
        </w:rPr>
        <w:t>el lugar del arbitraje será la ciudad donde esté situada la sede de la institución de arbitraje designada o el otro lugar seleccionado de conformidad con las reglas de arbitraje aplicables, y</w:t>
      </w:r>
    </w:p>
    <w:p w14:paraId="31ED9214" w14:textId="26AE0032" w:rsidR="00BD6588" w:rsidRPr="00735EDA" w:rsidRDefault="00CB0792">
      <w:pPr>
        <w:pStyle w:val="ClauseSubList"/>
        <w:numPr>
          <w:ilvl w:val="1"/>
          <w:numId w:val="117"/>
        </w:numPr>
        <w:tabs>
          <w:tab w:val="left" w:pos="3360"/>
        </w:tabs>
        <w:spacing w:after="200"/>
        <w:ind w:left="2694" w:hanging="567"/>
        <w:jc w:val="both"/>
        <w:rPr>
          <w:sz w:val="24"/>
          <w:szCs w:val="20"/>
          <w:lang w:val="es-ES"/>
        </w:rPr>
      </w:pPr>
      <w:r w:rsidRPr="00735EDA">
        <w:rPr>
          <w:sz w:val="24"/>
          <w:szCs w:val="20"/>
          <w:lang w:val="es-ES"/>
        </w:rPr>
        <w:t xml:space="preserve">el arbitraje se llevará a cabo en el idioma para comunicaciones establecido en la </w:t>
      </w:r>
      <w:proofErr w:type="spellStart"/>
      <w:r w:rsidR="00612F9C" w:rsidRPr="00735EDA">
        <w:rPr>
          <w:sz w:val="24"/>
          <w:szCs w:val="20"/>
          <w:lang w:val="es-ES"/>
        </w:rPr>
        <w:t>Subcláusula</w:t>
      </w:r>
      <w:proofErr w:type="spellEnd"/>
      <w:r w:rsidRPr="00735EDA">
        <w:rPr>
          <w:sz w:val="24"/>
          <w:szCs w:val="20"/>
          <w:lang w:val="es-ES"/>
        </w:rPr>
        <w:t xml:space="preserve"> </w:t>
      </w:r>
      <w:r w:rsidR="00BD6588" w:rsidRPr="00735EDA">
        <w:rPr>
          <w:sz w:val="24"/>
          <w:szCs w:val="20"/>
          <w:lang w:val="es-ES"/>
        </w:rPr>
        <w:t>1.4</w:t>
      </w:r>
      <w:r w:rsidRPr="00735EDA">
        <w:rPr>
          <w:sz w:val="24"/>
          <w:szCs w:val="20"/>
          <w:lang w:val="es-ES"/>
        </w:rPr>
        <w:t>, y</w:t>
      </w:r>
    </w:p>
    <w:p w14:paraId="0209D4B9" w14:textId="77777777" w:rsidR="00BD6588" w:rsidRPr="00735EDA" w:rsidRDefault="00CB0792">
      <w:pPr>
        <w:pStyle w:val="ClauseSubList"/>
        <w:numPr>
          <w:ilvl w:val="0"/>
          <w:numId w:val="116"/>
        </w:numPr>
        <w:tabs>
          <w:tab w:val="clear" w:pos="567"/>
        </w:tabs>
        <w:spacing w:after="200"/>
        <w:ind w:left="2127" w:hanging="511"/>
        <w:jc w:val="both"/>
        <w:rPr>
          <w:sz w:val="24"/>
          <w:szCs w:val="24"/>
          <w:lang w:val="es-ES"/>
        </w:rPr>
      </w:pPr>
      <w:r w:rsidRPr="00735EDA">
        <w:rPr>
          <w:sz w:val="24"/>
          <w:szCs w:val="20"/>
          <w:lang w:val="es-ES"/>
        </w:rPr>
        <w:t>para</w:t>
      </w:r>
      <w:r w:rsidRPr="00735EDA">
        <w:rPr>
          <w:sz w:val="24"/>
          <w:szCs w:val="24"/>
          <w:lang w:val="es-ES"/>
        </w:rPr>
        <w:t xml:space="preserve"> contratos con contratistas nacionales, el arbitraje se llevará a cabo de acuerdo con los procedimientos establecidos en las leyes del país del Contratante</w:t>
      </w:r>
      <w:r w:rsidR="00BD6588" w:rsidRPr="00735EDA">
        <w:rPr>
          <w:sz w:val="24"/>
          <w:szCs w:val="24"/>
          <w:lang w:val="es-ES"/>
        </w:rPr>
        <w:t>.</w:t>
      </w:r>
    </w:p>
    <w:p w14:paraId="4E326D4F" w14:textId="77777777" w:rsidR="00BD6588" w:rsidRPr="00735EDA" w:rsidRDefault="007D038B" w:rsidP="006F3BCD">
      <w:pPr>
        <w:pStyle w:val="ClauseSubPara"/>
        <w:spacing w:before="0" w:after="200"/>
        <w:ind w:left="1560"/>
        <w:jc w:val="both"/>
        <w:rPr>
          <w:sz w:val="24"/>
          <w:lang w:val="es-ES"/>
        </w:rPr>
      </w:pPr>
      <w:r w:rsidRPr="00735EDA">
        <w:rPr>
          <w:sz w:val="24"/>
          <w:lang w:val="es-ES"/>
        </w:rPr>
        <w:t>Los árbitros tendrán plena facultad para abrir, verificar y modificar cualquier decisión del Experto Independiente, que sea pertinente a la controversia. Nada descalificará a los representantes de las Partes para servir de testigos y dar testimonio ante los árbitros en relación con cualquier asunto pertinente a la controversia</w:t>
      </w:r>
      <w:r w:rsidR="00BD6588" w:rsidRPr="00735EDA">
        <w:rPr>
          <w:sz w:val="24"/>
          <w:lang w:val="es-ES"/>
        </w:rPr>
        <w:t>.</w:t>
      </w:r>
    </w:p>
    <w:p w14:paraId="7F986111" w14:textId="77777777" w:rsidR="00BD6588" w:rsidRPr="00735EDA" w:rsidRDefault="007D038B" w:rsidP="006F3BCD">
      <w:pPr>
        <w:pStyle w:val="ClauseSubPara"/>
        <w:spacing w:before="0" w:after="200"/>
        <w:ind w:left="1560"/>
        <w:jc w:val="both"/>
        <w:rPr>
          <w:sz w:val="24"/>
          <w:lang w:val="es-ES"/>
        </w:rPr>
      </w:pPr>
      <w:r w:rsidRPr="00735EDA">
        <w:rPr>
          <w:sz w:val="24"/>
          <w:lang w:val="es-ES"/>
        </w:rPr>
        <w:t>En los procedimientos ante los árbitros, ninguna de las Partes estará limitada por las pruebas o argumentos presentados previamente al Experto Independiente para obtener su decisión, ni por las razones de disconformidad señaladas en su respectiva notificación de disconformidad. Cualquier decisión del Experto Independiente será admisible como prueba en el arbitraje</w:t>
      </w:r>
      <w:r w:rsidR="00BD6588" w:rsidRPr="00735EDA">
        <w:rPr>
          <w:sz w:val="24"/>
          <w:lang w:val="es-ES"/>
        </w:rPr>
        <w:t>.</w:t>
      </w:r>
    </w:p>
    <w:p w14:paraId="13D0B334" w14:textId="77777777" w:rsidR="00BD6588" w:rsidRPr="00735EDA" w:rsidRDefault="007D038B" w:rsidP="006F3BCD">
      <w:pPr>
        <w:pStyle w:val="BodyText"/>
        <w:ind w:left="1560"/>
        <w:rPr>
          <w:spacing w:val="0"/>
          <w:lang w:val="es-ES"/>
        </w:rPr>
      </w:pPr>
      <w:r w:rsidRPr="00735EDA">
        <w:rPr>
          <w:spacing w:val="0"/>
          <w:lang w:val="es-ES"/>
        </w:rPr>
        <w:t xml:space="preserve">El arbitraje podrá iniciarse antes o después de la terminación de los Servicios. Las obligaciones de las Partes y del Experto Independiente no se modificarán </w:t>
      </w:r>
      <w:proofErr w:type="gramStart"/>
      <w:r w:rsidRPr="00735EDA">
        <w:rPr>
          <w:spacing w:val="0"/>
          <w:lang w:val="es-ES"/>
        </w:rPr>
        <w:t>en razón de</w:t>
      </w:r>
      <w:proofErr w:type="gramEnd"/>
      <w:r w:rsidRPr="00735EDA">
        <w:rPr>
          <w:spacing w:val="0"/>
          <w:lang w:val="es-ES"/>
        </w:rPr>
        <w:t xml:space="preserve"> cualquier proceso de arbitraje que se lleve a cabo durante la ejecución de los Servicios</w:t>
      </w:r>
      <w:r w:rsidR="00BD6588" w:rsidRPr="00735EDA">
        <w:rPr>
          <w:spacing w:val="0"/>
          <w:lang w:val="es-ES"/>
        </w:rPr>
        <w:t>.</w:t>
      </w:r>
    </w:p>
    <w:p w14:paraId="48778644" w14:textId="38C43B6C" w:rsidR="007136DB" w:rsidRPr="00735EDA" w:rsidRDefault="00B3694E" w:rsidP="00C61FCC">
      <w:pPr>
        <w:pStyle w:val="GCHeading3"/>
        <w:rPr>
          <w:lang w:val="es-ES"/>
        </w:rPr>
      </w:pPr>
      <w:bookmarkStart w:id="1397" w:name="_Toc111525304"/>
      <w:bookmarkStart w:id="1398" w:name="_Toc118705573"/>
      <w:bookmarkStart w:id="1399" w:name="_Toc118705735"/>
      <w:r w:rsidRPr="00735EDA">
        <w:rPr>
          <w:lang w:val="es-ES"/>
        </w:rPr>
        <w:t xml:space="preserve">20.1.5 </w:t>
      </w:r>
      <w:bookmarkEnd w:id="1397"/>
      <w:bookmarkEnd w:id="1398"/>
      <w:bookmarkEnd w:id="1399"/>
      <w:r w:rsidR="006F3BCD" w:rsidRPr="00735EDA">
        <w:rPr>
          <w:lang w:val="es-ES"/>
        </w:rPr>
        <w:tab/>
      </w:r>
      <w:r w:rsidR="00621B92" w:rsidRPr="00735EDA">
        <w:rPr>
          <w:lang w:val="es-ES"/>
        </w:rPr>
        <w:t>Vigenci</w:t>
      </w:r>
      <w:r w:rsidR="00AF4578" w:rsidRPr="00735EDA">
        <w:rPr>
          <w:lang w:val="es-ES"/>
        </w:rPr>
        <w:t>a</w:t>
      </w:r>
    </w:p>
    <w:p w14:paraId="2C66B745" w14:textId="01D6108D" w:rsidR="007136DB" w:rsidRPr="00735EDA" w:rsidRDefault="007D038B" w:rsidP="006F3BCD">
      <w:pPr>
        <w:pStyle w:val="BodyText"/>
        <w:ind w:left="1560"/>
        <w:rPr>
          <w:spacing w:val="0"/>
          <w:lang w:val="es-ES"/>
        </w:rPr>
      </w:pPr>
      <w:r w:rsidRPr="00735EDA">
        <w:rPr>
          <w:spacing w:val="0"/>
          <w:lang w:val="es-ES"/>
        </w:rPr>
        <w:t xml:space="preserve">Las disposiciones en materia de resolución de controversias contenidas en esta </w:t>
      </w:r>
      <w:proofErr w:type="spellStart"/>
      <w:r w:rsidR="00612F9C" w:rsidRPr="00735EDA">
        <w:rPr>
          <w:spacing w:val="0"/>
          <w:lang w:val="es-ES"/>
        </w:rPr>
        <w:t>Subcláusula</w:t>
      </w:r>
      <w:proofErr w:type="spellEnd"/>
      <w:r w:rsidRPr="00735EDA">
        <w:rPr>
          <w:spacing w:val="0"/>
          <w:lang w:val="es-ES"/>
        </w:rPr>
        <w:t xml:space="preserve"> </w:t>
      </w:r>
      <w:r w:rsidR="00CB2934" w:rsidRPr="00735EDA">
        <w:rPr>
          <w:spacing w:val="0"/>
          <w:lang w:val="es-ES"/>
        </w:rPr>
        <w:t>20.1.</w:t>
      </w:r>
      <w:r w:rsidR="00D43038" w:rsidRPr="00735EDA">
        <w:rPr>
          <w:spacing w:val="0"/>
          <w:lang w:val="es-ES"/>
        </w:rPr>
        <w:t>4 [Arbitra</w:t>
      </w:r>
      <w:r w:rsidRPr="00735EDA">
        <w:rPr>
          <w:spacing w:val="0"/>
          <w:lang w:val="es-ES"/>
        </w:rPr>
        <w:t>je</w:t>
      </w:r>
      <w:r w:rsidR="00D43038" w:rsidRPr="00735EDA">
        <w:rPr>
          <w:spacing w:val="0"/>
          <w:lang w:val="es-ES"/>
        </w:rPr>
        <w:t>]</w:t>
      </w:r>
      <w:r w:rsidR="007136DB" w:rsidRPr="00735EDA">
        <w:rPr>
          <w:spacing w:val="0"/>
          <w:lang w:val="es-ES"/>
        </w:rPr>
        <w:t xml:space="preserve"> </w:t>
      </w:r>
      <w:r w:rsidRPr="00735EDA">
        <w:rPr>
          <w:spacing w:val="0"/>
          <w:lang w:val="es-ES"/>
        </w:rPr>
        <w:t xml:space="preserve">permanecerán en vigor después de la </w:t>
      </w:r>
      <w:r w:rsidR="00651D61" w:rsidRPr="00735EDA">
        <w:rPr>
          <w:spacing w:val="0"/>
          <w:lang w:val="es-ES"/>
        </w:rPr>
        <w:t>resolución</w:t>
      </w:r>
      <w:r w:rsidRPr="00735EDA">
        <w:rPr>
          <w:spacing w:val="0"/>
          <w:lang w:val="es-ES"/>
        </w:rPr>
        <w:t xml:space="preserve"> del presente Contrato</w:t>
      </w:r>
      <w:r w:rsidR="007136DB" w:rsidRPr="00735EDA">
        <w:rPr>
          <w:spacing w:val="0"/>
          <w:lang w:val="es-ES"/>
        </w:rPr>
        <w:t>.</w:t>
      </w:r>
    </w:p>
    <w:p w14:paraId="77C476A4" w14:textId="7E440E22" w:rsidR="00914867" w:rsidRPr="00735EDA" w:rsidRDefault="00AF4578" w:rsidP="00914867">
      <w:pPr>
        <w:pStyle w:val="Style5"/>
        <w:tabs>
          <w:tab w:val="clear" w:pos="-360"/>
          <w:tab w:val="clear" w:pos="540"/>
          <w:tab w:val="left" w:pos="350"/>
        </w:tabs>
        <w:spacing w:before="240" w:after="240"/>
        <w:ind w:left="350" w:hanging="350"/>
        <w:rPr>
          <w:lang w:val="es-ES"/>
        </w:rPr>
      </w:pPr>
      <w:bookmarkStart w:id="1400" w:name="_Ref531661041"/>
      <w:bookmarkStart w:id="1401" w:name="_Toc533328276"/>
      <w:bookmarkStart w:id="1402" w:name="_Toc111525306"/>
      <w:bookmarkStart w:id="1403" w:name="_Toc118705574"/>
      <w:bookmarkStart w:id="1404" w:name="_Toc118705736"/>
      <w:r w:rsidRPr="00735EDA">
        <w:rPr>
          <w:lang w:val="es-ES"/>
        </w:rPr>
        <w:t xml:space="preserve"> </w:t>
      </w:r>
      <w:bookmarkStart w:id="1405" w:name="_Toc476749592"/>
      <w:bookmarkStart w:id="1406" w:name="_Toc136441711"/>
      <w:bookmarkEnd w:id="809"/>
      <w:bookmarkEnd w:id="810"/>
      <w:bookmarkEnd w:id="811"/>
      <w:bookmarkEnd w:id="1400"/>
      <w:bookmarkEnd w:id="1401"/>
      <w:bookmarkEnd w:id="1402"/>
      <w:bookmarkEnd w:id="1403"/>
      <w:bookmarkEnd w:id="1404"/>
      <w:r w:rsidR="00914867" w:rsidRPr="00735EDA">
        <w:rPr>
          <w:lang w:val="es-ES"/>
        </w:rPr>
        <w:t xml:space="preserve">Incumplimiento y </w:t>
      </w:r>
      <w:bookmarkEnd w:id="1405"/>
      <w:r w:rsidR="000561AF">
        <w:rPr>
          <w:lang w:val="es-ES"/>
        </w:rPr>
        <w:t>R</w:t>
      </w:r>
      <w:r w:rsidR="00914867" w:rsidRPr="00735EDA">
        <w:rPr>
          <w:lang w:val="es-ES"/>
        </w:rPr>
        <w:t>esolución</w:t>
      </w:r>
      <w:bookmarkEnd w:id="1406"/>
    </w:p>
    <w:p w14:paraId="470868B7" w14:textId="7AFFED28" w:rsidR="00914867" w:rsidRPr="00735EDA" w:rsidRDefault="00914867" w:rsidP="00914867">
      <w:pPr>
        <w:pStyle w:val="Style6"/>
        <w:tabs>
          <w:tab w:val="left" w:pos="851"/>
        </w:tabs>
        <w:spacing w:before="240" w:after="240"/>
        <w:ind w:left="851" w:hanging="505"/>
        <w:rPr>
          <w:lang w:val="es-ES"/>
        </w:rPr>
      </w:pPr>
      <w:bookmarkStart w:id="1407" w:name="_Ref529760982"/>
      <w:bookmarkStart w:id="1408" w:name="_Toc533328277"/>
      <w:bookmarkStart w:id="1409" w:name="_Ref105576482"/>
      <w:bookmarkStart w:id="1410" w:name="_Ref105585300"/>
      <w:bookmarkStart w:id="1411" w:name="_Toc111525307"/>
      <w:bookmarkStart w:id="1412" w:name="_Toc118705575"/>
      <w:bookmarkStart w:id="1413" w:name="_Toc118705737"/>
      <w:bookmarkStart w:id="1414" w:name="_Toc476749593"/>
      <w:bookmarkStart w:id="1415" w:name="_Toc136441712"/>
      <w:r w:rsidRPr="00735EDA">
        <w:rPr>
          <w:lang w:val="es-ES"/>
        </w:rPr>
        <w:t>Notificación y planes de subsanación</w:t>
      </w:r>
      <w:bookmarkEnd w:id="1407"/>
      <w:bookmarkEnd w:id="1408"/>
      <w:bookmarkEnd w:id="1409"/>
      <w:bookmarkEnd w:id="1410"/>
      <w:bookmarkEnd w:id="1411"/>
      <w:bookmarkEnd w:id="1412"/>
      <w:bookmarkEnd w:id="1413"/>
      <w:bookmarkEnd w:id="1414"/>
      <w:bookmarkEnd w:id="1415"/>
    </w:p>
    <w:p w14:paraId="28A60721" w14:textId="77777777" w:rsidR="00914867" w:rsidRPr="00735EDA" w:rsidRDefault="00914867" w:rsidP="00914867">
      <w:pPr>
        <w:pStyle w:val="BodyText"/>
        <w:keepNext/>
        <w:keepLines/>
        <w:ind w:left="851"/>
        <w:rPr>
          <w:spacing w:val="0"/>
          <w:lang w:val="es-ES"/>
        </w:rPr>
      </w:pPr>
      <w:r w:rsidRPr="00735EDA">
        <w:rPr>
          <w:spacing w:val="0"/>
          <w:lang w:val="es-ES"/>
        </w:rPr>
        <w:t>Si se produce un incumplimiento, la Parte que no ha incurrido en incumplimiento, además de ejercer cualquier otro recurso a su disposición, podrá cursar una notificación por escrito (“</w:t>
      </w:r>
      <w:r w:rsidRPr="00735EDA">
        <w:rPr>
          <w:b/>
          <w:spacing w:val="0"/>
          <w:lang w:val="es-ES"/>
        </w:rPr>
        <w:t>Notificación de Incumplimiento</w:t>
      </w:r>
      <w:r w:rsidRPr="00735EDA">
        <w:rPr>
          <w:spacing w:val="0"/>
          <w:lang w:val="es-ES"/>
        </w:rPr>
        <w:t>”) a la Parte responsable del incumplimiento, en la que especificará:</w:t>
      </w:r>
    </w:p>
    <w:p w14:paraId="046C3DE1" w14:textId="77777777" w:rsidR="00914867" w:rsidRPr="00735EDA" w:rsidRDefault="00914867">
      <w:pPr>
        <w:pStyle w:val="ListBullet"/>
        <w:numPr>
          <w:ilvl w:val="0"/>
          <w:numId w:val="118"/>
        </w:numPr>
        <w:tabs>
          <w:tab w:val="clear" w:pos="432"/>
        </w:tabs>
        <w:ind w:left="1276"/>
        <w:rPr>
          <w:lang w:val="es-ES"/>
        </w:rPr>
      </w:pPr>
      <w:r w:rsidRPr="00735EDA">
        <w:rPr>
          <w:lang w:val="es-ES"/>
        </w:rPr>
        <w:t>que se ha producido un incumplimiento,</w:t>
      </w:r>
    </w:p>
    <w:p w14:paraId="478E9FC1" w14:textId="77777777" w:rsidR="00914867" w:rsidRPr="00735EDA" w:rsidRDefault="00914867">
      <w:pPr>
        <w:pStyle w:val="ListBullet"/>
        <w:numPr>
          <w:ilvl w:val="0"/>
          <w:numId w:val="118"/>
        </w:numPr>
        <w:tabs>
          <w:tab w:val="clear" w:pos="432"/>
        </w:tabs>
        <w:ind w:left="1276"/>
        <w:rPr>
          <w:lang w:val="es-ES"/>
        </w:rPr>
      </w:pPr>
      <w:r w:rsidRPr="00735EDA">
        <w:rPr>
          <w:lang w:val="es-ES"/>
        </w:rPr>
        <w:t>los hechos o las circunstancias que constituyen el incumplimiento, y</w:t>
      </w:r>
    </w:p>
    <w:p w14:paraId="45937FBC" w14:textId="77777777" w:rsidR="00914867" w:rsidRPr="00735EDA" w:rsidRDefault="00914867">
      <w:pPr>
        <w:pStyle w:val="ListBullet"/>
        <w:numPr>
          <w:ilvl w:val="0"/>
          <w:numId w:val="118"/>
        </w:numPr>
        <w:tabs>
          <w:tab w:val="clear" w:pos="432"/>
        </w:tabs>
        <w:ind w:left="1276"/>
        <w:rPr>
          <w:lang w:val="es-ES"/>
        </w:rPr>
      </w:pPr>
      <w:r w:rsidRPr="00735EDA">
        <w:rPr>
          <w:lang w:val="es-ES"/>
        </w:rPr>
        <w:t>si el incumplimiento puede ser reparado o subsanado, un período de subsanación razonable para reparar o subsanar el incumplimiento.</w:t>
      </w:r>
    </w:p>
    <w:p w14:paraId="46983A38" w14:textId="77777777" w:rsidR="00914867" w:rsidRPr="00735EDA" w:rsidRDefault="00914867" w:rsidP="00914867">
      <w:pPr>
        <w:pStyle w:val="BodyText"/>
        <w:ind w:left="851"/>
        <w:rPr>
          <w:spacing w:val="0"/>
          <w:lang w:val="es-ES"/>
        </w:rPr>
      </w:pPr>
      <w:bookmarkStart w:id="1416" w:name="_Ref531664115"/>
      <w:r w:rsidRPr="00735EDA">
        <w:rPr>
          <w:spacing w:val="0"/>
          <w:lang w:val="es-ES"/>
        </w:rPr>
        <w:t>La Parte que no ha incurrido en incumplimiento podrá indicar en la mencionada notificación:</w:t>
      </w:r>
      <w:bookmarkEnd w:id="1416"/>
    </w:p>
    <w:p w14:paraId="58FE57E6" w14:textId="77777777" w:rsidR="00914867" w:rsidRPr="00735EDA" w:rsidRDefault="00914867">
      <w:pPr>
        <w:pStyle w:val="ListBullet"/>
        <w:numPr>
          <w:ilvl w:val="0"/>
          <w:numId w:val="119"/>
        </w:numPr>
        <w:ind w:left="1276" w:hanging="426"/>
        <w:rPr>
          <w:lang w:val="es-ES"/>
        </w:rPr>
      </w:pPr>
      <w:r w:rsidRPr="00735EDA">
        <w:rPr>
          <w:lang w:val="es-ES"/>
        </w:rPr>
        <w:t>que solicita a la Parte responsable del incumplimiento que le proporcione un plan por escrito (“Plan de subsanación”) en el que se detallen las razones del incumplimiento, la manera en que dicha Parte prevé subsanarlo, el tiempo que le llevará subsanar el incumplimiento, y que incluya la información adicional sobre esas cuestiones que solicite la Parte que no ha incurrido en el incumplimiento, y</w:t>
      </w:r>
    </w:p>
    <w:p w14:paraId="307EFF6D" w14:textId="77777777" w:rsidR="00914867" w:rsidRPr="00735EDA" w:rsidRDefault="00914867">
      <w:pPr>
        <w:pStyle w:val="ListBullet"/>
        <w:numPr>
          <w:ilvl w:val="0"/>
          <w:numId w:val="119"/>
        </w:numPr>
        <w:ind w:left="1276" w:hanging="426"/>
        <w:rPr>
          <w:lang w:val="es-ES"/>
        </w:rPr>
      </w:pPr>
      <w:r w:rsidRPr="00735EDA">
        <w:rPr>
          <w:lang w:val="es-ES"/>
        </w:rPr>
        <w:t xml:space="preserve">un plazo razonable dentro del cual la Parte responsable del incumplimiento deberá presentar un plan de subsanación a la Parte que no ha incurrido en incumplimiento. </w:t>
      </w:r>
    </w:p>
    <w:p w14:paraId="1319CF84" w14:textId="77777777" w:rsidR="00914867" w:rsidRPr="00735EDA" w:rsidRDefault="00914867" w:rsidP="00914867">
      <w:pPr>
        <w:pStyle w:val="BodyText"/>
        <w:ind w:left="851"/>
        <w:rPr>
          <w:spacing w:val="0"/>
          <w:lang w:val="es-ES"/>
        </w:rPr>
      </w:pPr>
      <w:r w:rsidRPr="00735EDA">
        <w:rPr>
          <w:spacing w:val="0"/>
          <w:lang w:val="es-ES"/>
        </w:rPr>
        <w:t>La Parte que no ha incurrido en incumplimiento, mediante notificación cursada a la Parte responsable del incumplimiento, podrá modificar el período de subsanación teniendo en cuenta la información que se le suministre en relación con un plan de subsanación.</w:t>
      </w:r>
    </w:p>
    <w:p w14:paraId="603AC967" w14:textId="5CA8D4C2" w:rsidR="00914867" w:rsidRPr="00735EDA" w:rsidRDefault="00914867" w:rsidP="00914867">
      <w:pPr>
        <w:pStyle w:val="Style6"/>
        <w:keepNext w:val="0"/>
        <w:keepLines w:val="0"/>
        <w:tabs>
          <w:tab w:val="left" w:pos="851"/>
        </w:tabs>
        <w:spacing w:before="240" w:after="240"/>
        <w:ind w:left="851" w:hanging="505"/>
        <w:rPr>
          <w:lang w:val="es-ES"/>
        </w:rPr>
      </w:pPr>
      <w:bookmarkStart w:id="1417" w:name="_Ref532208780"/>
      <w:bookmarkStart w:id="1418" w:name="_Toc533328278"/>
      <w:bookmarkStart w:id="1419" w:name="_Toc111525308"/>
      <w:bookmarkStart w:id="1420" w:name="_Toc118705576"/>
      <w:bookmarkStart w:id="1421" w:name="_Toc118705738"/>
      <w:bookmarkStart w:id="1422" w:name="_Toc476749594"/>
      <w:bookmarkStart w:id="1423" w:name="_Toc136441713"/>
      <w:r w:rsidRPr="00735EDA">
        <w:rPr>
          <w:lang w:val="es-ES"/>
        </w:rPr>
        <w:t>Reparación del incumplimiento dentro del período de subsanación aplicable</w:t>
      </w:r>
      <w:bookmarkEnd w:id="1417"/>
      <w:bookmarkEnd w:id="1418"/>
      <w:bookmarkEnd w:id="1419"/>
      <w:bookmarkEnd w:id="1420"/>
      <w:bookmarkEnd w:id="1421"/>
      <w:bookmarkEnd w:id="1422"/>
      <w:bookmarkEnd w:id="1423"/>
    </w:p>
    <w:p w14:paraId="4A4D5513" w14:textId="77777777" w:rsidR="00914867" w:rsidRPr="00735EDA" w:rsidRDefault="00914867" w:rsidP="00914867">
      <w:pPr>
        <w:pStyle w:val="BodyText"/>
        <w:ind w:left="851"/>
        <w:rPr>
          <w:spacing w:val="0"/>
          <w:lang w:val="es-ES"/>
        </w:rPr>
      </w:pPr>
      <w:bookmarkStart w:id="1424" w:name="_Ref529762161"/>
      <w:r w:rsidRPr="00735EDA">
        <w:rPr>
          <w:spacing w:val="0"/>
          <w:lang w:val="es-ES"/>
        </w:rPr>
        <w:t>Tras recibir una notificación de incumplimiento, si el incumplimiento puede ser reparado o subsanado, la Parte responsable del incumplimiento debe repararlo o subsanarlo dentro del período de subsanación.</w:t>
      </w:r>
      <w:bookmarkEnd w:id="1424"/>
    </w:p>
    <w:p w14:paraId="13C59FE2" w14:textId="77777777" w:rsidR="00914867" w:rsidRPr="00735EDA" w:rsidRDefault="00914867" w:rsidP="00914867">
      <w:pPr>
        <w:pStyle w:val="BodyText"/>
        <w:ind w:left="851"/>
        <w:rPr>
          <w:spacing w:val="0"/>
          <w:lang w:val="es-ES"/>
        </w:rPr>
      </w:pPr>
      <w:r w:rsidRPr="00735EDA">
        <w:rPr>
          <w:spacing w:val="0"/>
          <w:lang w:val="es-ES"/>
        </w:rPr>
        <w:t xml:space="preserve">Además de sus obligaciones en el marco de la </w:t>
      </w:r>
      <w:proofErr w:type="spellStart"/>
      <w:r w:rsidRPr="00735EDA">
        <w:rPr>
          <w:spacing w:val="0"/>
          <w:lang w:val="es-ES"/>
        </w:rPr>
        <w:t>Subcláusula</w:t>
      </w:r>
      <w:proofErr w:type="spellEnd"/>
      <w:r w:rsidRPr="00735EDA">
        <w:rPr>
          <w:spacing w:val="0"/>
          <w:lang w:val="es-ES"/>
        </w:rPr>
        <w:t xml:space="preserve"> 21.1 [Notificación y planes de subsanación], si la Parte que no ha incurrido en incumplimiento ha solicitado a la Parte responsable del incumplimiento que presente un plan de subsanación, dicha Parte deberá:</w:t>
      </w:r>
    </w:p>
    <w:p w14:paraId="1F935CBF" w14:textId="77777777" w:rsidR="00914867" w:rsidRPr="00735EDA" w:rsidRDefault="00914867">
      <w:pPr>
        <w:pStyle w:val="ListBullet"/>
        <w:numPr>
          <w:ilvl w:val="0"/>
          <w:numId w:val="120"/>
        </w:numPr>
        <w:tabs>
          <w:tab w:val="clear" w:pos="432"/>
        </w:tabs>
        <w:ind w:left="1276"/>
        <w:rPr>
          <w:lang w:val="es-ES"/>
        </w:rPr>
      </w:pPr>
      <w:r w:rsidRPr="00735EDA">
        <w:rPr>
          <w:lang w:val="es-ES"/>
        </w:rPr>
        <w:t xml:space="preserve">proporcionar un plan de subsanación dentro del plazo estipulado por la Parte que no ha incurrido en incumplimiento, </w:t>
      </w:r>
    </w:p>
    <w:p w14:paraId="7359D557" w14:textId="77777777" w:rsidR="00914867" w:rsidRPr="00735EDA" w:rsidRDefault="00914867">
      <w:pPr>
        <w:pStyle w:val="ListBullet"/>
        <w:numPr>
          <w:ilvl w:val="0"/>
          <w:numId w:val="120"/>
        </w:numPr>
        <w:tabs>
          <w:tab w:val="clear" w:pos="432"/>
        </w:tabs>
        <w:ind w:left="1276"/>
        <w:rPr>
          <w:lang w:val="es-ES"/>
        </w:rPr>
      </w:pPr>
      <w:r w:rsidRPr="00735EDA">
        <w:rPr>
          <w:lang w:val="es-ES"/>
        </w:rPr>
        <w:t xml:space="preserve">cumplir el plan de subsanación, y </w:t>
      </w:r>
    </w:p>
    <w:p w14:paraId="585A4F28" w14:textId="77777777" w:rsidR="00914867" w:rsidRPr="00735EDA" w:rsidRDefault="00914867">
      <w:pPr>
        <w:pStyle w:val="ListBullet"/>
        <w:numPr>
          <w:ilvl w:val="0"/>
          <w:numId w:val="120"/>
        </w:numPr>
        <w:tabs>
          <w:tab w:val="clear" w:pos="432"/>
        </w:tabs>
        <w:ind w:left="1276"/>
        <w:rPr>
          <w:lang w:val="es-ES"/>
        </w:rPr>
      </w:pPr>
      <w:r w:rsidRPr="00735EDA">
        <w:rPr>
          <w:lang w:val="es-ES"/>
        </w:rPr>
        <w:t>presentar un informe a la Parte que no ha incurrido en incumplimiento sobre los avances realizados en relación con el plan de subsanación en los momentos y de la manera especificadas por dicha Parte.</w:t>
      </w:r>
    </w:p>
    <w:p w14:paraId="1B9BA8BF" w14:textId="77777777" w:rsidR="00914867" w:rsidRPr="00735EDA" w:rsidRDefault="00914867" w:rsidP="00914867">
      <w:pPr>
        <w:pStyle w:val="BodyText"/>
        <w:ind w:left="851"/>
        <w:rPr>
          <w:spacing w:val="0"/>
          <w:lang w:val="es-ES"/>
        </w:rPr>
      </w:pPr>
      <w:r w:rsidRPr="00735EDA">
        <w:rPr>
          <w:spacing w:val="0"/>
          <w:lang w:val="es-ES"/>
        </w:rPr>
        <w:t>La Parte responsable del incumplimiento, mediante notificación a la otra Parte, podrá solicitar una prórroga del período de subsanación. La Parte responsable del incumplimiento solo podrá solicitar una prórroga en relación con un determinado incumplimiento. En la notificación deberá especificar:</w:t>
      </w:r>
    </w:p>
    <w:p w14:paraId="3DA55A7D" w14:textId="77777777" w:rsidR="00914867" w:rsidRPr="00735EDA" w:rsidRDefault="00914867">
      <w:pPr>
        <w:pStyle w:val="ListBullet"/>
        <w:numPr>
          <w:ilvl w:val="0"/>
          <w:numId w:val="121"/>
        </w:numPr>
        <w:tabs>
          <w:tab w:val="clear" w:pos="432"/>
        </w:tabs>
        <w:ind w:left="1276"/>
        <w:rPr>
          <w:lang w:val="es-ES"/>
        </w:rPr>
      </w:pPr>
      <w:r w:rsidRPr="00735EDA">
        <w:rPr>
          <w:lang w:val="es-ES"/>
        </w:rPr>
        <w:t xml:space="preserve">la razón por la cual la Parte responsable del incumplimiento no lo puede reparar o subsanar dentro del período de subsanación vigente, </w:t>
      </w:r>
    </w:p>
    <w:p w14:paraId="0B8D429B" w14:textId="77777777" w:rsidR="00914867" w:rsidRPr="00735EDA" w:rsidRDefault="00914867">
      <w:pPr>
        <w:pStyle w:val="ListBullet"/>
        <w:numPr>
          <w:ilvl w:val="0"/>
          <w:numId w:val="121"/>
        </w:numPr>
        <w:tabs>
          <w:tab w:val="clear" w:pos="432"/>
        </w:tabs>
        <w:ind w:left="1276"/>
        <w:rPr>
          <w:lang w:val="es-ES"/>
        </w:rPr>
      </w:pPr>
      <w:r w:rsidRPr="00735EDA">
        <w:rPr>
          <w:lang w:val="es-ES"/>
        </w:rPr>
        <w:t xml:space="preserve">el tiempo adicional que necesita para reparar o subsanar el incumplimiento, y </w:t>
      </w:r>
    </w:p>
    <w:p w14:paraId="4540FBF1" w14:textId="77777777" w:rsidR="00914867" w:rsidRPr="00735EDA" w:rsidRDefault="00914867">
      <w:pPr>
        <w:pStyle w:val="ListBullet"/>
        <w:numPr>
          <w:ilvl w:val="0"/>
          <w:numId w:val="121"/>
        </w:numPr>
        <w:tabs>
          <w:tab w:val="clear" w:pos="432"/>
        </w:tabs>
        <w:ind w:left="1276"/>
        <w:rPr>
          <w:lang w:val="es-ES"/>
        </w:rPr>
      </w:pPr>
      <w:r w:rsidRPr="00735EDA">
        <w:rPr>
          <w:lang w:val="es-ES"/>
        </w:rPr>
        <w:t xml:space="preserve">cualquier otra información que sea relevante para que la Parte que no ha incurrido en incumplimiento pueda evaluar la solicitud. </w:t>
      </w:r>
    </w:p>
    <w:p w14:paraId="690E18E7" w14:textId="77777777" w:rsidR="00914867" w:rsidRPr="00735EDA" w:rsidRDefault="00914867" w:rsidP="00914867">
      <w:pPr>
        <w:pStyle w:val="BodyText"/>
        <w:ind w:left="851"/>
        <w:rPr>
          <w:spacing w:val="0"/>
          <w:lang w:val="es-ES"/>
        </w:rPr>
      </w:pPr>
      <w:r w:rsidRPr="00735EDA">
        <w:rPr>
          <w:spacing w:val="0"/>
          <w:lang w:val="es-ES"/>
        </w:rPr>
        <w:t>La Parte responsable del incumplimiento solo podrá cursar esa notificación si ha procurado diligentemente reparar o subsanar el incumplimiento pertinente. La Parte que no ha incurrido en incumplimiento no deberá negar, sin razón válida, su consentimiento a una solicitud de prórroga del período de subsanación a menos que considere, con motivos razonables, que dicha prórroga tendría un efecto negativo considerable en la prestación de los Servicios o en el uso de las Instalaciones por su parte.</w:t>
      </w:r>
    </w:p>
    <w:p w14:paraId="5CDE3347" w14:textId="386101E4" w:rsidR="00914867" w:rsidRPr="00735EDA" w:rsidRDefault="00914867" w:rsidP="00914867">
      <w:pPr>
        <w:pStyle w:val="Style6"/>
        <w:keepNext w:val="0"/>
        <w:keepLines w:val="0"/>
        <w:tabs>
          <w:tab w:val="left" w:pos="851"/>
        </w:tabs>
        <w:spacing w:before="240" w:after="240"/>
        <w:ind w:left="851" w:hanging="505"/>
        <w:rPr>
          <w:lang w:val="es-ES"/>
        </w:rPr>
      </w:pPr>
      <w:bookmarkStart w:id="1425" w:name="_Toc476749595"/>
      <w:bookmarkStart w:id="1426" w:name="_Toc136441714"/>
      <w:r w:rsidRPr="00735EDA">
        <w:rPr>
          <w:lang w:val="es-ES"/>
        </w:rPr>
        <w:t>Imposibilidad de subsanar el incumplimiento</w:t>
      </w:r>
      <w:bookmarkEnd w:id="1425"/>
      <w:bookmarkEnd w:id="1426"/>
    </w:p>
    <w:p w14:paraId="53621112" w14:textId="77777777" w:rsidR="00914867" w:rsidRPr="00735EDA" w:rsidRDefault="00914867" w:rsidP="00914867">
      <w:pPr>
        <w:pStyle w:val="BodyText"/>
        <w:ind w:left="851"/>
        <w:rPr>
          <w:spacing w:val="0"/>
          <w:lang w:val="es-ES"/>
        </w:rPr>
      </w:pPr>
      <w:r w:rsidRPr="00735EDA">
        <w:rPr>
          <w:spacing w:val="0"/>
          <w:lang w:val="es-ES"/>
        </w:rPr>
        <w:t>Si la Parte que no ha incurrido en incumplimiento ha cursado una Notificación de Incumplimiento a la Parte responsable del incumplimiento y:</w:t>
      </w:r>
    </w:p>
    <w:p w14:paraId="7435B70D" w14:textId="77777777" w:rsidR="00914867" w:rsidRPr="00735EDA" w:rsidRDefault="00914867">
      <w:pPr>
        <w:pStyle w:val="ListBullet"/>
        <w:numPr>
          <w:ilvl w:val="0"/>
          <w:numId w:val="122"/>
        </w:numPr>
        <w:tabs>
          <w:tab w:val="clear" w:pos="432"/>
        </w:tabs>
        <w:ind w:left="1276"/>
        <w:rPr>
          <w:lang w:val="es-ES"/>
        </w:rPr>
      </w:pPr>
      <w:r w:rsidRPr="00735EDA">
        <w:rPr>
          <w:lang w:val="es-ES"/>
        </w:rPr>
        <w:t>cuando el incumplimiento puede ser reparado o subsanado, dicha Parte no proporciona un plan de subsanación aceptable para la otra Parte dentro del plazo especificado en la mencionada notificación (si corresponde),</w:t>
      </w:r>
    </w:p>
    <w:p w14:paraId="4BBC73EB" w14:textId="77777777" w:rsidR="00914867" w:rsidRPr="00735EDA" w:rsidRDefault="00914867">
      <w:pPr>
        <w:pStyle w:val="ListBullet"/>
        <w:numPr>
          <w:ilvl w:val="0"/>
          <w:numId w:val="122"/>
        </w:numPr>
        <w:tabs>
          <w:tab w:val="clear" w:pos="432"/>
        </w:tabs>
        <w:ind w:left="1276"/>
        <w:rPr>
          <w:lang w:val="es-ES"/>
        </w:rPr>
      </w:pPr>
      <w:r w:rsidRPr="00735EDA">
        <w:rPr>
          <w:lang w:val="es-ES"/>
        </w:rPr>
        <w:t xml:space="preserve">cuando el incumplimiento puede ser reparado o subsanado, dicha Parte no aplica diligentemente el plan de subsanación (si corresponde) ni cumple de otro modo sus obligaciones en virtud de la </w:t>
      </w:r>
      <w:proofErr w:type="spellStart"/>
      <w:r w:rsidRPr="00735EDA">
        <w:rPr>
          <w:lang w:val="es-ES"/>
        </w:rPr>
        <w:t>Subcláusula</w:t>
      </w:r>
      <w:proofErr w:type="spellEnd"/>
      <w:r w:rsidRPr="00735EDA">
        <w:rPr>
          <w:lang w:val="es-ES"/>
        </w:rPr>
        <w:t xml:space="preserve"> 21.2 [Reparación del incumplimiento dentro del período de subsanación aplicable],</w:t>
      </w:r>
    </w:p>
    <w:p w14:paraId="17B7E480" w14:textId="77777777" w:rsidR="00914867" w:rsidRPr="00735EDA" w:rsidRDefault="00914867">
      <w:pPr>
        <w:pStyle w:val="ListBullet"/>
        <w:numPr>
          <w:ilvl w:val="0"/>
          <w:numId w:val="122"/>
        </w:numPr>
        <w:tabs>
          <w:tab w:val="clear" w:pos="432"/>
        </w:tabs>
        <w:ind w:left="1276"/>
        <w:rPr>
          <w:lang w:val="es-ES"/>
        </w:rPr>
      </w:pPr>
      <w:r w:rsidRPr="00735EDA">
        <w:rPr>
          <w:lang w:val="es-ES"/>
        </w:rPr>
        <w:t>cuando el incumplimiento puede ser reparado o subsanado, este no se repara o subsana dentro del período de subsanación y, si corresponde, de conformidad con el plan de subsanación, o</w:t>
      </w:r>
    </w:p>
    <w:p w14:paraId="04C5CC15" w14:textId="77777777" w:rsidR="00914867" w:rsidRPr="00735EDA" w:rsidRDefault="00914867">
      <w:pPr>
        <w:pStyle w:val="ListBullet"/>
        <w:numPr>
          <w:ilvl w:val="0"/>
          <w:numId w:val="122"/>
        </w:numPr>
        <w:tabs>
          <w:tab w:val="clear" w:pos="432"/>
        </w:tabs>
        <w:ind w:left="1276"/>
        <w:rPr>
          <w:lang w:val="es-ES"/>
        </w:rPr>
      </w:pPr>
      <w:r w:rsidRPr="00735EDA">
        <w:rPr>
          <w:lang w:val="es-ES"/>
        </w:rPr>
        <w:t>el incumplimiento no se puede reparar o subsanar.</w:t>
      </w:r>
    </w:p>
    <w:p w14:paraId="33330358" w14:textId="77777777" w:rsidR="00914867" w:rsidRPr="00735EDA" w:rsidRDefault="00914867" w:rsidP="00914867">
      <w:pPr>
        <w:pStyle w:val="BodyText"/>
        <w:ind w:left="851"/>
        <w:rPr>
          <w:spacing w:val="0"/>
          <w:lang w:val="es-ES"/>
        </w:rPr>
      </w:pPr>
      <w:r w:rsidRPr="00735EDA">
        <w:rPr>
          <w:spacing w:val="0"/>
          <w:lang w:val="es-ES"/>
        </w:rPr>
        <w:t>La Parte que no ha incurrido en incumplimiento (independientemente de sus otros derechos respecto del incumplimiento) podrá ejercer todos o cualquiera de los siguientes recursos:</w:t>
      </w:r>
    </w:p>
    <w:p w14:paraId="471405E9" w14:textId="77777777" w:rsidR="00914867" w:rsidRPr="00735EDA" w:rsidRDefault="00914867">
      <w:pPr>
        <w:pStyle w:val="ListBullet"/>
        <w:numPr>
          <w:ilvl w:val="0"/>
          <w:numId w:val="123"/>
        </w:numPr>
        <w:ind w:left="1276" w:hanging="426"/>
        <w:rPr>
          <w:lang w:val="es-ES"/>
        </w:rPr>
      </w:pPr>
      <w:r w:rsidRPr="00735EDA">
        <w:rPr>
          <w:lang w:val="es-ES"/>
        </w:rPr>
        <w:t>demandar a la Parte responsable del incumplimiento para obtener una indemnización por ese incumplimiento y ejercer todos los recursos disponibles en derecho y equidad, que incluyen, entre otros, demandar por un cumplimiento específico, medidas cautelares o las otras órdenes que la Parte que no ha incurrido en incumplimiento considere adecuadas,</w:t>
      </w:r>
    </w:p>
    <w:p w14:paraId="6633854C" w14:textId="77777777" w:rsidR="00914867" w:rsidRPr="00735EDA" w:rsidRDefault="00914867">
      <w:pPr>
        <w:pStyle w:val="ListBullet"/>
        <w:numPr>
          <w:ilvl w:val="0"/>
          <w:numId w:val="123"/>
        </w:numPr>
        <w:ind w:left="1276" w:hanging="426"/>
        <w:rPr>
          <w:lang w:val="es-ES"/>
        </w:rPr>
      </w:pPr>
      <w:r w:rsidRPr="00735EDA">
        <w:rPr>
          <w:lang w:val="es-ES"/>
        </w:rPr>
        <w:t>resolver el presente Convenio.</w:t>
      </w:r>
    </w:p>
    <w:p w14:paraId="618DA3A7" w14:textId="23D37F22" w:rsidR="00914867" w:rsidRPr="00735EDA" w:rsidRDefault="00914867" w:rsidP="00914867">
      <w:pPr>
        <w:pStyle w:val="Style6"/>
        <w:keepNext w:val="0"/>
        <w:keepLines w:val="0"/>
        <w:tabs>
          <w:tab w:val="left" w:pos="851"/>
        </w:tabs>
        <w:spacing w:before="240" w:after="240"/>
        <w:ind w:left="851" w:hanging="505"/>
        <w:rPr>
          <w:lang w:val="es-ES"/>
        </w:rPr>
      </w:pPr>
      <w:bookmarkStart w:id="1427" w:name="_Toc111525310"/>
      <w:bookmarkStart w:id="1428" w:name="_Toc118705578"/>
      <w:bookmarkStart w:id="1429" w:name="_Toc118705740"/>
      <w:bookmarkStart w:id="1430" w:name="_Toc476749596"/>
      <w:bookmarkStart w:id="1431" w:name="_Toc136441715"/>
      <w:r w:rsidRPr="00735EDA">
        <w:rPr>
          <w:lang w:val="es-ES"/>
        </w:rPr>
        <w:t>Diversas maneras de resolver el Contrato</w:t>
      </w:r>
      <w:bookmarkEnd w:id="1427"/>
      <w:bookmarkEnd w:id="1428"/>
      <w:bookmarkEnd w:id="1429"/>
      <w:bookmarkEnd w:id="1430"/>
      <w:bookmarkEnd w:id="1431"/>
    </w:p>
    <w:p w14:paraId="11CC1EDA" w14:textId="77777777" w:rsidR="00914867" w:rsidRPr="00735EDA" w:rsidRDefault="00914867" w:rsidP="00914867">
      <w:pPr>
        <w:pStyle w:val="BodyText"/>
        <w:ind w:left="851"/>
        <w:rPr>
          <w:spacing w:val="0"/>
          <w:lang w:val="es-ES"/>
        </w:rPr>
      </w:pPr>
      <w:r w:rsidRPr="00735EDA">
        <w:rPr>
          <w:spacing w:val="0"/>
          <w:lang w:val="es-ES"/>
        </w:rPr>
        <w:t>El Contrato se podrá resolver de diversas maneras:</w:t>
      </w:r>
    </w:p>
    <w:p w14:paraId="5EC85B39" w14:textId="77777777" w:rsidR="00914867" w:rsidRPr="00735EDA" w:rsidRDefault="00914867">
      <w:pPr>
        <w:pStyle w:val="ListBullet"/>
        <w:numPr>
          <w:ilvl w:val="0"/>
          <w:numId w:val="124"/>
        </w:numPr>
        <w:tabs>
          <w:tab w:val="clear" w:pos="432"/>
        </w:tabs>
        <w:ind w:left="1276"/>
        <w:rPr>
          <w:lang w:val="es-ES"/>
        </w:rPr>
      </w:pPr>
      <w:r w:rsidRPr="00735EDA">
        <w:rPr>
          <w:lang w:val="es-ES"/>
        </w:rPr>
        <w:t xml:space="preserve">Por el Contratante por razones de conveniencia, de conformidad con la </w:t>
      </w:r>
      <w:proofErr w:type="spellStart"/>
      <w:r w:rsidRPr="00735EDA">
        <w:rPr>
          <w:lang w:val="es-ES"/>
        </w:rPr>
        <w:t>Subcláusula</w:t>
      </w:r>
      <w:proofErr w:type="spellEnd"/>
      <w:r w:rsidRPr="00735EDA">
        <w:rPr>
          <w:lang w:val="es-ES"/>
        </w:rPr>
        <w:t xml:space="preserve"> 21.5 [Resolución por el Contratante por razones de conveniencia], </w:t>
      </w:r>
    </w:p>
    <w:p w14:paraId="4760853B" w14:textId="77777777" w:rsidR="00914867" w:rsidRPr="00735EDA" w:rsidRDefault="00914867">
      <w:pPr>
        <w:pStyle w:val="ListBullet"/>
        <w:numPr>
          <w:ilvl w:val="0"/>
          <w:numId w:val="124"/>
        </w:numPr>
        <w:tabs>
          <w:tab w:val="clear" w:pos="432"/>
        </w:tabs>
        <w:ind w:left="1276"/>
        <w:rPr>
          <w:lang w:val="es-ES"/>
        </w:rPr>
      </w:pPr>
      <w:r w:rsidRPr="00735EDA">
        <w:rPr>
          <w:lang w:val="es-ES"/>
        </w:rPr>
        <w:t xml:space="preserve">Por el Contratante con justa causa, de conformidad con la </w:t>
      </w:r>
      <w:proofErr w:type="spellStart"/>
      <w:r w:rsidRPr="00735EDA">
        <w:rPr>
          <w:lang w:val="es-ES"/>
        </w:rPr>
        <w:t>Subcláusula</w:t>
      </w:r>
      <w:proofErr w:type="spellEnd"/>
      <w:r w:rsidRPr="00735EDA">
        <w:rPr>
          <w:lang w:val="es-ES"/>
        </w:rPr>
        <w:t xml:space="preserve"> 21.6 [Resolución por el Contratante con justa causa], o</w:t>
      </w:r>
    </w:p>
    <w:p w14:paraId="5CE3F502" w14:textId="77777777" w:rsidR="00914867" w:rsidRPr="00735EDA" w:rsidRDefault="00914867">
      <w:pPr>
        <w:pStyle w:val="ListBullet"/>
        <w:numPr>
          <w:ilvl w:val="0"/>
          <w:numId w:val="124"/>
        </w:numPr>
        <w:tabs>
          <w:tab w:val="clear" w:pos="432"/>
        </w:tabs>
        <w:ind w:left="1276"/>
        <w:rPr>
          <w:lang w:val="es-ES"/>
        </w:rPr>
      </w:pPr>
      <w:r w:rsidRPr="00735EDA">
        <w:rPr>
          <w:lang w:val="es-ES"/>
        </w:rPr>
        <w:t xml:space="preserve">Por el Contratista con justa causa, de conformidad con la </w:t>
      </w:r>
      <w:proofErr w:type="spellStart"/>
      <w:r w:rsidRPr="00735EDA">
        <w:rPr>
          <w:lang w:val="es-ES"/>
        </w:rPr>
        <w:t>Subcláusula</w:t>
      </w:r>
      <w:proofErr w:type="spellEnd"/>
      <w:r w:rsidRPr="00735EDA">
        <w:rPr>
          <w:lang w:val="es-ES"/>
        </w:rPr>
        <w:t xml:space="preserve"> 21.7 [Resolución por el Contratista con justa causa].</w:t>
      </w:r>
    </w:p>
    <w:p w14:paraId="303B3FFE" w14:textId="68D42115" w:rsidR="00914867" w:rsidRPr="00735EDA" w:rsidRDefault="00914867" w:rsidP="00914867">
      <w:pPr>
        <w:pStyle w:val="Style6"/>
        <w:keepNext w:val="0"/>
        <w:keepLines w:val="0"/>
        <w:tabs>
          <w:tab w:val="left" w:pos="851"/>
        </w:tabs>
        <w:spacing w:before="240" w:after="240"/>
        <w:ind w:left="851" w:hanging="505"/>
        <w:rPr>
          <w:lang w:val="es-ES"/>
        </w:rPr>
      </w:pPr>
      <w:bookmarkStart w:id="1432" w:name="_Ref105479539"/>
      <w:bookmarkStart w:id="1433" w:name="_Toc111525311"/>
      <w:bookmarkStart w:id="1434" w:name="_Toc118705579"/>
      <w:bookmarkStart w:id="1435" w:name="_Toc118705741"/>
      <w:bookmarkStart w:id="1436" w:name="_Toc476749597"/>
      <w:bookmarkStart w:id="1437" w:name="_Toc136441716"/>
      <w:r w:rsidRPr="00735EDA">
        <w:rPr>
          <w:lang w:val="es-ES"/>
        </w:rPr>
        <w:t>Resolución por el Contratante por razones de conveniencia</w:t>
      </w:r>
      <w:bookmarkEnd w:id="1432"/>
      <w:bookmarkEnd w:id="1433"/>
      <w:bookmarkEnd w:id="1434"/>
      <w:bookmarkEnd w:id="1435"/>
      <w:bookmarkEnd w:id="1436"/>
      <w:bookmarkEnd w:id="1437"/>
    </w:p>
    <w:p w14:paraId="6C12CD2F" w14:textId="77777777" w:rsidR="00914867" w:rsidRPr="00735EDA" w:rsidRDefault="00914867" w:rsidP="00914867">
      <w:pPr>
        <w:pStyle w:val="BodyText"/>
        <w:ind w:left="851"/>
        <w:rPr>
          <w:spacing w:val="0"/>
          <w:lang w:val="es-ES"/>
        </w:rPr>
      </w:pPr>
      <w:r w:rsidRPr="00735EDA">
        <w:rPr>
          <w:spacing w:val="0"/>
          <w:lang w:val="es-ES"/>
        </w:rPr>
        <w:t xml:space="preserve">El Contratante tendrá derecho a resolver el Contrato, en cualquier momento y por su propia conveniencia, previa notificación de tal resolución al Contratista. La resolución entrará en vigor 28 días después de la fecha en que el Contratista haya recibido esta notificación o en la que el Contratante haya devuelto la Garantía de Cumplimiento, lo que ocurra más tarde. </w:t>
      </w:r>
    </w:p>
    <w:p w14:paraId="28568314" w14:textId="77777777" w:rsidR="00914867" w:rsidRPr="00735EDA" w:rsidRDefault="00914867" w:rsidP="00914867">
      <w:pPr>
        <w:pStyle w:val="BodyText"/>
        <w:ind w:left="851"/>
        <w:rPr>
          <w:spacing w:val="0"/>
          <w:lang w:val="es-ES"/>
        </w:rPr>
      </w:pPr>
      <w:r w:rsidRPr="00735EDA">
        <w:rPr>
          <w:spacing w:val="0"/>
          <w:lang w:val="es-ES"/>
        </w:rPr>
        <w:t xml:space="preserve">El Contratante no podrá resolver el Contrato con arreglo a esta </w:t>
      </w:r>
      <w:proofErr w:type="spellStart"/>
      <w:r w:rsidRPr="00735EDA">
        <w:rPr>
          <w:spacing w:val="0"/>
          <w:lang w:val="es-ES"/>
        </w:rPr>
        <w:t>Subcláusula</w:t>
      </w:r>
      <w:proofErr w:type="spellEnd"/>
      <w:r w:rsidRPr="00735EDA">
        <w:rPr>
          <w:spacing w:val="0"/>
          <w:lang w:val="es-ES"/>
        </w:rPr>
        <w:t xml:space="preserve"> con el propósito de disponer que los Servicios sean ejecutados por otro contratista ni para evitar una resolución del Contrato por el Contratista en virtud de la </w:t>
      </w:r>
      <w:proofErr w:type="spellStart"/>
      <w:r w:rsidRPr="00735EDA">
        <w:rPr>
          <w:spacing w:val="0"/>
          <w:lang w:val="es-ES"/>
        </w:rPr>
        <w:t>Subcláusula</w:t>
      </w:r>
      <w:proofErr w:type="spellEnd"/>
      <w:r w:rsidRPr="00735EDA">
        <w:rPr>
          <w:spacing w:val="0"/>
          <w:lang w:val="es-ES"/>
        </w:rPr>
        <w:t xml:space="preserve"> 21.7 [Resolución por el Contratista con justa causa].</w:t>
      </w:r>
    </w:p>
    <w:p w14:paraId="19EF6B9D" w14:textId="77777777" w:rsidR="00914867" w:rsidRPr="00735EDA" w:rsidRDefault="00914867" w:rsidP="00914867">
      <w:pPr>
        <w:pStyle w:val="BodyText"/>
        <w:ind w:left="851"/>
        <w:rPr>
          <w:spacing w:val="0"/>
          <w:lang w:val="es-ES"/>
        </w:rPr>
      </w:pPr>
      <w:r w:rsidRPr="00735EDA">
        <w:rPr>
          <w:spacing w:val="0"/>
          <w:lang w:val="es-ES"/>
        </w:rPr>
        <w:t xml:space="preserve">Con posterioridad a esta resolución, el Contratista procederá de conformidad con la </w:t>
      </w:r>
      <w:proofErr w:type="spellStart"/>
      <w:r w:rsidRPr="00735EDA">
        <w:rPr>
          <w:spacing w:val="0"/>
          <w:lang w:val="es-ES"/>
        </w:rPr>
        <w:t>Subcláusula</w:t>
      </w:r>
      <w:proofErr w:type="spellEnd"/>
      <w:r w:rsidRPr="00735EDA">
        <w:rPr>
          <w:spacing w:val="0"/>
          <w:lang w:val="es-ES"/>
        </w:rPr>
        <w:t xml:space="preserve"> 21.12 [Medidas tras la resolución] y recibirá el pago según se estipula en la </w:t>
      </w:r>
      <w:proofErr w:type="spellStart"/>
      <w:r w:rsidRPr="00735EDA">
        <w:rPr>
          <w:spacing w:val="0"/>
          <w:lang w:val="es-ES"/>
        </w:rPr>
        <w:t>Subcláusula</w:t>
      </w:r>
      <w:proofErr w:type="spellEnd"/>
      <w:r w:rsidRPr="00735EDA">
        <w:rPr>
          <w:spacing w:val="0"/>
          <w:lang w:val="es-ES"/>
        </w:rPr>
        <w:t xml:space="preserve"> 21.8 [Pago tras la resolución por el Contratante por razones de conveniencia].</w:t>
      </w:r>
    </w:p>
    <w:p w14:paraId="1100153E" w14:textId="3E5703E4" w:rsidR="00914867" w:rsidRPr="00735EDA" w:rsidRDefault="00914867" w:rsidP="00914867">
      <w:pPr>
        <w:pStyle w:val="Style6"/>
        <w:keepNext w:val="0"/>
        <w:keepLines w:val="0"/>
        <w:tabs>
          <w:tab w:val="left" w:pos="851"/>
        </w:tabs>
        <w:spacing w:before="240" w:after="240"/>
        <w:ind w:left="851" w:hanging="505"/>
        <w:rPr>
          <w:lang w:val="es-ES"/>
        </w:rPr>
      </w:pPr>
      <w:bookmarkStart w:id="1438" w:name="_Ref105479544"/>
      <w:bookmarkStart w:id="1439" w:name="_Toc111525312"/>
      <w:bookmarkStart w:id="1440" w:name="_Toc118705580"/>
      <w:bookmarkStart w:id="1441" w:name="_Toc118705742"/>
      <w:bookmarkStart w:id="1442" w:name="_Toc476749598"/>
      <w:bookmarkStart w:id="1443" w:name="_Toc136441717"/>
      <w:r w:rsidRPr="00735EDA">
        <w:rPr>
          <w:lang w:val="es-ES"/>
        </w:rPr>
        <w:t>Resolución por el Contratante con justa causa</w:t>
      </w:r>
      <w:bookmarkEnd w:id="1438"/>
      <w:bookmarkEnd w:id="1439"/>
      <w:bookmarkEnd w:id="1440"/>
      <w:bookmarkEnd w:id="1441"/>
      <w:bookmarkEnd w:id="1442"/>
      <w:bookmarkEnd w:id="1443"/>
    </w:p>
    <w:p w14:paraId="4B3BAFA2" w14:textId="77777777" w:rsidR="00914867" w:rsidRPr="00735EDA" w:rsidRDefault="00914867" w:rsidP="00914867">
      <w:pPr>
        <w:pStyle w:val="BodyText"/>
        <w:ind w:left="851"/>
        <w:rPr>
          <w:spacing w:val="0"/>
          <w:lang w:val="es-ES"/>
        </w:rPr>
      </w:pPr>
      <w:r w:rsidRPr="00735EDA">
        <w:rPr>
          <w:spacing w:val="0"/>
          <w:lang w:val="es-ES"/>
        </w:rPr>
        <w:t>El Contratante tendrá derecho a resolver el Contrato con justa causa si el Contratista:</w:t>
      </w:r>
    </w:p>
    <w:p w14:paraId="4BCDB7F6" w14:textId="77777777" w:rsidR="00914867" w:rsidRPr="00735EDA" w:rsidRDefault="00914867">
      <w:pPr>
        <w:pStyle w:val="ListBullet"/>
        <w:numPr>
          <w:ilvl w:val="0"/>
          <w:numId w:val="125"/>
        </w:numPr>
        <w:tabs>
          <w:tab w:val="clear" w:pos="432"/>
        </w:tabs>
        <w:ind w:left="1276"/>
        <w:rPr>
          <w:lang w:val="es-ES"/>
        </w:rPr>
      </w:pPr>
      <w:r w:rsidRPr="00735EDA">
        <w:rPr>
          <w:lang w:val="es-ES"/>
        </w:rPr>
        <w:t xml:space="preserve">de conformidad con la </w:t>
      </w:r>
      <w:proofErr w:type="spellStart"/>
      <w:r w:rsidRPr="00735EDA">
        <w:rPr>
          <w:lang w:val="es-ES"/>
        </w:rPr>
        <w:t>Subcláusula</w:t>
      </w:r>
      <w:proofErr w:type="spellEnd"/>
      <w:r w:rsidRPr="00735EDA">
        <w:rPr>
          <w:lang w:val="es-ES"/>
        </w:rPr>
        <w:t xml:space="preserve"> 21.3 [Imposibilidad de subsanar el incumplimiento], es la Parte responsable del incumplimiento mencionada en esa </w:t>
      </w:r>
      <w:proofErr w:type="spellStart"/>
      <w:r w:rsidRPr="00735EDA">
        <w:rPr>
          <w:lang w:val="es-ES"/>
        </w:rPr>
        <w:t>Subcláusula</w:t>
      </w:r>
      <w:proofErr w:type="spellEnd"/>
      <w:r w:rsidRPr="00735EDA">
        <w:rPr>
          <w:lang w:val="es-ES"/>
        </w:rPr>
        <w:t>,</w:t>
      </w:r>
    </w:p>
    <w:p w14:paraId="2E17379A" w14:textId="77777777" w:rsidR="00914867" w:rsidRPr="00735EDA" w:rsidRDefault="00914867">
      <w:pPr>
        <w:pStyle w:val="ListBullet"/>
        <w:numPr>
          <w:ilvl w:val="0"/>
          <w:numId w:val="125"/>
        </w:numPr>
        <w:tabs>
          <w:tab w:val="clear" w:pos="432"/>
        </w:tabs>
        <w:ind w:left="1276"/>
        <w:rPr>
          <w:lang w:val="es-ES"/>
        </w:rPr>
      </w:pPr>
      <w:r w:rsidRPr="00735EDA">
        <w:rPr>
          <w:lang w:val="es-ES"/>
        </w:rPr>
        <w:t xml:space="preserve">no cumple con lo dispuesto en la </w:t>
      </w:r>
      <w:proofErr w:type="spellStart"/>
      <w:r w:rsidRPr="00735EDA">
        <w:rPr>
          <w:lang w:val="es-ES"/>
        </w:rPr>
        <w:t>Subcláusula</w:t>
      </w:r>
      <w:proofErr w:type="spellEnd"/>
      <w:r w:rsidRPr="00735EDA">
        <w:rPr>
          <w:lang w:val="es-ES"/>
        </w:rPr>
        <w:t xml:space="preserve"> 16.3 [Garantía de Cumplimiento], </w:t>
      </w:r>
    </w:p>
    <w:p w14:paraId="4BBCE39D" w14:textId="77777777" w:rsidR="00914867" w:rsidRPr="00735EDA" w:rsidRDefault="00914867">
      <w:pPr>
        <w:pStyle w:val="ListBullet"/>
        <w:numPr>
          <w:ilvl w:val="0"/>
          <w:numId w:val="125"/>
        </w:numPr>
        <w:tabs>
          <w:tab w:val="clear" w:pos="432"/>
        </w:tabs>
        <w:ind w:left="1276"/>
        <w:rPr>
          <w:lang w:val="es-ES"/>
        </w:rPr>
      </w:pPr>
      <w:r w:rsidRPr="00735EDA">
        <w:rPr>
          <w:lang w:val="es-ES"/>
        </w:rPr>
        <w:t>abandona los Servicios o demuestra claramente de otra manera que no tiene intenciones de continuar cumpliendo sus obligaciones en el marco del Contrato,</w:t>
      </w:r>
    </w:p>
    <w:p w14:paraId="2874E19E" w14:textId="77777777" w:rsidR="00914867" w:rsidRPr="00735EDA" w:rsidRDefault="00914867">
      <w:pPr>
        <w:pStyle w:val="ListBullet"/>
        <w:numPr>
          <w:ilvl w:val="0"/>
          <w:numId w:val="125"/>
        </w:numPr>
        <w:tabs>
          <w:tab w:val="clear" w:pos="432"/>
        </w:tabs>
        <w:ind w:left="1276"/>
        <w:rPr>
          <w:lang w:val="es-ES"/>
        </w:rPr>
      </w:pPr>
      <w:r w:rsidRPr="00735EDA">
        <w:rPr>
          <w:lang w:val="es-ES"/>
        </w:rPr>
        <w:t>sin una excusa razonable no procede con los Servicios,</w:t>
      </w:r>
    </w:p>
    <w:p w14:paraId="27002D3C" w14:textId="77777777" w:rsidR="00914867" w:rsidRPr="00735EDA" w:rsidRDefault="00914867">
      <w:pPr>
        <w:pStyle w:val="ListBullet"/>
        <w:numPr>
          <w:ilvl w:val="0"/>
          <w:numId w:val="126"/>
        </w:numPr>
        <w:ind w:left="1276" w:hanging="426"/>
        <w:rPr>
          <w:lang w:val="es-ES"/>
        </w:rPr>
      </w:pPr>
      <w:r w:rsidRPr="00735EDA">
        <w:rPr>
          <w:lang w:val="es-ES"/>
        </w:rPr>
        <w:t>subcontrata la totalidad de los Servicios o cede el Contrato sin el acuerdo requerido,</w:t>
      </w:r>
    </w:p>
    <w:p w14:paraId="4CD43189" w14:textId="77777777" w:rsidR="00914867" w:rsidRPr="00735EDA" w:rsidRDefault="00914867">
      <w:pPr>
        <w:pStyle w:val="ListBullet"/>
        <w:numPr>
          <w:ilvl w:val="0"/>
          <w:numId w:val="126"/>
        </w:numPr>
        <w:ind w:left="1276" w:hanging="426"/>
        <w:rPr>
          <w:lang w:val="es-ES"/>
        </w:rPr>
      </w:pPr>
      <w:r w:rsidRPr="00735EDA">
        <w:rPr>
          <w:lang w:val="es-ES"/>
        </w:rPr>
        <w:t xml:space="preserve">se declara en quiebra o resulta insolvente; entra en liquidación; se dicta en su contra una orden de administración judicial;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735EDA">
        <w:rPr>
          <w:i/>
          <w:lang w:val="es-ES"/>
        </w:rPr>
        <w:t>supra</w:t>
      </w:r>
      <w:r w:rsidRPr="00735EDA">
        <w:rPr>
          <w:lang w:val="es-ES"/>
        </w:rPr>
        <w:t>, o</w:t>
      </w:r>
    </w:p>
    <w:p w14:paraId="037D2D57" w14:textId="77777777" w:rsidR="00914867" w:rsidRPr="00735EDA" w:rsidRDefault="00914867">
      <w:pPr>
        <w:pStyle w:val="ListBullet"/>
        <w:numPr>
          <w:ilvl w:val="0"/>
          <w:numId w:val="126"/>
        </w:numPr>
        <w:ind w:left="1276" w:hanging="426"/>
        <w:rPr>
          <w:lang w:val="es-ES"/>
        </w:rPr>
      </w:pPr>
      <w:r w:rsidRPr="00735EDA">
        <w:rPr>
          <w:lang w:val="es-ES"/>
        </w:rPr>
        <w:t>da u ofrece dar (directa o indirectamente) a cualquier persona cualquier soborno, regalo, gratificación, comisión u otra cosa de valor como incentivo o recompensa:</w:t>
      </w:r>
    </w:p>
    <w:p w14:paraId="74410A8A" w14:textId="77777777" w:rsidR="00914867" w:rsidRPr="00735EDA" w:rsidRDefault="00914867">
      <w:pPr>
        <w:pStyle w:val="ListBullet"/>
        <w:numPr>
          <w:ilvl w:val="1"/>
          <w:numId w:val="127"/>
        </w:numPr>
        <w:tabs>
          <w:tab w:val="clear" w:pos="720"/>
        </w:tabs>
        <w:ind w:left="1701" w:hanging="425"/>
        <w:rPr>
          <w:lang w:val="es-ES"/>
        </w:rPr>
      </w:pPr>
      <w:r w:rsidRPr="00735EDA">
        <w:rPr>
          <w:lang w:val="es-ES"/>
        </w:rPr>
        <w:t>por hacer o no hacer cualquier acción relacionada con el Contrato, o</w:t>
      </w:r>
    </w:p>
    <w:p w14:paraId="7E3E4937" w14:textId="77777777" w:rsidR="00914867" w:rsidRPr="00735EDA" w:rsidRDefault="00914867">
      <w:pPr>
        <w:pStyle w:val="ListBullet"/>
        <w:numPr>
          <w:ilvl w:val="1"/>
          <w:numId w:val="127"/>
        </w:numPr>
        <w:tabs>
          <w:tab w:val="clear" w:pos="720"/>
        </w:tabs>
        <w:ind w:left="1701" w:hanging="425"/>
        <w:rPr>
          <w:lang w:val="es-ES"/>
        </w:rPr>
      </w:pPr>
      <w:r w:rsidRPr="00735EDA">
        <w:rPr>
          <w:lang w:val="es-ES"/>
        </w:rPr>
        <w:t>por favorecer o no favorecer a alguna persona en relación con el Contrato,</w:t>
      </w:r>
    </w:p>
    <w:p w14:paraId="368BB133" w14:textId="77777777" w:rsidR="00914867" w:rsidRPr="00735EDA" w:rsidRDefault="00914867">
      <w:pPr>
        <w:pStyle w:val="ListBullet"/>
        <w:numPr>
          <w:ilvl w:val="1"/>
          <w:numId w:val="127"/>
        </w:numPr>
        <w:tabs>
          <w:tab w:val="clear" w:pos="720"/>
        </w:tabs>
        <w:ind w:left="1701" w:hanging="425"/>
        <w:rPr>
          <w:lang w:val="es-ES"/>
        </w:rPr>
      </w:pPr>
      <w:r w:rsidRPr="00735EDA">
        <w:rPr>
          <w:lang w:val="es-ES"/>
        </w:rPr>
        <w:t>o si cualquier miembro del Personal, agente o subcontratista del Contratista da u ofrece (directa o indirectamente) a cualquier persona cualquiera de los incentivos o recompensas que se describen en este inciso g). Sin embargo, los incentivos y recompensas de carácter lícito para el Personal del Contratista no darán lugar a la resolución del Contrato, o</w:t>
      </w:r>
    </w:p>
    <w:p w14:paraId="2819D2DC" w14:textId="77777777" w:rsidR="00914867" w:rsidRPr="00735EDA" w:rsidRDefault="00914867">
      <w:pPr>
        <w:pStyle w:val="ListBullet"/>
        <w:numPr>
          <w:ilvl w:val="0"/>
          <w:numId w:val="126"/>
        </w:numPr>
        <w:ind w:left="1276" w:hanging="426"/>
        <w:rPr>
          <w:lang w:val="es-ES"/>
        </w:rPr>
      </w:pPr>
      <w:r w:rsidRPr="00735EDA">
        <w:rPr>
          <w:noProof/>
          <w:lang w:val="es-ES"/>
        </w:rPr>
        <w:t>si a criterio del Contratante, ha participado en actos de Fraude y Corrupción, según se definen en el párrafo 2.2 a. del Apéndice A de las Condiciones Generales del Contrato, al competir por el Contrato o al ejecutarlo.</w:t>
      </w:r>
    </w:p>
    <w:p w14:paraId="01BB19E4" w14:textId="77777777" w:rsidR="00914867" w:rsidRPr="00735EDA" w:rsidRDefault="00914867" w:rsidP="00914867">
      <w:pPr>
        <w:pStyle w:val="BodyText"/>
        <w:ind w:left="851"/>
        <w:rPr>
          <w:spacing w:val="0"/>
          <w:lang w:val="es-ES"/>
        </w:rPr>
      </w:pPr>
      <w:r w:rsidRPr="00735EDA">
        <w:rPr>
          <w:spacing w:val="0"/>
          <w:lang w:val="es-ES"/>
        </w:rPr>
        <w:t>En cualquiera de dichas situaciones o circunstancias, el Contratante podrá, previa notificación al Contratista con una antelación de 14 días, resolver el Contrato y expulsar al Contratista de las Instalaciones. Sin embargo, en el caso de los incisos (e), (f) o (h), el Contratante podrá, mediante notificación, resolver inmediatamente el Contrato.</w:t>
      </w:r>
    </w:p>
    <w:p w14:paraId="01DCFCC0" w14:textId="77777777" w:rsidR="00914867" w:rsidRPr="00735EDA" w:rsidRDefault="00914867" w:rsidP="00914867">
      <w:pPr>
        <w:pStyle w:val="BodyText"/>
        <w:ind w:left="851"/>
        <w:rPr>
          <w:spacing w:val="0"/>
          <w:lang w:val="es-ES"/>
        </w:rPr>
      </w:pPr>
      <w:r w:rsidRPr="00735EDA">
        <w:rPr>
          <w:spacing w:val="0"/>
          <w:lang w:val="es-ES"/>
        </w:rPr>
        <w:t>La decisión de resolver el Contrato por parte del Contratante no menoscabará ninguno de sus otros derechos en virtud del Contrato o de otro modo.</w:t>
      </w:r>
    </w:p>
    <w:p w14:paraId="15D8F8B8" w14:textId="10DB70A2" w:rsidR="00914867" w:rsidRPr="00735EDA" w:rsidRDefault="00914867" w:rsidP="00914867">
      <w:pPr>
        <w:pStyle w:val="Style6"/>
        <w:keepNext w:val="0"/>
        <w:keepLines w:val="0"/>
        <w:tabs>
          <w:tab w:val="left" w:pos="851"/>
        </w:tabs>
        <w:spacing w:before="240" w:after="240"/>
        <w:ind w:left="851" w:hanging="505"/>
        <w:rPr>
          <w:lang w:val="es-ES"/>
        </w:rPr>
      </w:pPr>
      <w:bookmarkStart w:id="1444" w:name="_Ref105479547"/>
      <w:bookmarkStart w:id="1445" w:name="_Toc111525313"/>
      <w:bookmarkStart w:id="1446" w:name="_Toc118705581"/>
      <w:bookmarkStart w:id="1447" w:name="_Toc118705743"/>
      <w:bookmarkStart w:id="1448" w:name="_Toc476749599"/>
      <w:bookmarkStart w:id="1449" w:name="_Toc136441718"/>
      <w:r w:rsidRPr="00735EDA">
        <w:rPr>
          <w:lang w:val="es-ES"/>
        </w:rPr>
        <w:t>Resolución por el Contratista con justa causa</w:t>
      </w:r>
      <w:bookmarkEnd w:id="1444"/>
      <w:bookmarkEnd w:id="1445"/>
      <w:bookmarkEnd w:id="1446"/>
      <w:bookmarkEnd w:id="1447"/>
      <w:bookmarkEnd w:id="1448"/>
      <w:bookmarkEnd w:id="1449"/>
    </w:p>
    <w:p w14:paraId="3FCA6057" w14:textId="77777777" w:rsidR="00914867" w:rsidRPr="00735EDA" w:rsidRDefault="00914867" w:rsidP="00914867">
      <w:pPr>
        <w:pStyle w:val="BodyText"/>
        <w:ind w:left="851"/>
        <w:rPr>
          <w:spacing w:val="0"/>
          <w:lang w:val="es-ES"/>
        </w:rPr>
      </w:pPr>
      <w:r w:rsidRPr="00735EDA">
        <w:rPr>
          <w:spacing w:val="0"/>
          <w:lang w:val="es-ES"/>
        </w:rPr>
        <w:t>El Contratista tendrá derecho a resolver el Contrato si:</w:t>
      </w:r>
    </w:p>
    <w:p w14:paraId="51DEAFFB" w14:textId="77777777" w:rsidR="00914867" w:rsidRPr="00735EDA" w:rsidRDefault="00914867">
      <w:pPr>
        <w:pStyle w:val="ListBullet"/>
        <w:numPr>
          <w:ilvl w:val="0"/>
          <w:numId w:val="128"/>
        </w:numPr>
        <w:tabs>
          <w:tab w:val="clear" w:pos="432"/>
        </w:tabs>
        <w:ind w:left="1276"/>
        <w:rPr>
          <w:lang w:val="es-ES"/>
        </w:rPr>
      </w:pPr>
      <w:r w:rsidRPr="00735EDA">
        <w:rPr>
          <w:lang w:val="es-ES"/>
        </w:rPr>
        <w:t xml:space="preserve">de conformidad con la </w:t>
      </w:r>
      <w:proofErr w:type="spellStart"/>
      <w:r w:rsidRPr="00735EDA">
        <w:rPr>
          <w:lang w:val="es-ES"/>
        </w:rPr>
        <w:t>Subcláusula</w:t>
      </w:r>
      <w:proofErr w:type="spellEnd"/>
      <w:r w:rsidRPr="00735EDA">
        <w:rPr>
          <w:lang w:val="es-ES"/>
        </w:rPr>
        <w:t xml:space="preserve"> 21.3 [Imposibilidad de subsanar el incumplimiento], el Contratante es la Parte responsable del incumplimiento mencionada en esa </w:t>
      </w:r>
      <w:proofErr w:type="spellStart"/>
      <w:r w:rsidRPr="00735EDA">
        <w:rPr>
          <w:lang w:val="es-ES"/>
        </w:rPr>
        <w:t>Subcláusula</w:t>
      </w:r>
      <w:proofErr w:type="spellEnd"/>
      <w:r w:rsidRPr="00735EDA">
        <w:rPr>
          <w:lang w:val="es-ES"/>
        </w:rPr>
        <w:t>,</w:t>
      </w:r>
    </w:p>
    <w:p w14:paraId="671217A8" w14:textId="77777777" w:rsidR="00914867" w:rsidRPr="00735EDA" w:rsidRDefault="00914867">
      <w:pPr>
        <w:pStyle w:val="ListBullet"/>
        <w:numPr>
          <w:ilvl w:val="0"/>
          <w:numId w:val="128"/>
        </w:numPr>
        <w:tabs>
          <w:tab w:val="clear" w:pos="432"/>
        </w:tabs>
        <w:ind w:left="1276"/>
        <w:rPr>
          <w:lang w:val="es-ES"/>
        </w:rPr>
      </w:pPr>
      <w:r w:rsidRPr="00735EDA">
        <w:rPr>
          <w:lang w:val="es-ES"/>
        </w:rPr>
        <w:t>el Contratante no realiza el pago de una parte de la Remuneración del Contratista dentro de los 56 días de su vencimiento,</w:t>
      </w:r>
    </w:p>
    <w:p w14:paraId="3C228251" w14:textId="77777777" w:rsidR="00914867" w:rsidRPr="00735EDA" w:rsidRDefault="00914867">
      <w:pPr>
        <w:pStyle w:val="ListBullet"/>
        <w:numPr>
          <w:ilvl w:val="0"/>
          <w:numId w:val="128"/>
        </w:numPr>
        <w:tabs>
          <w:tab w:val="clear" w:pos="432"/>
        </w:tabs>
        <w:ind w:left="1276"/>
        <w:rPr>
          <w:lang w:val="es-ES"/>
        </w:rPr>
      </w:pPr>
      <w:r w:rsidRPr="00735EDA">
        <w:rPr>
          <w:lang w:val="es-ES"/>
        </w:rPr>
        <w:t>el Contratante no cumple sustancialmente sus obligaciones en virtud del Contrato de un modo que afecta sustancial y adversamente la capacidad del Contratista para cumplir el Contrato,</w:t>
      </w:r>
    </w:p>
    <w:p w14:paraId="12EE21B0" w14:textId="77777777" w:rsidR="00914867" w:rsidRPr="00735EDA" w:rsidRDefault="00914867">
      <w:pPr>
        <w:pStyle w:val="ListBullet"/>
        <w:numPr>
          <w:ilvl w:val="0"/>
          <w:numId w:val="128"/>
        </w:numPr>
        <w:tabs>
          <w:tab w:val="clear" w:pos="432"/>
        </w:tabs>
        <w:ind w:left="1276"/>
        <w:rPr>
          <w:lang w:val="es-ES"/>
        </w:rPr>
      </w:pPr>
      <w:r w:rsidRPr="00735EDA">
        <w:rPr>
          <w:lang w:val="es-ES"/>
        </w:rPr>
        <w:t xml:space="preserve">el Contratante no cumple con lo dispuesto en la </w:t>
      </w:r>
      <w:proofErr w:type="spellStart"/>
      <w:r w:rsidRPr="00735EDA">
        <w:rPr>
          <w:lang w:val="es-ES"/>
        </w:rPr>
        <w:t>Subcláusula</w:t>
      </w:r>
      <w:proofErr w:type="spellEnd"/>
      <w:r w:rsidRPr="00735EDA">
        <w:rPr>
          <w:lang w:val="es-ES"/>
        </w:rPr>
        <w:t xml:space="preserve"> 3.1 [Cesión], o</w:t>
      </w:r>
    </w:p>
    <w:p w14:paraId="548F229F" w14:textId="77777777" w:rsidR="00914867" w:rsidRPr="00735EDA" w:rsidRDefault="00914867">
      <w:pPr>
        <w:pStyle w:val="ListBullet"/>
        <w:numPr>
          <w:ilvl w:val="0"/>
          <w:numId w:val="128"/>
        </w:numPr>
        <w:tabs>
          <w:tab w:val="clear" w:pos="432"/>
        </w:tabs>
        <w:ind w:left="1276"/>
        <w:rPr>
          <w:lang w:val="es-ES"/>
        </w:rPr>
      </w:pPr>
      <w:r w:rsidRPr="00735EDA">
        <w:rPr>
          <w:lang w:val="es-ES"/>
        </w:rPr>
        <w:t xml:space="preserve">el Contratante se declara en quiebra o resulta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735EDA">
        <w:rPr>
          <w:i/>
          <w:lang w:val="es-ES"/>
        </w:rPr>
        <w:t>supra</w:t>
      </w:r>
      <w:r w:rsidRPr="00735EDA">
        <w:rPr>
          <w:lang w:val="es-ES"/>
        </w:rPr>
        <w:t>.</w:t>
      </w:r>
    </w:p>
    <w:p w14:paraId="123004C2" w14:textId="77777777" w:rsidR="00914867" w:rsidRPr="00735EDA" w:rsidRDefault="00914867" w:rsidP="00914867">
      <w:pPr>
        <w:pStyle w:val="ListBullet"/>
        <w:ind w:left="851"/>
        <w:rPr>
          <w:lang w:val="es-ES"/>
        </w:rPr>
      </w:pPr>
      <w:r w:rsidRPr="00735EDA">
        <w:rPr>
          <w:lang w:val="es-ES"/>
        </w:rPr>
        <w:t xml:space="preserve">Si el Banco suspende el préstamo o crédito de donde proviene parte o la totalidad de los pagos al Contratista, y este no ha recibido los montos que se le adeudan dentro de los siete días siguientes a la fecha de vencimiento, el Contratista, sin perjuicio de su derecho a percibir cargos financieros estipulado en la </w:t>
      </w:r>
      <w:proofErr w:type="spellStart"/>
      <w:r w:rsidRPr="00735EDA">
        <w:rPr>
          <w:lang w:val="es-ES"/>
        </w:rPr>
        <w:t>Subcláusula</w:t>
      </w:r>
      <w:proofErr w:type="spellEnd"/>
      <w:r w:rsidRPr="00735EDA">
        <w:rPr>
          <w:lang w:val="es-ES"/>
        </w:rPr>
        <w:t xml:space="preserve"> 12.3 [Retraso en los pagos], podrá adoptar una de las siguientes medidas: (i) suspender los trabajos o reducir su ritmo, o (</w:t>
      </w:r>
      <w:proofErr w:type="spellStart"/>
      <w:r w:rsidRPr="00735EDA">
        <w:rPr>
          <w:lang w:val="es-ES"/>
        </w:rPr>
        <w:t>ii</w:t>
      </w:r>
      <w:proofErr w:type="spellEnd"/>
      <w:r w:rsidRPr="00735EDA">
        <w:rPr>
          <w:lang w:val="es-ES"/>
        </w:rPr>
        <w:t>) resolver su designación en el marco del Contrato mediante notificación al Contratante, con copia al Experto Independiente. Dicha resolución entrará en vigor 14 días después de efectuada la notificación correspondiente.</w:t>
      </w:r>
    </w:p>
    <w:p w14:paraId="57333588" w14:textId="77777777" w:rsidR="00914867" w:rsidRPr="00735EDA" w:rsidRDefault="00914867" w:rsidP="00914867">
      <w:pPr>
        <w:pStyle w:val="BodyText"/>
        <w:ind w:left="851"/>
        <w:rPr>
          <w:spacing w:val="0"/>
          <w:lang w:val="es-ES"/>
        </w:rPr>
      </w:pPr>
      <w:r w:rsidRPr="00735EDA">
        <w:rPr>
          <w:spacing w:val="0"/>
          <w:lang w:val="es-ES"/>
        </w:rPr>
        <w:t>En cualquiera de dichas situaciones o circunstancias, el Contratista podrá, previa notificación al Contratante con una antelación de 14 días, resolver el Contrato. Sin embargo, en el caso del inciso (e), el Contratista podrá, mediante notificación, resolver inmediatamente el Contrato.</w:t>
      </w:r>
    </w:p>
    <w:p w14:paraId="62997EF1" w14:textId="77777777" w:rsidR="00914867" w:rsidRPr="00735EDA" w:rsidRDefault="00914867" w:rsidP="00914867">
      <w:pPr>
        <w:pStyle w:val="BodyText"/>
        <w:ind w:left="851"/>
        <w:rPr>
          <w:spacing w:val="0"/>
          <w:lang w:val="es-ES"/>
        </w:rPr>
      </w:pPr>
      <w:r w:rsidRPr="00735EDA">
        <w:rPr>
          <w:spacing w:val="0"/>
          <w:lang w:val="es-ES"/>
        </w:rPr>
        <w:t>La elección del Contratante de resolver el Contrato no menoscabará ningún otro derecho del Contratista en virtud del Contrato o de otro modo.</w:t>
      </w:r>
    </w:p>
    <w:p w14:paraId="35A7C9E7" w14:textId="0DCA68B4" w:rsidR="00914867" w:rsidRPr="00735EDA" w:rsidRDefault="00914867" w:rsidP="00914867">
      <w:pPr>
        <w:pStyle w:val="Style6"/>
        <w:tabs>
          <w:tab w:val="left" w:pos="851"/>
        </w:tabs>
        <w:spacing w:before="240" w:after="240"/>
        <w:ind w:left="851" w:hanging="505"/>
        <w:rPr>
          <w:lang w:val="es-ES"/>
        </w:rPr>
      </w:pPr>
      <w:bookmarkStart w:id="1450" w:name="_Ref105479867"/>
      <w:bookmarkStart w:id="1451" w:name="_Toc111525314"/>
      <w:bookmarkStart w:id="1452" w:name="_Toc118705582"/>
      <w:bookmarkStart w:id="1453" w:name="_Toc118705744"/>
      <w:bookmarkStart w:id="1454" w:name="_Toc476749600"/>
      <w:bookmarkStart w:id="1455" w:name="_Toc136441719"/>
      <w:r w:rsidRPr="00735EDA">
        <w:rPr>
          <w:lang w:val="es-ES"/>
        </w:rPr>
        <w:t>Pago tras la resolución por el Contratante por razones de conveniencia</w:t>
      </w:r>
      <w:bookmarkEnd w:id="1450"/>
      <w:bookmarkEnd w:id="1451"/>
      <w:bookmarkEnd w:id="1452"/>
      <w:bookmarkEnd w:id="1453"/>
      <w:bookmarkEnd w:id="1454"/>
      <w:bookmarkEnd w:id="1455"/>
    </w:p>
    <w:p w14:paraId="00F98168" w14:textId="77777777" w:rsidR="00914867" w:rsidRPr="00735EDA" w:rsidRDefault="00914867" w:rsidP="00914867">
      <w:pPr>
        <w:pStyle w:val="BodyText"/>
        <w:ind w:left="851"/>
        <w:rPr>
          <w:spacing w:val="0"/>
          <w:kern w:val="28"/>
          <w:lang w:val="es-ES"/>
        </w:rPr>
      </w:pPr>
      <w:r w:rsidRPr="00735EDA">
        <w:rPr>
          <w:spacing w:val="0"/>
          <w:kern w:val="28"/>
          <w:lang w:val="es-ES"/>
        </w:rPr>
        <w:t xml:space="preserve">Tras la resolución del presente Contrato en virtud de la </w:t>
      </w:r>
      <w:proofErr w:type="spellStart"/>
      <w:r w:rsidRPr="00735EDA">
        <w:rPr>
          <w:spacing w:val="0"/>
          <w:kern w:val="28"/>
          <w:lang w:val="es-ES"/>
        </w:rPr>
        <w:t>Subcláusula</w:t>
      </w:r>
      <w:proofErr w:type="spellEnd"/>
      <w:r w:rsidRPr="00735EDA">
        <w:rPr>
          <w:spacing w:val="0"/>
          <w:kern w:val="28"/>
          <w:lang w:val="es-ES"/>
        </w:rPr>
        <w:t xml:space="preserve"> 21.5 [Resolución por el Contratante por razones de conveniencia] el Contratante realizará los siguientes pagos al Contratista:</w:t>
      </w:r>
    </w:p>
    <w:p w14:paraId="7EE62820" w14:textId="77777777" w:rsidR="00914867" w:rsidRPr="00735EDA" w:rsidRDefault="00914867">
      <w:pPr>
        <w:pStyle w:val="ListBullet"/>
        <w:numPr>
          <w:ilvl w:val="0"/>
          <w:numId w:val="129"/>
        </w:numPr>
        <w:tabs>
          <w:tab w:val="clear" w:pos="432"/>
        </w:tabs>
        <w:ind w:left="127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5E9E606A" w14:textId="77777777" w:rsidR="00914867" w:rsidRPr="00735EDA" w:rsidRDefault="00914867">
      <w:pPr>
        <w:pStyle w:val="ListBullet"/>
        <w:numPr>
          <w:ilvl w:val="0"/>
          <w:numId w:val="129"/>
        </w:numPr>
        <w:tabs>
          <w:tab w:val="clear" w:pos="432"/>
        </w:tabs>
        <w:ind w:left="1276"/>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7CE5B392" w14:textId="77777777" w:rsidR="00914867" w:rsidRPr="00735EDA" w:rsidRDefault="00914867">
      <w:pPr>
        <w:pStyle w:val="ListBullet"/>
        <w:numPr>
          <w:ilvl w:val="0"/>
          <w:numId w:val="129"/>
        </w:numPr>
        <w:tabs>
          <w:tab w:val="clear" w:pos="432"/>
        </w:tabs>
        <w:ind w:left="1276"/>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1326EBEA" w14:textId="77777777" w:rsidR="00914867" w:rsidRPr="00735EDA" w:rsidRDefault="00914867">
      <w:pPr>
        <w:pStyle w:val="ListBullet"/>
        <w:numPr>
          <w:ilvl w:val="0"/>
          <w:numId w:val="129"/>
        </w:numPr>
        <w:tabs>
          <w:tab w:val="clear" w:pos="432"/>
        </w:tabs>
        <w:ind w:left="1276"/>
        <w:rPr>
          <w:kern w:val="28"/>
          <w:lang w:val="es-ES"/>
        </w:rPr>
      </w:pPr>
      <w:r w:rsidRPr="00735EDA">
        <w:rPr>
          <w:kern w:val="28"/>
          <w:lang w:val="es-ES"/>
        </w:rPr>
        <w:t xml:space="preserve">los Costos en que haya incurrido razonablemente el Contratista para proteger y entregar las Instalaciones en virtud de la </w:t>
      </w:r>
      <w:proofErr w:type="spellStart"/>
      <w:r w:rsidRPr="00735EDA">
        <w:rPr>
          <w:kern w:val="28"/>
          <w:lang w:val="es-ES"/>
        </w:rPr>
        <w:t>Subcláusula</w:t>
      </w:r>
      <w:proofErr w:type="spellEnd"/>
      <w:r w:rsidRPr="00735EDA">
        <w:rPr>
          <w:kern w:val="28"/>
          <w:lang w:val="es-ES"/>
        </w:rPr>
        <w:t xml:space="preserve"> 21.12 [Medidas tras la resolución], y</w:t>
      </w:r>
    </w:p>
    <w:p w14:paraId="57353DDB" w14:textId="77777777" w:rsidR="00914867" w:rsidRPr="00735EDA" w:rsidRDefault="00914867">
      <w:pPr>
        <w:pStyle w:val="ListBullet"/>
        <w:numPr>
          <w:ilvl w:val="0"/>
          <w:numId w:val="129"/>
        </w:numPr>
        <w:tabs>
          <w:tab w:val="clear" w:pos="432"/>
        </w:tabs>
        <w:ind w:left="1276"/>
        <w:rPr>
          <w:kern w:val="28"/>
          <w:lang w:val="es-ES"/>
        </w:rPr>
      </w:pPr>
      <w:r w:rsidRPr="00735EDA">
        <w:rPr>
          <w:kern w:val="28"/>
          <w:lang w:val="es-ES"/>
        </w:rPr>
        <w:t xml:space="preserve">los Costos razonables relacionados con el cumplimiento de todas las otras obligaciones, compromisos y reclamaciones que el Contratista haya asumido de buena fe con Terceros en relación con el Contrato y que no estén cubiertos de otro modo en esta </w:t>
      </w:r>
      <w:proofErr w:type="spellStart"/>
      <w:r w:rsidRPr="00735EDA">
        <w:rPr>
          <w:kern w:val="28"/>
          <w:lang w:val="es-ES"/>
        </w:rPr>
        <w:t>Subcláusula</w:t>
      </w:r>
      <w:proofErr w:type="spellEnd"/>
      <w:r w:rsidRPr="00735EDA">
        <w:rPr>
          <w:kern w:val="28"/>
          <w:lang w:val="es-ES"/>
        </w:rPr>
        <w:t xml:space="preserve"> 21.8 [Pago tras la resolución por el Contratante por razones de conveniencia].</w:t>
      </w:r>
    </w:p>
    <w:p w14:paraId="3092F033" w14:textId="77777777" w:rsidR="00914867" w:rsidRPr="00735EDA" w:rsidRDefault="00914867" w:rsidP="00914867">
      <w:pPr>
        <w:pStyle w:val="BodyText"/>
        <w:ind w:left="851"/>
        <w:rPr>
          <w:b/>
          <w:spacing w:val="0"/>
          <w:kern w:val="28"/>
          <w:lang w:val="es-ES"/>
        </w:rPr>
      </w:pPr>
      <w:r w:rsidRPr="00735EDA">
        <w:rPr>
          <w:spacing w:val="0"/>
          <w:kern w:val="28"/>
          <w:lang w:val="es-ES"/>
        </w:rPr>
        <w:t xml:space="preserve">Los únicos pagos que se efectuarán al Contratista tras la resolución por el Contratante en virtud de la </w:t>
      </w:r>
      <w:proofErr w:type="spellStart"/>
      <w:r w:rsidRPr="00735EDA">
        <w:rPr>
          <w:spacing w:val="0"/>
          <w:kern w:val="28"/>
          <w:lang w:val="es-ES"/>
        </w:rPr>
        <w:t>Subcláusula</w:t>
      </w:r>
      <w:proofErr w:type="spellEnd"/>
      <w:r w:rsidRPr="00735EDA">
        <w:rPr>
          <w:spacing w:val="0"/>
          <w:kern w:val="28"/>
          <w:lang w:val="es-ES"/>
        </w:rPr>
        <w:t xml:space="preserve"> 21.5 [Resolución por el Contratante por razones de conveniencia] se especifican en esta </w:t>
      </w:r>
      <w:proofErr w:type="spellStart"/>
      <w:r w:rsidRPr="00735EDA">
        <w:rPr>
          <w:spacing w:val="0"/>
          <w:kern w:val="28"/>
          <w:lang w:val="es-ES"/>
        </w:rPr>
        <w:t>Subcláusula</w:t>
      </w:r>
      <w:proofErr w:type="spellEnd"/>
      <w:r w:rsidRPr="00735EDA">
        <w:rPr>
          <w:spacing w:val="0"/>
          <w:kern w:val="28"/>
          <w:lang w:val="es-ES"/>
        </w:rPr>
        <w:t xml:space="preserve"> 21.8.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r w:rsidRPr="00735EDA">
        <w:rPr>
          <w:b/>
          <w:spacing w:val="0"/>
          <w:kern w:val="28"/>
          <w:lang w:val="es-ES"/>
        </w:rPr>
        <w:t>.</w:t>
      </w:r>
    </w:p>
    <w:p w14:paraId="10158EC0" w14:textId="1F353814" w:rsidR="00914867" w:rsidRPr="00735EDA" w:rsidRDefault="00914867" w:rsidP="00914867">
      <w:pPr>
        <w:pStyle w:val="Style6"/>
        <w:keepNext w:val="0"/>
        <w:keepLines w:val="0"/>
        <w:spacing w:before="240" w:after="240"/>
        <w:ind w:left="851" w:hanging="505"/>
        <w:rPr>
          <w:lang w:val="es-ES"/>
        </w:rPr>
      </w:pPr>
      <w:bookmarkStart w:id="1456" w:name="_Ref105485224"/>
      <w:bookmarkStart w:id="1457" w:name="_Toc111525315"/>
      <w:bookmarkStart w:id="1458" w:name="_Toc118705583"/>
      <w:bookmarkStart w:id="1459" w:name="_Toc118705745"/>
      <w:bookmarkStart w:id="1460" w:name="_Toc476749601"/>
      <w:bookmarkStart w:id="1461" w:name="_Toc136441720"/>
      <w:r w:rsidRPr="00735EDA">
        <w:rPr>
          <w:lang w:val="es-ES"/>
        </w:rPr>
        <w:t>Pago tras la resolución por el Contratante con justa causa</w:t>
      </w:r>
      <w:bookmarkEnd w:id="1456"/>
      <w:bookmarkEnd w:id="1457"/>
      <w:bookmarkEnd w:id="1458"/>
      <w:bookmarkEnd w:id="1459"/>
      <w:bookmarkEnd w:id="1460"/>
      <w:bookmarkEnd w:id="1461"/>
    </w:p>
    <w:p w14:paraId="26121466" w14:textId="77777777" w:rsidR="00914867" w:rsidRPr="00735EDA" w:rsidRDefault="00914867" w:rsidP="00914867">
      <w:pPr>
        <w:pStyle w:val="BodyText"/>
        <w:ind w:left="851"/>
        <w:rPr>
          <w:spacing w:val="0"/>
          <w:kern w:val="28"/>
          <w:lang w:val="es-ES"/>
        </w:rPr>
      </w:pPr>
      <w:r w:rsidRPr="00735EDA">
        <w:rPr>
          <w:spacing w:val="0"/>
          <w:kern w:val="28"/>
          <w:lang w:val="es-ES"/>
        </w:rPr>
        <w:t xml:space="preserve">Tras la resolución del presente Contrato en virtud de la </w:t>
      </w:r>
      <w:proofErr w:type="spellStart"/>
      <w:r w:rsidRPr="00735EDA">
        <w:rPr>
          <w:spacing w:val="0"/>
          <w:kern w:val="28"/>
          <w:lang w:val="es-ES"/>
        </w:rPr>
        <w:t>Subcláusula</w:t>
      </w:r>
      <w:proofErr w:type="spellEnd"/>
      <w:r w:rsidRPr="00735EDA">
        <w:rPr>
          <w:spacing w:val="0"/>
          <w:kern w:val="28"/>
          <w:lang w:val="es-ES"/>
        </w:rPr>
        <w:t xml:space="preserve"> 21.6 [Resolución por el Contratante con justa causa] el Contratante realizará los siguientes pagos al Contratista:</w:t>
      </w:r>
    </w:p>
    <w:p w14:paraId="1EA54CD2" w14:textId="77777777" w:rsidR="00914867" w:rsidRPr="00735EDA" w:rsidRDefault="00914867">
      <w:pPr>
        <w:pStyle w:val="ListBullet"/>
        <w:numPr>
          <w:ilvl w:val="0"/>
          <w:numId w:val="130"/>
        </w:numPr>
        <w:ind w:left="1276" w:hanging="42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 y</w:t>
      </w:r>
    </w:p>
    <w:p w14:paraId="4680DDDE" w14:textId="77777777" w:rsidR="00914867" w:rsidRPr="00735EDA" w:rsidRDefault="00914867">
      <w:pPr>
        <w:pStyle w:val="ListBullet"/>
        <w:numPr>
          <w:ilvl w:val="0"/>
          <w:numId w:val="130"/>
        </w:numPr>
        <w:ind w:left="1276" w:hanging="426"/>
        <w:rPr>
          <w:kern w:val="28"/>
          <w:lang w:val="es-ES"/>
        </w:rPr>
      </w:pPr>
      <w:r w:rsidRPr="00735EDA">
        <w:rPr>
          <w:kern w:val="28"/>
          <w:lang w:val="es-ES"/>
        </w:rPr>
        <w:t xml:space="preserve">los Costos en que haya incurrido razonablemente el Contratista para proteger y entregar las Instalaciones en virtud de la </w:t>
      </w:r>
      <w:proofErr w:type="spellStart"/>
      <w:r w:rsidRPr="00735EDA">
        <w:rPr>
          <w:kern w:val="28"/>
          <w:lang w:val="es-ES"/>
        </w:rPr>
        <w:t>Subcláusula</w:t>
      </w:r>
      <w:proofErr w:type="spellEnd"/>
      <w:r w:rsidRPr="00735EDA">
        <w:rPr>
          <w:kern w:val="28"/>
          <w:lang w:val="es-ES"/>
        </w:rPr>
        <w:t xml:space="preserve"> 21.12 [Medidas tras la resolución].</w:t>
      </w:r>
    </w:p>
    <w:p w14:paraId="58CC75B9" w14:textId="77777777" w:rsidR="00914867" w:rsidRPr="00735EDA" w:rsidRDefault="00914867" w:rsidP="00914867">
      <w:pPr>
        <w:pStyle w:val="BodyText"/>
        <w:ind w:left="851"/>
        <w:rPr>
          <w:b/>
          <w:spacing w:val="0"/>
          <w:kern w:val="28"/>
          <w:lang w:val="es-ES"/>
        </w:rPr>
      </w:pPr>
      <w:r w:rsidRPr="00735EDA">
        <w:rPr>
          <w:spacing w:val="0"/>
          <w:kern w:val="28"/>
          <w:lang w:val="es-ES"/>
        </w:rPr>
        <w:t xml:space="preserve">Los únicos pagos que se efectuarán al Contratista tras la resolución por el Contratante en virtud de la </w:t>
      </w:r>
      <w:proofErr w:type="spellStart"/>
      <w:r w:rsidRPr="00735EDA">
        <w:rPr>
          <w:spacing w:val="0"/>
          <w:kern w:val="28"/>
          <w:lang w:val="es-ES"/>
        </w:rPr>
        <w:t>Subcláusula</w:t>
      </w:r>
      <w:proofErr w:type="spellEnd"/>
      <w:r w:rsidRPr="00735EDA">
        <w:rPr>
          <w:spacing w:val="0"/>
          <w:kern w:val="28"/>
          <w:lang w:val="es-ES"/>
        </w:rPr>
        <w:t xml:space="preserve"> 21.6 [Resolución por el Contratante con justa causa] se especifican en esta </w:t>
      </w:r>
      <w:proofErr w:type="spellStart"/>
      <w:r w:rsidRPr="00735EDA">
        <w:rPr>
          <w:spacing w:val="0"/>
          <w:kern w:val="28"/>
          <w:lang w:val="es-ES"/>
        </w:rPr>
        <w:t>Subcláusula</w:t>
      </w:r>
      <w:proofErr w:type="spellEnd"/>
      <w:r w:rsidRPr="00735EDA">
        <w:rPr>
          <w:spacing w:val="0"/>
          <w:kern w:val="28"/>
          <w:lang w:val="es-ES"/>
        </w:rPr>
        <w:t xml:space="preserve"> 21.9.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r w:rsidRPr="00735EDA">
        <w:rPr>
          <w:b/>
          <w:spacing w:val="0"/>
          <w:kern w:val="28"/>
          <w:lang w:val="es-ES"/>
        </w:rPr>
        <w:t>.</w:t>
      </w:r>
    </w:p>
    <w:p w14:paraId="36CD1F83" w14:textId="7A617B97" w:rsidR="00914867" w:rsidRPr="00735EDA" w:rsidRDefault="00914867" w:rsidP="00914867">
      <w:pPr>
        <w:pStyle w:val="Style6"/>
        <w:keepNext w:val="0"/>
        <w:keepLines w:val="0"/>
        <w:spacing w:before="240" w:after="240"/>
        <w:ind w:left="993" w:hanging="709"/>
        <w:rPr>
          <w:lang w:val="es-ES"/>
        </w:rPr>
      </w:pPr>
      <w:bookmarkStart w:id="1462" w:name="_Ref105485562"/>
      <w:bookmarkStart w:id="1463" w:name="_Toc111525316"/>
      <w:bookmarkStart w:id="1464" w:name="_Toc118705584"/>
      <w:bookmarkStart w:id="1465" w:name="_Toc118705746"/>
      <w:bookmarkStart w:id="1466" w:name="_Toc476749602"/>
      <w:bookmarkStart w:id="1467" w:name="_Toc136441721"/>
      <w:r w:rsidRPr="00735EDA">
        <w:rPr>
          <w:lang w:val="es-ES"/>
        </w:rPr>
        <w:t>Pago tras la resolución por el Contratista con justa causa</w:t>
      </w:r>
      <w:bookmarkEnd w:id="1462"/>
      <w:bookmarkEnd w:id="1463"/>
      <w:bookmarkEnd w:id="1464"/>
      <w:bookmarkEnd w:id="1465"/>
      <w:bookmarkEnd w:id="1466"/>
      <w:bookmarkEnd w:id="1467"/>
    </w:p>
    <w:p w14:paraId="763EAE3E" w14:textId="77777777" w:rsidR="00914867" w:rsidRPr="00735EDA" w:rsidRDefault="00914867" w:rsidP="00914867">
      <w:pPr>
        <w:pStyle w:val="BodyText"/>
        <w:ind w:left="993"/>
        <w:rPr>
          <w:spacing w:val="0"/>
          <w:kern w:val="28"/>
          <w:lang w:val="es-ES"/>
        </w:rPr>
      </w:pPr>
      <w:r w:rsidRPr="00735EDA">
        <w:rPr>
          <w:spacing w:val="0"/>
          <w:kern w:val="28"/>
          <w:lang w:val="es-ES"/>
        </w:rPr>
        <w:t xml:space="preserve">Tras la resolución del presente Contrato en virtud de la </w:t>
      </w:r>
      <w:proofErr w:type="spellStart"/>
      <w:r w:rsidRPr="00735EDA">
        <w:rPr>
          <w:spacing w:val="0"/>
          <w:kern w:val="28"/>
          <w:lang w:val="es-ES"/>
        </w:rPr>
        <w:t>Subcláusula</w:t>
      </w:r>
      <w:proofErr w:type="spellEnd"/>
      <w:r w:rsidRPr="00735EDA">
        <w:rPr>
          <w:spacing w:val="0"/>
          <w:kern w:val="28"/>
          <w:lang w:val="es-ES"/>
        </w:rPr>
        <w:t xml:space="preserve"> 21.7 [Resolución por el Contratista con justa causa] el Contratante realizará los siguientes pagos al Contratista:</w:t>
      </w:r>
    </w:p>
    <w:p w14:paraId="5DAF6F91" w14:textId="77777777" w:rsidR="00914867" w:rsidRPr="00735EDA" w:rsidRDefault="00914867">
      <w:pPr>
        <w:pStyle w:val="ListBullet"/>
        <w:numPr>
          <w:ilvl w:val="0"/>
          <w:numId w:val="131"/>
        </w:numPr>
        <w:tabs>
          <w:tab w:val="clear" w:pos="432"/>
        </w:tabs>
        <w:ind w:left="1418"/>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2E57EF02" w14:textId="77777777" w:rsidR="00914867" w:rsidRPr="00735EDA" w:rsidRDefault="00914867">
      <w:pPr>
        <w:pStyle w:val="ListBullet"/>
        <w:numPr>
          <w:ilvl w:val="0"/>
          <w:numId w:val="131"/>
        </w:numPr>
        <w:tabs>
          <w:tab w:val="clear" w:pos="432"/>
        </w:tabs>
        <w:ind w:left="1418"/>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7E78F7B0" w14:textId="77777777" w:rsidR="00914867" w:rsidRPr="00735EDA" w:rsidRDefault="00914867">
      <w:pPr>
        <w:pStyle w:val="ListBullet"/>
        <w:numPr>
          <w:ilvl w:val="0"/>
          <w:numId w:val="131"/>
        </w:numPr>
        <w:tabs>
          <w:tab w:val="clear" w:pos="432"/>
        </w:tabs>
        <w:ind w:left="1418"/>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01C32496" w14:textId="77777777" w:rsidR="00914867" w:rsidRPr="00735EDA" w:rsidRDefault="00914867">
      <w:pPr>
        <w:pStyle w:val="ListBullet"/>
        <w:numPr>
          <w:ilvl w:val="0"/>
          <w:numId w:val="131"/>
        </w:numPr>
        <w:tabs>
          <w:tab w:val="clear" w:pos="432"/>
        </w:tabs>
        <w:ind w:left="1418"/>
        <w:rPr>
          <w:kern w:val="28"/>
          <w:lang w:val="es-ES"/>
        </w:rPr>
      </w:pPr>
      <w:r w:rsidRPr="00735EDA">
        <w:rPr>
          <w:kern w:val="28"/>
          <w:lang w:val="es-ES"/>
        </w:rPr>
        <w:t xml:space="preserve">los Costos en que haya incurrido razonablemente el Contratista para proteger y entregar las Instalaciones en virtud de la </w:t>
      </w:r>
      <w:proofErr w:type="spellStart"/>
      <w:r w:rsidRPr="00735EDA">
        <w:rPr>
          <w:kern w:val="28"/>
          <w:lang w:val="es-ES"/>
        </w:rPr>
        <w:t>Subcláusula</w:t>
      </w:r>
      <w:proofErr w:type="spellEnd"/>
      <w:r w:rsidRPr="00735EDA">
        <w:rPr>
          <w:kern w:val="28"/>
          <w:lang w:val="es-ES"/>
        </w:rPr>
        <w:t xml:space="preserve"> 21.12 [Medidas tras la resolución];</w:t>
      </w:r>
    </w:p>
    <w:p w14:paraId="365F3588" w14:textId="77777777" w:rsidR="00914867" w:rsidRPr="00735EDA" w:rsidRDefault="00914867">
      <w:pPr>
        <w:pStyle w:val="ListBullet"/>
        <w:numPr>
          <w:ilvl w:val="0"/>
          <w:numId w:val="131"/>
        </w:numPr>
        <w:tabs>
          <w:tab w:val="clear" w:pos="432"/>
        </w:tabs>
        <w:ind w:left="1418"/>
        <w:rPr>
          <w:kern w:val="28"/>
          <w:lang w:val="es-ES"/>
        </w:rPr>
      </w:pPr>
      <w:r w:rsidRPr="00735EDA">
        <w:rPr>
          <w:kern w:val="28"/>
          <w:lang w:val="es-ES"/>
        </w:rPr>
        <w:t xml:space="preserve">los Costos razonables relacionados con el cumplimiento de todas las otras obligaciones, compromisos y reclamaciones que el Contratista haya asumido de buena fe con Terceros en relación con el Contrato y que no estén cubiertos de otro modo en esta </w:t>
      </w:r>
      <w:proofErr w:type="spellStart"/>
      <w:r w:rsidRPr="00735EDA">
        <w:rPr>
          <w:kern w:val="28"/>
          <w:lang w:val="es-ES"/>
        </w:rPr>
        <w:t>Subcláusula</w:t>
      </w:r>
      <w:proofErr w:type="spellEnd"/>
      <w:r w:rsidRPr="00735EDA">
        <w:rPr>
          <w:kern w:val="28"/>
          <w:lang w:val="es-ES"/>
        </w:rPr>
        <w:t xml:space="preserve"> 21.10 [Pago tras la resolución por el Contratista con justa causa], y</w:t>
      </w:r>
    </w:p>
    <w:p w14:paraId="7D956E3C" w14:textId="77777777" w:rsidR="00914867" w:rsidRPr="00735EDA" w:rsidRDefault="00914867">
      <w:pPr>
        <w:pStyle w:val="ListBullet"/>
        <w:numPr>
          <w:ilvl w:val="0"/>
          <w:numId w:val="131"/>
        </w:numPr>
        <w:tabs>
          <w:tab w:val="clear" w:pos="432"/>
        </w:tabs>
        <w:ind w:left="1418"/>
        <w:rPr>
          <w:lang w:val="es-ES"/>
        </w:rPr>
      </w:pPr>
      <w:r w:rsidRPr="00735EDA">
        <w:rPr>
          <w:lang w:val="es-ES"/>
        </w:rPr>
        <w:t>un pago en compensación por el lucro cesante en el marco del contrato, que será:</w:t>
      </w:r>
    </w:p>
    <w:p w14:paraId="68B2DDBE" w14:textId="77777777" w:rsidR="00914867" w:rsidRPr="00735EDA" w:rsidRDefault="00914867">
      <w:pPr>
        <w:pStyle w:val="ListBullet"/>
        <w:numPr>
          <w:ilvl w:val="1"/>
          <w:numId w:val="132"/>
        </w:numPr>
        <w:tabs>
          <w:tab w:val="clear" w:pos="720"/>
        </w:tabs>
        <w:ind w:left="1985" w:hanging="425"/>
        <w:rPr>
          <w:lang w:val="es-ES"/>
        </w:rPr>
      </w:pPr>
      <w:r w:rsidRPr="00735EDA">
        <w:rPr>
          <w:lang w:val="es-ES"/>
        </w:rPr>
        <w:t xml:space="preserve">el monto de la liquidación de daños y perjuicios tras la resolución por razones de conveniencia del Contratante que se </w:t>
      </w:r>
      <w:r w:rsidRPr="00735EDA">
        <w:rPr>
          <w:b/>
          <w:lang w:val="es-ES"/>
        </w:rPr>
        <w:t>especifique en los Datos del Contrato</w:t>
      </w:r>
      <w:r w:rsidRPr="00735EDA">
        <w:rPr>
          <w:lang w:val="es-ES"/>
        </w:rPr>
        <w:t>, o si ese monto no se especificara,</w:t>
      </w:r>
    </w:p>
    <w:p w14:paraId="30F1BC3C" w14:textId="77777777" w:rsidR="00914867" w:rsidRPr="00735EDA" w:rsidRDefault="00914867">
      <w:pPr>
        <w:pStyle w:val="ListBullet"/>
        <w:numPr>
          <w:ilvl w:val="1"/>
          <w:numId w:val="132"/>
        </w:numPr>
        <w:tabs>
          <w:tab w:val="clear" w:pos="720"/>
        </w:tabs>
        <w:ind w:left="1985" w:hanging="425"/>
        <w:rPr>
          <w:lang w:val="es-ES"/>
        </w:rPr>
      </w:pPr>
      <w:r w:rsidRPr="00735EDA">
        <w:rPr>
          <w:lang w:val="es-ES"/>
        </w:rPr>
        <w:t xml:space="preserve">el monto de las utilidades que se prevé perdería el Contratista como resultado de la resolución anticipada del Contrato. El Contratista presentará un cálculo aproximado de esa suma. El Contratante pagará ese monto o remitirá la cuestión para que se dirima mediante el procedimiento de resolución de controversias con arreglo a la </w:t>
      </w:r>
      <w:proofErr w:type="spellStart"/>
      <w:r w:rsidRPr="00735EDA">
        <w:rPr>
          <w:lang w:val="es-ES"/>
        </w:rPr>
        <w:t>Subcláusula</w:t>
      </w:r>
      <w:proofErr w:type="spellEnd"/>
      <w:r w:rsidRPr="00735EDA">
        <w:rPr>
          <w:lang w:val="es-ES"/>
        </w:rPr>
        <w:t xml:space="preserve"> </w:t>
      </w:r>
      <w:r w:rsidRPr="00735EDA">
        <w:rPr>
          <w:kern w:val="28"/>
          <w:lang w:val="es-ES"/>
        </w:rPr>
        <w:t>20.1 [Resolución de controversias].</w:t>
      </w:r>
    </w:p>
    <w:p w14:paraId="44CF0717" w14:textId="77777777" w:rsidR="00914867" w:rsidRPr="00735EDA" w:rsidRDefault="00914867" w:rsidP="00914867">
      <w:pPr>
        <w:pStyle w:val="BodyText"/>
        <w:ind w:left="993"/>
        <w:rPr>
          <w:b/>
          <w:spacing w:val="0"/>
          <w:kern w:val="28"/>
          <w:lang w:val="es-ES"/>
        </w:rPr>
      </w:pPr>
      <w:r w:rsidRPr="00735EDA">
        <w:rPr>
          <w:spacing w:val="0"/>
          <w:kern w:val="28"/>
          <w:lang w:val="es-ES"/>
        </w:rPr>
        <w:t xml:space="preserve">Los únicos pagos que se efectuarán al Contratista tras la resolución por el Contratante en virtud de la </w:t>
      </w:r>
      <w:proofErr w:type="spellStart"/>
      <w:r w:rsidRPr="00735EDA">
        <w:rPr>
          <w:spacing w:val="0"/>
          <w:kern w:val="28"/>
          <w:lang w:val="es-ES"/>
        </w:rPr>
        <w:t>Subcláusula</w:t>
      </w:r>
      <w:proofErr w:type="spellEnd"/>
      <w:r w:rsidRPr="00735EDA">
        <w:rPr>
          <w:spacing w:val="0"/>
          <w:kern w:val="28"/>
          <w:lang w:val="es-ES"/>
        </w:rPr>
        <w:t xml:space="preserve"> 21.7 [Resolución por el Contratista con justa causa] se especifican en esta </w:t>
      </w:r>
      <w:proofErr w:type="spellStart"/>
      <w:r w:rsidRPr="00735EDA">
        <w:rPr>
          <w:spacing w:val="0"/>
          <w:kern w:val="28"/>
          <w:lang w:val="es-ES"/>
        </w:rPr>
        <w:t>Subcláusula</w:t>
      </w:r>
      <w:proofErr w:type="spellEnd"/>
      <w:r w:rsidRPr="00735EDA">
        <w:rPr>
          <w:spacing w:val="0"/>
          <w:kern w:val="28"/>
          <w:lang w:val="es-ES"/>
        </w:rPr>
        <w:t xml:space="preserve"> 21.10. El Contratista no podrá plantear ninguna otra reclamación en concepto de lucro cesante, ingresos, daños y perjuicios indirectos o cualquier otro costo, daño, gasto o pérdida de cualquier índole que surja como resultado de la resolución del presente Contrato o se relacione con ella.</w:t>
      </w:r>
    </w:p>
    <w:p w14:paraId="554FC729" w14:textId="6B09D3B8" w:rsidR="00914867" w:rsidRPr="00735EDA" w:rsidRDefault="00914867" w:rsidP="00914867">
      <w:pPr>
        <w:pStyle w:val="Style6"/>
        <w:keepNext w:val="0"/>
        <w:keepLines w:val="0"/>
        <w:spacing w:before="240" w:after="240"/>
        <w:ind w:left="993" w:hanging="709"/>
        <w:rPr>
          <w:lang w:val="es-ES"/>
        </w:rPr>
      </w:pPr>
      <w:bookmarkStart w:id="1468" w:name="_Toc476749603"/>
      <w:bookmarkStart w:id="1469" w:name="_Toc136441722"/>
      <w:r w:rsidRPr="00735EDA">
        <w:rPr>
          <w:lang w:val="es-ES"/>
        </w:rPr>
        <w:t>Pago tras la resolución por hecho prolongado de Fuerza Mayor</w:t>
      </w:r>
      <w:bookmarkEnd w:id="1468"/>
      <w:bookmarkEnd w:id="1469"/>
    </w:p>
    <w:p w14:paraId="70984682" w14:textId="77777777" w:rsidR="00914867" w:rsidRPr="00735EDA" w:rsidRDefault="00914867" w:rsidP="00914867">
      <w:pPr>
        <w:pStyle w:val="BodyText"/>
        <w:ind w:left="993"/>
        <w:rPr>
          <w:spacing w:val="0"/>
          <w:kern w:val="28"/>
          <w:lang w:val="es-ES"/>
        </w:rPr>
      </w:pPr>
      <w:r w:rsidRPr="00735EDA">
        <w:rPr>
          <w:spacing w:val="0"/>
          <w:kern w:val="28"/>
          <w:lang w:val="es-ES"/>
        </w:rPr>
        <w:t xml:space="preserve">Tras la resolución del presente Contrato en virtud de la </w:t>
      </w:r>
      <w:proofErr w:type="spellStart"/>
      <w:r w:rsidRPr="00735EDA">
        <w:rPr>
          <w:spacing w:val="0"/>
          <w:kern w:val="28"/>
          <w:lang w:val="es-ES"/>
        </w:rPr>
        <w:t>Subcláusula</w:t>
      </w:r>
      <w:proofErr w:type="spellEnd"/>
      <w:r w:rsidRPr="00735EDA">
        <w:rPr>
          <w:spacing w:val="0"/>
          <w:kern w:val="28"/>
          <w:lang w:val="es-ES"/>
        </w:rPr>
        <w:t xml:space="preserve"> 17.6 [Resolución opcional, pago y finiquito] el Contratante realizará los siguientes pagos al Contratista:</w:t>
      </w:r>
    </w:p>
    <w:p w14:paraId="1CD5E888" w14:textId="77777777" w:rsidR="00914867" w:rsidRPr="00735EDA" w:rsidRDefault="00914867">
      <w:pPr>
        <w:pStyle w:val="ListBullet"/>
        <w:numPr>
          <w:ilvl w:val="0"/>
          <w:numId w:val="133"/>
        </w:numPr>
        <w:ind w:left="1418" w:hanging="426"/>
        <w:rPr>
          <w:kern w:val="28"/>
          <w:lang w:val="es-ES"/>
        </w:rPr>
      </w:pPr>
      <w:r w:rsidRPr="00735EDA">
        <w:rPr>
          <w:kern w:val="28"/>
          <w:lang w:val="es-ES"/>
        </w:rPr>
        <w:t>cualquier parte de la remuneración que daba pagarse al Contratista por Servicios prestados satisfactoriamente o por metas de cumplimiento alcanzadas antes de la resolución del Contrato;</w:t>
      </w:r>
    </w:p>
    <w:p w14:paraId="55467442" w14:textId="77777777" w:rsidR="00914867" w:rsidRPr="00735EDA" w:rsidRDefault="00914867">
      <w:pPr>
        <w:pStyle w:val="ListBullet"/>
        <w:numPr>
          <w:ilvl w:val="0"/>
          <w:numId w:val="133"/>
        </w:numPr>
        <w:ind w:left="1418" w:hanging="426"/>
        <w:rPr>
          <w:kern w:val="28"/>
          <w:lang w:val="es-ES"/>
        </w:rPr>
      </w:pPr>
      <w:r w:rsidRPr="00735EDA">
        <w:rPr>
          <w:kern w:val="28"/>
          <w:lang w:val="es-ES"/>
        </w:rPr>
        <w:t>los Costos en que haya incurrido razonablemente el Contratista para retirar sus Equipos, Materiales y Suministros de las Instalaciones y para repatriar al Personal del Contratista y al personal de sus Subcontratistas;</w:t>
      </w:r>
    </w:p>
    <w:p w14:paraId="0AE6F36D" w14:textId="77777777" w:rsidR="00914867" w:rsidRPr="00735EDA" w:rsidRDefault="00914867">
      <w:pPr>
        <w:pStyle w:val="ListBullet"/>
        <w:numPr>
          <w:ilvl w:val="0"/>
          <w:numId w:val="133"/>
        </w:numPr>
        <w:ind w:left="1418" w:hanging="426"/>
        <w:rPr>
          <w:kern w:val="28"/>
          <w:lang w:val="es-ES"/>
        </w:rPr>
      </w:pPr>
      <w:r w:rsidRPr="00735EDA">
        <w:rPr>
          <w:kern w:val="28"/>
          <w:lang w:val="es-ES"/>
        </w:rPr>
        <w:t>los montos que el Contratista deba pagar a sus Subcontratistas en relación con la resolución de cualquier Subcontrato, incluidos los cargos de cancelación razonables;</w:t>
      </w:r>
    </w:p>
    <w:p w14:paraId="59156234" w14:textId="77777777" w:rsidR="00914867" w:rsidRPr="00735EDA" w:rsidRDefault="00914867">
      <w:pPr>
        <w:pStyle w:val="ListBullet"/>
        <w:numPr>
          <w:ilvl w:val="0"/>
          <w:numId w:val="133"/>
        </w:numPr>
        <w:ind w:left="1418" w:hanging="426"/>
        <w:rPr>
          <w:kern w:val="28"/>
          <w:lang w:val="es-ES"/>
        </w:rPr>
      </w:pPr>
      <w:r w:rsidRPr="00735EDA">
        <w:rPr>
          <w:kern w:val="28"/>
          <w:lang w:val="es-ES"/>
        </w:rPr>
        <w:t xml:space="preserve">los Costos en que haya incurrido razonablemente el Contratista para proteger y entregar las Instalaciones en virtud de la </w:t>
      </w:r>
      <w:proofErr w:type="spellStart"/>
      <w:r w:rsidRPr="00735EDA">
        <w:rPr>
          <w:kern w:val="28"/>
          <w:lang w:val="es-ES"/>
        </w:rPr>
        <w:t>Subcláusula</w:t>
      </w:r>
      <w:proofErr w:type="spellEnd"/>
      <w:r w:rsidRPr="00735EDA">
        <w:rPr>
          <w:kern w:val="28"/>
          <w:lang w:val="es-ES"/>
        </w:rPr>
        <w:t xml:space="preserve"> 21.12 [Medidas tras la resolución], y</w:t>
      </w:r>
    </w:p>
    <w:p w14:paraId="24655B48" w14:textId="77777777" w:rsidR="00914867" w:rsidRPr="00735EDA" w:rsidRDefault="00914867">
      <w:pPr>
        <w:pStyle w:val="ListBullet"/>
        <w:numPr>
          <w:ilvl w:val="0"/>
          <w:numId w:val="133"/>
        </w:numPr>
        <w:ind w:left="1418" w:hanging="426"/>
        <w:rPr>
          <w:kern w:val="28"/>
          <w:lang w:val="es-ES"/>
        </w:rPr>
      </w:pPr>
      <w:r w:rsidRPr="00735EDA">
        <w:rPr>
          <w:kern w:val="28"/>
          <w:lang w:val="es-ES"/>
        </w:rPr>
        <w:t xml:space="preserve">los Costos razonables relacionados con el cumplimiento de todas las otras obligaciones, compromisos y reclamaciones que el Contratista haya asumido de buena fe con Terceros en relación con el Contrato y que no estén cubiertos de otro modo en esta </w:t>
      </w:r>
      <w:proofErr w:type="spellStart"/>
      <w:r w:rsidRPr="00735EDA">
        <w:rPr>
          <w:kern w:val="28"/>
          <w:lang w:val="es-ES"/>
        </w:rPr>
        <w:t>Subcláusula</w:t>
      </w:r>
      <w:proofErr w:type="spellEnd"/>
      <w:r w:rsidRPr="00735EDA">
        <w:rPr>
          <w:kern w:val="28"/>
          <w:lang w:val="es-ES"/>
        </w:rPr>
        <w:t xml:space="preserve"> 21.11 [Pago tras la resolución por hecho prolongado de Fuerza Mayor].</w:t>
      </w:r>
    </w:p>
    <w:p w14:paraId="5F6B8C55" w14:textId="77777777" w:rsidR="00914867" w:rsidRPr="00735EDA" w:rsidRDefault="00914867" w:rsidP="000561AF">
      <w:pPr>
        <w:pStyle w:val="Style6"/>
        <w:keepNext w:val="0"/>
        <w:keepLines w:val="0"/>
        <w:spacing w:before="240" w:after="240"/>
        <w:ind w:left="993" w:hanging="709"/>
        <w:rPr>
          <w:lang w:val="es-ES"/>
        </w:rPr>
      </w:pPr>
      <w:bookmarkStart w:id="1470" w:name="_Toc476749604"/>
      <w:bookmarkStart w:id="1471" w:name="_Toc136441723"/>
      <w:r w:rsidRPr="00735EDA">
        <w:rPr>
          <w:lang w:val="es-ES"/>
        </w:rPr>
        <w:t xml:space="preserve">Medidas tras la </w:t>
      </w:r>
      <w:bookmarkEnd w:id="1470"/>
      <w:r w:rsidRPr="00735EDA">
        <w:rPr>
          <w:lang w:val="es-ES"/>
        </w:rPr>
        <w:t>resolución</w:t>
      </w:r>
      <w:bookmarkEnd w:id="1471"/>
    </w:p>
    <w:p w14:paraId="3BF3750B" w14:textId="77777777" w:rsidR="00914867" w:rsidRPr="00735EDA" w:rsidRDefault="00914867" w:rsidP="000561AF">
      <w:pPr>
        <w:pStyle w:val="BodyText"/>
        <w:ind w:left="993"/>
        <w:rPr>
          <w:spacing w:val="0"/>
          <w:lang w:val="es-ES"/>
        </w:rPr>
      </w:pPr>
      <w:r w:rsidRPr="00735EDA">
        <w:rPr>
          <w:spacing w:val="0"/>
          <w:lang w:val="es-ES"/>
        </w:rPr>
        <w:t>En todos los casos de resolución, el Contratista prontamente:</w:t>
      </w:r>
    </w:p>
    <w:p w14:paraId="05DDEA83" w14:textId="77777777" w:rsidR="00914867" w:rsidRPr="00735EDA" w:rsidRDefault="00914867" w:rsidP="000561AF">
      <w:pPr>
        <w:pStyle w:val="ListBullet"/>
        <w:numPr>
          <w:ilvl w:val="0"/>
          <w:numId w:val="134"/>
        </w:numPr>
        <w:tabs>
          <w:tab w:val="clear" w:pos="432"/>
        </w:tabs>
        <w:ind w:left="1418"/>
        <w:rPr>
          <w:lang w:val="es-ES"/>
        </w:rPr>
      </w:pPr>
      <w:r w:rsidRPr="00735EDA">
        <w:rPr>
          <w:lang w:val="es-ES"/>
        </w:rPr>
        <w:t>suspenderá todo trabajo adicional, con excepción del que pueda haber especificado el Contratante en la notificación de resolución con el solo fin de proteger las Instalaciones, o entregará las Instalaciones para su operación segura e ininterrumpida por el Contratante u otra parte, y cooperará con el Contratante en la forma que este razonablemente lo requiera para garantizar que los Servicios prestados por el Contratista puedan ser prestados por otro proveedor de servicios o por el propio Contratante;</w:t>
      </w:r>
    </w:p>
    <w:p w14:paraId="2D7A49F4" w14:textId="77777777" w:rsidR="00914867" w:rsidRPr="00735EDA" w:rsidRDefault="00914867" w:rsidP="000561AF">
      <w:pPr>
        <w:pStyle w:val="ListBullet"/>
        <w:numPr>
          <w:ilvl w:val="0"/>
          <w:numId w:val="134"/>
        </w:numPr>
        <w:tabs>
          <w:tab w:val="clear" w:pos="432"/>
        </w:tabs>
        <w:ind w:left="1418"/>
        <w:rPr>
          <w:lang w:val="es-ES"/>
        </w:rPr>
      </w:pPr>
      <w:r w:rsidRPr="00735EDA">
        <w:rPr>
          <w:lang w:val="es-ES"/>
        </w:rPr>
        <w:t>se retirará de las Instalaciones;</w:t>
      </w:r>
    </w:p>
    <w:p w14:paraId="4773EF7B" w14:textId="77777777" w:rsidR="00914867" w:rsidRPr="00735EDA" w:rsidRDefault="00914867" w:rsidP="000561AF">
      <w:pPr>
        <w:pStyle w:val="ListBullet"/>
        <w:numPr>
          <w:ilvl w:val="0"/>
          <w:numId w:val="134"/>
        </w:numPr>
        <w:tabs>
          <w:tab w:val="clear" w:pos="432"/>
        </w:tabs>
        <w:ind w:left="1418"/>
        <w:rPr>
          <w:lang w:val="es-ES"/>
        </w:rPr>
      </w:pPr>
      <w:r w:rsidRPr="00735EDA">
        <w:rPr>
          <w:lang w:val="es-ES"/>
        </w:rPr>
        <w:t xml:space="preserve">entregará al Contratante todos los registros relacionados con el Contrato y los Servicios; </w:t>
      </w:r>
    </w:p>
    <w:p w14:paraId="45B7135B" w14:textId="77777777" w:rsidR="00914867" w:rsidRPr="00735EDA" w:rsidRDefault="00914867" w:rsidP="000561AF">
      <w:pPr>
        <w:pStyle w:val="ListBullet"/>
        <w:numPr>
          <w:ilvl w:val="0"/>
          <w:numId w:val="134"/>
        </w:numPr>
        <w:tabs>
          <w:tab w:val="clear" w:pos="432"/>
        </w:tabs>
        <w:ind w:left="1418"/>
        <w:rPr>
          <w:lang w:val="es-ES"/>
        </w:rPr>
      </w:pPr>
      <w:r w:rsidRPr="00735EDA">
        <w:rPr>
          <w:lang w:val="es-ES"/>
        </w:rPr>
        <w:t xml:space="preserve">entregará todos los documentos, conocimientos prácticos, </w:t>
      </w:r>
      <w:r w:rsidRPr="00735EDA">
        <w:rPr>
          <w:i/>
          <w:lang w:val="es-ES"/>
        </w:rPr>
        <w:t>software</w:t>
      </w:r>
      <w:r w:rsidRPr="00735EDA">
        <w:rPr>
          <w:lang w:val="es-ES"/>
        </w:rPr>
        <w:t xml:space="preserve"> de tecnologías de la información y otros derechos de propiedad intelectual necesarios para la prestación de los Servicios y la gestión de la Empresa de Servicios Públicos que deban ser entregados al Contratante o a la Empresa de Servicios Públicos tras la resolución del Contrato según lo dispuesto en las cláusulas 6 [Transferencia de conocimientos prácticos y capacitación] y 15 [Derechos de propiedad intelectual e industrial].</w:t>
      </w:r>
    </w:p>
    <w:p w14:paraId="37BF954B" w14:textId="56E305E8" w:rsidR="000561AF" w:rsidRPr="00735EDA" w:rsidRDefault="000561AF" w:rsidP="000561AF">
      <w:pPr>
        <w:pStyle w:val="Style5"/>
        <w:tabs>
          <w:tab w:val="clear" w:pos="-360"/>
          <w:tab w:val="clear" w:pos="540"/>
          <w:tab w:val="left" w:pos="350"/>
        </w:tabs>
        <w:spacing w:before="240" w:after="240"/>
        <w:ind w:left="350" w:hanging="350"/>
        <w:rPr>
          <w:lang w:val="es-ES"/>
        </w:rPr>
      </w:pPr>
      <w:r>
        <w:rPr>
          <w:lang w:val="es-ES"/>
        </w:rPr>
        <w:t xml:space="preserve"> </w:t>
      </w:r>
      <w:bookmarkStart w:id="1472" w:name="_Toc136441724"/>
      <w:r>
        <w:rPr>
          <w:lang w:val="es-ES"/>
        </w:rPr>
        <w:t>Seguridad Cibernética</w:t>
      </w:r>
      <w:bookmarkEnd w:id="1472"/>
    </w:p>
    <w:p w14:paraId="4BCF41E6" w14:textId="746783AA" w:rsidR="000561AF" w:rsidRPr="00735EDA" w:rsidRDefault="000561AF" w:rsidP="000561AF">
      <w:pPr>
        <w:pStyle w:val="Style6"/>
        <w:keepNext w:val="0"/>
        <w:keepLines w:val="0"/>
        <w:spacing w:before="240" w:after="240"/>
        <w:ind w:left="993" w:hanging="709"/>
        <w:rPr>
          <w:lang w:val="es-ES"/>
        </w:rPr>
      </w:pPr>
      <w:bookmarkStart w:id="1473" w:name="_Toc136441725"/>
      <w:r>
        <w:rPr>
          <w:lang w:val="es-ES"/>
        </w:rPr>
        <w:t>Ciberseguridad</w:t>
      </w:r>
      <w:bookmarkEnd w:id="1473"/>
    </w:p>
    <w:p w14:paraId="662027FF" w14:textId="57543AA9" w:rsidR="000561AF" w:rsidRPr="00735EDA" w:rsidRDefault="000561AF" w:rsidP="000561AF">
      <w:pPr>
        <w:pStyle w:val="ListBullet"/>
        <w:ind w:left="986"/>
        <w:rPr>
          <w:lang w:val="es-ES"/>
        </w:rPr>
      </w:pPr>
      <w:r w:rsidRPr="000561AF">
        <w:rPr>
          <w:lang w:val="es-ES"/>
        </w:rPr>
        <w:t>De conformidad con los Datos del Contrato, el Contratista, incluidos sus Subcontratistas/proveedores, tomará todas las medidas técnicas y organizativas necesarias para proteger los sistemas de tecnología de la información y los datos utilizados en relación con el Contrato. Sin perjuicio de lo anterior, el Contratista, incluidos sus Subcontratistas/proveedores, hará todos los esfuerzos razonables para establecer, mantener, implementar y cumplir controles, políticas y procedimientos razonables de tecnología de la información, seguridad de la información, seguridad cibernética y protección de datos, incluida la supervisión, controles de acceso, encriptación, protecciones tecnológicas y físicas y planes de seguridad y continuidad del negocio/recuperación de desastres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p w14:paraId="7AAB461D" w14:textId="77777777" w:rsidR="000561AF" w:rsidRPr="00735EDA" w:rsidRDefault="000561AF" w:rsidP="000561AF">
      <w:pPr>
        <w:pStyle w:val="Style5"/>
        <w:numPr>
          <w:ilvl w:val="0"/>
          <w:numId w:val="0"/>
        </w:numPr>
        <w:tabs>
          <w:tab w:val="clear" w:pos="540"/>
          <w:tab w:val="left" w:pos="350"/>
        </w:tabs>
        <w:spacing w:before="240" w:after="240"/>
        <w:rPr>
          <w:i/>
          <w:lang w:val="es-ES"/>
        </w:rPr>
      </w:pPr>
    </w:p>
    <w:p w14:paraId="69E0864C" w14:textId="1B6E6373" w:rsidR="007136DB" w:rsidRPr="00735EDA" w:rsidRDefault="007136DB" w:rsidP="007C6054">
      <w:pPr>
        <w:pStyle w:val="Style5"/>
        <w:numPr>
          <w:ilvl w:val="0"/>
          <w:numId w:val="0"/>
        </w:numPr>
        <w:tabs>
          <w:tab w:val="clear" w:pos="540"/>
          <w:tab w:val="left" w:pos="350"/>
        </w:tabs>
        <w:spacing w:before="240" w:after="240"/>
        <w:rPr>
          <w:i/>
          <w:lang w:val="es-ES"/>
        </w:rPr>
      </w:pPr>
    </w:p>
    <w:p w14:paraId="658D0419" w14:textId="77777777" w:rsidR="00EE01EF" w:rsidRPr="00735EDA" w:rsidRDefault="00EE01EF" w:rsidP="00913AF7">
      <w:pPr>
        <w:pStyle w:val="BodyText"/>
        <w:jc w:val="left"/>
        <w:rPr>
          <w:i/>
          <w:lang w:val="es-ES"/>
        </w:rPr>
      </w:pPr>
    </w:p>
    <w:p w14:paraId="6DE321E6" w14:textId="77777777" w:rsidR="00FE0514" w:rsidRPr="00735EDA" w:rsidRDefault="00FE0514" w:rsidP="00913AF7">
      <w:pPr>
        <w:pStyle w:val="BodyText"/>
        <w:jc w:val="left"/>
        <w:rPr>
          <w:lang w:val="es-ES"/>
        </w:rPr>
        <w:sectPr w:rsidR="00FE0514" w:rsidRPr="00735EDA" w:rsidSect="000B01A6">
          <w:headerReference w:type="even" r:id="rId67"/>
          <w:headerReference w:type="default" r:id="rId68"/>
          <w:headerReference w:type="first" r:id="rId69"/>
          <w:endnotePr>
            <w:numFmt w:val="decimal"/>
          </w:endnotePr>
          <w:type w:val="oddPage"/>
          <w:pgSz w:w="12240" w:h="15840" w:code="1"/>
          <w:pgMar w:top="1440" w:right="1440" w:bottom="1440" w:left="1724" w:header="720" w:footer="720" w:gutter="0"/>
          <w:paperSrc w:first="15" w:other="15"/>
          <w:cols w:space="720"/>
          <w:titlePg/>
          <w:docGrid w:linePitch="326"/>
        </w:sectPr>
      </w:pPr>
    </w:p>
    <w:p w14:paraId="3D986732" w14:textId="77DDCB40" w:rsidR="00FE0514" w:rsidRPr="00735EDA" w:rsidRDefault="00FE0514" w:rsidP="00913AF7">
      <w:pPr>
        <w:spacing w:after="134"/>
        <w:ind w:right="-14"/>
        <w:jc w:val="center"/>
        <w:rPr>
          <w:b/>
          <w:sz w:val="36"/>
          <w:szCs w:val="36"/>
          <w:lang w:val="es-ES"/>
        </w:rPr>
      </w:pPr>
      <w:r w:rsidRPr="00735EDA">
        <w:rPr>
          <w:b/>
          <w:sz w:val="36"/>
          <w:szCs w:val="36"/>
          <w:lang w:val="es-ES"/>
        </w:rPr>
        <w:t>A</w:t>
      </w:r>
      <w:r w:rsidR="00586489" w:rsidRPr="00735EDA">
        <w:rPr>
          <w:b/>
          <w:sz w:val="36"/>
          <w:szCs w:val="36"/>
          <w:lang w:val="es-ES"/>
        </w:rPr>
        <w:t>PÉNDICE A</w:t>
      </w:r>
      <w:r w:rsidR="00780905" w:rsidRPr="00735EDA">
        <w:rPr>
          <w:b/>
          <w:sz w:val="36"/>
          <w:szCs w:val="36"/>
          <w:lang w:val="es-ES"/>
        </w:rPr>
        <w:t xml:space="preserve"> DE LAS CONDICIONES GENERALES DEL CONTR</w:t>
      </w:r>
      <w:r w:rsidR="001906F8" w:rsidRPr="00735EDA">
        <w:rPr>
          <w:b/>
          <w:sz w:val="36"/>
          <w:szCs w:val="36"/>
          <w:lang w:val="es-ES"/>
        </w:rPr>
        <w:t>AT</w:t>
      </w:r>
      <w:r w:rsidR="00780905" w:rsidRPr="00735EDA">
        <w:rPr>
          <w:b/>
          <w:sz w:val="36"/>
          <w:szCs w:val="36"/>
          <w:lang w:val="es-ES"/>
        </w:rPr>
        <w:t>O</w:t>
      </w:r>
    </w:p>
    <w:p w14:paraId="1ABBBFB5" w14:textId="6DDC00B1" w:rsidR="00C6174A" w:rsidRPr="00735EDA" w:rsidRDefault="00C6174A" w:rsidP="00C6174A">
      <w:pPr>
        <w:jc w:val="center"/>
        <w:rPr>
          <w:b/>
          <w:sz w:val="40"/>
          <w:szCs w:val="40"/>
          <w:lang w:val="es-ES"/>
        </w:rPr>
      </w:pPr>
      <w:r w:rsidRPr="00735EDA">
        <w:rPr>
          <w:b/>
          <w:sz w:val="40"/>
          <w:szCs w:val="40"/>
          <w:lang w:val="es-ES"/>
        </w:rPr>
        <w:t>Fraud</w:t>
      </w:r>
      <w:r w:rsidR="00780905" w:rsidRPr="00735EDA">
        <w:rPr>
          <w:b/>
          <w:sz w:val="40"/>
          <w:szCs w:val="40"/>
          <w:lang w:val="es-ES"/>
        </w:rPr>
        <w:t xml:space="preserve">e y </w:t>
      </w:r>
      <w:r w:rsidR="001906F8" w:rsidRPr="00735EDA">
        <w:rPr>
          <w:b/>
          <w:sz w:val="40"/>
          <w:szCs w:val="40"/>
          <w:lang w:val="es-ES"/>
        </w:rPr>
        <w:t>Corrupción</w:t>
      </w:r>
    </w:p>
    <w:p w14:paraId="2FB654BA" w14:textId="77777777" w:rsidR="0092551B" w:rsidRPr="00735EDA" w:rsidRDefault="0092551B" w:rsidP="00C6174A">
      <w:pPr>
        <w:jc w:val="center"/>
        <w:rPr>
          <w:b/>
          <w:i/>
          <w:szCs w:val="24"/>
          <w:lang w:val="es-ES"/>
        </w:rPr>
      </w:pPr>
      <w:r w:rsidRPr="00735EDA">
        <w:rPr>
          <w:b/>
          <w:i/>
          <w:szCs w:val="24"/>
          <w:lang w:val="es-ES"/>
        </w:rPr>
        <w:t>(</w:t>
      </w:r>
      <w:r w:rsidR="00780905" w:rsidRPr="00735EDA">
        <w:rPr>
          <w:b/>
          <w:i/>
          <w:szCs w:val="24"/>
          <w:lang w:val="es-ES"/>
        </w:rPr>
        <w:t>El texto de este anexo no deberá modificarse</w:t>
      </w:r>
      <w:r w:rsidRPr="00735EDA">
        <w:rPr>
          <w:b/>
          <w:i/>
          <w:szCs w:val="24"/>
          <w:lang w:val="es-ES"/>
        </w:rPr>
        <w:t>)</w:t>
      </w:r>
    </w:p>
    <w:p w14:paraId="00DD3279" w14:textId="77777777" w:rsidR="005A473A" w:rsidRPr="00735EDA" w:rsidRDefault="005A473A" w:rsidP="005A473A">
      <w:pPr>
        <w:jc w:val="left"/>
        <w:rPr>
          <w:rFonts w:eastAsia="Calibri"/>
          <w:sz w:val="28"/>
          <w:szCs w:val="28"/>
          <w:lang w:val="es-ES"/>
        </w:rPr>
      </w:pPr>
    </w:p>
    <w:p w14:paraId="40E609B3" w14:textId="77777777" w:rsidR="005A473A" w:rsidRPr="00735EDA" w:rsidRDefault="005A473A">
      <w:pPr>
        <w:numPr>
          <w:ilvl w:val="0"/>
          <w:numId w:val="48"/>
        </w:numPr>
        <w:spacing w:after="160" w:line="259" w:lineRule="auto"/>
        <w:ind w:left="350" w:hanging="336"/>
        <w:contextualSpacing/>
        <w:rPr>
          <w:rFonts w:eastAsia="Calibri"/>
          <w:b/>
          <w:lang w:val="es-ES"/>
        </w:rPr>
      </w:pPr>
      <w:r w:rsidRPr="00735EDA">
        <w:rPr>
          <w:b/>
          <w:lang w:val="es-ES"/>
        </w:rPr>
        <w:t>Propósito</w:t>
      </w:r>
    </w:p>
    <w:p w14:paraId="540EE547" w14:textId="7A6E8591" w:rsidR="005A473A" w:rsidRPr="00735EDA" w:rsidRDefault="005A473A">
      <w:pPr>
        <w:pStyle w:val="ListParagraph"/>
        <w:numPr>
          <w:ilvl w:val="1"/>
          <w:numId w:val="48"/>
        </w:numPr>
        <w:spacing w:after="160" w:line="259" w:lineRule="auto"/>
        <w:ind w:left="360"/>
        <w:rPr>
          <w:rFonts w:eastAsia="Calibri"/>
          <w:lang w:val="es-ES"/>
        </w:rPr>
      </w:pPr>
      <w:r w:rsidRPr="00735EDA">
        <w:rPr>
          <w:lang w:val="es-ES"/>
        </w:rPr>
        <w:t xml:space="preserve">Las </w:t>
      </w:r>
      <w:r w:rsidR="000C1F64" w:rsidRPr="00735EDA">
        <w:rPr>
          <w:lang w:val="es-ES"/>
        </w:rPr>
        <w:t xml:space="preserve">Directrices </w:t>
      </w:r>
      <w:r w:rsidR="002C5D8E">
        <w:rPr>
          <w:lang w:val="es-ES"/>
        </w:rPr>
        <w:t xml:space="preserve">del Banco de Lucha </w:t>
      </w:r>
      <w:r w:rsidR="000C1F64" w:rsidRPr="00735EDA">
        <w:rPr>
          <w:lang w:val="es-ES"/>
        </w:rPr>
        <w:t>C</w:t>
      </w:r>
      <w:r w:rsidRPr="00735EDA">
        <w:rPr>
          <w:lang w:val="es-ES"/>
        </w:rPr>
        <w:t>ontra la Corrupción y este anexo se aplicarán a las adquisiciones en el marco de las operaciones de Financiamiento para Proyectos de Inversión del Banco.</w:t>
      </w:r>
    </w:p>
    <w:p w14:paraId="5A7EC482" w14:textId="77777777" w:rsidR="005A473A" w:rsidRPr="00735EDA" w:rsidRDefault="005A473A">
      <w:pPr>
        <w:numPr>
          <w:ilvl w:val="0"/>
          <w:numId w:val="48"/>
        </w:numPr>
        <w:spacing w:after="160" w:line="259" w:lineRule="auto"/>
        <w:ind w:left="350" w:hanging="336"/>
        <w:contextualSpacing/>
        <w:rPr>
          <w:rFonts w:eastAsia="Calibri"/>
          <w:b/>
          <w:lang w:val="es-ES"/>
        </w:rPr>
      </w:pPr>
      <w:r w:rsidRPr="00735EDA">
        <w:rPr>
          <w:b/>
          <w:lang w:val="es-ES"/>
        </w:rPr>
        <w:t>Requisitos</w:t>
      </w:r>
    </w:p>
    <w:p w14:paraId="4C45A8C3" w14:textId="1F8B8624" w:rsidR="005A473A" w:rsidRPr="00735EDA" w:rsidRDefault="005A473A">
      <w:pPr>
        <w:pStyle w:val="ListParagraph"/>
        <w:numPr>
          <w:ilvl w:val="0"/>
          <w:numId w:val="135"/>
        </w:numPr>
        <w:autoSpaceDE w:val="0"/>
        <w:autoSpaceDN w:val="0"/>
        <w:adjustRightInd w:val="0"/>
        <w:spacing w:after="120"/>
        <w:ind w:left="357" w:hanging="357"/>
        <w:contextualSpacing w:val="0"/>
        <w:rPr>
          <w:rFonts w:eastAsia="Calibri"/>
          <w:lang w:val="es-ES"/>
        </w:rPr>
      </w:pPr>
      <w:r w:rsidRPr="00735EDA">
        <w:rPr>
          <w:color w:val="000000"/>
          <w:lang w:val="es-ES"/>
        </w:rPr>
        <w:t>El Banco exige que los Prestatarios (incluidos los beneficiarios del financiamiento del Banco), licitantes</w:t>
      </w:r>
      <w:r w:rsidR="001906F8" w:rsidRPr="00735EDA">
        <w:rPr>
          <w:color w:val="000000"/>
          <w:lang w:val="es-ES"/>
        </w:rPr>
        <w:t xml:space="preserve"> (postulante / proponente)</w:t>
      </w:r>
      <w:r w:rsidRPr="00735EDA">
        <w:rPr>
          <w:color w:val="000000"/>
          <w:lang w:val="es-ES"/>
        </w:rPr>
        <w:t xml:space="preserve">, consultores, contratistas y proveedores, todo subcontratista, </w:t>
      </w:r>
      <w:proofErr w:type="spellStart"/>
      <w:r w:rsidRPr="00735EDA">
        <w:rPr>
          <w:color w:val="000000"/>
          <w:lang w:val="es-ES"/>
        </w:rPr>
        <w:t>subconsultor</w:t>
      </w:r>
      <w:proofErr w:type="spellEnd"/>
      <w:r w:rsidRPr="00735EDA">
        <w:rPr>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DA6AFF8" w14:textId="247506ED" w:rsidR="005A473A" w:rsidRPr="00735EDA" w:rsidRDefault="005A473A">
      <w:pPr>
        <w:pStyle w:val="ListParagraph"/>
        <w:numPr>
          <w:ilvl w:val="0"/>
          <w:numId w:val="135"/>
        </w:numPr>
        <w:autoSpaceDE w:val="0"/>
        <w:autoSpaceDN w:val="0"/>
        <w:adjustRightInd w:val="0"/>
        <w:spacing w:after="120"/>
        <w:ind w:left="357" w:hanging="357"/>
        <w:contextualSpacing w:val="0"/>
        <w:rPr>
          <w:rFonts w:eastAsia="Calibri"/>
          <w:lang w:val="es-ES"/>
        </w:rPr>
      </w:pPr>
      <w:r w:rsidRPr="00735EDA">
        <w:rPr>
          <w:lang w:val="es-ES"/>
        </w:rPr>
        <w:t>Con ese fin, el Banco</w:t>
      </w:r>
      <w:r w:rsidR="00B322E2" w:rsidRPr="00735EDA">
        <w:rPr>
          <w:lang w:val="es-ES"/>
        </w:rPr>
        <w:t>:</w:t>
      </w:r>
    </w:p>
    <w:p w14:paraId="5EB9B6B3" w14:textId="27CF3426" w:rsidR="005A473A" w:rsidRPr="00735EDA" w:rsidRDefault="005A473A">
      <w:pPr>
        <w:numPr>
          <w:ilvl w:val="0"/>
          <w:numId w:val="31"/>
        </w:numPr>
        <w:autoSpaceDE w:val="0"/>
        <w:autoSpaceDN w:val="0"/>
        <w:adjustRightInd w:val="0"/>
        <w:spacing w:after="120" w:line="259" w:lineRule="auto"/>
        <w:rPr>
          <w:rFonts w:eastAsia="Calibri"/>
          <w:color w:val="000000"/>
          <w:lang w:val="es-ES"/>
        </w:rPr>
      </w:pPr>
      <w:r w:rsidRPr="00735EDA">
        <w:rPr>
          <w:color w:val="000000"/>
          <w:lang w:val="es-ES"/>
        </w:rPr>
        <w:t>Define de la siguiente manera, a los efectos de esta disposición, las expresiones que se indican a continuación</w:t>
      </w:r>
      <w:r w:rsidR="00B322E2" w:rsidRPr="00735EDA">
        <w:rPr>
          <w:color w:val="000000"/>
          <w:lang w:val="es-ES"/>
        </w:rPr>
        <w:t>:</w:t>
      </w:r>
    </w:p>
    <w:p w14:paraId="15A2E9AA" w14:textId="06F3F2A0" w:rsidR="005A473A" w:rsidRPr="00735EDA" w:rsidRDefault="005A473A">
      <w:pPr>
        <w:numPr>
          <w:ilvl w:val="0"/>
          <w:numId w:val="32"/>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corrupta</w:t>
      </w:r>
      <w:r w:rsidR="006269C2" w:rsidRPr="00735EDA">
        <w:rPr>
          <w:color w:val="000000"/>
          <w:lang w:val="es-ES"/>
        </w:rPr>
        <w:t>”</w:t>
      </w:r>
      <w:r w:rsidRPr="00735EDA">
        <w:rPr>
          <w:color w:val="000000"/>
          <w:lang w:val="es-ES"/>
        </w:rPr>
        <w:t xml:space="preserve"> se entiende el ofrecimiento, entrega, aceptación o solicitud directa o indirecta de cualquier cosa de valor con el fin de influir indebidamente en el accionar de otra parte.</w:t>
      </w:r>
    </w:p>
    <w:p w14:paraId="25EAE32B" w14:textId="3AD8FF28" w:rsidR="005A473A" w:rsidRPr="00735EDA" w:rsidRDefault="005A473A">
      <w:pPr>
        <w:numPr>
          <w:ilvl w:val="0"/>
          <w:numId w:val="32"/>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fraudulenta</w:t>
      </w:r>
      <w:r w:rsidR="006269C2" w:rsidRPr="00735EDA">
        <w:rPr>
          <w:color w:val="000000"/>
          <w:lang w:val="es-ES"/>
        </w:rPr>
        <w:t>”</w:t>
      </w:r>
      <w:r w:rsidRPr="00735EDA">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19BC3E" w14:textId="038DAB0A" w:rsidR="005A473A" w:rsidRPr="00735EDA" w:rsidRDefault="005A473A">
      <w:pPr>
        <w:numPr>
          <w:ilvl w:val="0"/>
          <w:numId w:val="32"/>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colusoria</w:t>
      </w:r>
      <w:r w:rsidR="006269C2" w:rsidRPr="00735EDA">
        <w:rPr>
          <w:color w:val="000000"/>
          <w:lang w:val="es-ES"/>
        </w:rPr>
        <w:t>”</w:t>
      </w:r>
      <w:r w:rsidRPr="00735EDA">
        <w:rPr>
          <w:color w:val="000000"/>
          <w:lang w:val="es-ES"/>
        </w:rPr>
        <w:t xml:space="preserve"> se entiende todo arreglo entre dos o más partes realizado con la intención de alcanzar un propósito ilícito, como el de influir de forma indebida en el accionar de otra parte.</w:t>
      </w:r>
    </w:p>
    <w:p w14:paraId="59576546" w14:textId="7CF6C29B" w:rsidR="005A473A" w:rsidRPr="00735EDA" w:rsidRDefault="005A473A">
      <w:pPr>
        <w:numPr>
          <w:ilvl w:val="0"/>
          <w:numId w:val="32"/>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coercitiva</w:t>
      </w:r>
      <w:r w:rsidR="006269C2" w:rsidRPr="00735EDA">
        <w:rPr>
          <w:color w:val="000000"/>
          <w:lang w:val="es-ES"/>
        </w:rPr>
        <w:t>”</w:t>
      </w:r>
      <w:r w:rsidRPr="00735EDA">
        <w:rPr>
          <w:color w:val="000000"/>
          <w:lang w:val="es-ES"/>
        </w:rPr>
        <w:t xml:space="preserve"> se entiende el perjuicio o daño o la amenaza de causar perjuicio o daño directa o indirectamente a cualquiera de las partes o a sus bienes para influir de forma indebida en su accionar.</w:t>
      </w:r>
    </w:p>
    <w:p w14:paraId="08D5049A" w14:textId="49CD3D04" w:rsidR="005A473A" w:rsidRPr="00735EDA" w:rsidRDefault="005A473A">
      <w:pPr>
        <w:numPr>
          <w:ilvl w:val="0"/>
          <w:numId w:val="32"/>
        </w:numPr>
        <w:autoSpaceDE w:val="0"/>
        <w:autoSpaceDN w:val="0"/>
        <w:adjustRightInd w:val="0"/>
        <w:spacing w:after="120" w:line="259" w:lineRule="auto"/>
        <w:ind w:left="2268" w:hanging="425"/>
        <w:rPr>
          <w:rFonts w:eastAsia="Calibri"/>
          <w:color w:val="000000"/>
          <w:lang w:val="es-ES"/>
        </w:rPr>
      </w:pPr>
      <w:r w:rsidRPr="00735EDA">
        <w:rPr>
          <w:color w:val="000000"/>
          <w:lang w:val="es-ES"/>
        </w:rPr>
        <w:t xml:space="preserve">Por </w:t>
      </w:r>
      <w:r w:rsidR="006269C2" w:rsidRPr="00735EDA">
        <w:rPr>
          <w:color w:val="000000"/>
          <w:lang w:val="es-ES"/>
        </w:rPr>
        <w:t>“</w:t>
      </w:r>
      <w:r w:rsidRPr="00735EDA">
        <w:rPr>
          <w:color w:val="000000"/>
          <w:lang w:val="es-ES"/>
        </w:rPr>
        <w:t>práctica obstructiva</w:t>
      </w:r>
      <w:r w:rsidR="006269C2" w:rsidRPr="00735EDA">
        <w:rPr>
          <w:color w:val="000000"/>
          <w:lang w:val="es-ES"/>
        </w:rPr>
        <w:t>”</w:t>
      </w:r>
      <w:r w:rsidRPr="00735EDA">
        <w:rPr>
          <w:color w:val="000000"/>
          <w:lang w:val="es-ES"/>
        </w:rPr>
        <w:t xml:space="preserve"> se entiende</w:t>
      </w:r>
      <w:r w:rsidR="00B322E2" w:rsidRPr="00735EDA">
        <w:rPr>
          <w:color w:val="000000"/>
          <w:lang w:val="es-ES"/>
        </w:rPr>
        <w:t>:</w:t>
      </w:r>
    </w:p>
    <w:p w14:paraId="6F1E3713" w14:textId="77777777" w:rsidR="005A473A" w:rsidRPr="00735EDA" w:rsidRDefault="005A473A">
      <w:pPr>
        <w:numPr>
          <w:ilvl w:val="0"/>
          <w:numId w:val="136"/>
        </w:numPr>
        <w:autoSpaceDE w:val="0"/>
        <w:autoSpaceDN w:val="0"/>
        <w:adjustRightInd w:val="0"/>
        <w:spacing w:after="120" w:line="259" w:lineRule="auto"/>
        <w:rPr>
          <w:rFonts w:eastAsia="Calibri"/>
          <w:color w:val="000000"/>
          <w:lang w:val="es-ES"/>
        </w:rPr>
      </w:pPr>
      <w:r w:rsidRPr="00735EDA">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533B767" w14:textId="048A5D02" w:rsidR="005A473A" w:rsidRPr="00735EDA" w:rsidRDefault="005A473A">
      <w:pPr>
        <w:numPr>
          <w:ilvl w:val="0"/>
          <w:numId w:val="136"/>
        </w:numPr>
        <w:autoSpaceDE w:val="0"/>
        <w:autoSpaceDN w:val="0"/>
        <w:adjustRightInd w:val="0"/>
        <w:spacing w:after="120" w:line="259" w:lineRule="auto"/>
        <w:rPr>
          <w:rFonts w:eastAsia="Calibri"/>
          <w:color w:val="000000"/>
          <w:lang w:val="es-ES"/>
        </w:rPr>
      </w:pPr>
      <w:r w:rsidRPr="00735EDA">
        <w:rPr>
          <w:color w:val="000000"/>
          <w:lang w:val="es-ES"/>
        </w:rPr>
        <w:t>los actos destinados a impedir materialmente que el Banco ejerza sus derechos de inspección y auditoría establecidos en el párrafo</w:t>
      </w:r>
      <w:r w:rsidR="00B322E2" w:rsidRPr="00735EDA">
        <w:rPr>
          <w:color w:val="000000"/>
          <w:lang w:val="es-ES"/>
        </w:rPr>
        <w:t>;</w:t>
      </w:r>
      <w:r w:rsidRPr="00735EDA">
        <w:rPr>
          <w:color w:val="000000"/>
          <w:lang w:val="es-ES"/>
        </w:rPr>
        <w:t>2.2</w:t>
      </w:r>
      <w:r w:rsidR="00A107D2" w:rsidRPr="00735EDA">
        <w:rPr>
          <w:color w:val="000000"/>
          <w:lang w:val="es-ES"/>
        </w:rPr>
        <w:t> </w:t>
      </w:r>
      <w:r w:rsidRPr="00735EDA">
        <w:rPr>
          <w:color w:val="000000"/>
          <w:lang w:val="es-ES"/>
        </w:rPr>
        <w:t>e), que figura a continuación.</w:t>
      </w:r>
    </w:p>
    <w:p w14:paraId="5C0FF303" w14:textId="77777777" w:rsidR="005A473A" w:rsidRPr="00735EDA" w:rsidRDefault="005A473A">
      <w:pPr>
        <w:numPr>
          <w:ilvl w:val="0"/>
          <w:numId w:val="31"/>
        </w:numPr>
        <w:autoSpaceDE w:val="0"/>
        <w:autoSpaceDN w:val="0"/>
        <w:adjustRightInd w:val="0"/>
        <w:spacing w:after="120" w:line="259" w:lineRule="auto"/>
        <w:rPr>
          <w:rFonts w:eastAsia="Calibri"/>
          <w:color w:val="000000"/>
          <w:lang w:val="es-ES"/>
        </w:rPr>
      </w:pPr>
      <w:r w:rsidRPr="00735EDA">
        <w:rPr>
          <w:color w:val="000000"/>
          <w:lang w:val="es-ES"/>
        </w:rPr>
        <w:t xml:space="preserve">Rechazará toda propuesta de adjudicación si determina que la empresa o persona recomendada para la adjudicación, los miembros de su personal, sus agentes, </w:t>
      </w:r>
      <w:proofErr w:type="spellStart"/>
      <w:r w:rsidRPr="00735EDA">
        <w:rPr>
          <w:color w:val="000000"/>
          <w:lang w:val="es-ES"/>
        </w:rPr>
        <w:t>subconsultores</w:t>
      </w:r>
      <w:proofErr w:type="spellEnd"/>
      <w:r w:rsidRPr="00735EDA">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6AEA9906" w14:textId="77777777" w:rsidR="005A473A" w:rsidRPr="00735EDA" w:rsidRDefault="005A473A">
      <w:pPr>
        <w:numPr>
          <w:ilvl w:val="0"/>
          <w:numId w:val="31"/>
        </w:numPr>
        <w:autoSpaceDE w:val="0"/>
        <w:autoSpaceDN w:val="0"/>
        <w:adjustRightInd w:val="0"/>
        <w:spacing w:after="120" w:line="259" w:lineRule="auto"/>
        <w:rPr>
          <w:rFonts w:eastAsia="Calibri"/>
          <w:sz w:val="22"/>
          <w:szCs w:val="22"/>
          <w:lang w:val="es-ES"/>
        </w:rPr>
      </w:pPr>
      <w:r w:rsidRPr="00735EDA">
        <w:rPr>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4FD5A57" w14:textId="58938CE0" w:rsidR="005A473A" w:rsidRPr="00735EDA" w:rsidRDefault="005A473A">
      <w:pPr>
        <w:numPr>
          <w:ilvl w:val="0"/>
          <w:numId w:val="31"/>
        </w:numPr>
        <w:autoSpaceDE w:val="0"/>
        <w:autoSpaceDN w:val="0"/>
        <w:adjustRightInd w:val="0"/>
        <w:spacing w:after="120" w:line="259" w:lineRule="auto"/>
        <w:rPr>
          <w:rFonts w:eastAsia="Calibri"/>
          <w:color w:val="000000"/>
          <w:lang w:val="es-ES"/>
        </w:rPr>
      </w:pPr>
      <w:r w:rsidRPr="00735EDA">
        <w:rPr>
          <w:color w:val="000000"/>
          <w:lang w:val="es-ES"/>
        </w:rPr>
        <w:t xml:space="preserve">Podrá sancionar, conforme a lo establecido en </w:t>
      </w:r>
      <w:r w:rsidR="008D42B6">
        <w:rPr>
          <w:color w:val="000000"/>
          <w:lang w:val="es-ES"/>
        </w:rPr>
        <w:t xml:space="preserve">las </w:t>
      </w:r>
      <w:r w:rsidR="000C1F64" w:rsidRPr="00735EDA">
        <w:rPr>
          <w:color w:val="000000"/>
          <w:lang w:val="es-ES"/>
        </w:rPr>
        <w:t xml:space="preserve">Directrices </w:t>
      </w:r>
      <w:r w:rsidR="008D42B6">
        <w:rPr>
          <w:color w:val="000000"/>
          <w:lang w:val="es-ES"/>
        </w:rPr>
        <w:t xml:space="preserve">del Banco de Lucha </w:t>
      </w:r>
      <w:r w:rsidR="000C1F64" w:rsidRPr="00735EDA">
        <w:rPr>
          <w:color w:val="000000"/>
          <w:lang w:val="es-ES"/>
        </w:rPr>
        <w:t>Contra</w:t>
      </w:r>
      <w:r w:rsidRPr="00735EDA">
        <w:rPr>
          <w:color w:val="00000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B322E2" w:rsidRPr="00735EDA">
        <w:rPr>
          <w:color w:val="000000"/>
          <w:lang w:val="es-ES"/>
        </w:rPr>
        <w:t>:</w:t>
      </w:r>
      <w:r w:rsidRPr="00735EDA">
        <w:rPr>
          <w:color w:val="000000"/>
          <w:lang w:val="es-ES"/>
        </w:rPr>
        <w:t xml:space="preserve"> </w:t>
      </w:r>
      <w:r w:rsidR="00A9163C" w:rsidRPr="00735EDA">
        <w:rPr>
          <w:color w:val="000000"/>
          <w:lang w:val="es-ES"/>
        </w:rPr>
        <w:t>(</w:t>
      </w:r>
      <w:r w:rsidRPr="00735EDA">
        <w:rPr>
          <w:color w:val="000000"/>
          <w:lang w:val="es-ES"/>
        </w:rPr>
        <w:t>i)</w:t>
      </w:r>
      <w:r w:rsidR="00A107D2" w:rsidRPr="00735EDA">
        <w:rPr>
          <w:color w:val="000000"/>
          <w:lang w:val="es-ES"/>
        </w:rPr>
        <w:t> </w:t>
      </w:r>
      <w:r w:rsidRPr="00735EDA">
        <w:rPr>
          <w:color w:val="000000"/>
          <w:lang w:val="es-ES"/>
        </w:rPr>
        <w:t>obtener la adjudicación o recibir cualquier beneficio, ya sea financiero o de otra índole, de un contrato financiado por el Banco</w:t>
      </w:r>
      <w:r w:rsidRPr="00735EDA">
        <w:rPr>
          <w:rStyle w:val="FootnoteReference"/>
          <w:rFonts w:eastAsia="Calibri"/>
          <w:color w:val="000000"/>
          <w:lang w:val="es-ES"/>
        </w:rPr>
        <w:footnoteReference w:id="13"/>
      </w:r>
      <w:r w:rsidR="006269C2" w:rsidRPr="00735EDA">
        <w:rPr>
          <w:color w:val="000000"/>
          <w:lang w:val="es-ES"/>
        </w:rPr>
        <w:t>;</w:t>
      </w:r>
      <w:r w:rsidRPr="00735EDA">
        <w:rPr>
          <w:color w:val="000000"/>
          <w:lang w:val="es-ES"/>
        </w:rPr>
        <w:t xml:space="preserve"> </w:t>
      </w:r>
      <w:r w:rsidR="00A9163C" w:rsidRPr="00735EDA">
        <w:rPr>
          <w:color w:val="000000"/>
          <w:lang w:val="es-ES"/>
        </w:rPr>
        <w:t>(</w:t>
      </w:r>
      <w:proofErr w:type="spellStart"/>
      <w:r w:rsidRPr="00735EDA">
        <w:rPr>
          <w:color w:val="000000"/>
          <w:lang w:val="es-ES"/>
        </w:rPr>
        <w:t>ii</w:t>
      </w:r>
      <w:proofErr w:type="spellEnd"/>
      <w:r w:rsidRPr="00735EDA">
        <w:rPr>
          <w:color w:val="000000"/>
          <w:lang w:val="es-ES"/>
        </w:rPr>
        <w:t>)</w:t>
      </w:r>
      <w:r w:rsidR="00A107D2" w:rsidRPr="00735EDA">
        <w:rPr>
          <w:color w:val="000000"/>
          <w:lang w:val="es-ES"/>
        </w:rPr>
        <w:t> </w:t>
      </w:r>
      <w:r w:rsidRPr="00735EDA">
        <w:rPr>
          <w:color w:val="000000"/>
          <w:lang w:val="es-ES"/>
        </w:rPr>
        <w:t>ser nominada</w:t>
      </w:r>
      <w:r w:rsidRPr="00735EDA">
        <w:rPr>
          <w:rStyle w:val="FootnoteReference"/>
          <w:rFonts w:eastAsia="Calibri"/>
          <w:color w:val="000000"/>
          <w:lang w:val="es-ES"/>
        </w:rPr>
        <w:footnoteReference w:id="14"/>
      </w:r>
      <w:r w:rsidRPr="00735EDA">
        <w:rPr>
          <w:color w:val="000000"/>
          <w:lang w:val="es-ES"/>
        </w:rPr>
        <w:t xml:space="preserve"> como subcontratista, consultor, fabricante o proveedor, o prestador de servicios de una empresa que de lo contrario sería elegible a la cual se le haya adjudicado un contrato financiado por el Banco, y </w:t>
      </w:r>
      <w:r w:rsidR="00A9163C" w:rsidRPr="00735EDA">
        <w:rPr>
          <w:color w:val="000000"/>
          <w:lang w:val="es-ES"/>
        </w:rPr>
        <w:t>(</w:t>
      </w:r>
      <w:proofErr w:type="spellStart"/>
      <w:r w:rsidRPr="00735EDA">
        <w:rPr>
          <w:color w:val="000000"/>
          <w:lang w:val="es-ES"/>
        </w:rPr>
        <w:t>iii</w:t>
      </w:r>
      <w:proofErr w:type="spellEnd"/>
      <w:r w:rsidRPr="00735EDA">
        <w:rPr>
          <w:color w:val="000000"/>
          <w:lang w:val="es-ES"/>
        </w:rPr>
        <w:t>)</w:t>
      </w:r>
      <w:r w:rsidR="00A107D2" w:rsidRPr="00735EDA">
        <w:rPr>
          <w:color w:val="000000"/>
          <w:lang w:val="es-ES"/>
        </w:rPr>
        <w:t> </w:t>
      </w:r>
      <w:r w:rsidRPr="00735EDA">
        <w:rPr>
          <w:color w:val="000000"/>
          <w:lang w:val="es-ES"/>
        </w:rPr>
        <w:t xml:space="preserve">recibir los fondos de un préstamo del Banco o continuar participando en la preparación o la ejecución de cualquier proyecto financiado por el Banco. </w:t>
      </w:r>
    </w:p>
    <w:p w14:paraId="467F8975" w14:textId="3C7231E3" w:rsidR="005A473A" w:rsidRPr="00735EDA" w:rsidRDefault="005A473A">
      <w:pPr>
        <w:pStyle w:val="ListParagraph"/>
        <w:numPr>
          <w:ilvl w:val="0"/>
          <w:numId w:val="31"/>
        </w:numPr>
        <w:rPr>
          <w:rFonts w:eastAsia="Calibri"/>
          <w:color w:val="000000"/>
          <w:lang w:val="es-ES"/>
        </w:rPr>
      </w:pPr>
      <w:r w:rsidRPr="00735EDA">
        <w:rPr>
          <w:color w:val="000000"/>
          <w:lang w:val="es-ES"/>
        </w:rPr>
        <w:t xml:space="preserve">Exigirá que en los documentos de licitación o solicitudes de propuestas y en los contratos financiados con préstamos del Banco se incluya una </w:t>
      </w:r>
      <w:r w:rsidR="00612F9C" w:rsidRPr="00735EDA">
        <w:rPr>
          <w:color w:val="000000"/>
          <w:lang w:val="es-ES"/>
        </w:rPr>
        <w:t>Cláusula</w:t>
      </w:r>
      <w:r w:rsidRPr="00735EDA">
        <w:rPr>
          <w:color w:val="000000"/>
          <w:lang w:val="es-ES"/>
        </w:rPr>
        <w:t xml:space="preserve"> en la que se exija que los </w:t>
      </w:r>
      <w:r w:rsidR="006335F2" w:rsidRPr="00735EDA">
        <w:rPr>
          <w:color w:val="000000"/>
          <w:lang w:val="es-ES"/>
        </w:rPr>
        <w:t xml:space="preserve">(i) </w:t>
      </w:r>
      <w:r w:rsidRPr="00735EDA">
        <w:rPr>
          <w:color w:val="000000"/>
          <w:lang w:val="es-ES"/>
        </w:rPr>
        <w:t>licitantes</w:t>
      </w:r>
      <w:r w:rsidR="001906F8" w:rsidRPr="00735EDA">
        <w:rPr>
          <w:color w:val="000000"/>
          <w:lang w:val="es-ES"/>
        </w:rPr>
        <w:t xml:space="preserve"> (postulantes / proponentes)</w:t>
      </w:r>
      <w:r w:rsidRPr="00735EDA">
        <w:rPr>
          <w:color w:val="000000"/>
          <w:lang w:val="es-ES"/>
        </w:rPr>
        <w:t xml:space="preserve">, consultores, contratistas y proveedores, así como sus subcontratistas, </w:t>
      </w:r>
      <w:proofErr w:type="spellStart"/>
      <w:r w:rsidRPr="00735EDA">
        <w:rPr>
          <w:color w:val="000000"/>
          <w:lang w:val="es-ES"/>
        </w:rPr>
        <w:t>subconsultores</w:t>
      </w:r>
      <w:proofErr w:type="spellEnd"/>
      <w:r w:rsidRPr="00735EDA">
        <w:rPr>
          <w:color w:val="000000"/>
          <w:lang w:val="es-ES"/>
        </w:rPr>
        <w:t>, agentes, empleados, consultores, prestadores de servicios o proveedores, permitan al Banco inspeccionar</w:t>
      </w:r>
      <w:r w:rsidRPr="00735EDA">
        <w:rPr>
          <w:rStyle w:val="FootnoteReference"/>
          <w:rFonts w:eastAsia="Calibri"/>
          <w:color w:val="000000"/>
          <w:lang w:val="es-ES"/>
        </w:rPr>
        <w:footnoteReference w:id="15"/>
      </w:r>
      <w:r w:rsidRPr="00735EDA">
        <w:rPr>
          <w:color w:val="000000"/>
          <w:lang w:val="es-ES"/>
        </w:rPr>
        <w:t xml:space="preserve"> todas las cuentas, registros y otros documentos relacionados con la presentación de ofertas y el cumplimiento de los contratos, y someterlos a la auditoría de profesionales nombrados por este.</w:t>
      </w:r>
    </w:p>
    <w:p w14:paraId="25C91CC8" w14:textId="12CB3DA7" w:rsidR="00586489" w:rsidRPr="00735EDA" w:rsidRDefault="00586489">
      <w:pPr>
        <w:jc w:val="left"/>
        <w:rPr>
          <w:color w:val="000000"/>
          <w:lang w:val="es-ES"/>
        </w:rPr>
      </w:pPr>
      <w:r w:rsidRPr="00735EDA">
        <w:rPr>
          <w:color w:val="000000"/>
          <w:lang w:val="es-ES"/>
        </w:rPr>
        <w:br w:type="page"/>
      </w:r>
    </w:p>
    <w:p w14:paraId="7FA4ED65" w14:textId="51A34473" w:rsidR="00586489" w:rsidRPr="00735EDA" w:rsidRDefault="00586489" w:rsidP="00586489">
      <w:pPr>
        <w:jc w:val="center"/>
        <w:rPr>
          <w:b/>
          <w:sz w:val="36"/>
          <w:szCs w:val="36"/>
          <w:lang w:val="es-ES"/>
        </w:rPr>
      </w:pPr>
      <w:r w:rsidRPr="00735EDA">
        <w:rPr>
          <w:b/>
          <w:sz w:val="36"/>
          <w:szCs w:val="36"/>
          <w:lang w:val="es-ES"/>
        </w:rPr>
        <w:t>APÉNDICE B DE LAS CONDICIONES GENERALES DE CONTRATO</w:t>
      </w:r>
    </w:p>
    <w:p w14:paraId="75343440" w14:textId="77777777" w:rsidR="00586489" w:rsidRPr="00735EDA" w:rsidRDefault="00586489" w:rsidP="00586489">
      <w:pPr>
        <w:spacing w:before="60" w:after="200" w:line="276" w:lineRule="auto"/>
        <w:jc w:val="center"/>
        <w:rPr>
          <w:rFonts w:eastAsia="Calibri"/>
          <w:b/>
          <w:sz w:val="32"/>
          <w:lang w:val="es-ES"/>
        </w:rPr>
      </w:pPr>
      <w:r w:rsidRPr="00735EDA">
        <w:rPr>
          <w:rFonts w:eastAsia="Calibri"/>
          <w:b/>
          <w:sz w:val="32"/>
          <w:lang w:val="es-ES"/>
        </w:rPr>
        <w:t>Declaración de Desempeño en materia de Explotación y Abuso Sexual (EAS) y/o Acoso Sexual (</w:t>
      </w:r>
      <w:proofErr w:type="spellStart"/>
      <w:r w:rsidRPr="00735EDA">
        <w:rPr>
          <w:rFonts w:eastAsia="Calibri"/>
          <w:b/>
          <w:sz w:val="32"/>
          <w:lang w:val="es-ES"/>
        </w:rPr>
        <w:t>ASx</w:t>
      </w:r>
      <w:proofErr w:type="spellEnd"/>
      <w:r w:rsidRPr="00735EDA">
        <w:rPr>
          <w:rFonts w:eastAsia="Calibri"/>
          <w:b/>
          <w:sz w:val="32"/>
          <w:lang w:val="es-ES"/>
        </w:rPr>
        <w:t xml:space="preserve">) de los Subcontratistas </w:t>
      </w:r>
    </w:p>
    <w:p w14:paraId="6EC55F20" w14:textId="52850EAE" w:rsidR="00586489" w:rsidRPr="00735EDA" w:rsidRDefault="00586489" w:rsidP="007C6054">
      <w:pPr>
        <w:spacing w:before="120" w:line="264" w:lineRule="exact"/>
        <w:ind w:left="72" w:right="146"/>
        <w:jc w:val="left"/>
        <w:rPr>
          <w:i/>
          <w:iCs/>
          <w:spacing w:val="-6"/>
          <w:sz w:val="21"/>
          <w:szCs w:val="21"/>
          <w:lang w:val="es-ES"/>
        </w:rPr>
      </w:pPr>
      <w:r w:rsidRPr="00735EDA">
        <w:rPr>
          <w:i/>
          <w:spacing w:val="6"/>
          <w:sz w:val="21"/>
          <w:szCs w:val="21"/>
          <w:lang w:val="es-ES"/>
        </w:rPr>
        <w:t>[La siguiente Tabla debe ser completada por cada Subcontratista propuesto por el Proveedor  que no designado en el Contrato</w:t>
      </w:r>
      <w:r w:rsidRPr="00735EDA">
        <w:rPr>
          <w:i/>
          <w:iCs/>
          <w:spacing w:val="-6"/>
          <w:sz w:val="21"/>
          <w:szCs w:val="21"/>
          <w:lang w:val="es-ES"/>
        </w:rPr>
        <w:t>]</w:t>
      </w:r>
    </w:p>
    <w:p w14:paraId="5590FB8E" w14:textId="77777777" w:rsidR="007C6054" w:rsidRPr="00735EDA" w:rsidRDefault="007C6054" w:rsidP="00586489">
      <w:pPr>
        <w:spacing w:before="120" w:line="264" w:lineRule="exact"/>
        <w:ind w:left="72" w:right="146"/>
        <w:jc w:val="center"/>
        <w:rPr>
          <w:i/>
          <w:iCs/>
          <w:spacing w:val="-6"/>
          <w:sz w:val="22"/>
          <w:szCs w:val="22"/>
          <w:lang w:val="es-ES"/>
        </w:rPr>
      </w:pPr>
    </w:p>
    <w:p w14:paraId="24DF53C6" w14:textId="77777777" w:rsidR="00586489" w:rsidRPr="00735EDA" w:rsidRDefault="00586489"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Nombre del Subcontratista: </w:t>
      </w:r>
      <w:r w:rsidRPr="00735EDA">
        <w:rPr>
          <w:rFonts w:ascii="Times New Roman" w:hAnsi="Times New Roman" w:cs="Times New Roman"/>
          <w:i/>
          <w:color w:val="212121"/>
          <w:sz w:val="24"/>
          <w:lang w:val="es-ES"/>
        </w:rPr>
        <w:t>[indicar el nombre completo]</w:t>
      </w:r>
    </w:p>
    <w:p w14:paraId="269DA43B" w14:textId="77777777" w:rsidR="00586489" w:rsidRPr="00735EDA" w:rsidRDefault="00586489"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Fecha: </w:t>
      </w:r>
      <w:r w:rsidRPr="00735EDA">
        <w:rPr>
          <w:rFonts w:ascii="Times New Roman" w:hAnsi="Times New Roman" w:cs="Times New Roman"/>
          <w:i/>
          <w:color w:val="212121"/>
          <w:sz w:val="24"/>
          <w:lang w:val="es-ES"/>
        </w:rPr>
        <w:t>[insertar día, mes, año]</w:t>
      </w:r>
    </w:p>
    <w:p w14:paraId="08B221FC" w14:textId="3E18A52A" w:rsidR="00586489" w:rsidRPr="00735EDA" w:rsidRDefault="007C6054" w:rsidP="00586489">
      <w:pPr>
        <w:pStyle w:val="HTMLPreformatted"/>
        <w:shd w:val="clear" w:color="auto" w:fill="FFFFFF"/>
        <w:ind w:right="146"/>
        <w:jc w:val="right"/>
        <w:rPr>
          <w:rFonts w:ascii="Times New Roman" w:hAnsi="Times New Roman" w:cs="Times New Roman"/>
          <w:color w:val="212121"/>
          <w:sz w:val="24"/>
          <w:lang w:val="es-ES"/>
        </w:rPr>
      </w:pPr>
      <w:r w:rsidRPr="00735EDA">
        <w:rPr>
          <w:rFonts w:ascii="Times New Roman" w:hAnsi="Times New Roman" w:cs="Times New Roman"/>
          <w:color w:val="212121"/>
          <w:sz w:val="24"/>
          <w:lang w:val="es-ES"/>
        </w:rPr>
        <w:t xml:space="preserve">No. y nombre del Contrato </w:t>
      </w:r>
      <w:r w:rsidR="00586489" w:rsidRPr="00735EDA">
        <w:rPr>
          <w:rFonts w:ascii="Times New Roman" w:hAnsi="Times New Roman" w:cs="Times New Roman"/>
          <w:color w:val="212121"/>
          <w:sz w:val="24"/>
          <w:lang w:val="es-ES"/>
        </w:rPr>
        <w:t xml:space="preserve">: </w:t>
      </w:r>
      <w:r w:rsidR="00586489" w:rsidRPr="00735EDA">
        <w:rPr>
          <w:rFonts w:ascii="Times New Roman" w:hAnsi="Times New Roman" w:cs="Times New Roman"/>
          <w:i/>
          <w:color w:val="212121"/>
          <w:sz w:val="24"/>
          <w:lang w:val="es-ES"/>
        </w:rPr>
        <w:t xml:space="preserve">[insertar la referencia </w:t>
      </w:r>
      <w:r w:rsidRPr="00735EDA">
        <w:rPr>
          <w:rFonts w:ascii="Times New Roman" w:hAnsi="Times New Roman" w:cs="Times New Roman"/>
          <w:i/>
          <w:color w:val="212121"/>
          <w:sz w:val="24"/>
          <w:lang w:val="es-ES"/>
        </w:rPr>
        <w:t>número y nombre</w:t>
      </w:r>
      <w:r w:rsidR="00586489" w:rsidRPr="00735EDA">
        <w:rPr>
          <w:rFonts w:ascii="Times New Roman" w:hAnsi="Times New Roman" w:cs="Times New Roman"/>
          <w:i/>
          <w:color w:val="212121"/>
          <w:sz w:val="24"/>
          <w:lang w:val="es-ES"/>
        </w:rPr>
        <w:t>]</w:t>
      </w:r>
    </w:p>
    <w:p w14:paraId="34CE7D04" w14:textId="77777777" w:rsidR="00586489" w:rsidRPr="00735EDA" w:rsidRDefault="00586489" w:rsidP="00586489">
      <w:pPr>
        <w:pStyle w:val="HTMLPreformatted"/>
        <w:shd w:val="clear" w:color="auto" w:fill="FFFFFF"/>
        <w:ind w:right="146"/>
        <w:jc w:val="right"/>
        <w:rPr>
          <w:rFonts w:ascii="Times New Roman" w:hAnsi="Times New Roman" w:cs="Times New Roman"/>
          <w:i/>
          <w:color w:val="212121"/>
          <w:sz w:val="24"/>
          <w:lang w:val="es-ES"/>
        </w:rPr>
      </w:pPr>
      <w:r w:rsidRPr="00735EDA">
        <w:rPr>
          <w:rFonts w:ascii="Times New Roman" w:hAnsi="Times New Roman" w:cs="Times New Roman"/>
          <w:color w:val="212121"/>
          <w:sz w:val="24"/>
          <w:lang w:val="es-ES"/>
        </w:rPr>
        <w:t xml:space="preserve">Página </w:t>
      </w:r>
      <w:r w:rsidRPr="00735EDA">
        <w:rPr>
          <w:rFonts w:ascii="Times New Roman" w:hAnsi="Times New Roman" w:cs="Times New Roman"/>
          <w:i/>
          <w:color w:val="212121"/>
          <w:sz w:val="24"/>
          <w:lang w:val="es-ES"/>
        </w:rPr>
        <w:t>[insertar número de página] de [insertar número total] páginas</w:t>
      </w:r>
    </w:p>
    <w:p w14:paraId="709ECC54" w14:textId="77777777" w:rsidR="00586489" w:rsidRPr="00735EDA" w:rsidRDefault="00586489" w:rsidP="00586489">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9E550B" w:rsidRPr="00CC22AB" w14:paraId="1D91C820" w14:textId="77777777" w:rsidTr="009E550B">
        <w:tc>
          <w:tcPr>
            <w:tcW w:w="5000" w:type="pct"/>
            <w:gridSpan w:val="2"/>
            <w:tcBorders>
              <w:top w:val="single" w:sz="2" w:space="0" w:color="auto"/>
              <w:left w:val="single" w:sz="2" w:space="0" w:color="auto"/>
              <w:bottom w:val="single" w:sz="2" w:space="0" w:color="auto"/>
              <w:right w:val="single" w:sz="2" w:space="0" w:color="auto"/>
            </w:tcBorders>
          </w:tcPr>
          <w:p w14:paraId="1711B678" w14:textId="0D57B925" w:rsidR="009E550B" w:rsidRPr="00735EDA" w:rsidRDefault="009E550B" w:rsidP="00372171">
            <w:pPr>
              <w:spacing w:before="120"/>
              <w:jc w:val="center"/>
              <w:rPr>
                <w:b/>
                <w:spacing w:val="-4"/>
                <w:sz w:val="22"/>
                <w:szCs w:val="22"/>
                <w:lang w:val="es-ES"/>
              </w:rPr>
            </w:pPr>
            <w:r w:rsidRPr="00735EDA">
              <w:rPr>
                <w:b/>
                <w:spacing w:val="-4"/>
                <w:szCs w:val="24"/>
                <w:lang w:val="es-ES"/>
              </w:rPr>
              <w:t xml:space="preserve">Declaración EAS y /o </w:t>
            </w:r>
            <w:proofErr w:type="spellStart"/>
            <w:r w:rsidRPr="00735EDA">
              <w:rPr>
                <w:b/>
                <w:spacing w:val="-4"/>
                <w:szCs w:val="24"/>
                <w:lang w:val="es-ES"/>
              </w:rPr>
              <w:t>ASx</w:t>
            </w:r>
            <w:proofErr w:type="spellEnd"/>
          </w:p>
        </w:tc>
      </w:tr>
      <w:tr w:rsidR="00D90421" w:rsidRPr="00CC22AB" w14:paraId="2FFB7503" w14:textId="77777777" w:rsidTr="009E550B">
        <w:tc>
          <w:tcPr>
            <w:tcW w:w="238" w:type="pct"/>
            <w:tcBorders>
              <w:top w:val="single" w:sz="2" w:space="0" w:color="auto"/>
              <w:left w:val="single" w:sz="2" w:space="0" w:color="auto"/>
              <w:bottom w:val="single" w:sz="2" w:space="0" w:color="auto"/>
            </w:tcBorders>
          </w:tcPr>
          <w:p w14:paraId="16B0E6F5" w14:textId="77777777" w:rsidR="00D90421" w:rsidRPr="00735EDA" w:rsidRDefault="00D90421" w:rsidP="00D90421">
            <w:pPr>
              <w:spacing w:before="120" w:after="120"/>
              <w:ind w:left="892" w:right="176" w:hanging="826"/>
              <w:rPr>
                <w:spacing w:val="-4"/>
                <w:sz w:val="22"/>
                <w:szCs w:val="22"/>
                <w:lang w:val="es-ES"/>
              </w:rPr>
            </w:pPr>
          </w:p>
          <w:p w14:paraId="07EFF14A" w14:textId="7777777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1FB4067F" w14:textId="2336C9FF"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2A5CB279" w14:textId="7777777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p>
          <w:p w14:paraId="71EF00CF" w14:textId="1B085976"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t xml:space="preserve">  </w:t>
            </w:r>
          </w:p>
          <w:p w14:paraId="49618B5C" w14:textId="3E2C1EF7" w:rsidR="00D90421" w:rsidRPr="00735EDA" w:rsidRDefault="00D90421" w:rsidP="00D90421">
            <w:pPr>
              <w:spacing w:before="120" w:after="120"/>
              <w:ind w:left="892" w:right="176" w:hanging="826"/>
              <w:rPr>
                <w:rFonts w:eastAsia="MS Mincho"/>
                <w:spacing w:val="-2"/>
                <w:sz w:val="22"/>
                <w:szCs w:val="22"/>
                <w:lang w:val="es-ES"/>
              </w:rPr>
            </w:pPr>
            <w:r w:rsidRPr="00735EDA">
              <w:rPr>
                <w:rFonts w:eastAsia="MS Mincho"/>
                <w:spacing w:val="-2"/>
                <w:sz w:val="22"/>
                <w:szCs w:val="22"/>
                <w:lang w:val="es-ES"/>
              </w:rPr>
              <w:sym w:font="Wingdings" w:char="F0A8"/>
            </w:r>
            <w:r w:rsidRPr="00735EDA">
              <w:rPr>
                <w:rFonts w:eastAsia="MS Mincho"/>
                <w:spacing w:val="-2"/>
                <w:sz w:val="22"/>
                <w:szCs w:val="22"/>
                <w:lang w:val="es-ES"/>
              </w:rPr>
              <w:t xml:space="preserve">  </w:t>
            </w:r>
          </w:p>
          <w:p w14:paraId="452D469D" w14:textId="5869E7D0" w:rsidR="00D90421" w:rsidRPr="00735EDA" w:rsidRDefault="00D90421" w:rsidP="00D90421">
            <w:pPr>
              <w:spacing w:before="120" w:after="120"/>
              <w:ind w:left="892" w:right="176" w:hanging="826"/>
              <w:rPr>
                <w:spacing w:val="-4"/>
                <w:sz w:val="22"/>
                <w:szCs w:val="22"/>
                <w:lang w:val="es-ES"/>
              </w:rPr>
            </w:pPr>
          </w:p>
        </w:tc>
        <w:tc>
          <w:tcPr>
            <w:tcW w:w="4762" w:type="pct"/>
            <w:tcBorders>
              <w:top w:val="single" w:sz="2" w:space="0" w:color="auto"/>
              <w:left w:val="nil"/>
              <w:bottom w:val="single" w:sz="2" w:space="0" w:color="auto"/>
              <w:right w:val="single" w:sz="2" w:space="0" w:color="auto"/>
            </w:tcBorders>
          </w:tcPr>
          <w:p w14:paraId="7CB745BE" w14:textId="47CAABCA" w:rsidR="00D90421" w:rsidRPr="00735EDA" w:rsidRDefault="00D90421" w:rsidP="00D90421">
            <w:pPr>
              <w:spacing w:before="120" w:after="120"/>
              <w:ind w:left="892" w:right="176" w:hanging="826"/>
              <w:rPr>
                <w:spacing w:val="-4"/>
                <w:sz w:val="22"/>
                <w:szCs w:val="22"/>
                <w:lang w:val="es-ES"/>
              </w:rPr>
            </w:pPr>
            <w:r w:rsidRPr="00735EDA">
              <w:rPr>
                <w:spacing w:val="-4"/>
                <w:sz w:val="22"/>
                <w:szCs w:val="22"/>
                <w:lang w:val="es-ES"/>
              </w:rPr>
              <w:t>Nosotros:</w:t>
            </w:r>
          </w:p>
          <w:p w14:paraId="1DFB8D3A" w14:textId="0D502A5F" w:rsidR="00D90421" w:rsidRPr="00735EDA" w:rsidRDefault="00D90421">
            <w:pPr>
              <w:pStyle w:val="ListParagraph"/>
              <w:numPr>
                <w:ilvl w:val="0"/>
                <w:numId w:val="156"/>
              </w:numPr>
              <w:spacing w:before="120" w:after="120"/>
              <w:ind w:right="176"/>
              <w:contextualSpacing w:val="0"/>
              <w:rPr>
                <w:lang w:val="es-ES"/>
              </w:rPr>
            </w:pPr>
            <w:r w:rsidRPr="00735EDA">
              <w:rPr>
                <w:rFonts w:eastAsia="MS Mincho"/>
                <w:spacing w:val="-2"/>
                <w:sz w:val="22"/>
                <w:szCs w:val="22"/>
                <w:lang w:val="es-ES"/>
              </w:rPr>
              <w:t xml:space="preserve">no hemos sido objeto de descalificación por parte del Banco por incumplimiento de las obligaciones sobre EAS / </w:t>
            </w:r>
            <w:proofErr w:type="spellStart"/>
            <w:r w:rsidRPr="00735EDA">
              <w:rPr>
                <w:rFonts w:eastAsia="MS Mincho"/>
                <w:spacing w:val="-2"/>
                <w:sz w:val="22"/>
                <w:szCs w:val="22"/>
                <w:lang w:val="es-ES"/>
              </w:rPr>
              <w:t>ASx</w:t>
            </w:r>
            <w:proofErr w:type="spellEnd"/>
            <w:r w:rsidRPr="00735EDA">
              <w:rPr>
                <w:rFonts w:eastAsia="MS Mincho"/>
                <w:spacing w:val="-2"/>
                <w:sz w:val="22"/>
                <w:szCs w:val="22"/>
                <w:lang w:val="es-ES"/>
              </w:rPr>
              <w:t>.</w:t>
            </w:r>
          </w:p>
          <w:p w14:paraId="56659FA5" w14:textId="19C10B42" w:rsidR="00D90421" w:rsidRPr="00735EDA" w:rsidRDefault="00D90421">
            <w:pPr>
              <w:pStyle w:val="ListParagraph"/>
              <w:numPr>
                <w:ilvl w:val="0"/>
                <w:numId w:val="156"/>
              </w:numPr>
              <w:spacing w:before="120" w:after="120"/>
              <w:ind w:right="176"/>
              <w:contextualSpacing w:val="0"/>
              <w:rPr>
                <w:spacing w:val="-6"/>
                <w:sz w:val="22"/>
                <w:szCs w:val="22"/>
                <w:lang w:val="es-ES"/>
              </w:rPr>
            </w:pPr>
            <w:r w:rsidRPr="00735EDA">
              <w:rPr>
                <w:rFonts w:eastAsia="MS Mincho"/>
                <w:spacing w:val="-2"/>
                <w:sz w:val="22"/>
                <w:szCs w:val="22"/>
                <w:lang w:val="es-ES"/>
              </w:rPr>
              <w:t xml:space="preserve">no estamos sujetos a descalificación por parte del Banco por incumplimiento de las obligaciones sobre EAS / </w:t>
            </w:r>
            <w:proofErr w:type="spellStart"/>
            <w:r w:rsidRPr="00735EDA">
              <w:rPr>
                <w:rFonts w:eastAsia="MS Mincho"/>
                <w:spacing w:val="-2"/>
                <w:sz w:val="22"/>
                <w:szCs w:val="22"/>
                <w:lang w:val="es-ES"/>
              </w:rPr>
              <w:t>ASx</w:t>
            </w:r>
            <w:proofErr w:type="spellEnd"/>
          </w:p>
          <w:p w14:paraId="081530BD" w14:textId="19B5A7E5" w:rsidR="00D90421" w:rsidRPr="00735EDA" w:rsidRDefault="00D90421">
            <w:pPr>
              <w:pStyle w:val="ListParagraph"/>
              <w:numPr>
                <w:ilvl w:val="0"/>
                <w:numId w:val="156"/>
              </w:numPr>
              <w:spacing w:before="120" w:after="120"/>
              <w:ind w:right="176"/>
              <w:contextualSpacing w:val="0"/>
              <w:rPr>
                <w:rFonts w:eastAsia="MS Mincho"/>
                <w:spacing w:val="-2"/>
                <w:sz w:val="22"/>
                <w:szCs w:val="22"/>
                <w:lang w:val="es-ES"/>
              </w:rPr>
            </w:pPr>
            <w:r w:rsidRPr="00735EDA">
              <w:rPr>
                <w:rFonts w:eastAsia="MS Mincho"/>
                <w:spacing w:val="-2"/>
                <w:sz w:val="22"/>
                <w:szCs w:val="22"/>
                <w:lang w:val="es-ES"/>
              </w:rPr>
              <w:t xml:space="preserve"> hemos sido descalificados por el Banco por incumplimiento de las obligaciones sobre EAS/</w:t>
            </w:r>
            <w:proofErr w:type="spellStart"/>
            <w:r w:rsidRPr="00735EDA">
              <w:rPr>
                <w:rFonts w:eastAsia="MS Mincho"/>
                <w:spacing w:val="-2"/>
                <w:sz w:val="22"/>
                <w:szCs w:val="22"/>
                <w:lang w:val="es-ES"/>
              </w:rPr>
              <w:t>ASx</w:t>
            </w:r>
            <w:proofErr w:type="spellEnd"/>
            <w:r w:rsidRPr="00735EDA">
              <w:rPr>
                <w:rFonts w:eastAsia="MS Mincho"/>
                <w:spacing w:val="-2"/>
                <w:sz w:val="22"/>
                <w:szCs w:val="22"/>
                <w:lang w:val="es-ES"/>
              </w:rPr>
              <w:t>, pero fuimos excluidos de la lista de empresas descalificadas.  Se ha dictado un laudo arbitral en el caso de descalificación a nuestro favor.</w:t>
            </w:r>
          </w:p>
        </w:tc>
      </w:tr>
      <w:tr w:rsidR="009E550B" w:rsidRPr="00CC22AB" w14:paraId="0578F100" w14:textId="77777777" w:rsidTr="009E550B">
        <w:tc>
          <w:tcPr>
            <w:tcW w:w="5000" w:type="pct"/>
            <w:gridSpan w:val="2"/>
            <w:tcBorders>
              <w:top w:val="single" w:sz="2" w:space="0" w:color="auto"/>
              <w:left w:val="single" w:sz="2" w:space="0" w:color="auto"/>
              <w:bottom w:val="single" w:sz="2" w:space="0" w:color="auto"/>
              <w:right w:val="single" w:sz="2" w:space="0" w:color="auto"/>
            </w:tcBorders>
          </w:tcPr>
          <w:p w14:paraId="5CC4D053" w14:textId="6F0A117F" w:rsidR="009E550B" w:rsidRPr="00735EDA" w:rsidRDefault="009E550B" w:rsidP="00372171">
            <w:pPr>
              <w:spacing w:before="120"/>
              <w:ind w:left="82" w:right="178"/>
              <w:rPr>
                <w:b/>
                <w:bCs/>
                <w:i/>
                <w:iCs/>
                <w:color w:val="000000" w:themeColor="text1"/>
                <w:sz w:val="22"/>
                <w:szCs w:val="22"/>
                <w:lang w:val="es-ES"/>
              </w:rPr>
            </w:pPr>
            <w:r w:rsidRPr="00735EDA">
              <w:rPr>
                <w:b/>
                <w:i/>
                <w:iCs/>
                <w:color w:val="000000" w:themeColor="text1"/>
                <w:sz w:val="22"/>
                <w:szCs w:val="22"/>
                <w:lang w:val="es-ES"/>
              </w:rPr>
              <w:t>[Si (c) anterior es aplicable, adjunte evidencia de un laudo arbitral que revierta las conclusiones sobre los problemas subyacentes a la descalificación</w:t>
            </w:r>
            <w:r w:rsidRPr="00735EDA">
              <w:rPr>
                <w:b/>
                <w:i/>
                <w:iCs/>
                <w:sz w:val="22"/>
                <w:szCs w:val="22"/>
                <w:lang w:val="es-ES"/>
              </w:rPr>
              <w:t>.]</w:t>
            </w:r>
          </w:p>
        </w:tc>
      </w:tr>
    </w:tbl>
    <w:p w14:paraId="64B61BCF" w14:textId="77777777" w:rsidR="00586489" w:rsidRPr="00735EDA" w:rsidRDefault="00586489" w:rsidP="00586489">
      <w:pPr>
        <w:tabs>
          <w:tab w:val="left" w:pos="6120"/>
        </w:tabs>
        <w:spacing w:before="240"/>
        <w:rPr>
          <w:iCs/>
          <w:color w:val="000000" w:themeColor="text1"/>
          <w:lang w:val="es-ES"/>
        </w:rPr>
      </w:pPr>
      <w:r w:rsidRPr="00735EDA">
        <w:rPr>
          <w:iCs/>
          <w:color w:val="000000" w:themeColor="text1"/>
          <w:lang w:val="es-ES"/>
        </w:rPr>
        <w:t>Nombre del Subcontratista</w:t>
      </w:r>
      <w:r w:rsidRPr="00735EDA">
        <w:rPr>
          <w:iCs/>
          <w:color w:val="000000" w:themeColor="text1"/>
          <w:u w:val="single"/>
          <w:lang w:val="es-ES"/>
        </w:rPr>
        <w:tab/>
      </w:r>
    </w:p>
    <w:p w14:paraId="3955BF59" w14:textId="49C631D6" w:rsidR="00586489" w:rsidRPr="00735EDA" w:rsidRDefault="00586489" w:rsidP="00586489">
      <w:pPr>
        <w:tabs>
          <w:tab w:val="left" w:pos="6120"/>
        </w:tabs>
        <w:spacing w:before="240"/>
        <w:rPr>
          <w:iCs/>
          <w:color w:val="000000" w:themeColor="text1"/>
          <w:u w:val="single"/>
          <w:lang w:val="es-ES"/>
        </w:rPr>
      </w:pPr>
      <w:r w:rsidRPr="00735EDA">
        <w:rPr>
          <w:iCs/>
          <w:color w:val="000000" w:themeColor="text1"/>
          <w:lang w:val="es-ES"/>
        </w:rPr>
        <w:t>Nombre de la persona debidamente autorizada para firmar a nombre del Subcontratista</w:t>
      </w:r>
      <w:r w:rsidR="009E550B" w:rsidRPr="00735EDA">
        <w:rPr>
          <w:iCs/>
          <w:color w:val="000000" w:themeColor="text1"/>
          <w:lang w:val="es-ES"/>
        </w:rPr>
        <w:t>____</w:t>
      </w:r>
      <w:r w:rsidRPr="00735EDA">
        <w:rPr>
          <w:iCs/>
          <w:color w:val="000000" w:themeColor="text1"/>
          <w:u w:val="single"/>
          <w:lang w:val="es-ES"/>
        </w:rPr>
        <w:tab/>
      </w:r>
    </w:p>
    <w:p w14:paraId="299A896F" w14:textId="4F5693FD" w:rsidR="00586489" w:rsidRPr="00735EDA" w:rsidRDefault="009E550B" w:rsidP="00586489">
      <w:pPr>
        <w:tabs>
          <w:tab w:val="left" w:pos="6120"/>
        </w:tabs>
        <w:spacing w:before="240"/>
        <w:rPr>
          <w:iCs/>
          <w:color w:val="000000" w:themeColor="text1"/>
          <w:lang w:val="es-ES"/>
        </w:rPr>
      </w:pPr>
      <w:r w:rsidRPr="00735EDA">
        <w:rPr>
          <w:iCs/>
          <w:color w:val="000000" w:themeColor="text1"/>
          <w:lang w:val="es-ES"/>
        </w:rPr>
        <w:t>Cargo</w:t>
      </w:r>
      <w:r w:rsidR="00586489" w:rsidRPr="00735EDA">
        <w:rPr>
          <w:iCs/>
          <w:color w:val="000000" w:themeColor="text1"/>
          <w:lang w:val="es-ES"/>
        </w:rPr>
        <w:t xml:space="preserve"> de la Persona que firma a nombre del Subcontratista</w:t>
      </w:r>
      <w:r w:rsidRPr="00735EDA">
        <w:rPr>
          <w:iCs/>
          <w:color w:val="000000" w:themeColor="text1"/>
          <w:lang w:val="es-ES"/>
        </w:rPr>
        <w:t>__________________________</w:t>
      </w:r>
      <w:r w:rsidR="00586489" w:rsidRPr="00735EDA">
        <w:rPr>
          <w:iCs/>
          <w:color w:val="000000" w:themeColor="text1"/>
          <w:u w:val="single"/>
          <w:lang w:val="es-ES"/>
        </w:rPr>
        <w:tab/>
      </w:r>
    </w:p>
    <w:p w14:paraId="28972178" w14:textId="77777777" w:rsidR="00586489" w:rsidRPr="00735EDA" w:rsidRDefault="00586489" w:rsidP="00586489">
      <w:pPr>
        <w:tabs>
          <w:tab w:val="left" w:pos="6120"/>
        </w:tabs>
        <w:spacing w:before="240"/>
        <w:rPr>
          <w:iCs/>
          <w:color w:val="000000" w:themeColor="text1"/>
          <w:lang w:val="es-ES"/>
        </w:rPr>
      </w:pPr>
      <w:r w:rsidRPr="00735EDA">
        <w:rPr>
          <w:iCs/>
          <w:color w:val="000000" w:themeColor="text1"/>
          <w:lang w:val="es-ES"/>
        </w:rPr>
        <w:t>Firma de la persona designada arriba</w:t>
      </w:r>
      <w:r w:rsidRPr="00735EDA">
        <w:rPr>
          <w:iCs/>
          <w:color w:val="000000" w:themeColor="text1"/>
          <w:u w:val="single"/>
          <w:lang w:val="es-ES"/>
        </w:rPr>
        <w:tab/>
      </w:r>
    </w:p>
    <w:p w14:paraId="48EBD0A2" w14:textId="77777777" w:rsidR="00586489" w:rsidRPr="00735EDA" w:rsidRDefault="00586489" w:rsidP="00586489">
      <w:pPr>
        <w:tabs>
          <w:tab w:val="left" w:pos="6120"/>
        </w:tabs>
        <w:spacing w:before="240" w:after="240"/>
        <w:rPr>
          <w:iCs/>
          <w:color w:val="000000" w:themeColor="text1"/>
          <w:lang w:val="es-ES"/>
        </w:rPr>
      </w:pPr>
      <w:r w:rsidRPr="00735EDA">
        <w:rPr>
          <w:iCs/>
          <w:color w:val="000000" w:themeColor="text1"/>
          <w:lang w:val="es-ES"/>
        </w:rPr>
        <w:t>Fecha de la firma ________________________________ día de___________________, _____</w:t>
      </w:r>
    </w:p>
    <w:p w14:paraId="19AFC11A" w14:textId="77777777" w:rsidR="00586489" w:rsidRPr="00735EDA" w:rsidRDefault="00586489" w:rsidP="00586489">
      <w:pPr>
        <w:rPr>
          <w:iCs/>
          <w:color w:val="000000" w:themeColor="text1"/>
          <w:lang w:val="es-ES"/>
        </w:rPr>
      </w:pPr>
      <w:r w:rsidRPr="00735EDA">
        <w:rPr>
          <w:iCs/>
          <w:color w:val="000000" w:themeColor="text1"/>
          <w:lang w:val="es-ES"/>
        </w:rPr>
        <w:t>Firma del representante autorizado del Contratista:</w:t>
      </w:r>
    </w:p>
    <w:p w14:paraId="068FCBA7" w14:textId="77777777" w:rsidR="00586489" w:rsidRPr="00735EDA" w:rsidRDefault="00586489" w:rsidP="00586489">
      <w:pPr>
        <w:rPr>
          <w:iCs/>
          <w:color w:val="000000" w:themeColor="text1"/>
          <w:lang w:val="es-ES"/>
        </w:rPr>
      </w:pPr>
      <w:r w:rsidRPr="00735EDA">
        <w:rPr>
          <w:iCs/>
          <w:color w:val="000000" w:themeColor="text1"/>
          <w:lang w:val="es-ES"/>
        </w:rPr>
        <w:t>Firma: ________________________________________________________</w:t>
      </w:r>
    </w:p>
    <w:p w14:paraId="55848AE7" w14:textId="77777777" w:rsidR="00586489" w:rsidRPr="00735EDA" w:rsidRDefault="00586489" w:rsidP="00586489">
      <w:pPr>
        <w:tabs>
          <w:tab w:val="left" w:pos="6120"/>
        </w:tabs>
        <w:spacing w:before="240" w:after="240"/>
        <w:rPr>
          <w:iCs/>
          <w:color w:val="000000" w:themeColor="text1"/>
          <w:lang w:val="es-ES"/>
        </w:rPr>
      </w:pPr>
      <w:r w:rsidRPr="00735EDA">
        <w:rPr>
          <w:iCs/>
          <w:color w:val="000000" w:themeColor="text1"/>
          <w:lang w:val="es-ES"/>
        </w:rPr>
        <w:t>Fecha de la firma ________________________________ día de  ___________________, _____</w:t>
      </w:r>
    </w:p>
    <w:p w14:paraId="1A08FC9F" w14:textId="77777777" w:rsidR="005A473A" w:rsidRPr="00735EDA" w:rsidRDefault="005A473A" w:rsidP="005A473A">
      <w:pPr>
        <w:pStyle w:val="ListParagraph"/>
        <w:ind w:left="1440"/>
        <w:rPr>
          <w:color w:val="000000"/>
          <w:lang w:val="es-ES"/>
        </w:rPr>
      </w:pPr>
    </w:p>
    <w:p w14:paraId="2F61DEE0" w14:textId="77777777" w:rsidR="0092551B" w:rsidRPr="00735EDA" w:rsidRDefault="0092551B" w:rsidP="00780905">
      <w:pPr>
        <w:autoSpaceDE w:val="0"/>
        <w:autoSpaceDN w:val="0"/>
        <w:adjustRightInd w:val="0"/>
        <w:spacing w:after="120"/>
        <w:rPr>
          <w:lang w:val="es-ES"/>
        </w:rPr>
      </w:pPr>
    </w:p>
    <w:p w14:paraId="58B01662" w14:textId="77777777" w:rsidR="002338EF" w:rsidRPr="00735EDA" w:rsidRDefault="002338EF">
      <w:pPr>
        <w:numPr>
          <w:ilvl w:val="0"/>
          <w:numId w:val="22"/>
        </w:numPr>
        <w:autoSpaceDE w:val="0"/>
        <w:autoSpaceDN w:val="0"/>
        <w:adjustRightInd w:val="0"/>
        <w:spacing w:after="120"/>
        <w:rPr>
          <w:lang w:val="es-ES"/>
        </w:rPr>
        <w:sectPr w:rsidR="002338EF" w:rsidRPr="00735EDA"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765793BA" w14:textId="77777777" w:rsidR="007136DB" w:rsidRPr="00735EDA" w:rsidRDefault="007136DB" w:rsidP="00913AF7">
      <w:pPr>
        <w:pStyle w:val="BodyText"/>
        <w:jc w:val="left"/>
        <w:rPr>
          <w:lang w:val="es-ES"/>
        </w:rPr>
      </w:pPr>
    </w:p>
    <w:p w14:paraId="30434CC3" w14:textId="7EEE3E34" w:rsidR="00A107D2" w:rsidRPr="00735EDA" w:rsidRDefault="000C1F64" w:rsidP="00A44227">
      <w:pPr>
        <w:pStyle w:val="Subtitle"/>
        <w:rPr>
          <w:lang w:val="es-ES"/>
        </w:rPr>
      </w:pPr>
      <w:bookmarkStart w:id="1474" w:name="_Toc125265850"/>
      <w:bookmarkStart w:id="1475" w:name="_Toc136609380"/>
      <w:r w:rsidRPr="00735EDA">
        <w:rPr>
          <w:lang w:val="es-ES"/>
        </w:rPr>
        <w:t>Sección IX.</w:t>
      </w:r>
      <w:r w:rsidR="00A107D2" w:rsidRPr="00735EDA">
        <w:rPr>
          <w:lang w:val="es-ES"/>
        </w:rPr>
        <w:t xml:space="preserve"> Condiciones Especiales del Contrato</w:t>
      </w:r>
      <w:bookmarkEnd w:id="1475"/>
      <w:r w:rsidR="00A107D2" w:rsidRPr="00735EDA">
        <w:rPr>
          <w:lang w:val="es-ES"/>
        </w:rPr>
        <w:t xml:space="preserve"> </w:t>
      </w:r>
      <w:bookmarkEnd w:id="1474"/>
    </w:p>
    <w:p w14:paraId="12BF49CE" w14:textId="77777777" w:rsidR="007136DB" w:rsidRPr="00735EDA" w:rsidRDefault="007136DB" w:rsidP="00913AF7">
      <w:pPr>
        <w:suppressAutoHyphens/>
        <w:rPr>
          <w:lang w:val="es-ES"/>
        </w:rPr>
      </w:pPr>
    </w:p>
    <w:p w14:paraId="4F7F253F" w14:textId="77777777" w:rsidR="007136DB" w:rsidRPr="00735EDA" w:rsidRDefault="007136DB" w:rsidP="00913AF7">
      <w:pPr>
        <w:pStyle w:val="explanatorynotes"/>
        <w:spacing w:after="0" w:line="240" w:lineRule="auto"/>
        <w:rPr>
          <w:rFonts w:ascii="Times New Roman" w:hAnsi="Times New Roman"/>
          <w:lang w:val="es-ES"/>
        </w:rPr>
      </w:pPr>
    </w:p>
    <w:p w14:paraId="28ACDA5A" w14:textId="2B31E44B" w:rsidR="007136DB" w:rsidRPr="00735EDA" w:rsidRDefault="00780905" w:rsidP="00913AF7">
      <w:pPr>
        <w:rPr>
          <w:lang w:val="es-ES"/>
        </w:rPr>
      </w:pPr>
      <w:r w:rsidRPr="00735EDA">
        <w:rPr>
          <w:lang w:val="es-ES"/>
        </w:rPr>
        <w:t>Las siguientes Condiciones Especiales complementarán las C</w:t>
      </w:r>
      <w:r w:rsidR="001F2149" w:rsidRPr="00735EDA">
        <w:rPr>
          <w:lang w:val="es-ES"/>
        </w:rPr>
        <w:t xml:space="preserve">ondiciones </w:t>
      </w:r>
      <w:r w:rsidRPr="00735EDA">
        <w:rPr>
          <w:lang w:val="es-ES"/>
        </w:rPr>
        <w:t>G</w:t>
      </w:r>
      <w:r w:rsidR="001F2149" w:rsidRPr="00735EDA">
        <w:rPr>
          <w:lang w:val="es-ES"/>
        </w:rPr>
        <w:t>enerales del Contrato</w:t>
      </w:r>
      <w:r w:rsidRPr="00735EDA">
        <w:rPr>
          <w:lang w:val="es-ES"/>
        </w:rPr>
        <w:t>. En caso de discrepancia, las presentes disposiciones prevalecerán sobre las que figuran en las C</w:t>
      </w:r>
      <w:r w:rsidR="001F2149" w:rsidRPr="00735EDA">
        <w:rPr>
          <w:lang w:val="es-ES"/>
        </w:rPr>
        <w:t xml:space="preserve">ondiciones </w:t>
      </w:r>
      <w:r w:rsidRPr="00735EDA">
        <w:rPr>
          <w:lang w:val="es-ES"/>
        </w:rPr>
        <w:t>G</w:t>
      </w:r>
      <w:r w:rsidR="001F2149" w:rsidRPr="00735EDA">
        <w:rPr>
          <w:lang w:val="es-ES"/>
        </w:rPr>
        <w:t>enerales</w:t>
      </w:r>
      <w:r w:rsidR="009E550B" w:rsidRPr="00735EDA">
        <w:rPr>
          <w:lang w:val="es-ES"/>
        </w:rPr>
        <w:t xml:space="preserve"> del Contrato</w:t>
      </w:r>
      <w:r w:rsidR="007136DB" w:rsidRPr="00735EDA">
        <w:rPr>
          <w:lang w:val="es-ES"/>
        </w:rPr>
        <w:t>.</w:t>
      </w:r>
    </w:p>
    <w:p w14:paraId="0A4175E1" w14:textId="77777777" w:rsidR="00E009FC" w:rsidRPr="00735EDA" w:rsidRDefault="00E009FC" w:rsidP="00913AF7">
      <w:pPr>
        <w:rPr>
          <w:lang w:val="es-ES"/>
        </w:rPr>
      </w:pPr>
      <w:r w:rsidRPr="00735EDA">
        <w:rPr>
          <w:lang w:val="es-ES"/>
        </w:rPr>
        <w:br w:type="page"/>
      </w:r>
    </w:p>
    <w:p w14:paraId="0C5401A6" w14:textId="77777777" w:rsidR="007136DB" w:rsidRPr="00735EDA" w:rsidRDefault="007136DB" w:rsidP="00913AF7">
      <w:pPr>
        <w:pStyle w:val="explanatorynotes"/>
        <w:jc w:val="center"/>
        <w:rPr>
          <w:rFonts w:ascii="Times New Roman" w:hAnsi="Times New Roman"/>
          <w:b/>
          <w:bCs/>
          <w:sz w:val="28"/>
          <w:lang w:val="es-ES"/>
        </w:rPr>
      </w:pPr>
      <w:r w:rsidRPr="00735EDA">
        <w:rPr>
          <w:rFonts w:ascii="Times New Roman" w:hAnsi="Times New Roman"/>
          <w:b/>
          <w:bCs/>
          <w:sz w:val="28"/>
          <w:lang w:val="es-ES"/>
        </w:rPr>
        <w:t>Part</w:t>
      </w:r>
      <w:r w:rsidR="00780905" w:rsidRPr="00735EDA">
        <w:rPr>
          <w:rFonts w:ascii="Times New Roman" w:hAnsi="Times New Roman"/>
          <w:b/>
          <w:bCs/>
          <w:sz w:val="28"/>
          <w:lang w:val="es-ES"/>
        </w:rPr>
        <w:t>e</w:t>
      </w:r>
      <w:r w:rsidRPr="00735EDA">
        <w:rPr>
          <w:rFonts w:ascii="Times New Roman" w:hAnsi="Times New Roman"/>
          <w:b/>
          <w:bCs/>
          <w:sz w:val="28"/>
          <w:lang w:val="es-ES"/>
        </w:rPr>
        <w:t xml:space="preserve"> A</w:t>
      </w:r>
      <w:r w:rsidR="00780905" w:rsidRPr="00735EDA">
        <w:rPr>
          <w:rFonts w:ascii="Times New Roman" w:hAnsi="Times New Roman"/>
          <w:b/>
          <w:bCs/>
          <w:sz w:val="28"/>
          <w:lang w:val="es-ES"/>
        </w:rPr>
        <w:t>. Datos del Contrato</w:t>
      </w:r>
    </w:p>
    <w:p w14:paraId="0DCFE6AB" w14:textId="77777777" w:rsidR="007136DB" w:rsidRPr="00735EDA" w:rsidRDefault="007136DB" w:rsidP="00913AF7">
      <w:pPr>
        <w:pStyle w:val="explanatorynotes"/>
        <w:spacing w:after="0"/>
        <w:jc w:val="left"/>
        <w:rPr>
          <w:lang w:val="es-ES"/>
        </w:rPr>
      </w:pPr>
    </w:p>
    <w:tbl>
      <w:tblPr>
        <w:tblW w:w="93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1477"/>
        <w:gridCol w:w="4290"/>
      </w:tblGrid>
      <w:tr w:rsidR="007136DB" w:rsidRPr="00735EDA" w14:paraId="4F2C86E8" w14:textId="77777777" w:rsidTr="008D42B6">
        <w:trPr>
          <w:tblHeader/>
        </w:trPr>
        <w:tc>
          <w:tcPr>
            <w:tcW w:w="3626" w:type="dxa"/>
          </w:tcPr>
          <w:p w14:paraId="7BD0EBC9" w14:textId="77777777" w:rsidR="007136DB" w:rsidRPr="00735EDA" w:rsidRDefault="007136DB" w:rsidP="00780905">
            <w:pPr>
              <w:suppressAutoHyphens/>
              <w:spacing w:before="60" w:after="60"/>
              <w:jc w:val="center"/>
              <w:rPr>
                <w:b/>
                <w:sz w:val="22"/>
                <w:szCs w:val="22"/>
                <w:lang w:val="es-ES"/>
              </w:rPr>
            </w:pPr>
            <w:r w:rsidRPr="00735EDA">
              <w:rPr>
                <w:b/>
                <w:sz w:val="22"/>
                <w:szCs w:val="22"/>
                <w:lang w:val="es-ES"/>
              </w:rPr>
              <w:t>Condi</w:t>
            </w:r>
            <w:r w:rsidR="00780905" w:rsidRPr="00735EDA">
              <w:rPr>
                <w:b/>
                <w:sz w:val="22"/>
                <w:szCs w:val="22"/>
                <w:lang w:val="es-ES"/>
              </w:rPr>
              <w:t>c</w:t>
            </w:r>
            <w:r w:rsidRPr="00735EDA">
              <w:rPr>
                <w:b/>
                <w:sz w:val="22"/>
                <w:szCs w:val="22"/>
                <w:lang w:val="es-ES"/>
              </w:rPr>
              <w:t>ion</w:t>
            </w:r>
            <w:r w:rsidR="00780905" w:rsidRPr="00735EDA">
              <w:rPr>
                <w:b/>
                <w:sz w:val="22"/>
                <w:szCs w:val="22"/>
                <w:lang w:val="es-ES"/>
              </w:rPr>
              <w:t>e</w:t>
            </w:r>
            <w:r w:rsidRPr="00735EDA">
              <w:rPr>
                <w:b/>
                <w:sz w:val="22"/>
                <w:szCs w:val="22"/>
                <w:lang w:val="es-ES"/>
              </w:rPr>
              <w:t>s</w:t>
            </w:r>
          </w:p>
        </w:tc>
        <w:tc>
          <w:tcPr>
            <w:tcW w:w="1477" w:type="dxa"/>
          </w:tcPr>
          <w:p w14:paraId="18F26AAB" w14:textId="77777777" w:rsidR="007136DB" w:rsidRPr="00735EDA" w:rsidRDefault="00780905" w:rsidP="00913AF7">
            <w:pPr>
              <w:suppressAutoHyphens/>
              <w:spacing w:before="60" w:after="60"/>
              <w:jc w:val="center"/>
              <w:rPr>
                <w:b/>
                <w:sz w:val="22"/>
                <w:szCs w:val="22"/>
                <w:lang w:val="es-ES"/>
              </w:rPr>
            </w:pPr>
            <w:proofErr w:type="spellStart"/>
            <w:r w:rsidRPr="00735EDA">
              <w:rPr>
                <w:b/>
                <w:sz w:val="22"/>
                <w:szCs w:val="22"/>
                <w:lang w:val="es-ES"/>
              </w:rPr>
              <w:t>Subcláusula</w:t>
            </w:r>
            <w:proofErr w:type="spellEnd"/>
          </w:p>
        </w:tc>
        <w:tc>
          <w:tcPr>
            <w:tcW w:w="4290" w:type="dxa"/>
          </w:tcPr>
          <w:p w14:paraId="26F2E449" w14:textId="77777777" w:rsidR="007136DB" w:rsidRPr="00735EDA" w:rsidRDefault="00780905" w:rsidP="00913AF7">
            <w:pPr>
              <w:tabs>
                <w:tab w:val="left" w:pos="5285"/>
              </w:tabs>
              <w:suppressAutoHyphens/>
              <w:spacing w:before="60" w:after="60"/>
              <w:ind w:right="-94"/>
              <w:jc w:val="center"/>
              <w:rPr>
                <w:b/>
                <w:sz w:val="22"/>
                <w:szCs w:val="22"/>
                <w:lang w:val="es-ES"/>
              </w:rPr>
            </w:pPr>
            <w:r w:rsidRPr="00735EDA">
              <w:rPr>
                <w:b/>
                <w:sz w:val="22"/>
                <w:szCs w:val="22"/>
                <w:lang w:val="es-ES"/>
              </w:rPr>
              <w:t>Datos</w:t>
            </w:r>
          </w:p>
        </w:tc>
      </w:tr>
      <w:tr w:rsidR="007C136B" w:rsidRPr="00735EDA" w14:paraId="36514950" w14:textId="77777777" w:rsidTr="00A107D2">
        <w:tc>
          <w:tcPr>
            <w:tcW w:w="3626" w:type="dxa"/>
          </w:tcPr>
          <w:p w14:paraId="7A404992" w14:textId="77777777" w:rsidR="007C136B" w:rsidRPr="00735EDA" w:rsidRDefault="00780905" w:rsidP="00913AF7">
            <w:pPr>
              <w:suppressAutoHyphens/>
              <w:spacing w:before="60" w:after="60"/>
              <w:jc w:val="left"/>
              <w:rPr>
                <w:b/>
                <w:bCs/>
                <w:sz w:val="22"/>
                <w:szCs w:val="22"/>
                <w:lang w:val="es-ES"/>
              </w:rPr>
            </w:pPr>
            <w:r w:rsidRPr="00735EDA">
              <w:rPr>
                <w:b/>
                <w:bCs/>
                <w:sz w:val="22"/>
                <w:szCs w:val="22"/>
                <w:lang w:val="es-ES"/>
              </w:rPr>
              <w:t>Nombre de la institución financiera</w:t>
            </w:r>
          </w:p>
        </w:tc>
        <w:tc>
          <w:tcPr>
            <w:tcW w:w="1477" w:type="dxa"/>
          </w:tcPr>
          <w:p w14:paraId="0F535755" w14:textId="0F4D76AB" w:rsidR="007C136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741B9E" w:rsidRPr="00735EDA">
              <w:rPr>
                <w:sz w:val="22"/>
                <w:szCs w:val="22"/>
                <w:lang w:val="es-ES"/>
              </w:rPr>
              <w:t>a)</w:t>
            </w:r>
          </w:p>
        </w:tc>
        <w:tc>
          <w:tcPr>
            <w:tcW w:w="4290" w:type="dxa"/>
          </w:tcPr>
          <w:p w14:paraId="0B4A23EF" w14:textId="77777777" w:rsidR="007C136B" w:rsidRPr="00735EDA" w:rsidRDefault="00780905" w:rsidP="00913AF7">
            <w:pPr>
              <w:suppressAutoHyphens/>
              <w:spacing w:before="60" w:after="60"/>
              <w:ind w:right="-94"/>
              <w:rPr>
                <w:sz w:val="22"/>
                <w:szCs w:val="22"/>
                <w:lang w:val="es-ES"/>
              </w:rPr>
            </w:pPr>
            <w:r w:rsidRPr="00735EDA">
              <w:rPr>
                <w:sz w:val="22"/>
                <w:szCs w:val="22"/>
                <w:lang w:val="es-ES"/>
              </w:rPr>
              <w:t>Banco Mundial</w:t>
            </w:r>
          </w:p>
        </w:tc>
      </w:tr>
      <w:tr w:rsidR="007C136B" w:rsidRPr="00735EDA" w14:paraId="471F0590" w14:textId="77777777" w:rsidTr="00A107D2">
        <w:tc>
          <w:tcPr>
            <w:tcW w:w="3626" w:type="dxa"/>
          </w:tcPr>
          <w:p w14:paraId="67765275" w14:textId="77777777" w:rsidR="00780905" w:rsidRPr="00735EDA" w:rsidRDefault="00780905" w:rsidP="00913AF7">
            <w:pPr>
              <w:suppressAutoHyphens/>
              <w:spacing w:before="60" w:after="60"/>
              <w:jc w:val="left"/>
              <w:rPr>
                <w:b/>
                <w:bCs/>
                <w:sz w:val="22"/>
                <w:szCs w:val="22"/>
                <w:lang w:val="es-ES"/>
              </w:rPr>
            </w:pPr>
            <w:r w:rsidRPr="00735EDA">
              <w:rPr>
                <w:b/>
                <w:bCs/>
                <w:sz w:val="22"/>
                <w:szCs w:val="22"/>
                <w:lang w:val="es-ES"/>
              </w:rPr>
              <w:t>Nombre del Prestatario</w:t>
            </w:r>
          </w:p>
        </w:tc>
        <w:tc>
          <w:tcPr>
            <w:tcW w:w="1477" w:type="dxa"/>
          </w:tcPr>
          <w:p w14:paraId="41464EE3" w14:textId="29CE4109" w:rsidR="007C136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741B9E" w:rsidRPr="00735EDA">
              <w:rPr>
                <w:sz w:val="22"/>
                <w:szCs w:val="22"/>
                <w:lang w:val="es-ES"/>
              </w:rPr>
              <w:t>b)</w:t>
            </w:r>
          </w:p>
        </w:tc>
        <w:tc>
          <w:tcPr>
            <w:tcW w:w="4290" w:type="dxa"/>
          </w:tcPr>
          <w:p w14:paraId="414D2206" w14:textId="77777777" w:rsidR="007C136B" w:rsidRPr="00735EDA" w:rsidRDefault="007C136B" w:rsidP="00913AF7">
            <w:pPr>
              <w:suppressAutoHyphens/>
              <w:spacing w:before="60" w:after="60"/>
              <w:ind w:right="-94"/>
              <w:rPr>
                <w:i/>
                <w:sz w:val="22"/>
                <w:szCs w:val="22"/>
                <w:u w:val="single"/>
                <w:lang w:val="es-ES"/>
              </w:rPr>
            </w:pPr>
          </w:p>
        </w:tc>
      </w:tr>
      <w:tr w:rsidR="007136DB" w:rsidRPr="00735EDA" w14:paraId="4B9B5E2D" w14:textId="77777777" w:rsidTr="00A107D2">
        <w:tc>
          <w:tcPr>
            <w:tcW w:w="3626" w:type="dxa"/>
          </w:tcPr>
          <w:p w14:paraId="0C2546CC" w14:textId="77777777" w:rsidR="007136DB" w:rsidRPr="00735EDA" w:rsidRDefault="00780905" w:rsidP="00913AF7">
            <w:pPr>
              <w:suppressAutoHyphens/>
              <w:spacing w:before="60" w:after="60"/>
              <w:jc w:val="left"/>
              <w:rPr>
                <w:b/>
                <w:bCs/>
                <w:sz w:val="22"/>
                <w:szCs w:val="22"/>
                <w:lang w:val="es-ES"/>
              </w:rPr>
            </w:pPr>
            <w:r w:rsidRPr="00735EDA">
              <w:rPr>
                <w:b/>
                <w:bCs/>
                <w:sz w:val="22"/>
                <w:szCs w:val="22"/>
                <w:lang w:val="es-ES"/>
              </w:rPr>
              <w:t>Nombre y dirección del Contratante</w:t>
            </w:r>
          </w:p>
        </w:tc>
        <w:tc>
          <w:tcPr>
            <w:tcW w:w="1477" w:type="dxa"/>
          </w:tcPr>
          <w:p w14:paraId="0D19BFA7" w14:textId="1E27A87B" w:rsidR="007136DB" w:rsidRPr="00735EDA" w:rsidRDefault="007C136B" w:rsidP="00780905">
            <w:pPr>
              <w:pStyle w:val="BalloonText"/>
              <w:suppressAutoHyphens/>
              <w:spacing w:before="60" w:after="60"/>
              <w:rPr>
                <w:rFonts w:ascii="Times New Roman" w:hAnsi="Times New Roman"/>
                <w:sz w:val="22"/>
                <w:szCs w:val="22"/>
                <w:lang w:val="es-ES"/>
              </w:rPr>
            </w:pPr>
            <w:r w:rsidRPr="00735EDA">
              <w:rPr>
                <w:rFonts w:ascii="Times New Roman" w:hAnsi="Times New Roman"/>
                <w:sz w:val="22"/>
                <w:szCs w:val="22"/>
                <w:lang w:val="es-ES"/>
              </w:rPr>
              <w:t>1.1.2</w:t>
            </w:r>
            <w:r w:rsidR="00780905" w:rsidRPr="00735EDA">
              <w:rPr>
                <w:rFonts w:ascii="Times New Roman" w:hAnsi="Times New Roman"/>
                <w:sz w:val="22"/>
                <w:szCs w:val="22"/>
                <w:lang w:val="es-ES"/>
              </w:rPr>
              <w:t xml:space="preserve"> </w:t>
            </w:r>
            <w:r w:rsidR="00A44227" w:rsidRPr="00735EDA">
              <w:rPr>
                <w:rFonts w:ascii="Times New Roman" w:hAnsi="Times New Roman"/>
                <w:sz w:val="22"/>
                <w:szCs w:val="22"/>
                <w:lang w:val="es-ES"/>
              </w:rPr>
              <w:t>(</w:t>
            </w:r>
            <w:r w:rsidR="00741B9E" w:rsidRPr="00735EDA">
              <w:rPr>
                <w:rFonts w:ascii="Times New Roman" w:hAnsi="Times New Roman"/>
                <w:sz w:val="22"/>
                <w:szCs w:val="22"/>
                <w:lang w:val="es-ES"/>
              </w:rPr>
              <w:t>f)</w:t>
            </w:r>
            <w:r w:rsidRPr="00735EDA">
              <w:rPr>
                <w:rFonts w:ascii="Times New Roman" w:hAnsi="Times New Roman"/>
                <w:sz w:val="22"/>
                <w:szCs w:val="22"/>
                <w:lang w:val="es-ES"/>
              </w:rPr>
              <w:t xml:space="preserve"> </w:t>
            </w:r>
            <w:r w:rsidR="00780905" w:rsidRPr="00735EDA">
              <w:rPr>
                <w:rFonts w:ascii="Times New Roman" w:hAnsi="Times New Roman"/>
                <w:sz w:val="22"/>
                <w:szCs w:val="22"/>
                <w:lang w:val="es-ES"/>
              </w:rPr>
              <w:t>y</w:t>
            </w:r>
            <w:r w:rsidRPr="00735EDA">
              <w:rPr>
                <w:rFonts w:ascii="Times New Roman" w:hAnsi="Times New Roman"/>
                <w:sz w:val="22"/>
                <w:szCs w:val="22"/>
                <w:lang w:val="es-ES"/>
              </w:rPr>
              <w:t xml:space="preserve"> 1.3</w:t>
            </w:r>
            <w:r w:rsidR="00741B9E" w:rsidRPr="00735EDA">
              <w:rPr>
                <w:rFonts w:ascii="Times New Roman" w:hAnsi="Times New Roman"/>
                <w:sz w:val="22"/>
                <w:szCs w:val="22"/>
                <w:lang w:val="es-ES"/>
              </w:rPr>
              <w:t xml:space="preserve"> </w:t>
            </w:r>
            <w:r w:rsidR="00A44227" w:rsidRPr="00735EDA">
              <w:rPr>
                <w:rFonts w:ascii="Times New Roman" w:hAnsi="Times New Roman"/>
                <w:sz w:val="22"/>
                <w:szCs w:val="22"/>
                <w:lang w:val="es-ES"/>
              </w:rPr>
              <w:t>(</w:t>
            </w:r>
            <w:r w:rsidR="00741B9E" w:rsidRPr="00735EDA">
              <w:rPr>
                <w:rFonts w:ascii="Times New Roman" w:hAnsi="Times New Roman"/>
                <w:sz w:val="22"/>
                <w:szCs w:val="22"/>
                <w:lang w:val="es-ES"/>
              </w:rPr>
              <w:t>b)</w:t>
            </w:r>
          </w:p>
        </w:tc>
        <w:tc>
          <w:tcPr>
            <w:tcW w:w="4290" w:type="dxa"/>
          </w:tcPr>
          <w:p w14:paraId="2FDA1E58" w14:textId="77777777" w:rsidR="007136DB" w:rsidRPr="00735EDA" w:rsidRDefault="007136DB" w:rsidP="00913AF7">
            <w:pPr>
              <w:tabs>
                <w:tab w:val="left" w:pos="5285"/>
              </w:tabs>
              <w:suppressAutoHyphens/>
              <w:spacing w:before="60" w:after="60"/>
              <w:ind w:right="-94"/>
              <w:rPr>
                <w:sz w:val="22"/>
                <w:szCs w:val="22"/>
                <w:lang w:val="es-ES"/>
              </w:rPr>
            </w:pPr>
          </w:p>
          <w:p w14:paraId="5DCAE40B" w14:textId="77777777" w:rsidR="007136DB" w:rsidRPr="00735EDA" w:rsidRDefault="007136DB" w:rsidP="00913AF7">
            <w:pPr>
              <w:tabs>
                <w:tab w:val="left" w:pos="1775"/>
              </w:tabs>
              <w:suppressAutoHyphens/>
              <w:spacing w:before="60" w:after="60"/>
              <w:ind w:right="-94"/>
              <w:rPr>
                <w:sz w:val="22"/>
                <w:szCs w:val="22"/>
                <w:lang w:val="es-ES"/>
              </w:rPr>
            </w:pPr>
          </w:p>
        </w:tc>
      </w:tr>
      <w:tr w:rsidR="007136DB" w:rsidRPr="00735EDA" w14:paraId="464DCB36" w14:textId="77777777" w:rsidTr="00A107D2">
        <w:tc>
          <w:tcPr>
            <w:tcW w:w="3626" w:type="dxa"/>
          </w:tcPr>
          <w:p w14:paraId="2278B892" w14:textId="77777777" w:rsidR="007136DB" w:rsidRPr="00735EDA" w:rsidRDefault="00780905" w:rsidP="00913AF7">
            <w:pPr>
              <w:suppressAutoHyphens/>
              <w:spacing w:before="60" w:after="60"/>
              <w:jc w:val="left"/>
              <w:rPr>
                <w:b/>
                <w:bCs/>
                <w:sz w:val="22"/>
                <w:szCs w:val="22"/>
                <w:lang w:val="es-ES"/>
              </w:rPr>
            </w:pPr>
            <w:r w:rsidRPr="00735EDA">
              <w:rPr>
                <w:b/>
                <w:bCs/>
                <w:sz w:val="22"/>
                <w:szCs w:val="22"/>
                <w:lang w:val="es-ES"/>
              </w:rPr>
              <w:t>Nombre de la Empresa de Servicios Públicos</w:t>
            </w:r>
          </w:p>
        </w:tc>
        <w:tc>
          <w:tcPr>
            <w:tcW w:w="1477" w:type="dxa"/>
          </w:tcPr>
          <w:p w14:paraId="0C4D72D0" w14:textId="7277455B" w:rsidR="007136DB" w:rsidRPr="00735EDA" w:rsidRDefault="007C136B" w:rsidP="00780905">
            <w:pPr>
              <w:suppressAutoHyphens/>
              <w:spacing w:before="60" w:after="60"/>
              <w:rPr>
                <w:sz w:val="22"/>
                <w:szCs w:val="22"/>
                <w:lang w:val="es-ES"/>
              </w:rPr>
            </w:pPr>
            <w:r w:rsidRPr="00735EDA">
              <w:rPr>
                <w:sz w:val="22"/>
                <w:szCs w:val="22"/>
                <w:lang w:val="es-ES"/>
              </w:rPr>
              <w:t>1.1.2</w:t>
            </w:r>
            <w:r w:rsidR="00780905" w:rsidRPr="00735EDA">
              <w:rPr>
                <w:sz w:val="22"/>
                <w:szCs w:val="22"/>
                <w:lang w:val="es-ES"/>
              </w:rPr>
              <w:t xml:space="preserve"> </w:t>
            </w:r>
            <w:r w:rsidR="00A44227" w:rsidRPr="00735EDA">
              <w:rPr>
                <w:sz w:val="22"/>
                <w:szCs w:val="22"/>
                <w:lang w:val="es-ES"/>
              </w:rPr>
              <w:t>(</w:t>
            </w:r>
            <w:r w:rsidR="00B3694E" w:rsidRPr="00735EDA">
              <w:rPr>
                <w:sz w:val="22"/>
                <w:szCs w:val="22"/>
                <w:lang w:val="es-ES"/>
              </w:rPr>
              <w:t>p</w:t>
            </w:r>
            <w:r w:rsidR="00741B9E" w:rsidRPr="00735EDA">
              <w:rPr>
                <w:sz w:val="22"/>
                <w:szCs w:val="22"/>
                <w:lang w:val="es-ES"/>
              </w:rPr>
              <w:t>)</w:t>
            </w:r>
          </w:p>
        </w:tc>
        <w:tc>
          <w:tcPr>
            <w:tcW w:w="4290" w:type="dxa"/>
          </w:tcPr>
          <w:p w14:paraId="123A4AC4" w14:textId="77777777" w:rsidR="007136DB" w:rsidRPr="00735EDA" w:rsidRDefault="007136DB" w:rsidP="00913AF7">
            <w:pPr>
              <w:suppressAutoHyphens/>
              <w:spacing w:before="60" w:after="60"/>
              <w:ind w:right="-94"/>
              <w:rPr>
                <w:sz w:val="22"/>
                <w:szCs w:val="22"/>
                <w:lang w:val="es-ES"/>
              </w:rPr>
            </w:pPr>
          </w:p>
          <w:p w14:paraId="6152F354" w14:textId="77777777" w:rsidR="007136DB" w:rsidRPr="00735EDA" w:rsidRDefault="007136DB" w:rsidP="00913AF7">
            <w:pPr>
              <w:suppressAutoHyphens/>
              <w:spacing w:before="60" w:after="60"/>
              <w:ind w:right="72"/>
              <w:rPr>
                <w:i/>
                <w:iCs/>
                <w:sz w:val="22"/>
                <w:szCs w:val="22"/>
                <w:lang w:val="es-ES"/>
              </w:rPr>
            </w:pPr>
          </w:p>
        </w:tc>
      </w:tr>
      <w:tr w:rsidR="0031703B" w:rsidRPr="00735EDA" w14:paraId="47EB8DC6" w14:textId="77777777" w:rsidTr="00A107D2">
        <w:tc>
          <w:tcPr>
            <w:tcW w:w="3626" w:type="dxa"/>
          </w:tcPr>
          <w:p w14:paraId="3179AD76" w14:textId="77777777" w:rsidR="0031703B" w:rsidRPr="00735EDA" w:rsidRDefault="00780905" w:rsidP="00913AF7">
            <w:pPr>
              <w:suppressAutoHyphens/>
              <w:spacing w:before="60" w:after="60"/>
              <w:jc w:val="left"/>
              <w:rPr>
                <w:b/>
                <w:bCs/>
                <w:sz w:val="22"/>
                <w:szCs w:val="22"/>
                <w:lang w:val="es-ES"/>
              </w:rPr>
            </w:pPr>
            <w:r w:rsidRPr="00735EDA">
              <w:rPr>
                <w:b/>
                <w:bCs/>
                <w:sz w:val="22"/>
                <w:szCs w:val="22"/>
                <w:lang w:val="es-ES"/>
              </w:rPr>
              <w:t>Sistemas de transmisión electrónica</w:t>
            </w:r>
          </w:p>
        </w:tc>
        <w:tc>
          <w:tcPr>
            <w:tcW w:w="1477" w:type="dxa"/>
          </w:tcPr>
          <w:p w14:paraId="24004F5A" w14:textId="64ACA99F" w:rsidR="0031703B" w:rsidRPr="00735EDA" w:rsidRDefault="0031703B" w:rsidP="005E5608">
            <w:pPr>
              <w:suppressAutoHyphens/>
              <w:spacing w:before="60" w:after="60"/>
              <w:rPr>
                <w:sz w:val="22"/>
                <w:szCs w:val="22"/>
                <w:lang w:val="es-ES"/>
              </w:rPr>
            </w:pPr>
            <w:r w:rsidRPr="00735EDA">
              <w:rPr>
                <w:sz w:val="22"/>
                <w:szCs w:val="22"/>
                <w:lang w:val="es-ES"/>
              </w:rPr>
              <w:t>1.3</w:t>
            </w:r>
            <w:r w:rsidR="005E5608" w:rsidRPr="00735EDA">
              <w:rPr>
                <w:sz w:val="22"/>
                <w:szCs w:val="22"/>
                <w:lang w:val="es-ES"/>
              </w:rPr>
              <w:t xml:space="preserve"> </w:t>
            </w:r>
            <w:r w:rsidR="00A44227" w:rsidRPr="00735EDA">
              <w:rPr>
                <w:sz w:val="22"/>
                <w:szCs w:val="22"/>
                <w:lang w:val="es-ES"/>
              </w:rPr>
              <w:t>(</w:t>
            </w:r>
            <w:r w:rsidR="0075577D" w:rsidRPr="00735EDA">
              <w:rPr>
                <w:sz w:val="22"/>
                <w:szCs w:val="22"/>
                <w:lang w:val="es-ES"/>
              </w:rPr>
              <w:t>a)</w:t>
            </w:r>
          </w:p>
        </w:tc>
        <w:tc>
          <w:tcPr>
            <w:tcW w:w="4290" w:type="dxa"/>
          </w:tcPr>
          <w:p w14:paraId="3AF0EE1C" w14:textId="77777777" w:rsidR="0031703B" w:rsidRPr="00735EDA" w:rsidRDefault="0031703B" w:rsidP="00913AF7">
            <w:pPr>
              <w:suppressAutoHyphens/>
              <w:spacing w:before="60" w:after="60"/>
              <w:ind w:right="-94"/>
              <w:rPr>
                <w:i/>
                <w:sz w:val="22"/>
                <w:szCs w:val="22"/>
                <w:lang w:val="es-ES"/>
              </w:rPr>
            </w:pPr>
          </w:p>
        </w:tc>
      </w:tr>
      <w:tr w:rsidR="00712F86" w:rsidRPr="00735EDA" w14:paraId="336CBD15" w14:textId="77777777" w:rsidTr="00A107D2">
        <w:tc>
          <w:tcPr>
            <w:tcW w:w="3626" w:type="dxa"/>
          </w:tcPr>
          <w:p w14:paraId="32AACA75" w14:textId="77777777" w:rsidR="00712F86" w:rsidRPr="00735EDA" w:rsidRDefault="00780905" w:rsidP="00913AF7">
            <w:pPr>
              <w:suppressAutoHyphens/>
              <w:spacing w:before="60" w:after="60"/>
              <w:jc w:val="left"/>
              <w:rPr>
                <w:b/>
                <w:bCs/>
                <w:sz w:val="22"/>
                <w:szCs w:val="22"/>
                <w:lang w:val="es-ES"/>
              </w:rPr>
            </w:pPr>
            <w:r w:rsidRPr="00735EDA">
              <w:rPr>
                <w:b/>
                <w:bCs/>
                <w:sz w:val="22"/>
                <w:szCs w:val="22"/>
                <w:lang w:val="es-ES"/>
              </w:rPr>
              <w:t>Ley aplicable</w:t>
            </w:r>
          </w:p>
        </w:tc>
        <w:tc>
          <w:tcPr>
            <w:tcW w:w="1477" w:type="dxa"/>
          </w:tcPr>
          <w:p w14:paraId="5D25C910" w14:textId="77777777" w:rsidR="00712F86" w:rsidRPr="00735EDA" w:rsidRDefault="00712F86" w:rsidP="00913AF7">
            <w:pPr>
              <w:suppressAutoHyphens/>
              <w:spacing w:before="60" w:after="60"/>
              <w:rPr>
                <w:sz w:val="22"/>
                <w:szCs w:val="22"/>
                <w:lang w:val="es-ES"/>
              </w:rPr>
            </w:pPr>
            <w:r w:rsidRPr="00735EDA">
              <w:rPr>
                <w:sz w:val="22"/>
                <w:szCs w:val="22"/>
                <w:lang w:val="es-ES"/>
              </w:rPr>
              <w:t>1.4</w:t>
            </w:r>
          </w:p>
        </w:tc>
        <w:tc>
          <w:tcPr>
            <w:tcW w:w="4290" w:type="dxa"/>
          </w:tcPr>
          <w:p w14:paraId="0D9F4D7F" w14:textId="77777777" w:rsidR="00712F86" w:rsidRPr="00735EDA" w:rsidRDefault="00712F86" w:rsidP="00913AF7">
            <w:pPr>
              <w:suppressAutoHyphens/>
              <w:spacing w:before="60" w:after="60"/>
              <w:ind w:right="-94"/>
              <w:rPr>
                <w:i/>
                <w:sz w:val="22"/>
                <w:szCs w:val="22"/>
                <w:lang w:val="es-ES"/>
              </w:rPr>
            </w:pPr>
          </w:p>
        </w:tc>
      </w:tr>
      <w:tr w:rsidR="00712F86" w:rsidRPr="00735EDA" w14:paraId="5FE3BE63" w14:textId="77777777" w:rsidTr="00A107D2">
        <w:tc>
          <w:tcPr>
            <w:tcW w:w="3626" w:type="dxa"/>
          </w:tcPr>
          <w:p w14:paraId="6D9E8E17" w14:textId="77777777" w:rsidR="00712F86" w:rsidRPr="00735EDA" w:rsidRDefault="00780905" w:rsidP="00913AF7">
            <w:pPr>
              <w:suppressAutoHyphens/>
              <w:spacing w:before="60" w:after="60"/>
              <w:jc w:val="left"/>
              <w:rPr>
                <w:b/>
                <w:bCs/>
                <w:sz w:val="22"/>
                <w:szCs w:val="22"/>
                <w:lang w:val="es-ES"/>
              </w:rPr>
            </w:pPr>
            <w:r w:rsidRPr="00735EDA">
              <w:rPr>
                <w:b/>
                <w:bCs/>
                <w:sz w:val="22"/>
                <w:szCs w:val="22"/>
                <w:lang w:val="es-ES"/>
              </w:rPr>
              <w:t>Idioma aplicable</w:t>
            </w:r>
          </w:p>
        </w:tc>
        <w:tc>
          <w:tcPr>
            <w:tcW w:w="1477" w:type="dxa"/>
          </w:tcPr>
          <w:p w14:paraId="76BE02C9" w14:textId="77777777" w:rsidR="00712F86" w:rsidRPr="00735EDA" w:rsidRDefault="00712F86" w:rsidP="00913AF7">
            <w:pPr>
              <w:suppressAutoHyphens/>
              <w:spacing w:before="60" w:after="60"/>
              <w:rPr>
                <w:sz w:val="22"/>
                <w:szCs w:val="22"/>
                <w:lang w:val="es-ES"/>
              </w:rPr>
            </w:pPr>
            <w:r w:rsidRPr="00735EDA">
              <w:rPr>
                <w:sz w:val="22"/>
                <w:szCs w:val="22"/>
                <w:lang w:val="es-ES"/>
              </w:rPr>
              <w:t>1.4</w:t>
            </w:r>
          </w:p>
        </w:tc>
        <w:tc>
          <w:tcPr>
            <w:tcW w:w="4290" w:type="dxa"/>
          </w:tcPr>
          <w:p w14:paraId="727DD1BA" w14:textId="77777777" w:rsidR="00712F86" w:rsidRPr="00735EDA" w:rsidRDefault="00712F86" w:rsidP="00913AF7">
            <w:pPr>
              <w:suppressAutoHyphens/>
              <w:spacing w:before="60" w:after="60"/>
              <w:ind w:right="-94"/>
              <w:rPr>
                <w:i/>
                <w:sz w:val="22"/>
                <w:szCs w:val="22"/>
                <w:lang w:val="es-ES"/>
              </w:rPr>
            </w:pPr>
          </w:p>
        </w:tc>
      </w:tr>
      <w:tr w:rsidR="007C136B" w:rsidRPr="00735EDA" w14:paraId="271CEFB4" w14:textId="77777777" w:rsidTr="00A107D2">
        <w:tc>
          <w:tcPr>
            <w:tcW w:w="3626" w:type="dxa"/>
          </w:tcPr>
          <w:p w14:paraId="3F0BB282" w14:textId="77777777" w:rsidR="007C136B" w:rsidRPr="00735EDA" w:rsidRDefault="00780905" w:rsidP="00913AF7">
            <w:pPr>
              <w:suppressAutoHyphens/>
              <w:spacing w:before="60" w:after="60"/>
              <w:jc w:val="left"/>
              <w:rPr>
                <w:b/>
                <w:bCs/>
                <w:sz w:val="22"/>
                <w:szCs w:val="22"/>
                <w:lang w:val="es-ES"/>
              </w:rPr>
            </w:pPr>
            <w:r w:rsidRPr="00735EDA">
              <w:rPr>
                <w:b/>
                <w:bCs/>
                <w:sz w:val="22"/>
                <w:szCs w:val="22"/>
                <w:lang w:val="es-ES"/>
              </w:rPr>
              <w:t>Idioma para comunicaciones</w:t>
            </w:r>
          </w:p>
        </w:tc>
        <w:tc>
          <w:tcPr>
            <w:tcW w:w="1477" w:type="dxa"/>
          </w:tcPr>
          <w:p w14:paraId="3ECBF733" w14:textId="77777777" w:rsidR="007C136B" w:rsidRPr="00735EDA" w:rsidRDefault="007C136B" w:rsidP="00913AF7">
            <w:pPr>
              <w:suppressAutoHyphens/>
              <w:spacing w:before="60" w:after="60"/>
              <w:rPr>
                <w:sz w:val="22"/>
                <w:szCs w:val="22"/>
                <w:lang w:val="es-ES"/>
              </w:rPr>
            </w:pPr>
            <w:r w:rsidRPr="00735EDA">
              <w:rPr>
                <w:sz w:val="22"/>
                <w:szCs w:val="22"/>
                <w:lang w:val="es-ES"/>
              </w:rPr>
              <w:t>1.4</w:t>
            </w:r>
          </w:p>
        </w:tc>
        <w:tc>
          <w:tcPr>
            <w:tcW w:w="4290" w:type="dxa"/>
          </w:tcPr>
          <w:p w14:paraId="31D72E6E" w14:textId="77777777" w:rsidR="007C136B" w:rsidRPr="00735EDA" w:rsidRDefault="007C136B" w:rsidP="00913AF7">
            <w:pPr>
              <w:suppressAutoHyphens/>
              <w:spacing w:before="60" w:after="60"/>
              <w:ind w:right="-94"/>
              <w:rPr>
                <w:i/>
                <w:sz w:val="22"/>
                <w:szCs w:val="22"/>
                <w:lang w:val="es-ES"/>
              </w:rPr>
            </w:pPr>
          </w:p>
        </w:tc>
      </w:tr>
      <w:tr w:rsidR="007136DB" w:rsidRPr="00735EDA" w14:paraId="214EF0B1" w14:textId="77777777" w:rsidTr="00A107D2">
        <w:tc>
          <w:tcPr>
            <w:tcW w:w="3626" w:type="dxa"/>
          </w:tcPr>
          <w:p w14:paraId="1C2499A5" w14:textId="77777777" w:rsidR="007136DB" w:rsidRPr="00735EDA" w:rsidRDefault="00D34DF2" w:rsidP="00D34DF2">
            <w:pPr>
              <w:suppressAutoHyphens/>
              <w:spacing w:before="60" w:after="60"/>
              <w:jc w:val="left"/>
              <w:rPr>
                <w:b/>
                <w:bCs/>
                <w:sz w:val="22"/>
                <w:szCs w:val="22"/>
                <w:lang w:val="es-ES"/>
              </w:rPr>
            </w:pPr>
            <w:r w:rsidRPr="00735EDA">
              <w:rPr>
                <w:b/>
                <w:bCs/>
                <w:sz w:val="22"/>
                <w:szCs w:val="22"/>
                <w:lang w:val="es-ES"/>
              </w:rPr>
              <w:t xml:space="preserve">Condiciones adicionales </w:t>
            </w:r>
            <w:r w:rsidR="00BC37F8" w:rsidRPr="00735EDA">
              <w:rPr>
                <w:b/>
                <w:bCs/>
                <w:sz w:val="22"/>
                <w:szCs w:val="22"/>
                <w:lang w:val="es-ES"/>
              </w:rPr>
              <w:t>para</w:t>
            </w:r>
            <w:r w:rsidRPr="00735EDA">
              <w:rPr>
                <w:b/>
                <w:bCs/>
                <w:sz w:val="22"/>
                <w:szCs w:val="22"/>
                <w:lang w:val="es-ES"/>
              </w:rPr>
              <w:t xml:space="preserve"> la entrada en vigor</w:t>
            </w:r>
          </w:p>
        </w:tc>
        <w:tc>
          <w:tcPr>
            <w:tcW w:w="1477" w:type="dxa"/>
          </w:tcPr>
          <w:p w14:paraId="43270CD5" w14:textId="4EF41273" w:rsidR="007136DB" w:rsidRPr="00735EDA" w:rsidRDefault="007B6ED0" w:rsidP="005E5608">
            <w:pPr>
              <w:suppressAutoHyphens/>
              <w:spacing w:before="60" w:after="60"/>
              <w:rPr>
                <w:sz w:val="22"/>
                <w:szCs w:val="22"/>
                <w:lang w:val="es-ES"/>
              </w:rPr>
            </w:pPr>
            <w:r w:rsidRPr="00735EDA">
              <w:rPr>
                <w:sz w:val="22"/>
                <w:szCs w:val="22"/>
                <w:lang w:val="es-ES"/>
              </w:rPr>
              <w:t>2.1</w:t>
            </w:r>
            <w:r w:rsidR="005E5608" w:rsidRPr="00735EDA">
              <w:rPr>
                <w:sz w:val="22"/>
                <w:szCs w:val="22"/>
                <w:lang w:val="es-ES"/>
              </w:rPr>
              <w:t xml:space="preserve"> </w:t>
            </w:r>
            <w:r w:rsidR="00A44227" w:rsidRPr="00735EDA">
              <w:rPr>
                <w:sz w:val="22"/>
                <w:szCs w:val="22"/>
                <w:lang w:val="es-ES"/>
              </w:rPr>
              <w:t>(</w:t>
            </w:r>
            <w:r w:rsidR="0075577D" w:rsidRPr="00735EDA">
              <w:rPr>
                <w:sz w:val="22"/>
                <w:szCs w:val="22"/>
                <w:lang w:val="es-ES"/>
              </w:rPr>
              <w:t>f)</w:t>
            </w:r>
          </w:p>
        </w:tc>
        <w:tc>
          <w:tcPr>
            <w:tcW w:w="4290" w:type="dxa"/>
          </w:tcPr>
          <w:p w14:paraId="4C242291" w14:textId="77777777" w:rsidR="007136DB" w:rsidRPr="00735EDA" w:rsidRDefault="007136DB" w:rsidP="00913AF7">
            <w:pPr>
              <w:suppressAutoHyphens/>
              <w:spacing w:before="60" w:after="60"/>
              <w:ind w:right="-94"/>
              <w:rPr>
                <w:i/>
                <w:sz w:val="22"/>
                <w:szCs w:val="22"/>
                <w:lang w:val="es-ES"/>
              </w:rPr>
            </w:pPr>
          </w:p>
        </w:tc>
      </w:tr>
      <w:tr w:rsidR="007136DB" w:rsidRPr="00735EDA" w14:paraId="467A49E8" w14:textId="77777777" w:rsidTr="00A107D2">
        <w:tc>
          <w:tcPr>
            <w:tcW w:w="3626" w:type="dxa"/>
          </w:tcPr>
          <w:p w14:paraId="6C746BDF" w14:textId="77777777" w:rsidR="007136DB" w:rsidRPr="00735EDA" w:rsidRDefault="007136DB" w:rsidP="00D34DF2">
            <w:pPr>
              <w:suppressAutoHyphens/>
              <w:spacing w:before="60" w:after="60"/>
              <w:jc w:val="left"/>
              <w:rPr>
                <w:b/>
                <w:bCs/>
                <w:sz w:val="22"/>
                <w:szCs w:val="22"/>
                <w:lang w:val="es-ES"/>
              </w:rPr>
            </w:pPr>
            <w:r w:rsidRPr="00735EDA">
              <w:rPr>
                <w:b/>
                <w:bCs/>
                <w:sz w:val="22"/>
                <w:szCs w:val="22"/>
                <w:lang w:val="es-ES"/>
              </w:rPr>
              <w:t>P</w:t>
            </w:r>
            <w:r w:rsidR="00D34DF2" w:rsidRPr="00735EDA">
              <w:rPr>
                <w:b/>
                <w:bCs/>
                <w:sz w:val="22"/>
                <w:szCs w:val="22"/>
                <w:lang w:val="es-ES"/>
              </w:rPr>
              <w:t>lazo del Contrato</w:t>
            </w:r>
          </w:p>
        </w:tc>
        <w:tc>
          <w:tcPr>
            <w:tcW w:w="1477" w:type="dxa"/>
          </w:tcPr>
          <w:p w14:paraId="495B4558" w14:textId="77777777" w:rsidR="007136DB" w:rsidRPr="00735EDA" w:rsidRDefault="007136DB" w:rsidP="00913AF7">
            <w:pPr>
              <w:suppressAutoHyphens/>
              <w:spacing w:before="60" w:after="60"/>
              <w:rPr>
                <w:sz w:val="22"/>
                <w:szCs w:val="22"/>
                <w:lang w:val="es-ES"/>
              </w:rPr>
            </w:pPr>
            <w:r w:rsidRPr="00735EDA">
              <w:rPr>
                <w:sz w:val="22"/>
                <w:szCs w:val="22"/>
                <w:lang w:val="es-ES"/>
              </w:rPr>
              <w:t>2.3</w:t>
            </w:r>
          </w:p>
        </w:tc>
        <w:tc>
          <w:tcPr>
            <w:tcW w:w="4290" w:type="dxa"/>
          </w:tcPr>
          <w:p w14:paraId="4D801A35" w14:textId="43796CEA" w:rsidR="007136DB" w:rsidRPr="00735EDA" w:rsidRDefault="007136DB" w:rsidP="00D34DF2">
            <w:pPr>
              <w:suppressAutoHyphens/>
              <w:spacing w:before="60" w:after="60"/>
              <w:ind w:right="-94"/>
              <w:rPr>
                <w:i/>
                <w:sz w:val="22"/>
                <w:szCs w:val="22"/>
                <w:lang w:val="es-ES"/>
              </w:rPr>
            </w:pPr>
            <w:bookmarkStart w:id="1476" w:name="OLE_LINK6"/>
            <w:r w:rsidRPr="00735EDA">
              <w:rPr>
                <w:sz w:val="22"/>
                <w:szCs w:val="22"/>
                <w:lang w:val="es-ES"/>
              </w:rPr>
              <w:t>[</w:t>
            </w:r>
            <w:r w:rsidR="009D7D2A" w:rsidRPr="00735EDA">
              <w:rPr>
                <w:sz w:val="22"/>
                <w:szCs w:val="22"/>
                <w:lang w:val="es-ES"/>
              </w:rPr>
              <w:t xml:space="preserve"> </w:t>
            </w:r>
            <w:r w:rsidRPr="00735EDA">
              <w:rPr>
                <w:sz w:val="22"/>
                <w:szCs w:val="22"/>
                <w:lang w:val="es-ES"/>
              </w:rPr>
              <w:t>]</w:t>
            </w:r>
            <w:r w:rsidRPr="00735EDA">
              <w:rPr>
                <w:i/>
                <w:sz w:val="22"/>
                <w:szCs w:val="22"/>
                <w:lang w:val="es-ES"/>
              </w:rPr>
              <w:t xml:space="preserve"> </w:t>
            </w:r>
            <w:bookmarkEnd w:id="1476"/>
            <w:r w:rsidR="00D34DF2" w:rsidRPr="00735EDA">
              <w:rPr>
                <w:sz w:val="22"/>
                <w:szCs w:val="22"/>
                <w:lang w:val="es-ES"/>
              </w:rPr>
              <w:t>meses</w:t>
            </w:r>
          </w:p>
        </w:tc>
      </w:tr>
      <w:tr w:rsidR="00B963D9" w:rsidRPr="00CC22AB" w14:paraId="3524B364" w14:textId="77777777" w:rsidTr="00A107D2">
        <w:tc>
          <w:tcPr>
            <w:tcW w:w="3626" w:type="dxa"/>
          </w:tcPr>
          <w:p w14:paraId="5C721D46" w14:textId="77777777" w:rsidR="00B963D9" w:rsidRPr="00735EDA" w:rsidRDefault="00D34DF2" w:rsidP="00D34DF2">
            <w:pPr>
              <w:suppressAutoHyphens/>
              <w:spacing w:before="60" w:after="60"/>
              <w:jc w:val="left"/>
              <w:rPr>
                <w:b/>
                <w:bCs/>
                <w:sz w:val="22"/>
                <w:szCs w:val="22"/>
                <w:lang w:val="es-ES"/>
              </w:rPr>
            </w:pPr>
            <w:r w:rsidRPr="00735EDA">
              <w:rPr>
                <w:b/>
                <w:bCs/>
                <w:sz w:val="22"/>
                <w:szCs w:val="22"/>
                <w:lang w:val="es-ES"/>
              </w:rPr>
              <w:t>Responsabilidad del Contratista por los actos o los incumplimientos de sus Subcontratistas</w:t>
            </w:r>
          </w:p>
        </w:tc>
        <w:tc>
          <w:tcPr>
            <w:tcW w:w="1477" w:type="dxa"/>
          </w:tcPr>
          <w:p w14:paraId="20D9F806" w14:textId="77777777" w:rsidR="00B963D9" w:rsidRPr="00735EDA" w:rsidDel="00E43899" w:rsidRDefault="00B963D9" w:rsidP="00913AF7">
            <w:pPr>
              <w:suppressAutoHyphens/>
              <w:spacing w:before="60" w:after="60"/>
              <w:rPr>
                <w:sz w:val="22"/>
                <w:szCs w:val="22"/>
                <w:lang w:val="es-ES"/>
              </w:rPr>
            </w:pPr>
            <w:r w:rsidRPr="00735EDA">
              <w:rPr>
                <w:sz w:val="22"/>
                <w:szCs w:val="22"/>
                <w:lang w:val="es-ES"/>
              </w:rPr>
              <w:t>3.5</w:t>
            </w:r>
          </w:p>
        </w:tc>
        <w:tc>
          <w:tcPr>
            <w:tcW w:w="4290" w:type="dxa"/>
          </w:tcPr>
          <w:p w14:paraId="650CBFBD" w14:textId="4A5744C9" w:rsidR="00B963D9" w:rsidRPr="00735EDA" w:rsidRDefault="00B963D9" w:rsidP="002C5D8E">
            <w:pPr>
              <w:tabs>
                <w:tab w:val="left" w:pos="5283"/>
              </w:tabs>
              <w:suppressAutoHyphens/>
              <w:spacing w:before="60" w:after="60"/>
              <w:rPr>
                <w:i/>
                <w:iCs/>
                <w:sz w:val="22"/>
                <w:szCs w:val="22"/>
                <w:lang w:val="es-ES"/>
              </w:rPr>
            </w:pPr>
            <w:r w:rsidRPr="00735EDA">
              <w:rPr>
                <w:i/>
                <w:iCs/>
                <w:sz w:val="22"/>
                <w:szCs w:val="22"/>
                <w:lang w:val="es-ES"/>
              </w:rPr>
              <w:t>[in</w:t>
            </w:r>
            <w:r w:rsidR="00911205" w:rsidRPr="00735EDA">
              <w:rPr>
                <w:i/>
                <w:iCs/>
                <w:sz w:val="22"/>
                <w:szCs w:val="22"/>
                <w:lang w:val="es-ES"/>
              </w:rPr>
              <w:t xml:space="preserve">dique cualquier </w:t>
            </w:r>
            <w:r w:rsidR="004324C1" w:rsidRPr="00735EDA">
              <w:rPr>
                <w:i/>
                <w:iCs/>
                <w:sz w:val="22"/>
                <w:szCs w:val="22"/>
                <w:lang w:val="es-ES"/>
              </w:rPr>
              <w:t>cuestión</w:t>
            </w:r>
            <w:r w:rsidR="00911205" w:rsidRPr="00735EDA">
              <w:rPr>
                <w:i/>
                <w:iCs/>
                <w:sz w:val="22"/>
                <w:szCs w:val="22"/>
                <w:lang w:val="es-ES"/>
              </w:rPr>
              <w:t xml:space="preserve"> distint</w:t>
            </w:r>
            <w:r w:rsidR="004324C1" w:rsidRPr="00735EDA">
              <w:rPr>
                <w:i/>
                <w:iCs/>
                <w:sz w:val="22"/>
                <w:szCs w:val="22"/>
                <w:lang w:val="es-ES"/>
              </w:rPr>
              <w:t>a</w:t>
            </w:r>
            <w:r w:rsidR="00911205" w:rsidRPr="00735EDA">
              <w:rPr>
                <w:i/>
                <w:iCs/>
                <w:sz w:val="22"/>
                <w:szCs w:val="22"/>
                <w:lang w:val="es-ES"/>
              </w:rPr>
              <w:t xml:space="preserve"> de los requisitos establecidos en la </w:t>
            </w:r>
            <w:proofErr w:type="spellStart"/>
            <w:r w:rsidR="00612F9C" w:rsidRPr="00735EDA">
              <w:rPr>
                <w:i/>
                <w:iCs/>
                <w:sz w:val="22"/>
                <w:szCs w:val="22"/>
                <w:lang w:val="es-ES"/>
              </w:rPr>
              <w:t>Subcláusula</w:t>
            </w:r>
            <w:proofErr w:type="spellEnd"/>
            <w:r w:rsidR="00911205" w:rsidRPr="00735EDA">
              <w:rPr>
                <w:i/>
                <w:iCs/>
                <w:sz w:val="22"/>
                <w:szCs w:val="22"/>
                <w:lang w:val="es-ES"/>
              </w:rPr>
              <w:t xml:space="preserve"> </w:t>
            </w:r>
            <w:r w:rsidRPr="00735EDA">
              <w:rPr>
                <w:i/>
                <w:iCs/>
                <w:sz w:val="22"/>
                <w:szCs w:val="22"/>
                <w:lang w:val="es-ES"/>
              </w:rPr>
              <w:t xml:space="preserve">3.5 </w:t>
            </w:r>
            <w:r w:rsidR="00A44227" w:rsidRPr="00735EDA">
              <w:rPr>
                <w:i/>
                <w:iCs/>
                <w:sz w:val="22"/>
                <w:szCs w:val="22"/>
                <w:lang w:val="es-ES"/>
              </w:rPr>
              <w:t>(</w:t>
            </w:r>
            <w:r w:rsidRPr="00735EDA">
              <w:rPr>
                <w:i/>
                <w:iCs/>
                <w:sz w:val="22"/>
                <w:szCs w:val="22"/>
                <w:lang w:val="es-ES"/>
              </w:rPr>
              <w:t>a)</w:t>
            </w:r>
            <w:r w:rsidR="00911205" w:rsidRPr="00735EDA">
              <w:rPr>
                <w:i/>
                <w:iCs/>
                <w:sz w:val="22"/>
                <w:szCs w:val="22"/>
                <w:lang w:val="es-ES"/>
              </w:rPr>
              <w:t>-</w:t>
            </w:r>
            <w:r w:rsidR="00A44227" w:rsidRPr="00735EDA">
              <w:rPr>
                <w:i/>
                <w:iCs/>
                <w:sz w:val="22"/>
                <w:szCs w:val="22"/>
                <w:lang w:val="es-ES"/>
              </w:rPr>
              <w:t>(</w:t>
            </w:r>
            <w:r w:rsidRPr="00735EDA">
              <w:rPr>
                <w:i/>
                <w:iCs/>
                <w:sz w:val="22"/>
                <w:szCs w:val="22"/>
                <w:lang w:val="es-ES"/>
              </w:rPr>
              <w:t>d)]</w:t>
            </w:r>
          </w:p>
        </w:tc>
      </w:tr>
      <w:tr w:rsidR="00B963D9" w:rsidRPr="00CC22AB" w14:paraId="4FDCF005" w14:textId="77777777" w:rsidTr="00A107D2">
        <w:tc>
          <w:tcPr>
            <w:tcW w:w="3626" w:type="dxa"/>
          </w:tcPr>
          <w:p w14:paraId="5C02D539" w14:textId="77777777" w:rsidR="00B963D9" w:rsidRPr="00735EDA" w:rsidRDefault="00B963D9" w:rsidP="00242793">
            <w:pPr>
              <w:suppressAutoHyphens/>
              <w:spacing w:before="60" w:after="60"/>
              <w:jc w:val="left"/>
              <w:rPr>
                <w:b/>
                <w:bCs/>
                <w:sz w:val="22"/>
                <w:szCs w:val="22"/>
                <w:lang w:val="es-ES"/>
              </w:rPr>
            </w:pPr>
            <w:r w:rsidRPr="00735EDA">
              <w:rPr>
                <w:b/>
                <w:bCs/>
                <w:sz w:val="22"/>
                <w:szCs w:val="22"/>
                <w:lang w:val="es-ES"/>
              </w:rPr>
              <w:t>C</w:t>
            </w:r>
            <w:r w:rsidR="00242793" w:rsidRPr="00735EDA">
              <w:rPr>
                <w:b/>
                <w:bCs/>
                <w:sz w:val="22"/>
                <w:szCs w:val="22"/>
                <w:lang w:val="es-ES"/>
              </w:rPr>
              <w:t>umplimiento de las Leyes</w:t>
            </w:r>
          </w:p>
        </w:tc>
        <w:tc>
          <w:tcPr>
            <w:tcW w:w="1477" w:type="dxa"/>
          </w:tcPr>
          <w:p w14:paraId="73BADA00" w14:textId="77777777" w:rsidR="00B963D9" w:rsidRPr="00735EDA" w:rsidDel="00E43899" w:rsidRDefault="00B963D9" w:rsidP="00913AF7">
            <w:pPr>
              <w:suppressAutoHyphens/>
              <w:spacing w:before="60" w:after="60"/>
              <w:rPr>
                <w:sz w:val="22"/>
                <w:szCs w:val="22"/>
                <w:lang w:val="es-ES"/>
              </w:rPr>
            </w:pPr>
            <w:r w:rsidRPr="00735EDA">
              <w:rPr>
                <w:sz w:val="22"/>
                <w:szCs w:val="22"/>
                <w:lang w:val="es-ES"/>
              </w:rPr>
              <w:t>3.8</w:t>
            </w:r>
          </w:p>
        </w:tc>
        <w:tc>
          <w:tcPr>
            <w:tcW w:w="4290" w:type="dxa"/>
          </w:tcPr>
          <w:p w14:paraId="624A1A39" w14:textId="6507066D" w:rsidR="00B963D9" w:rsidRPr="00735EDA" w:rsidRDefault="00B963D9" w:rsidP="002C5D8E">
            <w:pPr>
              <w:tabs>
                <w:tab w:val="left" w:pos="5283"/>
              </w:tabs>
              <w:suppressAutoHyphens/>
              <w:spacing w:before="60" w:after="60"/>
              <w:rPr>
                <w:i/>
                <w:iCs/>
                <w:sz w:val="22"/>
                <w:szCs w:val="22"/>
                <w:lang w:val="es-ES"/>
              </w:rPr>
            </w:pPr>
            <w:r w:rsidRPr="00735EDA">
              <w:rPr>
                <w:i/>
                <w:iCs/>
                <w:sz w:val="22"/>
                <w:szCs w:val="22"/>
                <w:lang w:val="es-ES"/>
              </w:rPr>
              <w:t>[</w:t>
            </w:r>
            <w:r w:rsidR="00242793" w:rsidRPr="00735EDA">
              <w:rPr>
                <w:i/>
                <w:iCs/>
                <w:sz w:val="22"/>
                <w:szCs w:val="22"/>
                <w:lang w:val="es-ES"/>
              </w:rPr>
              <w:t xml:space="preserve">indique cualquier </w:t>
            </w:r>
            <w:r w:rsidR="004324C1" w:rsidRPr="00735EDA">
              <w:rPr>
                <w:i/>
                <w:iCs/>
                <w:sz w:val="22"/>
                <w:szCs w:val="22"/>
                <w:lang w:val="es-ES"/>
              </w:rPr>
              <w:t>cuestión</w:t>
            </w:r>
            <w:r w:rsidR="00242793" w:rsidRPr="00735EDA">
              <w:rPr>
                <w:i/>
                <w:iCs/>
                <w:sz w:val="22"/>
                <w:szCs w:val="22"/>
                <w:lang w:val="es-ES"/>
              </w:rPr>
              <w:t xml:space="preserve"> distint</w:t>
            </w:r>
            <w:r w:rsidR="004324C1" w:rsidRPr="00735EDA">
              <w:rPr>
                <w:i/>
                <w:iCs/>
                <w:sz w:val="22"/>
                <w:szCs w:val="22"/>
                <w:lang w:val="es-ES"/>
              </w:rPr>
              <w:t>a</w:t>
            </w:r>
            <w:r w:rsidR="00242793" w:rsidRPr="00735EDA">
              <w:rPr>
                <w:i/>
                <w:iCs/>
                <w:sz w:val="22"/>
                <w:szCs w:val="22"/>
                <w:lang w:val="es-ES"/>
              </w:rPr>
              <w:t xml:space="preserve"> de los requisitos establecidos en la </w:t>
            </w:r>
            <w:proofErr w:type="spellStart"/>
            <w:r w:rsidR="00612F9C" w:rsidRPr="00735EDA">
              <w:rPr>
                <w:i/>
                <w:iCs/>
                <w:sz w:val="22"/>
                <w:szCs w:val="22"/>
                <w:lang w:val="es-ES"/>
              </w:rPr>
              <w:t>Subcláusula</w:t>
            </w:r>
            <w:proofErr w:type="spellEnd"/>
            <w:r w:rsidR="00242793" w:rsidRPr="00735EDA">
              <w:rPr>
                <w:i/>
                <w:iCs/>
                <w:sz w:val="22"/>
                <w:szCs w:val="22"/>
                <w:lang w:val="es-ES"/>
              </w:rPr>
              <w:t xml:space="preserve"> </w:t>
            </w:r>
            <w:r w:rsidRPr="00735EDA">
              <w:rPr>
                <w:i/>
                <w:iCs/>
                <w:sz w:val="22"/>
                <w:szCs w:val="22"/>
                <w:lang w:val="es-ES"/>
              </w:rPr>
              <w:t>3.8]</w:t>
            </w:r>
          </w:p>
        </w:tc>
      </w:tr>
      <w:tr w:rsidR="001F0ABE" w:rsidRPr="00735EDA" w14:paraId="330FD474" w14:textId="77777777" w:rsidTr="00A107D2">
        <w:tc>
          <w:tcPr>
            <w:tcW w:w="3626" w:type="dxa"/>
          </w:tcPr>
          <w:p w14:paraId="69F0DE8F" w14:textId="77777777" w:rsidR="001F0ABE" w:rsidRPr="00735EDA" w:rsidRDefault="001F0ABE" w:rsidP="004324C1">
            <w:pPr>
              <w:suppressAutoHyphens/>
              <w:spacing w:before="60" w:after="60"/>
              <w:jc w:val="left"/>
              <w:rPr>
                <w:b/>
                <w:bCs/>
                <w:sz w:val="22"/>
                <w:szCs w:val="22"/>
                <w:lang w:val="es-ES"/>
              </w:rPr>
            </w:pPr>
            <w:r w:rsidRPr="00735EDA">
              <w:rPr>
                <w:b/>
                <w:bCs/>
                <w:sz w:val="22"/>
                <w:szCs w:val="22"/>
                <w:lang w:val="es-ES"/>
              </w:rPr>
              <w:t>Categor</w:t>
            </w:r>
            <w:r w:rsidR="00242793" w:rsidRPr="00735EDA">
              <w:rPr>
                <w:b/>
                <w:bCs/>
                <w:sz w:val="22"/>
                <w:szCs w:val="22"/>
                <w:lang w:val="es-ES"/>
              </w:rPr>
              <w:t xml:space="preserve">ías de personal que deberán contratarse a nivel local en la medida que se disponga localmente de un número suficiente de personal </w:t>
            </w:r>
            <w:r w:rsidR="004324C1" w:rsidRPr="00735EDA">
              <w:rPr>
                <w:b/>
                <w:bCs/>
                <w:sz w:val="22"/>
                <w:szCs w:val="22"/>
                <w:lang w:val="es-ES"/>
              </w:rPr>
              <w:t xml:space="preserve">con las calificaciones </w:t>
            </w:r>
            <w:r w:rsidR="00242793" w:rsidRPr="00735EDA">
              <w:rPr>
                <w:b/>
                <w:bCs/>
                <w:sz w:val="22"/>
                <w:szCs w:val="22"/>
                <w:lang w:val="es-ES"/>
              </w:rPr>
              <w:t>adecuada</w:t>
            </w:r>
            <w:r w:rsidR="004324C1" w:rsidRPr="00735EDA">
              <w:rPr>
                <w:b/>
                <w:bCs/>
                <w:sz w:val="22"/>
                <w:szCs w:val="22"/>
                <w:lang w:val="es-ES"/>
              </w:rPr>
              <w:t>s</w:t>
            </w:r>
          </w:p>
        </w:tc>
        <w:tc>
          <w:tcPr>
            <w:tcW w:w="1477" w:type="dxa"/>
          </w:tcPr>
          <w:p w14:paraId="5896FF9F" w14:textId="77777777" w:rsidR="001F0ABE" w:rsidRPr="00735EDA" w:rsidRDefault="00E43899" w:rsidP="00913AF7">
            <w:pPr>
              <w:suppressAutoHyphens/>
              <w:spacing w:before="60" w:after="60"/>
              <w:rPr>
                <w:sz w:val="22"/>
                <w:szCs w:val="22"/>
                <w:lang w:val="es-ES"/>
              </w:rPr>
            </w:pPr>
            <w:r w:rsidRPr="00735EDA">
              <w:rPr>
                <w:sz w:val="22"/>
                <w:szCs w:val="22"/>
                <w:lang w:val="es-ES"/>
              </w:rPr>
              <w:t>8</w:t>
            </w:r>
            <w:r w:rsidR="001F0ABE" w:rsidRPr="00735EDA">
              <w:rPr>
                <w:sz w:val="22"/>
                <w:szCs w:val="22"/>
                <w:lang w:val="es-ES"/>
              </w:rPr>
              <w:t>.6</w:t>
            </w:r>
          </w:p>
        </w:tc>
        <w:tc>
          <w:tcPr>
            <w:tcW w:w="4290" w:type="dxa"/>
          </w:tcPr>
          <w:p w14:paraId="33D95147" w14:textId="77777777" w:rsidR="001F0ABE" w:rsidRPr="00735EDA" w:rsidRDefault="001F0ABE" w:rsidP="00913AF7">
            <w:pPr>
              <w:tabs>
                <w:tab w:val="left" w:pos="5283"/>
              </w:tabs>
              <w:suppressAutoHyphens/>
              <w:spacing w:before="60" w:after="60"/>
              <w:ind w:right="-99"/>
              <w:rPr>
                <w:sz w:val="22"/>
                <w:szCs w:val="22"/>
                <w:lang w:val="es-ES"/>
              </w:rPr>
            </w:pPr>
          </w:p>
        </w:tc>
      </w:tr>
      <w:tr w:rsidR="002C5D8E" w:rsidRPr="00CC22AB" w14:paraId="5477B678" w14:textId="77777777" w:rsidTr="00A107D2">
        <w:tc>
          <w:tcPr>
            <w:tcW w:w="3626" w:type="dxa"/>
          </w:tcPr>
          <w:p w14:paraId="1DB63C7B" w14:textId="7466D769" w:rsidR="002C5D8E" w:rsidRPr="00735EDA" w:rsidRDefault="002C5D8E" w:rsidP="00242793">
            <w:pPr>
              <w:suppressAutoHyphens/>
              <w:spacing w:before="60" w:after="60"/>
              <w:jc w:val="left"/>
              <w:rPr>
                <w:b/>
                <w:bCs/>
                <w:sz w:val="22"/>
                <w:szCs w:val="22"/>
                <w:lang w:val="es-ES"/>
              </w:rPr>
            </w:pPr>
            <w:r>
              <w:rPr>
                <w:b/>
                <w:bCs/>
                <w:sz w:val="22"/>
                <w:szCs w:val="22"/>
                <w:lang w:val="es-ES"/>
              </w:rPr>
              <w:t>Requisitos de Informes del Contratista</w:t>
            </w:r>
          </w:p>
        </w:tc>
        <w:tc>
          <w:tcPr>
            <w:tcW w:w="1477" w:type="dxa"/>
          </w:tcPr>
          <w:p w14:paraId="733AEC82" w14:textId="3F0CB018" w:rsidR="002C5D8E" w:rsidRPr="00735EDA" w:rsidRDefault="002C5D8E" w:rsidP="00913AF7">
            <w:pPr>
              <w:suppressAutoHyphens/>
              <w:spacing w:before="60" w:after="60"/>
              <w:rPr>
                <w:sz w:val="22"/>
                <w:szCs w:val="22"/>
                <w:lang w:val="es-ES"/>
              </w:rPr>
            </w:pPr>
            <w:r>
              <w:rPr>
                <w:sz w:val="22"/>
                <w:szCs w:val="22"/>
                <w:lang w:val="es-ES"/>
              </w:rPr>
              <w:t>10.1</w:t>
            </w:r>
          </w:p>
        </w:tc>
        <w:tc>
          <w:tcPr>
            <w:tcW w:w="4290" w:type="dxa"/>
          </w:tcPr>
          <w:p w14:paraId="5B62C8BF" w14:textId="6122D9BA" w:rsidR="002C5D8E" w:rsidRPr="002C5D8E" w:rsidRDefault="002C5D8E" w:rsidP="002C5D8E">
            <w:pPr>
              <w:tabs>
                <w:tab w:val="left" w:pos="5283"/>
              </w:tabs>
              <w:suppressAutoHyphens/>
              <w:spacing w:before="60" w:after="60"/>
              <w:rPr>
                <w:i/>
                <w:iCs/>
                <w:sz w:val="22"/>
                <w:szCs w:val="22"/>
                <w:lang w:val="es-ES"/>
              </w:rPr>
            </w:pPr>
            <w:r w:rsidRPr="002C5D8E">
              <w:rPr>
                <w:i/>
                <w:iCs/>
                <w:sz w:val="22"/>
                <w:szCs w:val="22"/>
                <w:lang w:val="es-ES"/>
              </w:rPr>
              <w:t xml:space="preserve">[Se debe incluir lo siguiente si se ha evaluado que el contrato presenta riesgos de seguridad cibernética reales o potenciales: "Los informes de </w:t>
            </w:r>
            <w:r>
              <w:rPr>
                <w:i/>
                <w:iCs/>
                <w:sz w:val="22"/>
                <w:szCs w:val="22"/>
                <w:lang w:val="es-ES"/>
              </w:rPr>
              <w:t>avance</w:t>
            </w:r>
            <w:r w:rsidRPr="002C5D8E">
              <w:rPr>
                <w:i/>
                <w:iCs/>
                <w:sz w:val="22"/>
                <w:szCs w:val="22"/>
                <w:lang w:val="es-ES"/>
              </w:rPr>
              <w:t xml:space="preserve"> incluirán el estado de cumplimiento de la gestión de riesgos de seguridad cibernética y cualquier riesgo </w:t>
            </w:r>
            <w:r>
              <w:rPr>
                <w:i/>
                <w:iCs/>
                <w:sz w:val="22"/>
                <w:szCs w:val="22"/>
                <w:lang w:val="es-ES"/>
              </w:rPr>
              <w:t xml:space="preserve">previsible </w:t>
            </w:r>
            <w:r w:rsidRPr="002C5D8E">
              <w:rPr>
                <w:i/>
                <w:iCs/>
                <w:sz w:val="22"/>
                <w:szCs w:val="22"/>
                <w:lang w:val="es-ES"/>
              </w:rPr>
              <w:t>de seguridad cibernética previsible</w:t>
            </w:r>
            <w:r>
              <w:rPr>
                <w:i/>
                <w:iCs/>
                <w:sz w:val="22"/>
                <w:szCs w:val="22"/>
                <w:lang w:val="es-ES"/>
              </w:rPr>
              <w:t xml:space="preserve"> y su plan de mitigación</w:t>
            </w:r>
            <w:r w:rsidRPr="002C5D8E">
              <w:rPr>
                <w:i/>
                <w:iCs/>
                <w:sz w:val="22"/>
                <w:szCs w:val="22"/>
                <w:lang w:val="es-ES"/>
              </w:rPr>
              <w:t>".]</w:t>
            </w:r>
          </w:p>
          <w:p w14:paraId="36902F6A" w14:textId="77BC30A8" w:rsidR="002C5D8E" w:rsidRPr="002C5D8E" w:rsidRDefault="002C5D8E" w:rsidP="002C5D8E">
            <w:pPr>
              <w:tabs>
                <w:tab w:val="left" w:pos="5283"/>
              </w:tabs>
              <w:suppressAutoHyphens/>
              <w:spacing w:before="60" w:after="60"/>
              <w:rPr>
                <w:i/>
                <w:iCs/>
                <w:sz w:val="22"/>
                <w:szCs w:val="22"/>
                <w:lang w:val="es-ES"/>
              </w:rPr>
            </w:pPr>
            <w:r w:rsidRPr="002C5D8E">
              <w:rPr>
                <w:i/>
                <w:iCs/>
                <w:sz w:val="22"/>
                <w:szCs w:val="22"/>
                <w:lang w:val="es-ES"/>
              </w:rPr>
              <w:t>[Si se ha evaluado que el contrato presenta riesgos de seguridad cibernética reales o potenciales, indique los incidentes de seguridad cibernética que deben informarse de inmediato.]</w:t>
            </w:r>
          </w:p>
        </w:tc>
      </w:tr>
      <w:tr w:rsidR="007136DB" w:rsidRPr="00735EDA" w14:paraId="63011132" w14:textId="77777777" w:rsidTr="00A107D2">
        <w:tc>
          <w:tcPr>
            <w:tcW w:w="3626" w:type="dxa"/>
          </w:tcPr>
          <w:p w14:paraId="015640CF" w14:textId="77777777" w:rsidR="007136DB" w:rsidRPr="00735EDA" w:rsidRDefault="00242793" w:rsidP="00242793">
            <w:pPr>
              <w:suppressAutoHyphens/>
              <w:spacing w:before="60" w:after="60"/>
              <w:jc w:val="left"/>
              <w:rPr>
                <w:b/>
                <w:bCs/>
                <w:sz w:val="22"/>
                <w:szCs w:val="22"/>
                <w:lang w:val="es-ES"/>
              </w:rPr>
            </w:pPr>
            <w:r w:rsidRPr="00735EDA">
              <w:rPr>
                <w:b/>
                <w:bCs/>
                <w:sz w:val="22"/>
                <w:szCs w:val="22"/>
                <w:lang w:val="es-ES"/>
              </w:rPr>
              <w:t>Plazo en el cual el Contratante deberá tomar una decisión respecto del asesoramiento del Contratista en materia de gestión</w:t>
            </w:r>
          </w:p>
        </w:tc>
        <w:tc>
          <w:tcPr>
            <w:tcW w:w="1477" w:type="dxa"/>
          </w:tcPr>
          <w:p w14:paraId="6500F06E" w14:textId="77777777" w:rsidR="007136DB" w:rsidRPr="00735EDA" w:rsidRDefault="007641F4" w:rsidP="00913AF7">
            <w:pPr>
              <w:suppressAutoHyphens/>
              <w:spacing w:before="60" w:after="60"/>
              <w:rPr>
                <w:sz w:val="22"/>
                <w:szCs w:val="22"/>
                <w:lang w:val="es-ES"/>
              </w:rPr>
            </w:pPr>
            <w:r w:rsidRPr="00735EDA">
              <w:rPr>
                <w:sz w:val="22"/>
                <w:szCs w:val="22"/>
                <w:lang w:val="es-ES"/>
              </w:rPr>
              <w:t>11.2</w:t>
            </w:r>
          </w:p>
        </w:tc>
        <w:tc>
          <w:tcPr>
            <w:tcW w:w="4290" w:type="dxa"/>
          </w:tcPr>
          <w:p w14:paraId="7014A4BE" w14:textId="3BE6DD5E" w:rsidR="007136DB" w:rsidRPr="00735EDA" w:rsidRDefault="007136DB" w:rsidP="00242793">
            <w:pPr>
              <w:tabs>
                <w:tab w:val="left" w:pos="5283"/>
              </w:tabs>
              <w:suppressAutoHyphens/>
              <w:spacing w:before="60" w:after="60"/>
              <w:ind w:right="-99"/>
              <w:rPr>
                <w:sz w:val="22"/>
                <w:szCs w:val="22"/>
                <w:lang w:val="es-ES"/>
              </w:rPr>
            </w:pPr>
            <w:r w:rsidRPr="00735EDA">
              <w:rPr>
                <w:sz w:val="22"/>
                <w:szCs w:val="22"/>
                <w:lang w:val="es-ES"/>
              </w:rPr>
              <w:t>[</w:t>
            </w:r>
            <w:r w:rsidR="009D7D2A" w:rsidRPr="00735EDA">
              <w:rPr>
                <w:sz w:val="22"/>
                <w:szCs w:val="22"/>
                <w:lang w:val="es-ES"/>
              </w:rPr>
              <w:t xml:space="preserve"> </w:t>
            </w:r>
            <w:r w:rsidRPr="00735EDA">
              <w:rPr>
                <w:sz w:val="22"/>
                <w:szCs w:val="22"/>
                <w:lang w:val="es-ES"/>
              </w:rPr>
              <w:t>] d</w:t>
            </w:r>
            <w:r w:rsidR="00242793" w:rsidRPr="00735EDA">
              <w:rPr>
                <w:sz w:val="22"/>
                <w:szCs w:val="22"/>
                <w:lang w:val="es-ES"/>
              </w:rPr>
              <w:t>ías</w:t>
            </w:r>
          </w:p>
        </w:tc>
      </w:tr>
      <w:tr w:rsidR="007136DB" w:rsidRPr="00CC22AB" w14:paraId="441A3B2C" w14:textId="77777777" w:rsidTr="00A107D2">
        <w:tc>
          <w:tcPr>
            <w:tcW w:w="3626" w:type="dxa"/>
          </w:tcPr>
          <w:p w14:paraId="3AFD94E3" w14:textId="77777777" w:rsidR="007136DB" w:rsidRPr="00735EDA" w:rsidRDefault="00242793" w:rsidP="00242793">
            <w:pPr>
              <w:spacing w:before="60" w:after="60"/>
              <w:jc w:val="left"/>
              <w:rPr>
                <w:b/>
                <w:bCs/>
                <w:sz w:val="22"/>
                <w:szCs w:val="22"/>
                <w:lang w:val="es-ES"/>
              </w:rPr>
            </w:pPr>
            <w:r w:rsidRPr="00735EDA">
              <w:rPr>
                <w:b/>
                <w:bCs/>
                <w:sz w:val="22"/>
                <w:szCs w:val="22"/>
                <w:lang w:val="es-ES"/>
              </w:rPr>
              <w:t xml:space="preserve">Intención del Contratante de publicar el Contrato y las </w:t>
            </w:r>
            <w:r w:rsidR="006C5195" w:rsidRPr="00735EDA">
              <w:rPr>
                <w:b/>
                <w:bCs/>
                <w:sz w:val="22"/>
                <w:szCs w:val="22"/>
                <w:lang w:val="es-ES"/>
              </w:rPr>
              <w:t>metas de cumplimiento</w:t>
            </w:r>
          </w:p>
        </w:tc>
        <w:tc>
          <w:tcPr>
            <w:tcW w:w="1477" w:type="dxa"/>
          </w:tcPr>
          <w:p w14:paraId="2D45AD9F" w14:textId="77777777" w:rsidR="007136DB" w:rsidRPr="00735EDA" w:rsidRDefault="00581241" w:rsidP="00913AF7">
            <w:pPr>
              <w:spacing w:before="60" w:after="60"/>
              <w:rPr>
                <w:sz w:val="22"/>
                <w:szCs w:val="22"/>
                <w:lang w:val="es-ES"/>
              </w:rPr>
            </w:pPr>
            <w:r w:rsidRPr="00735EDA">
              <w:rPr>
                <w:sz w:val="22"/>
                <w:szCs w:val="22"/>
                <w:lang w:val="es-ES"/>
              </w:rPr>
              <w:t>15</w:t>
            </w:r>
            <w:r w:rsidR="007136DB" w:rsidRPr="00735EDA">
              <w:rPr>
                <w:sz w:val="22"/>
                <w:szCs w:val="22"/>
                <w:lang w:val="es-ES"/>
              </w:rPr>
              <w:t>.4</w:t>
            </w:r>
          </w:p>
        </w:tc>
        <w:tc>
          <w:tcPr>
            <w:tcW w:w="4290" w:type="dxa"/>
          </w:tcPr>
          <w:p w14:paraId="6522687A" w14:textId="0BB84621" w:rsidR="00581241" w:rsidRPr="00735EDA" w:rsidRDefault="00242793" w:rsidP="00913AF7">
            <w:pPr>
              <w:spacing w:before="60" w:after="60"/>
              <w:rPr>
                <w:iCs/>
                <w:sz w:val="22"/>
                <w:szCs w:val="22"/>
                <w:lang w:val="es-ES"/>
              </w:rPr>
            </w:pPr>
            <w:r w:rsidRPr="00735EDA">
              <w:rPr>
                <w:iCs/>
                <w:sz w:val="22"/>
                <w:szCs w:val="22"/>
                <w:lang w:val="es-ES"/>
              </w:rPr>
              <w:t>El Contratante</w:t>
            </w:r>
            <w:r w:rsidR="00581241" w:rsidRPr="00735EDA">
              <w:rPr>
                <w:iCs/>
                <w:sz w:val="22"/>
                <w:szCs w:val="22"/>
                <w:lang w:val="es-ES"/>
              </w:rPr>
              <w:t xml:space="preserve"> ______</w:t>
            </w:r>
            <w:r w:rsidR="00581241" w:rsidRPr="00735EDA">
              <w:rPr>
                <w:i/>
                <w:iCs/>
                <w:sz w:val="22"/>
                <w:szCs w:val="22"/>
                <w:lang w:val="es-ES"/>
              </w:rPr>
              <w:t>[in</w:t>
            </w:r>
            <w:r w:rsidRPr="00735EDA">
              <w:rPr>
                <w:i/>
                <w:iCs/>
                <w:sz w:val="22"/>
                <w:szCs w:val="22"/>
                <w:lang w:val="es-ES"/>
              </w:rPr>
              <w:t>dique</w:t>
            </w:r>
            <w:r w:rsidR="00581241" w:rsidRPr="00735EDA">
              <w:rPr>
                <w:i/>
                <w:iCs/>
                <w:sz w:val="22"/>
                <w:szCs w:val="22"/>
                <w:lang w:val="es-ES"/>
              </w:rPr>
              <w:t xml:space="preserve"> </w:t>
            </w:r>
            <w:r w:rsidR="006269C2" w:rsidRPr="00735EDA">
              <w:rPr>
                <w:i/>
                <w:iCs/>
                <w:sz w:val="22"/>
                <w:szCs w:val="22"/>
                <w:lang w:val="es-ES"/>
              </w:rPr>
              <w:t>“</w:t>
            </w:r>
            <w:r w:rsidRPr="00735EDA">
              <w:rPr>
                <w:i/>
                <w:iCs/>
                <w:sz w:val="22"/>
                <w:szCs w:val="22"/>
                <w:lang w:val="es-ES"/>
              </w:rPr>
              <w:t>tiene</w:t>
            </w:r>
            <w:r w:rsidR="006269C2" w:rsidRPr="00735EDA">
              <w:rPr>
                <w:i/>
                <w:iCs/>
                <w:sz w:val="22"/>
                <w:szCs w:val="22"/>
                <w:lang w:val="es-ES"/>
              </w:rPr>
              <w:t>”</w:t>
            </w:r>
            <w:r w:rsidR="00581241" w:rsidRPr="00735EDA">
              <w:rPr>
                <w:i/>
                <w:iCs/>
                <w:sz w:val="22"/>
                <w:szCs w:val="22"/>
                <w:lang w:val="es-ES"/>
              </w:rPr>
              <w:t xml:space="preserve"> o </w:t>
            </w:r>
            <w:r w:rsidR="006269C2" w:rsidRPr="00735EDA">
              <w:rPr>
                <w:i/>
                <w:iCs/>
                <w:sz w:val="22"/>
                <w:szCs w:val="22"/>
                <w:lang w:val="es-ES"/>
              </w:rPr>
              <w:t>“</w:t>
            </w:r>
            <w:r w:rsidRPr="00735EDA">
              <w:rPr>
                <w:i/>
                <w:iCs/>
                <w:sz w:val="22"/>
                <w:szCs w:val="22"/>
                <w:lang w:val="es-ES"/>
              </w:rPr>
              <w:t>no tiene</w:t>
            </w:r>
            <w:r w:rsidR="006269C2" w:rsidRPr="00735EDA">
              <w:rPr>
                <w:i/>
                <w:iCs/>
                <w:sz w:val="22"/>
                <w:szCs w:val="22"/>
                <w:lang w:val="es-ES"/>
              </w:rPr>
              <w:t>”</w:t>
            </w:r>
            <w:r w:rsidR="00581241" w:rsidRPr="00735EDA">
              <w:rPr>
                <w:i/>
                <w:iCs/>
                <w:sz w:val="22"/>
                <w:szCs w:val="22"/>
                <w:lang w:val="es-ES"/>
              </w:rPr>
              <w:t>]</w:t>
            </w:r>
            <w:r w:rsidR="00581241" w:rsidRPr="00735EDA">
              <w:rPr>
                <w:iCs/>
                <w:sz w:val="22"/>
                <w:szCs w:val="22"/>
                <w:lang w:val="es-ES"/>
              </w:rPr>
              <w:t xml:space="preserve"> </w:t>
            </w:r>
            <w:r w:rsidRPr="00735EDA">
              <w:rPr>
                <w:iCs/>
                <w:sz w:val="22"/>
                <w:szCs w:val="22"/>
                <w:lang w:val="es-ES"/>
              </w:rPr>
              <w:t>el derecho y la intención de</w:t>
            </w:r>
            <w:r w:rsidR="004324C1" w:rsidRPr="00735EDA">
              <w:rPr>
                <w:iCs/>
                <w:sz w:val="22"/>
                <w:szCs w:val="22"/>
                <w:lang w:val="es-ES"/>
              </w:rPr>
              <w:t xml:space="preserve"> publicar</w:t>
            </w:r>
            <w:r w:rsidR="00B322E2" w:rsidRPr="00735EDA">
              <w:rPr>
                <w:iCs/>
                <w:sz w:val="22"/>
                <w:szCs w:val="22"/>
                <w:lang w:val="es-ES"/>
              </w:rPr>
              <w:t>:</w:t>
            </w:r>
          </w:p>
          <w:p w14:paraId="740F079A" w14:textId="15CF4835" w:rsidR="007136DB" w:rsidRPr="00735EDA" w:rsidRDefault="00A44227" w:rsidP="00913AF7">
            <w:pPr>
              <w:spacing w:before="60" w:after="60"/>
              <w:rPr>
                <w:iCs/>
                <w:sz w:val="22"/>
                <w:szCs w:val="22"/>
                <w:lang w:val="es-ES"/>
              </w:rPr>
            </w:pPr>
            <w:r w:rsidRPr="00735EDA">
              <w:rPr>
                <w:iCs/>
                <w:sz w:val="22"/>
                <w:szCs w:val="22"/>
                <w:lang w:val="es-ES"/>
              </w:rPr>
              <w:t>(</w:t>
            </w:r>
            <w:r w:rsidR="00581241" w:rsidRPr="00735EDA">
              <w:rPr>
                <w:iCs/>
                <w:sz w:val="22"/>
                <w:szCs w:val="22"/>
                <w:lang w:val="es-ES"/>
              </w:rPr>
              <w:t xml:space="preserve">a) </w:t>
            </w:r>
            <w:r w:rsidR="00242793" w:rsidRPr="00735EDA">
              <w:rPr>
                <w:iCs/>
                <w:sz w:val="22"/>
                <w:szCs w:val="22"/>
                <w:lang w:val="es-ES"/>
              </w:rPr>
              <w:t>la versión completa del Contrato en la base de datos sobre proyectos de participación privada en infraestructura del Banco Mundial y en los otros medios que considere adecuados, y</w:t>
            </w:r>
          </w:p>
          <w:p w14:paraId="7FA3A5BD" w14:textId="4C11C5B0" w:rsidR="00581241" w:rsidRPr="00735EDA" w:rsidRDefault="00A44227" w:rsidP="00913AF7">
            <w:pPr>
              <w:spacing w:before="60" w:after="60"/>
              <w:rPr>
                <w:iCs/>
                <w:sz w:val="22"/>
                <w:szCs w:val="22"/>
                <w:lang w:val="es-ES"/>
              </w:rPr>
            </w:pPr>
            <w:r w:rsidRPr="00735EDA">
              <w:rPr>
                <w:iCs/>
                <w:sz w:val="22"/>
                <w:szCs w:val="22"/>
                <w:lang w:val="es-ES"/>
              </w:rPr>
              <w:t>(</w:t>
            </w:r>
            <w:r w:rsidR="00581241" w:rsidRPr="00735EDA">
              <w:rPr>
                <w:iCs/>
                <w:sz w:val="22"/>
                <w:szCs w:val="22"/>
                <w:lang w:val="es-ES"/>
              </w:rPr>
              <w:t xml:space="preserve">b) </w:t>
            </w:r>
            <w:r w:rsidR="00242793" w:rsidRPr="00735EDA">
              <w:rPr>
                <w:iCs/>
                <w:sz w:val="22"/>
                <w:szCs w:val="22"/>
                <w:lang w:val="es-ES"/>
              </w:rPr>
              <w:t xml:space="preserve">las </w:t>
            </w:r>
            <w:r w:rsidR="006C5195" w:rsidRPr="00735EDA">
              <w:rPr>
                <w:iCs/>
                <w:sz w:val="22"/>
                <w:szCs w:val="22"/>
                <w:lang w:val="es-ES"/>
              </w:rPr>
              <w:t>metas de cumplimiento</w:t>
            </w:r>
            <w:r w:rsidR="00242793" w:rsidRPr="00735EDA">
              <w:rPr>
                <w:iCs/>
                <w:sz w:val="22"/>
                <w:szCs w:val="22"/>
                <w:lang w:val="es-ES"/>
              </w:rPr>
              <w:t xml:space="preserve"> y los avances para alcanzarlas en medios adecuados de amplia circulación en el País</w:t>
            </w:r>
            <w:r w:rsidR="00581241" w:rsidRPr="00735EDA">
              <w:rPr>
                <w:iCs/>
                <w:sz w:val="22"/>
                <w:szCs w:val="22"/>
                <w:lang w:val="es-ES"/>
              </w:rPr>
              <w:t>.</w:t>
            </w:r>
          </w:p>
        </w:tc>
      </w:tr>
      <w:tr w:rsidR="007136DB" w:rsidRPr="00CC22AB" w14:paraId="5686367B" w14:textId="77777777" w:rsidTr="00A107D2">
        <w:tc>
          <w:tcPr>
            <w:tcW w:w="3626" w:type="dxa"/>
          </w:tcPr>
          <w:p w14:paraId="3D5CD609" w14:textId="77777777" w:rsidR="007136DB" w:rsidRPr="00735EDA" w:rsidRDefault="00C94083" w:rsidP="00913AF7">
            <w:pPr>
              <w:spacing w:before="60" w:after="60"/>
              <w:jc w:val="left"/>
              <w:rPr>
                <w:b/>
                <w:bCs/>
                <w:sz w:val="22"/>
                <w:szCs w:val="22"/>
                <w:lang w:val="es-ES"/>
              </w:rPr>
            </w:pPr>
            <w:r w:rsidRPr="00735EDA">
              <w:rPr>
                <w:b/>
                <w:bCs/>
                <w:sz w:val="22"/>
                <w:szCs w:val="22"/>
                <w:lang w:val="es-ES"/>
              </w:rPr>
              <w:t>Responsabilidad máxima total del Contratista ante el Contratante</w:t>
            </w:r>
          </w:p>
        </w:tc>
        <w:tc>
          <w:tcPr>
            <w:tcW w:w="1477" w:type="dxa"/>
          </w:tcPr>
          <w:p w14:paraId="2D8BE2F3" w14:textId="77777777" w:rsidR="007136DB" w:rsidRPr="00735EDA" w:rsidRDefault="00E43899" w:rsidP="00913AF7">
            <w:pPr>
              <w:spacing w:before="60" w:after="60"/>
              <w:rPr>
                <w:sz w:val="22"/>
                <w:szCs w:val="22"/>
                <w:lang w:val="es-ES"/>
              </w:rPr>
            </w:pPr>
            <w:r w:rsidRPr="00735EDA">
              <w:rPr>
                <w:sz w:val="22"/>
                <w:szCs w:val="22"/>
                <w:lang w:val="es-ES"/>
              </w:rPr>
              <w:t>16</w:t>
            </w:r>
            <w:r w:rsidR="007136DB" w:rsidRPr="00735EDA">
              <w:rPr>
                <w:sz w:val="22"/>
                <w:szCs w:val="22"/>
                <w:lang w:val="es-ES"/>
              </w:rPr>
              <w:t>.1</w:t>
            </w:r>
          </w:p>
        </w:tc>
        <w:tc>
          <w:tcPr>
            <w:tcW w:w="4290" w:type="dxa"/>
          </w:tcPr>
          <w:p w14:paraId="6A8E4949" w14:textId="77777777" w:rsidR="007136DB" w:rsidRPr="00735EDA" w:rsidRDefault="007136DB" w:rsidP="00913AF7">
            <w:pPr>
              <w:spacing w:before="60" w:after="60"/>
              <w:rPr>
                <w:i/>
                <w:sz w:val="22"/>
                <w:szCs w:val="22"/>
                <w:lang w:val="es-ES"/>
              </w:rPr>
            </w:pPr>
            <w:r w:rsidRPr="00735EDA">
              <w:rPr>
                <w:i/>
                <w:sz w:val="22"/>
                <w:szCs w:val="22"/>
                <w:lang w:val="es-ES"/>
              </w:rPr>
              <w:t>[</w:t>
            </w:r>
            <w:r w:rsidR="00C94083" w:rsidRPr="00735EDA">
              <w:rPr>
                <w:i/>
                <w:sz w:val="22"/>
                <w:szCs w:val="22"/>
                <w:lang w:val="es-ES"/>
              </w:rPr>
              <w:t>Escoja una de las dos siguientes opciones según corresponda</w:t>
            </w:r>
            <w:r w:rsidRPr="00735EDA">
              <w:rPr>
                <w:i/>
                <w:sz w:val="22"/>
                <w:szCs w:val="22"/>
                <w:lang w:val="es-ES"/>
              </w:rPr>
              <w:t>]</w:t>
            </w:r>
          </w:p>
          <w:p w14:paraId="6F9E5A85" w14:textId="77777777" w:rsidR="007136DB" w:rsidRPr="00735EDA" w:rsidRDefault="00C94083" w:rsidP="00913AF7">
            <w:pPr>
              <w:spacing w:before="60" w:after="60"/>
              <w:rPr>
                <w:sz w:val="22"/>
                <w:szCs w:val="22"/>
                <w:lang w:val="es-ES"/>
              </w:rPr>
            </w:pPr>
            <w:r w:rsidRPr="00735EDA">
              <w:rPr>
                <w:sz w:val="22"/>
                <w:szCs w:val="22"/>
                <w:lang w:val="es-ES"/>
              </w:rPr>
              <w:t xml:space="preserve">El producto de multiplicar </w:t>
            </w:r>
            <w:r w:rsidR="007136DB" w:rsidRPr="00735EDA">
              <w:rPr>
                <w:sz w:val="22"/>
                <w:szCs w:val="22"/>
                <w:lang w:val="es-ES"/>
              </w:rPr>
              <w:t>_____________</w:t>
            </w:r>
            <w:r w:rsidRPr="00735EDA">
              <w:rPr>
                <w:sz w:val="22"/>
                <w:szCs w:val="22"/>
                <w:lang w:val="es-ES"/>
              </w:rPr>
              <w:t xml:space="preserve"> </w:t>
            </w:r>
            <w:r w:rsidR="007136DB" w:rsidRPr="00735EDA">
              <w:rPr>
                <w:i/>
                <w:iCs/>
                <w:sz w:val="22"/>
                <w:szCs w:val="22"/>
                <w:lang w:val="es-ES"/>
              </w:rPr>
              <w:t>[in</w:t>
            </w:r>
            <w:r w:rsidRPr="00735EDA">
              <w:rPr>
                <w:i/>
                <w:iCs/>
                <w:sz w:val="22"/>
                <w:szCs w:val="22"/>
                <w:lang w:val="es-ES"/>
              </w:rPr>
              <w:t>dique un número menor o mayor que uno</w:t>
            </w:r>
            <w:r w:rsidR="007136DB" w:rsidRPr="00735EDA">
              <w:rPr>
                <w:i/>
                <w:iCs/>
                <w:sz w:val="22"/>
                <w:szCs w:val="22"/>
                <w:lang w:val="es-ES"/>
              </w:rPr>
              <w:t xml:space="preserve">] </w:t>
            </w:r>
            <w:r w:rsidRPr="00735EDA">
              <w:rPr>
                <w:sz w:val="22"/>
                <w:szCs w:val="22"/>
                <w:lang w:val="es-ES"/>
              </w:rPr>
              <w:t>por la remuneración del Contratista,</w:t>
            </w:r>
          </w:p>
          <w:p w14:paraId="29039AD3" w14:textId="77777777" w:rsidR="007136DB" w:rsidRPr="00735EDA" w:rsidRDefault="007136DB" w:rsidP="00913AF7">
            <w:pPr>
              <w:spacing w:before="60" w:after="60"/>
              <w:rPr>
                <w:i/>
                <w:sz w:val="22"/>
                <w:szCs w:val="22"/>
                <w:lang w:val="es-ES"/>
              </w:rPr>
            </w:pPr>
            <w:r w:rsidRPr="00735EDA">
              <w:rPr>
                <w:sz w:val="22"/>
                <w:szCs w:val="22"/>
                <w:lang w:val="es-ES"/>
              </w:rPr>
              <w:t xml:space="preserve"> </w:t>
            </w:r>
            <w:r w:rsidRPr="00735EDA">
              <w:rPr>
                <w:i/>
                <w:sz w:val="22"/>
                <w:szCs w:val="22"/>
                <w:lang w:val="es-ES"/>
              </w:rPr>
              <w:t xml:space="preserve">o </w:t>
            </w:r>
          </w:p>
          <w:p w14:paraId="0A5769E5" w14:textId="77777777" w:rsidR="007136DB" w:rsidRPr="00735EDA" w:rsidRDefault="007136DB" w:rsidP="00913AF7">
            <w:pPr>
              <w:spacing w:before="60" w:after="60"/>
              <w:rPr>
                <w:i/>
                <w:iCs/>
                <w:sz w:val="22"/>
                <w:szCs w:val="22"/>
                <w:lang w:val="es-ES"/>
              </w:rPr>
            </w:pPr>
            <w:r w:rsidRPr="00735EDA">
              <w:rPr>
                <w:sz w:val="22"/>
                <w:szCs w:val="22"/>
                <w:lang w:val="es-ES"/>
              </w:rPr>
              <w:t>_____________</w:t>
            </w:r>
            <w:r w:rsidR="00C94083" w:rsidRPr="00735EDA">
              <w:rPr>
                <w:sz w:val="22"/>
                <w:szCs w:val="22"/>
                <w:lang w:val="es-ES"/>
              </w:rPr>
              <w:t xml:space="preserve"> </w:t>
            </w:r>
            <w:r w:rsidRPr="00735EDA">
              <w:rPr>
                <w:i/>
                <w:iCs/>
                <w:sz w:val="22"/>
                <w:szCs w:val="22"/>
                <w:lang w:val="es-ES"/>
              </w:rPr>
              <w:t>[</w:t>
            </w:r>
            <w:r w:rsidR="00C66932" w:rsidRPr="00735EDA">
              <w:rPr>
                <w:i/>
                <w:iCs/>
                <w:sz w:val="22"/>
                <w:szCs w:val="22"/>
                <w:lang w:val="es-ES"/>
              </w:rPr>
              <w:t>indique el monto de la responsabilidad máxima total</w:t>
            </w:r>
            <w:r w:rsidRPr="00735EDA">
              <w:rPr>
                <w:i/>
                <w:iCs/>
                <w:sz w:val="22"/>
                <w:szCs w:val="22"/>
                <w:lang w:val="es-ES"/>
              </w:rPr>
              <w:t>]</w:t>
            </w:r>
          </w:p>
        </w:tc>
      </w:tr>
      <w:tr w:rsidR="007136DB" w:rsidRPr="00CC22AB" w14:paraId="3EEFFC67" w14:textId="77777777" w:rsidTr="00A107D2">
        <w:tc>
          <w:tcPr>
            <w:tcW w:w="3626" w:type="dxa"/>
          </w:tcPr>
          <w:p w14:paraId="75E4E0AD" w14:textId="77777777" w:rsidR="007136DB" w:rsidRPr="00735EDA" w:rsidRDefault="00C94083" w:rsidP="00913AF7">
            <w:pPr>
              <w:suppressAutoHyphens/>
              <w:spacing w:before="60" w:after="60"/>
              <w:jc w:val="left"/>
              <w:rPr>
                <w:b/>
                <w:bCs/>
                <w:sz w:val="22"/>
                <w:szCs w:val="22"/>
                <w:lang w:val="es-ES"/>
              </w:rPr>
            </w:pPr>
            <w:r w:rsidRPr="00735EDA">
              <w:rPr>
                <w:b/>
                <w:bCs/>
                <w:sz w:val="22"/>
                <w:szCs w:val="22"/>
                <w:lang w:val="es-ES"/>
              </w:rPr>
              <w:t>Garantía de cumplimiento</w:t>
            </w:r>
          </w:p>
        </w:tc>
        <w:tc>
          <w:tcPr>
            <w:tcW w:w="1477" w:type="dxa"/>
          </w:tcPr>
          <w:p w14:paraId="688C3E70" w14:textId="77777777" w:rsidR="007136DB" w:rsidRPr="00735EDA" w:rsidRDefault="007641F4" w:rsidP="00913AF7">
            <w:pPr>
              <w:suppressAutoHyphens/>
              <w:spacing w:before="60" w:after="60"/>
              <w:rPr>
                <w:sz w:val="22"/>
                <w:szCs w:val="22"/>
                <w:lang w:val="es-ES"/>
              </w:rPr>
            </w:pPr>
            <w:r w:rsidRPr="00735EDA">
              <w:rPr>
                <w:sz w:val="22"/>
                <w:szCs w:val="22"/>
                <w:lang w:val="es-ES"/>
              </w:rPr>
              <w:t>16.3</w:t>
            </w:r>
          </w:p>
        </w:tc>
        <w:tc>
          <w:tcPr>
            <w:tcW w:w="4290" w:type="dxa"/>
          </w:tcPr>
          <w:p w14:paraId="6744369C" w14:textId="0BA23552" w:rsidR="007136DB" w:rsidRPr="00735EDA" w:rsidRDefault="00C94083" w:rsidP="004324C1">
            <w:pPr>
              <w:tabs>
                <w:tab w:val="left" w:pos="5400"/>
              </w:tabs>
              <w:suppressAutoHyphens/>
              <w:spacing w:before="60" w:after="60"/>
              <w:ind w:right="72"/>
              <w:rPr>
                <w:sz w:val="22"/>
                <w:szCs w:val="22"/>
                <w:lang w:val="es-ES"/>
              </w:rPr>
            </w:pPr>
            <w:r w:rsidRPr="00735EDA">
              <w:rPr>
                <w:sz w:val="22"/>
                <w:szCs w:val="22"/>
                <w:lang w:val="es-ES"/>
              </w:rPr>
              <w:t xml:space="preserve">La Garantía de Cumplimiento se presentará en forma de ____ </w:t>
            </w:r>
            <w:r w:rsidRPr="00735EDA">
              <w:rPr>
                <w:i/>
                <w:iCs/>
                <w:sz w:val="22"/>
                <w:szCs w:val="22"/>
                <w:lang w:val="es-ES"/>
              </w:rPr>
              <w:t xml:space="preserve">[indique </w:t>
            </w:r>
            <w:r w:rsidR="006269C2" w:rsidRPr="00735EDA">
              <w:rPr>
                <w:i/>
                <w:iCs/>
                <w:sz w:val="22"/>
                <w:szCs w:val="22"/>
                <w:lang w:val="es-ES"/>
              </w:rPr>
              <w:t>“</w:t>
            </w:r>
            <w:r w:rsidRPr="00735EDA">
              <w:rPr>
                <w:i/>
                <w:iCs/>
                <w:sz w:val="22"/>
                <w:szCs w:val="22"/>
                <w:lang w:val="es-ES"/>
              </w:rPr>
              <w:t>garantía a primer requerimiento</w:t>
            </w:r>
            <w:r w:rsidR="006269C2" w:rsidRPr="00735EDA">
              <w:rPr>
                <w:i/>
                <w:iCs/>
                <w:sz w:val="22"/>
                <w:szCs w:val="22"/>
                <w:lang w:val="es-ES"/>
              </w:rPr>
              <w:t>”</w:t>
            </w:r>
            <w:r w:rsidRPr="00735EDA">
              <w:rPr>
                <w:i/>
                <w:iCs/>
                <w:sz w:val="22"/>
                <w:szCs w:val="22"/>
                <w:lang w:val="es-ES"/>
              </w:rPr>
              <w:t xml:space="preserve"> o </w:t>
            </w:r>
            <w:r w:rsidR="006269C2" w:rsidRPr="00735EDA">
              <w:rPr>
                <w:i/>
                <w:iCs/>
                <w:sz w:val="22"/>
                <w:szCs w:val="22"/>
                <w:lang w:val="es-ES"/>
              </w:rPr>
              <w:t>“</w:t>
            </w:r>
            <w:r w:rsidRPr="00735EDA">
              <w:rPr>
                <w:i/>
                <w:iCs/>
                <w:sz w:val="22"/>
                <w:szCs w:val="22"/>
                <w:lang w:val="es-ES"/>
              </w:rPr>
              <w:t>fianza de cumplimiento</w:t>
            </w:r>
            <w:r w:rsidR="006269C2" w:rsidRPr="00735EDA">
              <w:rPr>
                <w:i/>
                <w:iCs/>
                <w:sz w:val="22"/>
                <w:szCs w:val="22"/>
                <w:lang w:val="es-ES"/>
              </w:rPr>
              <w:t>”</w:t>
            </w:r>
            <w:r w:rsidRPr="00735EDA">
              <w:rPr>
                <w:i/>
                <w:iCs/>
                <w:sz w:val="22"/>
                <w:szCs w:val="22"/>
                <w:lang w:val="es-ES"/>
              </w:rPr>
              <w:t>]</w:t>
            </w:r>
            <w:r w:rsidRPr="00735EDA">
              <w:rPr>
                <w:iCs/>
                <w:sz w:val="22"/>
                <w:szCs w:val="22"/>
                <w:lang w:val="es-ES"/>
              </w:rPr>
              <w:t xml:space="preserve"> por valor de</w:t>
            </w:r>
            <w:r w:rsidR="004324C1" w:rsidRPr="00735EDA">
              <w:rPr>
                <w:iCs/>
                <w:sz w:val="22"/>
                <w:szCs w:val="22"/>
                <w:lang w:val="es-ES"/>
              </w:rPr>
              <w:t>l</w:t>
            </w:r>
            <w:r w:rsidRPr="00735EDA">
              <w:rPr>
                <w:iCs/>
                <w:sz w:val="22"/>
                <w:szCs w:val="22"/>
                <w:lang w:val="es-ES"/>
              </w:rPr>
              <w:t xml:space="preserve"> </w:t>
            </w:r>
            <w:r w:rsidRPr="00735EDA">
              <w:rPr>
                <w:i/>
                <w:iCs/>
                <w:sz w:val="22"/>
                <w:szCs w:val="22"/>
                <w:lang w:val="es-ES"/>
              </w:rPr>
              <w:t>[</w:t>
            </w:r>
            <w:r w:rsidR="004324C1" w:rsidRPr="00735EDA">
              <w:rPr>
                <w:i/>
                <w:iCs/>
                <w:sz w:val="22"/>
                <w:szCs w:val="22"/>
                <w:lang w:val="es-ES"/>
              </w:rPr>
              <w:t>indique la cifra o cifras conexas</w:t>
            </w:r>
            <w:r w:rsidRPr="00735EDA">
              <w:rPr>
                <w:i/>
                <w:iCs/>
                <w:sz w:val="22"/>
                <w:szCs w:val="22"/>
                <w:lang w:val="es-ES"/>
              </w:rPr>
              <w:t>]</w:t>
            </w:r>
            <w:r w:rsidRPr="00735EDA">
              <w:rPr>
                <w:sz w:val="22"/>
                <w:szCs w:val="22"/>
                <w:lang w:val="es-ES"/>
              </w:rPr>
              <w:t xml:space="preserve"> % de la remuneración del Contratista y en la misma moneda o monedas de dicha remuneración</w:t>
            </w:r>
            <w:r w:rsidR="007136DB" w:rsidRPr="00735EDA">
              <w:rPr>
                <w:sz w:val="22"/>
                <w:szCs w:val="22"/>
                <w:lang w:val="es-ES"/>
              </w:rPr>
              <w:t>.</w:t>
            </w:r>
          </w:p>
        </w:tc>
      </w:tr>
      <w:tr w:rsidR="00E43899" w:rsidRPr="00CC22AB" w14:paraId="5D0C2706" w14:textId="77777777" w:rsidTr="00A107D2">
        <w:tc>
          <w:tcPr>
            <w:tcW w:w="3626" w:type="dxa"/>
          </w:tcPr>
          <w:p w14:paraId="17B2CD51" w14:textId="77777777" w:rsidR="00E43899" w:rsidRPr="00735EDA" w:rsidRDefault="00E43899" w:rsidP="004324C1">
            <w:pPr>
              <w:suppressAutoHyphens/>
              <w:spacing w:before="60" w:after="60"/>
              <w:jc w:val="left"/>
              <w:rPr>
                <w:b/>
                <w:bCs/>
                <w:sz w:val="22"/>
                <w:szCs w:val="22"/>
                <w:lang w:val="es-ES"/>
              </w:rPr>
            </w:pPr>
            <w:r w:rsidRPr="00735EDA">
              <w:rPr>
                <w:b/>
                <w:bCs/>
                <w:sz w:val="22"/>
                <w:szCs w:val="22"/>
                <w:lang w:val="es-ES"/>
              </w:rPr>
              <w:t>P</w:t>
            </w:r>
            <w:r w:rsidR="00C94083" w:rsidRPr="00735EDA">
              <w:rPr>
                <w:b/>
                <w:bCs/>
                <w:sz w:val="22"/>
                <w:szCs w:val="22"/>
                <w:lang w:val="es-ES"/>
              </w:rPr>
              <w:t xml:space="preserve">lazos para la presentación de la documentación que la Parte aseguradora pertinente debe </w:t>
            </w:r>
            <w:r w:rsidR="004324C1" w:rsidRPr="00735EDA">
              <w:rPr>
                <w:b/>
                <w:bCs/>
                <w:sz w:val="22"/>
                <w:szCs w:val="22"/>
                <w:lang w:val="es-ES"/>
              </w:rPr>
              <w:t>entregar</w:t>
            </w:r>
            <w:r w:rsidR="00C94083" w:rsidRPr="00735EDA">
              <w:rPr>
                <w:b/>
                <w:bCs/>
                <w:sz w:val="22"/>
                <w:szCs w:val="22"/>
                <w:lang w:val="es-ES"/>
              </w:rPr>
              <w:t xml:space="preserve"> a la otra Parte</w:t>
            </w:r>
            <w:r w:rsidRPr="00735EDA">
              <w:rPr>
                <w:b/>
                <w:bCs/>
                <w:sz w:val="22"/>
                <w:szCs w:val="22"/>
                <w:lang w:val="es-ES"/>
              </w:rPr>
              <w:t xml:space="preserve"> </w:t>
            </w:r>
          </w:p>
        </w:tc>
        <w:tc>
          <w:tcPr>
            <w:tcW w:w="1477" w:type="dxa"/>
          </w:tcPr>
          <w:p w14:paraId="417B645B" w14:textId="77777777" w:rsidR="00E43899" w:rsidRPr="00735EDA" w:rsidRDefault="00E43899" w:rsidP="00913AF7">
            <w:pPr>
              <w:suppressAutoHyphens/>
              <w:spacing w:before="60" w:after="60"/>
              <w:rPr>
                <w:sz w:val="22"/>
                <w:szCs w:val="22"/>
                <w:lang w:val="es-ES"/>
              </w:rPr>
            </w:pPr>
            <w:r w:rsidRPr="00735EDA">
              <w:rPr>
                <w:sz w:val="22"/>
                <w:szCs w:val="22"/>
                <w:lang w:val="es-ES"/>
              </w:rPr>
              <w:t>16.4</w:t>
            </w:r>
          </w:p>
        </w:tc>
        <w:tc>
          <w:tcPr>
            <w:tcW w:w="4290" w:type="dxa"/>
          </w:tcPr>
          <w:p w14:paraId="35C5DF49" w14:textId="63F347B3" w:rsidR="00E43899" w:rsidRPr="00735EDA" w:rsidRDefault="00E43899" w:rsidP="00913AF7">
            <w:pPr>
              <w:suppressAutoHyphens/>
              <w:spacing w:before="60" w:after="60"/>
              <w:rPr>
                <w:sz w:val="22"/>
                <w:szCs w:val="22"/>
                <w:lang w:val="es-ES"/>
              </w:rPr>
            </w:pPr>
            <w:r w:rsidRPr="00735EDA">
              <w:rPr>
                <w:sz w:val="22"/>
                <w:szCs w:val="22"/>
                <w:lang w:val="es-ES"/>
              </w:rPr>
              <w:t>P</w:t>
            </w:r>
            <w:r w:rsidR="00C94083" w:rsidRPr="00735EDA">
              <w:rPr>
                <w:sz w:val="22"/>
                <w:szCs w:val="22"/>
                <w:lang w:val="es-ES"/>
              </w:rPr>
              <w:t>lazo</w:t>
            </w:r>
            <w:r w:rsidRPr="00735EDA">
              <w:rPr>
                <w:sz w:val="22"/>
                <w:szCs w:val="22"/>
                <w:lang w:val="es-ES"/>
              </w:rPr>
              <w:t xml:space="preserve"> (calcula</w:t>
            </w:r>
            <w:r w:rsidR="00C94083" w:rsidRPr="00735EDA">
              <w:rPr>
                <w:sz w:val="22"/>
                <w:szCs w:val="22"/>
                <w:lang w:val="es-ES"/>
              </w:rPr>
              <w:t>do a partir de la Fecha de Inicio</w:t>
            </w:r>
            <w:r w:rsidRPr="00735EDA">
              <w:rPr>
                <w:sz w:val="22"/>
                <w:szCs w:val="22"/>
                <w:lang w:val="es-ES"/>
              </w:rPr>
              <w:t xml:space="preserve">) </w:t>
            </w:r>
            <w:r w:rsidR="00C94083" w:rsidRPr="00735EDA">
              <w:rPr>
                <w:sz w:val="22"/>
                <w:szCs w:val="22"/>
                <w:lang w:val="es-ES"/>
              </w:rPr>
              <w:t>para la presentación de</w:t>
            </w:r>
            <w:r w:rsidR="00B322E2" w:rsidRPr="00735EDA">
              <w:rPr>
                <w:sz w:val="22"/>
                <w:szCs w:val="22"/>
                <w:lang w:val="es-ES"/>
              </w:rPr>
              <w:t>:</w:t>
            </w:r>
          </w:p>
          <w:p w14:paraId="0313C066" w14:textId="4202AB5B" w:rsidR="00E43899" w:rsidRPr="00735EDA" w:rsidRDefault="00A44227" w:rsidP="00913AF7">
            <w:pPr>
              <w:suppressAutoHyphens/>
              <w:spacing w:before="60" w:after="60"/>
              <w:rPr>
                <w:sz w:val="22"/>
                <w:szCs w:val="22"/>
                <w:lang w:val="es-ES"/>
              </w:rPr>
            </w:pPr>
            <w:r w:rsidRPr="00735EDA">
              <w:rPr>
                <w:sz w:val="22"/>
                <w:szCs w:val="22"/>
                <w:lang w:val="es-ES"/>
              </w:rPr>
              <w:t>(</w:t>
            </w:r>
            <w:r w:rsidR="00E43899" w:rsidRPr="00735EDA">
              <w:rPr>
                <w:sz w:val="22"/>
                <w:szCs w:val="22"/>
                <w:lang w:val="es-ES"/>
              </w:rPr>
              <w:t xml:space="preserve">a) </w:t>
            </w:r>
            <w:r w:rsidR="00C94083" w:rsidRPr="00735EDA">
              <w:rPr>
                <w:sz w:val="22"/>
                <w:szCs w:val="22"/>
                <w:lang w:val="es-ES"/>
              </w:rPr>
              <w:t xml:space="preserve">evidencia de que se han contratado los seguros descritos en la </w:t>
            </w:r>
            <w:r w:rsidR="00612F9C" w:rsidRPr="00735EDA">
              <w:rPr>
                <w:sz w:val="22"/>
                <w:szCs w:val="22"/>
                <w:lang w:val="es-ES"/>
              </w:rPr>
              <w:t>Cláusula</w:t>
            </w:r>
            <w:r w:rsidR="00C94083" w:rsidRPr="00735EDA">
              <w:rPr>
                <w:sz w:val="22"/>
                <w:szCs w:val="22"/>
                <w:lang w:val="es-ES"/>
              </w:rPr>
              <w:t xml:space="preserve"> </w:t>
            </w:r>
            <w:r w:rsidR="00E43899" w:rsidRPr="00735EDA">
              <w:rPr>
                <w:sz w:val="22"/>
                <w:szCs w:val="22"/>
                <w:lang w:val="es-ES"/>
              </w:rPr>
              <w:t>16</w:t>
            </w:r>
            <w:r w:rsidR="00B322E2" w:rsidRPr="00735EDA">
              <w:rPr>
                <w:sz w:val="22"/>
                <w:szCs w:val="22"/>
                <w:lang w:val="es-ES"/>
              </w:rPr>
              <w:t>:</w:t>
            </w:r>
            <w:r w:rsidR="00E43899" w:rsidRPr="00735EDA">
              <w:rPr>
                <w:sz w:val="22"/>
                <w:szCs w:val="22"/>
                <w:lang w:val="es-ES"/>
              </w:rPr>
              <w:t xml:space="preserve"> _______</w:t>
            </w:r>
            <w:r w:rsidR="00C94083" w:rsidRPr="00735EDA">
              <w:rPr>
                <w:sz w:val="22"/>
                <w:szCs w:val="22"/>
                <w:lang w:val="es-ES"/>
              </w:rPr>
              <w:t xml:space="preserve"> </w:t>
            </w:r>
            <w:r w:rsidR="00E43899" w:rsidRPr="00735EDA">
              <w:rPr>
                <w:i/>
                <w:sz w:val="22"/>
                <w:szCs w:val="22"/>
                <w:lang w:val="es-ES"/>
              </w:rPr>
              <w:t>[</w:t>
            </w:r>
            <w:r w:rsidR="00C94083" w:rsidRPr="00735EDA">
              <w:rPr>
                <w:i/>
                <w:sz w:val="22"/>
                <w:szCs w:val="22"/>
                <w:lang w:val="es-ES"/>
              </w:rPr>
              <w:t>indi</w:t>
            </w:r>
            <w:r w:rsidR="004324C1" w:rsidRPr="00735EDA">
              <w:rPr>
                <w:i/>
                <w:sz w:val="22"/>
                <w:szCs w:val="22"/>
                <w:lang w:val="es-ES"/>
              </w:rPr>
              <w:t>que</w:t>
            </w:r>
            <w:r w:rsidR="00C94083" w:rsidRPr="00735EDA">
              <w:rPr>
                <w:i/>
                <w:sz w:val="22"/>
                <w:szCs w:val="22"/>
                <w:lang w:val="es-ES"/>
              </w:rPr>
              <w:t xml:space="preserve"> el plazo</w:t>
            </w:r>
            <w:r w:rsidR="00E43899" w:rsidRPr="00735EDA">
              <w:rPr>
                <w:i/>
                <w:sz w:val="22"/>
                <w:szCs w:val="22"/>
                <w:lang w:val="es-ES"/>
              </w:rPr>
              <w:t>]</w:t>
            </w:r>
            <w:r w:rsidR="00E43899" w:rsidRPr="00735EDA">
              <w:rPr>
                <w:sz w:val="22"/>
                <w:szCs w:val="22"/>
                <w:lang w:val="es-ES"/>
              </w:rPr>
              <w:t xml:space="preserve">, </w:t>
            </w:r>
            <w:r w:rsidR="00C94083" w:rsidRPr="00735EDA">
              <w:rPr>
                <w:sz w:val="22"/>
                <w:szCs w:val="22"/>
                <w:lang w:val="es-ES"/>
              </w:rPr>
              <w:t>y</w:t>
            </w:r>
          </w:p>
          <w:p w14:paraId="27C8CA78" w14:textId="5584F468" w:rsidR="00E43899" w:rsidRPr="00735EDA" w:rsidRDefault="00A44227" w:rsidP="00C94083">
            <w:pPr>
              <w:suppressAutoHyphens/>
              <w:spacing w:before="60" w:after="60"/>
              <w:rPr>
                <w:sz w:val="22"/>
                <w:szCs w:val="22"/>
                <w:lang w:val="es-ES"/>
              </w:rPr>
            </w:pPr>
            <w:r w:rsidRPr="00735EDA">
              <w:rPr>
                <w:sz w:val="22"/>
                <w:szCs w:val="22"/>
                <w:lang w:val="es-ES"/>
              </w:rPr>
              <w:t>(</w:t>
            </w:r>
            <w:r w:rsidR="00E43899" w:rsidRPr="00735EDA">
              <w:rPr>
                <w:sz w:val="22"/>
                <w:szCs w:val="22"/>
                <w:lang w:val="es-ES"/>
              </w:rPr>
              <w:t xml:space="preserve">b) </w:t>
            </w:r>
            <w:r w:rsidR="00C94083" w:rsidRPr="00735EDA">
              <w:rPr>
                <w:sz w:val="22"/>
                <w:szCs w:val="22"/>
                <w:lang w:val="es-ES"/>
              </w:rPr>
              <w:t xml:space="preserve">copias de las pólizas de los seguros que se señalan en el </w:t>
            </w:r>
            <w:r w:rsidR="00654FE9" w:rsidRPr="00735EDA">
              <w:rPr>
                <w:sz w:val="22"/>
                <w:szCs w:val="22"/>
                <w:lang w:val="es-ES"/>
              </w:rPr>
              <w:t>A</w:t>
            </w:r>
            <w:r w:rsidR="00C94083" w:rsidRPr="00735EDA">
              <w:rPr>
                <w:sz w:val="22"/>
                <w:szCs w:val="22"/>
                <w:lang w:val="es-ES"/>
              </w:rPr>
              <w:t xml:space="preserve">péndice </w:t>
            </w:r>
            <w:r w:rsidR="00654FE9" w:rsidRPr="00735EDA">
              <w:rPr>
                <w:sz w:val="22"/>
                <w:szCs w:val="22"/>
                <w:lang w:val="es-ES"/>
              </w:rPr>
              <w:t>N</w:t>
            </w:r>
            <w:r w:rsidR="00B322E2" w:rsidRPr="00735EDA">
              <w:rPr>
                <w:sz w:val="22"/>
                <w:szCs w:val="22"/>
                <w:lang w:val="es-ES"/>
              </w:rPr>
              <w:t>:</w:t>
            </w:r>
            <w:r w:rsidR="00E43899" w:rsidRPr="00735EDA">
              <w:rPr>
                <w:sz w:val="22"/>
                <w:szCs w:val="22"/>
                <w:lang w:val="es-ES"/>
              </w:rPr>
              <w:t>_______</w:t>
            </w:r>
            <w:r w:rsidR="00E43899" w:rsidRPr="00735EDA">
              <w:rPr>
                <w:i/>
                <w:sz w:val="22"/>
                <w:szCs w:val="22"/>
                <w:lang w:val="es-ES"/>
              </w:rPr>
              <w:t>[in</w:t>
            </w:r>
            <w:r w:rsidR="00C94083" w:rsidRPr="00735EDA">
              <w:rPr>
                <w:i/>
                <w:sz w:val="22"/>
                <w:szCs w:val="22"/>
                <w:lang w:val="es-ES"/>
              </w:rPr>
              <w:t>dique el plazo</w:t>
            </w:r>
            <w:r w:rsidR="00E43899" w:rsidRPr="00735EDA">
              <w:rPr>
                <w:i/>
                <w:sz w:val="22"/>
                <w:szCs w:val="22"/>
                <w:lang w:val="es-ES"/>
              </w:rPr>
              <w:t>]</w:t>
            </w:r>
            <w:r w:rsidR="009D7D2A" w:rsidRPr="00735EDA">
              <w:rPr>
                <w:sz w:val="22"/>
                <w:szCs w:val="22"/>
                <w:lang w:val="es-ES"/>
              </w:rPr>
              <w:t xml:space="preserve"> </w:t>
            </w:r>
          </w:p>
        </w:tc>
      </w:tr>
      <w:tr w:rsidR="007C136B" w:rsidRPr="00735EDA" w14:paraId="57E729C2" w14:textId="77777777" w:rsidTr="00A107D2">
        <w:tc>
          <w:tcPr>
            <w:tcW w:w="3626" w:type="dxa"/>
          </w:tcPr>
          <w:p w14:paraId="36420253" w14:textId="77777777" w:rsidR="007C136B" w:rsidRPr="00735EDA" w:rsidRDefault="00C7304B" w:rsidP="00C66932">
            <w:pPr>
              <w:suppressAutoHyphens/>
              <w:spacing w:before="60" w:after="60"/>
              <w:jc w:val="left"/>
              <w:rPr>
                <w:b/>
                <w:bCs/>
                <w:sz w:val="22"/>
                <w:szCs w:val="22"/>
                <w:lang w:val="es-ES"/>
              </w:rPr>
            </w:pPr>
            <w:r w:rsidRPr="00735EDA">
              <w:rPr>
                <w:b/>
                <w:bCs/>
                <w:sz w:val="22"/>
                <w:szCs w:val="22"/>
                <w:lang w:val="es-ES"/>
              </w:rPr>
              <w:t>List</w:t>
            </w:r>
            <w:r w:rsidR="00C66932" w:rsidRPr="00735EDA">
              <w:rPr>
                <w:b/>
                <w:bCs/>
                <w:sz w:val="22"/>
                <w:szCs w:val="22"/>
                <w:lang w:val="es-ES"/>
              </w:rPr>
              <w:t>a de posibles Expertos Independientes propuestos por el Contratante</w:t>
            </w:r>
            <w:r w:rsidRPr="00735EDA">
              <w:rPr>
                <w:b/>
                <w:bCs/>
                <w:sz w:val="22"/>
                <w:szCs w:val="22"/>
                <w:lang w:val="es-ES"/>
              </w:rPr>
              <w:t xml:space="preserve"> </w:t>
            </w:r>
          </w:p>
        </w:tc>
        <w:tc>
          <w:tcPr>
            <w:tcW w:w="1477" w:type="dxa"/>
          </w:tcPr>
          <w:p w14:paraId="1D5FE845" w14:textId="77777777" w:rsidR="007C136B" w:rsidRPr="00735EDA" w:rsidRDefault="00E43899" w:rsidP="00913AF7">
            <w:pPr>
              <w:suppressAutoHyphens/>
              <w:spacing w:before="60" w:after="60"/>
              <w:rPr>
                <w:sz w:val="22"/>
                <w:szCs w:val="22"/>
                <w:lang w:val="es-ES"/>
              </w:rPr>
            </w:pPr>
            <w:r w:rsidRPr="00735EDA">
              <w:rPr>
                <w:sz w:val="22"/>
                <w:szCs w:val="22"/>
                <w:lang w:val="es-ES"/>
              </w:rPr>
              <w:t>20</w:t>
            </w:r>
            <w:r w:rsidR="007C136B" w:rsidRPr="00735EDA">
              <w:rPr>
                <w:sz w:val="22"/>
                <w:szCs w:val="22"/>
                <w:lang w:val="es-ES"/>
              </w:rPr>
              <w:t>.1.2</w:t>
            </w:r>
          </w:p>
        </w:tc>
        <w:tc>
          <w:tcPr>
            <w:tcW w:w="4290" w:type="dxa"/>
          </w:tcPr>
          <w:p w14:paraId="035E68CD" w14:textId="77777777" w:rsidR="007C136B" w:rsidRPr="00735EDA" w:rsidRDefault="007C136B" w:rsidP="00913AF7">
            <w:pPr>
              <w:suppressAutoHyphens/>
              <w:spacing w:before="60" w:after="60"/>
              <w:ind w:left="1775" w:right="-94"/>
              <w:rPr>
                <w:sz w:val="22"/>
                <w:szCs w:val="22"/>
                <w:lang w:val="es-ES"/>
              </w:rPr>
            </w:pPr>
          </w:p>
        </w:tc>
      </w:tr>
      <w:tr w:rsidR="00541678" w:rsidRPr="00735EDA" w14:paraId="246A12E7" w14:textId="77777777" w:rsidTr="00A107D2">
        <w:tc>
          <w:tcPr>
            <w:tcW w:w="3626" w:type="dxa"/>
          </w:tcPr>
          <w:p w14:paraId="5A39D489" w14:textId="77777777" w:rsidR="00541678" w:rsidRPr="00735EDA" w:rsidRDefault="00C66932" w:rsidP="00C66932">
            <w:pPr>
              <w:suppressAutoHyphens/>
              <w:spacing w:before="60" w:after="60"/>
              <w:jc w:val="left"/>
              <w:rPr>
                <w:b/>
                <w:bCs/>
                <w:sz w:val="22"/>
                <w:szCs w:val="22"/>
                <w:lang w:val="es-ES"/>
              </w:rPr>
            </w:pPr>
            <w:r w:rsidRPr="00735EDA">
              <w:rPr>
                <w:b/>
                <w:bCs/>
                <w:sz w:val="22"/>
                <w:szCs w:val="22"/>
                <w:lang w:val="es-ES"/>
              </w:rPr>
              <w:t>Fecha límite para que el Contratante responda a la contrapropuesta del Contratista (si hubiera</w:t>
            </w:r>
            <w:r w:rsidR="00C7304B" w:rsidRPr="00735EDA">
              <w:rPr>
                <w:b/>
                <w:bCs/>
                <w:sz w:val="22"/>
                <w:szCs w:val="22"/>
                <w:lang w:val="es-ES"/>
              </w:rPr>
              <w:t>)</w:t>
            </w:r>
          </w:p>
        </w:tc>
        <w:tc>
          <w:tcPr>
            <w:tcW w:w="1477" w:type="dxa"/>
          </w:tcPr>
          <w:p w14:paraId="779B7C89" w14:textId="77777777" w:rsidR="00541678" w:rsidRPr="00735EDA" w:rsidRDefault="00E43899" w:rsidP="00913AF7">
            <w:pPr>
              <w:suppressAutoHyphens/>
              <w:spacing w:before="60" w:after="60"/>
              <w:rPr>
                <w:sz w:val="22"/>
                <w:szCs w:val="22"/>
                <w:lang w:val="es-ES"/>
              </w:rPr>
            </w:pPr>
            <w:r w:rsidRPr="00735EDA">
              <w:rPr>
                <w:sz w:val="22"/>
                <w:szCs w:val="22"/>
                <w:lang w:val="es-ES"/>
              </w:rPr>
              <w:t>20</w:t>
            </w:r>
            <w:r w:rsidR="00087084" w:rsidRPr="00735EDA">
              <w:rPr>
                <w:sz w:val="22"/>
                <w:szCs w:val="22"/>
                <w:lang w:val="es-ES"/>
              </w:rPr>
              <w:t>.1.2</w:t>
            </w:r>
          </w:p>
        </w:tc>
        <w:tc>
          <w:tcPr>
            <w:tcW w:w="4290" w:type="dxa"/>
          </w:tcPr>
          <w:p w14:paraId="23057BC6" w14:textId="77777777" w:rsidR="00541678" w:rsidRPr="00735EDA" w:rsidRDefault="00541678" w:rsidP="00913AF7">
            <w:pPr>
              <w:suppressAutoHyphens/>
              <w:spacing w:before="60" w:after="60"/>
              <w:ind w:left="1775" w:right="-94"/>
              <w:rPr>
                <w:sz w:val="22"/>
                <w:szCs w:val="22"/>
                <w:lang w:val="es-ES"/>
              </w:rPr>
            </w:pPr>
          </w:p>
        </w:tc>
      </w:tr>
      <w:tr w:rsidR="00C7304B" w:rsidRPr="00735EDA" w14:paraId="556863BE" w14:textId="77777777" w:rsidTr="00A107D2">
        <w:tc>
          <w:tcPr>
            <w:tcW w:w="3626" w:type="dxa"/>
          </w:tcPr>
          <w:p w14:paraId="1463F5B2" w14:textId="77777777" w:rsidR="00C7304B" w:rsidRPr="00735EDA" w:rsidRDefault="00C66932" w:rsidP="00C66932">
            <w:pPr>
              <w:suppressAutoHyphens/>
              <w:spacing w:before="60" w:after="60"/>
              <w:jc w:val="left"/>
              <w:rPr>
                <w:b/>
                <w:bCs/>
                <w:sz w:val="22"/>
                <w:szCs w:val="22"/>
                <w:lang w:val="es-ES"/>
              </w:rPr>
            </w:pPr>
            <w:r w:rsidRPr="00735EDA">
              <w:rPr>
                <w:b/>
                <w:bCs/>
                <w:sz w:val="22"/>
                <w:szCs w:val="22"/>
                <w:lang w:val="es-ES"/>
              </w:rPr>
              <w:t xml:space="preserve">Entidad o funcionario </w:t>
            </w:r>
            <w:proofErr w:type="spellStart"/>
            <w:r w:rsidRPr="00735EDA">
              <w:rPr>
                <w:b/>
                <w:bCs/>
                <w:sz w:val="22"/>
                <w:szCs w:val="22"/>
                <w:lang w:val="es-ES"/>
              </w:rPr>
              <w:t>designante</w:t>
            </w:r>
            <w:proofErr w:type="spellEnd"/>
            <w:r w:rsidRPr="00735EDA">
              <w:rPr>
                <w:b/>
                <w:bCs/>
                <w:sz w:val="22"/>
                <w:szCs w:val="22"/>
                <w:lang w:val="es-ES"/>
              </w:rPr>
              <w:t xml:space="preserve"> en caso de desacuerdo entre las Partes</w:t>
            </w:r>
          </w:p>
        </w:tc>
        <w:tc>
          <w:tcPr>
            <w:tcW w:w="1477" w:type="dxa"/>
          </w:tcPr>
          <w:p w14:paraId="59D575F8" w14:textId="77777777" w:rsidR="00C7304B" w:rsidRPr="00735EDA" w:rsidRDefault="00E43899" w:rsidP="00913AF7">
            <w:pPr>
              <w:suppressAutoHyphens/>
              <w:spacing w:before="60" w:after="60"/>
              <w:rPr>
                <w:sz w:val="22"/>
                <w:szCs w:val="22"/>
                <w:lang w:val="es-ES"/>
              </w:rPr>
            </w:pPr>
            <w:r w:rsidRPr="00735EDA">
              <w:rPr>
                <w:sz w:val="22"/>
                <w:szCs w:val="22"/>
                <w:lang w:val="es-ES"/>
              </w:rPr>
              <w:t>20</w:t>
            </w:r>
            <w:r w:rsidR="00C7304B" w:rsidRPr="00735EDA">
              <w:rPr>
                <w:sz w:val="22"/>
                <w:szCs w:val="22"/>
                <w:lang w:val="es-ES"/>
              </w:rPr>
              <w:t>.1.2</w:t>
            </w:r>
          </w:p>
        </w:tc>
        <w:tc>
          <w:tcPr>
            <w:tcW w:w="4290" w:type="dxa"/>
          </w:tcPr>
          <w:p w14:paraId="6D1B8FCC" w14:textId="77777777" w:rsidR="00C7304B" w:rsidRPr="00735EDA" w:rsidRDefault="00C7304B" w:rsidP="00913AF7">
            <w:pPr>
              <w:suppressAutoHyphens/>
              <w:spacing w:before="60" w:after="60"/>
              <w:ind w:left="1775" w:right="-94"/>
              <w:rPr>
                <w:sz w:val="22"/>
                <w:szCs w:val="22"/>
                <w:lang w:val="es-ES"/>
              </w:rPr>
            </w:pPr>
          </w:p>
        </w:tc>
      </w:tr>
      <w:tr w:rsidR="003E3C57" w:rsidRPr="00735EDA" w14:paraId="241FBFE8" w14:textId="77777777" w:rsidTr="00A107D2">
        <w:tc>
          <w:tcPr>
            <w:tcW w:w="3626" w:type="dxa"/>
          </w:tcPr>
          <w:p w14:paraId="20C759C0" w14:textId="77777777" w:rsidR="003E3C57" w:rsidRPr="00735EDA" w:rsidRDefault="00C66932" w:rsidP="00C66932">
            <w:pPr>
              <w:spacing w:before="60" w:after="60"/>
              <w:jc w:val="left"/>
              <w:rPr>
                <w:b/>
                <w:bCs/>
                <w:sz w:val="22"/>
                <w:szCs w:val="22"/>
                <w:lang w:val="es-ES"/>
              </w:rPr>
            </w:pPr>
            <w:r w:rsidRPr="00735EDA">
              <w:rPr>
                <w:b/>
                <w:bCs/>
                <w:sz w:val="22"/>
                <w:szCs w:val="22"/>
                <w:lang w:val="es-ES"/>
              </w:rPr>
              <w:t>Moneda de pago del Experto Independiente</w:t>
            </w:r>
          </w:p>
        </w:tc>
        <w:tc>
          <w:tcPr>
            <w:tcW w:w="1477" w:type="dxa"/>
          </w:tcPr>
          <w:p w14:paraId="1ACAD98B" w14:textId="77777777" w:rsidR="003E3C57" w:rsidRPr="00735EDA" w:rsidRDefault="00E43899" w:rsidP="00913AF7">
            <w:pPr>
              <w:spacing w:before="60" w:after="60"/>
              <w:rPr>
                <w:sz w:val="22"/>
                <w:szCs w:val="22"/>
                <w:lang w:val="es-ES"/>
              </w:rPr>
            </w:pPr>
            <w:r w:rsidRPr="00735EDA">
              <w:rPr>
                <w:sz w:val="22"/>
                <w:szCs w:val="22"/>
                <w:lang w:val="es-ES"/>
              </w:rPr>
              <w:t>20</w:t>
            </w:r>
            <w:r w:rsidR="003E3C57" w:rsidRPr="00735EDA">
              <w:rPr>
                <w:sz w:val="22"/>
                <w:szCs w:val="22"/>
                <w:lang w:val="es-ES"/>
              </w:rPr>
              <w:t>.1.3</w:t>
            </w:r>
          </w:p>
        </w:tc>
        <w:tc>
          <w:tcPr>
            <w:tcW w:w="4290" w:type="dxa"/>
          </w:tcPr>
          <w:p w14:paraId="73086536" w14:textId="77777777" w:rsidR="003E3C57" w:rsidRPr="00735EDA" w:rsidRDefault="003E3C57" w:rsidP="00913AF7">
            <w:pPr>
              <w:spacing w:before="60" w:after="60"/>
              <w:rPr>
                <w:i/>
                <w:iCs/>
                <w:sz w:val="22"/>
                <w:szCs w:val="22"/>
                <w:lang w:val="es-ES"/>
              </w:rPr>
            </w:pPr>
          </w:p>
        </w:tc>
      </w:tr>
      <w:tr w:rsidR="00402504" w:rsidRPr="00735EDA" w14:paraId="069562FA" w14:textId="77777777" w:rsidTr="00A107D2">
        <w:tc>
          <w:tcPr>
            <w:tcW w:w="3626" w:type="dxa"/>
          </w:tcPr>
          <w:p w14:paraId="7111E159" w14:textId="77777777" w:rsidR="00402504" w:rsidRPr="00735EDA" w:rsidRDefault="00C66932" w:rsidP="00C66932">
            <w:pPr>
              <w:spacing w:before="60" w:after="60"/>
              <w:jc w:val="left"/>
              <w:rPr>
                <w:b/>
                <w:bCs/>
                <w:sz w:val="22"/>
                <w:szCs w:val="22"/>
                <w:lang w:val="es-ES"/>
              </w:rPr>
            </w:pPr>
            <w:r w:rsidRPr="00735EDA">
              <w:rPr>
                <w:b/>
                <w:bCs/>
                <w:sz w:val="22"/>
                <w:szCs w:val="22"/>
                <w:lang w:val="es-ES"/>
              </w:rPr>
              <w:t xml:space="preserve">Institución </w:t>
            </w:r>
            <w:r w:rsidR="00BC37F8" w:rsidRPr="00735EDA">
              <w:rPr>
                <w:b/>
                <w:bCs/>
                <w:sz w:val="22"/>
                <w:szCs w:val="22"/>
                <w:lang w:val="es-ES"/>
              </w:rPr>
              <w:t>internacional</w:t>
            </w:r>
            <w:r w:rsidR="00352BF0" w:rsidRPr="00735EDA">
              <w:rPr>
                <w:b/>
                <w:bCs/>
                <w:sz w:val="22"/>
                <w:szCs w:val="22"/>
                <w:lang w:val="es-ES"/>
              </w:rPr>
              <w:t xml:space="preserve"> </w:t>
            </w:r>
            <w:r w:rsidRPr="00735EDA">
              <w:rPr>
                <w:b/>
                <w:bCs/>
                <w:sz w:val="22"/>
                <w:szCs w:val="22"/>
                <w:lang w:val="es-ES"/>
              </w:rPr>
              <w:t>de arbitraje</w:t>
            </w:r>
            <w:r w:rsidR="00352BF0" w:rsidRPr="00735EDA">
              <w:rPr>
                <w:b/>
                <w:bCs/>
                <w:sz w:val="22"/>
                <w:szCs w:val="22"/>
                <w:lang w:val="es-ES"/>
              </w:rPr>
              <w:t xml:space="preserve"> </w:t>
            </w:r>
          </w:p>
        </w:tc>
        <w:tc>
          <w:tcPr>
            <w:tcW w:w="1477" w:type="dxa"/>
          </w:tcPr>
          <w:p w14:paraId="55FF0AC4" w14:textId="720C9BAD" w:rsidR="00402504" w:rsidRPr="00735EDA" w:rsidDel="00E43899" w:rsidRDefault="00C31D49" w:rsidP="005E5608">
            <w:pPr>
              <w:spacing w:before="60" w:after="60"/>
              <w:rPr>
                <w:sz w:val="22"/>
                <w:szCs w:val="22"/>
                <w:lang w:val="es-ES"/>
              </w:rPr>
            </w:pPr>
            <w:r w:rsidRPr="00735EDA">
              <w:rPr>
                <w:sz w:val="22"/>
                <w:szCs w:val="22"/>
                <w:lang w:val="es-ES"/>
              </w:rPr>
              <w:t>20.1.4</w:t>
            </w:r>
            <w:r w:rsidR="00352BF0" w:rsidRPr="00735EDA">
              <w:rPr>
                <w:sz w:val="22"/>
                <w:szCs w:val="22"/>
                <w:lang w:val="es-ES"/>
              </w:rPr>
              <w:t xml:space="preserve"> </w:t>
            </w:r>
            <w:r w:rsidR="00A44227" w:rsidRPr="00735EDA">
              <w:rPr>
                <w:sz w:val="22"/>
                <w:szCs w:val="22"/>
                <w:lang w:val="es-ES"/>
              </w:rPr>
              <w:t>(</w:t>
            </w:r>
            <w:r w:rsidR="00352BF0" w:rsidRPr="00735EDA">
              <w:rPr>
                <w:sz w:val="22"/>
                <w:szCs w:val="22"/>
                <w:lang w:val="es-ES"/>
              </w:rPr>
              <w:t xml:space="preserve">a) </w:t>
            </w:r>
            <w:r w:rsidR="00A44227" w:rsidRPr="00735EDA">
              <w:rPr>
                <w:sz w:val="22"/>
                <w:szCs w:val="22"/>
                <w:lang w:val="es-ES"/>
              </w:rPr>
              <w:t>(</w:t>
            </w:r>
            <w:r w:rsidR="00352BF0" w:rsidRPr="00735EDA">
              <w:rPr>
                <w:sz w:val="22"/>
                <w:szCs w:val="22"/>
                <w:lang w:val="es-ES"/>
              </w:rPr>
              <w:t>i)</w:t>
            </w:r>
          </w:p>
        </w:tc>
        <w:tc>
          <w:tcPr>
            <w:tcW w:w="4290" w:type="dxa"/>
          </w:tcPr>
          <w:p w14:paraId="344CEFB9" w14:textId="77777777" w:rsidR="00402504" w:rsidRPr="00735EDA" w:rsidRDefault="00402504" w:rsidP="00913AF7">
            <w:pPr>
              <w:spacing w:before="60" w:after="60"/>
              <w:rPr>
                <w:i/>
                <w:iCs/>
                <w:sz w:val="22"/>
                <w:szCs w:val="22"/>
                <w:lang w:val="es-ES"/>
              </w:rPr>
            </w:pPr>
          </w:p>
        </w:tc>
      </w:tr>
      <w:tr w:rsidR="007136DB" w:rsidRPr="00735EDA" w14:paraId="7418F45E" w14:textId="77777777" w:rsidTr="00A107D2">
        <w:tc>
          <w:tcPr>
            <w:tcW w:w="3626" w:type="dxa"/>
          </w:tcPr>
          <w:p w14:paraId="2C02D156" w14:textId="61568AA1" w:rsidR="007136DB" w:rsidRPr="00735EDA" w:rsidRDefault="00C66932" w:rsidP="00C66932">
            <w:pPr>
              <w:spacing w:before="60" w:after="60"/>
              <w:jc w:val="left"/>
              <w:rPr>
                <w:b/>
                <w:bCs/>
                <w:sz w:val="22"/>
                <w:szCs w:val="22"/>
                <w:lang w:val="es-ES"/>
              </w:rPr>
            </w:pPr>
            <w:r w:rsidRPr="00735EDA">
              <w:rPr>
                <w:b/>
                <w:bCs/>
                <w:sz w:val="22"/>
                <w:szCs w:val="22"/>
                <w:lang w:val="es-ES"/>
              </w:rPr>
              <w:t xml:space="preserve">Monto de la liquidación de daños y perjuicios tras la </w:t>
            </w:r>
            <w:r w:rsidR="00651D61" w:rsidRPr="00735EDA">
              <w:rPr>
                <w:b/>
                <w:bCs/>
                <w:sz w:val="22"/>
                <w:szCs w:val="22"/>
                <w:lang w:val="es-ES"/>
              </w:rPr>
              <w:t>resolución</w:t>
            </w:r>
            <w:r w:rsidRPr="00735EDA">
              <w:rPr>
                <w:b/>
                <w:bCs/>
                <w:sz w:val="22"/>
                <w:szCs w:val="22"/>
                <w:lang w:val="es-ES"/>
              </w:rPr>
              <w:t xml:space="preserve"> por el Contratante por razones de conveniencia</w:t>
            </w:r>
          </w:p>
        </w:tc>
        <w:tc>
          <w:tcPr>
            <w:tcW w:w="1477" w:type="dxa"/>
          </w:tcPr>
          <w:p w14:paraId="032592C8" w14:textId="3F7067FD" w:rsidR="007136DB" w:rsidRPr="00735EDA" w:rsidRDefault="00581241" w:rsidP="005E5608">
            <w:pPr>
              <w:spacing w:before="60" w:after="60"/>
              <w:rPr>
                <w:sz w:val="22"/>
                <w:szCs w:val="22"/>
                <w:lang w:val="es-ES"/>
              </w:rPr>
            </w:pPr>
            <w:r w:rsidRPr="00735EDA">
              <w:rPr>
                <w:sz w:val="22"/>
                <w:szCs w:val="22"/>
                <w:lang w:val="es-ES"/>
              </w:rPr>
              <w:t>2</w:t>
            </w:r>
            <w:r w:rsidR="00402504" w:rsidRPr="00735EDA">
              <w:rPr>
                <w:sz w:val="22"/>
                <w:szCs w:val="22"/>
                <w:lang w:val="es-ES"/>
              </w:rPr>
              <w:t>1</w:t>
            </w:r>
            <w:r w:rsidR="007136DB" w:rsidRPr="00735EDA">
              <w:rPr>
                <w:sz w:val="22"/>
                <w:szCs w:val="22"/>
                <w:lang w:val="es-ES"/>
              </w:rPr>
              <w:t>.</w:t>
            </w:r>
            <w:r w:rsidR="00402504" w:rsidRPr="00735EDA">
              <w:rPr>
                <w:sz w:val="22"/>
                <w:szCs w:val="22"/>
                <w:lang w:val="es-ES"/>
              </w:rPr>
              <w:t xml:space="preserve">10 </w:t>
            </w:r>
            <w:r w:rsidR="00A44227" w:rsidRPr="00735EDA">
              <w:rPr>
                <w:sz w:val="22"/>
                <w:szCs w:val="22"/>
                <w:lang w:val="es-ES"/>
              </w:rPr>
              <w:t>(</w:t>
            </w:r>
            <w:r w:rsidR="00402504" w:rsidRPr="00735EDA">
              <w:rPr>
                <w:sz w:val="22"/>
                <w:szCs w:val="22"/>
                <w:lang w:val="es-ES"/>
              </w:rPr>
              <w:t>f)</w:t>
            </w:r>
            <w:r w:rsidR="005E5608" w:rsidRPr="00735EDA">
              <w:rPr>
                <w:sz w:val="22"/>
                <w:szCs w:val="22"/>
                <w:lang w:val="es-ES"/>
              </w:rPr>
              <w:t xml:space="preserve"> </w:t>
            </w:r>
            <w:r w:rsidR="00A44227" w:rsidRPr="00735EDA">
              <w:rPr>
                <w:sz w:val="22"/>
                <w:szCs w:val="22"/>
                <w:lang w:val="es-ES"/>
              </w:rPr>
              <w:t>(</w:t>
            </w:r>
            <w:r w:rsidR="00402504" w:rsidRPr="00735EDA">
              <w:rPr>
                <w:sz w:val="22"/>
                <w:szCs w:val="22"/>
                <w:lang w:val="es-ES"/>
              </w:rPr>
              <w:t>i)</w:t>
            </w:r>
          </w:p>
        </w:tc>
        <w:tc>
          <w:tcPr>
            <w:tcW w:w="4290" w:type="dxa"/>
          </w:tcPr>
          <w:p w14:paraId="537CC185" w14:textId="77777777" w:rsidR="007136DB" w:rsidRPr="00735EDA" w:rsidRDefault="007136DB" w:rsidP="00913AF7">
            <w:pPr>
              <w:spacing w:before="60" w:after="60"/>
              <w:rPr>
                <w:i/>
                <w:iCs/>
                <w:sz w:val="22"/>
                <w:szCs w:val="22"/>
                <w:lang w:val="es-ES"/>
              </w:rPr>
            </w:pPr>
          </w:p>
        </w:tc>
      </w:tr>
      <w:tr w:rsidR="002C5D8E" w:rsidRPr="00CC22AB" w14:paraId="1D398CC7" w14:textId="77777777" w:rsidTr="00A107D2">
        <w:tc>
          <w:tcPr>
            <w:tcW w:w="3626" w:type="dxa"/>
          </w:tcPr>
          <w:p w14:paraId="63ACCBAB" w14:textId="7969E9CD" w:rsidR="002C5D8E" w:rsidRPr="00735EDA" w:rsidRDefault="002C5D8E" w:rsidP="00C66932">
            <w:pPr>
              <w:spacing w:before="60" w:after="60"/>
              <w:jc w:val="left"/>
              <w:rPr>
                <w:b/>
                <w:bCs/>
                <w:sz w:val="22"/>
                <w:szCs w:val="22"/>
                <w:lang w:val="es-ES"/>
              </w:rPr>
            </w:pPr>
            <w:r>
              <w:rPr>
                <w:b/>
                <w:bCs/>
                <w:sz w:val="22"/>
                <w:szCs w:val="22"/>
                <w:lang w:val="es-ES"/>
              </w:rPr>
              <w:t>Seguridad Cibernética</w:t>
            </w:r>
          </w:p>
        </w:tc>
        <w:tc>
          <w:tcPr>
            <w:tcW w:w="1477" w:type="dxa"/>
          </w:tcPr>
          <w:p w14:paraId="770E4791" w14:textId="13AEF695" w:rsidR="002C5D8E" w:rsidRPr="00735EDA" w:rsidRDefault="002C5D8E" w:rsidP="005E5608">
            <w:pPr>
              <w:spacing w:before="60" w:after="60"/>
              <w:rPr>
                <w:sz w:val="22"/>
                <w:szCs w:val="22"/>
                <w:lang w:val="es-ES"/>
              </w:rPr>
            </w:pPr>
            <w:r>
              <w:rPr>
                <w:sz w:val="22"/>
                <w:szCs w:val="22"/>
                <w:lang w:val="es-ES"/>
              </w:rPr>
              <w:t>22.1</w:t>
            </w:r>
          </w:p>
        </w:tc>
        <w:tc>
          <w:tcPr>
            <w:tcW w:w="4290" w:type="dxa"/>
          </w:tcPr>
          <w:p w14:paraId="79DC8DD1" w14:textId="00E0CE4B" w:rsidR="002C5D8E" w:rsidRPr="00735EDA" w:rsidRDefault="002C5D8E" w:rsidP="00913AF7">
            <w:pPr>
              <w:spacing w:before="60" w:after="60"/>
              <w:rPr>
                <w:i/>
                <w:iCs/>
                <w:sz w:val="22"/>
                <w:szCs w:val="22"/>
                <w:lang w:val="es-ES"/>
              </w:rPr>
            </w:pPr>
            <w:r w:rsidRPr="002C5D8E">
              <w:rPr>
                <w:i/>
                <w:iCs/>
                <w:sz w:val="22"/>
                <w:szCs w:val="22"/>
                <w:lang w:val="es-ES"/>
              </w:rPr>
              <w:t>[</w:t>
            </w:r>
            <w:r>
              <w:rPr>
                <w:i/>
                <w:iCs/>
                <w:sz w:val="22"/>
                <w:szCs w:val="22"/>
                <w:lang w:val="es-ES"/>
              </w:rPr>
              <w:t>I</w:t>
            </w:r>
            <w:r w:rsidRPr="002C5D8E">
              <w:rPr>
                <w:i/>
                <w:iCs/>
                <w:sz w:val="22"/>
                <w:szCs w:val="22"/>
                <w:lang w:val="es-ES"/>
              </w:rPr>
              <w:t xml:space="preserve">nserte "se aplica" o "no se aplica"] [La </w:t>
            </w:r>
            <w:proofErr w:type="spellStart"/>
            <w:r w:rsidRPr="002C5D8E">
              <w:rPr>
                <w:i/>
                <w:iCs/>
                <w:sz w:val="22"/>
                <w:szCs w:val="22"/>
                <w:lang w:val="es-ES"/>
              </w:rPr>
              <w:t>Subcláusula</w:t>
            </w:r>
            <w:proofErr w:type="spellEnd"/>
            <w:r w:rsidRPr="002C5D8E">
              <w:rPr>
                <w:i/>
                <w:iCs/>
                <w:sz w:val="22"/>
                <w:szCs w:val="22"/>
                <w:lang w:val="es-ES"/>
              </w:rPr>
              <w:t xml:space="preserve"> 22.1 debe aplicarse si se ha evaluado que el contrato presenta riesgos de seguridad cibernética potenciales o reales.]</w:t>
            </w:r>
          </w:p>
        </w:tc>
      </w:tr>
    </w:tbl>
    <w:p w14:paraId="7C639DF3" w14:textId="77777777" w:rsidR="00E920E8" w:rsidRPr="00735EDA" w:rsidRDefault="00E920E8" w:rsidP="00913AF7">
      <w:pPr>
        <w:keepNext/>
        <w:keepLines/>
        <w:suppressAutoHyphens/>
        <w:spacing w:after="120"/>
        <w:rPr>
          <w:b/>
          <w:lang w:val="es-ES"/>
        </w:rPr>
      </w:pPr>
      <w:r w:rsidRPr="00735EDA">
        <w:rPr>
          <w:b/>
          <w:lang w:val="es-ES"/>
        </w:rPr>
        <w:br w:type="page"/>
      </w:r>
    </w:p>
    <w:p w14:paraId="14AF7162" w14:textId="77777777" w:rsidR="007136DB" w:rsidRPr="00735EDA" w:rsidRDefault="007136DB" w:rsidP="00913AF7">
      <w:pPr>
        <w:keepNext/>
        <w:keepLines/>
        <w:suppressAutoHyphens/>
        <w:spacing w:after="120"/>
        <w:rPr>
          <w:b/>
          <w:lang w:val="es-ES"/>
        </w:rPr>
      </w:pPr>
    </w:p>
    <w:p w14:paraId="299D8B0E" w14:textId="57FEDC50" w:rsidR="007136DB" w:rsidRPr="00735EDA" w:rsidRDefault="007136DB" w:rsidP="00913AF7">
      <w:pPr>
        <w:pStyle w:val="explanatorynotes"/>
        <w:suppressAutoHyphens w:val="0"/>
        <w:spacing w:after="0" w:line="240" w:lineRule="auto"/>
        <w:jc w:val="center"/>
        <w:rPr>
          <w:rFonts w:ascii="Times New Roman" w:hAnsi="Times New Roman"/>
          <w:b/>
          <w:bCs/>
          <w:sz w:val="28"/>
          <w:lang w:val="es-ES"/>
        </w:rPr>
      </w:pPr>
      <w:r w:rsidRPr="00735EDA">
        <w:rPr>
          <w:rFonts w:ascii="Times New Roman" w:hAnsi="Times New Roman"/>
          <w:b/>
          <w:bCs/>
          <w:sz w:val="28"/>
          <w:lang w:val="es-ES"/>
        </w:rPr>
        <w:t>Part</w:t>
      </w:r>
      <w:r w:rsidR="007D6681" w:rsidRPr="00735EDA">
        <w:rPr>
          <w:rFonts w:ascii="Times New Roman" w:hAnsi="Times New Roman"/>
          <w:b/>
          <w:bCs/>
          <w:sz w:val="28"/>
          <w:lang w:val="es-ES"/>
        </w:rPr>
        <w:t>e</w:t>
      </w:r>
      <w:r w:rsidRPr="00735EDA">
        <w:rPr>
          <w:rFonts w:ascii="Times New Roman" w:hAnsi="Times New Roman"/>
          <w:b/>
          <w:bCs/>
          <w:sz w:val="28"/>
          <w:lang w:val="es-ES"/>
        </w:rPr>
        <w:t xml:space="preserve"> B</w:t>
      </w:r>
      <w:r w:rsidR="007D6681" w:rsidRPr="00735EDA">
        <w:rPr>
          <w:rFonts w:ascii="Times New Roman" w:hAnsi="Times New Roman"/>
          <w:b/>
          <w:bCs/>
          <w:sz w:val="28"/>
          <w:lang w:val="es-ES"/>
        </w:rPr>
        <w:t xml:space="preserve">. Disposiciones </w:t>
      </w:r>
      <w:r w:rsidR="002C5D8E">
        <w:rPr>
          <w:rFonts w:ascii="Times New Roman" w:hAnsi="Times New Roman"/>
          <w:b/>
          <w:bCs/>
          <w:sz w:val="28"/>
          <w:lang w:val="es-ES"/>
        </w:rPr>
        <w:t>E</w:t>
      </w:r>
      <w:r w:rsidR="007D6681" w:rsidRPr="00735EDA">
        <w:rPr>
          <w:rFonts w:ascii="Times New Roman" w:hAnsi="Times New Roman"/>
          <w:b/>
          <w:bCs/>
          <w:sz w:val="28"/>
          <w:lang w:val="es-ES"/>
        </w:rPr>
        <w:t>specíficas</w:t>
      </w:r>
    </w:p>
    <w:p w14:paraId="1BEC5262" w14:textId="77777777" w:rsidR="007136DB" w:rsidRPr="00735EDA" w:rsidRDefault="007136DB" w:rsidP="00913AF7">
      <w:pPr>
        <w:pStyle w:val="explanatorynotes"/>
        <w:suppressAutoHyphens w:val="0"/>
        <w:spacing w:after="0" w:line="240" w:lineRule="auto"/>
        <w:jc w:val="center"/>
        <w:rPr>
          <w:rFonts w:ascii="Times New Roman" w:hAnsi="Times New Roman"/>
          <w:b/>
          <w:bCs/>
          <w:sz w:val="28"/>
          <w:lang w:val="es-ES"/>
        </w:rPr>
      </w:pPr>
    </w:p>
    <w:p w14:paraId="54213937" w14:textId="77777777" w:rsidR="007136DB" w:rsidRPr="00735EDA" w:rsidRDefault="007136DB" w:rsidP="00913AF7">
      <w:pPr>
        <w:pStyle w:val="explanatorynotes"/>
        <w:suppressAutoHyphens w:val="0"/>
        <w:spacing w:after="0" w:line="240" w:lineRule="auto"/>
        <w:jc w:val="left"/>
        <w:rPr>
          <w:rFonts w:ascii="Times New Roman" w:hAnsi="Times New Roman"/>
          <w:i/>
          <w:lang w:val="es-ES"/>
        </w:rPr>
      </w:pPr>
      <w:r w:rsidRPr="00735EDA">
        <w:rPr>
          <w:rFonts w:ascii="Times New Roman" w:hAnsi="Times New Roman"/>
          <w:i/>
          <w:lang w:val="es-ES"/>
        </w:rPr>
        <w:t>[In</w:t>
      </w:r>
      <w:r w:rsidR="007D6681" w:rsidRPr="00735EDA">
        <w:rPr>
          <w:rFonts w:ascii="Times New Roman" w:hAnsi="Times New Roman"/>
          <w:i/>
          <w:lang w:val="es-ES"/>
        </w:rPr>
        <w:t>dique las disposiciones específicas</w:t>
      </w:r>
      <w:r w:rsidRPr="00735EDA">
        <w:rPr>
          <w:rFonts w:ascii="Times New Roman" w:hAnsi="Times New Roman"/>
          <w:i/>
          <w:lang w:val="es-ES"/>
        </w:rPr>
        <w:t>]</w:t>
      </w:r>
    </w:p>
    <w:p w14:paraId="199CD4FD" w14:textId="77777777" w:rsidR="007136DB" w:rsidRPr="00735EDA" w:rsidRDefault="007136DB" w:rsidP="00913AF7">
      <w:pPr>
        <w:rPr>
          <w:b/>
          <w:bCs/>
          <w:iCs/>
          <w:lang w:val="es-ES"/>
        </w:rPr>
      </w:pPr>
      <w:r w:rsidRPr="00735EDA">
        <w:rPr>
          <w:b/>
          <w:bCs/>
          <w:iCs/>
          <w:lang w:val="es-ES"/>
        </w:rPr>
        <w:tab/>
      </w:r>
    </w:p>
    <w:p w14:paraId="30A3B7DE" w14:textId="77777777" w:rsidR="007136DB" w:rsidRPr="00735EDA" w:rsidRDefault="007136DB" w:rsidP="00913AF7">
      <w:pPr>
        <w:pStyle w:val="BodyText"/>
        <w:rPr>
          <w:lang w:val="es-ES"/>
        </w:rPr>
        <w:sectPr w:rsidR="007136DB" w:rsidRPr="00735EDA" w:rsidSect="00A107D2">
          <w:headerReference w:type="even" r:id="rId70"/>
          <w:headerReference w:type="default" r:id="rId71"/>
          <w:headerReference w:type="first" r:id="rId72"/>
          <w:endnotePr>
            <w:numFmt w:val="decimal"/>
          </w:endnotePr>
          <w:type w:val="oddPage"/>
          <w:pgSz w:w="12240" w:h="15840" w:code="1"/>
          <w:pgMar w:top="1440" w:right="1440" w:bottom="1440" w:left="1440" w:header="720" w:footer="720" w:gutter="0"/>
          <w:cols w:space="720"/>
          <w:titlePg/>
          <w:docGrid w:linePitch="326"/>
        </w:sectPr>
      </w:pPr>
    </w:p>
    <w:p w14:paraId="13D17DD8" w14:textId="77777777" w:rsidR="007136DB" w:rsidRPr="00735EDA" w:rsidRDefault="007136DB" w:rsidP="00913AF7">
      <w:pPr>
        <w:pStyle w:val="BodyText"/>
        <w:rPr>
          <w:lang w:val="es-ES"/>
        </w:rPr>
      </w:pPr>
    </w:p>
    <w:p w14:paraId="2AE05703" w14:textId="27409646" w:rsidR="00A107D2" w:rsidRPr="00735EDA" w:rsidRDefault="000C1F64" w:rsidP="00A44227">
      <w:pPr>
        <w:pStyle w:val="Subtitle"/>
        <w:rPr>
          <w:lang w:val="es-ES"/>
        </w:rPr>
      </w:pPr>
      <w:bookmarkStart w:id="1477" w:name="_Toc41971250"/>
      <w:bookmarkStart w:id="1478" w:name="_Toc125265851"/>
      <w:bookmarkStart w:id="1479" w:name="_Toc136609381"/>
      <w:r w:rsidRPr="00735EDA">
        <w:rPr>
          <w:lang w:val="es-ES"/>
        </w:rPr>
        <w:t xml:space="preserve">Sección X. </w:t>
      </w:r>
      <w:r w:rsidR="00A107D2" w:rsidRPr="00735EDA">
        <w:rPr>
          <w:lang w:val="es-ES"/>
        </w:rPr>
        <w:t xml:space="preserve"> Formularios del Contrato</w:t>
      </w:r>
      <w:bookmarkEnd w:id="1477"/>
      <w:bookmarkEnd w:id="1478"/>
      <w:bookmarkEnd w:id="1479"/>
    </w:p>
    <w:p w14:paraId="16364839" w14:textId="77777777" w:rsidR="007136DB" w:rsidRPr="00735EDA" w:rsidRDefault="007136DB" w:rsidP="00913AF7">
      <w:pPr>
        <w:rPr>
          <w:lang w:val="es-ES"/>
        </w:rPr>
      </w:pPr>
    </w:p>
    <w:p w14:paraId="3B7D7997" w14:textId="77777777" w:rsidR="007136DB" w:rsidRPr="00735EDA" w:rsidRDefault="007136DB" w:rsidP="00913AF7">
      <w:pPr>
        <w:rPr>
          <w:lang w:val="es-ES"/>
        </w:rPr>
      </w:pPr>
    </w:p>
    <w:p w14:paraId="57AE6940" w14:textId="77777777" w:rsidR="007136DB" w:rsidRPr="00735EDA" w:rsidRDefault="007D6681" w:rsidP="00913AF7">
      <w:pPr>
        <w:pStyle w:val="Subtitle2"/>
        <w:rPr>
          <w:lang w:val="es-ES"/>
        </w:rPr>
      </w:pPr>
      <w:bookmarkStart w:id="1480" w:name="_Toc488099044"/>
      <w:r w:rsidRPr="00735EDA">
        <w:rPr>
          <w:lang w:val="es-ES"/>
        </w:rPr>
        <w:t xml:space="preserve">Índice de </w:t>
      </w:r>
      <w:r w:rsidR="000F29E6" w:rsidRPr="00735EDA">
        <w:rPr>
          <w:lang w:val="es-ES"/>
        </w:rPr>
        <w:t>formulario</w:t>
      </w:r>
      <w:r w:rsidRPr="00735EDA">
        <w:rPr>
          <w:lang w:val="es-ES"/>
        </w:rPr>
        <w:t>s</w:t>
      </w:r>
      <w:bookmarkEnd w:id="1480"/>
    </w:p>
    <w:p w14:paraId="7D1E0357" w14:textId="02789C0C" w:rsidR="00EF3824" w:rsidRPr="00735EDA" w:rsidRDefault="00EF3824" w:rsidP="00913AF7">
      <w:pPr>
        <w:rPr>
          <w:lang w:val="es-ES"/>
        </w:rPr>
      </w:pPr>
    </w:p>
    <w:p w14:paraId="1650FFA7" w14:textId="77777777" w:rsidR="006B4F71" w:rsidRPr="00735EDA" w:rsidRDefault="006B4F71" w:rsidP="006B4F71">
      <w:pPr>
        <w:rPr>
          <w:lang w:val="es-ES"/>
        </w:rPr>
      </w:pPr>
    </w:p>
    <w:p w14:paraId="709E713B" w14:textId="29634C2A" w:rsidR="00DF5CB6" w:rsidRDefault="006D535C">
      <w:pPr>
        <w:pStyle w:val="TOC1"/>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"Sec 10 H1,1" </w:instrText>
      </w:r>
      <w:r>
        <w:rPr>
          <w:lang w:val="es-ES"/>
        </w:rPr>
        <w:fldChar w:fldCharType="separate"/>
      </w:r>
      <w:hyperlink w:anchor="_Toc136609617" w:history="1">
        <w:r w:rsidR="00DF5CB6" w:rsidRPr="008F332A">
          <w:rPr>
            <w:rStyle w:val="Hyperlink"/>
            <w:noProof/>
          </w:rPr>
          <w:t>Notificación de Intención de Adjudicación</w:t>
        </w:r>
        <w:r w:rsidR="00DF5CB6">
          <w:rPr>
            <w:noProof/>
            <w:webHidden/>
          </w:rPr>
          <w:tab/>
        </w:r>
        <w:r w:rsidR="00DF5CB6">
          <w:rPr>
            <w:noProof/>
            <w:webHidden/>
          </w:rPr>
          <w:fldChar w:fldCharType="begin"/>
        </w:r>
        <w:r w:rsidR="00DF5CB6">
          <w:rPr>
            <w:noProof/>
            <w:webHidden/>
          </w:rPr>
          <w:instrText xml:space="preserve"> PAGEREF _Toc136609617 \h </w:instrText>
        </w:r>
        <w:r w:rsidR="00DF5CB6">
          <w:rPr>
            <w:noProof/>
            <w:webHidden/>
          </w:rPr>
        </w:r>
        <w:r w:rsidR="00DF5CB6">
          <w:rPr>
            <w:noProof/>
            <w:webHidden/>
          </w:rPr>
          <w:fldChar w:fldCharType="separate"/>
        </w:r>
        <w:r w:rsidR="00DF5CB6">
          <w:rPr>
            <w:noProof/>
            <w:webHidden/>
          </w:rPr>
          <w:t>174</w:t>
        </w:r>
        <w:r w:rsidR="00DF5CB6">
          <w:rPr>
            <w:noProof/>
            <w:webHidden/>
          </w:rPr>
          <w:fldChar w:fldCharType="end"/>
        </w:r>
      </w:hyperlink>
    </w:p>
    <w:p w14:paraId="096AE04B" w14:textId="656C2208" w:rsidR="00DF5CB6" w:rsidRDefault="00DF5CB6">
      <w:pPr>
        <w:pStyle w:val="TOC1"/>
        <w:rPr>
          <w:rFonts w:asciiTheme="minorHAnsi" w:eastAsiaTheme="minorEastAsia" w:hAnsiTheme="minorHAnsi" w:cstheme="minorBidi"/>
          <w:b w:val="0"/>
          <w:noProof/>
          <w:sz w:val="22"/>
          <w:szCs w:val="22"/>
        </w:rPr>
      </w:pPr>
      <w:hyperlink w:anchor="_Toc136609618" w:history="1">
        <w:r w:rsidRPr="008F332A">
          <w:rPr>
            <w:rStyle w:val="Hyperlink"/>
            <w:noProof/>
          </w:rPr>
          <w:t>Formulario de Divulgación de la Propiedad Efectiva</w:t>
        </w:r>
        <w:r>
          <w:rPr>
            <w:noProof/>
            <w:webHidden/>
          </w:rPr>
          <w:tab/>
        </w:r>
        <w:r>
          <w:rPr>
            <w:noProof/>
            <w:webHidden/>
          </w:rPr>
          <w:fldChar w:fldCharType="begin"/>
        </w:r>
        <w:r>
          <w:rPr>
            <w:noProof/>
            <w:webHidden/>
          </w:rPr>
          <w:instrText xml:space="preserve"> PAGEREF _Toc136609618 \h </w:instrText>
        </w:r>
        <w:r>
          <w:rPr>
            <w:noProof/>
            <w:webHidden/>
          </w:rPr>
        </w:r>
        <w:r>
          <w:rPr>
            <w:noProof/>
            <w:webHidden/>
          </w:rPr>
          <w:fldChar w:fldCharType="separate"/>
        </w:r>
        <w:r>
          <w:rPr>
            <w:noProof/>
            <w:webHidden/>
          </w:rPr>
          <w:t>179</w:t>
        </w:r>
        <w:r>
          <w:rPr>
            <w:noProof/>
            <w:webHidden/>
          </w:rPr>
          <w:fldChar w:fldCharType="end"/>
        </w:r>
      </w:hyperlink>
    </w:p>
    <w:p w14:paraId="642B5A76" w14:textId="0678ACFE" w:rsidR="00DF5CB6" w:rsidRDefault="00DF5CB6">
      <w:pPr>
        <w:pStyle w:val="TOC1"/>
        <w:rPr>
          <w:rFonts w:asciiTheme="minorHAnsi" w:eastAsiaTheme="minorEastAsia" w:hAnsiTheme="minorHAnsi" w:cstheme="minorBidi"/>
          <w:b w:val="0"/>
          <w:noProof/>
          <w:sz w:val="22"/>
          <w:szCs w:val="22"/>
        </w:rPr>
      </w:pPr>
      <w:hyperlink w:anchor="_Toc136609619" w:history="1">
        <w:r w:rsidRPr="008F332A">
          <w:rPr>
            <w:rStyle w:val="Hyperlink"/>
            <w:noProof/>
          </w:rPr>
          <w:t>Carta de Aceptación</w:t>
        </w:r>
        <w:r>
          <w:rPr>
            <w:noProof/>
            <w:webHidden/>
          </w:rPr>
          <w:tab/>
        </w:r>
        <w:r>
          <w:rPr>
            <w:noProof/>
            <w:webHidden/>
          </w:rPr>
          <w:fldChar w:fldCharType="begin"/>
        </w:r>
        <w:r>
          <w:rPr>
            <w:noProof/>
            <w:webHidden/>
          </w:rPr>
          <w:instrText xml:space="preserve"> PAGEREF _Toc136609619 \h </w:instrText>
        </w:r>
        <w:r>
          <w:rPr>
            <w:noProof/>
            <w:webHidden/>
          </w:rPr>
        </w:r>
        <w:r>
          <w:rPr>
            <w:noProof/>
            <w:webHidden/>
          </w:rPr>
          <w:fldChar w:fldCharType="separate"/>
        </w:r>
        <w:r>
          <w:rPr>
            <w:noProof/>
            <w:webHidden/>
          </w:rPr>
          <w:t>182</w:t>
        </w:r>
        <w:r>
          <w:rPr>
            <w:noProof/>
            <w:webHidden/>
          </w:rPr>
          <w:fldChar w:fldCharType="end"/>
        </w:r>
      </w:hyperlink>
    </w:p>
    <w:p w14:paraId="6E3A4A10" w14:textId="59841A27" w:rsidR="00DF5CB6" w:rsidRDefault="00DF5CB6">
      <w:pPr>
        <w:pStyle w:val="TOC1"/>
        <w:rPr>
          <w:rFonts w:asciiTheme="minorHAnsi" w:eastAsiaTheme="minorEastAsia" w:hAnsiTheme="minorHAnsi" w:cstheme="minorBidi"/>
          <w:b w:val="0"/>
          <w:noProof/>
          <w:sz w:val="22"/>
          <w:szCs w:val="22"/>
        </w:rPr>
      </w:pPr>
      <w:hyperlink w:anchor="_Toc136609620" w:history="1">
        <w:r w:rsidRPr="008F332A">
          <w:rPr>
            <w:rStyle w:val="Hyperlink"/>
            <w:noProof/>
          </w:rPr>
          <w:t>Convenio</w:t>
        </w:r>
        <w:r>
          <w:rPr>
            <w:noProof/>
            <w:webHidden/>
          </w:rPr>
          <w:tab/>
        </w:r>
        <w:r>
          <w:rPr>
            <w:noProof/>
            <w:webHidden/>
          </w:rPr>
          <w:fldChar w:fldCharType="begin"/>
        </w:r>
        <w:r>
          <w:rPr>
            <w:noProof/>
            <w:webHidden/>
          </w:rPr>
          <w:instrText xml:space="preserve"> PAGEREF _Toc136609620 \h </w:instrText>
        </w:r>
        <w:r>
          <w:rPr>
            <w:noProof/>
            <w:webHidden/>
          </w:rPr>
        </w:r>
        <w:r>
          <w:rPr>
            <w:noProof/>
            <w:webHidden/>
          </w:rPr>
          <w:fldChar w:fldCharType="separate"/>
        </w:r>
        <w:r>
          <w:rPr>
            <w:noProof/>
            <w:webHidden/>
          </w:rPr>
          <w:t>183</w:t>
        </w:r>
        <w:r>
          <w:rPr>
            <w:noProof/>
            <w:webHidden/>
          </w:rPr>
          <w:fldChar w:fldCharType="end"/>
        </w:r>
      </w:hyperlink>
    </w:p>
    <w:p w14:paraId="4D3848EA" w14:textId="53024686" w:rsidR="00DF5CB6" w:rsidRDefault="00DF5CB6">
      <w:pPr>
        <w:pStyle w:val="TOC1"/>
        <w:rPr>
          <w:rFonts w:asciiTheme="minorHAnsi" w:eastAsiaTheme="minorEastAsia" w:hAnsiTheme="minorHAnsi" w:cstheme="minorBidi"/>
          <w:b w:val="0"/>
          <w:noProof/>
          <w:sz w:val="22"/>
          <w:szCs w:val="22"/>
        </w:rPr>
      </w:pPr>
      <w:hyperlink w:anchor="_Toc136609621" w:history="1">
        <w:r w:rsidRPr="008F332A">
          <w:rPr>
            <w:rStyle w:val="Hyperlink"/>
            <w:noProof/>
          </w:rPr>
          <w:t>Garantía de Cumplimiento Opción 1: (Garantía bancaria)</w:t>
        </w:r>
        <w:r>
          <w:rPr>
            <w:noProof/>
            <w:webHidden/>
          </w:rPr>
          <w:tab/>
        </w:r>
        <w:r>
          <w:rPr>
            <w:noProof/>
            <w:webHidden/>
          </w:rPr>
          <w:fldChar w:fldCharType="begin"/>
        </w:r>
        <w:r>
          <w:rPr>
            <w:noProof/>
            <w:webHidden/>
          </w:rPr>
          <w:instrText xml:space="preserve"> PAGEREF _Toc136609621 \h </w:instrText>
        </w:r>
        <w:r>
          <w:rPr>
            <w:noProof/>
            <w:webHidden/>
          </w:rPr>
        </w:r>
        <w:r>
          <w:rPr>
            <w:noProof/>
            <w:webHidden/>
          </w:rPr>
          <w:fldChar w:fldCharType="separate"/>
        </w:r>
        <w:r>
          <w:rPr>
            <w:noProof/>
            <w:webHidden/>
          </w:rPr>
          <w:t>184</w:t>
        </w:r>
        <w:r>
          <w:rPr>
            <w:noProof/>
            <w:webHidden/>
          </w:rPr>
          <w:fldChar w:fldCharType="end"/>
        </w:r>
      </w:hyperlink>
    </w:p>
    <w:p w14:paraId="035211A7" w14:textId="14C346F0" w:rsidR="00DF5CB6" w:rsidRDefault="00DF5CB6">
      <w:pPr>
        <w:pStyle w:val="TOC1"/>
        <w:rPr>
          <w:rFonts w:asciiTheme="minorHAnsi" w:eastAsiaTheme="minorEastAsia" w:hAnsiTheme="minorHAnsi" w:cstheme="minorBidi"/>
          <w:b w:val="0"/>
          <w:noProof/>
          <w:sz w:val="22"/>
          <w:szCs w:val="22"/>
        </w:rPr>
      </w:pPr>
      <w:hyperlink w:anchor="_Toc136609622" w:history="1">
        <w:r w:rsidRPr="008F332A">
          <w:rPr>
            <w:rStyle w:val="Hyperlink"/>
            <w:noProof/>
          </w:rPr>
          <w:t>Garantía de Cumplimiento Opción 2: Fianza de Cumplimiento</w:t>
        </w:r>
        <w:r>
          <w:rPr>
            <w:noProof/>
            <w:webHidden/>
          </w:rPr>
          <w:tab/>
        </w:r>
        <w:r>
          <w:rPr>
            <w:noProof/>
            <w:webHidden/>
          </w:rPr>
          <w:fldChar w:fldCharType="begin"/>
        </w:r>
        <w:r>
          <w:rPr>
            <w:noProof/>
            <w:webHidden/>
          </w:rPr>
          <w:instrText xml:space="preserve"> PAGEREF _Toc136609622 \h </w:instrText>
        </w:r>
        <w:r>
          <w:rPr>
            <w:noProof/>
            <w:webHidden/>
          </w:rPr>
        </w:r>
        <w:r>
          <w:rPr>
            <w:noProof/>
            <w:webHidden/>
          </w:rPr>
          <w:fldChar w:fldCharType="separate"/>
        </w:r>
        <w:r>
          <w:rPr>
            <w:noProof/>
            <w:webHidden/>
          </w:rPr>
          <w:t>186</w:t>
        </w:r>
        <w:r>
          <w:rPr>
            <w:noProof/>
            <w:webHidden/>
          </w:rPr>
          <w:fldChar w:fldCharType="end"/>
        </w:r>
      </w:hyperlink>
    </w:p>
    <w:p w14:paraId="7E7BE292" w14:textId="4079EB6F" w:rsidR="00DF5CB6" w:rsidRDefault="00DF5CB6">
      <w:pPr>
        <w:pStyle w:val="TOC1"/>
        <w:rPr>
          <w:rFonts w:asciiTheme="minorHAnsi" w:eastAsiaTheme="minorEastAsia" w:hAnsiTheme="minorHAnsi" w:cstheme="minorBidi"/>
          <w:b w:val="0"/>
          <w:noProof/>
          <w:sz w:val="22"/>
          <w:szCs w:val="22"/>
        </w:rPr>
      </w:pPr>
      <w:hyperlink w:anchor="_Toc136609623" w:history="1">
        <w:r w:rsidRPr="008F332A">
          <w:rPr>
            <w:rStyle w:val="Hyperlink"/>
            <w:noProof/>
          </w:rPr>
          <w:t>Garantía por Anticipo</w:t>
        </w:r>
        <w:r>
          <w:rPr>
            <w:noProof/>
            <w:webHidden/>
          </w:rPr>
          <w:tab/>
        </w:r>
        <w:r>
          <w:rPr>
            <w:noProof/>
            <w:webHidden/>
          </w:rPr>
          <w:fldChar w:fldCharType="begin"/>
        </w:r>
        <w:r>
          <w:rPr>
            <w:noProof/>
            <w:webHidden/>
          </w:rPr>
          <w:instrText xml:space="preserve"> PAGEREF _Toc136609623 \h </w:instrText>
        </w:r>
        <w:r>
          <w:rPr>
            <w:noProof/>
            <w:webHidden/>
          </w:rPr>
        </w:r>
        <w:r>
          <w:rPr>
            <w:noProof/>
            <w:webHidden/>
          </w:rPr>
          <w:fldChar w:fldCharType="separate"/>
        </w:r>
        <w:r>
          <w:rPr>
            <w:noProof/>
            <w:webHidden/>
          </w:rPr>
          <w:t>1</w:t>
        </w:r>
        <w:r>
          <w:rPr>
            <w:noProof/>
            <w:webHidden/>
          </w:rPr>
          <w:t>8</w:t>
        </w:r>
        <w:r>
          <w:rPr>
            <w:noProof/>
            <w:webHidden/>
          </w:rPr>
          <w:t>8</w:t>
        </w:r>
        <w:r>
          <w:rPr>
            <w:noProof/>
            <w:webHidden/>
          </w:rPr>
          <w:fldChar w:fldCharType="end"/>
        </w:r>
      </w:hyperlink>
    </w:p>
    <w:p w14:paraId="68072B3C" w14:textId="71AFF000" w:rsidR="006B4F71" w:rsidRPr="00F63421" w:rsidRDefault="006D535C" w:rsidP="006B4F71">
      <w:r>
        <w:rPr>
          <w:lang w:val="es-ES"/>
        </w:rPr>
        <w:fldChar w:fldCharType="end"/>
      </w:r>
    </w:p>
    <w:p w14:paraId="76128373" w14:textId="77777777" w:rsidR="006B4F71" w:rsidRPr="00F63421" w:rsidRDefault="006B4F71" w:rsidP="00913AF7"/>
    <w:p w14:paraId="3F49BDC6" w14:textId="77777777" w:rsidR="006B4F71" w:rsidRPr="00F63421" w:rsidRDefault="006B4F71" w:rsidP="00913AF7"/>
    <w:p w14:paraId="0B023D75" w14:textId="77777777" w:rsidR="006B4F71" w:rsidRPr="00F63421" w:rsidRDefault="006B4F71" w:rsidP="00913AF7"/>
    <w:p w14:paraId="6FFC73E3" w14:textId="77777777" w:rsidR="006B4F71" w:rsidRPr="00F63421" w:rsidRDefault="006B4F71" w:rsidP="00913AF7"/>
    <w:p w14:paraId="42F6C91F" w14:textId="77777777" w:rsidR="006B4F71" w:rsidRPr="00F63421" w:rsidRDefault="006B4F71" w:rsidP="00913AF7"/>
    <w:p w14:paraId="108E7545" w14:textId="77777777" w:rsidR="006B4F71" w:rsidRPr="00F63421" w:rsidRDefault="006B4F71" w:rsidP="00913AF7"/>
    <w:p w14:paraId="6AF277EE" w14:textId="7E8C6704" w:rsidR="00320710" w:rsidRPr="00735EDA" w:rsidRDefault="007136DB" w:rsidP="006D535C">
      <w:pPr>
        <w:pStyle w:val="Sec10H1"/>
      </w:pPr>
      <w:r w:rsidRPr="00624A3B">
        <w:rPr>
          <w:sz w:val="32"/>
        </w:rPr>
        <w:br w:type="page"/>
      </w:r>
      <w:bookmarkStart w:id="1481" w:name="_Toc485133549"/>
      <w:bookmarkStart w:id="1482" w:name="_Toc41971555"/>
      <w:bookmarkStart w:id="1483" w:name="_Toc136609617"/>
      <w:r w:rsidR="00320710" w:rsidRPr="00735EDA">
        <w:t>Notificación de Intención de Adjudicación</w:t>
      </w:r>
      <w:bookmarkEnd w:id="1481"/>
      <w:bookmarkEnd w:id="1483"/>
    </w:p>
    <w:p w14:paraId="72EFE4E9" w14:textId="77777777" w:rsidR="00320710" w:rsidRPr="00735EDA" w:rsidRDefault="00320710" w:rsidP="00320710">
      <w:pPr>
        <w:rPr>
          <w:sz w:val="32"/>
          <w:szCs w:val="32"/>
          <w:lang w:val="es-ES"/>
        </w:rPr>
      </w:pPr>
    </w:p>
    <w:p w14:paraId="372171A0" w14:textId="00FB43BA" w:rsidR="002C5D8E" w:rsidRDefault="00320710" w:rsidP="00320710">
      <w:pPr>
        <w:spacing w:before="240"/>
        <w:rPr>
          <w:b/>
          <w:i/>
          <w:szCs w:val="24"/>
          <w:lang w:val="es-ES"/>
        </w:rPr>
      </w:pPr>
      <w:r w:rsidRPr="00735EDA">
        <w:rPr>
          <w:b/>
          <w:i/>
          <w:szCs w:val="24"/>
          <w:lang w:val="es-ES"/>
        </w:rPr>
        <w:t xml:space="preserve">[Esta Notificación de Intención de Adjudicación será enviada a cada Licitante que haya presentado una Oferta, a menos que el </w:t>
      </w:r>
      <w:r w:rsidRPr="00735EDA">
        <w:rPr>
          <w:b/>
          <w:i/>
          <w:lang w:val="es-ES"/>
        </w:rPr>
        <w:t>Licitante</w:t>
      </w:r>
      <w:r w:rsidRPr="00735EDA">
        <w:rPr>
          <w:b/>
          <w:i/>
          <w:szCs w:val="24"/>
          <w:lang w:val="es-ES"/>
        </w:rPr>
        <w:t xml:space="preserve"> haya recibido previamente una notificación de exclusión del proceso en una etapa interm</w:t>
      </w:r>
      <w:r w:rsidR="00A44227" w:rsidRPr="00735EDA">
        <w:rPr>
          <w:b/>
          <w:i/>
          <w:szCs w:val="24"/>
          <w:lang w:val="es-ES"/>
        </w:rPr>
        <w:t>edia del proceso de adquisición</w:t>
      </w:r>
      <w:r w:rsidR="002C5D8E" w:rsidRPr="00735EDA">
        <w:rPr>
          <w:b/>
          <w:i/>
          <w:noProof/>
          <w:szCs w:val="24"/>
          <w:lang w:val="es-ES"/>
        </w:rPr>
        <w:t>]</w:t>
      </w:r>
      <w:r w:rsidR="002C5D8E">
        <w:rPr>
          <w:b/>
          <w:i/>
          <w:szCs w:val="24"/>
          <w:lang w:val="es-ES"/>
        </w:rPr>
        <w:t>.</w:t>
      </w:r>
    </w:p>
    <w:p w14:paraId="0DD71E65" w14:textId="69ADF802" w:rsidR="00320710" w:rsidRPr="00735EDA" w:rsidRDefault="002C5D8E" w:rsidP="00320710">
      <w:pPr>
        <w:spacing w:before="240"/>
        <w:rPr>
          <w:b/>
          <w:i/>
          <w:noProof/>
          <w:szCs w:val="24"/>
          <w:lang w:val="es-ES"/>
        </w:rPr>
      </w:pPr>
      <w:r w:rsidRPr="00735EDA">
        <w:rPr>
          <w:b/>
          <w:i/>
          <w:szCs w:val="24"/>
          <w:lang w:val="es-ES"/>
        </w:rPr>
        <w:t>[</w:t>
      </w:r>
      <w:r w:rsidR="00320710" w:rsidRPr="00735EDA">
        <w:rPr>
          <w:b/>
          <w:i/>
          <w:noProof/>
          <w:szCs w:val="24"/>
          <w:lang w:val="es-ES"/>
        </w:rPr>
        <w:t xml:space="preserve">Enviar esta Notificación al Representante Autorizado del </w:t>
      </w:r>
      <w:r w:rsidR="00320710" w:rsidRPr="00735EDA">
        <w:rPr>
          <w:b/>
          <w:i/>
          <w:noProof/>
          <w:lang w:val="es-ES"/>
        </w:rPr>
        <w:t>Licitante</w:t>
      </w:r>
      <w:r w:rsidR="00320710" w:rsidRPr="00735EDA">
        <w:rPr>
          <w:b/>
          <w:i/>
          <w:noProof/>
          <w:szCs w:val="24"/>
          <w:lang w:val="es-ES"/>
        </w:rPr>
        <w:t xml:space="preserve"> nombrado en el Formulario de Información del </w:t>
      </w:r>
      <w:r w:rsidR="00320710" w:rsidRPr="00735EDA">
        <w:rPr>
          <w:b/>
          <w:i/>
          <w:noProof/>
          <w:lang w:val="es-ES"/>
        </w:rPr>
        <w:t>Licitante</w:t>
      </w:r>
    </w:p>
    <w:p w14:paraId="10B5AFBB" w14:textId="77777777" w:rsidR="00320710" w:rsidRPr="00735EDA" w:rsidRDefault="00320710" w:rsidP="00320710">
      <w:pPr>
        <w:rPr>
          <w:sz w:val="32"/>
          <w:szCs w:val="32"/>
          <w:lang w:val="es-ES"/>
        </w:rPr>
      </w:pPr>
    </w:p>
    <w:p w14:paraId="252364C3" w14:textId="77777777"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A la atención del Representante Autorizado del Licitante</w:t>
      </w:r>
    </w:p>
    <w:p w14:paraId="59DD5FC9" w14:textId="6CC4D57F"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Nombre</w:t>
      </w:r>
      <w:r w:rsidR="00B322E2" w:rsidRPr="00735EDA">
        <w:rPr>
          <w:noProof/>
          <w:szCs w:val="24"/>
          <w:lang w:val="es-ES"/>
        </w:rPr>
        <w:t>:</w:t>
      </w:r>
      <w:r w:rsidRPr="00735EDA">
        <w:rPr>
          <w:noProof/>
          <w:szCs w:val="24"/>
          <w:lang w:val="es-ES"/>
        </w:rPr>
        <w:t xml:space="preserve"> [</w:t>
      </w:r>
      <w:r w:rsidRPr="00735EDA">
        <w:rPr>
          <w:i/>
          <w:noProof/>
          <w:szCs w:val="24"/>
          <w:lang w:val="es-ES"/>
        </w:rPr>
        <w:t>indicar el nombre del Representante Autorizado]</w:t>
      </w:r>
    </w:p>
    <w:p w14:paraId="1CB07EC9" w14:textId="581DF2C5" w:rsidR="00320710" w:rsidRPr="00735EDA" w:rsidRDefault="00320710" w:rsidP="00320710">
      <w:pPr>
        <w:pStyle w:val="Outline"/>
        <w:suppressAutoHyphens/>
        <w:spacing w:before="60" w:after="60"/>
        <w:rPr>
          <w:rFonts w:ascii="Arial" w:hAnsi="Arial"/>
          <w:noProof/>
          <w:szCs w:val="24"/>
          <w:lang w:val="es-ES"/>
        </w:rPr>
      </w:pPr>
      <w:r w:rsidRPr="00735EDA">
        <w:rPr>
          <w:noProof/>
          <w:szCs w:val="24"/>
          <w:lang w:val="es-ES"/>
        </w:rPr>
        <w:t>Dirección</w:t>
      </w:r>
      <w:r w:rsidR="00B322E2" w:rsidRPr="00735EDA">
        <w:rPr>
          <w:noProof/>
          <w:szCs w:val="24"/>
          <w:lang w:val="es-ES"/>
        </w:rPr>
        <w:t>:</w:t>
      </w:r>
      <w:r w:rsidRPr="00735EDA">
        <w:rPr>
          <w:noProof/>
          <w:szCs w:val="24"/>
          <w:lang w:val="es-ES"/>
        </w:rPr>
        <w:t xml:space="preserve"> </w:t>
      </w:r>
      <w:r w:rsidRPr="00735EDA">
        <w:rPr>
          <w:i/>
          <w:noProof/>
          <w:szCs w:val="24"/>
          <w:lang w:val="es-ES"/>
        </w:rPr>
        <w:t>[indicar la dirección del Representante Autorizado]</w:t>
      </w:r>
    </w:p>
    <w:p w14:paraId="39FC938D" w14:textId="1ECA754E" w:rsidR="00320710" w:rsidRPr="00735EDA" w:rsidRDefault="00320710" w:rsidP="00320710">
      <w:pPr>
        <w:pStyle w:val="Outline"/>
        <w:suppressAutoHyphens/>
        <w:spacing w:before="60" w:after="60"/>
        <w:rPr>
          <w:rFonts w:ascii="Arial" w:hAnsi="Arial"/>
          <w:i/>
          <w:noProof/>
          <w:szCs w:val="24"/>
          <w:lang w:val="es-ES"/>
        </w:rPr>
      </w:pPr>
      <w:r w:rsidRPr="00735EDA">
        <w:rPr>
          <w:noProof/>
          <w:szCs w:val="24"/>
          <w:lang w:val="es-ES"/>
        </w:rPr>
        <w:t>Números de teléfono / fax</w:t>
      </w:r>
      <w:r w:rsidR="00B322E2" w:rsidRPr="00735EDA">
        <w:rPr>
          <w:noProof/>
          <w:szCs w:val="24"/>
          <w:lang w:val="es-ES"/>
        </w:rPr>
        <w:t>:</w:t>
      </w:r>
      <w:r w:rsidRPr="00735EDA">
        <w:rPr>
          <w:noProof/>
          <w:szCs w:val="24"/>
          <w:lang w:val="es-ES"/>
        </w:rPr>
        <w:t xml:space="preserve"> </w:t>
      </w:r>
      <w:r w:rsidRPr="00735EDA">
        <w:rPr>
          <w:i/>
          <w:noProof/>
          <w:szCs w:val="24"/>
          <w:lang w:val="es-ES"/>
        </w:rPr>
        <w:t>[indicar los números de teléfono / fax del Representante Autorizado]</w:t>
      </w:r>
    </w:p>
    <w:p w14:paraId="29B55A59" w14:textId="066EFEEE" w:rsidR="00320710" w:rsidRPr="00735EDA" w:rsidRDefault="00320710" w:rsidP="00320710">
      <w:pPr>
        <w:pStyle w:val="Outline"/>
        <w:suppressAutoHyphens/>
        <w:spacing w:before="60" w:after="60"/>
        <w:rPr>
          <w:rFonts w:ascii="Arial" w:hAnsi="Arial"/>
          <w:i/>
          <w:noProof/>
          <w:szCs w:val="24"/>
          <w:lang w:val="es-ES"/>
        </w:rPr>
      </w:pPr>
      <w:r w:rsidRPr="00735EDA">
        <w:rPr>
          <w:noProof/>
          <w:szCs w:val="24"/>
          <w:lang w:val="es-ES"/>
        </w:rPr>
        <w:t>Dirección de correo electrónico</w:t>
      </w:r>
      <w:r w:rsidR="00B322E2" w:rsidRPr="00735EDA">
        <w:rPr>
          <w:noProof/>
          <w:szCs w:val="24"/>
          <w:lang w:val="es-ES"/>
        </w:rPr>
        <w:t>:</w:t>
      </w:r>
      <w:r w:rsidRPr="00735EDA">
        <w:rPr>
          <w:noProof/>
          <w:szCs w:val="24"/>
          <w:lang w:val="es-ES"/>
        </w:rPr>
        <w:t xml:space="preserve"> </w:t>
      </w:r>
      <w:r w:rsidRPr="00735EDA">
        <w:rPr>
          <w:i/>
          <w:noProof/>
          <w:szCs w:val="24"/>
          <w:lang w:val="es-ES"/>
        </w:rPr>
        <w:t>[indicar dirección de correo electrónico del Representante Autorizado]</w:t>
      </w:r>
    </w:p>
    <w:p w14:paraId="2D57BECE" w14:textId="2B64128A" w:rsidR="00320710" w:rsidRPr="00735EDA" w:rsidRDefault="00320710" w:rsidP="00320710">
      <w:pPr>
        <w:spacing w:before="240"/>
        <w:rPr>
          <w:b/>
          <w:i/>
          <w:noProof/>
          <w:szCs w:val="24"/>
          <w:lang w:val="es-ES"/>
        </w:rPr>
      </w:pPr>
      <w:r w:rsidRPr="00735EDA">
        <w:rPr>
          <w:b/>
          <w:i/>
          <w:noProof/>
          <w:szCs w:val="24"/>
          <w:lang w:val="es-ES"/>
        </w:rPr>
        <w:t>[IMPORTANTE</w:t>
      </w:r>
      <w:r w:rsidR="00B322E2" w:rsidRPr="00735EDA">
        <w:rPr>
          <w:b/>
          <w:i/>
          <w:noProof/>
          <w:szCs w:val="24"/>
          <w:lang w:val="es-ES"/>
        </w:rPr>
        <w:t>:</w:t>
      </w:r>
      <w:r w:rsidRPr="00735EDA">
        <w:rPr>
          <w:b/>
          <w:i/>
          <w:noProof/>
          <w:szCs w:val="24"/>
          <w:lang w:val="es-ES"/>
        </w:rPr>
        <w:t xml:space="preserve"> indica la fecha en que esta Notificación se transmite a los Postores. La Notificación debe enviarse a todos los Licitantes simultáneamente. Esto significa en la misma fecha y lo más cerca posible al mismo tiempo.]</w:t>
      </w:r>
    </w:p>
    <w:p w14:paraId="1A3FC0B3" w14:textId="77777777" w:rsidR="00320710" w:rsidRPr="00735EDA" w:rsidRDefault="00320710" w:rsidP="00320710">
      <w:pPr>
        <w:rPr>
          <w:sz w:val="32"/>
          <w:szCs w:val="32"/>
          <w:lang w:val="es-ES"/>
        </w:rPr>
      </w:pPr>
    </w:p>
    <w:p w14:paraId="1AD06108" w14:textId="40E735C2" w:rsidR="00320710" w:rsidRPr="00735EDA" w:rsidRDefault="00320710" w:rsidP="00320710">
      <w:pPr>
        <w:rPr>
          <w:noProof/>
          <w:kern w:val="28"/>
          <w:szCs w:val="24"/>
          <w:lang w:val="es-ES"/>
        </w:rPr>
      </w:pPr>
      <w:r w:rsidRPr="00735EDA">
        <w:rPr>
          <w:b/>
          <w:noProof/>
          <w:kern w:val="28"/>
          <w:szCs w:val="24"/>
          <w:lang w:val="es-ES"/>
        </w:rPr>
        <w:t>FECHA DE TRANSMISIÓN</w:t>
      </w:r>
      <w:r w:rsidR="00B322E2" w:rsidRPr="00735EDA">
        <w:rPr>
          <w:b/>
          <w:sz w:val="32"/>
          <w:szCs w:val="32"/>
          <w:lang w:val="es-ES"/>
        </w:rPr>
        <w:t>:</w:t>
      </w:r>
      <w:r w:rsidRPr="00735EDA">
        <w:rPr>
          <w:sz w:val="32"/>
          <w:szCs w:val="32"/>
          <w:lang w:val="es-ES"/>
        </w:rPr>
        <w:t xml:space="preserve"> </w:t>
      </w:r>
      <w:r w:rsidRPr="00735EDA">
        <w:rPr>
          <w:noProof/>
          <w:kern w:val="28"/>
          <w:szCs w:val="24"/>
          <w:lang w:val="es-ES"/>
        </w:rPr>
        <w:t>Esta notificación se envía por</w:t>
      </w:r>
      <w:r w:rsidR="00B322E2" w:rsidRPr="00735EDA">
        <w:rPr>
          <w:noProof/>
          <w:kern w:val="28"/>
          <w:szCs w:val="24"/>
          <w:lang w:val="es-ES"/>
        </w:rPr>
        <w:t>:</w:t>
      </w:r>
      <w:r w:rsidRPr="00735EDA">
        <w:rPr>
          <w:noProof/>
          <w:kern w:val="28"/>
          <w:szCs w:val="24"/>
          <w:lang w:val="es-ES"/>
        </w:rPr>
        <w:t xml:space="preserve"> [</w:t>
      </w:r>
      <w:r w:rsidRPr="00735EDA">
        <w:rPr>
          <w:i/>
          <w:noProof/>
          <w:kern w:val="28"/>
          <w:szCs w:val="24"/>
          <w:lang w:val="es-ES"/>
        </w:rPr>
        <w:t>correo electrónico / fax</w:t>
      </w:r>
      <w:r w:rsidRPr="00735EDA">
        <w:rPr>
          <w:noProof/>
          <w:kern w:val="28"/>
          <w:szCs w:val="24"/>
          <w:lang w:val="es-ES"/>
        </w:rPr>
        <w:t>] el [</w:t>
      </w:r>
      <w:r w:rsidRPr="00735EDA">
        <w:rPr>
          <w:i/>
          <w:noProof/>
          <w:kern w:val="28"/>
          <w:szCs w:val="24"/>
          <w:lang w:val="es-ES"/>
        </w:rPr>
        <w:t>fecha</w:t>
      </w:r>
      <w:r w:rsidRPr="00735EDA">
        <w:rPr>
          <w:noProof/>
          <w:kern w:val="28"/>
          <w:szCs w:val="24"/>
          <w:lang w:val="es-ES"/>
        </w:rPr>
        <w:t>] (hora local)</w:t>
      </w:r>
    </w:p>
    <w:p w14:paraId="472726C1" w14:textId="77777777" w:rsidR="00320710" w:rsidRPr="00735EDA" w:rsidRDefault="00320710" w:rsidP="00320710">
      <w:pPr>
        <w:rPr>
          <w:sz w:val="32"/>
          <w:szCs w:val="32"/>
          <w:lang w:val="es-ES"/>
        </w:rPr>
      </w:pPr>
    </w:p>
    <w:p w14:paraId="44069274" w14:textId="77777777" w:rsidR="00320710" w:rsidRPr="00735EDA" w:rsidRDefault="00320710" w:rsidP="007C6054">
      <w:pPr>
        <w:ind w:right="289"/>
        <w:jc w:val="center"/>
        <w:rPr>
          <w:b/>
          <w:bCs/>
          <w:sz w:val="36"/>
          <w:szCs w:val="36"/>
          <w:lang w:val="es-ES"/>
        </w:rPr>
      </w:pPr>
      <w:r w:rsidRPr="00735EDA">
        <w:rPr>
          <w:b/>
          <w:bCs/>
          <w:sz w:val="36"/>
          <w:szCs w:val="36"/>
          <w:lang w:val="es-ES"/>
        </w:rPr>
        <w:t>Notificación de Intención de Adjudicación</w:t>
      </w:r>
    </w:p>
    <w:p w14:paraId="4B2D4BE6" w14:textId="77777777" w:rsidR="00320710" w:rsidRPr="00735EDA" w:rsidRDefault="00320710" w:rsidP="00320710">
      <w:pPr>
        <w:jc w:val="center"/>
        <w:rPr>
          <w:szCs w:val="32"/>
          <w:lang w:val="es-ES"/>
        </w:rPr>
      </w:pPr>
    </w:p>
    <w:p w14:paraId="23C595A4" w14:textId="65B78614" w:rsidR="00320710" w:rsidRPr="00735EDA" w:rsidRDefault="00320710" w:rsidP="00320710">
      <w:pPr>
        <w:rPr>
          <w:i/>
          <w:szCs w:val="24"/>
          <w:lang w:val="es-ES"/>
        </w:rPr>
      </w:pPr>
      <w:r w:rsidRPr="00735EDA">
        <w:rPr>
          <w:b/>
          <w:szCs w:val="24"/>
          <w:lang w:val="es-ES"/>
        </w:rPr>
        <w:t>Contratante</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el nombre del Contratante]</w:t>
      </w:r>
    </w:p>
    <w:p w14:paraId="23297186" w14:textId="20F1DE38" w:rsidR="00320710" w:rsidRPr="00735EDA" w:rsidRDefault="00320710" w:rsidP="00320710">
      <w:pPr>
        <w:rPr>
          <w:i/>
          <w:szCs w:val="24"/>
          <w:lang w:val="es-ES"/>
        </w:rPr>
      </w:pPr>
      <w:r w:rsidRPr="00735EDA">
        <w:rPr>
          <w:b/>
          <w:szCs w:val="24"/>
          <w:lang w:val="es-ES"/>
        </w:rPr>
        <w:t>Título del contrato</w:t>
      </w:r>
      <w:r w:rsidR="00B322E2" w:rsidRPr="00735EDA">
        <w:rPr>
          <w:b/>
          <w:szCs w:val="24"/>
          <w:lang w:val="es-ES"/>
        </w:rPr>
        <w:t>:</w:t>
      </w:r>
      <w:r w:rsidRPr="00735EDA">
        <w:rPr>
          <w:szCs w:val="24"/>
          <w:lang w:val="es-ES"/>
        </w:rPr>
        <w:t xml:space="preserve"> </w:t>
      </w:r>
      <w:r w:rsidRPr="00735EDA">
        <w:rPr>
          <w:i/>
          <w:szCs w:val="24"/>
          <w:lang w:val="es-ES"/>
        </w:rPr>
        <w:t>[indicar el nombre del contrato]</w:t>
      </w:r>
    </w:p>
    <w:p w14:paraId="07F4E3D8" w14:textId="2842E277" w:rsidR="00320710" w:rsidRPr="00735EDA" w:rsidRDefault="00320710" w:rsidP="00320710">
      <w:pPr>
        <w:rPr>
          <w:i/>
          <w:szCs w:val="24"/>
          <w:lang w:val="es-ES"/>
        </w:rPr>
      </w:pPr>
      <w:r w:rsidRPr="00735EDA">
        <w:rPr>
          <w:b/>
          <w:szCs w:val="24"/>
          <w:lang w:val="es-ES"/>
        </w:rPr>
        <w:t>País</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el país donde se emite </w:t>
      </w:r>
      <w:r w:rsidRPr="00735EDA">
        <w:rPr>
          <w:i/>
          <w:lang w:val="es-ES"/>
        </w:rPr>
        <w:t>la SDO</w:t>
      </w:r>
      <w:r w:rsidRPr="00735EDA">
        <w:rPr>
          <w:i/>
          <w:szCs w:val="24"/>
          <w:lang w:val="es-ES"/>
        </w:rPr>
        <w:t>]</w:t>
      </w:r>
    </w:p>
    <w:p w14:paraId="58D597DB" w14:textId="1CDD5C9D" w:rsidR="00320710" w:rsidRPr="00735EDA" w:rsidRDefault="00320710" w:rsidP="00320710">
      <w:pPr>
        <w:rPr>
          <w:i/>
          <w:szCs w:val="24"/>
          <w:lang w:val="es-ES"/>
        </w:rPr>
      </w:pPr>
      <w:r w:rsidRPr="00735EDA">
        <w:rPr>
          <w:b/>
          <w:szCs w:val="24"/>
          <w:lang w:val="es-ES"/>
        </w:rPr>
        <w:t>Número de préstamo / número de crédito / número de donación</w:t>
      </w:r>
      <w:r w:rsidR="00B322E2" w:rsidRPr="00735EDA">
        <w:rPr>
          <w:b/>
          <w:szCs w:val="24"/>
          <w:lang w:val="es-ES"/>
        </w:rPr>
        <w:t>:</w:t>
      </w:r>
      <w:r w:rsidRPr="00735EDA">
        <w:rPr>
          <w:szCs w:val="24"/>
          <w:lang w:val="es-ES"/>
        </w:rPr>
        <w:t xml:space="preserve"> </w:t>
      </w:r>
      <w:r w:rsidRPr="00735EDA">
        <w:rPr>
          <w:i/>
          <w:szCs w:val="24"/>
          <w:lang w:val="es-ES"/>
        </w:rPr>
        <w:t>[indicar el número de referencia del préstamo / crédito / donación]</w:t>
      </w:r>
    </w:p>
    <w:p w14:paraId="152F83DA" w14:textId="13343A8A" w:rsidR="00320710" w:rsidRPr="00735EDA" w:rsidRDefault="00320710" w:rsidP="00320710">
      <w:pPr>
        <w:rPr>
          <w:szCs w:val="24"/>
          <w:lang w:val="es-ES"/>
        </w:rPr>
      </w:pPr>
      <w:r w:rsidRPr="00735EDA">
        <w:rPr>
          <w:b/>
          <w:lang w:val="es-ES"/>
        </w:rPr>
        <w:t>SDO</w:t>
      </w:r>
      <w:r w:rsidRPr="00735EDA">
        <w:rPr>
          <w:b/>
          <w:szCs w:val="24"/>
          <w:lang w:val="es-ES"/>
        </w:rPr>
        <w:t xml:space="preserve"> No</w:t>
      </w:r>
      <w:r w:rsidR="00B322E2" w:rsidRPr="00735EDA">
        <w:rPr>
          <w:b/>
          <w:szCs w:val="24"/>
          <w:lang w:val="es-ES"/>
        </w:rPr>
        <w:t>:</w:t>
      </w:r>
      <w:r w:rsidRPr="00735EDA">
        <w:rPr>
          <w:szCs w:val="24"/>
          <w:lang w:val="es-ES"/>
        </w:rPr>
        <w:t xml:space="preserve"> </w:t>
      </w:r>
      <w:r w:rsidRPr="00735EDA">
        <w:rPr>
          <w:i/>
          <w:szCs w:val="24"/>
          <w:lang w:val="es-ES"/>
        </w:rPr>
        <w:t>[</w:t>
      </w:r>
      <w:r w:rsidRPr="00735EDA">
        <w:rPr>
          <w:i/>
          <w:noProof/>
          <w:szCs w:val="24"/>
          <w:lang w:val="es-ES"/>
        </w:rPr>
        <w:t>indicar</w:t>
      </w:r>
      <w:r w:rsidRPr="00735EDA">
        <w:rPr>
          <w:i/>
          <w:szCs w:val="24"/>
          <w:lang w:val="es-ES"/>
        </w:rPr>
        <w:t xml:space="preserve"> número de referencia </w:t>
      </w:r>
      <w:r w:rsidRPr="00735EDA">
        <w:rPr>
          <w:i/>
          <w:lang w:val="es-ES"/>
        </w:rPr>
        <w:t>SDO</w:t>
      </w:r>
      <w:r w:rsidRPr="00735EDA">
        <w:rPr>
          <w:i/>
          <w:szCs w:val="24"/>
          <w:lang w:val="es-ES"/>
        </w:rPr>
        <w:t xml:space="preserve"> del Plan de Adquisiciones]</w:t>
      </w:r>
    </w:p>
    <w:p w14:paraId="5AE20D1F" w14:textId="77777777" w:rsidR="00320710" w:rsidRPr="00735EDA" w:rsidRDefault="00320710" w:rsidP="00320710">
      <w:pPr>
        <w:rPr>
          <w:sz w:val="32"/>
          <w:szCs w:val="32"/>
          <w:lang w:val="es-ES"/>
        </w:rPr>
      </w:pPr>
    </w:p>
    <w:p w14:paraId="2D1E50AE" w14:textId="5EC0D831" w:rsidR="00320710" w:rsidRPr="00735EDA" w:rsidRDefault="00320710" w:rsidP="00320710">
      <w:pPr>
        <w:rPr>
          <w:lang w:val="es-ES"/>
        </w:rPr>
      </w:pPr>
      <w:r w:rsidRPr="00735EDA">
        <w:rPr>
          <w:lang w:val="es-ES"/>
        </w:rPr>
        <w:t>Esta N</w:t>
      </w:r>
      <w:r w:rsidRPr="00735EDA">
        <w:rPr>
          <w:szCs w:val="24"/>
          <w:lang w:val="es-ES"/>
        </w:rPr>
        <w:t>otificación d</w:t>
      </w:r>
      <w:r w:rsidRPr="00735EDA">
        <w:rPr>
          <w:lang w:val="es-ES"/>
        </w:rPr>
        <w:t>e Intención de Adjudicación (la Notificación)</w:t>
      </w:r>
      <w:r w:rsidRPr="00735EDA">
        <w:rPr>
          <w:szCs w:val="24"/>
          <w:lang w:val="es-ES"/>
        </w:rPr>
        <w:t xml:space="preserve"> le notifica nuestra decisión de adjudicar el contrato anterior. La transmisión de esta Notificación comienza el Período de </w:t>
      </w:r>
      <w:r w:rsidRPr="00735EDA">
        <w:rPr>
          <w:lang w:val="es-ES"/>
        </w:rPr>
        <w:t>Suspensivo</w:t>
      </w:r>
      <w:r w:rsidRPr="00735EDA">
        <w:rPr>
          <w:szCs w:val="24"/>
          <w:lang w:val="es-ES"/>
        </w:rPr>
        <w:t xml:space="preserve">. Durante el </w:t>
      </w:r>
      <w:r w:rsidR="0064790C" w:rsidRPr="00735EDA">
        <w:rPr>
          <w:szCs w:val="24"/>
          <w:lang w:val="es-ES"/>
        </w:rPr>
        <w:t xml:space="preserve">Plazo </w:t>
      </w:r>
      <w:r w:rsidRPr="00735EDA">
        <w:rPr>
          <w:lang w:val="es-ES"/>
        </w:rPr>
        <w:t>Suspensivo</w:t>
      </w:r>
      <w:r w:rsidRPr="00735EDA">
        <w:rPr>
          <w:szCs w:val="24"/>
          <w:lang w:val="es-ES"/>
        </w:rPr>
        <w:t xml:space="preserve"> usted puede</w:t>
      </w:r>
      <w:r w:rsidR="00B322E2" w:rsidRPr="00735EDA">
        <w:rPr>
          <w:szCs w:val="24"/>
          <w:lang w:val="es-ES"/>
        </w:rPr>
        <w:t>:</w:t>
      </w:r>
    </w:p>
    <w:p w14:paraId="7F09E4B2" w14:textId="77777777" w:rsidR="00320710" w:rsidRPr="00735EDA" w:rsidRDefault="00320710" w:rsidP="00320710">
      <w:pPr>
        <w:rPr>
          <w:szCs w:val="24"/>
          <w:lang w:val="es-ES"/>
        </w:rPr>
      </w:pPr>
    </w:p>
    <w:p w14:paraId="3997776D" w14:textId="240DF27D" w:rsidR="00320710" w:rsidRPr="00735EDA" w:rsidRDefault="00320710">
      <w:pPr>
        <w:pStyle w:val="ListParagraph"/>
        <w:numPr>
          <w:ilvl w:val="4"/>
          <w:numId w:val="137"/>
        </w:numPr>
        <w:ind w:left="851" w:hanging="567"/>
        <w:rPr>
          <w:szCs w:val="24"/>
          <w:lang w:val="es-ES"/>
        </w:rPr>
      </w:pPr>
      <w:r w:rsidRPr="00735EDA">
        <w:rPr>
          <w:szCs w:val="24"/>
          <w:lang w:val="es-ES"/>
        </w:rPr>
        <w:t>solicitar una sesión informativa en relación con la evaluación de su Oferta, y / o</w:t>
      </w:r>
    </w:p>
    <w:p w14:paraId="02CD66B2" w14:textId="15BE730B" w:rsidR="00320710" w:rsidRPr="00735EDA" w:rsidRDefault="00320710">
      <w:pPr>
        <w:pStyle w:val="ListParagraph"/>
        <w:numPr>
          <w:ilvl w:val="4"/>
          <w:numId w:val="137"/>
        </w:numPr>
        <w:ind w:left="851" w:hanging="567"/>
        <w:rPr>
          <w:lang w:val="es-ES"/>
        </w:rPr>
      </w:pPr>
      <w:r w:rsidRPr="00735EDA">
        <w:rPr>
          <w:szCs w:val="24"/>
          <w:lang w:val="es-ES"/>
        </w:rPr>
        <w:t xml:space="preserve">presentar </w:t>
      </w:r>
      <w:r w:rsidRPr="00735EDA">
        <w:rPr>
          <w:lang w:val="es-ES"/>
        </w:rPr>
        <w:t>un reclamo sobre la</w:t>
      </w:r>
      <w:r w:rsidRPr="00735EDA">
        <w:rPr>
          <w:szCs w:val="24"/>
          <w:lang w:val="es-ES"/>
        </w:rPr>
        <w:t xml:space="preserve"> adquisición en relación con la decisión de adjudicar el contrato.</w:t>
      </w:r>
    </w:p>
    <w:p w14:paraId="45D1261D" w14:textId="77777777" w:rsidR="00A107D2" w:rsidRPr="00735EDA" w:rsidRDefault="00A107D2" w:rsidP="00A44227">
      <w:pPr>
        <w:pStyle w:val="BodyTextIndent"/>
        <w:tabs>
          <w:tab w:val="clear" w:pos="1080"/>
        </w:tabs>
        <w:spacing w:before="240" w:after="120"/>
        <w:ind w:left="284" w:right="289" w:hanging="284"/>
        <w:rPr>
          <w:szCs w:val="24"/>
          <w:lang w:val="es-ES"/>
        </w:rPr>
      </w:pPr>
      <w:r w:rsidRPr="00735EDA">
        <w:rPr>
          <w:szCs w:val="24"/>
          <w:lang w:val="es-ES"/>
        </w:rPr>
        <w:br w:type="page"/>
      </w:r>
    </w:p>
    <w:p w14:paraId="40812048" w14:textId="1C280193" w:rsidR="00320710" w:rsidRPr="00735EDA" w:rsidRDefault="00320710" w:rsidP="00A44227">
      <w:pPr>
        <w:pStyle w:val="BodyTextIndent"/>
        <w:tabs>
          <w:tab w:val="clear" w:pos="1080"/>
        </w:tabs>
        <w:spacing w:before="240" w:after="120"/>
        <w:ind w:left="284" w:right="289" w:hanging="284"/>
        <w:rPr>
          <w:b/>
          <w:iCs/>
          <w:lang w:val="es-ES"/>
        </w:rPr>
      </w:pPr>
      <w:r w:rsidRPr="00735EDA">
        <w:rPr>
          <w:b/>
          <w:iCs/>
          <w:lang w:val="es-ES"/>
        </w:rPr>
        <w:t>1. El adjudicatario</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852"/>
      </w:tblGrid>
      <w:tr w:rsidR="00614A38" w:rsidRPr="00CC22AB" w14:paraId="4F0413B5" w14:textId="77777777" w:rsidTr="006D4DC9">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36" w:type="pct"/>
            <w:tcBorders>
              <w:bottom w:val="none" w:sz="0" w:space="0" w:color="auto"/>
            </w:tcBorders>
            <w:shd w:val="clear" w:color="auto" w:fill="D5DCE4" w:themeFill="text2" w:themeFillTint="33"/>
          </w:tcPr>
          <w:p w14:paraId="4DE3ABFB" w14:textId="54A487D2" w:rsidR="00320710" w:rsidRPr="00735EDA" w:rsidRDefault="00320710" w:rsidP="00A107D2">
            <w:pPr>
              <w:pStyle w:val="BodyTextIndent"/>
              <w:tabs>
                <w:tab w:val="clear" w:pos="1080"/>
              </w:tabs>
              <w:spacing w:before="120" w:after="120"/>
              <w:ind w:left="318" w:firstLine="0"/>
              <w:jc w:val="left"/>
              <w:rPr>
                <w:iCs/>
                <w:lang w:val="es-ES"/>
              </w:rPr>
            </w:pPr>
            <w:r w:rsidRPr="00735EDA">
              <w:rPr>
                <w:iCs/>
                <w:lang w:val="es-ES"/>
              </w:rPr>
              <w:t>Nombre</w:t>
            </w:r>
            <w:r w:rsidR="00B322E2" w:rsidRPr="00735EDA">
              <w:rPr>
                <w:iCs/>
                <w:lang w:val="es-ES"/>
              </w:rPr>
              <w:t>:</w:t>
            </w:r>
          </w:p>
        </w:tc>
        <w:tc>
          <w:tcPr>
            <w:tcW w:w="3664" w:type="pct"/>
            <w:tcBorders>
              <w:bottom w:val="none" w:sz="0" w:space="0" w:color="auto"/>
            </w:tcBorders>
            <w:vAlign w:val="center"/>
          </w:tcPr>
          <w:p w14:paraId="3249A9CE" w14:textId="60F17971" w:rsidR="00320710" w:rsidRPr="00735EDA" w:rsidRDefault="00320710" w:rsidP="00A107D2">
            <w:pPr>
              <w:pStyle w:val="BodyTextIndent"/>
              <w:spacing w:before="120" w:after="120"/>
              <w:ind w:left="0" w:firstLine="100"/>
              <w:jc w:val="left"/>
              <w:cnfStyle w:val="100000000000" w:firstRow="1" w:lastRow="0" w:firstColumn="0" w:lastColumn="0" w:oddVBand="0" w:evenVBand="0" w:oddHBand="0" w:evenHBand="0" w:firstRowFirstColumn="0" w:firstRowLastColumn="0" w:lastRowFirstColumn="0" w:lastRowLastColumn="0"/>
              <w:rPr>
                <w:b w:val="0"/>
                <w:i/>
                <w:lang w:val="es-ES"/>
              </w:rPr>
            </w:pPr>
            <w:r w:rsidRPr="00735EDA">
              <w:rPr>
                <w:b w:val="0"/>
                <w:i/>
                <w:lang w:val="es-ES"/>
              </w:rPr>
              <w:t>[</w:t>
            </w:r>
            <w:r w:rsidRPr="00735EDA">
              <w:rPr>
                <w:b w:val="0"/>
                <w:i/>
                <w:noProof/>
                <w:szCs w:val="24"/>
                <w:lang w:val="es-ES"/>
              </w:rPr>
              <w:t>indicar</w:t>
            </w:r>
            <w:r w:rsidRPr="00735EDA">
              <w:rPr>
                <w:b w:val="0"/>
                <w:i/>
                <w:lang w:val="es-ES"/>
              </w:rPr>
              <w:t xml:space="preserve"> el nombre del Licitante seleccionado]</w:t>
            </w:r>
          </w:p>
        </w:tc>
      </w:tr>
      <w:tr w:rsidR="00614A38" w:rsidRPr="00CC22AB" w14:paraId="73624D02"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6A74F8B8" w14:textId="3749E8F8" w:rsidR="00320710" w:rsidRPr="00735EDA" w:rsidRDefault="00320710" w:rsidP="00A107D2">
            <w:pPr>
              <w:pStyle w:val="BodyTextIndent"/>
              <w:tabs>
                <w:tab w:val="clear" w:pos="1080"/>
              </w:tabs>
              <w:spacing w:before="120" w:after="120"/>
              <w:ind w:left="318" w:firstLine="0"/>
              <w:jc w:val="left"/>
              <w:rPr>
                <w:iCs/>
                <w:lang w:val="es-ES"/>
              </w:rPr>
            </w:pPr>
            <w:r w:rsidRPr="00735EDA">
              <w:rPr>
                <w:iCs/>
                <w:lang w:val="es-ES"/>
              </w:rPr>
              <w:t>Dirección</w:t>
            </w:r>
            <w:r w:rsidR="00B322E2" w:rsidRPr="00735EDA">
              <w:rPr>
                <w:iCs/>
                <w:lang w:val="es-ES"/>
              </w:rPr>
              <w:t>:</w:t>
            </w:r>
          </w:p>
        </w:tc>
        <w:tc>
          <w:tcPr>
            <w:tcW w:w="3664" w:type="pct"/>
            <w:vAlign w:val="center"/>
          </w:tcPr>
          <w:p w14:paraId="24768F40" w14:textId="77777777" w:rsidR="00320710" w:rsidRPr="00735EDA"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735EDA">
              <w:rPr>
                <w:i/>
                <w:lang w:val="es-ES"/>
              </w:rPr>
              <w:t>[</w:t>
            </w:r>
            <w:r w:rsidRPr="00735EDA">
              <w:rPr>
                <w:i/>
                <w:noProof/>
                <w:szCs w:val="24"/>
                <w:lang w:val="es-ES"/>
              </w:rPr>
              <w:t>indicar</w:t>
            </w:r>
            <w:r w:rsidRPr="00735EDA">
              <w:rPr>
                <w:i/>
                <w:lang w:val="es-ES"/>
              </w:rPr>
              <w:t xml:space="preserve"> r la dirección del Licitante seleccionado]</w:t>
            </w:r>
          </w:p>
        </w:tc>
      </w:tr>
      <w:tr w:rsidR="00614A38" w:rsidRPr="00CC22AB" w14:paraId="10756958"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1D313FDD" w14:textId="433B913E" w:rsidR="00320710" w:rsidRPr="00735EDA" w:rsidRDefault="00320710" w:rsidP="000C1F64">
            <w:pPr>
              <w:pStyle w:val="BodyTextIndent"/>
              <w:tabs>
                <w:tab w:val="clear" w:pos="1080"/>
              </w:tabs>
              <w:spacing w:before="120" w:after="120"/>
              <w:ind w:left="318" w:firstLine="0"/>
              <w:jc w:val="left"/>
              <w:rPr>
                <w:iCs/>
                <w:lang w:val="es-ES"/>
              </w:rPr>
            </w:pPr>
            <w:r w:rsidRPr="00735EDA">
              <w:rPr>
                <w:iCs/>
                <w:lang w:val="es-ES"/>
              </w:rPr>
              <w:t xml:space="preserve">Precio del </w:t>
            </w:r>
            <w:r w:rsidR="000C1F64" w:rsidRPr="00735EDA">
              <w:rPr>
                <w:iCs/>
                <w:lang w:val="es-ES"/>
              </w:rPr>
              <w:t>Contrato</w:t>
            </w:r>
            <w:r w:rsidR="00B322E2" w:rsidRPr="00735EDA">
              <w:rPr>
                <w:iCs/>
                <w:lang w:val="es-ES"/>
              </w:rPr>
              <w:t>:</w:t>
            </w:r>
          </w:p>
        </w:tc>
        <w:tc>
          <w:tcPr>
            <w:tcW w:w="3664" w:type="pct"/>
            <w:vAlign w:val="center"/>
          </w:tcPr>
          <w:p w14:paraId="056BB7C3" w14:textId="77777777" w:rsidR="00320710" w:rsidRPr="00735EDA" w:rsidRDefault="00320710"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735EDA">
              <w:rPr>
                <w:i/>
                <w:lang w:val="es-ES"/>
              </w:rPr>
              <w:t>[</w:t>
            </w:r>
            <w:r w:rsidRPr="00735EDA">
              <w:rPr>
                <w:i/>
                <w:noProof/>
                <w:szCs w:val="24"/>
                <w:lang w:val="es-ES"/>
              </w:rPr>
              <w:t>indicar</w:t>
            </w:r>
            <w:r w:rsidRPr="00735EDA">
              <w:rPr>
                <w:i/>
                <w:lang w:val="es-ES"/>
              </w:rPr>
              <w:t xml:space="preserve"> el precio de la Oferta del Licitante seleccionado]</w:t>
            </w:r>
          </w:p>
        </w:tc>
      </w:tr>
      <w:tr w:rsidR="002C5D8E" w:rsidRPr="00CC22AB" w14:paraId="092FF0E6" w14:textId="77777777" w:rsidTr="006D4DC9">
        <w:tc>
          <w:tcPr>
            <w:cnfStyle w:val="001000000000" w:firstRow="0" w:lastRow="0" w:firstColumn="1" w:lastColumn="0" w:oddVBand="0" w:evenVBand="0" w:oddHBand="0" w:evenHBand="0" w:firstRowFirstColumn="0" w:firstRowLastColumn="0" w:lastRowFirstColumn="0" w:lastRowLastColumn="0"/>
            <w:tcW w:w="1336" w:type="pct"/>
            <w:shd w:val="clear" w:color="auto" w:fill="D5DCE4" w:themeFill="text2" w:themeFillTint="33"/>
          </w:tcPr>
          <w:p w14:paraId="07F64413" w14:textId="16F74454" w:rsidR="002C5D8E" w:rsidRPr="00735EDA" w:rsidRDefault="002C5D8E" w:rsidP="000C1F64">
            <w:pPr>
              <w:pStyle w:val="BodyTextIndent"/>
              <w:tabs>
                <w:tab w:val="clear" w:pos="1080"/>
              </w:tabs>
              <w:spacing w:before="120" w:after="120"/>
              <w:ind w:left="318" w:firstLine="0"/>
              <w:jc w:val="left"/>
              <w:rPr>
                <w:iCs/>
                <w:lang w:val="es-ES"/>
              </w:rPr>
            </w:pPr>
            <w:r>
              <w:rPr>
                <w:iCs/>
                <w:lang w:val="es-ES"/>
              </w:rPr>
              <w:t>Puntaje Total Combinado</w:t>
            </w:r>
          </w:p>
        </w:tc>
        <w:tc>
          <w:tcPr>
            <w:tcW w:w="3664" w:type="pct"/>
            <w:vAlign w:val="center"/>
          </w:tcPr>
          <w:p w14:paraId="0D9E33A5" w14:textId="3B3143A4" w:rsidR="002C5D8E" w:rsidRPr="00735EDA" w:rsidRDefault="002C5D8E" w:rsidP="00A107D2">
            <w:pPr>
              <w:pStyle w:val="BodyTextIndent"/>
              <w:spacing w:before="120" w:after="120"/>
              <w:ind w:left="0" w:firstLine="100"/>
              <w:jc w:val="left"/>
              <w:cnfStyle w:val="000000000000" w:firstRow="0" w:lastRow="0" w:firstColumn="0" w:lastColumn="0" w:oddVBand="0" w:evenVBand="0" w:oddHBand="0" w:evenHBand="0" w:firstRowFirstColumn="0" w:firstRowLastColumn="0" w:lastRowFirstColumn="0" w:lastRowLastColumn="0"/>
              <w:rPr>
                <w:i/>
                <w:lang w:val="es-ES"/>
              </w:rPr>
            </w:pPr>
            <w:r w:rsidRPr="00735EDA">
              <w:rPr>
                <w:i/>
                <w:lang w:val="es-ES"/>
              </w:rPr>
              <w:t>[</w:t>
            </w:r>
            <w:r w:rsidRPr="00735EDA">
              <w:rPr>
                <w:i/>
                <w:noProof/>
                <w:szCs w:val="24"/>
                <w:lang w:val="es-ES"/>
              </w:rPr>
              <w:t>indicar</w:t>
            </w:r>
            <w:r w:rsidRPr="00735EDA">
              <w:rPr>
                <w:i/>
                <w:lang w:val="es-ES"/>
              </w:rPr>
              <w:t xml:space="preserve"> </w:t>
            </w:r>
            <w:r>
              <w:rPr>
                <w:i/>
                <w:lang w:val="es-ES"/>
              </w:rPr>
              <w:t>el puntaje combinado obtenido por el</w:t>
            </w:r>
            <w:r w:rsidRPr="00735EDA">
              <w:rPr>
                <w:i/>
                <w:lang w:val="es-ES"/>
              </w:rPr>
              <w:t xml:space="preserve"> Licitante seleccionado]</w:t>
            </w:r>
          </w:p>
        </w:tc>
      </w:tr>
    </w:tbl>
    <w:p w14:paraId="0356FC9C" w14:textId="77777777" w:rsidR="00320710" w:rsidRPr="00735EDA" w:rsidRDefault="00320710" w:rsidP="00320710">
      <w:pPr>
        <w:rPr>
          <w:szCs w:val="24"/>
          <w:lang w:val="es-ES"/>
        </w:rPr>
      </w:pPr>
    </w:p>
    <w:p w14:paraId="3B25A385" w14:textId="77777777" w:rsidR="00320710" w:rsidRPr="00735EDA" w:rsidRDefault="00320710" w:rsidP="00320710">
      <w:pPr>
        <w:rPr>
          <w:lang w:val="es-ES"/>
        </w:rPr>
      </w:pPr>
      <w:r w:rsidRPr="00735EDA">
        <w:rPr>
          <w:b/>
          <w:szCs w:val="24"/>
          <w:lang w:val="es-ES"/>
        </w:rPr>
        <w:t>2.</w:t>
      </w:r>
      <w:r w:rsidRPr="00735EDA">
        <w:rPr>
          <w:szCs w:val="24"/>
          <w:lang w:val="es-ES"/>
        </w:rPr>
        <w:t xml:space="preserve"> </w:t>
      </w:r>
      <w:r w:rsidRPr="00735EDA">
        <w:rPr>
          <w:b/>
          <w:szCs w:val="24"/>
          <w:lang w:val="es-ES"/>
        </w:rPr>
        <w:t xml:space="preserve">Otros </w:t>
      </w:r>
      <w:r w:rsidRPr="00735EDA">
        <w:rPr>
          <w:b/>
          <w:lang w:val="es-ES"/>
        </w:rPr>
        <w:t>Licitante</w:t>
      </w:r>
      <w:r w:rsidRPr="00735EDA">
        <w:rPr>
          <w:b/>
          <w:szCs w:val="24"/>
          <w:lang w:val="es-ES"/>
        </w:rPr>
        <w:t>s</w:t>
      </w:r>
      <w:r w:rsidRPr="00735EDA">
        <w:rPr>
          <w:szCs w:val="24"/>
          <w:lang w:val="es-ES"/>
        </w:rPr>
        <w:t xml:space="preserve"> </w:t>
      </w:r>
    </w:p>
    <w:p w14:paraId="2DFEFDA9" w14:textId="77777777" w:rsidR="00320710" w:rsidRPr="00735EDA" w:rsidRDefault="00320710" w:rsidP="00320710">
      <w:pPr>
        <w:rPr>
          <w:lang w:val="es-ES"/>
        </w:rPr>
      </w:pPr>
    </w:p>
    <w:p w14:paraId="024304EC" w14:textId="3AACAB2A" w:rsidR="00320710" w:rsidRPr="00735EDA" w:rsidRDefault="00320710" w:rsidP="00A107D2">
      <w:pPr>
        <w:pStyle w:val="HTMLPreformatted"/>
        <w:shd w:val="clear" w:color="auto" w:fill="FFFFFF"/>
        <w:jc w:val="both"/>
        <w:rPr>
          <w:rFonts w:ascii="Times New Roman" w:hAnsi="Times New Roman" w:cs="Times New Roman"/>
          <w:b/>
          <w:i/>
          <w:color w:val="212121"/>
          <w:sz w:val="24"/>
          <w:lang w:val="es-ES"/>
        </w:rPr>
      </w:pPr>
      <w:r w:rsidRPr="00735EDA">
        <w:rPr>
          <w:rFonts w:ascii="Times New Roman" w:hAnsi="Times New Roman" w:cs="Times New Roman"/>
          <w:b/>
          <w:i/>
          <w:color w:val="212121"/>
          <w:sz w:val="24"/>
          <w:lang w:val="es-ES"/>
        </w:rPr>
        <w:t>INSTRUCCIONES</w:t>
      </w:r>
      <w:r w:rsidR="00B322E2" w:rsidRPr="00735EDA">
        <w:rPr>
          <w:rFonts w:ascii="Times New Roman" w:hAnsi="Times New Roman" w:cs="Times New Roman"/>
          <w:b/>
          <w:i/>
          <w:color w:val="212121"/>
          <w:sz w:val="24"/>
          <w:lang w:val="es-ES"/>
        </w:rPr>
        <w:t>:</w:t>
      </w:r>
      <w:r w:rsidRPr="00735EDA">
        <w:rPr>
          <w:rFonts w:ascii="Times New Roman" w:hAnsi="Times New Roman" w:cs="Times New Roman"/>
          <w:b/>
          <w:i/>
          <w:color w:val="212121"/>
          <w:sz w:val="24"/>
          <w:lang w:val="es-ES"/>
        </w:rPr>
        <w:t xml:space="preserve"> insertar nombres de todos los Licitantes</w:t>
      </w:r>
      <w:r w:rsidR="002C5D8E">
        <w:rPr>
          <w:rFonts w:ascii="Times New Roman" w:hAnsi="Times New Roman" w:cs="Times New Roman"/>
          <w:b/>
          <w:i/>
          <w:color w:val="212121"/>
          <w:sz w:val="24"/>
          <w:lang w:val="es-ES"/>
        </w:rPr>
        <w:t xml:space="preserve"> que presentaron una oferta,</w:t>
      </w:r>
      <w:r w:rsidRPr="00735EDA">
        <w:rPr>
          <w:rFonts w:ascii="Times New Roman" w:hAnsi="Times New Roman" w:cs="Times New Roman"/>
          <w:b/>
          <w:i/>
          <w:color w:val="212121"/>
          <w:sz w:val="24"/>
          <w:lang w:val="es-ES"/>
        </w:rPr>
        <w:t xml:space="preserve"> los precios, las puntuaciones técnicas y las puntuaciones combinadas]</w:t>
      </w:r>
    </w:p>
    <w:p w14:paraId="2A55F5CB" w14:textId="05B8F965" w:rsidR="00320710" w:rsidRPr="00735EDA" w:rsidRDefault="00320710" w:rsidP="00320710">
      <w:pPr>
        <w:rPr>
          <w:b/>
          <w:szCs w:val="24"/>
          <w:lang w:val="es-ES"/>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35"/>
        <w:gridCol w:w="1664"/>
        <w:gridCol w:w="1870"/>
        <w:gridCol w:w="1870"/>
      </w:tblGrid>
      <w:tr w:rsidR="00974DFF" w:rsidRPr="00CC22AB" w14:paraId="6F64B0F7" w14:textId="6DB0DE7E" w:rsidTr="006D4DC9">
        <w:trPr>
          <w:tblHeader/>
        </w:trPr>
        <w:tc>
          <w:tcPr>
            <w:tcW w:w="915" w:type="pct"/>
            <w:shd w:val="clear" w:color="auto" w:fill="D5DCE4" w:themeFill="text2" w:themeFillTint="33"/>
            <w:tcMar>
              <w:top w:w="57" w:type="dxa"/>
              <w:bottom w:w="57" w:type="dxa"/>
            </w:tcMar>
          </w:tcPr>
          <w:p w14:paraId="5F813353" w14:textId="77777777" w:rsidR="00974DFF" w:rsidRPr="00735EDA" w:rsidRDefault="00974DFF" w:rsidP="00A522ED">
            <w:pPr>
              <w:pStyle w:val="BodyTextIndent"/>
              <w:tabs>
                <w:tab w:val="decimal" w:pos="35"/>
                <w:tab w:val="decimal" w:pos="177"/>
              </w:tabs>
              <w:spacing w:before="60" w:after="60"/>
              <w:ind w:left="0" w:right="33" w:firstLine="0"/>
              <w:jc w:val="center"/>
              <w:rPr>
                <w:b/>
                <w:iCs/>
                <w:lang w:val="es-ES"/>
              </w:rPr>
            </w:pPr>
            <w:r w:rsidRPr="00735EDA">
              <w:rPr>
                <w:b/>
                <w:iCs/>
                <w:lang w:val="es-ES"/>
              </w:rPr>
              <w:t>Nombre del Licitante</w:t>
            </w:r>
          </w:p>
        </w:tc>
        <w:tc>
          <w:tcPr>
            <w:tcW w:w="1195" w:type="pct"/>
            <w:shd w:val="clear" w:color="auto" w:fill="D5DCE4" w:themeFill="text2" w:themeFillTint="33"/>
            <w:tcMar>
              <w:top w:w="57" w:type="dxa"/>
              <w:bottom w:w="57" w:type="dxa"/>
            </w:tcMar>
          </w:tcPr>
          <w:p w14:paraId="17973F2D" w14:textId="03600C23" w:rsidR="00974DFF" w:rsidRPr="00735EDA" w:rsidRDefault="00974DFF" w:rsidP="00A522ED">
            <w:pPr>
              <w:pStyle w:val="BodyTextIndent"/>
              <w:ind w:left="176" w:right="29" w:firstLine="0"/>
              <w:jc w:val="center"/>
              <w:rPr>
                <w:b/>
                <w:iCs/>
                <w:lang w:val="es-ES"/>
              </w:rPr>
            </w:pPr>
            <w:r w:rsidRPr="00735EDA">
              <w:rPr>
                <w:b/>
                <w:iCs/>
                <w:lang w:val="es-ES"/>
              </w:rPr>
              <w:t>Puntaje Técnico (si aplica)</w:t>
            </w:r>
          </w:p>
        </w:tc>
        <w:tc>
          <w:tcPr>
            <w:tcW w:w="890" w:type="pct"/>
            <w:shd w:val="clear" w:color="auto" w:fill="D5DCE4" w:themeFill="text2" w:themeFillTint="33"/>
            <w:tcMar>
              <w:top w:w="57" w:type="dxa"/>
              <w:bottom w:w="57" w:type="dxa"/>
            </w:tcMar>
          </w:tcPr>
          <w:p w14:paraId="7A9AE2F9" w14:textId="1B9E00F4" w:rsidR="00974DFF" w:rsidRPr="00735EDA" w:rsidRDefault="00974DFF" w:rsidP="00A522ED">
            <w:pPr>
              <w:pStyle w:val="BodyTextIndent"/>
              <w:ind w:left="176" w:right="29" w:firstLine="0"/>
              <w:jc w:val="center"/>
              <w:rPr>
                <w:b/>
                <w:iCs/>
                <w:lang w:val="es-ES"/>
              </w:rPr>
            </w:pPr>
            <w:r w:rsidRPr="00735EDA">
              <w:rPr>
                <w:b/>
                <w:iCs/>
                <w:lang w:val="es-ES"/>
              </w:rPr>
              <w:t>Precio de la Oferta</w:t>
            </w:r>
          </w:p>
        </w:tc>
        <w:tc>
          <w:tcPr>
            <w:tcW w:w="1000" w:type="pct"/>
            <w:shd w:val="clear" w:color="auto" w:fill="D5DCE4" w:themeFill="text2" w:themeFillTint="33"/>
            <w:tcMar>
              <w:top w:w="57" w:type="dxa"/>
              <w:bottom w:w="57" w:type="dxa"/>
            </w:tcMar>
          </w:tcPr>
          <w:p w14:paraId="3303EC13" w14:textId="4D6E5F88" w:rsidR="00974DFF" w:rsidRPr="00735EDA" w:rsidRDefault="00974DFF" w:rsidP="00A522ED">
            <w:pPr>
              <w:pStyle w:val="BodyTextIndent"/>
              <w:tabs>
                <w:tab w:val="clear" w:pos="1080"/>
              </w:tabs>
              <w:ind w:left="0" w:firstLine="0"/>
              <w:jc w:val="center"/>
              <w:rPr>
                <w:b/>
                <w:iCs/>
                <w:lang w:val="es-ES"/>
              </w:rPr>
            </w:pPr>
            <w:r w:rsidRPr="00735EDA">
              <w:rPr>
                <w:b/>
                <w:iCs/>
                <w:lang w:val="es-ES"/>
              </w:rPr>
              <w:t>Precio Evaluado de la Oferta</w:t>
            </w:r>
          </w:p>
        </w:tc>
        <w:tc>
          <w:tcPr>
            <w:tcW w:w="1000" w:type="pct"/>
            <w:shd w:val="clear" w:color="auto" w:fill="D5DCE4" w:themeFill="text2" w:themeFillTint="33"/>
            <w:tcMar>
              <w:top w:w="57" w:type="dxa"/>
              <w:bottom w:w="57" w:type="dxa"/>
            </w:tcMar>
          </w:tcPr>
          <w:p w14:paraId="35547FF6" w14:textId="4FEAC469" w:rsidR="00974DFF" w:rsidRPr="00735EDA" w:rsidRDefault="00974DFF" w:rsidP="00A107D2">
            <w:pPr>
              <w:pStyle w:val="BodyTextIndent"/>
              <w:tabs>
                <w:tab w:val="clear" w:pos="1080"/>
              </w:tabs>
              <w:ind w:left="0" w:firstLine="0"/>
              <w:jc w:val="center"/>
              <w:rPr>
                <w:b/>
                <w:iCs/>
                <w:lang w:val="es-ES"/>
              </w:rPr>
            </w:pPr>
            <w:r w:rsidRPr="00735EDA">
              <w:rPr>
                <w:b/>
                <w:iCs/>
                <w:lang w:val="es-ES"/>
              </w:rPr>
              <w:t>Puntaje combinado y posición</w:t>
            </w:r>
            <w:r w:rsidR="00A107D2" w:rsidRPr="00735EDA">
              <w:rPr>
                <w:b/>
                <w:iCs/>
                <w:lang w:val="es-ES"/>
              </w:rPr>
              <w:t xml:space="preserve"> </w:t>
            </w:r>
            <w:r w:rsidR="00A107D2" w:rsidRPr="00735EDA">
              <w:rPr>
                <w:b/>
                <w:iCs/>
                <w:lang w:val="es-ES"/>
              </w:rPr>
              <w:br/>
            </w:r>
            <w:r w:rsidRPr="00735EDA">
              <w:rPr>
                <w:b/>
                <w:iCs/>
                <w:lang w:val="es-ES"/>
              </w:rPr>
              <w:t>(si aplica)</w:t>
            </w:r>
          </w:p>
        </w:tc>
      </w:tr>
      <w:tr w:rsidR="00614A38" w:rsidRPr="00735EDA" w14:paraId="39E6C17E" w14:textId="05BDC155" w:rsidTr="006D4DC9">
        <w:trPr>
          <w:trHeight w:val="5160"/>
        </w:trPr>
        <w:tc>
          <w:tcPr>
            <w:tcW w:w="915" w:type="pct"/>
            <w:tcMar>
              <w:top w:w="57" w:type="dxa"/>
              <w:bottom w:w="57" w:type="dxa"/>
            </w:tcMar>
          </w:tcPr>
          <w:p w14:paraId="04E5DC69" w14:textId="77777777" w:rsidR="00974DFF" w:rsidRPr="00735EDA" w:rsidRDefault="00974DFF"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07E6E376" w14:textId="72F8D8C7"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(i)</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6976DEB8" w14:textId="10E59860"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w:t>
            </w:r>
            <w:proofErr w:type="spellStart"/>
            <w:r w:rsidRPr="00735EDA">
              <w:rPr>
                <w:b/>
                <w:iCs/>
                <w:sz w:val="22"/>
                <w:szCs w:val="22"/>
                <w:lang w:val="es-ES"/>
              </w:rPr>
              <w:t>ii</w:t>
            </w:r>
            <w:proofErr w:type="spellEnd"/>
            <w:r w:rsidRPr="00735EDA">
              <w:rPr>
                <w:b/>
                <w:iCs/>
                <w:sz w:val="22"/>
                <w:szCs w:val="22"/>
                <w:lang w:val="es-ES"/>
              </w:rPr>
              <w:t>)</w:t>
            </w:r>
            <w:r w:rsidR="006269C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3746FCA6" w14:textId="77EAB05E" w:rsidR="00974DFF" w:rsidRPr="00735EDA" w:rsidRDefault="00974DFF" w:rsidP="00840621">
            <w:pPr>
              <w:pStyle w:val="BodyTextIndent"/>
              <w:spacing w:before="120" w:after="120"/>
              <w:ind w:left="176" w:right="33" w:firstLine="0"/>
              <w:jc w:val="left"/>
              <w:rPr>
                <w:iCs/>
                <w:sz w:val="22"/>
                <w:szCs w:val="22"/>
                <w:lang w:val="es-ES"/>
              </w:rPr>
            </w:pPr>
            <w:r w:rsidRPr="00735EDA">
              <w:rPr>
                <w:b/>
                <w:iCs/>
                <w:sz w:val="22"/>
                <w:szCs w:val="22"/>
                <w:lang w:val="es-ES"/>
              </w:rPr>
              <w:t>Criterio (</w:t>
            </w:r>
            <w:proofErr w:type="spellStart"/>
            <w:r w:rsidRPr="00735EDA">
              <w:rPr>
                <w:b/>
                <w:iCs/>
                <w:sz w:val="22"/>
                <w:szCs w:val="22"/>
                <w:lang w:val="es-ES"/>
              </w:rPr>
              <w:t>iii</w:t>
            </w:r>
            <w:proofErr w:type="spellEnd"/>
            <w:r w:rsidRPr="00735EDA">
              <w:rPr>
                <w:b/>
                <w:iCs/>
                <w:sz w:val="22"/>
                <w:szCs w:val="22"/>
                <w:lang w:val="es-ES"/>
              </w:rPr>
              <w:t>)</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0FCD5797" w14:textId="34CE17FE" w:rsidR="00A522ED" w:rsidRPr="00735EDA" w:rsidRDefault="00974DFF" w:rsidP="00840621">
            <w:pPr>
              <w:pStyle w:val="BodyTextIndent"/>
              <w:spacing w:before="120" w:after="120"/>
              <w:ind w:left="176" w:right="33" w:firstLine="0"/>
              <w:jc w:val="left"/>
              <w:rPr>
                <w:iCs/>
                <w:sz w:val="22"/>
                <w:szCs w:val="22"/>
                <w:lang w:val="es-ES"/>
              </w:rPr>
            </w:pPr>
            <w:proofErr w:type="spellStart"/>
            <w:r w:rsidRPr="00735EDA">
              <w:rPr>
                <w:iCs/>
                <w:sz w:val="22"/>
                <w:szCs w:val="22"/>
                <w:u w:val="single"/>
                <w:lang w:val="es-ES"/>
              </w:rPr>
              <w:t>Sub</w:t>
            </w:r>
            <w:r w:rsidR="002471FB" w:rsidRPr="00735EDA">
              <w:rPr>
                <w:iCs/>
                <w:sz w:val="22"/>
                <w:szCs w:val="22"/>
                <w:u w:val="single"/>
                <w:lang w:val="es-ES"/>
              </w:rPr>
              <w:t>-</w:t>
            </w:r>
            <w:r w:rsidRPr="00735EDA">
              <w:rPr>
                <w:iCs/>
                <w:sz w:val="22"/>
                <w:szCs w:val="22"/>
                <w:u w:val="single"/>
                <w:lang w:val="es-ES"/>
              </w:rPr>
              <w:t>criterio</w:t>
            </w:r>
            <w:proofErr w:type="spellEnd"/>
            <w:r w:rsidRPr="00735EDA">
              <w:rPr>
                <w:iCs/>
                <w:sz w:val="22"/>
                <w:szCs w:val="22"/>
                <w:u w:val="single"/>
                <w:lang w:val="es-ES"/>
              </w:rPr>
              <w:t xml:space="preserve"> a</w:t>
            </w:r>
            <w:r w:rsidR="00B322E2" w:rsidRPr="00735EDA">
              <w:rPr>
                <w:iCs/>
                <w:sz w:val="22"/>
                <w:szCs w:val="22"/>
                <w:u w:val="single"/>
                <w:lang w:val="es-ES"/>
              </w:rPr>
              <w:t>:</w:t>
            </w:r>
          </w:p>
          <w:p w14:paraId="72E00000" w14:textId="4EBE81BD"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4D0533F8" w14:textId="4C67B0F1"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2AD7F7A8" w14:textId="198FC886" w:rsidR="00A522ED" w:rsidRPr="00735EDA" w:rsidRDefault="00974DFF" w:rsidP="00840621">
            <w:pPr>
              <w:pStyle w:val="BodyTextIndent"/>
              <w:spacing w:before="120" w:after="120"/>
              <w:ind w:left="176" w:right="33" w:firstLine="0"/>
              <w:jc w:val="left"/>
              <w:rPr>
                <w:iCs/>
                <w:sz w:val="22"/>
                <w:szCs w:val="22"/>
                <w:lang w:val="es-ES"/>
              </w:rPr>
            </w:pPr>
            <w:proofErr w:type="spellStart"/>
            <w:r w:rsidRPr="00735EDA">
              <w:rPr>
                <w:iCs/>
                <w:sz w:val="22"/>
                <w:szCs w:val="22"/>
                <w:u w:val="single"/>
                <w:lang w:val="es-ES"/>
              </w:rPr>
              <w:t>Sub</w:t>
            </w:r>
            <w:r w:rsidR="002471FB" w:rsidRPr="00735EDA">
              <w:rPr>
                <w:iCs/>
                <w:sz w:val="22"/>
                <w:szCs w:val="22"/>
                <w:u w:val="single"/>
                <w:lang w:val="es-ES"/>
              </w:rPr>
              <w:t>-</w:t>
            </w:r>
            <w:r w:rsidRPr="00735EDA">
              <w:rPr>
                <w:iCs/>
                <w:sz w:val="22"/>
                <w:szCs w:val="22"/>
                <w:u w:val="single"/>
                <w:lang w:val="es-ES"/>
              </w:rPr>
              <w:t>criterio</w:t>
            </w:r>
            <w:proofErr w:type="spellEnd"/>
            <w:r w:rsidRPr="00735EDA">
              <w:rPr>
                <w:iCs/>
                <w:sz w:val="22"/>
                <w:szCs w:val="22"/>
                <w:u w:val="single"/>
                <w:lang w:val="es-ES"/>
              </w:rPr>
              <w:t xml:space="preserve"> b</w:t>
            </w:r>
            <w:r w:rsidR="00B322E2" w:rsidRPr="00735EDA">
              <w:rPr>
                <w:iCs/>
                <w:sz w:val="22"/>
                <w:szCs w:val="22"/>
                <w:lang w:val="es-ES"/>
              </w:rPr>
              <w:t>:</w:t>
            </w:r>
          </w:p>
          <w:p w14:paraId="6EA53E3B" w14:textId="43854839"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274F18DD" w14:textId="3E873FCF" w:rsidR="00974DFF" w:rsidRPr="00735EDA" w:rsidRDefault="00974DFF" w:rsidP="00840621">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031DE1A6" w14:textId="71AEB593" w:rsidR="00974DFF" w:rsidRPr="00735EDA" w:rsidRDefault="00974DFF" w:rsidP="00840621">
            <w:pPr>
              <w:pStyle w:val="BodyTextIndent"/>
              <w:spacing w:before="120" w:after="120"/>
              <w:ind w:left="106" w:right="33" w:firstLine="0"/>
              <w:jc w:val="left"/>
              <w:rPr>
                <w:b/>
                <w:iCs/>
                <w:sz w:val="22"/>
                <w:szCs w:val="22"/>
                <w:lang w:val="es-ES"/>
              </w:rPr>
            </w:pPr>
            <w:r w:rsidRPr="00735EDA">
              <w:rPr>
                <w:b/>
                <w:iCs/>
                <w:sz w:val="22"/>
                <w:szCs w:val="22"/>
                <w:lang w:val="es-ES"/>
              </w:rPr>
              <w:t>Puntaje Total</w:t>
            </w:r>
            <w:r w:rsidR="00B322E2" w:rsidRPr="00735EDA">
              <w:rPr>
                <w:b/>
                <w:iCs/>
                <w:sz w:val="22"/>
                <w:szCs w:val="22"/>
                <w:lang w:val="es-ES"/>
              </w:rPr>
              <w:t>:</w:t>
            </w:r>
            <w:r w:rsidRPr="00735EDA">
              <w:rPr>
                <w:b/>
                <w:iCs/>
                <w:sz w:val="22"/>
                <w:szCs w:val="22"/>
                <w:lang w:val="es-ES"/>
              </w:rPr>
              <w:t xml:space="preserve"> [</w:t>
            </w:r>
            <w:r w:rsidRPr="00735EDA">
              <w:rPr>
                <w:b/>
                <w:i/>
                <w:iCs/>
                <w:sz w:val="22"/>
                <w:szCs w:val="22"/>
                <w:lang w:val="es-ES"/>
              </w:rPr>
              <w:t>ingrese puntaje]</w:t>
            </w:r>
          </w:p>
        </w:tc>
        <w:tc>
          <w:tcPr>
            <w:tcW w:w="890" w:type="pct"/>
            <w:tcMar>
              <w:top w:w="57" w:type="dxa"/>
              <w:bottom w:w="57" w:type="dxa"/>
            </w:tcMar>
          </w:tcPr>
          <w:p w14:paraId="0145522F" w14:textId="205F4D1C" w:rsidR="00974DFF" w:rsidRPr="00735EDA" w:rsidRDefault="00974DFF" w:rsidP="00A522ED">
            <w:pPr>
              <w:pStyle w:val="BodyTextIndent"/>
              <w:tabs>
                <w:tab w:val="clear" w:pos="1080"/>
              </w:tabs>
              <w:spacing w:before="120" w:after="120"/>
              <w:ind w:left="176" w:right="33" w:firstLine="0"/>
              <w:jc w:val="center"/>
              <w:rPr>
                <w:i/>
                <w:iCs/>
                <w:sz w:val="22"/>
                <w:szCs w:val="22"/>
                <w:lang w:val="es-ES"/>
              </w:rPr>
            </w:pPr>
            <w:r w:rsidRPr="00735EDA">
              <w:rPr>
                <w:i/>
                <w:iCs/>
                <w:sz w:val="22"/>
                <w:szCs w:val="22"/>
                <w:lang w:val="es-ES"/>
              </w:rPr>
              <w:t>[ingrese el precio de la Oferta]</w:t>
            </w:r>
          </w:p>
        </w:tc>
        <w:tc>
          <w:tcPr>
            <w:tcW w:w="1000" w:type="pct"/>
            <w:tcMar>
              <w:top w:w="57" w:type="dxa"/>
              <w:bottom w:w="57" w:type="dxa"/>
            </w:tcMar>
          </w:tcPr>
          <w:p w14:paraId="4920DD26" w14:textId="3F078410" w:rsidR="00974DFF" w:rsidRPr="00735EDA" w:rsidRDefault="00974DFF" w:rsidP="00840621">
            <w:pPr>
              <w:pStyle w:val="BodyTextIndent"/>
              <w:tabs>
                <w:tab w:val="clear" w:pos="1080"/>
                <w:tab w:val="decimal" w:pos="42"/>
              </w:tabs>
              <w:spacing w:before="120" w:after="120"/>
              <w:ind w:left="0" w:firstLine="0"/>
              <w:jc w:val="center"/>
              <w:rPr>
                <w:i/>
                <w:iCs/>
                <w:sz w:val="22"/>
                <w:szCs w:val="22"/>
                <w:lang w:val="es-ES"/>
              </w:rPr>
            </w:pPr>
            <w:r w:rsidRPr="00735EDA">
              <w:rPr>
                <w:i/>
                <w:iCs/>
                <w:sz w:val="22"/>
                <w:szCs w:val="22"/>
                <w:lang w:val="es-ES"/>
              </w:rPr>
              <w:t xml:space="preserve">[ingrese el precio </w:t>
            </w:r>
            <w:r w:rsidR="00EA137B" w:rsidRPr="00735EDA">
              <w:rPr>
                <w:i/>
                <w:iCs/>
                <w:sz w:val="22"/>
                <w:szCs w:val="22"/>
                <w:lang w:val="es-ES"/>
              </w:rPr>
              <w:t>evaluado</w:t>
            </w:r>
            <w:r w:rsidRPr="00735EDA">
              <w:rPr>
                <w:i/>
                <w:iCs/>
                <w:sz w:val="22"/>
                <w:szCs w:val="22"/>
                <w:lang w:val="es-ES"/>
              </w:rPr>
              <w:t>]</w:t>
            </w:r>
          </w:p>
        </w:tc>
        <w:tc>
          <w:tcPr>
            <w:tcW w:w="1000" w:type="pct"/>
            <w:tcMar>
              <w:top w:w="57" w:type="dxa"/>
              <w:bottom w:w="57" w:type="dxa"/>
            </w:tcMar>
          </w:tcPr>
          <w:p w14:paraId="41A422D6" w14:textId="725E77EF" w:rsidR="00974DFF" w:rsidRPr="00735EDA" w:rsidRDefault="00EA137B" w:rsidP="00070475">
            <w:pPr>
              <w:pStyle w:val="BodyTextIndent"/>
              <w:tabs>
                <w:tab w:val="decimal" w:pos="0"/>
              </w:tabs>
              <w:spacing w:before="120" w:after="120"/>
              <w:ind w:left="0" w:firstLine="0"/>
              <w:jc w:val="left"/>
              <w:rPr>
                <w:i/>
                <w:iCs/>
                <w:sz w:val="22"/>
                <w:szCs w:val="22"/>
                <w:lang w:val="es-ES"/>
              </w:rPr>
            </w:pPr>
            <w:r w:rsidRPr="00735EDA">
              <w:rPr>
                <w:b/>
                <w:iCs/>
                <w:sz w:val="22"/>
                <w:szCs w:val="22"/>
                <w:lang w:val="es-ES"/>
              </w:rPr>
              <w:t>Puntaje combinado</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 combinado]</w:t>
            </w:r>
          </w:p>
          <w:p w14:paraId="6AC73F07" w14:textId="77777777" w:rsidR="00EA137B" w:rsidRPr="00735EDA" w:rsidRDefault="00EA137B" w:rsidP="00070475">
            <w:pPr>
              <w:pStyle w:val="BodyTextIndent"/>
              <w:tabs>
                <w:tab w:val="decimal" w:pos="0"/>
              </w:tabs>
              <w:spacing w:before="120" w:after="120"/>
              <w:ind w:left="0" w:firstLine="0"/>
              <w:jc w:val="left"/>
              <w:rPr>
                <w:i/>
                <w:iCs/>
                <w:sz w:val="22"/>
                <w:szCs w:val="22"/>
                <w:lang w:val="es-ES"/>
              </w:rPr>
            </w:pPr>
          </w:p>
          <w:p w14:paraId="5BAE9FDC" w14:textId="0A584270" w:rsidR="00EA137B" w:rsidRPr="00735EDA" w:rsidRDefault="00EA137B" w:rsidP="00070475">
            <w:pPr>
              <w:pStyle w:val="BodyTextIndent"/>
              <w:tabs>
                <w:tab w:val="decimal" w:pos="0"/>
              </w:tabs>
              <w:spacing w:before="120" w:after="120"/>
              <w:ind w:left="0" w:firstLine="0"/>
              <w:jc w:val="left"/>
              <w:rPr>
                <w:iCs/>
                <w:sz w:val="22"/>
                <w:szCs w:val="22"/>
                <w:lang w:val="es-ES"/>
              </w:rPr>
            </w:pPr>
            <w:r w:rsidRPr="00735EDA">
              <w:rPr>
                <w:b/>
                <w:iCs/>
                <w:sz w:val="22"/>
                <w:szCs w:val="22"/>
                <w:lang w:val="es-ES"/>
              </w:rPr>
              <w:t>Posición</w:t>
            </w:r>
            <w:r w:rsidR="00B322E2" w:rsidRPr="00735EDA">
              <w:rPr>
                <w:b/>
                <w:iCs/>
                <w:sz w:val="22"/>
                <w:szCs w:val="22"/>
                <w:lang w:val="es-ES"/>
              </w:rPr>
              <w:t>:</w:t>
            </w:r>
            <w:r w:rsidRPr="00735EDA">
              <w:rPr>
                <w:b/>
                <w:iCs/>
                <w:sz w:val="22"/>
                <w:szCs w:val="22"/>
                <w:lang w:val="es-ES"/>
              </w:rPr>
              <w:t xml:space="preserve"> </w:t>
            </w:r>
            <w:r w:rsidRPr="00735EDA">
              <w:rPr>
                <w:i/>
                <w:iCs/>
                <w:sz w:val="22"/>
                <w:szCs w:val="22"/>
                <w:lang w:val="es-ES"/>
              </w:rPr>
              <w:t>[ranking]</w:t>
            </w:r>
          </w:p>
        </w:tc>
      </w:tr>
      <w:tr w:rsidR="00EA137B" w:rsidRPr="00735EDA" w14:paraId="580A8669" w14:textId="5537ADC9" w:rsidTr="006D4DC9">
        <w:tc>
          <w:tcPr>
            <w:tcW w:w="915" w:type="pct"/>
            <w:tcMar>
              <w:top w:w="57" w:type="dxa"/>
              <w:bottom w:w="57" w:type="dxa"/>
            </w:tcMar>
          </w:tcPr>
          <w:p w14:paraId="6499CF9F" w14:textId="3FB0E615" w:rsidR="00EA137B" w:rsidRPr="00735EDA" w:rsidRDefault="00EA137B"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08352E8C" w14:textId="5D7E80AD"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(i)</w:t>
            </w:r>
            <w:r w:rsidR="00B322E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7B4777D0" w14:textId="254774AA"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w:t>
            </w:r>
            <w:proofErr w:type="spellStart"/>
            <w:r w:rsidRPr="00735EDA">
              <w:rPr>
                <w:b/>
                <w:iCs/>
                <w:sz w:val="22"/>
                <w:szCs w:val="22"/>
                <w:lang w:val="es-ES"/>
              </w:rPr>
              <w:t>ii</w:t>
            </w:r>
            <w:proofErr w:type="spellEnd"/>
            <w:r w:rsidRPr="00735EDA">
              <w:rPr>
                <w:b/>
                <w:iCs/>
                <w:sz w:val="22"/>
                <w:szCs w:val="22"/>
                <w:lang w:val="es-ES"/>
              </w:rPr>
              <w:t>)</w:t>
            </w:r>
            <w:r w:rsidR="006269C2" w:rsidRPr="00735EDA">
              <w:rPr>
                <w:b/>
                <w:iCs/>
                <w:sz w:val="22"/>
                <w:szCs w:val="22"/>
                <w:lang w:val="es-ES"/>
              </w:rPr>
              <w:t>;</w:t>
            </w:r>
            <w:r w:rsidRPr="00735EDA">
              <w:rPr>
                <w:iCs/>
                <w:sz w:val="22"/>
                <w:szCs w:val="22"/>
                <w:lang w:val="es-ES"/>
              </w:rPr>
              <w:t xml:space="preserve"> </w:t>
            </w:r>
            <w:r w:rsidRPr="00735EDA">
              <w:rPr>
                <w:i/>
                <w:iCs/>
                <w:sz w:val="22"/>
                <w:szCs w:val="22"/>
                <w:lang w:val="es-ES"/>
              </w:rPr>
              <w:t>[ingrese puntaje]</w:t>
            </w:r>
          </w:p>
          <w:p w14:paraId="7FCC6749" w14:textId="0781D375" w:rsidR="00EA137B" w:rsidRPr="00735EDA" w:rsidRDefault="00EA137B" w:rsidP="00AB1402">
            <w:pPr>
              <w:pStyle w:val="BodyTextIndent"/>
              <w:spacing w:before="120" w:after="120"/>
              <w:ind w:left="176" w:right="33" w:firstLine="0"/>
              <w:jc w:val="left"/>
              <w:rPr>
                <w:iCs/>
                <w:sz w:val="22"/>
                <w:szCs w:val="22"/>
                <w:lang w:val="es-ES"/>
              </w:rPr>
            </w:pPr>
            <w:r w:rsidRPr="00735EDA">
              <w:rPr>
                <w:b/>
                <w:iCs/>
                <w:sz w:val="22"/>
                <w:szCs w:val="22"/>
                <w:lang w:val="es-ES"/>
              </w:rPr>
              <w:t>Criterio (</w:t>
            </w:r>
            <w:proofErr w:type="spellStart"/>
            <w:r w:rsidRPr="00735EDA">
              <w:rPr>
                <w:b/>
                <w:iCs/>
                <w:sz w:val="22"/>
                <w:szCs w:val="22"/>
                <w:lang w:val="es-ES"/>
              </w:rPr>
              <w:t>iii</w:t>
            </w:r>
            <w:proofErr w:type="spellEnd"/>
            <w:r w:rsidRPr="00735EDA">
              <w:rPr>
                <w:b/>
                <w:iCs/>
                <w:sz w:val="22"/>
                <w:szCs w:val="22"/>
                <w:lang w:val="es-ES"/>
              </w:rPr>
              <w:t>)</w:t>
            </w:r>
            <w:r w:rsidR="00B322E2" w:rsidRPr="00735EDA">
              <w:rPr>
                <w:iCs/>
                <w:sz w:val="22"/>
                <w:szCs w:val="22"/>
                <w:lang w:val="es-ES"/>
              </w:rPr>
              <w:t>:</w:t>
            </w:r>
            <w:r w:rsidRPr="00735EDA">
              <w:rPr>
                <w:iCs/>
                <w:sz w:val="22"/>
                <w:szCs w:val="22"/>
                <w:lang w:val="es-ES"/>
              </w:rPr>
              <w:t xml:space="preserve"> [ingrese puntaje]</w:t>
            </w:r>
          </w:p>
          <w:p w14:paraId="4099D322" w14:textId="1C04901A" w:rsidR="00A522ED" w:rsidRPr="00735EDA" w:rsidRDefault="00EA137B" w:rsidP="00AB1402">
            <w:pPr>
              <w:pStyle w:val="BodyTextIndent"/>
              <w:spacing w:before="120" w:after="120"/>
              <w:ind w:left="176" w:right="33" w:firstLine="0"/>
              <w:jc w:val="left"/>
              <w:rPr>
                <w:iCs/>
                <w:sz w:val="22"/>
                <w:szCs w:val="22"/>
                <w:lang w:val="es-ES"/>
              </w:rPr>
            </w:pPr>
            <w:proofErr w:type="spellStart"/>
            <w:r w:rsidRPr="00735EDA">
              <w:rPr>
                <w:iCs/>
                <w:sz w:val="22"/>
                <w:szCs w:val="22"/>
                <w:u w:val="single"/>
                <w:lang w:val="es-ES"/>
              </w:rPr>
              <w:t>Sub</w:t>
            </w:r>
            <w:r w:rsidR="00856D89" w:rsidRPr="00735EDA">
              <w:rPr>
                <w:iCs/>
                <w:sz w:val="22"/>
                <w:szCs w:val="22"/>
                <w:u w:val="single"/>
                <w:lang w:val="es-ES"/>
              </w:rPr>
              <w:t>-</w:t>
            </w:r>
            <w:r w:rsidRPr="00735EDA">
              <w:rPr>
                <w:iCs/>
                <w:sz w:val="22"/>
                <w:szCs w:val="22"/>
                <w:u w:val="single"/>
                <w:lang w:val="es-ES"/>
              </w:rPr>
              <w:t>criterio</w:t>
            </w:r>
            <w:proofErr w:type="spellEnd"/>
            <w:r w:rsidRPr="00735EDA">
              <w:rPr>
                <w:iCs/>
                <w:sz w:val="22"/>
                <w:szCs w:val="22"/>
                <w:u w:val="single"/>
                <w:lang w:val="es-ES"/>
              </w:rPr>
              <w:t xml:space="preserve"> a</w:t>
            </w:r>
            <w:r w:rsidR="00B322E2" w:rsidRPr="00735EDA">
              <w:rPr>
                <w:iCs/>
                <w:sz w:val="22"/>
                <w:szCs w:val="22"/>
                <w:u w:val="single"/>
                <w:lang w:val="es-ES"/>
              </w:rPr>
              <w:t>:</w:t>
            </w:r>
          </w:p>
          <w:p w14:paraId="5FA35E1E" w14:textId="34B23726"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195E95D1" w14:textId="2BBEC89E"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45494E21" w14:textId="4AAD6D4D" w:rsidR="00A522ED" w:rsidRPr="00735EDA" w:rsidRDefault="00EA137B" w:rsidP="00AB1402">
            <w:pPr>
              <w:pStyle w:val="BodyTextIndent"/>
              <w:spacing w:before="120" w:after="120"/>
              <w:ind w:left="176" w:right="33" w:firstLine="0"/>
              <w:jc w:val="left"/>
              <w:rPr>
                <w:iCs/>
                <w:sz w:val="22"/>
                <w:szCs w:val="22"/>
                <w:lang w:val="es-ES"/>
              </w:rPr>
            </w:pPr>
            <w:proofErr w:type="spellStart"/>
            <w:r w:rsidRPr="00735EDA">
              <w:rPr>
                <w:iCs/>
                <w:sz w:val="22"/>
                <w:szCs w:val="22"/>
                <w:u w:val="single"/>
                <w:lang w:val="es-ES"/>
              </w:rPr>
              <w:t>Sub</w:t>
            </w:r>
            <w:r w:rsidR="00856D89" w:rsidRPr="00735EDA">
              <w:rPr>
                <w:iCs/>
                <w:sz w:val="22"/>
                <w:szCs w:val="22"/>
                <w:u w:val="single"/>
                <w:lang w:val="es-ES"/>
              </w:rPr>
              <w:t>-</w:t>
            </w:r>
            <w:r w:rsidRPr="00735EDA">
              <w:rPr>
                <w:iCs/>
                <w:sz w:val="22"/>
                <w:szCs w:val="22"/>
                <w:u w:val="single"/>
                <w:lang w:val="es-ES"/>
              </w:rPr>
              <w:t>criterio</w:t>
            </w:r>
            <w:proofErr w:type="spellEnd"/>
            <w:r w:rsidRPr="00735EDA">
              <w:rPr>
                <w:iCs/>
                <w:sz w:val="22"/>
                <w:szCs w:val="22"/>
                <w:u w:val="single"/>
                <w:lang w:val="es-ES"/>
              </w:rPr>
              <w:t xml:space="preserve"> b</w:t>
            </w:r>
            <w:r w:rsidR="00B322E2" w:rsidRPr="00735EDA">
              <w:rPr>
                <w:iCs/>
                <w:sz w:val="22"/>
                <w:szCs w:val="22"/>
                <w:lang w:val="es-ES"/>
              </w:rPr>
              <w:t>:</w:t>
            </w:r>
          </w:p>
          <w:p w14:paraId="5CA64280" w14:textId="11FB769D"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1</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7151FE97" w14:textId="2975889B" w:rsidR="00EA137B" w:rsidRPr="00735EDA" w:rsidRDefault="00EA137B" w:rsidP="00AB1402">
            <w:pPr>
              <w:pStyle w:val="BodyTextIndent"/>
              <w:spacing w:before="120" w:after="120"/>
              <w:ind w:left="176" w:right="33" w:firstLine="0"/>
              <w:jc w:val="left"/>
              <w:rPr>
                <w:iCs/>
                <w:sz w:val="22"/>
                <w:szCs w:val="22"/>
                <w:lang w:val="es-ES"/>
              </w:rPr>
            </w:pPr>
            <w:r w:rsidRPr="00735EDA">
              <w:rPr>
                <w:iCs/>
                <w:sz w:val="22"/>
                <w:szCs w:val="22"/>
                <w:lang w:val="es-ES"/>
              </w:rPr>
              <w:t>2</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w:t>
            </w:r>
          </w:p>
          <w:p w14:paraId="6C8376D6" w14:textId="1840C43F" w:rsidR="00EA137B" w:rsidRPr="00735EDA" w:rsidRDefault="00EA137B" w:rsidP="00320710">
            <w:pPr>
              <w:ind w:left="176"/>
              <w:jc w:val="center"/>
              <w:rPr>
                <w:b/>
                <w:iCs/>
                <w:sz w:val="22"/>
                <w:szCs w:val="22"/>
                <w:lang w:val="es-ES"/>
              </w:rPr>
            </w:pPr>
            <w:r w:rsidRPr="00735EDA">
              <w:rPr>
                <w:b/>
                <w:iCs/>
                <w:sz w:val="22"/>
                <w:szCs w:val="22"/>
                <w:lang w:val="es-ES"/>
              </w:rPr>
              <w:t>Puntaje Total</w:t>
            </w:r>
            <w:r w:rsidR="00B322E2" w:rsidRPr="00735EDA">
              <w:rPr>
                <w:b/>
                <w:iCs/>
                <w:sz w:val="22"/>
                <w:szCs w:val="22"/>
                <w:lang w:val="es-ES"/>
              </w:rPr>
              <w:t>:</w:t>
            </w:r>
            <w:r w:rsidRPr="00735EDA">
              <w:rPr>
                <w:b/>
                <w:iCs/>
                <w:sz w:val="22"/>
                <w:szCs w:val="22"/>
                <w:lang w:val="es-ES"/>
              </w:rPr>
              <w:t xml:space="preserve"> [</w:t>
            </w:r>
            <w:r w:rsidRPr="00735EDA">
              <w:rPr>
                <w:b/>
                <w:i/>
                <w:iCs/>
                <w:sz w:val="22"/>
                <w:szCs w:val="22"/>
                <w:lang w:val="es-ES"/>
              </w:rPr>
              <w:t>ingrese puntaje]</w:t>
            </w:r>
          </w:p>
        </w:tc>
        <w:tc>
          <w:tcPr>
            <w:tcW w:w="890" w:type="pct"/>
            <w:tcMar>
              <w:top w:w="57" w:type="dxa"/>
              <w:bottom w:w="57" w:type="dxa"/>
            </w:tcMar>
          </w:tcPr>
          <w:p w14:paraId="7BBEE039" w14:textId="2C6652CE" w:rsidR="00EA137B" w:rsidRPr="00735EDA" w:rsidRDefault="00EA137B" w:rsidP="00840621">
            <w:pPr>
              <w:ind w:left="176"/>
              <w:jc w:val="center"/>
              <w:rPr>
                <w:i/>
                <w:sz w:val="22"/>
                <w:szCs w:val="22"/>
                <w:lang w:val="es-ES"/>
              </w:rPr>
            </w:pPr>
            <w:r w:rsidRPr="00735EDA">
              <w:rPr>
                <w:i/>
                <w:iCs/>
                <w:sz w:val="22"/>
                <w:szCs w:val="22"/>
                <w:lang w:val="es-ES"/>
              </w:rPr>
              <w:t>[ingrese el precio de la Oferta]</w:t>
            </w:r>
          </w:p>
        </w:tc>
        <w:tc>
          <w:tcPr>
            <w:tcW w:w="1000" w:type="pct"/>
            <w:tcMar>
              <w:top w:w="57" w:type="dxa"/>
              <w:bottom w:w="57" w:type="dxa"/>
            </w:tcMar>
          </w:tcPr>
          <w:p w14:paraId="404CE8B4" w14:textId="67855A5F" w:rsidR="00EA137B" w:rsidRPr="00735EDA" w:rsidRDefault="00EA137B" w:rsidP="00840621">
            <w:pPr>
              <w:pStyle w:val="BodyTextIndent"/>
              <w:tabs>
                <w:tab w:val="clear" w:pos="1080"/>
                <w:tab w:val="decimal" w:pos="42"/>
              </w:tabs>
              <w:spacing w:before="120" w:after="120"/>
              <w:ind w:left="0" w:firstLine="0"/>
              <w:jc w:val="center"/>
              <w:rPr>
                <w:i/>
                <w:iCs/>
                <w:sz w:val="22"/>
                <w:szCs w:val="22"/>
                <w:lang w:val="es-ES"/>
              </w:rPr>
            </w:pPr>
            <w:r w:rsidRPr="00735EDA">
              <w:rPr>
                <w:i/>
                <w:iCs/>
                <w:sz w:val="22"/>
                <w:szCs w:val="22"/>
                <w:lang w:val="es-ES"/>
              </w:rPr>
              <w:t>[ingrese el precio evaluado]</w:t>
            </w:r>
          </w:p>
        </w:tc>
        <w:tc>
          <w:tcPr>
            <w:tcW w:w="1000" w:type="pct"/>
            <w:tcMar>
              <w:top w:w="57" w:type="dxa"/>
              <w:bottom w:w="57" w:type="dxa"/>
            </w:tcMar>
          </w:tcPr>
          <w:p w14:paraId="07DFDC16" w14:textId="51FD859D" w:rsidR="00EA137B" w:rsidRPr="00735EDA" w:rsidRDefault="00EA137B" w:rsidP="00070475">
            <w:pPr>
              <w:pStyle w:val="BodyTextIndent"/>
              <w:tabs>
                <w:tab w:val="decimal" w:pos="0"/>
              </w:tabs>
              <w:spacing w:before="120" w:after="120"/>
              <w:ind w:left="0" w:firstLine="0"/>
              <w:jc w:val="left"/>
              <w:rPr>
                <w:i/>
                <w:iCs/>
                <w:sz w:val="22"/>
                <w:szCs w:val="22"/>
                <w:lang w:val="es-ES"/>
              </w:rPr>
            </w:pPr>
            <w:r w:rsidRPr="00735EDA">
              <w:rPr>
                <w:b/>
                <w:iCs/>
                <w:sz w:val="22"/>
                <w:szCs w:val="22"/>
                <w:lang w:val="es-ES"/>
              </w:rPr>
              <w:t>Puntaje combinado</w:t>
            </w:r>
            <w:r w:rsidR="00B322E2" w:rsidRPr="00735EDA">
              <w:rPr>
                <w:iCs/>
                <w:sz w:val="22"/>
                <w:szCs w:val="22"/>
                <w:lang w:val="es-ES"/>
              </w:rPr>
              <w:t>:</w:t>
            </w:r>
            <w:r w:rsidRPr="00735EDA">
              <w:rPr>
                <w:iCs/>
                <w:sz w:val="22"/>
                <w:szCs w:val="22"/>
                <w:lang w:val="es-ES"/>
              </w:rPr>
              <w:t xml:space="preserve"> </w:t>
            </w:r>
            <w:r w:rsidRPr="00735EDA">
              <w:rPr>
                <w:i/>
                <w:iCs/>
                <w:sz w:val="22"/>
                <w:szCs w:val="22"/>
                <w:lang w:val="es-ES"/>
              </w:rPr>
              <w:t>[ingrese puntaje combinado]</w:t>
            </w:r>
          </w:p>
          <w:p w14:paraId="320AEF5E" w14:textId="77777777" w:rsidR="00EA137B" w:rsidRPr="00735EDA" w:rsidRDefault="00EA137B" w:rsidP="00070475">
            <w:pPr>
              <w:pStyle w:val="BodyTextIndent"/>
              <w:tabs>
                <w:tab w:val="decimal" w:pos="0"/>
              </w:tabs>
              <w:spacing w:before="120" w:after="120"/>
              <w:ind w:left="0" w:firstLine="0"/>
              <w:jc w:val="left"/>
              <w:rPr>
                <w:i/>
                <w:iCs/>
                <w:sz w:val="22"/>
                <w:szCs w:val="22"/>
                <w:lang w:val="es-ES"/>
              </w:rPr>
            </w:pPr>
          </w:p>
          <w:p w14:paraId="5412E351" w14:textId="24622A5C" w:rsidR="00EA137B" w:rsidRPr="00735EDA" w:rsidRDefault="00EA137B" w:rsidP="00070475">
            <w:pPr>
              <w:pStyle w:val="BodyTextIndent"/>
              <w:spacing w:before="120" w:after="120"/>
              <w:ind w:left="59" w:firstLine="0"/>
              <w:jc w:val="left"/>
              <w:rPr>
                <w:iCs/>
                <w:sz w:val="22"/>
                <w:szCs w:val="22"/>
                <w:lang w:val="es-ES"/>
              </w:rPr>
            </w:pPr>
            <w:r w:rsidRPr="00735EDA">
              <w:rPr>
                <w:b/>
                <w:iCs/>
                <w:sz w:val="22"/>
                <w:szCs w:val="22"/>
                <w:lang w:val="es-ES"/>
              </w:rPr>
              <w:t>Posición</w:t>
            </w:r>
            <w:r w:rsidR="00B322E2" w:rsidRPr="00735EDA">
              <w:rPr>
                <w:b/>
                <w:iCs/>
                <w:sz w:val="22"/>
                <w:szCs w:val="22"/>
                <w:lang w:val="es-ES"/>
              </w:rPr>
              <w:t>:</w:t>
            </w:r>
            <w:r w:rsidRPr="00735EDA">
              <w:rPr>
                <w:b/>
                <w:iCs/>
                <w:sz w:val="22"/>
                <w:szCs w:val="22"/>
                <w:lang w:val="es-ES"/>
              </w:rPr>
              <w:t xml:space="preserve"> </w:t>
            </w:r>
            <w:r w:rsidRPr="00735EDA">
              <w:rPr>
                <w:i/>
                <w:iCs/>
                <w:sz w:val="22"/>
                <w:szCs w:val="22"/>
                <w:lang w:val="es-ES"/>
              </w:rPr>
              <w:t>[ranking]</w:t>
            </w:r>
          </w:p>
        </w:tc>
      </w:tr>
      <w:tr w:rsidR="00EA137B" w:rsidRPr="00735EDA" w14:paraId="5F2F2DE1" w14:textId="73A77875" w:rsidTr="006D4DC9">
        <w:tc>
          <w:tcPr>
            <w:tcW w:w="915" w:type="pct"/>
            <w:tcMar>
              <w:top w:w="57" w:type="dxa"/>
              <w:bottom w:w="57" w:type="dxa"/>
            </w:tcMar>
          </w:tcPr>
          <w:p w14:paraId="26D33D77" w14:textId="77777777" w:rsidR="00EA137B" w:rsidRPr="00735EDA" w:rsidRDefault="00EA137B" w:rsidP="00840621">
            <w:pPr>
              <w:tabs>
                <w:tab w:val="decimal" w:pos="35"/>
                <w:tab w:val="decimal" w:pos="177"/>
              </w:tabs>
              <w:jc w:val="left"/>
              <w:rPr>
                <w:i/>
                <w:sz w:val="22"/>
                <w:szCs w:val="22"/>
                <w:lang w:val="es-ES"/>
              </w:rPr>
            </w:pPr>
            <w:r w:rsidRPr="00735EDA">
              <w:rPr>
                <w:i/>
                <w:sz w:val="22"/>
                <w:szCs w:val="22"/>
                <w:lang w:val="es-ES"/>
              </w:rPr>
              <w:t>[ingrese el nombre]</w:t>
            </w:r>
          </w:p>
        </w:tc>
        <w:tc>
          <w:tcPr>
            <w:tcW w:w="1195" w:type="pct"/>
            <w:tcMar>
              <w:top w:w="57" w:type="dxa"/>
              <w:bottom w:w="57" w:type="dxa"/>
            </w:tcMar>
          </w:tcPr>
          <w:p w14:paraId="749FFD5A" w14:textId="74ED753D" w:rsidR="00EA137B" w:rsidRPr="00735EDA" w:rsidRDefault="00EA137B" w:rsidP="00320710">
            <w:pPr>
              <w:ind w:left="176"/>
              <w:jc w:val="center"/>
              <w:rPr>
                <w:iCs/>
                <w:sz w:val="22"/>
                <w:szCs w:val="22"/>
                <w:lang w:val="es-ES"/>
              </w:rPr>
            </w:pPr>
            <w:r w:rsidRPr="00735EDA">
              <w:rPr>
                <w:iCs/>
                <w:sz w:val="22"/>
                <w:szCs w:val="22"/>
                <w:lang w:val="es-ES"/>
              </w:rPr>
              <w:t>...</w:t>
            </w:r>
          </w:p>
        </w:tc>
        <w:tc>
          <w:tcPr>
            <w:tcW w:w="890" w:type="pct"/>
            <w:tcMar>
              <w:top w:w="57" w:type="dxa"/>
              <w:bottom w:w="57" w:type="dxa"/>
            </w:tcMar>
          </w:tcPr>
          <w:p w14:paraId="10E9D779" w14:textId="017D9331" w:rsidR="00EA137B" w:rsidRPr="00735EDA" w:rsidRDefault="00EA137B" w:rsidP="00840621">
            <w:pPr>
              <w:ind w:left="176"/>
              <w:jc w:val="center"/>
              <w:rPr>
                <w:sz w:val="22"/>
                <w:szCs w:val="22"/>
                <w:lang w:val="es-ES"/>
              </w:rPr>
            </w:pPr>
          </w:p>
        </w:tc>
        <w:tc>
          <w:tcPr>
            <w:tcW w:w="1000" w:type="pct"/>
            <w:tcMar>
              <w:top w:w="57" w:type="dxa"/>
              <w:bottom w:w="57" w:type="dxa"/>
            </w:tcMar>
          </w:tcPr>
          <w:p w14:paraId="3C8C837D" w14:textId="77777777" w:rsidR="00EA137B" w:rsidRPr="00735EDA" w:rsidRDefault="00EA137B" w:rsidP="00AB1402">
            <w:pPr>
              <w:pStyle w:val="BodyTextIndent"/>
              <w:spacing w:before="120" w:after="120"/>
              <w:ind w:left="0"/>
              <w:jc w:val="center"/>
              <w:rPr>
                <w:iCs/>
                <w:sz w:val="22"/>
                <w:szCs w:val="22"/>
                <w:lang w:val="es-ES"/>
              </w:rPr>
            </w:pPr>
          </w:p>
        </w:tc>
        <w:tc>
          <w:tcPr>
            <w:tcW w:w="1000" w:type="pct"/>
            <w:tcMar>
              <w:top w:w="57" w:type="dxa"/>
              <w:bottom w:w="57" w:type="dxa"/>
            </w:tcMar>
          </w:tcPr>
          <w:p w14:paraId="7AC51F21" w14:textId="77777777" w:rsidR="00EA137B" w:rsidRPr="00735EDA" w:rsidRDefault="00EA137B" w:rsidP="00AB1402">
            <w:pPr>
              <w:pStyle w:val="BodyTextIndent"/>
              <w:spacing w:before="120" w:after="120"/>
              <w:ind w:left="0"/>
              <w:jc w:val="center"/>
              <w:rPr>
                <w:iCs/>
                <w:sz w:val="22"/>
                <w:szCs w:val="22"/>
                <w:lang w:val="es-ES"/>
              </w:rPr>
            </w:pPr>
          </w:p>
        </w:tc>
      </w:tr>
    </w:tbl>
    <w:p w14:paraId="48C39F5D" w14:textId="77777777" w:rsidR="00320710" w:rsidRPr="00735EDA" w:rsidRDefault="00320710" w:rsidP="00320710">
      <w:pPr>
        <w:rPr>
          <w:sz w:val="32"/>
          <w:szCs w:val="32"/>
          <w:lang w:val="es-ES"/>
        </w:rPr>
      </w:pPr>
    </w:p>
    <w:p w14:paraId="13C57DF1" w14:textId="4DDCE567" w:rsidR="00320710" w:rsidRPr="00735EDA" w:rsidRDefault="00320710" w:rsidP="00320710">
      <w:pPr>
        <w:rPr>
          <w:b/>
          <w:i/>
          <w:szCs w:val="24"/>
          <w:lang w:val="es-ES"/>
        </w:rPr>
      </w:pPr>
      <w:r w:rsidRPr="00735EDA">
        <w:rPr>
          <w:b/>
          <w:szCs w:val="24"/>
          <w:lang w:val="es-ES"/>
        </w:rPr>
        <w:t xml:space="preserve">3. </w:t>
      </w:r>
      <w:r w:rsidR="000C1F64" w:rsidRPr="00735EDA">
        <w:rPr>
          <w:b/>
          <w:lang w:val="es-ES"/>
        </w:rPr>
        <w:t>Razón por la cual su oferta no tuvo éxito</w:t>
      </w:r>
      <w:r w:rsidR="000C1F64" w:rsidRPr="00735EDA">
        <w:rPr>
          <w:b/>
          <w:szCs w:val="24"/>
          <w:lang w:val="es-ES"/>
        </w:rPr>
        <w:t xml:space="preserve"> </w:t>
      </w:r>
      <w:r w:rsidR="00A522ED" w:rsidRPr="00735EDA">
        <w:rPr>
          <w:b/>
          <w:szCs w:val="24"/>
          <w:lang w:val="es-ES"/>
        </w:rPr>
        <w:t>[</w:t>
      </w:r>
      <w:r w:rsidR="000C1F64" w:rsidRPr="00735EDA">
        <w:rPr>
          <w:b/>
          <w:i/>
          <w:szCs w:val="24"/>
          <w:lang w:val="es-ES"/>
        </w:rPr>
        <w:t>Suprimir si el puntaje combinado explica la razón]</w:t>
      </w:r>
    </w:p>
    <w:p w14:paraId="1A7D4126" w14:textId="77777777" w:rsidR="00320710" w:rsidRPr="00735EDA" w:rsidRDefault="00320710" w:rsidP="00320710">
      <w:pPr>
        <w:rPr>
          <w:i/>
          <w:lang w:val="es-ES"/>
        </w:rPr>
      </w:pPr>
    </w:p>
    <w:p w14:paraId="3444E61A" w14:textId="77777777" w:rsidR="00070475" w:rsidRPr="00735EDA" w:rsidRDefault="00070475" w:rsidP="00EA137B">
      <w:pPr>
        <w:rPr>
          <w:b/>
          <w:i/>
          <w:lang w:val="es-ES"/>
        </w:rPr>
      </w:pPr>
      <w:r w:rsidRPr="00735EDA">
        <w:rPr>
          <w:b/>
          <w:i/>
          <w:szCs w:val="24"/>
          <w:lang w:val="es-ES"/>
        </w:rPr>
        <w:t>[INSTRUCCIONES: Indique la razón por la cual la Oferta de este Licitante no tuvo éxito. NO incluya: (a) una comparación punto por punto con la Oferta de otro Licitante o (b) información que el Licitante indique como confidencial en su Oferta.]</w:t>
      </w:r>
    </w:p>
    <w:p w14:paraId="523C2FFD" w14:textId="77777777" w:rsidR="00070475" w:rsidRPr="00735EDA" w:rsidRDefault="00070475" w:rsidP="00320710">
      <w:pPr>
        <w:rPr>
          <w:b/>
          <w:i/>
          <w:szCs w:val="24"/>
          <w:lang w:val="es-ES"/>
        </w:rPr>
      </w:pPr>
    </w:p>
    <w:p w14:paraId="2BBB94F4" w14:textId="4B6E0117" w:rsidR="00320710" w:rsidRPr="00735EDA" w:rsidRDefault="00320710" w:rsidP="00320710">
      <w:pPr>
        <w:rPr>
          <w:b/>
          <w:szCs w:val="24"/>
          <w:lang w:val="es-ES"/>
        </w:rPr>
      </w:pPr>
      <w:r w:rsidRPr="00735EDA">
        <w:rPr>
          <w:b/>
          <w:szCs w:val="24"/>
          <w:lang w:val="es-ES"/>
        </w:rPr>
        <w:t xml:space="preserve">4. </w:t>
      </w:r>
      <w:r w:rsidR="000C1F64" w:rsidRPr="00735EDA">
        <w:rPr>
          <w:b/>
          <w:lang w:val="es-ES"/>
        </w:rPr>
        <w:t>Cómo solicitar una sesión informativa</w:t>
      </w:r>
      <w:r w:rsidR="000C1F64" w:rsidRPr="00735EDA">
        <w:rPr>
          <w:b/>
          <w:szCs w:val="24"/>
          <w:lang w:val="es-ES"/>
        </w:rPr>
        <w:t xml:space="preserve"> [</w:t>
      </w:r>
      <w:r w:rsidR="000C1F64" w:rsidRPr="00735EDA">
        <w:rPr>
          <w:b/>
          <w:i/>
          <w:szCs w:val="24"/>
          <w:lang w:val="es-ES"/>
        </w:rPr>
        <w:t>Aplica solamente si la Oferta no fue exitosa de conformidad con el punto 3 arriba]</w:t>
      </w:r>
    </w:p>
    <w:p w14:paraId="564E28DC" w14:textId="77777777" w:rsidR="00320710" w:rsidRPr="00735EDA" w:rsidRDefault="00320710" w:rsidP="00320710">
      <w:pPr>
        <w:rPr>
          <w:sz w:val="32"/>
          <w:szCs w:val="32"/>
          <w:lang w:val="es-ES"/>
        </w:rPr>
      </w:pPr>
    </w:p>
    <w:tbl>
      <w:tblPr>
        <w:tblStyle w:val="TableGrid"/>
        <w:tblW w:w="491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5"/>
      </w:tblGrid>
      <w:tr w:rsidR="00320710" w:rsidRPr="00CC22AB" w14:paraId="544041CE" w14:textId="77777777" w:rsidTr="000C1F64">
        <w:tc>
          <w:tcPr>
            <w:tcW w:w="5000" w:type="pct"/>
          </w:tcPr>
          <w:p w14:paraId="0F82600F" w14:textId="3A2B9D79" w:rsidR="00320710" w:rsidRPr="00735EDA" w:rsidRDefault="00320710" w:rsidP="00070475">
            <w:pPr>
              <w:spacing w:before="120" w:after="120"/>
              <w:rPr>
                <w:rFonts w:ascii="Times New Roman" w:hAnsi="Times New Roman"/>
                <w:b/>
                <w:lang w:val="es-ES"/>
              </w:rPr>
            </w:pPr>
            <w:r w:rsidRPr="00735EDA">
              <w:rPr>
                <w:rFonts w:ascii="Times New Roman" w:hAnsi="Times New Roman"/>
                <w:b/>
                <w:szCs w:val="24"/>
                <w:lang w:val="es-ES"/>
              </w:rPr>
              <w:t>FECHA LÍMITE</w:t>
            </w:r>
            <w:r w:rsidR="00B322E2" w:rsidRPr="00735EDA">
              <w:rPr>
                <w:rFonts w:ascii="Times New Roman" w:hAnsi="Times New Roman"/>
                <w:b/>
                <w:szCs w:val="24"/>
                <w:lang w:val="es-ES"/>
              </w:rPr>
              <w:t>:</w:t>
            </w:r>
            <w:r w:rsidRPr="00735EDA">
              <w:rPr>
                <w:rFonts w:ascii="Times New Roman" w:hAnsi="Times New Roman"/>
                <w:b/>
                <w:szCs w:val="24"/>
                <w:lang w:val="es-ES"/>
              </w:rPr>
              <w:t xml:space="preserve"> La fecha límite para solicitar una sesión informativa expira a medianoche el </w:t>
            </w:r>
            <w:r w:rsidRPr="00735EDA">
              <w:rPr>
                <w:rFonts w:ascii="Times New Roman" w:hAnsi="Times New Roman"/>
                <w:b/>
                <w:i/>
                <w:lang w:val="es-ES"/>
              </w:rPr>
              <w:t>[insertar fecha y hora local]</w:t>
            </w:r>
            <w:r w:rsidRPr="00735EDA">
              <w:rPr>
                <w:rFonts w:ascii="Times New Roman" w:hAnsi="Times New Roman"/>
                <w:b/>
                <w:i/>
                <w:szCs w:val="24"/>
                <w:lang w:val="es-ES"/>
              </w:rPr>
              <w:t>.</w:t>
            </w:r>
          </w:p>
          <w:p w14:paraId="3609BCCC" w14:textId="628AF1BC"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 xml:space="preserve">Usted puede solicitar </w:t>
            </w:r>
            <w:r w:rsidRPr="00735EDA">
              <w:rPr>
                <w:rFonts w:ascii="Times New Roman" w:hAnsi="Times New Roman"/>
                <w:lang w:val="es-ES"/>
              </w:rPr>
              <w:t>una explicación</w:t>
            </w:r>
            <w:r w:rsidRPr="00735EDA">
              <w:rPr>
                <w:rFonts w:ascii="Times New Roman" w:hAnsi="Times New Roman"/>
                <w:szCs w:val="24"/>
                <w:lang w:val="es-ES"/>
              </w:rPr>
              <w:t xml:space="preserve"> sobre los resultados de la evaluación de su Oferta. Si decide solicitar </w:t>
            </w:r>
            <w:r w:rsidRPr="00735EDA">
              <w:rPr>
                <w:rFonts w:ascii="Times New Roman" w:hAnsi="Times New Roman"/>
                <w:lang w:val="es-ES"/>
              </w:rPr>
              <w:t>una explicación</w:t>
            </w:r>
            <w:r w:rsidRPr="00735EDA">
              <w:rPr>
                <w:rFonts w:ascii="Times New Roman" w:hAnsi="Times New Roman"/>
                <w:szCs w:val="24"/>
                <w:lang w:val="es-ES"/>
              </w:rPr>
              <w:t xml:space="preserve">, su solicitud por escrito debe hacerse dentro de los tres (3)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 xml:space="preserve">hábiles </w:t>
            </w:r>
            <w:r w:rsidRPr="00735EDA">
              <w:rPr>
                <w:rFonts w:ascii="Times New Roman" w:hAnsi="Times New Roman"/>
                <w:szCs w:val="24"/>
                <w:lang w:val="es-ES"/>
              </w:rPr>
              <w:t>siguientes a la recepción de esta Notificación de Intención de Adjudicación.</w:t>
            </w:r>
          </w:p>
          <w:p w14:paraId="4A83B6E4" w14:textId="376299CF"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Proporcione el nombre del contrato, número de referencia, nombre del Licitante, detalles de contacto</w:t>
            </w:r>
            <w:r w:rsidR="006269C2" w:rsidRPr="00735EDA">
              <w:rPr>
                <w:rFonts w:ascii="Times New Roman" w:hAnsi="Times New Roman"/>
                <w:szCs w:val="24"/>
                <w:lang w:val="es-ES"/>
              </w:rPr>
              <w:t>;</w:t>
            </w:r>
            <w:r w:rsidRPr="00735EDA">
              <w:rPr>
                <w:rFonts w:ascii="Times New Roman" w:hAnsi="Times New Roman"/>
                <w:szCs w:val="24"/>
                <w:lang w:val="es-ES"/>
              </w:rPr>
              <w:t xml:space="preserve"> </w:t>
            </w:r>
            <w:r w:rsidRPr="00735EDA">
              <w:rPr>
                <w:rFonts w:ascii="Times New Roman" w:hAnsi="Times New Roman"/>
                <w:lang w:val="es-ES"/>
              </w:rPr>
              <w:t>y dirija la solicitud de explicación</w:t>
            </w:r>
            <w:r w:rsidRPr="00735EDA">
              <w:rPr>
                <w:rFonts w:ascii="Times New Roman" w:hAnsi="Times New Roman"/>
                <w:szCs w:val="24"/>
                <w:lang w:val="es-ES"/>
              </w:rPr>
              <w:t xml:space="preserve"> </w:t>
            </w:r>
            <w:r w:rsidRPr="00735EDA">
              <w:rPr>
                <w:rFonts w:ascii="Times New Roman" w:hAnsi="Times New Roman"/>
                <w:lang w:val="es-ES"/>
              </w:rPr>
              <w:t>así</w:t>
            </w:r>
            <w:r w:rsidR="00B322E2" w:rsidRPr="00735EDA">
              <w:rPr>
                <w:rFonts w:ascii="Times New Roman" w:hAnsi="Times New Roman"/>
                <w:szCs w:val="24"/>
                <w:lang w:val="es-ES"/>
              </w:rPr>
              <w:t>:</w:t>
            </w:r>
          </w:p>
          <w:p w14:paraId="019A4944" w14:textId="3A66FA0E"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Atención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completo de la persona, si procede]</w:t>
            </w:r>
          </w:p>
          <w:p w14:paraId="16F974F2" w14:textId="0EA8ED44"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Título / posición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título / posición]</w:t>
            </w:r>
          </w:p>
          <w:p w14:paraId="7B082714" w14:textId="6433C6C1"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Agencia</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del Contratante]</w:t>
            </w:r>
          </w:p>
          <w:p w14:paraId="02D01455" w14:textId="4D144D68"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Dirección de correo electrónico</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dirección de correo electrónico]</w:t>
            </w:r>
          </w:p>
          <w:p w14:paraId="03A8A586" w14:textId="5F3FCEBD" w:rsidR="00320710" w:rsidRPr="00735EDA" w:rsidRDefault="00320710" w:rsidP="00070475">
            <w:pPr>
              <w:spacing w:before="120" w:after="120"/>
              <w:rPr>
                <w:rFonts w:ascii="Times New Roman" w:hAnsi="Times New Roman"/>
                <w:szCs w:val="24"/>
                <w:lang w:val="es-ES"/>
              </w:rPr>
            </w:pPr>
            <w:r w:rsidRPr="00735EDA">
              <w:rPr>
                <w:rFonts w:ascii="Times New Roman" w:hAnsi="Times New Roman"/>
                <w:b/>
                <w:szCs w:val="24"/>
                <w:lang w:val="es-ES"/>
              </w:rPr>
              <w:t>Número de fax</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número de fax]</w:t>
            </w:r>
            <w:r w:rsidRPr="00735EDA">
              <w:rPr>
                <w:rFonts w:ascii="Times New Roman" w:hAnsi="Times New Roman"/>
                <w:b/>
                <w:i/>
                <w:szCs w:val="24"/>
                <w:lang w:val="es-ES"/>
              </w:rPr>
              <w:t xml:space="preserve"> </w:t>
            </w:r>
            <w:r w:rsidR="000C1F64" w:rsidRPr="00735EDA">
              <w:rPr>
                <w:rFonts w:ascii="Times New Roman" w:hAnsi="Times New Roman"/>
                <w:b/>
                <w:i/>
                <w:szCs w:val="24"/>
                <w:lang w:val="es-ES"/>
              </w:rPr>
              <w:t xml:space="preserve">[suprimir </w:t>
            </w:r>
            <w:r w:rsidRPr="00735EDA">
              <w:rPr>
                <w:rFonts w:ascii="Times New Roman" w:hAnsi="Times New Roman"/>
                <w:b/>
                <w:i/>
                <w:szCs w:val="24"/>
                <w:lang w:val="es-ES"/>
              </w:rPr>
              <w:t>si no se utiliza</w:t>
            </w:r>
            <w:r w:rsidR="000C1F64" w:rsidRPr="00735EDA">
              <w:rPr>
                <w:rFonts w:ascii="Times New Roman" w:hAnsi="Times New Roman"/>
                <w:b/>
                <w:i/>
                <w:szCs w:val="24"/>
                <w:lang w:val="es-ES"/>
              </w:rPr>
              <w:t>]</w:t>
            </w:r>
          </w:p>
          <w:p w14:paraId="4EE087F7" w14:textId="25D49583" w:rsidR="00320710" w:rsidRPr="00735EDA" w:rsidRDefault="00320710" w:rsidP="00070475">
            <w:pPr>
              <w:spacing w:before="120" w:after="120"/>
              <w:rPr>
                <w:rFonts w:ascii="Times New Roman" w:hAnsi="Times New Roman"/>
                <w:lang w:val="es-ES"/>
              </w:rPr>
            </w:pPr>
            <w:r w:rsidRPr="00735EDA">
              <w:rPr>
                <w:rFonts w:ascii="Times New Roman" w:hAnsi="Times New Roman"/>
                <w:szCs w:val="24"/>
                <w:lang w:val="es-ES"/>
              </w:rPr>
              <w:t xml:space="preserve">Si su solicitud </w:t>
            </w:r>
            <w:r w:rsidRPr="00735EDA">
              <w:rPr>
                <w:rFonts w:ascii="Times New Roman" w:hAnsi="Times New Roman"/>
                <w:lang w:val="es-ES"/>
              </w:rPr>
              <w:t xml:space="preserve">de explicación </w:t>
            </w:r>
            <w:r w:rsidRPr="00735EDA">
              <w:rPr>
                <w:rFonts w:ascii="Times New Roman" w:hAnsi="Times New Roman"/>
                <w:szCs w:val="24"/>
                <w:lang w:val="es-ES"/>
              </w:rPr>
              <w:t xml:space="preserve">es recibida dentro del plazo de 3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le proporcionaremos el informe dentro de los cinco (5)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siguientes a la recepción de su solicitud. Si no pudiéramos proporcionar la sesión informativa dentro de este período, el </w:t>
            </w:r>
            <w:r w:rsidR="0064790C" w:rsidRPr="00735EDA">
              <w:rPr>
                <w:rFonts w:ascii="Times New Roman" w:hAnsi="Times New Roman"/>
                <w:szCs w:val="24"/>
                <w:lang w:val="es-ES"/>
              </w:rPr>
              <w:t xml:space="preserve">Plazo </w:t>
            </w:r>
            <w:r w:rsidRPr="00735EDA">
              <w:rPr>
                <w:rFonts w:ascii="Times New Roman" w:hAnsi="Times New Roman"/>
                <w:lang w:val="es-ES"/>
              </w:rPr>
              <w:t>Suspensivo</w:t>
            </w:r>
            <w:r w:rsidRPr="00735EDA">
              <w:rPr>
                <w:rFonts w:ascii="Times New Roman" w:hAnsi="Times New Roman"/>
                <w:szCs w:val="24"/>
                <w:lang w:val="es-ES"/>
              </w:rPr>
              <w:t xml:space="preserve"> se extenderá por cinco (5)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 xml:space="preserve">ábiles después de la fecha en que se proporcionó la información. Si esto sucede, le notificaremos y confirmaremos la fecha en que finalizará el </w:t>
            </w:r>
            <w:r w:rsidR="0064790C" w:rsidRPr="00735EDA">
              <w:rPr>
                <w:rFonts w:ascii="Times New Roman" w:hAnsi="Times New Roman"/>
                <w:szCs w:val="24"/>
                <w:lang w:val="es-ES"/>
              </w:rPr>
              <w:t xml:space="preserve">Plazo </w:t>
            </w:r>
            <w:r w:rsidRPr="00735EDA">
              <w:rPr>
                <w:rFonts w:ascii="Times New Roman" w:hAnsi="Times New Roman"/>
                <w:lang w:val="es-ES"/>
              </w:rPr>
              <w:t>Suspensivo</w:t>
            </w:r>
            <w:r w:rsidRPr="00735EDA">
              <w:rPr>
                <w:rFonts w:ascii="Times New Roman" w:hAnsi="Times New Roman"/>
                <w:szCs w:val="24"/>
                <w:lang w:val="es-ES"/>
              </w:rPr>
              <w:t xml:space="preserve"> extendido.</w:t>
            </w:r>
          </w:p>
          <w:p w14:paraId="4EC671EB" w14:textId="77777777" w:rsidR="00320710" w:rsidRPr="00735EDA" w:rsidRDefault="00320710" w:rsidP="00070475">
            <w:pPr>
              <w:spacing w:before="120" w:after="120"/>
              <w:rPr>
                <w:rFonts w:ascii="Times New Roman" w:hAnsi="Times New Roman"/>
                <w:lang w:val="es-ES"/>
              </w:rPr>
            </w:pPr>
            <w:r w:rsidRPr="00735EDA">
              <w:rPr>
                <w:rFonts w:ascii="Times New Roman" w:hAnsi="Times New Roman"/>
                <w:lang w:val="es-ES"/>
              </w:rPr>
              <w:t>La explicación</w:t>
            </w:r>
            <w:r w:rsidRPr="00735EDA">
              <w:rPr>
                <w:rFonts w:ascii="Times New Roman" w:hAnsi="Times New Roman"/>
                <w:szCs w:val="24"/>
                <w:lang w:val="es-ES"/>
              </w:rPr>
              <w:t xml:space="preserve"> puede ser por escrito, por teléfono, videoconferencia o en persona. Le informaremos por escrito de la manera en que se realizará el informe y confirmaremos la fecha y la hora.</w:t>
            </w:r>
          </w:p>
          <w:p w14:paraId="7D2A20FB" w14:textId="140B53B4" w:rsidR="00320710" w:rsidRPr="00735EDA" w:rsidRDefault="00320710" w:rsidP="00070475">
            <w:pPr>
              <w:spacing w:before="120" w:after="120"/>
              <w:rPr>
                <w:rFonts w:ascii="Times New Roman" w:hAnsi="Times New Roman"/>
                <w:szCs w:val="24"/>
                <w:lang w:val="es-ES"/>
              </w:rPr>
            </w:pPr>
            <w:r w:rsidRPr="00735EDA">
              <w:rPr>
                <w:rFonts w:ascii="Times New Roman" w:hAnsi="Times New Roman"/>
                <w:szCs w:val="24"/>
                <w:lang w:val="es-ES"/>
              </w:rPr>
              <w:t xml:space="preserve">Si el plazo para solicitar un informe ha expirado, </w:t>
            </w:r>
            <w:r w:rsidRPr="00735EDA">
              <w:rPr>
                <w:rFonts w:ascii="Times New Roman" w:hAnsi="Times New Roman"/>
                <w:lang w:val="es-ES"/>
              </w:rPr>
              <w:t xml:space="preserve">puede aun así </w:t>
            </w:r>
            <w:r w:rsidRPr="00735EDA">
              <w:rPr>
                <w:rFonts w:ascii="Times New Roman" w:hAnsi="Times New Roman"/>
                <w:szCs w:val="24"/>
                <w:lang w:val="es-ES"/>
              </w:rPr>
              <w:t xml:space="preserve">solicitar una </w:t>
            </w:r>
            <w:r w:rsidRPr="00735EDA">
              <w:rPr>
                <w:rFonts w:ascii="Times New Roman" w:hAnsi="Times New Roman"/>
                <w:lang w:val="es-ES"/>
              </w:rPr>
              <w:t>explicación</w:t>
            </w:r>
            <w:r w:rsidRPr="00735EDA">
              <w:rPr>
                <w:rFonts w:ascii="Times New Roman" w:hAnsi="Times New Roman"/>
                <w:szCs w:val="24"/>
                <w:lang w:val="es-ES"/>
              </w:rPr>
              <w:t xml:space="preserve">. En este caso, </w:t>
            </w:r>
            <w:r w:rsidRPr="00735EDA">
              <w:rPr>
                <w:rFonts w:ascii="Times New Roman" w:hAnsi="Times New Roman"/>
                <w:lang w:val="es-ES"/>
              </w:rPr>
              <w:t>proporcionaremos la explicación</w:t>
            </w:r>
            <w:r w:rsidRPr="00735EDA">
              <w:rPr>
                <w:rFonts w:ascii="Times New Roman" w:hAnsi="Times New Roman"/>
                <w:szCs w:val="24"/>
                <w:lang w:val="es-ES"/>
              </w:rPr>
              <w:t xml:space="preserve"> tan pronto como sea posible, y normalmente no más tarde de quince (15)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ábiles desde la fecha de publicación del Aviso de Adjudicación del Contrato.</w:t>
            </w:r>
          </w:p>
        </w:tc>
      </w:tr>
    </w:tbl>
    <w:p w14:paraId="2C262317" w14:textId="77777777" w:rsidR="000C1F64" w:rsidRPr="00735EDA" w:rsidRDefault="000C1F64" w:rsidP="00320710">
      <w:pPr>
        <w:rPr>
          <w:b/>
          <w:szCs w:val="24"/>
          <w:lang w:val="es-ES"/>
        </w:rPr>
      </w:pPr>
    </w:p>
    <w:p w14:paraId="750384B2" w14:textId="5482C5DD" w:rsidR="00320710" w:rsidRPr="00735EDA" w:rsidRDefault="00320710" w:rsidP="00320710">
      <w:pPr>
        <w:rPr>
          <w:b/>
          <w:szCs w:val="24"/>
          <w:lang w:val="es-ES"/>
        </w:rPr>
      </w:pPr>
      <w:r w:rsidRPr="00735EDA">
        <w:rPr>
          <w:b/>
          <w:szCs w:val="24"/>
          <w:lang w:val="es-ES"/>
        </w:rPr>
        <w:t>5. Cómo presentar una queja</w:t>
      </w:r>
    </w:p>
    <w:p w14:paraId="77B0755A" w14:textId="77777777" w:rsidR="000C1F64" w:rsidRPr="00735EDA" w:rsidRDefault="000C1F64" w:rsidP="00320710">
      <w:pPr>
        <w:rPr>
          <w:b/>
          <w:szCs w:val="24"/>
          <w:lang w:val="es-ES"/>
        </w:rPr>
      </w:pPr>
    </w:p>
    <w:tbl>
      <w:tblPr>
        <w:tblStyle w:val="TableGrid"/>
        <w:tblW w:w="491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320710" w:rsidRPr="00CC22AB" w14:paraId="70C584F9" w14:textId="77777777" w:rsidTr="000C1F64">
        <w:tc>
          <w:tcPr>
            <w:tcW w:w="5000" w:type="pct"/>
          </w:tcPr>
          <w:p w14:paraId="230697E1" w14:textId="7D135B04" w:rsidR="00320710" w:rsidRPr="00735EDA" w:rsidRDefault="00320710" w:rsidP="00070475">
            <w:pPr>
              <w:spacing w:before="120" w:after="120"/>
              <w:ind w:left="34" w:firstLine="5"/>
              <w:rPr>
                <w:rFonts w:ascii="Times New Roman" w:hAnsi="Times New Roman"/>
                <w:b/>
                <w:lang w:val="es-ES"/>
              </w:rPr>
            </w:pPr>
            <w:r w:rsidRPr="00735EDA">
              <w:rPr>
                <w:rFonts w:ascii="Times New Roman" w:hAnsi="Times New Roman"/>
                <w:b/>
                <w:szCs w:val="24"/>
                <w:lang w:val="es-ES"/>
              </w:rPr>
              <w:t>P</w:t>
            </w:r>
            <w:r w:rsidR="00A522ED" w:rsidRPr="00735EDA">
              <w:rPr>
                <w:rFonts w:ascii="Times New Roman" w:hAnsi="Times New Roman"/>
                <w:b/>
                <w:szCs w:val="24"/>
                <w:lang w:val="es-ES"/>
              </w:rPr>
              <w:t>ERÍODO</w:t>
            </w:r>
            <w:r w:rsidR="00B322E2" w:rsidRPr="00735EDA">
              <w:rPr>
                <w:rFonts w:ascii="Times New Roman" w:hAnsi="Times New Roman"/>
                <w:b/>
                <w:szCs w:val="24"/>
                <w:lang w:val="es-ES"/>
              </w:rPr>
              <w:t>:</w:t>
            </w:r>
            <w:r w:rsidRPr="00735EDA">
              <w:rPr>
                <w:rFonts w:ascii="Times New Roman" w:hAnsi="Times New Roman"/>
                <w:b/>
                <w:szCs w:val="24"/>
                <w:lang w:val="es-ES"/>
              </w:rPr>
              <w:t xml:space="preserve"> La reclamación relacionada con la adquisición que impugne la decisión de adjudicación deberá presentarse antes de l</w:t>
            </w:r>
            <w:r w:rsidRPr="00735EDA">
              <w:rPr>
                <w:rFonts w:ascii="Times New Roman" w:hAnsi="Times New Roman"/>
                <w:b/>
                <w:lang w:val="es-ES"/>
              </w:rPr>
              <w:t xml:space="preserve">a medianoche, </w:t>
            </w:r>
            <w:r w:rsidRPr="00735EDA">
              <w:rPr>
                <w:rFonts w:ascii="Times New Roman" w:hAnsi="Times New Roman"/>
                <w:b/>
                <w:i/>
                <w:lang w:val="es-ES"/>
              </w:rPr>
              <w:t>[insertar fecha y hora local]</w:t>
            </w:r>
            <w:r w:rsidRPr="00735EDA">
              <w:rPr>
                <w:rFonts w:ascii="Times New Roman" w:hAnsi="Times New Roman"/>
                <w:b/>
                <w:i/>
                <w:szCs w:val="24"/>
                <w:lang w:val="es-ES"/>
              </w:rPr>
              <w:t>.</w:t>
            </w:r>
          </w:p>
          <w:p w14:paraId="656FFE2B" w14:textId="6C9CA81C" w:rsidR="00320710" w:rsidRPr="00735EDA" w:rsidRDefault="00320710" w:rsidP="00070475">
            <w:pPr>
              <w:spacing w:before="120" w:after="120"/>
              <w:ind w:left="34" w:firstLine="5"/>
              <w:rPr>
                <w:rFonts w:ascii="Times New Roman" w:hAnsi="Times New Roman"/>
                <w:szCs w:val="24"/>
                <w:lang w:val="es-ES"/>
              </w:rPr>
            </w:pPr>
            <w:r w:rsidRPr="00735EDA">
              <w:rPr>
                <w:rFonts w:ascii="Times New Roman" w:hAnsi="Times New Roman"/>
                <w:szCs w:val="24"/>
                <w:lang w:val="es-ES"/>
              </w:rPr>
              <w:t>Proporcione el nombre del contrato, número de referencia, nombre del Licitante, detalles de contacto</w:t>
            </w:r>
            <w:r w:rsidR="006269C2" w:rsidRPr="00735EDA">
              <w:rPr>
                <w:rFonts w:ascii="Times New Roman" w:hAnsi="Times New Roman"/>
                <w:szCs w:val="24"/>
                <w:lang w:val="es-ES"/>
              </w:rPr>
              <w:t>;</w:t>
            </w:r>
            <w:r w:rsidRPr="00735EDA">
              <w:rPr>
                <w:rFonts w:ascii="Times New Roman" w:hAnsi="Times New Roman"/>
                <w:szCs w:val="24"/>
                <w:lang w:val="es-ES"/>
              </w:rPr>
              <w:t xml:space="preserve"> </w:t>
            </w:r>
            <w:r w:rsidRPr="00735EDA">
              <w:rPr>
                <w:rFonts w:ascii="Times New Roman" w:hAnsi="Times New Roman"/>
                <w:lang w:val="es-ES"/>
              </w:rPr>
              <w:t>y dirija la</w:t>
            </w:r>
            <w:r w:rsidRPr="00735EDA">
              <w:rPr>
                <w:rFonts w:ascii="Times New Roman" w:hAnsi="Times New Roman"/>
                <w:szCs w:val="24"/>
                <w:lang w:val="es-ES"/>
              </w:rPr>
              <w:t xml:space="preserve"> queja relacionada con la adquisición </w:t>
            </w:r>
            <w:r w:rsidRPr="00735EDA">
              <w:rPr>
                <w:rFonts w:ascii="Times New Roman" w:hAnsi="Times New Roman"/>
                <w:lang w:val="es-ES"/>
              </w:rPr>
              <w:t>así</w:t>
            </w:r>
            <w:r w:rsidR="00B322E2" w:rsidRPr="00735EDA">
              <w:rPr>
                <w:rFonts w:ascii="Times New Roman" w:hAnsi="Times New Roman"/>
                <w:szCs w:val="24"/>
                <w:lang w:val="es-ES"/>
              </w:rPr>
              <w:t>:</w:t>
            </w:r>
          </w:p>
          <w:p w14:paraId="261E51DD" w14:textId="53735ADF"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Atención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el nombre completo de la persona, si procede]</w:t>
            </w:r>
          </w:p>
          <w:p w14:paraId="7437651F" w14:textId="314B1603"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Título / posición</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título / posición]</w:t>
            </w:r>
          </w:p>
          <w:p w14:paraId="0C2F4E4D" w14:textId="71E4A7A5"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Agencia</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lang w:val="es-ES"/>
              </w:rPr>
              <w:t>[indicar</w:t>
            </w:r>
            <w:r w:rsidRPr="00735EDA">
              <w:rPr>
                <w:rFonts w:ascii="Times New Roman" w:hAnsi="Times New Roman"/>
                <w:i/>
                <w:szCs w:val="24"/>
                <w:lang w:val="es-ES"/>
              </w:rPr>
              <w:t xml:space="preserve"> el nombre del Contratante]</w:t>
            </w:r>
          </w:p>
          <w:p w14:paraId="0DDB9327" w14:textId="632A1129"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Dirección de correo electrónico</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[indicar dirección de correo electrónico]</w:t>
            </w:r>
          </w:p>
          <w:p w14:paraId="3BA8F4F8" w14:textId="5CED163E" w:rsidR="00320710" w:rsidRPr="00735EDA" w:rsidRDefault="00320710" w:rsidP="00070475">
            <w:pPr>
              <w:spacing w:before="120" w:after="120"/>
              <w:ind w:left="459" w:firstLine="5"/>
              <w:rPr>
                <w:rFonts w:ascii="Times New Roman" w:hAnsi="Times New Roman"/>
                <w:szCs w:val="24"/>
                <w:lang w:val="es-ES"/>
              </w:rPr>
            </w:pPr>
            <w:r w:rsidRPr="00735EDA">
              <w:rPr>
                <w:rFonts w:ascii="Times New Roman" w:hAnsi="Times New Roman"/>
                <w:b/>
                <w:szCs w:val="24"/>
                <w:lang w:val="es-ES"/>
              </w:rPr>
              <w:t>Número de fax</w:t>
            </w:r>
            <w:r w:rsidR="00B322E2" w:rsidRPr="00735EDA">
              <w:rPr>
                <w:rFonts w:ascii="Times New Roman" w:hAnsi="Times New Roman"/>
                <w:b/>
                <w:szCs w:val="24"/>
                <w:lang w:val="es-ES"/>
              </w:rPr>
              <w:t>:</w:t>
            </w:r>
            <w:r w:rsidRPr="00735EDA">
              <w:rPr>
                <w:rFonts w:ascii="Times New Roman" w:hAnsi="Times New Roman"/>
                <w:szCs w:val="24"/>
                <w:lang w:val="es-ES"/>
              </w:rPr>
              <w:t xml:space="preserve"> </w:t>
            </w:r>
            <w:r w:rsidRPr="00735EDA">
              <w:rPr>
                <w:rFonts w:ascii="Times New Roman" w:hAnsi="Times New Roman"/>
                <w:i/>
                <w:szCs w:val="24"/>
                <w:lang w:val="es-ES"/>
              </w:rPr>
              <w:t xml:space="preserve">[indicar número de fax] </w:t>
            </w:r>
            <w:r w:rsidRPr="00735EDA">
              <w:rPr>
                <w:rFonts w:ascii="Times New Roman" w:hAnsi="Times New Roman"/>
                <w:b/>
                <w:i/>
                <w:szCs w:val="24"/>
                <w:lang w:val="es-ES"/>
              </w:rPr>
              <w:t>borrar si no se utiliza</w:t>
            </w:r>
          </w:p>
          <w:p w14:paraId="79908819" w14:textId="552AF18D" w:rsidR="000C1F64" w:rsidRPr="00735EDA" w:rsidRDefault="000C1F64" w:rsidP="000C1F64">
            <w:pPr>
              <w:spacing w:before="120" w:after="120"/>
              <w:ind w:left="34" w:firstLine="5"/>
              <w:rPr>
                <w:szCs w:val="24"/>
                <w:lang w:val="es-ES"/>
              </w:rPr>
            </w:pPr>
            <w:r w:rsidRPr="00735EDA">
              <w:rPr>
                <w:szCs w:val="24"/>
                <w:lang w:val="es-ES"/>
              </w:rPr>
              <w:br/>
            </w:r>
            <w:r w:rsidRPr="002C5D8E">
              <w:rPr>
                <w:rFonts w:ascii="Times New Roman" w:hAnsi="Times New Roman"/>
                <w:iCs/>
                <w:szCs w:val="24"/>
                <w:lang w:val="es-ES"/>
              </w:rPr>
              <w:t>En este momento del proceso de adquisición puede</w:t>
            </w:r>
            <w:r w:rsidRPr="00735EDA">
              <w:rPr>
                <w:rFonts w:ascii="Times New Roman" w:hAnsi="Times New Roman"/>
                <w:szCs w:val="24"/>
                <w:lang w:val="es-ES"/>
              </w:rPr>
              <w:t xml:space="preserve"> presentar una queja relacionada con la adquisición que impugne la decisión de adjudicar el contrato. No es necesario que haya solicitado o recibido explicaciones del Contratante antes de presentar esta queja. Su queja debe ser presentada dentro del Período de </w:t>
            </w:r>
            <w:r w:rsidRPr="00735EDA">
              <w:rPr>
                <w:szCs w:val="24"/>
                <w:lang w:val="es-ES"/>
              </w:rPr>
              <w:t>Suspensivo</w:t>
            </w:r>
            <w:r w:rsidRPr="00735EDA">
              <w:rPr>
                <w:rFonts w:ascii="Times New Roman" w:hAnsi="Times New Roman"/>
                <w:szCs w:val="24"/>
                <w:lang w:val="es-ES"/>
              </w:rPr>
              <w:t xml:space="preserve"> y recibida por nosotros antes de que finalice el Período de Suspensivo.</w:t>
            </w:r>
          </w:p>
          <w:p w14:paraId="372D5C69" w14:textId="5A90B4F0" w:rsidR="000C1F64" w:rsidRPr="00735EDA" w:rsidRDefault="00320710" w:rsidP="000C1F64">
            <w:pPr>
              <w:spacing w:before="120" w:after="120"/>
              <w:ind w:left="34" w:right="186" w:firstLine="5"/>
              <w:rPr>
                <w:rFonts w:ascii="Times New Roman" w:hAnsi="Times New Roman"/>
                <w:u w:val="single"/>
                <w:lang w:val="es-ES"/>
              </w:rPr>
            </w:pPr>
            <w:r w:rsidRPr="00735EDA">
              <w:rPr>
                <w:rFonts w:ascii="Times New Roman" w:hAnsi="Times New Roman"/>
                <w:u w:val="single"/>
                <w:lang w:val="es-ES"/>
              </w:rPr>
              <w:t>Para más información</w:t>
            </w:r>
            <w:r w:rsidR="00B322E2" w:rsidRPr="00735EDA">
              <w:rPr>
                <w:rFonts w:ascii="Times New Roman" w:hAnsi="Times New Roman"/>
                <w:u w:val="single"/>
                <w:lang w:val="es-ES"/>
              </w:rPr>
              <w:t>:</w:t>
            </w:r>
          </w:p>
          <w:p w14:paraId="25C337A7" w14:textId="6861C1FE" w:rsidR="000C1F64" w:rsidRPr="00735EDA" w:rsidRDefault="000C1F64" w:rsidP="000C1F64">
            <w:pPr>
              <w:spacing w:before="120" w:after="120"/>
              <w:ind w:left="34" w:firstLine="5"/>
              <w:rPr>
                <w:rFonts w:ascii="Times New Roman" w:hAnsi="Times New Roman"/>
                <w:szCs w:val="24"/>
                <w:lang w:val="es-ES"/>
              </w:rPr>
            </w:pPr>
            <w:r w:rsidRPr="00735EDA">
              <w:rPr>
                <w:rFonts w:ascii="Times New Roman" w:hAnsi="Times New Roman"/>
                <w:szCs w:val="24"/>
                <w:lang w:val="es-ES"/>
              </w:rPr>
              <w:t xml:space="preserve">Para obtener más información, consulte Las Regulaciones de Adquisiciones de los Prestatarios del IPF (Regulaciones de Adquisiciones) </w:t>
            </w:r>
          </w:p>
          <w:p w14:paraId="6323FD01" w14:textId="37EDA23A" w:rsidR="000C1F64" w:rsidRPr="00735EDA" w:rsidRDefault="000C1F64" w:rsidP="000C1F64">
            <w:pPr>
              <w:spacing w:before="120" w:after="120"/>
              <w:ind w:left="34" w:firstLine="5"/>
              <w:rPr>
                <w:rFonts w:ascii="Times New Roman" w:hAnsi="Times New Roman"/>
                <w:szCs w:val="24"/>
                <w:lang w:val="es-ES"/>
              </w:rPr>
            </w:pPr>
            <w:r w:rsidRPr="00735EDA">
              <w:rPr>
                <w:szCs w:val="24"/>
                <w:lang w:val="es-ES"/>
              </w:rPr>
              <w:t xml:space="preserve">[https://policies.worldbank.org/sites/ppf3/PPFDocuments/Forms/DispPage.aspx?docid=4005] (Anexo III). </w:t>
            </w:r>
          </w:p>
          <w:p w14:paraId="0BA6E13C" w14:textId="5A96685F" w:rsidR="000C1F64" w:rsidRPr="00735EDA" w:rsidRDefault="000C1F64" w:rsidP="000C1F64">
            <w:pPr>
              <w:spacing w:before="120" w:after="120"/>
              <w:ind w:left="34" w:firstLine="5"/>
              <w:rPr>
                <w:rFonts w:ascii="Times New Roman" w:hAnsi="Times New Roman"/>
                <w:szCs w:val="24"/>
                <w:lang w:val="es-ES"/>
              </w:rPr>
            </w:pPr>
            <w:r w:rsidRPr="00735EDA">
              <w:rPr>
                <w:rFonts w:ascii="Times New Roman" w:hAnsi="Times New Roman"/>
                <w:szCs w:val="24"/>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7912B930" w14:textId="4C56560F" w:rsidR="00320710" w:rsidRPr="00735EDA" w:rsidRDefault="000C1F64" w:rsidP="00070475">
            <w:pPr>
              <w:spacing w:before="120" w:after="120"/>
              <w:ind w:left="34" w:firstLine="5"/>
              <w:rPr>
                <w:rFonts w:ascii="Times New Roman" w:hAnsi="Times New Roman"/>
                <w:szCs w:val="24"/>
                <w:lang w:val="es-ES"/>
              </w:rPr>
            </w:pPr>
            <w:r w:rsidRPr="00735EDA">
              <w:rPr>
                <w:rFonts w:ascii="Times New Roman" w:hAnsi="Times New Roman"/>
                <w:szCs w:val="24"/>
                <w:lang w:val="es-ES"/>
              </w:rPr>
              <w:t>proporciona una explicación útil del proceso, así como un ejemplo de carta de queja.</w:t>
            </w:r>
          </w:p>
          <w:p w14:paraId="5E576849" w14:textId="277D1930" w:rsidR="00320710" w:rsidRPr="00735EDA" w:rsidRDefault="00320710" w:rsidP="00070475">
            <w:pPr>
              <w:spacing w:before="120" w:after="120"/>
              <w:ind w:left="34" w:firstLine="5"/>
              <w:rPr>
                <w:rFonts w:ascii="Times New Roman" w:hAnsi="Times New Roman"/>
                <w:lang w:val="es-ES"/>
              </w:rPr>
            </w:pPr>
            <w:r w:rsidRPr="00735EDA">
              <w:rPr>
                <w:rFonts w:ascii="Times New Roman" w:hAnsi="Times New Roman"/>
                <w:lang w:val="es-ES"/>
              </w:rPr>
              <w:t>En resumen, hay cuatro requisitos esenciales</w:t>
            </w:r>
            <w:r w:rsidR="00B322E2" w:rsidRPr="00735EDA">
              <w:rPr>
                <w:rFonts w:ascii="Times New Roman" w:hAnsi="Times New Roman"/>
                <w:lang w:val="es-ES"/>
              </w:rPr>
              <w:t>:</w:t>
            </w:r>
          </w:p>
          <w:p w14:paraId="31A7311B" w14:textId="389E2FC4" w:rsidR="00320710" w:rsidRPr="00735EDA" w:rsidRDefault="00320710">
            <w:pPr>
              <w:pStyle w:val="ListParagraph"/>
              <w:numPr>
                <w:ilvl w:val="6"/>
                <w:numId w:val="138"/>
              </w:numPr>
              <w:spacing w:before="120" w:after="120"/>
              <w:ind w:left="601" w:hanging="425"/>
              <w:rPr>
                <w:rFonts w:ascii="Times New Roman" w:hAnsi="Times New Roman"/>
                <w:lang w:val="es-ES"/>
              </w:rPr>
            </w:pPr>
            <w:r w:rsidRPr="00735EDA">
              <w:rPr>
                <w:rFonts w:ascii="Times New Roman" w:hAnsi="Times New Roman"/>
                <w:lang w:val="es-ES"/>
              </w:rPr>
              <w:t>Usted debe ser una 'parte interesada'. En este caso, significa un Licitante que presentó una Oferta en este proceso de Licitación y es el destinatario de una Notificación de Intención de Adjudicación.</w:t>
            </w:r>
          </w:p>
          <w:p w14:paraId="7613AB27" w14:textId="3354C109" w:rsidR="00320710" w:rsidRPr="00735EDA" w:rsidRDefault="00320710">
            <w:pPr>
              <w:pStyle w:val="ListParagraph"/>
              <w:numPr>
                <w:ilvl w:val="6"/>
                <w:numId w:val="138"/>
              </w:numPr>
              <w:spacing w:before="120" w:after="120"/>
              <w:ind w:left="601" w:hanging="425"/>
              <w:rPr>
                <w:rFonts w:ascii="Times New Roman" w:hAnsi="Times New Roman"/>
                <w:lang w:val="es-ES"/>
              </w:rPr>
            </w:pPr>
            <w:r w:rsidRPr="00735EDA">
              <w:rPr>
                <w:rFonts w:ascii="Times New Roman" w:hAnsi="Times New Roman"/>
                <w:lang w:val="es-ES"/>
              </w:rPr>
              <w:t>La reclamación sólo puede impugnar la decisión de adjudicación del contrato.</w:t>
            </w:r>
          </w:p>
          <w:p w14:paraId="6B99E8E8" w14:textId="1C5EEEFD" w:rsidR="00320710" w:rsidRPr="00735EDA" w:rsidRDefault="00320710">
            <w:pPr>
              <w:pStyle w:val="ListParagraph"/>
              <w:numPr>
                <w:ilvl w:val="6"/>
                <w:numId w:val="138"/>
              </w:numPr>
              <w:spacing w:before="120" w:after="120"/>
              <w:ind w:left="601" w:hanging="425"/>
              <w:rPr>
                <w:rFonts w:ascii="Times New Roman" w:hAnsi="Times New Roman"/>
                <w:lang w:val="es-ES"/>
              </w:rPr>
            </w:pPr>
            <w:r w:rsidRPr="00735EDA">
              <w:rPr>
                <w:rFonts w:ascii="Times New Roman" w:hAnsi="Times New Roman"/>
                <w:lang w:val="es-ES"/>
              </w:rPr>
              <w:t>Debe presentar la queja en el plazo indicado anteriormente.</w:t>
            </w:r>
          </w:p>
          <w:p w14:paraId="4529D462" w14:textId="05DD7B44" w:rsidR="00320710" w:rsidRPr="00735EDA" w:rsidRDefault="00320710">
            <w:pPr>
              <w:pStyle w:val="ListParagraph"/>
              <w:numPr>
                <w:ilvl w:val="6"/>
                <w:numId w:val="138"/>
              </w:numPr>
              <w:spacing w:before="120" w:after="120"/>
              <w:ind w:left="601" w:hanging="425"/>
              <w:rPr>
                <w:rFonts w:ascii="Times New Roman" w:hAnsi="Times New Roman"/>
                <w:lang w:val="es-ES"/>
              </w:rPr>
            </w:pPr>
            <w:r w:rsidRPr="00735EDA">
              <w:rPr>
                <w:rFonts w:ascii="Times New Roman" w:hAnsi="Times New Roman"/>
                <w:lang w:val="es-ES"/>
              </w:rPr>
              <w:t>Debe incluir, en su queja, toda la información requerida en las Regulaciones de Adquisiciones (como se describe en el Anexo III).</w:t>
            </w:r>
          </w:p>
        </w:tc>
      </w:tr>
    </w:tbl>
    <w:p w14:paraId="648B2856" w14:textId="77777777" w:rsidR="00320710" w:rsidRPr="00735EDA" w:rsidRDefault="00320710" w:rsidP="00320710">
      <w:pPr>
        <w:rPr>
          <w:b/>
          <w:szCs w:val="24"/>
          <w:lang w:val="es-ES"/>
        </w:rPr>
      </w:pPr>
    </w:p>
    <w:p w14:paraId="4BFFBFC4" w14:textId="1196DC56" w:rsidR="00320710" w:rsidRPr="00735EDA" w:rsidRDefault="00320710" w:rsidP="00320710">
      <w:pPr>
        <w:rPr>
          <w:b/>
          <w:lang w:val="es-ES"/>
        </w:rPr>
      </w:pPr>
      <w:r w:rsidRPr="00735EDA">
        <w:rPr>
          <w:b/>
          <w:lang w:val="es-ES"/>
        </w:rPr>
        <w:t xml:space="preserve">6. </w:t>
      </w:r>
      <w:r w:rsidR="0064790C" w:rsidRPr="00735EDA">
        <w:rPr>
          <w:b/>
          <w:lang w:val="es-ES"/>
        </w:rPr>
        <w:t xml:space="preserve">Plazo </w:t>
      </w:r>
      <w:r w:rsidRPr="00735EDA">
        <w:rPr>
          <w:b/>
          <w:lang w:val="es-ES"/>
        </w:rPr>
        <w:t>Suspensivo</w:t>
      </w:r>
    </w:p>
    <w:p w14:paraId="2D6C9826" w14:textId="77777777" w:rsidR="00320710" w:rsidRPr="00735EDA" w:rsidRDefault="00320710" w:rsidP="00320710">
      <w:pPr>
        <w:rPr>
          <w:b/>
          <w:lang w:val="es-ES"/>
        </w:rPr>
      </w:pPr>
    </w:p>
    <w:tbl>
      <w:tblPr>
        <w:tblStyle w:val="TableGrid"/>
        <w:tblW w:w="4942"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856D89" w:rsidRPr="00735EDA" w14:paraId="21513F4F" w14:textId="77777777" w:rsidTr="000C1F64">
        <w:tc>
          <w:tcPr>
            <w:tcW w:w="5000" w:type="pct"/>
          </w:tcPr>
          <w:p w14:paraId="3A15AA65" w14:textId="6D16E7D4" w:rsidR="00320710" w:rsidRPr="00735EDA" w:rsidRDefault="00320710" w:rsidP="00070475">
            <w:pPr>
              <w:spacing w:before="120" w:after="120"/>
              <w:rPr>
                <w:rFonts w:ascii="Times New Roman" w:hAnsi="Times New Roman"/>
                <w:b/>
                <w:i/>
                <w:lang w:val="es-ES"/>
              </w:rPr>
            </w:pPr>
            <w:r w:rsidRPr="00735EDA">
              <w:rPr>
                <w:rFonts w:ascii="Times New Roman" w:hAnsi="Times New Roman"/>
                <w:b/>
                <w:szCs w:val="24"/>
                <w:lang w:val="es-ES"/>
              </w:rPr>
              <w:t>FECHA LÍMITE</w:t>
            </w:r>
            <w:r w:rsidR="00B322E2" w:rsidRPr="00735EDA">
              <w:rPr>
                <w:rFonts w:ascii="Times New Roman" w:hAnsi="Times New Roman"/>
                <w:b/>
                <w:szCs w:val="24"/>
                <w:lang w:val="es-ES"/>
              </w:rPr>
              <w:t>:</w:t>
            </w:r>
            <w:r w:rsidRPr="00735EDA">
              <w:rPr>
                <w:rFonts w:ascii="Times New Roman" w:hAnsi="Times New Roman"/>
                <w:b/>
                <w:szCs w:val="24"/>
                <w:lang w:val="es-ES"/>
              </w:rPr>
              <w:t xml:space="preserve"> El Plazo Suspensivo termina a medianoche el </w:t>
            </w:r>
            <w:r w:rsidRPr="00735EDA">
              <w:rPr>
                <w:rFonts w:ascii="Times New Roman" w:hAnsi="Times New Roman"/>
                <w:b/>
                <w:i/>
                <w:szCs w:val="24"/>
                <w:lang w:val="es-ES"/>
              </w:rPr>
              <w:t xml:space="preserve">[insertar fecha y </w:t>
            </w:r>
            <w:r w:rsidRPr="00735EDA">
              <w:rPr>
                <w:rFonts w:ascii="Times New Roman" w:hAnsi="Times New Roman"/>
                <w:b/>
                <w:i/>
                <w:lang w:val="es-ES"/>
              </w:rPr>
              <w:t>hora local]</w:t>
            </w:r>
          </w:p>
          <w:p w14:paraId="08C59546" w14:textId="5374A9A3" w:rsidR="00320710" w:rsidRPr="00735EDA" w:rsidRDefault="00320710" w:rsidP="00070475">
            <w:pPr>
              <w:spacing w:before="120" w:after="120"/>
              <w:rPr>
                <w:rFonts w:ascii="Times New Roman" w:hAnsi="Times New Roman"/>
                <w:lang w:val="es-ES"/>
              </w:rPr>
            </w:pPr>
            <w:r w:rsidRPr="00735EDA">
              <w:rPr>
                <w:rFonts w:ascii="Times New Roman" w:hAnsi="Times New Roman"/>
                <w:szCs w:val="24"/>
                <w:lang w:val="es-ES"/>
              </w:rPr>
              <w:t xml:space="preserve">El </w:t>
            </w:r>
            <w:r w:rsidR="0064790C" w:rsidRPr="00735EDA">
              <w:rPr>
                <w:rFonts w:ascii="Times New Roman" w:hAnsi="Times New Roman"/>
                <w:szCs w:val="24"/>
                <w:lang w:val="es-ES"/>
              </w:rPr>
              <w:t>Plazo</w:t>
            </w:r>
            <w:r w:rsidR="0064790C" w:rsidRPr="00735EDA">
              <w:rPr>
                <w:rFonts w:ascii="Times New Roman" w:hAnsi="Times New Roman"/>
                <w:lang w:val="es-ES"/>
              </w:rPr>
              <w:t xml:space="preserve"> </w:t>
            </w:r>
            <w:r w:rsidRPr="00735EDA">
              <w:rPr>
                <w:rFonts w:ascii="Times New Roman" w:hAnsi="Times New Roman"/>
                <w:lang w:val="es-ES"/>
              </w:rPr>
              <w:t xml:space="preserve">Suspensivo </w:t>
            </w:r>
            <w:r w:rsidRPr="00735EDA">
              <w:rPr>
                <w:rFonts w:ascii="Times New Roman" w:hAnsi="Times New Roman"/>
                <w:szCs w:val="24"/>
                <w:lang w:val="es-ES"/>
              </w:rPr>
              <w:t xml:space="preserve">dura diez (10) </w:t>
            </w:r>
            <w:r w:rsidR="0064790C" w:rsidRPr="00735EDA">
              <w:rPr>
                <w:rFonts w:ascii="Times New Roman" w:hAnsi="Times New Roman"/>
                <w:szCs w:val="24"/>
                <w:lang w:val="es-ES"/>
              </w:rPr>
              <w:t>d</w:t>
            </w:r>
            <w:r w:rsidRPr="00735EDA">
              <w:rPr>
                <w:rFonts w:ascii="Times New Roman" w:hAnsi="Times New Roman"/>
                <w:szCs w:val="24"/>
                <w:lang w:val="es-ES"/>
              </w:rPr>
              <w:t xml:space="preserve">ías </w:t>
            </w:r>
            <w:r w:rsidR="0064790C" w:rsidRPr="00735EDA">
              <w:rPr>
                <w:rFonts w:ascii="Times New Roman" w:hAnsi="Times New Roman"/>
                <w:szCs w:val="24"/>
                <w:lang w:val="es-ES"/>
              </w:rPr>
              <w:t>h</w:t>
            </w:r>
            <w:r w:rsidRPr="00735EDA">
              <w:rPr>
                <w:rFonts w:ascii="Times New Roman" w:hAnsi="Times New Roman"/>
                <w:szCs w:val="24"/>
                <w:lang w:val="es-ES"/>
              </w:rPr>
              <w:t>ábiles después de la fecha de transmisión de esta Notificación de Intención de Adjudicación.</w:t>
            </w:r>
          </w:p>
          <w:p w14:paraId="2FB72D4A" w14:textId="3D9CA9F5" w:rsidR="00320710" w:rsidRPr="00735EDA" w:rsidRDefault="00856D89" w:rsidP="0064790C">
            <w:pPr>
              <w:spacing w:before="120" w:after="120"/>
              <w:rPr>
                <w:rFonts w:ascii="Times New Roman" w:hAnsi="Times New Roman"/>
                <w:szCs w:val="24"/>
                <w:lang w:val="es-ES"/>
              </w:rPr>
            </w:pPr>
            <w:r w:rsidRPr="00735EDA">
              <w:rPr>
                <w:rFonts w:ascii="Times New Roman" w:hAnsi="Times New Roman"/>
                <w:szCs w:val="24"/>
                <w:lang w:val="es-ES"/>
              </w:rPr>
              <w:t xml:space="preserve">El </w:t>
            </w:r>
            <w:r w:rsidR="0064790C" w:rsidRPr="00735EDA">
              <w:rPr>
                <w:rFonts w:ascii="Times New Roman" w:hAnsi="Times New Roman"/>
                <w:szCs w:val="24"/>
                <w:lang w:val="es-ES"/>
              </w:rPr>
              <w:t xml:space="preserve">Plazo </w:t>
            </w:r>
            <w:r w:rsidRPr="00735EDA">
              <w:rPr>
                <w:rFonts w:ascii="Times New Roman" w:hAnsi="Times New Roman"/>
                <w:szCs w:val="24"/>
                <w:lang w:val="es-ES"/>
              </w:rPr>
              <w:t>de Suspensivo puede extenderse. Esto puede suceder cuando no podemos proporcionar una sesión de información dentro del plazo de cinco (5) días hábiles. Si esto sucede, le notificaremos de la extensión.</w:t>
            </w:r>
          </w:p>
        </w:tc>
      </w:tr>
    </w:tbl>
    <w:p w14:paraId="24BCF82D" w14:textId="77777777" w:rsidR="002471FB" w:rsidRPr="00735EDA" w:rsidRDefault="002471FB" w:rsidP="00320710">
      <w:pPr>
        <w:rPr>
          <w:lang w:val="es-ES"/>
        </w:rPr>
      </w:pPr>
    </w:p>
    <w:p w14:paraId="2367A808" w14:textId="77777777" w:rsidR="00320710" w:rsidRPr="00735EDA" w:rsidRDefault="00320710" w:rsidP="00070475">
      <w:pPr>
        <w:ind w:left="142"/>
        <w:rPr>
          <w:szCs w:val="24"/>
          <w:lang w:val="es-ES"/>
        </w:rPr>
      </w:pPr>
      <w:r w:rsidRPr="00735EDA">
        <w:rPr>
          <w:szCs w:val="24"/>
          <w:lang w:val="es-ES"/>
        </w:rPr>
        <w:t>Si tiene alguna pregunta sobre esta Notificación, no dude en ponerse en contacto con nosotros.</w:t>
      </w:r>
    </w:p>
    <w:p w14:paraId="5AA5FD71" w14:textId="77777777" w:rsidR="00320710" w:rsidRPr="00735EDA" w:rsidRDefault="00320710" w:rsidP="00320710">
      <w:pPr>
        <w:rPr>
          <w:lang w:val="es-ES"/>
        </w:rPr>
      </w:pPr>
    </w:p>
    <w:p w14:paraId="2CF8BD48" w14:textId="77777777" w:rsidR="00320710" w:rsidRPr="00735EDA" w:rsidRDefault="00320710" w:rsidP="00320710">
      <w:pPr>
        <w:rPr>
          <w:lang w:val="es-ES"/>
        </w:rPr>
      </w:pPr>
    </w:p>
    <w:p w14:paraId="0477A4B9" w14:textId="2A9FEE39" w:rsidR="000C1F64" w:rsidRPr="00735EDA" w:rsidRDefault="000C1F64" w:rsidP="000C1F64">
      <w:pPr>
        <w:rPr>
          <w:i/>
          <w:lang w:val="es-ES"/>
        </w:rPr>
      </w:pPr>
      <w:r w:rsidRPr="00735EDA">
        <w:rPr>
          <w:lang w:val="es-ES"/>
        </w:rPr>
        <w:t xml:space="preserve">En nombre del Contratante </w:t>
      </w:r>
      <w:r w:rsidRPr="00735EDA">
        <w:rPr>
          <w:i/>
          <w:lang w:val="es-ES"/>
        </w:rPr>
        <w:t>[inserte el nombre del Contratante]</w:t>
      </w:r>
    </w:p>
    <w:p w14:paraId="64F025ED" w14:textId="03C1D846" w:rsidR="00320710" w:rsidRPr="00735EDA" w:rsidRDefault="00320710" w:rsidP="008A1C57">
      <w:pPr>
        <w:spacing w:before="240" w:after="240"/>
        <w:rPr>
          <w:szCs w:val="24"/>
          <w:lang w:val="es-ES"/>
        </w:rPr>
      </w:pPr>
      <w:r w:rsidRPr="00735EDA">
        <w:rPr>
          <w:b/>
          <w:szCs w:val="24"/>
          <w:lang w:val="es-ES"/>
        </w:rPr>
        <w:t>Firma</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________________________________________</w:t>
      </w:r>
    </w:p>
    <w:p w14:paraId="506BBEFD" w14:textId="1A8947EA" w:rsidR="00320710" w:rsidRPr="00735EDA" w:rsidRDefault="00320710" w:rsidP="008A1C57">
      <w:pPr>
        <w:spacing w:before="240" w:after="240"/>
        <w:rPr>
          <w:szCs w:val="24"/>
          <w:lang w:val="es-ES"/>
        </w:rPr>
      </w:pPr>
      <w:r w:rsidRPr="00735EDA">
        <w:rPr>
          <w:b/>
          <w:szCs w:val="24"/>
          <w:lang w:val="es-ES"/>
        </w:rPr>
        <w:t>Nombre</w:t>
      </w:r>
      <w:r w:rsidR="00B322E2" w:rsidRPr="00735EDA">
        <w:rPr>
          <w:b/>
          <w:szCs w:val="24"/>
          <w:lang w:val="es-ES"/>
        </w:rPr>
        <w:t>:</w:t>
      </w:r>
      <w:r w:rsidR="008A1C57" w:rsidRPr="00735EDA">
        <w:rPr>
          <w:b/>
          <w:szCs w:val="24"/>
          <w:lang w:val="es-ES"/>
        </w:rPr>
        <w:t xml:space="preserve"> </w:t>
      </w:r>
      <w:r w:rsidRPr="00735EDA">
        <w:rPr>
          <w:szCs w:val="24"/>
          <w:lang w:val="es-ES"/>
        </w:rPr>
        <w:tab/>
        <w:t>______________</w:t>
      </w:r>
      <w:r w:rsidRPr="00735EDA">
        <w:rPr>
          <w:lang w:val="es-ES"/>
        </w:rPr>
        <w:t>__________________________</w:t>
      </w:r>
    </w:p>
    <w:p w14:paraId="77FA55F4" w14:textId="3C43A885" w:rsidR="00320710" w:rsidRPr="00735EDA" w:rsidRDefault="00320710" w:rsidP="008A1C57">
      <w:pPr>
        <w:spacing w:before="240" w:after="240"/>
        <w:rPr>
          <w:szCs w:val="24"/>
          <w:lang w:val="es-ES"/>
        </w:rPr>
      </w:pPr>
      <w:r w:rsidRPr="00735EDA">
        <w:rPr>
          <w:b/>
          <w:szCs w:val="24"/>
          <w:lang w:val="es-ES"/>
        </w:rPr>
        <w:t>Título / cargo</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w:t>
      </w:r>
      <w:r w:rsidRPr="00735EDA">
        <w:rPr>
          <w:lang w:val="es-ES"/>
        </w:rPr>
        <w:t>__________________________</w:t>
      </w:r>
    </w:p>
    <w:p w14:paraId="44A8D690" w14:textId="6E1A93FD" w:rsidR="00320710" w:rsidRPr="00735EDA" w:rsidRDefault="00320710" w:rsidP="008A1C57">
      <w:pPr>
        <w:spacing w:before="240" w:after="240"/>
        <w:rPr>
          <w:szCs w:val="24"/>
          <w:lang w:val="es-ES"/>
        </w:rPr>
      </w:pPr>
      <w:r w:rsidRPr="00735EDA">
        <w:rPr>
          <w:b/>
          <w:szCs w:val="24"/>
          <w:lang w:val="es-ES"/>
        </w:rPr>
        <w:t>Teléfono</w:t>
      </w:r>
      <w:r w:rsidR="00B322E2" w:rsidRPr="00735EDA">
        <w:rPr>
          <w:b/>
          <w:szCs w:val="24"/>
          <w:lang w:val="es-ES"/>
        </w:rPr>
        <w:t>:</w:t>
      </w:r>
      <w:r w:rsidRPr="00735EDA">
        <w:rPr>
          <w:szCs w:val="24"/>
          <w:lang w:val="es-ES"/>
        </w:rPr>
        <w:t xml:space="preserve"> </w:t>
      </w:r>
      <w:r w:rsidR="008A1C57" w:rsidRPr="00735EDA">
        <w:rPr>
          <w:szCs w:val="24"/>
          <w:lang w:val="es-ES"/>
        </w:rPr>
        <w:tab/>
      </w:r>
      <w:r w:rsidRPr="00735EDA">
        <w:rPr>
          <w:szCs w:val="24"/>
          <w:lang w:val="es-ES"/>
        </w:rPr>
        <w:t>____________________________</w:t>
      </w:r>
      <w:r w:rsidRPr="00735EDA">
        <w:rPr>
          <w:lang w:val="es-ES"/>
        </w:rPr>
        <w:t>____________</w:t>
      </w:r>
    </w:p>
    <w:p w14:paraId="5C250305" w14:textId="46609D5C" w:rsidR="00320710" w:rsidRPr="00735EDA" w:rsidRDefault="00320710" w:rsidP="008A1C57">
      <w:pPr>
        <w:spacing w:before="240" w:after="240"/>
        <w:jc w:val="left"/>
        <w:rPr>
          <w:b/>
          <w:sz w:val="32"/>
          <w:lang w:val="es-ES"/>
        </w:rPr>
      </w:pPr>
      <w:r w:rsidRPr="00735EDA">
        <w:rPr>
          <w:b/>
          <w:szCs w:val="24"/>
          <w:lang w:val="es-ES"/>
        </w:rPr>
        <w:t>Email</w:t>
      </w:r>
      <w:r w:rsidR="00B322E2" w:rsidRPr="00735EDA">
        <w:rPr>
          <w:b/>
          <w:szCs w:val="24"/>
          <w:lang w:val="es-ES"/>
        </w:rPr>
        <w:t>:</w:t>
      </w:r>
      <w:r w:rsidR="008A1C57" w:rsidRPr="00735EDA">
        <w:rPr>
          <w:szCs w:val="24"/>
          <w:lang w:val="es-ES"/>
        </w:rPr>
        <w:t xml:space="preserve"> </w:t>
      </w:r>
      <w:r w:rsidRPr="00735EDA">
        <w:rPr>
          <w:szCs w:val="24"/>
          <w:lang w:val="es-ES"/>
        </w:rPr>
        <w:tab/>
        <w:t>________________________________________</w:t>
      </w:r>
    </w:p>
    <w:p w14:paraId="1106472F" w14:textId="77777777" w:rsidR="00EA137B" w:rsidRPr="00735EDA" w:rsidRDefault="00EA137B">
      <w:pPr>
        <w:jc w:val="left"/>
        <w:rPr>
          <w:b/>
          <w:sz w:val="36"/>
          <w:lang w:val="es-ES"/>
        </w:rPr>
      </w:pPr>
      <w:r w:rsidRPr="00735EDA">
        <w:rPr>
          <w:lang w:val="es-ES"/>
        </w:rPr>
        <w:br w:type="page"/>
      </w:r>
    </w:p>
    <w:p w14:paraId="7B3EB288" w14:textId="77777777" w:rsidR="004A2E50" w:rsidRPr="00735EDA" w:rsidRDefault="004A2E50" w:rsidP="006D535C">
      <w:pPr>
        <w:pStyle w:val="Sec10H1"/>
      </w:pPr>
      <w:bookmarkStart w:id="1484" w:name="_Toc494182759"/>
      <w:bookmarkStart w:id="1485" w:name="_Toc485133550"/>
      <w:bookmarkStart w:id="1486" w:name="_Toc136609618"/>
      <w:r w:rsidRPr="00735EDA">
        <w:t>Formulario de Divulgación de la Propiedad Efectiva</w:t>
      </w:r>
      <w:bookmarkEnd w:id="1484"/>
      <w:bookmarkEnd w:id="1486"/>
    </w:p>
    <w:p w14:paraId="2F540DC8" w14:textId="77777777" w:rsidR="004A2E50" w:rsidRPr="00735EDA" w:rsidRDefault="004A2E50" w:rsidP="004A2E50">
      <w:pPr>
        <w:tabs>
          <w:tab w:val="right" w:pos="9000"/>
        </w:tabs>
        <w:rPr>
          <w:b/>
          <w:lang w:val="es-ES"/>
        </w:rPr>
      </w:pPr>
    </w:p>
    <w:tbl>
      <w:tblPr>
        <w:tblStyle w:val="TableGrid"/>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354"/>
      </w:tblGrid>
      <w:tr w:rsidR="004A2E50" w:rsidRPr="00CC22AB" w14:paraId="669236FF" w14:textId="77777777" w:rsidTr="007C6054">
        <w:tc>
          <w:tcPr>
            <w:tcW w:w="9576" w:type="dxa"/>
          </w:tcPr>
          <w:p w14:paraId="46A18D98" w14:textId="77777777" w:rsidR="004A2E50" w:rsidRPr="00735EDA" w:rsidRDefault="004A2E50" w:rsidP="007C6054">
            <w:pPr>
              <w:spacing w:before="120" w:after="0"/>
              <w:rPr>
                <w:rFonts w:ascii="Times New Roman" w:hAnsi="Times New Roman"/>
                <w:i/>
                <w:lang w:val="es-ES"/>
              </w:rPr>
            </w:pPr>
            <w:r w:rsidRPr="00735EDA">
              <w:rPr>
                <w:rFonts w:ascii="Times New Roman" w:hAnsi="Times New Roman"/>
                <w:i/>
                <w:lang w:val="es-ES"/>
              </w:rPr>
              <w:t>INSTRUCCIONES A LOS LICITANTES: SUPRIMIR ESTA CASILLA UNA VEZ QUE SE HA COMPLETADO EL FORMULARIO</w:t>
            </w:r>
          </w:p>
          <w:p w14:paraId="3EC1D530" w14:textId="77777777" w:rsidR="004A2E50" w:rsidRPr="00735EDA" w:rsidRDefault="004A2E50" w:rsidP="0049034C">
            <w:pPr>
              <w:rPr>
                <w:rFonts w:ascii="Times New Roman" w:hAnsi="Times New Roman"/>
                <w:i/>
                <w:lang w:val="es-ES"/>
              </w:rPr>
            </w:pPr>
          </w:p>
          <w:p w14:paraId="2D1C6B87" w14:textId="77777777" w:rsidR="004A2E50" w:rsidRPr="00735EDA" w:rsidRDefault="004A2E50" w:rsidP="0049034C">
            <w:pPr>
              <w:rPr>
                <w:rFonts w:ascii="Times New Roman" w:hAnsi="Times New Roman"/>
                <w:i/>
                <w:lang w:val="es-ES"/>
              </w:rPr>
            </w:pPr>
            <w:r w:rsidRPr="00735EDA">
              <w:rPr>
                <w:rFonts w:ascii="Times New Roman" w:hAnsi="Times New Roman"/>
                <w:i/>
                <w:lang w:val="es-ES"/>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3655F2C2" w14:textId="77777777" w:rsidR="004A2E50" w:rsidRPr="00735EDA" w:rsidRDefault="004A2E50" w:rsidP="0049034C">
            <w:pPr>
              <w:rPr>
                <w:rFonts w:ascii="Times New Roman" w:hAnsi="Times New Roman"/>
                <w:color w:val="212121"/>
                <w:shd w:val="clear" w:color="auto" w:fill="FFFFFF"/>
                <w:lang w:val="es-ES"/>
              </w:rPr>
            </w:pPr>
            <w:r w:rsidRPr="00735EDA">
              <w:rPr>
                <w:rFonts w:ascii="Times New Roman" w:hAnsi="Times New Roman"/>
                <w:lang w:val="es-ES"/>
              </w:rPr>
              <w:br/>
            </w:r>
            <w:r w:rsidRPr="00735EDA">
              <w:rPr>
                <w:rFonts w:ascii="Times New Roman" w:hAnsi="Times New Roman"/>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1A4ED8B7" w14:textId="77777777" w:rsidR="004A2E50" w:rsidRPr="00735EDA" w:rsidRDefault="004A2E50" w:rsidP="0049034C">
            <w:pPr>
              <w:rPr>
                <w:rFonts w:ascii="Times New Roman" w:hAnsi="Times New Roman"/>
                <w:color w:val="212121"/>
                <w:shd w:val="clear" w:color="auto" w:fill="FFFFFF"/>
                <w:lang w:val="es-ES"/>
              </w:rPr>
            </w:pPr>
          </w:p>
          <w:p w14:paraId="5DDCAEF5"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xml:space="preserve">• poseer directa o indirectamente el 25% o más de las acciones </w:t>
            </w:r>
          </w:p>
          <w:p w14:paraId="7630DBF8"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xml:space="preserve">• poseer directa o indirectamente el 25% o más de los derechos de voto </w:t>
            </w:r>
          </w:p>
          <w:p w14:paraId="4B73B9AC" w14:textId="77777777" w:rsidR="004A2E50" w:rsidRPr="00735EDA" w:rsidRDefault="004A2E50" w:rsidP="0049034C">
            <w:pPr>
              <w:ind w:left="360"/>
              <w:rPr>
                <w:rFonts w:ascii="Times New Roman" w:hAnsi="Times New Roman"/>
                <w:i/>
                <w:lang w:val="es-ES"/>
              </w:rPr>
            </w:pPr>
            <w:r w:rsidRPr="00735EDA">
              <w:rPr>
                <w:rFonts w:ascii="Times New Roman" w:hAnsi="Times New Roman"/>
                <w:i/>
                <w:lang w:val="es-ES"/>
              </w:rPr>
              <w:t>• tener directa o indirectamente el derecho de nombrar a la mayoría del consejo de administración u órgano de gobierno equivalente del Licitante</w:t>
            </w:r>
          </w:p>
          <w:p w14:paraId="31A6C9A3" w14:textId="77777777" w:rsidR="004A2E50" w:rsidRPr="00735EDA" w:rsidRDefault="004A2E50" w:rsidP="0049034C">
            <w:pPr>
              <w:tabs>
                <w:tab w:val="right" w:pos="9000"/>
              </w:tabs>
              <w:rPr>
                <w:b/>
                <w:lang w:val="es-ES"/>
              </w:rPr>
            </w:pPr>
          </w:p>
        </w:tc>
      </w:tr>
    </w:tbl>
    <w:p w14:paraId="1254CB1A" w14:textId="77777777" w:rsidR="004A2E50" w:rsidRPr="00735EDA" w:rsidRDefault="004A2E50" w:rsidP="004A2E50">
      <w:pPr>
        <w:tabs>
          <w:tab w:val="right" w:pos="9000"/>
        </w:tabs>
        <w:rPr>
          <w:b/>
          <w:lang w:val="es-ES"/>
        </w:rPr>
      </w:pPr>
    </w:p>
    <w:p w14:paraId="5A005E97" w14:textId="77777777" w:rsidR="004A2E50" w:rsidRPr="00735EDA" w:rsidRDefault="004A2E50" w:rsidP="004A2E50">
      <w:pPr>
        <w:tabs>
          <w:tab w:val="right" w:pos="9000"/>
        </w:tabs>
        <w:rPr>
          <w:i/>
          <w:lang w:val="es-ES"/>
        </w:rPr>
      </w:pPr>
      <w:r w:rsidRPr="00735EDA">
        <w:rPr>
          <w:b/>
          <w:lang w:val="es-ES"/>
        </w:rPr>
        <w:t>No. SDO:</w:t>
      </w:r>
      <w:r w:rsidRPr="00735EDA">
        <w:rPr>
          <w:lang w:val="es-ES"/>
        </w:rPr>
        <w:t xml:space="preserve"> </w:t>
      </w:r>
      <w:r w:rsidRPr="00735EDA">
        <w:rPr>
          <w:i/>
          <w:lang w:val="es-ES"/>
        </w:rPr>
        <w:t>[ingrese el número de la Solicitud de Ofertas]</w:t>
      </w:r>
    </w:p>
    <w:p w14:paraId="5B399EE5" w14:textId="77777777" w:rsidR="004A2E50" w:rsidRPr="00735EDA" w:rsidRDefault="004A2E50" w:rsidP="004A2E50">
      <w:pPr>
        <w:rPr>
          <w:i/>
          <w:lang w:val="es-ES"/>
        </w:rPr>
      </w:pPr>
      <w:r w:rsidRPr="00735EDA">
        <w:rPr>
          <w:b/>
          <w:lang w:val="es-ES"/>
        </w:rPr>
        <w:t>Solicitud de Oferta</w:t>
      </w:r>
      <w:r w:rsidRPr="00735EDA">
        <w:rPr>
          <w:lang w:val="es-ES"/>
        </w:rPr>
        <w:t xml:space="preserve">: </w:t>
      </w:r>
      <w:r w:rsidRPr="00735EDA">
        <w:rPr>
          <w:i/>
          <w:lang w:val="es-ES"/>
        </w:rPr>
        <w:t>[ingrese la identificación]</w:t>
      </w:r>
    </w:p>
    <w:p w14:paraId="4C91A170" w14:textId="77777777" w:rsidR="004A2E50" w:rsidRPr="00735EDA" w:rsidRDefault="004A2E50" w:rsidP="004A2E50">
      <w:pPr>
        <w:tabs>
          <w:tab w:val="right" w:pos="9000"/>
        </w:tabs>
        <w:rPr>
          <w:lang w:val="es-ES"/>
        </w:rPr>
      </w:pPr>
    </w:p>
    <w:p w14:paraId="09EB3542" w14:textId="77777777" w:rsidR="004A2E50" w:rsidRPr="00735EDA" w:rsidRDefault="004A2E50" w:rsidP="004A2E50">
      <w:pPr>
        <w:rPr>
          <w:b/>
          <w:lang w:val="es-ES"/>
        </w:rPr>
      </w:pPr>
      <w:r w:rsidRPr="00735EDA">
        <w:rPr>
          <w:lang w:val="es-ES"/>
        </w:rPr>
        <w:t xml:space="preserve">A: </w:t>
      </w:r>
      <w:r w:rsidRPr="00735EDA">
        <w:rPr>
          <w:b/>
          <w:lang w:val="es-ES"/>
        </w:rPr>
        <w:t>[</w:t>
      </w:r>
      <w:r w:rsidRPr="00735EDA">
        <w:rPr>
          <w:b/>
          <w:i/>
          <w:lang w:val="es-ES"/>
        </w:rPr>
        <w:t>ingrese el nombre completo del Contratante</w:t>
      </w:r>
      <w:r w:rsidRPr="00735EDA">
        <w:rPr>
          <w:b/>
          <w:lang w:val="es-ES"/>
        </w:rPr>
        <w:t>]</w:t>
      </w:r>
    </w:p>
    <w:p w14:paraId="1F66EA36" w14:textId="77777777" w:rsidR="004A2E50" w:rsidRPr="00735EDA" w:rsidRDefault="004A2E50" w:rsidP="004A2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A33ED29" w14:textId="77777777" w:rsidR="004A2E50" w:rsidRPr="00735EDA" w:rsidRDefault="004A2E50" w:rsidP="004A2E50">
      <w:pPr>
        <w:tabs>
          <w:tab w:val="right" w:pos="9000"/>
        </w:tabs>
        <w:rPr>
          <w:i/>
          <w:lang w:val="es-ES"/>
        </w:rPr>
      </w:pPr>
      <w:r w:rsidRPr="00735ED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451E2C0A" w14:textId="77777777" w:rsidR="004A2E50" w:rsidRPr="00735EDA" w:rsidRDefault="004A2E50" w:rsidP="004A2E50">
      <w:pPr>
        <w:tabs>
          <w:tab w:val="right" w:pos="9000"/>
        </w:tabs>
        <w:rPr>
          <w:i/>
          <w:lang w:val="es-ES"/>
        </w:rPr>
      </w:pPr>
    </w:p>
    <w:p w14:paraId="318C55EC" w14:textId="77777777" w:rsidR="004A2E50" w:rsidRPr="00735EDA" w:rsidRDefault="004A2E50" w:rsidP="004A2E50">
      <w:pPr>
        <w:tabs>
          <w:tab w:val="right" w:pos="9000"/>
        </w:tabs>
        <w:rPr>
          <w:lang w:val="es-ES"/>
        </w:rPr>
      </w:pPr>
      <w:r w:rsidRPr="00735EDA">
        <w:rPr>
          <w:lang w:val="es-ES"/>
        </w:rPr>
        <w:t>(i) por la presente proporcionamos la siguiente información sobre la Propiedad Efectiva</w:t>
      </w:r>
    </w:p>
    <w:p w14:paraId="6FC913DA" w14:textId="77777777" w:rsidR="004A2E50" w:rsidRPr="00735EDA" w:rsidRDefault="004A2E50" w:rsidP="004A2E50">
      <w:pPr>
        <w:rPr>
          <w:lang w:val="es-ES"/>
        </w:rPr>
      </w:pPr>
    </w:p>
    <w:p w14:paraId="100B793A" w14:textId="77777777" w:rsidR="004A2E50" w:rsidRPr="00735EDA" w:rsidRDefault="004A2E50" w:rsidP="004A2E50">
      <w:pPr>
        <w:rPr>
          <w:b/>
          <w:lang w:val="es-ES"/>
        </w:rPr>
      </w:pPr>
      <w:r w:rsidRPr="00735EDA">
        <w:rPr>
          <w:b/>
          <w:lang w:val="es-ES"/>
        </w:rPr>
        <w:t xml:space="preserve">Detalles de la Propiedad Efectiva </w:t>
      </w:r>
    </w:p>
    <w:p w14:paraId="23365042" w14:textId="77777777" w:rsidR="004A2E50" w:rsidRPr="00735EDA" w:rsidRDefault="004A2E50" w:rsidP="004A2E50">
      <w:pPr>
        <w:rPr>
          <w:b/>
          <w:lang w:val="es-ES"/>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173"/>
      </w:tblGrid>
      <w:tr w:rsidR="004A2E50" w:rsidRPr="00735EDA" w14:paraId="61C7CAFC" w14:textId="77777777" w:rsidTr="000E75E8">
        <w:trPr>
          <w:trHeight w:val="2542"/>
          <w:tblHeader/>
        </w:trPr>
        <w:tc>
          <w:tcPr>
            <w:tcW w:w="2251" w:type="dxa"/>
            <w:shd w:val="clear" w:color="auto" w:fill="auto"/>
            <w:vAlign w:val="center"/>
          </w:tcPr>
          <w:p w14:paraId="75B1B191" w14:textId="77777777" w:rsidR="004A2E50" w:rsidRPr="00735EDA" w:rsidRDefault="004A2E50" w:rsidP="0049034C">
            <w:pPr>
              <w:pStyle w:val="BodyText"/>
              <w:spacing w:before="40" w:after="160"/>
              <w:jc w:val="center"/>
              <w:rPr>
                <w:lang w:val="es-ES"/>
              </w:rPr>
            </w:pPr>
            <w:r w:rsidRPr="00735EDA">
              <w:rPr>
                <w:lang w:val="es-ES"/>
              </w:rPr>
              <w:t>Identidad del Propietario Efectivo</w:t>
            </w:r>
          </w:p>
          <w:p w14:paraId="3CF5ED5B" w14:textId="77777777" w:rsidR="004A2E50" w:rsidRPr="00735EDA" w:rsidRDefault="004A2E50" w:rsidP="0049034C">
            <w:pPr>
              <w:pStyle w:val="BodyText"/>
              <w:spacing w:before="40" w:after="160"/>
              <w:jc w:val="center"/>
              <w:rPr>
                <w:i/>
                <w:lang w:val="es-ES"/>
              </w:rPr>
            </w:pPr>
          </w:p>
        </w:tc>
        <w:tc>
          <w:tcPr>
            <w:tcW w:w="2377" w:type="dxa"/>
            <w:shd w:val="clear" w:color="auto" w:fill="auto"/>
            <w:vAlign w:val="center"/>
          </w:tcPr>
          <w:p w14:paraId="419F8244" w14:textId="77777777" w:rsidR="004A2E50" w:rsidRPr="00735EDA" w:rsidRDefault="004A2E50" w:rsidP="0049034C">
            <w:pPr>
              <w:pStyle w:val="BodyText"/>
              <w:spacing w:before="40" w:after="160"/>
              <w:jc w:val="center"/>
              <w:rPr>
                <w:lang w:val="es-ES"/>
              </w:rPr>
            </w:pPr>
            <w:r w:rsidRPr="00735EDA">
              <w:rPr>
                <w:lang w:val="es-ES"/>
              </w:rPr>
              <w:t>Tiene participación directa o indirecta del 25% o más de las acciones</w:t>
            </w:r>
          </w:p>
          <w:p w14:paraId="1F554C1D" w14:textId="77777777" w:rsidR="004A2E50" w:rsidRPr="00735EDA" w:rsidRDefault="004A2E50" w:rsidP="0049034C">
            <w:pPr>
              <w:pStyle w:val="BodyText"/>
              <w:spacing w:before="40" w:after="160"/>
              <w:jc w:val="center"/>
              <w:rPr>
                <w:lang w:val="es-ES"/>
              </w:rPr>
            </w:pPr>
            <w:r w:rsidRPr="00735EDA">
              <w:rPr>
                <w:lang w:val="es-ES"/>
              </w:rPr>
              <w:t>(Sí / No)</w:t>
            </w:r>
          </w:p>
          <w:p w14:paraId="2655AD1C" w14:textId="77777777" w:rsidR="004A2E50" w:rsidRPr="00735EDA" w:rsidRDefault="004A2E50" w:rsidP="0049034C">
            <w:pPr>
              <w:pStyle w:val="BodyText"/>
              <w:spacing w:before="40" w:after="160"/>
              <w:jc w:val="center"/>
              <w:rPr>
                <w:i/>
                <w:lang w:val="es-ES"/>
              </w:rPr>
            </w:pPr>
          </w:p>
        </w:tc>
        <w:tc>
          <w:tcPr>
            <w:tcW w:w="1973" w:type="dxa"/>
            <w:shd w:val="clear" w:color="auto" w:fill="auto"/>
            <w:vAlign w:val="center"/>
          </w:tcPr>
          <w:p w14:paraId="3FDEC3F8" w14:textId="77777777" w:rsidR="004A2E50" w:rsidRPr="00735EDA" w:rsidRDefault="004A2E50" w:rsidP="0049034C">
            <w:pPr>
              <w:pStyle w:val="BodyText"/>
              <w:spacing w:before="40" w:after="160"/>
              <w:jc w:val="center"/>
              <w:rPr>
                <w:lang w:val="es-ES"/>
              </w:rPr>
            </w:pPr>
            <w:r w:rsidRPr="00735EDA">
              <w:rPr>
                <w:lang w:val="es-ES"/>
              </w:rPr>
              <w:t>Tiene directa o indirectamente el 25% o más de los derechos de voto</w:t>
            </w:r>
          </w:p>
          <w:p w14:paraId="6010CECB" w14:textId="77777777" w:rsidR="004A2E50" w:rsidRPr="00735EDA" w:rsidRDefault="004A2E50" w:rsidP="0049034C">
            <w:pPr>
              <w:pStyle w:val="BodyText"/>
              <w:spacing w:before="40" w:after="160"/>
              <w:jc w:val="center"/>
              <w:rPr>
                <w:lang w:val="es-ES"/>
              </w:rPr>
            </w:pPr>
            <w:r w:rsidRPr="00735EDA">
              <w:rPr>
                <w:lang w:val="es-ES"/>
              </w:rPr>
              <w:t>(Sí / No)</w:t>
            </w:r>
          </w:p>
          <w:p w14:paraId="7FDA2971" w14:textId="77777777" w:rsidR="004A2E50" w:rsidRPr="00735EDA" w:rsidRDefault="004A2E50" w:rsidP="0049034C">
            <w:pPr>
              <w:pStyle w:val="BodyText"/>
              <w:spacing w:before="40" w:after="160"/>
              <w:jc w:val="center"/>
              <w:rPr>
                <w:lang w:val="es-ES"/>
              </w:rPr>
            </w:pPr>
          </w:p>
        </w:tc>
        <w:tc>
          <w:tcPr>
            <w:tcW w:w="3173" w:type="dxa"/>
            <w:shd w:val="clear" w:color="auto" w:fill="auto"/>
            <w:vAlign w:val="center"/>
          </w:tcPr>
          <w:p w14:paraId="6F74E33C" w14:textId="77777777" w:rsidR="004A2E50" w:rsidRPr="00735EDA" w:rsidRDefault="004A2E50" w:rsidP="0049034C">
            <w:pPr>
              <w:pStyle w:val="BodyText"/>
              <w:spacing w:before="40" w:after="160"/>
              <w:jc w:val="center"/>
              <w:rPr>
                <w:lang w:val="es-ES"/>
              </w:rPr>
            </w:pPr>
            <w:r w:rsidRPr="00735EDA">
              <w:rPr>
                <w:lang w:val="es-ES"/>
              </w:rPr>
              <w:t>Tiene directa o indirectamente el derecho a designar a la mayoría del consejo de administración, junta directiva o del órgano de gobierno equivalente del Licitante</w:t>
            </w:r>
          </w:p>
          <w:p w14:paraId="723E797E" w14:textId="77777777" w:rsidR="004A2E50" w:rsidRPr="00735EDA" w:rsidRDefault="004A2E50" w:rsidP="0049034C">
            <w:pPr>
              <w:pStyle w:val="BodyText"/>
              <w:spacing w:before="40" w:after="160"/>
              <w:jc w:val="center"/>
              <w:rPr>
                <w:lang w:val="es-ES"/>
              </w:rPr>
            </w:pPr>
            <w:r w:rsidRPr="00735EDA">
              <w:rPr>
                <w:lang w:val="es-ES"/>
              </w:rPr>
              <w:t>(Sí / No)</w:t>
            </w:r>
          </w:p>
        </w:tc>
      </w:tr>
      <w:tr w:rsidR="003D1DAF" w:rsidRPr="00CC22AB" w14:paraId="03E378AA" w14:textId="77777777" w:rsidTr="003D1DAF">
        <w:trPr>
          <w:trHeight w:val="1816"/>
        </w:trPr>
        <w:tc>
          <w:tcPr>
            <w:tcW w:w="2251" w:type="dxa"/>
            <w:shd w:val="clear" w:color="auto" w:fill="auto"/>
          </w:tcPr>
          <w:p w14:paraId="48C31B42" w14:textId="77777777" w:rsidR="004A2E50" w:rsidRPr="00735EDA" w:rsidRDefault="004A2E50" w:rsidP="0049034C">
            <w:pPr>
              <w:rPr>
                <w:lang w:val="es-ES"/>
              </w:rPr>
            </w:pPr>
            <w:r w:rsidRPr="00735EDA">
              <w:rPr>
                <w:i/>
                <w:lang w:val="es-ES"/>
              </w:rPr>
              <w:br/>
            </w:r>
            <w:r w:rsidRPr="00735EDA">
              <w:rPr>
                <w:i/>
                <w:color w:val="212121"/>
                <w:shd w:val="clear" w:color="auto" w:fill="FFFFFF"/>
                <w:lang w:val="es-ES"/>
              </w:rPr>
              <w:t>[incluya el nombre completo (apellidos, primer nombre), nacionalidad, país de residencia]</w:t>
            </w:r>
            <w:r w:rsidRPr="00735EDA">
              <w:rPr>
                <w:lang w:val="es-ES"/>
              </w:rPr>
              <w:t xml:space="preserve"> </w:t>
            </w:r>
          </w:p>
        </w:tc>
        <w:tc>
          <w:tcPr>
            <w:tcW w:w="2377" w:type="dxa"/>
            <w:shd w:val="clear" w:color="auto" w:fill="auto"/>
          </w:tcPr>
          <w:p w14:paraId="7FF99A86" w14:textId="77777777" w:rsidR="004A2E50" w:rsidRPr="00735EDA" w:rsidRDefault="004A2E50" w:rsidP="0049034C">
            <w:pPr>
              <w:pStyle w:val="BodyText"/>
              <w:spacing w:before="40" w:after="160"/>
              <w:jc w:val="center"/>
              <w:rPr>
                <w:rFonts w:ascii="Wingdings 2" w:hAnsi="Wingdings 2"/>
                <w:sz w:val="52"/>
                <w:szCs w:val="52"/>
                <w:lang w:val="es-ES"/>
              </w:rPr>
            </w:pPr>
          </w:p>
        </w:tc>
        <w:tc>
          <w:tcPr>
            <w:tcW w:w="1973" w:type="dxa"/>
            <w:shd w:val="clear" w:color="auto" w:fill="auto"/>
          </w:tcPr>
          <w:p w14:paraId="25AA07EF" w14:textId="77777777" w:rsidR="004A2E50" w:rsidRPr="00735EDA" w:rsidRDefault="004A2E50" w:rsidP="0049034C">
            <w:pPr>
              <w:pStyle w:val="BodyText"/>
              <w:spacing w:before="40" w:after="160"/>
              <w:rPr>
                <w:lang w:val="es-ES"/>
              </w:rPr>
            </w:pPr>
          </w:p>
        </w:tc>
        <w:tc>
          <w:tcPr>
            <w:tcW w:w="3173" w:type="dxa"/>
            <w:shd w:val="clear" w:color="auto" w:fill="auto"/>
          </w:tcPr>
          <w:p w14:paraId="06FF1C0B" w14:textId="77777777" w:rsidR="004A2E50" w:rsidRPr="00735EDA" w:rsidRDefault="004A2E50" w:rsidP="0049034C">
            <w:pPr>
              <w:pStyle w:val="BodyText"/>
              <w:spacing w:before="40" w:after="160"/>
              <w:rPr>
                <w:lang w:val="es-ES"/>
              </w:rPr>
            </w:pPr>
          </w:p>
        </w:tc>
      </w:tr>
    </w:tbl>
    <w:p w14:paraId="4898BABE" w14:textId="77777777" w:rsidR="004A2E50" w:rsidRPr="00735EDA" w:rsidRDefault="004A2E50" w:rsidP="004A2E50">
      <w:pPr>
        <w:rPr>
          <w:lang w:val="es-ES"/>
        </w:rPr>
      </w:pPr>
    </w:p>
    <w:p w14:paraId="2640F294" w14:textId="77777777" w:rsidR="004A2E50" w:rsidRPr="00735EDA" w:rsidRDefault="004A2E50" w:rsidP="004A2E50">
      <w:pPr>
        <w:rPr>
          <w:b/>
          <w:i/>
          <w:lang w:val="es-ES"/>
        </w:rPr>
      </w:pPr>
      <w:r w:rsidRPr="00735EDA">
        <w:rPr>
          <w:b/>
          <w:i/>
          <w:lang w:val="es-ES"/>
        </w:rPr>
        <w:t>O bien</w:t>
      </w:r>
    </w:p>
    <w:p w14:paraId="24A6CC4B" w14:textId="77777777" w:rsidR="004A2E50" w:rsidRPr="00735EDA" w:rsidRDefault="004A2E50" w:rsidP="004A2E50">
      <w:pPr>
        <w:rPr>
          <w:i/>
          <w:lang w:val="es-ES"/>
        </w:rPr>
      </w:pPr>
    </w:p>
    <w:p w14:paraId="2DF81963" w14:textId="77777777" w:rsidR="004A2E50" w:rsidRPr="00735EDA" w:rsidRDefault="004A2E50" w:rsidP="004A2E50">
      <w:pPr>
        <w:ind w:left="284" w:hanging="284"/>
        <w:rPr>
          <w:lang w:val="es-ES"/>
        </w:rPr>
      </w:pPr>
      <w:r w:rsidRPr="00735EDA">
        <w:rPr>
          <w:lang w:val="es-ES"/>
        </w:rPr>
        <w:t>(</w:t>
      </w:r>
      <w:proofErr w:type="spellStart"/>
      <w:r w:rsidRPr="00735EDA">
        <w:rPr>
          <w:lang w:val="es-ES"/>
        </w:rPr>
        <w:t>ii</w:t>
      </w:r>
      <w:proofErr w:type="spellEnd"/>
      <w:r w:rsidRPr="00735EDA">
        <w:rPr>
          <w:lang w:val="es-ES"/>
        </w:rPr>
        <w:t>) Declaramos que no hay ningún Propietario Efectivo que cumpla una o más de las siguientes condiciones:</w:t>
      </w:r>
    </w:p>
    <w:p w14:paraId="21F2B106" w14:textId="77777777" w:rsidR="004A2E50" w:rsidRPr="00735EDA" w:rsidRDefault="004A2E50">
      <w:pPr>
        <w:pStyle w:val="ListParagraph"/>
        <w:numPr>
          <w:ilvl w:val="0"/>
          <w:numId w:val="142"/>
        </w:numPr>
        <w:jc w:val="left"/>
        <w:rPr>
          <w:lang w:val="es-ES"/>
        </w:rPr>
      </w:pPr>
      <w:r w:rsidRPr="00735EDA">
        <w:rPr>
          <w:lang w:val="es-ES"/>
        </w:rPr>
        <w:t>posee directa o indirectamente el 25% o más de las acciones</w:t>
      </w:r>
    </w:p>
    <w:p w14:paraId="767E06A6" w14:textId="77777777" w:rsidR="004A2E50" w:rsidRPr="00735EDA" w:rsidRDefault="004A2E50">
      <w:pPr>
        <w:pStyle w:val="ListParagraph"/>
        <w:numPr>
          <w:ilvl w:val="0"/>
          <w:numId w:val="142"/>
        </w:numPr>
        <w:jc w:val="left"/>
        <w:rPr>
          <w:lang w:val="es-ES"/>
        </w:rPr>
      </w:pPr>
      <w:r w:rsidRPr="00735EDA">
        <w:rPr>
          <w:lang w:val="es-ES"/>
        </w:rPr>
        <w:t>posee directa o indirectamente el 25% o más de los derechos de voto</w:t>
      </w:r>
    </w:p>
    <w:p w14:paraId="5BD1F57B" w14:textId="77777777" w:rsidR="004A2E50" w:rsidRPr="00735EDA" w:rsidRDefault="004A2E50">
      <w:pPr>
        <w:pStyle w:val="ListParagraph"/>
        <w:numPr>
          <w:ilvl w:val="0"/>
          <w:numId w:val="142"/>
        </w:numPr>
        <w:jc w:val="left"/>
        <w:rPr>
          <w:lang w:val="es-ES"/>
        </w:rPr>
      </w:pPr>
      <w:r w:rsidRPr="00735EDA">
        <w:rPr>
          <w:lang w:val="es-ES"/>
        </w:rPr>
        <w:t>tiene directa o indirectamente el derecho de nombrar a la mayoría del consejo de administración, junta directiva u órgano de gobierno equivalente del Licitante</w:t>
      </w:r>
    </w:p>
    <w:p w14:paraId="20C34E2C" w14:textId="77777777" w:rsidR="004A2E50" w:rsidRPr="00735EDA" w:rsidRDefault="004A2E50" w:rsidP="004A2E50">
      <w:pPr>
        <w:rPr>
          <w:i/>
          <w:lang w:val="es-ES"/>
        </w:rPr>
      </w:pPr>
    </w:p>
    <w:p w14:paraId="7F9AA354" w14:textId="77777777" w:rsidR="004A2E50" w:rsidRPr="00735EDA" w:rsidRDefault="004A2E50" w:rsidP="004A2E50">
      <w:pPr>
        <w:rPr>
          <w:b/>
          <w:i/>
          <w:lang w:val="es-ES"/>
        </w:rPr>
      </w:pPr>
      <w:r w:rsidRPr="00735EDA">
        <w:rPr>
          <w:b/>
          <w:i/>
          <w:lang w:val="es-ES"/>
        </w:rPr>
        <w:t xml:space="preserve">O bien </w:t>
      </w:r>
    </w:p>
    <w:p w14:paraId="6A78DA4E" w14:textId="77777777" w:rsidR="004A2E50" w:rsidRPr="00735EDA" w:rsidRDefault="004A2E50" w:rsidP="004A2E50">
      <w:pPr>
        <w:ind w:left="142" w:hanging="142"/>
        <w:rPr>
          <w:rFonts w:ascii="Arial" w:hAnsi="Arial" w:cs="Arial"/>
          <w:color w:val="212121"/>
          <w:shd w:val="clear" w:color="auto" w:fill="FFFFFF"/>
          <w:lang w:val="es-ES"/>
        </w:rPr>
      </w:pPr>
      <w:r w:rsidRPr="00735EDA">
        <w:rPr>
          <w:lang w:val="es-ES"/>
        </w:rPr>
        <w:br/>
        <w:t>(</w:t>
      </w:r>
      <w:proofErr w:type="spellStart"/>
      <w:r w:rsidRPr="00735EDA">
        <w:rPr>
          <w:lang w:val="es-ES"/>
        </w:rPr>
        <w:t>iii</w:t>
      </w:r>
      <w:proofErr w:type="spellEnd"/>
      <w:r w:rsidRPr="00735EDA">
        <w:rPr>
          <w:lang w:val="es-ES"/>
        </w:rPr>
        <w:t xml:space="preserve">)  Declaramos que no podemos identificar a ningún Propietario Efectivo que cumpla una o más de las siguientes condiciones: </w:t>
      </w:r>
      <w:r w:rsidRPr="00735EDA">
        <w:rPr>
          <w:i/>
          <w:lang w:val="es-ES"/>
        </w:rPr>
        <w:t>[</w:t>
      </w:r>
      <w:r w:rsidRPr="00735EDA">
        <w:rPr>
          <w:lang w:val="es-ES"/>
        </w:rPr>
        <w:t>Si</w:t>
      </w:r>
      <w:r w:rsidRPr="00735EDA">
        <w:rPr>
          <w:i/>
          <w:lang w:val="es-ES"/>
        </w:rPr>
        <w:t xml:space="preserve"> se selecciona esta opción, el Licitante deberá explicar por qué no puede identificar a ningún Propietario Efectivo]:</w:t>
      </w:r>
    </w:p>
    <w:p w14:paraId="395BC7DD" w14:textId="77777777" w:rsidR="004A2E50" w:rsidRPr="00735EDA" w:rsidRDefault="004A2E50" w:rsidP="004A2E50">
      <w:pPr>
        <w:rPr>
          <w:rFonts w:ascii="Arial" w:hAnsi="Arial" w:cs="Arial"/>
          <w:color w:val="212121"/>
          <w:shd w:val="clear" w:color="auto" w:fill="FFFFFF"/>
          <w:lang w:val="es-ES"/>
        </w:rPr>
      </w:pPr>
    </w:p>
    <w:p w14:paraId="110F47D9" w14:textId="77777777" w:rsidR="004A2E50" w:rsidRPr="00735EDA" w:rsidRDefault="004A2E50">
      <w:pPr>
        <w:pStyle w:val="ListParagraph"/>
        <w:numPr>
          <w:ilvl w:val="0"/>
          <w:numId w:val="142"/>
        </w:numPr>
        <w:jc w:val="left"/>
        <w:rPr>
          <w:lang w:val="es-ES"/>
        </w:rPr>
      </w:pPr>
      <w:r w:rsidRPr="00735EDA">
        <w:rPr>
          <w:lang w:val="es-ES"/>
        </w:rPr>
        <w:t>que posea directa o indirectamente el 25% o más de las acciones</w:t>
      </w:r>
    </w:p>
    <w:p w14:paraId="12440C27" w14:textId="77777777" w:rsidR="004A2E50" w:rsidRPr="00735EDA" w:rsidRDefault="004A2E50">
      <w:pPr>
        <w:pStyle w:val="ListParagraph"/>
        <w:numPr>
          <w:ilvl w:val="0"/>
          <w:numId w:val="142"/>
        </w:numPr>
        <w:jc w:val="left"/>
        <w:rPr>
          <w:lang w:val="es-ES"/>
        </w:rPr>
      </w:pPr>
      <w:r w:rsidRPr="00735EDA">
        <w:rPr>
          <w:lang w:val="es-ES"/>
        </w:rPr>
        <w:t xml:space="preserve">que posea directa o indirectamente el 25% o más de los derechos de voto </w:t>
      </w:r>
    </w:p>
    <w:p w14:paraId="5792F01C" w14:textId="77777777" w:rsidR="004A2E50" w:rsidRPr="00735EDA" w:rsidRDefault="004A2E50">
      <w:pPr>
        <w:pStyle w:val="ListParagraph"/>
        <w:numPr>
          <w:ilvl w:val="0"/>
          <w:numId w:val="142"/>
        </w:numPr>
        <w:jc w:val="left"/>
        <w:rPr>
          <w:lang w:val="es-ES"/>
        </w:rPr>
      </w:pPr>
      <w:r w:rsidRPr="00735EDA">
        <w:rPr>
          <w:lang w:val="es-ES"/>
        </w:rPr>
        <w:t>que tenga directa o indirectamente el derecho de designar a la mayoría del consejo de administración, junta directiva u órgano de gobierno equivalente del Licitante</w:t>
      </w:r>
    </w:p>
    <w:p w14:paraId="3B124800" w14:textId="77777777" w:rsidR="004A2E50" w:rsidRPr="00735EDA" w:rsidRDefault="004A2E50" w:rsidP="004A2E50">
      <w:pPr>
        <w:rPr>
          <w:lang w:val="es-ES"/>
        </w:rPr>
      </w:pPr>
    </w:p>
    <w:p w14:paraId="4760FC12"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Nombre del Licitante:</w:t>
      </w:r>
      <w:r w:rsidRPr="00735EDA">
        <w:rPr>
          <w:lang w:val="es-ES"/>
        </w:rPr>
        <w:t xml:space="preserve"> </w:t>
      </w:r>
      <w:r w:rsidRPr="00735EDA">
        <w:rPr>
          <w:i/>
          <w:lang w:val="es-ES"/>
        </w:rPr>
        <w:t>*[indique el nombre completo de la persona que firma la Oferta]</w:t>
      </w:r>
    </w:p>
    <w:p w14:paraId="6EB310BC"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 xml:space="preserve">Nombre de la persona debidamente autorizada para firmar la Oferta en representación </w:t>
      </w:r>
      <w:r w:rsidRPr="00735EDA">
        <w:rPr>
          <w:b/>
          <w:lang w:val="es-ES"/>
        </w:rPr>
        <w:br/>
        <w:t>del Licitante:</w:t>
      </w:r>
      <w:r w:rsidRPr="00735EDA">
        <w:rPr>
          <w:lang w:val="es-ES"/>
        </w:rPr>
        <w:t xml:space="preserve"> </w:t>
      </w:r>
      <w:r w:rsidRPr="00735EDA">
        <w:rPr>
          <w:i/>
          <w:lang w:val="es-ES"/>
        </w:rPr>
        <w:t>**[indique el nombre completo de la persona debidamente autorizada para firmar la Oferta]</w:t>
      </w:r>
    </w:p>
    <w:p w14:paraId="6695E019"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Cargo de la persona que firma la Oferta:</w:t>
      </w:r>
      <w:r w:rsidRPr="00735EDA">
        <w:rPr>
          <w:lang w:val="es-ES"/>
        </w:rPr>
        <w:t xml:space="preserve"> </w:t>
      </w:r>
      <w:r w:rsidRPr="00735EDA">
        <w:rPr>
          <w:i/>
          <w:lang w:val="es-ES"/>
        </w:rPr>
        <w:t>[indique el cargo completo de la persona que firma la Oferta]</w:t>
      </w:r>
    </w:p>
    <w:p w14:paraId="1EC31D30" w14:textId="77777777" w:rsidR="004A2E50" w:rsidRPr="00735EDA" w:rsidRDefault="004A2E50" w:rsidP="004A2E50">
      <w:pPr>
        <w:tabs>
          <w:tab w:val="right" w:pos="4140"/>
          <w:tab w:val="left" w:pos="4500"/>
          <w:tab w:val="right" w:pos="9000"/>
          <w:tab w:val="left" w:pos="10080"/>
          <w:tab w:val="left" w:pos="10170"/>
        </w:tabs>
        <w:spacing w:before="240"/>
        <w:rPr>
          <w:lang w:val="es-ES"/>
        </w:rPr>
      </w:pPr>
      <w:r w:rsidRPr="00735EDA">
        <w:rPr>
          <w:b/>
          <w:lang w:val="es-ES"/>
        </w:rPr>
        <w:t>Firma de la persona mencionada más arriba:</w:t>
      </w:r>
      <w:r w:rsidRPr="00735EDA">
        <w:rPr>
          <w:lang w:val="es-ES"/>
        </w:rPr>
        <w:t xml:space="preserve"> </w:t>
      </w:r>
      <w:r w:rsidRPr="00735EDA">
        <w:rPr>
          <w:i/>
          <w:lang w:val="es-ES"/>
        </w:rPr>
        <w:t>[firma de la persona cuyo nombre y cargo se indican más arriba]</w:t>
      </w:r>
    </w:p>
    <w:p w14:paraId="3E4388D0" w14:textId="77777777" w:rsidR="004A2E50" w:rsidRPr="00735EDA" w:rsidRDefault="004A2E50" w:rsidP="004A2E50">
      <w:pPr>
        <w:tabs>
          <w:tab w:val="right" w:pos="4140"/>
          <w:tab w:val="left" w:pos="4500"/>
          <w:tab w:val="right" w:pos="9000"/>
          <w:tab w:val="left" w:pos="10080"/>
          <w:tab w:val="left" w:pos="10170"/>
        </w:tabs>
        <w:spacing w:before="240"/>
        <w:rPr>
          <w:u w:val="single"/>
          <w:lang w:val="es-ES"/>
        </w:rPr>
      </w:pPr>
      <w:r w:rsidRPr="00735EDA">
        <w:rPr>
          <w:b/>
          <w:lang w:val="es-ES"/>
        </w:rPr>
        <w:t>Fecha de la firma:</w:t>
      </w:r>
      <w:r w:rsidRPr="00735EDA">
        <w:rPr>
          <w:lang w:val="es-ES"/>
        </w:rPr>
        <w:t xml:space="preserve"> </w:t>
      </w:r>
      <w:r w:rsidRPr="00735EDA">
        <w:rPr>
          <w:i/>
          <w:lang w:val="es-ES"/>
        </w:rPr>
        <w:t>[indique la fecha de la firma]</w:t>
      </w:r>
      <w:r w:rsidRPr="00735EDA">
        <w:rPr>
          <w:lang w:val="es-ES"/>
        </w:rPr>
        <w:t xml:space="preserve"> </w:t>
      </w:r>
      <w:r w:rsidRPr="00735EDA">
        <w:rPr>
          <w:i/>
          <w:lang w:val="es-ES"/>
        </w:rPr>
        <w:t>[indique el día, el mes y el año]</w:t>
      </w:r>
    </w:p>
    <w:p w14:paraId="3FE46D41" w14:textId="77777777" w:rsidR="004A2E50" w:rsidRPr="00735EDA" w:rsidRDefault="004A2E50" w:rsidP="004A2E50">
      <w:pPr>
        <w:tabs>
          <w:tab w:val="right" w:pos="9000"/>
          <w:tab w:val="left" w:pos="10080"/>
          <w:tab w:val="left" w:pos="10170"/>
        </w:tabs>
        <w:spacing w:before="240"/>
        <w:rPr>
          <w:lang w:val="es-ES"/>
        </w:rPr>
      </w:pPr>
      <w:r w:rsidRPr="00735EDA">
        <w:rPr>
          <w:lang w:val="es-ES"/>
        </w:rPr>
        <w:t>Firmado a los ______________ días del mes de ______________de _________.</w:t>
      </w:r>
    </w:p>
    <w:p w14:paraId="39401A59" w14:textId="77777777" w:rsidR="004A2E50" w:rsidRPr="00735EDA" w:rsidRDefault="004A2E50" w:rsidP="004A2E50">
      <w:pPr>
        <w:rPr>
          <w:sz w:val="20"/>
          <w:lang w:val="es-ES"/>
        </w:rPr>
      </w:pPr>
    </w:p>
    <w:p w14:paraId="6B3FA9F6" w14:textId="77777777" w:rsidR="004A2E50" w:rsidRPr="00735EDA" w:rsidRDefault="004A2E50" w:rsidP="004A2E50">
      <w:pPr>
        <w:rPr>
          <w:sz w:val="20"/>
          <w:lang w:val="es-ES"/>
        </w:rPr>
      </w:pPr>
      <w:r w:rsidRPr="00735EDA">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04683636" w14:textId="77777777" w:rsidR="004A2E50" w:rsidRPr="00735EDA" w:rsidRDefault="004A2E50" w:rsidP="004A2E50">
      <w:pPr>
        <w:rPr>
          <w:lang w:val="es-ES"/>
        </w:rPr>
      </w:pPr>
      <w:r w:rsidRPr="00735EDA">
        <w:rPr>
          <w:sz w:val="20"/>
          <w:lang w:val="es-ES"/>
        </w:rPr>
        <w:t>** La persona que firme la Oferta tendrá el poder otorgado por el Licitante. El poder se adjuntará a los documentos y formularios de la Oferta.</w:t>
      </w:r>
    </w:p>
    <w:p w14:paraId="39AE6158" w14:textId="77777777" w:rsidR="004A2E50" w:rsidRPr="00735EDA" w:rsidRDefault="004A2E50">
      <w:pPr>
        <w:jc w:val="left"/>
        <w:rPr>
          <w:b/>
          <w:sz w:val="36"/>
          <w:lang w:val="es-ES"/>
        </w:rPr>
      </w:pPr>
      <w:r w:rsidRPr="00735EDA">
        <w:rPr>
          <w:lang w:val="es-ES"/>
        </w:rPr>
        <w:br w:type="page"/>
      </w:r>
    </w:p>
    <w:p w14:paraId="27352778" w14:textId="22DDD19A" w:rsidR="007136DB" w:rsidRPr="006D535C" w:rsidRDefault="007D6681" w:rsidP="006D535C">
      <w:pPr>
        <w:pStyle w:val="Sec10H1"/>
        <w:spacing w:after="240"/>
      </w:pPr>
      <w:bookmarkStart w:id="1487" w:name="_Toc136609619"/>
      <w:bookmarkEnd w:id="1482"/>
      <w:bookmarkEnd w:id="1485"/>
      <w:r w:rsidRPr="006D535C">
        <w:t>Carta de Aceptación</w:t>
      </w:r>
      <w:bookmarkEnd w:id="1487"/>
    </w:p>
    <w:p w14:paraId="3D37E48F" w14:textId="77777777" w:rsidR="007136DB" w:rsidRPr="00735EDA" w:rsidRDefault="007136DB" w:rsidP="00913AF7">
      <w:pPr>
        <w:jc w:val="center"/>
        <w:rPr>
          <w:i/>
          <w:lang w:val="es-ES"/>
        </w:rPr>
      </w:pPr>
      <w:r w:rsidRPr="00735EDA">
        <w:rPr>
          <w:i/>
          <w:lang w:val="es-ES"/>
        </w:rPr>
        <w:t>[</w:t>
      </w:r>
      <w:r w:rsidR="007D6681" w:rsidRPr="00735EDA">
        <w:rPr>
          <w:i/>
          <w:lang w:val="es-ES"/>
        </w:rPr>
        <w:t>papel con membrete del Contratante</w:t>
      </w:r>
      <w:r w:rsidRPr="00735EDA">
        <w:rPr>
          <w:i/>
          <w:lang w:val="es-ES"/>
        </w:rPr>
        <w:t>]</w:t>
      </w:r>
    </w:p>
    <w:p w14:paraId="2448241B" w14:textId="77777777" w:rsidR="007136DB" w:rsidRPr="00735EDA" w:rsidRDefault="007136DB" w:rsidP="00913AF7">
      <w:pPr>
        <w:rPr>
          <w:lang w:val="es-ES"/>
        </w:rPr>
      </w:pPr>
    </w:p>
    <w:p w14:paraId="7E9DF7B2" w14:textId="77777777" w:rsidR="007136DB" w:rsidRPr="00735EDA" w:rsidRDefault="007136DB" w:rsidP="00913AF7">
      <w:pPr>
        <w:rPr>
          <w:lang w:val="es-ES"/>
        </w:rPr>
      </w:pPr>
    </w:p>
    <w:p w14:paraId="0D346A58" w14:textId="77777777" w:rsidR="007136DB" w:rsidRPr="00735EDA" w:rsidRDefault="007136DB" w:rsidP="00913AF7">
      <w:pPr>
        <w:jc w:val="right"/>
        <w:rPr>
          <w:lang w:val="es-ES"/>
        </w:rPr>
      </w:pPr>
      <w:r w:rsidRPr="00735EDA">
        <w:rPr>
          <w:i/>
          <w:lang w:val="es-ES"/>
        </w:rPr>
        <w:t>[</w:t>
      </w:r>
      <w:r w:rsidR="007D6681" w:rsidRPr="00735EDA">
        <w:rPr>
          <w:i/>
          <w:lang w:val="es-ES"/>
        </w:rPr>
        <w:t>fecha</w:t>
      </w:r>
      <w:r w:rsidRPr="00735EDA">
        <w:rPr>
          <w:i/>
          <w:lang w:val="es-ES"/>
        </w:rPr>
        <w:t>]</w:t>
      </w:r>
    </w:p>
    <w:p w14:paraId="2EE05D0E" w14:textId="77777777" w:rsidR="007136DB" w:rsidRPr="00735EDA" w:rsidRDefault="007136DB" w:rsidP="00913AF7">
      <w:pPr>
        <w:rPr>
          <w:lang w:val="es-ES"/>
        </w:rPr>
      </w:pPr>
    </w:p>
    <w:p w14:paraId="705EA691" w14:textId="25164341" w:rsidR="007D6681" w:rsidRPr="00735EDA" w:rsidRDefault="007136DB" w:rsidP="007D6681">
      <w:pPr>
        <w:rPr>
          <w:lang w:val="es-ES"/>
        </w:rPr>
      </w:pPr>
      <w:r w:rsidRPr="00735EDA">
        <w:rPr>
          <w:lang w:val="es-ES"/>
        </w:rPr>
        <w:fldChar w:fldCharType="begin"/>
      </w:r>
      <w:r w:rsidRPr="00735EDA">
        <w:rPr>
          <w:lang w:val="es-ES"/>
        </w:rPr>
        <w:instrText>ADVANCE \D 4.80</w:instrText>
      </w:r>
      <w:r w:rsidRPr="00735EDA">
        <w:rPr>
          <w:lang w:val="es-ES"/>
        </w:rPr>
        <w:fldChar w:fldCharType="end"/>
      </w:r>
      <w:r w:rsidR="007D6681" w:rsidRPr="00735EDA">
        <w:rPr>
          <w:lang w:val="es-ES"/>
        </w:rPr>
        <w:t>A</w:t>
      </w:r>
      <w:r w:rsidR="00B322E2" w:rsidRPr="00735EDA">
        <w:rPr>
          <w:lang w:val="es-ES"/>
        </w:rPr>
        <w:t>:</w:t>
      </w:r>
      <w:r w:rsidR="007D6681" w:rsidRPr="00735EDA">
        <w:rPr>
          <w:lang w:val="es-ES"/>
        </w:rPr>
        <w:t xml:space="preserve"> </w:t>
      </w:r>
      <w:r w:rsidR="007D6681" w:rsidRPr="00735EDA">
        <w:rPr>
          <w:i/>
          <w:lang w:val="es-ES"/>
        </w:rPr>
        <w:fldChar w:fldCharType="begin"/>
      </w:r>
      <w:r w:rsidR="007D6681" w:rsidRPr="00735EDA">
        <w:rPr>
          <w:i/>
          <w:lang w:val="es-ES"/>
        </w:rPr>
        <w:instrText>ADVANCE \D 1.90</w:instrText>
      </w:r>
      <w:r w:rsidR="007D6681" w:rsidRPr="00735EDA">
        <w:rPr>
          <w:i/>
          <w:lang w:val="es-ES"/>
        </w:rPr>
        <w:fldChar w:fldCharType="end"/>
      </w:r>
      <w:r w:rsidR="007D6681" w:rsidRPr="00735EDA">
        <w:rPr>
          <w:i/>
          <w:lang w:val="es-ES"/>
        </w:rPr>
        <w:t>[nombre y dirección del Contratista]</w:t>
      </w:r>
    </w:p>
    <w:p w14:paraId="7A2909A0" w14:textId="77777777" w:rsidR="007D6681" w:rsidRPr="00735EDA" w:rsidRDefault="007D6681" w:rsidP="007D6681">
      <w:pPr>
        <w:pStyle w:val="TOAHeading"/>
        <w:tabs>
          <w:tab w:val="clear" w:pos="9000"/>
          <w:tab w:val="clear" w:pos="9360"/>
        </w:tabs>
        <w:suppressAutoHyphens w:val="0"/>
        <w:rPr>
          <w:lang w:val="es-ES"/>
        </w:rPr>
      </w:pPr>
    </w:p>
    <w:p w14:paraId="13633032" w14:textId="77777777" w:rsidR="007D6681" w:rsidRPr="00735EDA" w:rsidRDefault="007D6681" w:rsidP="007D6681">
      <w:pPr>
        <w:rPr>
          <w:lang w:val="es-ES"/>
        </w:rPr>
      </w:pPr>
      <w:r w:rsidRPr="00735EDA">
        <w:rPr>
          <w:lang w:val="es-ES"/>
        </w:rPr>
        <w:t xml:space="preserve">Le notificamos por la presente que su Oferta de fecha </w:t>
      </w:r>
      <w:r w:rsidRPr="00735EDA">
        <w:rPr>
          <w:i/>
          <w:lang w:val="es-ES"/>
        </w:rPr>
        <w:t>[fecha]</w:t>
      </w:r>
      <w:r w:rsidRPr="00735EDA">
        <w:rPr>
          <w:lang w:val="es-ES"/>
        </w:rPr>
        <w:t xml:space="preserve"> para la ejecución de </w:t>
      </w:r>
      <w:r w:rsidRPr="00735EDA">
        <w:rPr>
          <w:i/>
          <w:lang w:val="es-ES"/>
        </w:rPr>
        <w:t>[nombre y número de identificación del Contrato, conforme aparece en los Datos del Contrato]</w:t>
      </w:r>
      <w:r w:rsidRPr="00735EDA">
        <w:rPr>
          <w:lang w:val="es-ES"/>
        </w:rPr>
        <w:t xml:space="preserve"> por </w:t>
      </w:r>
      <w:r w:rsidR="009E7D85" w:rsidRPr="00735EDA">
        <w:rPr>
          <w:lang w:val="es-ES"/>
        </w:rPr>
        <w:t>la Remuneración del Contratista</w:t>
      </w:r>
      <w:r w:rsidRPr="00735EDA">
        <w:rPr>
          <w:lang w:val="es-ES"/>
        </w:rPr>
        <w:t xml:space="preserve"> </w:t>
      </w:r>
      <w:r w:rsidRPr="00735EDA">
        <w:rPr>
          <w:i/>
          <w:lang w:val="es-ES"/>
        </w:rPr>
        <w:t>[monto en cifras y en palabras] [nombre de la moneda],</w:t>
      </w:r>
      <w:r w:rsidRPr="00735EDA">
        <w:rPr>
          <w:lang w:val="es-ES"/>
        </w:rPr>
        <w:t xml:space="preserve"> con las rectificaciones y modificaciones que se hayan hecho de conformidad con las Instrucciones a los Licitantes, ha sido aceptada por nuestro representante.</w:t>
      </w:r>
    </w:p>
    <w:p w14:paraId="5F3CA562" w14:textId="77777777" w:rsidR="007D6681" w:rsidRPr="00735EDA" w:rsidRDefault="007D6681" w:rsidP="007D6681">
      <w:pPr>
        <w:rPr>
          <w:lang w:val="es-ES"/>
        </w:rPr>
      </w:pPr>
    </w:p>
    <w:p w14:paraId="2B7402F3" w14:textId="0E36EBCE" w:rsidR="004A2E50" w:rsidRPr="00735EDA" w:rsidRDefault="007D6681" w:rsidP="004A2E50">
      <w:pPr>
        <w:pStyle w:val="BodyTextIndent"/>
        <w:spacing w:before="240" w:after="120"/>
        <w:ind w:left="0" w:right="288" w:firstLine="0"/>
        <w:rPr>
          <w:lang w:val="es-ES"/>
        </w:rPr>
      </w:pPr>
      <w:r w:rsidRPr="00735EDA">
        <w:rPr>
          <w:lang w:val="es-ES"/>
        </w:rPr>
        <w:t xml:space="preserve">Sírvase suministrar </w:t>
      </w:r>
      <w:r w:rsidR="004A2E50" w:rsidRPr="00735EDA">
        <w:rPr>
          <w:lang w:val="es-ES"/>
        </w:rPr>
        <w:t xml:space="preserve">(i) </w:t>
      </w:r>
      <w:r w:rsidRPr="00735EDA">
        <w:rPr>
          <w:lang w:val="es-ES"/>
        </w:rPr>
        <w:t>la Garantía de Cumplimiento dentro de un plazo de 28 días de conformidad con las Condiciones Contractuales, usando para ello uno de los formularios de Garantía de Cumplimiento</w:t>
      </w:r>
      <w:r w:rsidR="004A2E50" w:rsidRPr="00735EDA">
        <w:rPr>
          <w:lang w:val="es-ES"/>
        </w:rPr>
        <w:t>; y (</w:t>
      </w:r>
      <w:proofErr w:type="spellStart"/>
      <w:r w:rsidR="004A2E50" w:rsidRPr="00735EDA">
        <w:rPr>
          <w:lang w:val="es-ES"/>
        </w:rPr>
        <w:t>ii</w:t>
      </w:r>
      <w:proofErr w:type="spellEnd"/>
      <w:r w:rsidR="004A2E50" w:rsidRPr="00735EDA">
        <w:rPr>
          <w:lang w:val="es-ES"/>
        </w:rPr>
        <w:t xml:space="preserve">) la información adicional sobre la Propiedad Efectiva de conformidad con </w:t>
      </w:r>
      <w:r w:rsidR="00F92056">
        <w:rPr>
          <w:lang w:val="es-ES"/>
        </w:rPr>
        <w:t>la IAL</w:t>
      </w:r>
      <w:r w:rsidR="004A2E50" w:rsidRPr="00735EDA">
        <w:rPr>
          <w:lang w:val="es-ES"/>
        </w:rPr>
        <w:t xml:space="preserve"> 46.1, den</w:t>
      </w:r>
      <w:r w:rsidR="0064790C" w:rsidRPr="00735EDA">
        <w:rPr>
          <w:lang w:val="es-ES"/>
        </w:rPr>
        <w:t>tro de los siguientes 8 (ocho) días h</w:t>
      </w:r>
      <w:r w:rsidR="004A2E50" w:rsidRPr="00735EDA">
        <w:rPr>
          <w:lang w:val="es-ES"/>
        </w:rPr>
        <w:t xml:space="preserve">ábiles empleando el Formulario  de Divulgación de la Propiedad Efectiva, incluidos en la Sección X, “Formularios del Contrato” del </w:t>
      </w:r>
      <w:r w:rsidR="009217FD" w:rsidRPr="00735EDA">
        <w:rPr>
          <w:lang w:val="es-ES"/>
        </w:rPr>
        <w:t>documento de licitación</w:t>
      </w:r>
      <w:r w:rsidR="004A2E50" w:rsidRPr="00735EDA">
        <w:rPr>
          <w:lang w:val="es-ES"/>
        </w:rPr>
        <w:t>.</w:t>
      </w:r>
    </w:p>
    <w:p w14:paraId="34A19BC9" w14:textId="5D0E6A0D" w:rsidR="007D6681" w:rsidRPr="00735EDA" w:rsidRDefault="007D6681" w:rsidP="007D6681">
      <w:pPr>
        <w:rPr>
          <w:lang w:val="es-ES"/>
        </w:rPr>
      </w:pPr>
    </w:p>
    <w:p w14:paraId="36E2392C" w14:textId="77777777" w:rsidR="007D6681" w:rsidRPr="00735EDA" w:rsidRDefault="007D6681" w:rsidP="007D6681">
      <w:pPr>
        <w:rPr>
          <w:lang w:val="es-ES"/>
        </w:rPr>
      </w:pPr>
    </w:p>
    <w:p w14:paraId="1FB82DF2" w14:textId="77777777" w:rsidR="007D6681" w:rsidRPr="00735EDA" w:rsidRDefault="007D6681" w:rsidP="007D6681">
      <w:pPr>
        <w:rPr>
          <w:lang w:val="es-ES"/>
        </w:rPr>
      </w:pPr>
    </w:p>
    <w:p w14:paraId="77C75209" w14:textId="77777777" w:rsidR="007D6681" w:rsidRPr="00735EDA" w:rsidRDefault="007D6681" w:rsidP="007D6681">
      <w:pPr>
        <w:pStyle w:val="TOAHeading"/>
        <w:tabs>
          <w:tab w:val="clear" w:pos="9000"/>
          <w:tab w:val="clear" w:pos="9360"/>
        </w:tabs>
        <w:suppressAutoHyphens w:val="0"/>
        <w:rPr>
          <w:lang w:val="es-ES"/>
        </w:rPr>
      </w:pPr>
    </w:p>
    <w:p w14:paraId="34A31B28" w14:textId="52CF21F0" w:rsidR="007D6681" w:rsidRPr="00735EDA" w:rsidRDefault="007D6681" w:rsidP="00070475">
      <w:pPr>
        <w:tabs>
          <w:tab w:val="left" w:leader="underscore" w:pos="9000"/>
        </w:tabs>
        <w:spacing w:after="120"/>
        <w:jc w:val="left"/>
        <w:rPr>
          <w:lang w:val="es-ES"/>
        </w:rPr>
      </w:pPr>
      <w:r w:rsidRPr="00735EDA">
        <w:rPr>
          <w:lang w:val="es-ES"/>
        </w:rPr>
        <w:t>Firma autorizada</w:t>
      </w:r>
      <w:r w:rsidR="00B322E2" w:rsidRPr="00735EDA">
        <w:rPr>
          <w:lang w:val="es-ES"/>
        </w:rPr>
        <w:t>:</w:t>
      </w:r>
      <w:r w:rsidRPr="00735EDA">
        <w:rPr>
          <w:lang w:val="es-ES"/>
        </w:rPr>
        <w:t xml:space="preserve"> </w:t>
      </w:r>
      <w:r w:rsidR="00070475" w:rsidRPr="00735EDA">
        <w:rPr>
          <w:lang w:val="es-ES"/>
        </w:rPr>
        <w:tab/>
      </w:r>
    </w:p>
    <w:p w14:paraId="705598FB" w14:textId="4D4E8BDD" w:rsidR="007D6681" w:rsidRPr="00735EDA" w:rsidRDefault="007D6681" w:rsidP="00070475">
      <w:pPr>
        <w:tabs>
          <w:tab w:val="left" w:leader="underscore" w:pos="9000"/>
        </w:tabs>
        <w:spacing w:after="120"/>
        <w:jc w:val="left"/>
        <w:rPr>
          <w:lang w:val="es-ES"/>
        </w:rPr>
      </w:pPr>
      <w:r w:rsidRPr="00735EDA">
        <w:rPr>
          <w:lang w:val="es-ES"/>
        </w:rPr>
        <w:t>Nombre y cargo del firmante</w:t>
      </w:r>
      <w:r w:rsidR="00B322E2" w:rsidRPr="00735EDA">
        <w:rPr>
          <w:lang w:val="es-ES"/>
        </w:rPr>
        <w:t>:</w:t>
      </w:r>
      <w:r w:rsidRPr="00735EDA">
        <w:rPr>
          <w:lang w:val="es-ES"/>
        </w:rPr>
        <w:t xml:space="preserve"> </w:t>
      </w:r>
      <w:r w:rsidR="00070475" w:rsidRPr="00735EDA">
        <w:rPr>
          <w:lang w:val="es-ES"/>
        </w:rPr>
        <w:tab/>
      </w:r>
    </w:p>
    <w:p w14:paraId="1EDAD204" w14:textId="349C38BE" w:rsidR="007D6681" w:rsidRPr="00735EDA" w:rsidRDefault="007D6681" w:rsidP="00070475">
      <w:pPr>
        <w:tabs>
          <w:tab w:val="left" w:leader="underscore" w:pos="9000"/>
        </w:tabs>
        <w:spacing w:after="120"/>
        <w:jc w:val="left"/>
        <w:rPr>
          <w:lang w:val="es-ES"/>
        </w:rPr>
      </w:pPr>
      <w:r w:rsidRPr="00735EDA">
        <w:rPr>
          <w:lang w:val="es-ES"/>
        </w:rPr>
        <w:t>Nombre del organismo</w:t>
      </w:r>
      <w:r w:rsidR="00B322E2" w:rsidRPr="00735EDA">
        <w:rPr>
          <w:lang w:val="es-ES"/>
        </w:rPr>
        <w:t>:</w:t>
      </w:r>
      <w:r w:rsidRPr="00735EDA">
        <w:rPr>
          <w:lang w:val="es-ES"/>
        </w:rPr>
        <w:t xml:space="preserve"> </w:t>
      </w:r>
      <w:r w:rsidR="00070475" w:rsidRPr="00735EDA">
        <w:rPr>
          <w:lang w:val="es-ES"/>
        </w:rPr>
        <w:tab/>
      </w:r>
    </w:p>
    <w:p w14:paraId="4BB7AE9B" w14:textId="77777777" w:rsidR="007D6681" w:rsidRPr="00735EDA" w:rsidRDefault="007D6681" w:rsidP="007D6681">
      <w:pPr>
        <w:rPr>
          <w:lang w:val="es-ES"/>
        </w:rPr>
      </w:pPr>
    </w:p>
    <w:p w14:paraId="60B25144" w14:textId="25A9A9A6" w:rsidR="007D6681" w:rsidRPr="00735EDA" w:rsidRDefault="007D6681" w:rsidP="007D6681">
      <w:pPr>
        <w:rPr>
          <w:b/>
          <w:bCs/>
          <w:szCs w:val="24"/>
          <w:lang w:val="es-ES"/>
        </w:rPr>
      </w:pPr>
      <w:r w:rsidRPr="00735EDA">
        <w:rPr>
          <w:b/>
          <w:bCs/>
          <w:szCs w:val="24"/>
          <w:lang w:val="es-ES"/>
        </w:rPr>
        <w:t>Adjunto</w:t>
      </w:r>
      <w:r w:rsidR="00B322E2" w:rsidRPr="00735EDA">
        <w:rPr>
          <w:b/>
          <w:bCs/>
          <w:szCs w:val="24"/>
          <w:lang w:val="es-ES"/>
        </w:rPr>
        <w:t>:</w:t>
      </w:r>
      <w:r w:rsidRPr="00735EDA">
        <w:rPr>
          <w:b/>
          <w:bCs/>
          <w:szCs w:val="24"/>
          <w:lang w:val="es-ES"/>
        </w:rPr>
        <w:t xml:space="preserve"> Convenio </w:t>
      </w:r>
    </w:p>
    <w:p w14:paraId="659DD37E" w14:textId="77777777" w:rsidR="008A1C57" w:rsidRPr="00735EDA" w:rsidRDefault="008A1C57" w:rsidP="007D6681">
      <w:pPr>
        <w:rPr>
          <w:b/>
          <w:bCs/>
          <w:szCs w:val="24"/>
          <w:lang w:val="es-ES"/>
        </w:rPr>
      </w:pPr>
    </w:p>
    <w:p w14:paraId="33E47931" w14:textId="77777777" w:rsidR="007136DB" w:rsidRPr="00735EDA" w:rsidRDefault="007136DB" w:rsidP="007D6681">
      <w:pPr>
        <w:rPr>
          <w:lang w:val="es-ES"/>
        </w:rPr>
      </w:pPr>
      <w:r w:rsidRPr="00735EDA">
        <w:rPr>
          <w:b/>
          <w:bCs/>
          <w:sz w:val="32"/>
          <w:lang w:val="es-ES"/>
        </w:rPr>
        <w:br w:type="page"/>
      </w:r>
      <w:bookmarkStart w:id="1488" w:name="_Toc438907197"/>
      <w:bookmarkStart w:id="1489" w:name="_Toc438907297"/>
    </w:p>
    <w:p w14:paraId="217D129C" w14:textId="77777777" w:rsidR="00070475" w:rsidRPr="00735EDA" w:rsidRDefault="00070475" w:rsidP="006D535C">
      <w:pPr>
        <w:pStyle w:val="Sec10H1"/>
      </w:pPr>
      <w:bookmarkStart w:id="1490" w:name="_Toc23238064"/>
      <w:bookmarkStart w:id="1491" w:name="_Toc41971556"/>
      <w:bookmarkStart w:id="1492" w:name="_Toc485133551"/>
      <w:bookmarkStart w:id="1493" w:name="_Toc136609620"/>
      <w:r w:rsidRPr="00735EDA">
        <w:t>Con</w:t>
      </w:r>
      <w:bookmarkEnd w:id="1490"/>
      <w:bookmarkEnd w:id="1491"/>
      <w:r w:rsidRPr="00735EDA">
        <w:t>venio</w:t>
      </w:r>
      <w:bookmarkEnd w:id="1492"/>
      <w:bookmarkEnd w:id="1493"/>
    </w:p>
    <w:bookmarkEnd w:id="1488"/>
    <w:bookmarkEnd w:id="1489"/>
    <w:p w14:paraId="2B280DC7" w14:textId="77777777" w:rsidR="007136DB" w:rsidRPr="00735EDA" w:rsidRDefault="007136DB" w:rsidP="00913AF7">
      <w:pPr>
        <w:tabs>
          <w:tab w:val="left" w:pos="540"/>
        </w:tabs>
        <w:rPr>
          <w:sz w:val="22"/>
          <w:lang w:val="es-ES"/>
        </w:rPr>
      </w:pPr>
    </w:p>
    <w:p w14:paraId="3AA5564C" w14:textId="3598797A" w:rsidR="000808B2" w:rsidRPr="00735EDA" w:rsidRDefault="000808B2" w:rsidP="000808B2">
      <w:pPr>
        <w:spacing w:after="160"/>
        <w:rPr>
          <w:lang w:val="es-ES"/>
        </w:rPr>
      </w:pPr>
      <w:r w:rsidRPr="00735EDA">
        <w:rPr>
          <w:lang w:val="es-ES"/>
        </w:rPr>
        <w:t xml:space="preserve">EL PRESENTE CONVENIO se celebra el día ______ del mes de ___________ </w:t>
      </w:r>
      <w:proofErr w:type="spellStart"/>
      <w:r w:rsidRPr="00735EDA">
        <w:rPr>
          <w:lang w:val="es-ES"/>
        </w:rPr>
        <w:t>de</w:t>
      </w:r>
      <w:proofErr w:type="spellEnd"/>
      <w:r w:rsidRPr="00735EDA">
        <w:rPr>
          <w:lang w:val="es-ES"/>
        </w:rPr>
        <w:t xml:space="preserve"> _________ entre _______________________ de _________________________ (denominado en adelante </w:t>
      </w:r>
      <w:r w:rsidR="006269C2" w:rsidRPr="00735EDA">
        <w:rPr>
          <w:lang w:val="es-ES"/>
        </w:rPr>
        <w:t>“</w:t>
      </w:r>
      <w:r w:rsidRPr="00735EDA">
        <w:rPr>
          <w:lang w:val="es-ES"/>
        </w:rPr>
        <w:t>el Contratante</w:t>
      </w:r>
      <w:r w:rsidR="006269C2" w:rsidRPr="00735EDA">
        <w:rPr>
          <w:lang w:val="es-ES"/>
        </w:rPr>
        <w:t>”</w:t>
      </w:r>
      <w:r w:rsidRPr="00735EDA">
        <w:rPr>
          <w:lang w:val="es-ES"/>
        </w:rPr>
        <w:t xml:space="preserve">), por una parte, y ______________________ de _____________________ (denominado en adelante </w:t>
      </w:r>
      <w:r w:rsidR="006269C2" w:rsidRPr="00735EDA">
        <w:rPr>
          <w:lang w:val="es-ES"/>
        </w:rPr>
        <w:t>“</w:t>
      </w:r>
      <w:r w:rsidRPr="00735EDA">
        <w:rPr>
          <w:lang w:val="es-ES"/>
        </w:rPr>
        <w:t>el Contratista</w:t>
      </w:r>
      <w:r w:rsidR="006269C2" w:rsidRPr="00735EDA">
        <w:rPr>
          <w:lang w:val="es-ES"/>
        </w:rPr>
        <w:t>”</w:t>
      </w:r>
      <w:r w:rsidRPr="00735EDA">
        <w:rPr>
          <w:lang w:val="es-ES"/>
        </w:rPr>
        <w:t>), por la otra.</w:t>
      </w:r>
    </w:p>
    <w:p w14:paraId="73EC74A1" w14:textId="77777777" w:rsidR="000808B2" w:rsidRPr="00735EDA" w:rsidRDefault="000808B2" w:rsidP="000808B2">
      <w:pPr>
        <w:spacing w:after="160"/>
        <w:rPr>
          <w:lang w:val="es-ES"/>
        </w:rPr>
      </w:pPr>
      <w:r w:rsidRPr="00735EDA">
        <w:rPr>
          <w:lang w:val="es-ES"/>
        </w:rPr>
        <w:t>POR CUANTO el Contratante desea que el Contratista ejecute l</w:t>
      </w:r>
      <w:r w:rsidR="008F332E" w:rsidRPr="00735EDA">
        <w:rPr>
          <w:lang w:val="es-ES"/>
        </w:rPr>
        <w:t>o</w:t>
      </w:r>
      <w:r w:rsidRPr="00735EDA">
        <w:rPr>
          <w:lang w:val="es-ES"/>
        </w:rPr>
        <w:t xml:space="preserve">s </w:t>
      </w:r>
      <w:r w:rsidR="008F332E" w:rsidRPr="00735EDA">
        <w:rPr>
          <w:lang w:val="es-ES"/>
        </w:rPr>
        <w:t>Servicios</w:t>
      </w:r>
      <w:r w:rsidRPr="00735EDA">
        <w:rPr>
          <w:lang w:val="es-ES"/>
        </w:rPr>
        <w:t xml:space="preserve"> denominad</w:t>
      </w:r>
      <w:r w:rsidR="008F332E" w:rsidRPr="00735EDA">
        <w:rPr>
          <w:lang w:val="es-ES"/>
        </w:rPr>
        <w:t>o</w:t>
      </w:r>
      <w:r w:rsidRPr="00735EDA">
        <w:rPr>
          <w:lang w:val="es-ES"/>
        </w:rPr>
        <w:t xml:space="preserve">s _______________________________, y ha aceptado la Oferta presentada por el Contratista para la ejecución y terminación de </w:t>
      </w:r>
      <w:r w:rsidR="000F29E6" w:rsidRPr="00735EDA">
        <w:rPr>
          <w:lang w:val="es-ES"/>
        </w:rPr>
        <w:t>estos</w:t>
      </w:r>
      <w:r w:rsidRPr="00735EDA">
        <w:rPr>
          <w:lang w:val="es-ES"/>
        </w:rPr>
        <w:t xml:space="preserve"> </w:t>
      </w:r>
      <w:r w:rsidR="008F332E" w:rsidRPr="00735EDA">
        <w:rPr>
          <w:lang w:val="es-ES"/>
        </w:rPr>
        <w:t>Servicios</w:t>
      </w:r>
      <w:r w:rsidR="000F29E6" w:rsidRPr="00735EDA">
        <w:rPr>
          <w:lang w:val="es-ES"/>
        </w:rPr>
        <w:t xml:space="preserve"> de Gestión</w:t>
      </w:r>
      <w:r w:rsidRPr="00735EDA">
        <w:rPr>
          <w:lang w:val="es-ES"/>
        </w:rPr>
        <w:t xml:space="preserve"> y para la reparación de cualquier defecto de </w:t>
      </w:r>
      <w:proofErr w:type="gramStart"/>
      <w:r w:rsidRPr="00735EDA">
        <w:rPr>
          <w:lang w:val="es-ES"/>
        </w:rPr>
        <w:t>l</w:t>
      </w:r>
      <w:r w:rsidR="008F332E" w:rsidRPr="00735EDA">
        <w:rPr>
          <w:lang w:val="es-ES"/>
        </w:rPr>
        <w:t>o</w:t>
      </w:r>
      <w:r w:rsidRPr="00735EDA">
        <w:rPr>
          <w:lang w:val="es-ES"/>
        </w:rPr>
        <w:t>s mism</w:t>
      </w:r>
      <w:r w:rsidR="008F332E" w:rsidRPr="00735EDA">
        <w:rPr>
          <w:lang w:val="es-ES"/>
        </w:rPr>
        <w:t>o</w:t>
      </w:r>
      <w:r w:rsidRPr="00735EDA">
        <w:rPr>
          <w:lang w:val="es-ES"/>
        </w:rPr>
        <w:t>s</w:t>
      </w:r>
      <w:proofErr w:type="gramEnd"/>
      <w:r w:rsidRPr="00735EDA">
        <w:rPr>
          <w:lang w:val="es-ES"/>
        </w:rPr>
        <w:t xml:space="preserve">. </w:t>
      </w:r>
    </w:p>
    <w:p w14:paraId="51432838" w14:textId="7BBF8739" w:rsidR="000808B2" w:rsidRPr="00735EDA" w:rsidRDefault="000808B2" w:rsidP="000808B2">
      <w:pPr>
        <w:spacing w:after="160"/>
        <w:rPr>
          <w:lang w:val="es-ES"/>
        </w:rPr>
      </w:pPr>
      <w:r w:rsidRPr="00735EDA">
        <w:rPr>
          <w:lang w:val="es-ES"/>
        </w:rPr>
        <w:t>El Contratante y el Contratista acuerdan lo siguiente</w:t>
      </w:r>
      <w:r w:rsidR="00B322E2" w:rsidRPr="00735EDA">
        <w:rPr>
          <w:lang w:val="es-ES"/>
        </w:rPr>
        <w:t>:</w:t>
      </w:r>
    </w:p>
    <w:p w14:paraId="186ABD32" w14:textId="77777777" w:rsidR="000808B2" w:rsidRPr="00735EDA" w:rsidRDefault="000808B2" w:rsidP="00070475">
      <w:pPr>
        <w:spacing w:after="160"/>
        <w:ind w:left="709" w:hanging="709"/>
        <w:rPr>
          <w:lang w:val="es-ES"/>
        </w:rPr>
      </w:pPr>
      <w:r w:rsidRPr="00735EDA">
        <w:rPr>
          <w:lang w:val="es-ES"/>
        </w:rPr>
        <w:t>1.</w:t>
      </w:r>
      <w:r w:rsidRPr="00735EDA">
        <w:rPr>
          <w:lang w:val="es-ES"/>
        </w:rPr>
        <w:tab/>
        <w:t>En el presente Convenio los términos y las expresiones tendrán el mismo significado que se les atribuya en los documentos contractuales a que se refieran.</w:t>
      </w:r>
    </w:p>
    <w:p w14:paraId="51E8DA44" w14:textId="77777777" w:rsidR="000808B2" w:rsidRPr="00735EDA" w:rsidRDefault="000808B2" w:rsidP="00070475">
      <w:pPr>
        <w:spacing w:after="160"/>
        <w:ind w:left="709" w:hanging="709"/>
        <w:rPr>
          <w:lang w:val="es-ES"/>
        </w:rPr>
      </w:pPr>
      <w:r w:rsidRPr="00735EDA">
        <w:rPr>
          <w:lang w:val="es-ES"/>
        </w:rPr>
        <w:t>2.</w:t>
      </w:r>
      <w:r w:rsidRPr="00735EDA">
        <w:rPr>
          <w:lang w:val="es-ES"/>
        </w:rPr>
        <w:tab/>
        <w:t xml:space="preserve">Se considerará que los documentos enumerados a continuación forman parte del presente Convenio y deberán leerse e interpretarse como integrantes </w:t>
      </w:r>
      <w:proofErr w:type="gramStart"/>
      <w:r w:rsidRPr="00735EDA">
        <w:rPr>
          <w:lang w:val="es-ES"/>
        </w:rPr>
        <w:t>del mismo</w:t>
      </w:r>
      <w:proofErr w:type="gramEnd"/>
      <w:r w:rsidRPr="00735EDA">
        <w:rPr>
          <w:lang w:val="es-ES"/>
        </w:rPr>
        <w:t xml:space="preserve">. El presente Convenio prevalecerá sobre todos los demás documentos contractuales. </w:t>
      </w:r>
    </w:p>
    <w:p w14:paraId="6D0A37E5" w14:textId="77777777" w:rsidR="000808B2" w:rsidRPr="00735EDA" w:rsidRDefault="008F332E">
      <w:pPr>
        <w:pStyle w:val="P3Header1-Clauses"/>
        <w:numPr>
          <w:ilvl w:val="0"/>
          <w:numId w:val="49"/>
        </w:numPr>
        <w:rPr>
          <w:b w:val="0"/>
          <w:bCs/>
          <w:lang w:val="es-ES"/>
        </w:rPr>
      </w:pPr>
      <w:r w:rsidRPr="00735EDA">
        <w:rPr>
          <w:b w:val="0"/>
          <w:bCs/>
          <w:lang w:val="es-ES"/>
        </w:rPr>
        <w:t xml:space="preserve">Enmiendas </w:t>
      </w:r>
      <w:proofErr w:type="spellStart"/>
      <w:r w:rsidRPr="00735EDA">
        <w:rPr>
          <w:b w:val="0"/>
          <w:bCs/>
          <w:lang w:val="es-ES"/>
        </w:rPr>
        <w:t>n.</w:t>
      </w:r>
      <w:r w:rsidRPr="00735EDA">
        <w:rPr>
          <w:b w:val="0"/>
          <w:bCs/>
          <w:vertAlign w:val="superscript"/>
          <w:lang w:val="es-ES"/>
        </w:rPr>
        <w:t>o</w:t>
      </w:r>
      <w:proofErr w:type="spellEnd"/>
      <w:r w:rsidRPr="00735EDA">
        <w:rPr>
          <w:b w:val="0"/>
          <w:bCs/>
          <w:lang w:val="es-ES"/>
        </w:rPr>
        <w:t xml:space="preserve"> ________(si hubiera)</w:t>
      </w:r>
    </w:p>
    <w:p w14:paraId="3C0F3A30" w14:textId="77777777" w:rsidR="000808B2" w:rsidRPr="00735EDA" w:rsidRDefault="008F332E">
      <w:pPr>
        <w:pStyle w:val="P3Header1-Clauses"/>
        <w:numPr>
          <w:ilvl w:val="0"/>
          <w:numId w:val="49"/>
        </w:numPr>
        <w:rPr>
          <w:b w:val="0"/>
          <w:bCs/>
          <w:lang w:val="es-ES"/>
        </w:rPr>
      </w:pPr>
      <w:r w:rsidRPr="00735EDA">
        <w:rPr>
          <w:b w:val="0"/>
          <w:bCs/>
          <w:lang w:val="es-ES"/>
        </w:rPr>
        <w:t>Carta de Aceptación</w:t>
      </w:r>
    </w:p>
    <w:p w14:paraId="2F380FCA" w14:textId="77777777" w:rsidR="000808B2" w:rsidRPr="00735EDA" w:rsidRDefault="000808B2">
      <w:pPr>
        <w:pStyle w:val="P3Header1-Clauses"/>
        <w:numPr>
          <w:ilvl w:val="0"/>
          <w:numId w:val="49"/>
        </w:numPr>
        <w:rPr>
          <w:b w:val="0"/>
          <w:bCs/>
          <w:lang w:val="es-ES"/>
        </w:rPr>
      </w:pPr>
      <w:r w:rsidRPr="00735EDA">
        <w:rPr>
          <w:b w:val="0"/>
          <w:bCs/>
          <w:lang w:val="es-ES"/>
        </w:rPr>
        <w:t xml:space="preserve">Condiciones Especiales </w:t>
      </w:r>
    </w:p>
    <w:p w14:paraId="14C295BF" w14:textId="77777777" w:rsidR="000808B2" w:rsidRPr="00735EDA" w:rsidRDefault="000808B2">
      <w:pPr>
        <w:pStyle w:val="P3Header1-Clauses"/>
        <w:numPr>
          <w:ilvl w:val="0"/>
          <w:numId w:val="49"/>
        </w:numPr>
        <w:rPr>
          <w:b w:val="0"/>
          <w:bCs/>
          <w:lang w:val="es-ES"/>
        </w:rPr>
      </w:pPr>
      <w:r w:rsidRPr="00735EDA">
        <w:rPr>
          <w:b w:val="0"/>
          <w:bCs/>
          <w:lang w:val="es-ES"/>
        </w:rPr>
        <w:t>Condiciones Generales</w:t>
      </w:r>
    </w:p>
    <w:p w14:paraId="07F7804E" w14:textId="77777777" w:rsidR="000808B2" w:rsidRPr="00735EDA" w:rsidRDefault="008F332E">
      <w:pPr>
        <w:pStyle w:val="P3Header1-Clauses"/>
        <w:numPr>
          <w:ilvl w:val="0"/>
          <w:numId w:val="49"/>
        </w:numPr>
        <w:rPr>
          <w:b w:val="0"/>
          <w:bCs/>
          <w:lang w:val="es-ES"/>
        </w:rPr>
      </w:pPr>
      <w:r w:rsidRPr="00735EDA">
        <w:rPr>
          <w:b w:val="0"/>
          <w:bCs/>
          <w:lang w:val="es-ES"/>
        </w:rPr>
        <w:t>Apéndice</w:t>
      </w:r>
      <w:r w:rsidR="000F29E6" w:rsidRPr="00735EDA">
        <w:rPr>
          <w:b w:val="0"/>
          <w:bCs/>
          <w:lang w:val="es-ES"/>
        </w:rPr>
        <w:t>s</w:t>
      </w:r>
      <w:r w:rsidRPr="00735EDA">
        <w:rPr>
          <w:b w:val="0"/>
          <w:bCs/>
          <w:lang w:val="es-ES"/>
        </w:rPr>
        <w:t xml:space="preserve"> de </w:t>
      </w:r>
      <w:r w:rsidR="000F29E6" w:rsidRPr="00735EDA">
        <w:rPr>
          <w:b w:val="0"/>
          <w:bCs/>
          <w:lang w:val="es-ES"/>
        </w:rPr>
        <w:t>R</w:t>
      </w:r>
      <w:r w:rsidRPr="00735EDA">
        <w:rPr>
          <w:b w:val="0"/>
          <w:bCs/>
          <w:lang w:val="es-ES"/>
        </w:rPr>
        <w:t>equisitos de los Servicios</w:t>
      </w:r>
    </w:p>
    <w:p w14:paraId="3D01E17D" w14:textId="77777777" w:rsidR="000808B2" w:rsidRPr="00735EDA" w:rsidRDefault="008F332E">
      <w:pPr>
        <w:pStyle w:val="P3Header1-Clauses"/>
        <w:numPr>
          <w:ilvl w:val="0"/>
          <w:numId w:val="49"/>
        </w:numPr>
        <w:rPr>
          <w:b w:val="0"/>
          <w:bCs/>
          <w:lang w:val="es-ES"/>
        </w:rPr>
      </w:pPr>
      <w:r w:rsidRPr="00735EDA">
        <w:rPr>
          <w:b w:val="0"/>
          <w:bCs/>
          <w:lang w:val="es-ES"/>
        </w:rPr>
        <w:t>Carta de la Oferta.</w:t>
      </w:r>
    </w:p>
    <w:p w14:paraId="4F2A2893" w14:textId="77777777" w:rsidR="000808B2" w:rsidRPr="00735EDA" w:rsidRDefault="000808B2" w:rsidP="000808B2">
      <w:pPr>
        <w:pStyle w:val="P3Header1-Clauses"/>
        <w:numPr>
          <w:ilvl w:val="0"/>
          <w:numId w:val="0"/>
        </w:numPr>
        <w:rPr>
          <w:lang w:val="es-ES"/>
        </w:rPr>
      </w:pPr>
    </w:p>
    <w:p w14:paraId="1F637861" w14:textId="77777777" w:rsidR="000808B2" w:rsidRPr="00735EDA" w:rsidRDefault="000808B2" w:rsidP="00070475">
      <w:pPr>
        <w:spacing w:after="160"/>
        <w:ind w:left="709" w:hanging="709"/>
        <w:rPr>
          <w:lang w:val="es-ES"/>
        </w:rPr>
      </w:pPr>
      <w:r w:rsidRPr="00735EDA">
        <w:rPr>
          <w:lang w:val="es-ES"/>
        </w:rPr>
        <w:t>3.</w:t>
      </w:r>
      <w:r w:rsidRPr="00735EDA">
        <w:rPr>
          <w:lang w:val="es-ES"/>
        </w:rPr>
        <w:tab/>
        <w:t>Como contrapartida de los pagos que el Contratante hará al Contratista conforme se estipula en el presente Convenio, el Contratista se compromete ante el Contratante, por medio del presente Convenio, a ejecutar l</w:t>
      </w:r>
      <w:r w:rsidR="008F332E" w:rsidRPr="00735EDA">
        <w:rPr>
          <w:lang w:val="es-ES"/>
        </w:rPr>
        <w:t>os Servicios</w:t>
      </w:r>
      <w:r w:rsidRPr="00735EDA">
        <w:rPr>
          <w:lang w:val="es-ES"/>
        </w:rPr>
        <w:t xml:space="preserve"> de conformidad en todo respecto con las disposiciones del Contrato.</w:t>
      </w:r>
    </w:p>
    <w:p w14:paraId="460DE712" w14:textId="77777777" w:rsidR="000808B2" w:rsidRPr="00735EDA" w:rsidRDefault="000808B2" w:rsidP="00070475">
      <w:pPr>
        <w:spacing w:before="240" w:after="160"/>
        <w:ind w:left="709" w:hanging="709"/>
        <w:rPr>
          <w:lang w:val="es-ES"/>
        </w:rPr>
      </w:pPr>
      <w:r w:rsidRPr="00735EDA">
        <w:rPr>
          <w:lang w:val="es-ES"/>
        </w:rPr>
        <w:t>4.</w:t>
      </w:r>
      <w:r w:rsidRPr="00735EDA">
        <w:rPr>
          <w:lang w:val="es-ES"/>
        </w:rPr>
        <w:tab/>
        <w:t xml:space="preserve">El Contratante se compromete por medio del presente a pagar al Contratista, en compensación por la ejecución y terminación de </w:t>
      </w:r>
      <w:r w:rsidR="00A8203F" w:rsidRPr="00735EDA">
        <w:rPr>
          <w:lang w:val="es-ES"/>
        </w:rPr>
        <w:t>los Servicios</w:t>
      </w:r>
      <w:r w:rsidRPr="00735EDA">
        <w:rPr>
          <w:lang w:val="es-ES"/>
        </w:rPr>
        <w:t xml:space="preserve">, </w:t>
      </w:r>
      <w:r w:rsidR="00A8203F" w:rsidRPr="00735EDA">
        <w:rPr>
          <w:lang w:val="es-ES"/>
        </w:rPr>
        <w:t>la Remuneración del Contratista</w:t>
      </w:r>
      <w:r w:rsidRPr="00735EDA">
        <w:rPr>
          <w:lang w:val="es-ES"/>
        </w:rPr>
        <w:t xml:space="preserve"> o las otras sumas que resulten pagaderas de conformidad con lo dispuesto en el Contrato en las fechas y la forma allí establecidas.</w:t>
      </w:r>
    </w:p>
    <w:p w14:paraId="1E668278" w14:textId="77777777" w:rsidR="000808B2" w:rsidRPr="00735EDA" w:rsidRDefault="000808B2" w:rsidP="00070475">
      <w:pPr>
        <w:spacing w:before="240" w:after="160"/>
        <w:ind w:left="-142"/>
        <w:rPr>
          <w:lang w:val="es-ES"/>
        </w:rPr>
      </w:pPr>
      <w:r w:rsidRPr="00735EDA">
        <w:rPr>
          <w:lang w:val="es-ES"/>
        </w:rPr>
        <w:t>EN PRUEBA DE CONFORMIDAD, las partes han celebrado el presente Convenio de conformidad con las leyes de _____________________________ en el día, mes y año arriba especificados.</w:t>
      </w:r>
    </w:p>
    <w:p w14:paraId="5DA802C5" w14:textId="77777777" w:rsidR="000808B2" w:rsidRPr="00735EDA" w:rsidRDefault="000808B2" w:rsidP="00070475">
      <w:pPr>
        <w:spacing w:before="240" w:after="160"/>
        <w:ind w:left="-142"/>
        <w:rPr>
          <w:lang w:val="es-ES"/>
        </w:rPr>
      </w:pPr>
      <w:r w:rsidRPr="00735EDA">
        <w:rPr>
          <w:lang w:val="es-ES"/>
        </w:rPr>
        <w:t>Firmado por ________________________________________________ (por el Contratante)</w:t>
      </w:r>
    </w:p>
    <w:p w14:paraId="117F1CDB" w14:textId="77777777" w:rsidR="007136DB" w:rsidRPr="00735EDA" w:rsidRDefault="000808B2" w:rsidP="00070475">
      <w:pPr>
        <w:spacing w:before="240" w:after="160"/>
        <w:ind w:left="-142"/>
        <w:rPr>
          <w:lang w:val="es-ES"/>
        </w:rPr>
      </w:pPr>
      <w:r w:rsidRPr="00735EDA">
        <w:rPr>
          <w:lang w:val="es-ES"/>
        </w:rPr>
        <w:t>Firmado por ________________________________________________ (por el Contratista)</w:t>
      </w:r>
    </w:p>
    <w:p w14:paraId="787938FA" w14:textId="5FA99475" w:rsidR="008A1C57" w:rsidRPr="00735EDA" w:rsidRDefault="000808B2" w:rsidP="00070475">
      <w:pPr>
        <w:spacing w:before="240" w:after="160"/>
        <w:ind w:left="-142"/>
        <w:rPr>
          <w:i/>
          <w:iCs/>
          <w:szCs w:val="24"/>
          <w:lang w:val="es-ES"/>
        </w:rPr>
      </w:pPr>
      <w:r w:rsidRPr="00735EDA">
        <w:rPr>
          <w:lang w:val="es-ES"/>
        </w:rPr>
        <w:t>Firmado por</w:t>
      </w:r>
      <w:r w:rsidR="006F19DA" w:rsidRPr="00735EDA">
        <w:rPr>
          <w:lang w:val="es-ES"/>
        </w:rPr>
        <w:t xml:space="preserve"> ________________________________________</w:t>
      </w:r>
      <w:r w:rsidR="00070475" w:rsidRPr="00735EDA">
        <w:rPr>
          <w:lang w:val="es-ES"/>
        </w:rPr>
        <w:t xml:space="preserve"> </w:t>
      </w:r>
      <w:r w:rsidR="006F19DA" w:rsidRPr="00735EDA">
        <w:rPr>
          <w:lang w:val="es-ES"/>
        </w:rPr>
        <w:t>(</w:t>
      </w:r>
      <w:r w:rsidR="00355B92" w:rsidRPr="00735EDA">
        <w:rPr>
          <w:lang w:val="es-ES"/>
        </w:rPr>
        <w:t>empresa matriz del Contratista</w:t>
      </w:r>
      <w:r w:rsidR="006F19DA" w:rsidRPr="00735EDA">
        <w:rPr>
          <w:lang w:val="es-ES"/>
        </w:rPr>
        <w:t xml:space="preserve">) </w:t>
      </w:r>
      <w:r w:rsidR="006F19DA" w:rsidRPr="00735EDA">
        <w:rPr>
          <w:i/>
          <w:iCs/>
          <w:szCs w:val="24"/>
          <w:lang w:val="es-ES"/>
        </w:rPr>
        <w:t>[</w:t>
      </w:r>
      <w:r w:rsidR="00355B92" w:rsidRPr="00735EDA">
        <w:rPr>
          <w:i/>
          <w:iCs/>
          <w:szCs w:val="24"/>
          <w:lang w:val="es-ES"/>
        </w:rPr>
        <w:t>Esta última línea de firmas se añadirá cuando el Licitante seleccionado est</w:t>
      </w:r>
      <w:r w:rsidR="00A8203F" w:rsidRPr="00735EDA">
        <w:rPr>
          <w:i/>
          <w:iCs/>
          <w:szCs w:val="24"/>
          <w:lang w:val="es-ES"/>
        </w:rPr>
        <w:t>á</w:t>
      </w:r>
      <w:r w:rsidR="00355B92" w:rsidRPr="00735EDA">
        <w:rPr>
          <w:i/>
          <w:iCs/>
          <w:szCs w:val="24"/>
          <w:lang w:val="es-ES"/>
        </w:rPr>
        <w:t xml:space="preserve"> obligado a constituirse como sociedad en el País del Contratant</w:t>
      </w:r>
      <w:r w:rsidR="008F332E" w:rsidRPr="00735EDA">
        <w:rPr>
          <w:i/>
          <w:iCs/>
          <w:szCs w:val="24"/>
          <w:lang w:val="es-ES"/>
        </w:rPr>
        <w:t>e</w:t>
      </w:r>
      <w:r w:rsidR="00355B92" w:rsidRPr="00735EDA">
        <w:rPr>
          <w:i/>
          <w:iCs/>
          <w:szCs w:val="24"/>
          <w:lang w:val="es-ES"/>
        </w:rPr>
        <w:t xml:space="preserve">, en virtud </w:t>
      </w:r>
      <w:r w:rsidR="008F332E" w:rsidRPr="00735EDA">
        <w:rPr>
          <w:i/>
          <w:iCs/>
          <w:szCs w:val="24"/>
          <w:lang w:val="es-ES"/>
        </w:rPr>
        <w:t xml:space="preserve">de la </w:t>
      </w:r>
      <w:r w:rsidR="00474A96" w:rsidRPr="00735EDA">
        <w:rPr>
          <w:i/>
          <w:iCs/>
          <w:szCs w:val="24"/>
          <w:lang w:val="es-ES"/>
        </w:rPr>
        <w:t>IAL</w:t>
      </w:r>
      <w:r w:rsidR="008F332E" w:rsidRPr="00735EDA">
        <w:rPr>
          <w:i/>
          <w:iCs/>
          <w:szCs w:val="24"/>
          <w:lang w:val="es-ES"/>
        </w:rPr>
        <w:t xml:space="preserve"> </w:t>
      </w:r>
      <w:r w:rsidR="002D375E" w:rsidRPr="00735EDA">
        <w:rPr>
          <w:i/>
          <w:iCs/>
          <w:szCs w:val="24"/>
          <w:lang w:val="es-ES"/>
        </w:rPr>
        <w:t>4</w:t>
      </w:r>
      <w:r w:rsidR="009E550B" w:rsidRPr="00735EDA">
        <w:rPr>
          <w:i/>
          <w:iCs/>
          <w:szCs w:val="24"/>
          <w:lang w:val="es-ES"/>
        </w:rPr>
        <w:t>6</w:t>
      </w:r>
      <w:r w:rsidR="002D375E" w:rsidRPr="00735EDA">
        <w:rPr>
          <w:i/>
          <w:iCs/>
          <w:szCs w:val="24"/>
          <w:lang w:val="es-ES"/>
        </w:rPr>
        <w:t>.3</w:t>
      </w:r>
      <w:r w:rsidR="006F19DA" w:rsidRPr="00735EDA">
        <w:rPr>
          <w:i/>
          <w:iCs/>
          <w:szCs w:val="24"/>
          <w:lang w:val="es-ES"/>
        </w:rPr>
        <w:t xml:space="preserve">, </w:t>
      </w:r>
      <w:r w:rsidR="008F332E" w:rsidRPr="00735EDA">
        <w:rPr>
          <w:i/>
          <w:iCs/>
          <w:szCs w:val="24"/>
          <w:lang w:val="es-ES"/>
        </w:rPr>
        <w:t>y no se requiere una garantía de la empresa matriz en l</w:t>
      </w:r>
      <w:r w:rsidR="00AB1C3F" w:rsidRPr="00735EDA">
        <w:rPr>
          <w:i/>
          <w:iCs/>
          <w:szCs w:val="24"/>
          <w:lang w:val="es-ES"/>
        </w:rPr>
        <w:t>os DDL</w:t>
      </w:r>
      <w:r w:rsidR="008F332E" w:rsidRPr="00735EDA">
        <w:rPr>
          <w:i/>
          <w:iCs/>
          <w:szCs w:val="24"/>
          <w:lang w:val="es-ES"/>
        </w:rPr>
        <w:t xml:space="preserve"> correspondiente</w:t>
      </w:r>
      <w:r w:rsidR="00AB1C3F" w:rsidRPr="00735EDA">
        <w:rPr>
          <w:i/>
          <w:iCs/>
          <w:szCs w:val="24"/>
          <w:lang w:val="es-ES"/>
        </w:rPr>
        <w:t>s</w:t>
      </w:r>
      <w:r w:rsidR="006F19DA" w:rsidRPr="00735EDA">
        <w:rPr>
          <w:i/>
          <w:iCs/>
          <w:szCs w:val="24"/>
          <w:lang w:val="es-ES"/>
        </w:rPr>
        <w:t>]</w:t>
      </w:r>
    </w:p>
    <w:p w14:paraId="15BEDFFC" w14:textId="1248491A" w:rsidR="00F75B76" w:rsidRPr="006D535C" w:rsidRDefault="00070475" w:rsidP="006D535C">
      <w:pPr>
        <w:pStyle w:val="Sec10H1"/>
      </w:pPr>
      <w:r w:rsidRPr="00735EDA">
        <w:br w:type="page"/>
      </w:r>
      <w:bookmarkStart w:id="1494" w:name="_Toc485133552"/>
      <w:bookmarkStart w:id="1495" w:name="_Toc428352207"/>
      <w:bookmarkStart w:id="1496" w:name="_Toc438907198"/>
      <w:bookmarkStart w:id="1497" w:name="_Toc438907298"/>
      <w:bookmarkStart w:id="1498" w:name="_Toc136609621"/>
      <w:r w:rsidRPr="00735EDA">
        <w:t>Garantía de Cumplimiento</w:t>
      </w:r>
      <w:bookmarkEnd w:id="1494"/>
      <w:r w:rsidR="006D535C">
        <w:br/>
      </w:r>
      <w:bookmarkStart w:id="1499" w:name="_Toc348001572"/>
      <w:bookmarkEnd w:id="1495"/>
      <w:bookmarkEnd w:id="1496"/>
      <w:bookmarkEnd w:id="1497"/>
      <w:r w:rsidR="00BC37F8" w:rsidRPr="006D535C">
        <w:t>Opción</w:t>
      </w:r>
      <w:r w:rsidR="00F75B76" w:rsidRPr="006D535C">
        <w:t xml:space="preserve"> 1</w:t>
      </w:r>
      <w:r w:rsidR="00B322E2" w:rsidRPr="006D535C">
        <w:t>:</w:t>
      </w:r>
      <w:r w:rsidR="00F75B76" w:rsidRPr="006D535C">
        <w:t xml:space="preserve"> (</w:t>
      </w:r>
      <w:r w:rsidR="00A8203F" w:rsidRPr="006D535C">
        <w:t>Garantía bancaria</w:t>
      </w:r>
      <w:r w:rsidR="00F75B76" w:rsidRPr="006D535C">
        <w:t>)</w:t>
      </w:r>
      <w:bookmarkEnd w:id="1498"/>
      <w:bookmarkEnd w:id="1499"/>
    </w:p>
    <w:p w14:paraId="56A38A81" w14:textId="77777777" w:rsidR="00F75B76" w:rsidRPr="00735EDA" w:rsidRDefault="00F75B76" w:rsidP="008A1C57">
      <w:pPr>
        <w:jc w:val="center"/>
        <w:rPr>
          <w:b/>
          <w:sz w:val="20"/>
          <w:lang w:val="es-ES"/>
        </w:rPr>
      </w:pPr>
    </w:p>
    <w:p w14:paraId="5B056D66" w14:textId="77777777" w:rsidR="00F75B76" w:rsidRPr="00735EDA" w:rsidRDefault="00F75B76" w:rsidP="00913AF7">
      <w:pPr>
        <w:pStyle w:val="Footer"/>
        <w:rPr>
          <w:i/>
          <w:iCs/>
          <w:sz w:val="24"/>
          <w:szCs w:val="24"/>
          <w:lang w:val="es-ES"/>
        </w:rPr>
      </w:pPr>
      <w:r w:rsidRPr="00735EDA">
        <w:rPr>
          <w:i/>
          <w:iCs/>
          <w:sz w:val="24"/>
          <w:szCs w:val="24"/>
          <w:lang w:val="es-ES"/>
        </w:rPr>
        <w:t>[</w:t>
      </w:r>
      <w:r w:rsidR="00A8203F" w:rsidRPr="00735EDA">
        <w:rPr>
          <w:i/>
          <w:iCs/>
          <w:sz w:val="24"/>
          <w:szCs w:val="24"/>
          <w:lang w:val="es-ES"/>
        </w:rPr>
        <w:t>El banco, a solicitud del Licitante seleccionado, completará este formulario de conformidad con las instrucciones señaladas</w:t>
      </w:r>
      <w:r w:rsidRPr="00735EDA">
        <w:rPr>
          <w:i/>
          <w:iCs/>
          <w:sz w:val="24"/>
          <w:szCs w:val="24"/>
          <w:lang w:val="es-ES"/>
        </w:rPr>
        <w:t xml:space="preserve">] </w:t>
      </w:r>
    </w:p>
    <w:p w14:paraId="7A42C987" w14:textId="77777777" w:rsidR="00F75B76" w:rsidRPr="00735EDA" w:rsidRDefault="00F75B76" w:rsidP="00913AF7">
      <w:pPr>
        <w:pStyle w:val="Footer"/>
        <w:rPr>
          <w:i/>
          <w:iCs/>
          <w:sz w:val="24"/>
          <w:szCs w:val="24"/>
          <w:lang w:val="es-ES"/>
        </w:rPr>
      </w:pPr>
    </w:p>
    <w:p w14:paraId="6F3A3A53" w14:textId="77777777" w:rsidR="00F75B76" w:rsidRPr="00735EDA" w:rsidRDefault="00F75B76" w:rsidP="00913AF7">
      <w:pPr>
        <w:pStyle w:val="Footer"/>
        <w:rPr>
          <w:i/>
          <w:sz w:val="24"/>
          <w:szCs w:val="24"/>
          <w:lang w:val="es-ES"/>
        </w:rPr>
      </w:pPr>
      <w:r w:rsidRPr="00735EDA">
        <w:rPr>
          <w:i/>
          <w:sz w:val="24"/>
          <w:szCs w:val="24"/>
          <w:lang w:val="es-ES"/>
        </w:rPr>
        <w:t>[</w:t>
      </w:r>
      <w:r w:rsidR="00A8203F" w:rsidRPr="00735EDA">
        <w:rPr>
          <w:i/>
          <w:sz w:val="24"/>
          <w:szCs w:val="24"/>
          <w:lang w:val="es-ES"/>
        </w:rPr>
        <w:t>Membrete o Código de identificación SWIFT del Garante</w:t>
      </w:r>
      <w:r w:rsidRPr="00735EDA">
        <w:rPr>
          <w:i/>
          <w:sz w:val="24"/>
          <w:szCs w:val="24"/>
          <w:lang w:val="es-ES"/>
        </w:rPr>
        <w:t>]</w:t>
      </w:r>
    </w:p>
    <w:p w14:paraId="27DC6CC7" w14:textId="0C99BE29"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Beneficiario</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nombre y la dirección del Contratante]</w:t>
      </w:r>
    </w:p>
    <w:p w14:paraId="4E45D40D" w14:textId="660DE806"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Fecha</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la fecha de emisión]</w:t>
      </w:r>
    </w:p>
    <w:p w14:paraId="67E4D4AE" w14:textId="7BDE49FA" w:rsidR="004B22A4" w:rsidRPr="00735EDA" w:rsidRDefault="004B22A4" w:rsidP="004B22A4">
      <w:pPr>
        <w:pStyle w:val="NormalWeb"/>
        <w:rPr>
          <w:rFonts w:ascii="Times New Roman" w:hAnsi="Times New Roman" w:cs="Times New Roman"/>
          <w:i/>
          <w:lang w:val="es-ES"/>
        </w:rPr>
      </w:pPr>
      <w:r w:rsidRPr="00735EDA">
        <w:rPr>
          <w:rFonts w:ascii="Times New Roman" w:hAnsi="Times New Roman" w:cs="Times New Roman"/>
          <w:b/>
          <w:lang w:val="es-ES"/>
        </w:rPr>
        <w:t xml:space="preserve">GARANTÍA DE CUMPLIMIENTO </w:t>
      </w:r>
      <w:proofErr w:type="spellStart"/>
      <w:r w:rsidRPr="00735EDA">
        <w:rPr>
          <w:rFonts w:ascii="Times New Roman" w:hAnsi="Times New Roman" w:cs="Times New Roman"/>
          <w:b/>
          <w:lang w:val="es-ES"/>
        </w:rPr>
        <w:t>n.</w:t>
      </w:r>
      <w:r w:rsidRPr="00735EDA">
        <w:rPr>
          <w:rFonts w:ascii="Times New Roman" w:hAnsi="Times New Roman" w:cs="Times New Roman"/>
          <w:b/>
          <w:vertAlign w:val="superscript"/>
          <w:lang w:val="es-ES"/>
        </w:rPr>
        <w:t>o</w:t>
      </w:r>
      <w:proofErr w:type="spellEnd"/>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número de referencia de la garantía]</w:t>
      </w:r>
    </w:p>
    <w:p w14:paraId="50C00EDF" w14:textId="4D4B7195" w:rsidR="004B22A4" w:rsidRPr="00735EDA" w:rsidRDefault="004B22A4" w:rsidP="004B22A4">
      <w:pPr>
        <w:pStyle w:val="NormalWeb"/>
        <w:rPr>
          <w:rFonts w:ascii="Times New Roman" w:hAnsi="Times New Roman"/>
          <w:color w:val="000000" w:themeColor="text1"/>
          <w:lang w:val="es-ES"/>
        </w:rPr>
      </w:pPr>
      <w:r w:rsidRPr="00735EDA">
        <w:rPr>
          <w:rFonts w:ascii="Times New Roman" w:hAnsi="Times New Roman"/>
          <w:b/>
          <w:color w:val="000000" w:themeColor="text1"/>
          <w:lang w:val="es-ES"/>
        </w:rPr>
        <w:t>Garante</w:t>
      </w:r>
      <w:r w:rsidR="00B322E2" w:rsidRPr="00735EDA">
        <w:rPr>
          <w:rFonts w:ascii="Times New Roman" w:hAnsi="Times New Roman"/>
          <w:b/>
          <w:color w:val="000000" w:themeColor="text1"/>
          <w:lang w:val="es-ES"/>
        </w:rPr>
        <w:t>:</w:t>
      </w:r>
      <w:r w:rsidRPr="00735EDA">
        <w:rPr>
          <w:rFonts w:ascii="Times New Roman" w:hAnsi="Times New Roman"/>
          <w:b/>
          <w:color w:val="000000" w:themeColor="text1"/>
          <w:lang w:val="es-ES"/>
        </w:rPr>
        <w:t xml:space="preserve"> </w:t>
      </w:r>
      <w:r w:rsidRPr="00735EDA">
        <w:rPr>
          <w:rFonts w:ascii="Times New Roman" w:hAnsi="Times New Roman"/>
          <w:i/>
          <w:color w:val="000000" w:themeColor="text1"/>
          <w:lang w:val="es-ES"/>
        </w:rPr>
        <w:t>[</w:t>
      </w:r>
      <w:r w:rsidRPr="00735EDA">
        <w:rPr>
          <w:rFonts w:ascii="Times New Roman" w:hAnsi="Times New Roman" w:cs="Times New Roman"/>
          <w:i/>
          <w:lang w:val="es-ES"/>
        </w:rPr>
        <w:t xml:space="preserve">Indique </w:t>
      </w:r>
      <w:r w:rsidRPr="00735EDA">
        <w:rPr>
          <w:rFonts w:ascii="Times New Roman" w:hAnsi="Times New Roman"/>
          <w:i/>
          <w:color w:val="000000" w:themeColor="text1"/>
          <w:lang w:val="es-ES"/>
        </w:rPr>
        <w:t>el nombre y la dirección del lugar de emisión, a menos que figure en el membrete]</w:t>
      </w:r>
    </w:p>
    <w:p w14:paraId="73075DEC" w14:textId="43AECE81"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Se nos ha informado que ________________ </w:t>
      </w:r>
      <w:r w:rsidRPr="00735EDA">
        <w:rPr>
          <w:rFonts w:ascii="Times New Roman" w:hAnsi="Times New Roman" w:cs="Times New Roman"/>
          <w:i/>
          <w:lang w:val="es-ES"/>
        </w:rPr>
        <w:t xml:space="preserve">[indique el nombre del </w:t>
      </w:r>
      <w:r w:rsidR="001906F8" w:rsidRPr="00735EDA">
        <w:rPr>
          <w:rFonts w:ascii="Times New Roman" w:hAnsi="Times New Roman" w:cs="Times New Roman"/>
          <w:i/>
          <w:lang w:val="es-ES"/>
        </w:rPr>
        <w:t>Contratista</w:t>
      </w:r>
      <w:r w:rsidRPr="00735EDA">
        <w:rPr>
          <w:rFonts w:ascii="Times New Roman" w:hAnsi="Times New Roman" w:cs="Times New Roman"/>
          <w:i/>
          <w:lang w:val="es-ES"/>
        </w:rPr>
        <w:t xml:space="preserve"> que en el caso de una </w:t>
      </w:r>
      <w:r w:rsidR="001906F8" w:rsidRPr="00735EDA">
        <w:rPr>
          <w:rFonts w:ascii="Times New Roman" w:hAnsi="Times New Roman" w:cs="Times New Roman"/>
          <w:i/>
          <w:lang w:val="es-ES"/>
        </w:rPr>
        <w:t>APCA</w:t>
      </w:r>
      <w:r w:rsidRPr="00735EDA">
        <w:rPr>
          <w:rFonts w:ascii="Times New Roman" w:hAnsi="Times New Roman" w:cs="Times New Roman"/>
          <w:i/>
          <w:lang w:val="es-ES"/>
        </w:rPr>
        <w:t xml:space="preserve"> será el nombre de dicha asociación]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ha celebrado con el Beneficiario el contrato </w:t>
      </w:r>
      <w:proofErr w:type="spellStart"/>
      <w:r w:rsidRPr="00735EDA">
        <w:rPr>
          <w:rFonts w:ascii="Times New Roman" w:hAnsi="Times New Roman" w:cs="Times New Roman"/>
          <w:lang w:val="es-ES"/>
        </w:rPr>
        <w:t>n.</w:t>
      </w:r>
      <w:r w:rsidRPr="00735EDA">
        <w:rPr>
          <w:rFonts w:ascii="Times New Roman" w:hAnsi="Times New Roman" w:cs="Times New Roman"/>
          <w:vertAlign w:val="superscript"/>
          <w:lang w:val="es-ES"/>
        </w:rPr>
        <w:t>o</w:t>
      </w:r>
      <w:proofErr w:type="spellEnd"/>
      <w:r w:rsidRPr="00735EDA">
        <w:rPr>
          <w:rFonts w:ascii="Times New Roman" w:hAnsi="Times New Roman" w:cs="Times New Roman"/>
          <w:lang w:val="es-ES"/>
        </w:rPr>
        <w:t xml:space="preserve"> _____________ </w:t>
      </w:r>
      <w:r w:rsidRPr="00735EDA">
        <w:rPr>
          <w:rFonts w:ascii="Times New Roman" w:hAnsi="Times New Roman" w:cs="Times New Roman"/>
          <w:i/>
          <w:lang w:val="es-ES"/>
        </w:rPr>
        <w:t>[indique el número de referencia del contrato]</w:t>
      </w:r>
      <w:r w:rsidRPr="00735EDA">
        <w:rPr>
          <w:rFonts w:ascii="Times New Roman" w:hAnsi="Times New Roman" w:cs="Times New Roman"/>
          <w:lang w:val="es-ES"/>
        </w:rPr>
        <w:t xml:space="preserve"> de fecha ____________ </w:t>
      </w:r>
      <w:r w:rsidRPr="00735EDA">
        <w:rPr>
          <w:rFonts w:ascii="Times New Roman" w:hAnsi="Times New Roman" w:cs="Times New Roman"/>
          <w:i/>
          <w:lang w:val="es-ES"/>
        </w:rPr>
        <w:t>[indique la fecha]</w:t>
      </w:r>
      <w:r w:rsidRPr="00735EDA">
        <w:rPr>
          <w:rFonts w:ascii="Times New Roman" w:hAnsi="Times New Roman" w:cs="Times New Roman"/>
          <w:lang w:val="es-ES"/>
        </w:rPr>
        <w:t xml:space="preserve">, para la provisión de _____________________ </w:t>
      </w:r>
      <w:r w:rsidRPr="00735EDA">
        <w:rPr>
          <w:rFonts w:ascii="Times New Roman" w:hAnsi="Times New Roman" w:cs="Times New Roman"/>
          <w:i/>
          <w:lang w:val="es-ES"/>
        </w:rPr>
        <w:t>[indique el nombre del contrato y una breve descripción de los Servicios de Gestión]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Contrato</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w:t>
      </w:r>
    </w:p>
    <w:p w14:paraId="7CAB0990" w14:textId="77777777"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Asimismo, entendemos que, de conformidad con las condiciones del Contrato, se requiere una Garantía de Cumplimiento.</w:t>
      </w:r>
    </w:p>
    <w:p w14:paraId="489AC9A1" w14:textId="0261D141"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735EDA">
        <w:rPr>
          <w:rFonts w:ascii="Times New Roman" w:hAnsi="Times New Roman" w:cs="Times New Roman"/>
          <w:i/>
          <w:lang w:val="es-ES"/>
        </w:rPr>
        <w:t>[indique el monto en cifras]</w:t>
      </w:r>
      <w:r w:rsidRPr="00735EDA">
        <w:rPr>
          <w:rFonts w:ascii="Times New Roman" w:hAnsi="Times New Roman" w:cs="Times New Roman"/>
          <w:lang w:val="es-ES"/>
        </w:rPr>
        <w:t xml:space="preserve"> (</w:t>
      </w:r>
      <w:r w:rsidR="009D7D2A" w:rsidRPr="00735EDA">
        <w:rPr>
          <w:rFonts w:ascii="Times New Roman" w:hAnsi="Times New Roman" w:cs="Times New Roman"/>
          <w:u w:val="single"/>
          <w:lang w:val="es-ES"/>
        </w:rPr>
        <w:t xml:space="preserve"> </w:t>
      </w:r>
      <w:r w:rsidRPr="00735EDA">
        <w:rPr>
          <w:rFonts w:ascii="Times New Roman" w:hAnsi="Times New Roman" w:cs="Times New Roman"/>
          <w:lang w:val="es-ES"/>
        </w:rPr>
        <w:t xml:space="preserve">) </w:t>
      </w:r>
      <w:r w:rsidRPr="00735EDA">
        <w:rPr>
          <w:rFonts w:ascii="Times New Roman" w:hAnsi="Times New Roman" w:cs="Times New Roman"/>
          <w:i/>
          <w:lang w:val="es-ES"/>
        </w:rPr>
        <w:t xml:space="preserve">[indique el monto en </w:t>
      </w:r>
      <w:r w:rsidR="00F15C84" w:rsidRPr="00735EDA">
        <w:rPr>
          <w:rFonts w:ascii="Times New Roman" w:hAnsi="Times New Roman" w:cs="Times New Roman"/>
          <w:i/>
          <w:lang w:val="es-ES"/>
        </w:rPr>
        <w:t>palabras</w:t>
      </w:r>
      <w:r w:rsidRPr="00735EDA">
        <w:rPr>
          <w:rFonts w:ascii="Times New Roman" w:hAnsi="Times New Roman" w:cs="Times New Roman"/>
          <w:i/>
          <w:lang w:val="es-ES"/>
        </w:rPr>
        <w:t>]</w:t>
      </w:r>
      <w:r w:rsidRPr="00735EDA">
        <w:rPr>
          <w:rStyle w:val="FootnoteReference"/>
          <w:rFonts w:ascii="Times New Roman" w:hAnsi="Times New Roman" w:cs="Times New Roman"/>
          <w:lang w:val="es-ES"/>
        </w:rPr>
        <w:footnoteReference w:customMarkFollows="1" w:id="16"/>
        <w:t>1</w:t>
      </w:r>
      <w:r w:rsidRPr="00735EDA">
        <w:rPr>
          <w:rFonts w:ascii="Times New Roman" w:hAnsi="Times New Roman" w:cs="Times New Roman"/>
          <w:lang w:val="es-ES"/>
        </w:rPr>
        <w:t xml:space="preserve">, en las monedas y proporciones en que sea pagadero el Precio del Contrato, </w:t>
      </w:r>
      <w:r w:rsidRPr="00735EDA">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735EDA">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75360A1D" w14:textId="77777777"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La presente garantía expirará a más tardar el día …. de …… de 2… </w:t>
      </w:r>
      <w:r w:rsidRPr="00735EDA">
        <w:rPr>
          <w:rStyle w:val="FootnoteReference"/>
          <w:rFonts w:ascii="Times New Roman" w:hAnsi="Times New Roman" w:cs="Times New Roman"/>
          <w:lang w:val="es-ES"/>
        </w:rPr>
        <w:footnoteReference w:customMarkFollows="1" w:id="17"/>
        <w:t>2</w:t>
      </w:r>
      <w:r w:rsidRPr="00735EDA">
        <w:rPr>
          <w:rFonts w:ascii="Times New Roman" w:hAnsi="Times New Roman" w:cs="Times New Roman"/>
          <w:lang w:val="es-ES"/>
        </w:rPr>
        <w:t>, y cualquier reclamación de pago en virtud de esta garantía deberá recibirse en la oficina antes indicada en o antes de esa fecha.</w:t>
      </w:r>
    </w:p>
    <w:p w14:paraId="352EF891" w14:textId="2327D61D" w:rsidR="004B22A4" w:rsidRPr="00735EDA" w:rsidRDefault="004B22A4" w:rsidP="004B22A4">
      <w:pPr>
        <w:pStyle w:val="NormalWeb"/>
        <w:jc w:val="both"/>
        <w:rPr>
          <w:rFonts w:ascii="Times New Roman" w:hAnsi="Times New Roman" w:cs="Times New Roman"/>
          <w:lang w:val="es-ES"/>
        </w:rPr>
      </w:pPr>
      <w:r w:rsidRPr="00735EDA">
        <w:rPr>
          <w:rFonts w:ascii="Times New Roman" w:hAnsi="Times New Roman" w:cs="Times New Roman"/>
          <w:lang w:val="es-ES"/>
        </w:rPr>
        <w:t xml:space="preserve">Esta garantía está sujeta a las Reglas Uniformes </w:t>
      </w:r>
      <w:r w:rsidRPr="00735EDA">
        <w:rPr>
          <w:rFonts w:ascii="Times New Roman"/>
          <w:lang w:val="es-ES"/>
        </w:rPr>
        <w:t>sobre Garant</w:t>
      </w:r>
      <w:r w:rsidRPr="00735EDA">
        <w:rPr>
          <w:rFonts w:ascii="Times New Roman"/>
          <w:lang w:val="es-ES"/>
        </w:rPr>
        <w:t>í</w:t>
      </w:r>
      <w:r w:rsidRPr="00735EDA">
        <w:rPr>
          <w:rFonts w:ascii="Times New Roman"/>
          <w:lang w:val="es-ES"/>
        </w:rPr>
        <w:t>as a Primer Requerimiento (URDG)</w:t>
      </w:r>
      <w:r w:rsidRPr="00735EDA">
        <w:rPr>
          <w:rFonts w:ascii="Times New Roman" w:hAnsi="Times New Roman" w:cs="Times New Roman"/>
          <w:lang w:val="es-ES"/>
        </w:rPr>
        <w:t xml:space="preserve">, revisión de 2010, publicación </w:t>
      </w:r>
      <w:proofErr w:type="spellStart"/>
      <w:r w:rsidRPr="00735EDA">
        <w:rPr>
          <w:rFonts w:ascii="Times New Roman" w:hAnsi="Times New Roman" w:cs="Times New Roman"/>
          <w:lang w:val="es-ES"/>
        </w:rPr>
        <w:t>n.</w:t>
      </w:r>
      <w:r w:rsidRPr="00735EDA">
        <w:rPr>
          <w:rFonts w:ascii="Times New Roman" w:hAnsi="Times New Roman" w:cs="Times New Roman"/>
          <w:vertAlign w:val="superscript"/>
          <w:lang w:val="es-ES"/>
        </w:rPr>
        <w:t>o</w:t>
      </w:r>
      <w:proofErr w:type="spellEnd"/>
      <w:r w:rsidRPr="00735EDA">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735EDA">
        <w:rPr>
          <w:rFonts w:ascii="Times New Roman" w:hAnsi="Times New Roman" w:cs="Times New Roman"/>
          <w:lang w:val="es-ES"/>
        </w:rPr>
        <w:t>(</w:t>
      </w:r>
      <w:r w:rsidRPr="00735EDA">
        <w:rPr>
          <w:rFonts w:ascii="Times New Roman" w:hAnsi="Times New Roman" w:cs="Times New Roman"/>
          <w:lang w:val="es-ES"/>
        </w:rPr>
        <w:t>a) queda excluida.</w:t>
      </w:r>
    </w:p>
    <w:p w14:paraId="66029A3B" w14:textId="77777777" w:rsidR="004B22A4" w:rsidRPr="00735EDA" w:rsidRDefault="004B22A4" w:rsidP="004B22A4">
      <w:pPr>
        <w:pStyle w:val="NormalWeb"/>
        <w:jc w:val="both"/>
        <w:rPr>
          <w:rFonts w:ascii="Times New Roman" w:hAnsi="Times New Roman" w:cs="Times New Roman"/>
          <w:lang w:val="es-ES"/>
        </w:rPr>
      </w:pPr>
    </w:p>
    <w:p w14:paraId="0CE3B52F" w14:textId="77777777" w:rsidR="004B22A4" w:rsidRPr="00735EDA" w:rsidRDefault="004B22A4" w:rsidP="004B22A4">
      <w:pPr>
        <w:jc w:val="center"/>
        <w:rPr>
          <w:lang w:val="es-ES"/>
        </w:rPr>
      </w:pPr>
      <w:r w:rsidRPr="00735EDA">
        <w:rPr>
          <w:lang w:val="es-ES"/>
        </w:rPr>
        <w:t xml:space="preserve">_____________________ </w:t>
      </w:r>
      <w:r w:rsidRPr="00735EDA">
        <w:rPr>
          <w:lang w:val="es-ES"/>
        </w:rPr>
        <w:br/>
      </w:r>
      <w:r w:rsidRPr="00735EDA">
        <w:rPr>
          <w:i/>
          <w:lang w:val="es-ES"/>
        </w:rPr>
        <w:t>[firma(s)]</w:t>
      </w:r>
      <w:r w:rsidRPr="00735EDA">
        <w:rPr>
          <w:lang w:val="es-ES"/>
        </w:rPr>
        <w:t xml:space="preserve"> </w:t>
      </w:r>
    </w:p>
    <w:p w14:paraId="16AA8732" w14:textId="77777777" w:rsidR="004B22A4" w:rsidRPr="00735EDA" w:rsidRDefault="004B22A4" w:rsidP="004B22A4">
      <w:pPr>
        <w:pStyle w:val="BodyText"/>
        <w:rPr>
          <w:lang w:val="es-ES"/>
        </w:rPr>
      </w:pPr>
      <w:r w:rsidRPr="00735EDA">
        <w:rPr>
          <w:lang w:val="es-ES"/>
        </w:rPr>
        <w:br/>
        <w:t xml:space="preserve"> </w:t>
      </w:r>
    </w:p>
    <w:p w14:paraId="271148B5" w14:textId="5F30C635" w:rsidR="004B22A4" w:rsidRPr="00735EDA" w:rsidRDefault="004B22A4" w:rsidP="004B22A4">
      <w:pPr>
        <w:rPr>
          <w:lang w:val="es-ES"/>
        </w:rPr>
      </w:pPr>
      <w:r w:rsidRPr="00735EDA">
        <w:rPr>
          <w:b/>
          <w:i/>
          <w:lang w:val="es-ES"/>
        </w:rPr>
        <w:t>Nota</w:t>
      </w:r>
      <w:r w:rsidR="00B322E2" w:rsidRPr="00735EDA">
        <w:rPr>
          <w:b/>
          <w:i/>
          <w:lang w:val="es-ES"/>
        </w:rPr>
        <w:t>:</w:t>
      </w:r>
      <w:r w:rsidRPr="00735EDA">
        <w:rPr>
          <w:b/>
          <w:i/>
          <w:lang w:val="es-ES"/>
        </w:rPr>
        <w:t xml:space="preserve"> Todo el texto que aparece en bastardilla (incluidas las notas de pie) se incluye para ayudar a completar este formulario y deberá omitirse en la versión definitiva. </w:t>
      </w:r>
    </w:p>
    <w:p w14:paraId="5D1EFC6D" w14:textId="77777777" w:rsidR="004B22A4" w:rsidRPr="00735EDA" w:rsidRDefault="004B22A4" w:rsidP="004B22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08C6D60A" w14:textId="77777777" w:rsidR="00F75B76" w:rsidRPr="00735EDA" w:rsidRDefault="00F75B76" w:rsidP="00913AF7">
      <w:pPr>
        <w:jc w:val="left"/>
        <w:rPr>
          <w:b/>
          <w:bCs/>
          <w:iCs/>
          <w:lang w:val="es-ES"/>
        </w:rPr>
      </w:pPr>
      <w:r w:rsidRPr="00735EDA">
        <w:rPr>
          <w:b/>
          <w:bCs/>
          <w:iCs/>
          <w:lang w:val="es-ES"/>
        </w:rPr>
        <w:br w:type="page"/>
      </w:r>
    </w:p>
    <w:p w14:paraId="14A19CC6" w14:textId="36845A59" w:rsidR="007136DB" w:rsidRPr="006D535C" w:rsidRDefault="007C0261" w:rsidP="006D535C">
      <w:pPr>
        <w:pStyle w:val="Sec10H1"/>
      </w:pPr>
      <w:bookmarkStart w:id="1500" w:name="_Toc136609622"/>
      <w:r w:rsidRPr="00735EDA">
        <w:t>Garantía de Cumplimiento</w:t>
      </w:r>
      <w:r w:rsidR="006D535C">
        <w:br/>
      </w:r>
      <w:r w:rsidR="007136DB" w:rsidRPr="006D535C">
        <w:t>Op</w:t>
      </w:r>
      <w:r w:rsidRPr="006D535C">
        <w:t>ció</w:t>
      </w:r>
      <w:r w:rsidR="007136DB" w:rsidRPr="006D535C">
        <w:t>n 2</w:t>
      </w:r>
      <w:r w:rsidR="00B322E2" w:rsidRPr="006D535C">
        <w:t>:</w:t>
      </w:r>
      <w:r w:rsidR="007136DB" w:rsidRPr="006D535C">
        <w:t xml:space="preserve"> </w:t>
      </w:r>
      <w:r w:rsidRPr="006D535C">
        <w:t>Fianza de Cumplimiento</w:t>
      </w:r>
      <w:bookmarkEnd w:id="1500"/>
    </w:p>
    <w:p w14:paraId="17080D22" w14:textId="77777777" w:rsidR="007136DB" w:rsidRPr="00735EDA" w:rsidRDefault="007136DB" w:rsidP="00913AF7">
      <w:pPr>
        <w:rPr>
          <w:iCs/>
          <w:lang w:val="es-ES"/>
        </w:rPr>
      </w:pPr>
    </w:p>
    <w:p w14:paraId="2AEC837B" w14:textId="77777777" w:rsidR="007136DB" w:rsidRPr="00735EDA" w:rsidRDefault="007136DB" w:rsidP="00913AF7">
      <w:pPr>
        <w:rPr>
          <w:iCs/>
          <w:lang w:val="es-ES"/>
        </w:rPr>
      </w:pPr>
    </w:p>
    <w:p w14:paraId="4E7CCD04" w14:textId="1B9092C4" w:rsidR="001B777F" w:rsidRPr="00735EDA" w:rsidRDefault="001B777F" w:rsidP="001B777F">
      <w:pPr>
        <w:rPr>
          <w:iCs/>
          <w:lang w:val="es-ES"/>
        </w:rPr>
      </w:pPr>
      <w:r w:rsidRPr="00735EDA">
        <w:rPr>
          <w:iCs/>
          <w:lang w:val="es-ES"/>
        </w:rPr>
        <w:t xml:space="preserve">Por medio de esta fianza, ____________________ como Obligado Principal (denominado en adelante </w:t>
      </w:r>
      <w:r w:rsidR="006269C2" w:rsidRPr="00735EDA">
        <w:rPr>
          <w:iCs/>
          <w:lang w:val="es-ES"/>
        </w:rPr>
        <w:t>“</w:t>
      </w:r>
      <w:r w:rsidRPr="00735EDA">
        <w:rPr>
          <w:iCs/>
          <w:lang w:val="es-ES"/>
        </w:rPr>
        <w:t>el Contratista</w:t>
      </w:r>
      <w:r w:rsidR="006269C2" w:rsidRPr="00735EDA">
        <w:rPr>
          <w:iCs/>
          <w:lang w:val="es-ES"/>
        </w:rPr>
        <w:t>”</w:t>
      </w:r>
      <w:r w:rsidRPr="00735EDA">
        <w:rPr>
          <w:iCs/>
          <w:lang w:val="es-ES"/>
        </w:rPr>
        <w:t>) y _________________________</w:t>
      </w:r>
      <w:r w:rsidRPr="00735EDA">
        <w:rPr>
          <w:iCs/>
          <w:sz w:val="20"/>
          <w:lang w:val="es-ES"/>
        </w:rPr>
        <w:t>]</w:t>
      </w:r>
      <w:r w:rsidRPr="00735EDA">
        <w:rPr>
          <w:iCs/>
          <w:lang w:val="es-ES"/>
        </w:rPr>
        <w:t xml:space="preserve"> como Fiador (denominado en adelante </w:t>
      </w:r>
      <w:r w:rsidR="006269C2" w:rsidRPr="00735EDA">
        <w:rPr>
          <w:iCs/>
          <w:lang w:val="es-ES"/>
        </w:rPr>
        <w:t>“</w:t>
      </w:r>
      <w:r w:rsidRPr="00735EDA">
        <w:rPr>
          <w:iCs/>
          <w:lang w:val="es-ES"/>
        </w:rPr>
        <w:t>el Fiador</w:t>
      </w:r>
      <w:r w:rsidR="006269C2" w:rsidRPr="00735EDA">
        <w:rPr>
          <w:iCs/>
          <w:lang w:val="es-ES"/>
        </w:rPr>
        <w:t>”</w:t>
      </w:r>
      <w:r w:rsidRPr="00735EDA">
        <w:rPr>
          <w:iCs/>
          <w:lang w:val="es-ES"/>
        </w:rPr>
        <w:t>) se obligan firme, conjunta y solidariamente a sí mismos, así como a sus herederos, ejecutores, administradores, sucesores y cesionarios, ante _____________________</w:t>
      </w:r>
      <w:r w:rsidRPr="00735EDA">
        <w:rPr>
          <w:iCs/>
          <w:sz w:val="20"/>
          <w:lang w:val="es-ES"/>
        </w:rPr>
        <w:t>]</w:t>
      </w:r>
      <w:r w:rsidRPr="00735EDA">
        <w:rPr>
          <w:iCs/>
          <w:lang w:val="es-ES"/>
        </w:rPr>
        <w:t xml:space="preserve"> como obligante (denominado en adelante </w:t>
      </w:r>
      <w:r w:rsidR="006269C2" w:rsidRPr="00735EDA">
        <w:rPr>
          <w:iCs/>
          <w:lang w:val="es-ES"/>
        </w:rPr>
        <w:t>“</w:t>
      </w:r>
      <w:r w:rsidRPr="00735EDA">
        <w:rPr>
          <w:iCs/>
          <w:lang w:val="es-ES"/>
        </w:rPr>
        <w:t>el Contratante</w:t>
      </w:r>
      <w:r w:rsidR="006269C2" w:rsidRPr="00735EDA">
        <w:rPr>
          <w:iCs/>
          <w:lang w:val="es-ES"/>
        </w:rPr>
        <w:t>”</w:t>
      </w:r>
      <w:r w:rsidRPr="00735EDA">
        <w:rPr>
          <w:iCs/>
          <w:lang w:val="es-ES"/>
        </w:rPr>
        <w:t>) por el monto de __________________, cuyo pago deberá hacerse correcta y efectivamente en los tipos y proporciones de monedas en que sea pagader</w:t>
      </w:r>
      <w:r w:rsidR="00F2398F" w:rsidRPr="00735EDA">
        <w:rPr>
          <w:iCs/>
          <w:lang w:val="es-ES"/>
        </w:rPr>
        <w:t>a</w:t>
      </w:r>
      <w:r w:rsidRPr="00735EDA">
        <w:rPr>
          <w:iCs/>
          <w:lang w:val="es-ES"/>
        </w:rPr>
        <w:t xml:space="preserve"> </w:t>
      </w:r>
      <w:r w:rsidR="00F2398F" w:rsidRPr="00735EDA">
        <w:rPr>
          <w:iCs/>
          <w:lang w:val="es-ES"/>
        </w:rPr>
        <w:t>la Remuneración del Contratista</w:t>
      </w:r>
      <w:r w:rsidRPr="00735EDA">
        <w:rPr>
          <w:iCs/>
          <w:lang w:val="es-ES"/>
        </w:rPr>
        <w:t>.</w:t>
      </w:r>
    </w:p>
    <w:p w14:paraId="24D1E94C" w14:textId="77777777" w:rsidR="001B777F" w:rsidRPr="00735EDA" w:rsidRDefault="001B777F" w:rsidP="001B777F">
      <w:pPr>
        <w:rPr>
          <w:iCs/>
          <w:lang w:val="es-ES"/>
        </w:rPr>
      </w:pPr>
    </w:p>
    <w:p w14:paraId="23EFD018" w14:textId="77777777" w:rsidR="001B777F" w:rsidRPr="00735EDA" w:rsidRDefault="001B777F" w:rsidP="001B777F">
      <w:pPr>
        <w:tabs>
          <w:tab w:val="left" w:pos="1260"/>
          <w:tab w:val="left" w:pos="4140"/>
        </w:tabs>
        <w:rPr>
          <w:iCs/>
          <w:lang w:val="es-ES"/>
        </w:rPr>
      </w:pPr>
      <w:r w:rsidRPr="00735EDA">
        <w:rPr>
          <w:iCs/>
          <w:lang w:val="es-ES"/>
        </w:rPr>
        <w:t>POR CUANTO el Contratista ha celebrado un Contrato escrito con el Contratante el día</w:t>
      </w:r>
      <w:r w:rsidRPr="00735EDA">
        <w:rPr>
          <w:iCs/>
          <w:u w:val="single"/>
          <w:lang w:val="es-ES"/>
        </w:rPr>
        <w:tab/>
      </w:r>
      <w:r w:rsidRPr="00735EDA">
        <w:rPr>
          <w:iCs/>
          <w:lang w:val="es-ES"/>
        </w:rPr>
        <w:t xml:space="preserve"> de</w:t>
      </w:r>
      <w:r w:rsidRPr="00735EDA">
        <w:rPr>
          <w:iCs/>
          <w:u w:val="single"/>
          <w:lang w:val="es-ES"/>
        </w:rPr>
        <w:tab/>
      </w:r>
      <w:r w:rsidRPr="00735EDA">
        <w:rPr>
          <w:iCs/>
          <w:lang w:val="es-ES"/>
        </w:rPr>
        <w:t xml:space="preserve"> </w:t>
      </w:r>
      <w:proofErr w:type="spellStart"/>
      <w:r w:rsidRPr="00735EDA">
        <w:rPr>
          <w:iCs/>
          <w:lang w:val="es-ES"/>
        </w:rPr>
        <w:t>de</w:t>
      </w:r>
      <w:proofErr w:type="spellEnd"/>
      <w:r w:rsidRPr="00735EDA">
        <w:rPr>
          <w:iCs/>
          <w:lang w:val="es-ES"/>
        </w:rPr>
        <w:t xml:space="preserve"> 20 </w:t>
      </w:r>
      <w:r w:rsidRPr="00735EDA">
        <w:rPr>
          <w:iCs/>
          <w:u w:val="single"/>
          <w:lang w:val="es-ES"/>
        </w:rPr>
        <w:tab/>
      </w:r>
      <w:r w:rsidRPr="00735EDA">
        <w:rPr>
          <w:iCs/>
          <w:lang w:val="es-ES"/>
        </w:rPr>
        <w:t xml:space="preserve">, por </w:t>
      </w:r>
      <w:r w:rsidR="00F2398F" w:rsidRPr="00735EDA">
        <w:rPr>
          <w:i/>
          <w:iCs/>
          <w:lang w:val="es-ES"/>
        </w:rPr>
        <w:t>[nombre del contrato y breve descripción de los Servicios de Gestión] ______</w:t>
      </w:r>
      <w:r w:rsidRPr="00735EDA">
        <w:rPr>
          <w:iCs/>
          <w:lang w:val="es-ES"/>
        </w:rPr>
        <w:t>, de conformidad con los documentos, planos, especificaciones y enmiendas respectivas, los cuales, en la medida aquí contemplada, forman parte de la presente fianza a modo de referencia y se denominan en lo sucesivo el Contrato.</w:t>
      </w:r>
    </w:p>
    <w:p w14:paraId="420EE722" w14:textId="77777777" w:rsidR="001B777F" w:rsidRPr="00735EDA" w:rsidRDefault="001B777F" w:rsidP="001B777F">
      <w:pPr>
        <w:tabs>
          <w:tab w:val="left" w:pos="1440"/>
          <w:tab w:val="left" w:pos="4320"/>
        </w:tabs>
        <w:rPr>
          <w:iCs/>
          <w:lang w:val="es-ES"/>
        </w:rPr>
      </w:pPr>
    </w:p>
    <w:p w14:paraId="50C5E8F4" w14:textId="0F6BE06C" w:rsidR="001B777F" w:rsidRPr="00735EDA" w:rsidRDefault="001B777F" w:rsidP="001B777F">
      <w:pPr>
        <w:rPr>
          <w:iCs/>
          <w:lang w:val="es-ES"/>
        </w:rPr>
      </w:pPr>
      <w:r w:rsidRPr="00735EDA">
        <w:rPr>
          <w:iCs/>
          <w:lang w:val="es-ES"/>
        </w:rPr>
        <w:t>POR CONSIGUIENTE, la condición de esta obligación es tal que, si el Contratista cumple oportuna y debidamente el Contrato mencionado (incluida cualquier enmienda al mismo), esta obligación carecerá de validez y efecto</w:t>
      </w:r>
      <w:r w:rsidR="006269C2" w:rsidRPr="00735EDA">
        <w:rPr>
          <w:iCs/>
          <w:lang w:val="es-ES"/>
        </w:rPr>
        <w:t>;</w:t>
      </w:r>
      <w:r w:rsidRPr="00735EDA">
        <w:rPr>
          <w:iCs/>
          <w:lang w:val="es-ES"/>
        </w:rPr>
        <w:t xml:space="preserve">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r w:rsidR="00B322E2" w:rsidRPr="00735EDA">
        <w:rPr>
          <w:iCs/>
          <w:lang w:val="es-ES"/>
        </w:rPr>
        <w:t>:</w:t>
      </w:r>
    </w:p>
    <w:p w14:paraId="5386BE2B" w14:textId="77777777" w:rsidR="001B777F" w:rsidRPr="00735EDA" w:rsidRDefault="001B777F" w:rsidP="001B777F">
      <w:pPr>
        <w:rPr>
          <w:iCs/>
          <w:lang w:val="es-ES"/>
        </w:rPr>
      </w:pPr>
    </w:p>
    <w:p w14:paraId="733A562E" w14:textId="4C6934C4" w:rsidR="001B777F" w:rsidRPr="00735EDA" w:rsidRDefault="001B777F">
      <w:pPr>
        <w:pStyle w:val="ListParagraph"/>
        <w:numPr>
          <w:ilvl w:val="0"/>
          <w:numId w:val="139"/>
        </w:numPr>
        <w:ind w:left="993" w:hanging="567"/>
        <w:rPr>
          <w:iCs/>
          <w:lang w:val="es-ES"/>
        </w:rPr>
      </w:pPr>
      <w:r w:rsidRPr="00735EDA">
        <w:rPr>
          <w:iCs/>
          <w:lang w:val="es-ES"/>
        </w:rPr>
        <w:t xml:space="preserve">a completar el Contrato de conformidad con los términos y condiciones </w:t>
      </w:r>
      <w:r w:rsidR="000C1F64" w:rsidRPr="00735EDA">
        <w:rPr>
          <w:iCs/>
          <w:lang w:val="es-ES"/>
        </w:rPr>
        <w:t>establecidos; o</w:t>
      </w:r>
      <w:r w:rsidRPr="00735EDA">
        <w:rPr>
          <w:iCs/>
          <w:lang w:val="es-ES"/>
        </w:rPr>
        <w:t xml:space="preserve"> </w:t>
      </w:r>
    </w:p>
    <w:p w14:paraId="20090565" w14:textId="77777777" w:rsidR="001B777F" w:rsidRPr="00735EDA" w:rsidRDefault="001B777F" w:rsidP="005B04B4">
      <w:pPr>
        <w:ind w:left="993" w:hanging="567"/>
        <w:rPr>
          <w:iCs/>
          <w:lang w:val="es-ES"/>
        </w:rPr>
      </w:pPr>
    </w:p>
    <w:p w14:paraId="1520AFB6" w14:textId="20531A20" w:rsidR="001B777F" w:rsidRPr="00735EDA" w:rsidRDefault="001B777F">
      <w:pPr>
        <w:pStyle w:val="ListParagraph"/>
        <w:numPr>
          <w:ilvl w:val="0"/>
          <w:numId w:val="139"/>
        </w:numPr>
        <w:ind w:left="993" w:hanging="567"/>
        <w:rPr>
          <w:iCs/>
          <w:lang w:val="es-ES"/>
        </w:rPr>
      </w:pPr>
      <w:r w:rsidRPr="00735EDA">
        <w:rPr>
          <w:iCs/>
          <w:lang w:val="es-ES"/>
        </w:rPr>
        <w:t>a obtener una o más Ofertas de Licitantes calificados, para presentarlas al Contratante con vistas a la terminación del Contrato de conformidad con sus términos y condiciones, y una vez que el Contratante y el Fiador decidan respecto del Licitante con la oferta evaluada más baja que se ajuste a las condiciones, celebrar un Contrato entre dicho Licitante y el Contratante y facilitar, conforme avance el trabajo (aun cuando exista una situación de incumplimiento o una serie de incumplimientos en virtud del Contrato o Contratos de terminación concertados con arreglo a este párrafo), fondos suficientes para sufragar el costo de terminación menos el Saldo de</w:t>
      </w:r>
      <w:r w:rsidR="00F2398F" w:rsidRPr="00735EDA">
        <w:rPr>
          <w:iCs/>
          <w:lang w:val="es-ES"/>
        </w:rPr>
        <w:t xml:space="preserve"> </w:t>
      </w:r>
      <w:r w:rsidRPr="00735EDA">
        <w:rPr>
          <w:iCs/>
          <w:lang w:val="es-ES"/>
        </w:rPr>
        <w:t>l</w:t>
      </w:r>
      <w:r w:rsidR="00F2398F" w:rsidRPr="00735EDA">
        <w:rPr>
          <w:iCs/>
          <w:lang w:val="es-ES"/>
        </w:rPr>
        <w:t>a Remuneración del Contratista</w:t>
      </w:r>
      <w:r w:rsidR="006269C2" w:rsidRPr="00735EDA">
        <w:rPr>
          <w:iCs/>
          <w:lang w:val="es-ES"/>
        </w:rPr>
        <w:t>;</w:t>
      </w:r>
      <w:r w:rsidRPr="00735EDA">
        <w:rPr>
          <w:iCs/>
          <w:lang w:val="es-ES"/>
        </w:rPr>
        <w:t xml:space="preserve"> pero sin exceder, incluidos otros gastos e indemnizaciones que puedan ser responsabilidad del Fiador en virtud de esta Fianza, el monto que se señala en el primer párrafo de la presente Fianza. El término </w:t>
      </w:r>
      <w:r w:rsidR="006269C2" w:rsidRPr="00735EDA">
        <w:rPr>
          <w:iCs/>
          <w:lang w:val="es-ES"/>
        </w:rPr>
        <w:t>“</w:t>
      </w:r>
      <w:r w:rsidRPr="00735EDA">
        <w:rPr>
          <w:iCs/>
          <w:lang w:val="es-ES"/>
        </w:rPr>
        <w:t>Saldo de</w:t>
      </w:r>
      <w:r w:rsidR="00F2398F" w:rsidRPr="00735EDA">
        <w:rPr>
          <w:iCs/>
          <w:lang w:val="es-ES"/>
        </w:rPr>
        <w:t xml:space="preserve"> </w:t>
      </w:r>
      <w:r w:rsidRPr="00735EDA">
        <w:rPr>
          <w:iCs/>
          <w:lang w:val="es-ES"/>
        </w:rPr>
        <w:t>l</w:t>
      </w:r>
      <w:r w:rsidR="00F2398F" w:rsidRPr="00735EDA">
        <w:rPr>
          <w:iCs/>
          <w:lang w:val="es-ES"/>
        </w:rPr>
        <w:t>a</w:t>
      </w:r>
      <w:r w:rsidRPr="00735EDA">
        <w:rPr>
          <w:iCs/>
          <w:lang w:val="es-ES"/>
        </w:rPr>
        <w:t xml:space="preserve"> </w:t>
      </w:r>
      <w:r w:rsidR="00F2398F" w:rsidRPr="00735EDA">
        <w:rPr>
          <w:iCs/>
          <w:lang w:val="es-ES"/>
        </w:rPr>
        <w:t>Remuneración del Contratista</w:t>
      </w:r>
      <w:r w:rsidR="006269C2" w:rsidRPr="00735EDA">
        <w:rPr>
          <w:iCs/>
          <w:lang w:val="es-ES"/>
        </w:rPr>
        <w:t>”</w:t>
      </w:r>
      <w:r w:rsidRPr="00735EDA">
        <w:rPr>
          <w:iCs/>
          <w:lang w:val="es-ES"/>
        </w:rPr>
        <w:t xml:space="preserve">, conforme se usa en este párrafo, significará el importe total que deberá pagar el Contratante al Contratista en virtud del Contrato, menos el monto que haya pagado debidamente el Contratante al Contratista, o </w:t>
      </w:r>
    </w:p>
    <w:p w14:paraId="22019F8D" w14:textId="77777777" w:rsidR="001B777F" w:rsidRPr="00735EDA" w:rsidRDefault="001B777F" w:rsidP="005B04B4">
      <w:pPr>
        <w:ind w:left="993" w:hanging="567"/>
        <w:rPr>
          <w:iCs/>
          <w:lang w:val="es-ES"/>
        </w:rPr>
      </w:pPr>
    </w:p>
    <w:p w14:paraId="3352B42C" w14:textId="75FB1E86" w:rsidR="001B777F" w:rsidRPr="00735EDA" w:rsidRDefault="001B777F">
      <w:pPr>
        <w:pStyle w:val="ListParagraph"/>
        <w:numPr>
          <w:ilvl w:val="0"/>
          <w:numId w:val="139"/>
        </w:numPr>
        <w:ind w:left="993" w:hanging="567"/>
        <w:rPr>
          <w:iCs/>
          <w:lang w:val="es-ES"/>
        </w:rPr>
      </w:pPr>
      <w:r w:rsidRPr="00735EDA">
        <w:rPr>
          <w:iCs/>
          <w:lang w:val="es-ES"/>
        </w:rPr>
        <w:t>a pagar al Contratante el monto exigido por éste para completar el Contrato de conformidad con sus términos y condiciones, por un total máximo que no supere el de esta Fianza.</w:t>
      </w:r>
    </w:p>
    <w:p w14:paraId="06D6CE8F" w14:textId="77777777" w:rsidR="001B777F" w:rsidRPr="00735EDA" w:rsidRDefault="001B777F" w:rsidP="001B777F">
      <w:pPr>
        <w:rPr>
          <w:iCs/>
          <w:lang w:val="es-ES"/>
        </w:rPr>
      </w:pPr>
    </w:p>
    <w:p w14:paraId="79BEFDDE" w14:textId="77777777" w:rsidR="001B777F" w:rsidRPr="00735EDA" w:rsidRDefault="001B777F" w:rsidP="001B777F">
      <w:pPr>
        <w:rPr>
          <w:iCs/>
          <w:lang w:val="es-ES"/>
        </w:rPr>
      </w:pPr>
      <w:r w:rsidRPr="00735EDA">
        <w:rPr>
          <w:iCs/>
          <w:lang w:val="es-ES"/>
        </w:rPr>
        <w:t>El Fiador no será responsable por un monto mayor que el de la penalización especificada en esta Fianza.</w:t>
      </w:r>
    </w:p>
    <w:p w14:paraId="3FC50AFB" w14:textId="77777777" w:rsidR="00070475" w:rsidRPr="00735EDA" w:rsidRDefault="00070475" w:rsidP="001B777F">
      <w:pPr>
        <w:rPr>
          <w:iCs/>
          <w:lang w:val="es-ES"/>
        </w:rPr>
      </w:pPr>
    </w:p>
    <w:p w14:paraId="306ADD0E" w14:textId="77777777" w:rsidR="001B777F" w:rsidRPr="00735EDA" w:rsidRDefault="001B777F" w:rsidP="001B777F">
      <w:pPr>
        <w:rPr>
          <w:iCs/>
          <w:lang w:val="es-ES"/>
        </w:rPr>
      </w:pPr>
      <w:r w:rsidRPr="00735EDA">
        <w:rPr>
          <w:iCs/>
          <w:lang w:val="es-ES"/>
        </w:rPr>
        <w:t xml:space="preserve">Cualquier demanda al amparo de esta Fianza deberá entablarse antes de transcurrido un año desde la fecha de emisión del Certificado de </w:t>
      </w:r>
      <w:r w:rsidR="00F2398F" w:rsidRPr="00735EDA">
        <w:rPr>
          <w:iCs/>
          <w:lang w:val="es-ES"/>
        </w:rPr>
        <w:t>Restitución</w:t>
      </w:r>
      <w:r w:rsidRPr="00735EDA">
        <w:rPr>
          <w:iCs/>
          <w:lang w:val="es-ES"/>
        </w:rPr>
        <w:t xml:space="preserve">. </w:t>
      </w:r>
    </w:p>
    <w:p w14:paraId="0EAF2A2C" w14:textId="77777777" w:rsidR="001B777F" w:rsidRPr="00735EDA" w:rsidRDefault="001B777F" w:rsidP="001B777F">
      <w:pPr>
        <w:rPr>
          <w:iCs/>
          <w:lang w:val="es-ES"/>
        </w:rPr>
      </w:pPr>
    </w:p>
    <w:p w14:paraId="70F1836B" w14:textId="77777777" w:rsidR="001B777F" w:rsidRPr="00735EDA" w:rsidRDefault="001B777F" w:rsidP="001B777F">
      <w:pPr>
        <w:rPr>
          <w:iCs/>
          <w:lang w:val="es-ES"/>
        </w:rPr>
      </w:pPr>
      <w:r w:rsidRPr="00735EDA">
        <w:rPr>
          <w:iCs/>
          <w:lang w:val="es-ES"/>
        </w:rPr>
        <w:t>Esta Fianza no crea ningún derecho de acción o de uso para otras personas o firmas que no sean el Contratante definido en el presente documento o sus herederos, ejecutores, administradores, sucesores y cesionarios.</w:t>
      </w:r>
    </w:p>
    <w:p w14:paraId="7C4B8ADE" w14:textId="77777777" w:rsidR="001B777F" w:rsidRPr="00735EDA" w:rsidRDefault="001B777F" w:rsidP="001B777F">
      <w:pPr>
        <w:rPr>
          <w:iCs/>
          <w:lang w:val="es-ES"/>
        </w:rPr>
      </w:pPr>
    </w:p>
    <w:p w14:paraId="791B4F2C" w14:textId="77777777" w:rsidR="001B777F" w:rsidRPr="00735EDA" w:rsidRDefault="001B777F" w:rsidP="001B777F">
      <w:pPr>
        <w:tabs>
          <w:tab w:val="left" w:pos="5400"/>
          <w:tab w:val="left" w:pos="8280"/>
          <w:tab w:val="left" w:pos="9000"/>
        </w:tabs>
        <w:rPr>
          <w:iCs/>
          <w:lang w:val="es-ES"/>
        </w:rPr>
      </w:pPr>
      <w:r w:rsidRPr="00735EDA">
        <w:rPr>
          <w:iCs/>
          <w:lang w:val="es-ES"/>
        </w:rPr>
        <w:t xml:space="preserve">En prueba de conformidad, el Contratista ha firmado y sellado la presente Fianza y el Fiador ha estampado en ella su sello debidamente certificado con la firma de su representante legal, a los ______ días de </w:t>
      </w:r>
      <w:r w:rsidRPr="00735EDA">
        <w:rPr>
          <w:iCs/>
          <w:u w:val="single"/>
          <w:lang w:val="es-ES"/>
        </w:rPr>
        <w:tab/>
      </w:r>
      <w:r w:rsidRPr="00735EDA">
        <w:rPr>
          <w:iCs/>
          <w:lang w:val="es-ES"/>
        </w:rPr>
        <w:t xml:space="preserve"> </w:t>
      </w:r>
      <w:proofErr w:type="spellStart"/>
      <w:r w:rsidRPr="00735EDA">
        <w:rPr>
          <w:iCs/>
          <w:lang w:val="es-ES"/>
        </w:rPr>
        <w:t>de</w:t>
      </w:r>
      <w:proofErr w:type="spellEnd"/>
      <w:r w:rsidRPr="00735EDA">
        <w:rPr>
          <w:iCs/>
          <w:lang w:val="es-ES"/>
        </w:rPr>
        <w:t xml:space="preserve"> 20__. </w:t>
      </w:r>
    </w:p>
    <w:p w14:paraId="27B933D0" w14:textId="77777777" w:rsidR="001B777F" w:rsidRPr="00735EDA" w:rsidRDefault="001B777F" w:rsidP="001B777F">
      <w:pPr>
        <w:rPr>
          <w:iCs/>
          <w:lang w:val="es-ES"/>
        </w:rPr>
      </w:pPr>
    </w:p>
    <w:p w14:paraId="07056A8A" w14:textId="77777777" w:rsidR="001B777F" w:rsidRPr="00735EDA" w:rsidRDefault="001B777F" w:rsidP="001B777F">
      <w:pPr>
        <w:tabs>
          <w:tab w:val="left" w:pos="3600"/>
          <w:tab w:val="left" w:pos="9000"/>
        </w:tabs>
        <w:rPr>
          <w:iCs/>
          <w:lang w:val="es-ES"/>
        </w:rPr>
      </w:pPr>
    </w:p>
    <w:p w14:paraId="75D4D78B" w14:textId="77777777" w:rsidR="001B777F" w:rsidRPr="00735EDA" w:rsidRDefault="001B777F" w:rsidP="001B777F">
      <w:pPr>
        <w:tabs>
          <w:tab w:val="left" w:pos="3600"/>
          <w:tab w:val="left" w:pos="9000"/>
        </w:tabs>
        <w:jc w:val="left"/>
        <w:rPr>
          <w:iCs/>
          <w:lang w:val="es-ES"/>
        </w:rPr>
      </w:pPr>
      <w:r w:rsidRPr="00735EDA">
        <w:rPr>
          <w:iCs/>
          <w:lang w:val="es-ES"/>
        </w:rPr>
        <w:t>FIRMADO EL</w:t>
      </w:r>
      <w:r w:rsidRPr="00735EDA">
        <w:rPr>
          <w:iCs/>
          <w:u w:val="single"/>
          <w:lang w:val="es-ES"/>
        </w:rPr>
        <w:tab/>
      </w:r>
      <w:r w:rsidRPr="00735EDA">
        <w:rPr>
          <w:iCs/>
          <w:lang w:val="es-ES"/>
        </w:rPr>
        <w:t xml:space="preserve"> en nombre de _________________________</w:t>
      </w:r>
    </w:p>
    <w:p w14:paraId="015DDE2B" w14:textId="77777777" w:rsidR="001B777F" w:rsidRPr="00735EDA" w:rsidRDefault="001B777F" w:rsidP="001B777F">
      <w:pPr>
        <w:rPr>
          <w:iCs/>
          <w:lang w:val="es-ES"/>
        </w:rPr>
      </w:pPr>
    </w:p>
    <w:p w14:paraId="0920D60A" w14:textId="77777777" w:rsidR="001B777F" w:rsidRPr="00735EDA" w:rsidRDefault="001B777F" w:rsidP="001B777F">
      <w:pPr>
        <w:tabs>
          <w:tab w:val="left" w:pos="3960"/>
          <w:tab w:val="left" w:pos="9000"/>
        </w:tabs>
        <w:jc w:val="left"/>
        <w:rPr>
          <w:iCs/>
          <w:lang w:val="es-ES"/>
        </w:rPr>
      </w:pPr>
      <w:r w:rsidRPr="00735EDA">
        <w:rPr>
          <w:iCs/>
          <w:lang w:val="es-ES"/>
        </w:rPr>
        <w:t>Por</w:t>
      </w:r>
      <w:r w:rsidRPr="00735EDA">
        <w:rPr>
          <w:iCs/>
          <w:u w:val="single"/>
          <w:lang w:val="es-ES"/>
        </w:rPr>
        <w:tab/>
      </w:r>
      <w:r w:rsidRPr="00735EDA">
        <w:rPr>
          <w:iCs/>
          <w:lang w:val="es-ES"/>
        </w:rPr>
        <w:t xml:space="preserve"> en carácter de ______________________</w:t>
      </w:r>
    </w:p>
    <w:p w14:paraId="4BBFFCE0" w14:textId="77777777" w:rsidR="001B777F" w:rsidRPr="00735EDA" w:rsidRDefault="001B777F" w:rsidP="001B777F">
      <w:pPr>
        <w:rPr>
          <w:iCs/>
          <w:lang w:val="es-ES"/>
        </w:rPr>
      </w:pPr>
    </w:p>
    <w:p w14:paraId="1F54E80B" w14:textId="77777777" w:rsidR="001B777F" w:rsidRPr="00735EDA" w:rsidRDefault="001B777F" w:rsidP="001B777F">
      <w:pPr>
        <w:rPr>
          <w:iCs/>
          <w:lang w:val="es-ES"/>
        </w:rPr>
      </w:pPr>
    </w:p>
    <w:p w14:paraId="1756B4E2" w14:textId="77777777" w:rsidR="001B777F" w:rsidRPr="00735EDA" w:rsidRDefault="001B777F" w:rsidP="001B777F">
      <w:pPr>
        <w:tabs>
          <w:tab w:val="left" w:pos="9000"/>
        </w:tabs>
        <w:rPr>
          <w:iCs/>
          <w:lang w:val="es-ES"/>
        </w:rPr>
      </w:pPr>
      <w:r w:rsidRPr="00735EDA">
        <w:rPr>
          <w:iCs/>
          <w:lang w:val="es-ES"/>
        </w:rPr>
        <w:t>En presencia de ______________________________________________________</w:t>
      </w:r>
    </w:p>
    <w:p w14:paraId="7465EF21" w14:textId="77777777" w:rsidR="001B777F" w:rsidRPr="00735EDA" w:rsidRDefault="001B777F" w:rsidP="001B777F">
      <w:pPr>
        <w:tabs>
          <w:tab w:val="left" w:pos="9000"/>
        </w:tabs>
        <w:rPr>
          <w:iCs/>
          <w:lang w:val="es-ES"/>
        </w:rPr>
      </w:pPr>
    </w:p>
    <w:p w14:paraId="0593CB90" w14:textId="77777777" w:rsidR="001B777F" w:rsidRPr="00735EDA" w:rsidRDefault="001B777F" w:rsidP="001B777F">
      <w:pPr>
        <w:tabs>
          <w:tab w:val="left" w:pos="9000"/>
        </w:tabs>
        <w:rPr>
          <w:iCs/>
          <w:lang w:val="es-ES"/>
        </w:rPr>
      </w:pPr>
    </w:p>
    <w:p w14:paraId="11F50F7C" w14:textId="77777777" w:rsidR="001B777F" w:rsidRPr="00735EDA" w:rsidRDefault="001B777F" w:rsidP="001B777F">
      <w:pPr>
        <w:tabs>
          <w:tab w:val="left" w:pos="3600"/>
          <w:tab w:val="left" w:pos="9000"/>
        </w:tabs>
        <w:jc w:val="left"/>
        <w:rPr>
          <w:iCs/>
          <w:lang w:val="es-ES"/>
        </w:rPr>
      </w:pPr>
      <w:r w:rsidRPr="00735EDA">
        <w:rPr>
          <w:iCs/>
          <w:lang w:val="es-ES"/>
        </w:rPr>
        <w:t>FIRMADO EL</w:t>
      </w:r>
      <w:r w:rsidRPr="00735EDA">
        <w:rPr>
          <w:iCs/>
          <w:u w:val="single"/>
          <w:lang w:val="es-ES"/>
        </w:rPr>
        <w:tab/>
      </w:r>
      <w:r w:rsidRPr="00735EDA">
        <w:rPr>
          <w:iCs/>
          <w:lang w:val="es-ES"/>
        </w:rPr>
        <w:t xml:space="preserve"> en nombre de _________________________</w:t>
      </w:r>
    </w:p>
    <w:p w14:paraId="015FB60F" w14:textId="77777777" w:rsidR="001B777F" w:rsidRPr="00735EDA" w:rsidRDefault="001B777F" w:rsidP="001B777F">
      <w:pPr>
        <w:rPr>
          <w:iCs/>
          <w:lang w:val="es-ES"/>
        </w:rPr>
      </w:pPr>
    </w:p>
    <w:p w14:paraId="4FD7FECB" w14:textId="77777777" w:rsidR="001B777F" w:rsidRPr="00735EDA" w:rsidRDefault="001B777F" w:rsidP="001B777F">
      <w:pPr>
        <w:tabs>
          <w:tab w:val="left" w:pos="3960"/>
          <w:tab w:val="left" w:pos="9000"/>
        </w:tabs>
        <w:jc w:val="left"/>
        <w:rPr>
          <w:iCs/>
          <w:lang w:val="es-ES"/>
        </w:rPr>
      </w:pPr>
      <w:r w:rsidRPr="00735EDA">
        <w:rPr>
          <w:iCs/>
          <w:lang w:val="es-ES"/>
        </w:rPr>
        <w:t>Por</w:t>
      </w:r>
      <w:r w:rsidRPr="00735EDA">
        <w:rPr>
          <w:iCs/>
          <w:u w:val="single"/>
          <w:lang w:val="es-ES"/>
        </w:rPr>
        <w:tab/>
      </w:r>
      <w:r w:rsidRPr="00735EDA">
        <w:rPr>
          <w:iCs/>
          <w:lang w:val="es-ES"/>
        </w:rPr>
        <w:t xml:space="preserve"> en carácter de ______________________</w:t>
      </w:r>
    </w:p>
    <w:p w14:paraId="2C568512" w14:textId="77777777" w:rsidR="001B777F" w:rsidRPr="00735EDA" w:rsidRDefault="001B777F" w:rsidP="001B777F">
      <w:pPr>
        <w:rPr>
          <w:iCs/>
          <w:lang w:val="es-ES"/>
        </w:rPr>
      </w:pPr>
    </w:p>
    <w:p w14:paraId="0E3BC1E2" w14:textId="77777777" w:rsidR="001B777F" w:rsidRPr="00735EDA" w:rsidRDefault="001B777F" w:rsidP="001B777F">
      <w:pPr>
        <w:rPr>
          <w:iCs/>
          <w:lang w:val="es-ES"/>
        </w:rPr>
      </w:pPr>
    </w:p>
    <w:p w14:paraId="2589B360" w14:textId="77777777" w:rsidR="001B777F" w:rsidRPr="00735EDA" w:rsidRDefault="001B777F" w:rsidP="001B777F">
      <w:pPr>
        <w:tabs>
          <w:tab w:val="left" w:pos="9000"/>
        </w:tabs>
        <w:rPr>
          <w:iCs/>
          <w:lang w:val="es-ES"/>
        </w:rPr>
      </w:pPr>
      <w:r w:rsidRPr="00735EDA">
        <w:rPr>
          <w:iCs/>
          <w:lang w:val="es-ES"/>
        </w:rPr>
        <w:t>En presencia de ______________________________________________________</w:t>
      </w:r>
    </w:p>
    <w:p w14:paraId="2EB32D29" w14:textId="77777777" w:rsidR="001B777F" w:rsidRPr="00735EDA" w:rsidRDefault="001B777F" w:rsidP="001B777F">
      <w:pPr>
        <w:tabs>
          <w:tab w:val="left" w:pos="9000"/>
        </w:tabs>
        <w:rPr>
          <w:iCs/>
          <w:lang w:val="es-ES"/>
        </w:rPr>
      </w:pPr>
    </w:p>
    <w:p w14:paraId="2AD85C15" w14:textId="77777777" w:rsidR="001B777F" w:rsidRPr="00735EDA" w:rsidRDefault="001B777F" w:rsidP="001B777F">
      <w:pPr>
        <w:rPr>
          <w:iCs/>
          <w:lang w:val="es-ES"/>
        </w:rPr>
      </w:pPr>
    </w:p>
    <w:p w14:paraId="49515178" w14:textId="77777777" w:rsidR="001B777F" w:rsidRPr="00735EDA" w:rsidRDefault="001B777F" w:rsidP="001B777F">
      <w:pPr>
        <w:rPr>
          <w:iCs/>
          <w:lang w:val="es-ES"/>
        </w:rPr>
      </w:pPr>
    </w:p>
    <w:p w14:paraId="4FAF3924"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02FFE09"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C315E96"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D0666A0" w14:textId="77777777" w:rsidR="007136DB" w:rsidRPr="00735EDA"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699BE290" w14:textId="77777777" w:rsidR="007136DB" w:rsidRPr="00735EDA" w:rsidRDefault="007136DB" w:rsidP="00913AF7">
      <w:pPr>
        <w:rPr>
          <w:lang w:val="es-ES"/>
        </w:rPr>
      </w:pPr>
      <w:bookmarkStart w:id="1501" w:name="_Toc428352208"/>
      <w:bookmarkStart w:id="1502" w:name="_Toc438907199"/>
      <w:bookmarkStart w:id="1503" w:name="_Toc438907299"/>
      <w:r w:rsidRPr="00735EDA">
        <w:rPr>
          <w:lang w:val="es-ES"/>
        </w:rPr>
        <w:br w:type="page"/>
      </w:r>
    </w:p>
    <w:p w14:paraId="1919080C" w14:textId="77777777" w:rsidR="00070475" w:rsidRPr="00735EDA" w:rsidRDefault="00070475" w:rsidP="006D535C">
      <w:pPr>
        <w:pStyle w:val="Sec10H1"/>
      </w:pPr>
      <w:bookmarkStart w:id="1504" w:name="_Toc485133553"/>
      <w:bookmarkStart w:id="1505" w:name="_Toc136609623"/>
      <w:r w:rsidRPr="00735EDA">
        <w:t>Garantía por Anticipo</w:t>
      </w:r>
      <w:bookmarkEnd w:id="1504"/>
      <w:bookmarkEnd w:id="1505"/>
    </w:p>
    <w:bookmarkEnd w:id="1501"/>
    <w:bookmarkEnd w:id="1502"/>
    <w:bookmarkEnd w:id="1503"/>
    <w:p w14:paraId="1BB91F0D" w14:textId="77777777" w:rsidR="00F75B76" w:rsidRPr="00735EDA" w:rsidRDefault="00F75B76" w:rsidP="00913AF7">
      <w:pPr>
        <w:pStyle w:val="NormalWeb"/>
        <w:rPr>
          <w:rFonts w:ascii="Times New Roman" w:hAnsi="Times New Roman"/>
          <w:i/>
          <w:lang w:val="es-ES"/>
        </w:rPr>
      </w:pPr>
      <w:r w:rsidRPr="00735EDA">
        <w:rPr>
          <w:rFonts w:ascii="Times New Roman" w:hAnsi="Times New Roman"/>
          <w:i/>
          <w:lang w:val="es-ES"/>
        </w:rPr>
        <w:t>[</w:t>
      </w:r>
      <w:r w:rsidR="00A5240C" w:rsidRPr="00735EDA">
        <w:rPr>
          <w:rFonts w:ascii="Times New Roman" w:hAnsi="Times New Roman"/>
          <w:i/>
          <w:lang w:val="es-ES"/>
        </w:rPr>
        <w:t>Membrete o Código de identificación SWIFT del Garante</w:t>
      </w:r>
      <w:r w:rsidRPr="00735EDA">
        <w:rPr>
          <w:rFonts w:ascii="Times New Roman" w:hAnsi="Times New Roman"/>
          <w:i/>
          <w:lang w:val="es-ES"/>
        </w:rPr>
        <w:t xml:space="preserve">] </w:t>
      </w:r>
    </w:p>
    <w:p w14:paraId="27E8E54E" w14:textId="4BF8A9C8"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Beneficiario</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el nombre y la dirección del Contratante]</w:t>
      </w:r>
    </w:p>
    <w:p w14:paraId="2CB1A1ED" w14:textId="2917DB13"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Fecha</w:t>
      </w:r>
      <w:r w:rsidR="00B322E2" w:rsidRPr="00735EDA">
        <w:rPr>
          <w:rFonts w:ascii="Times New Roman" w:hAnsi="Times New Roman" w:cs="Times New Roman"/>
          <w:b/>
          <w:lang w:val="es-ES"/>
        </w:rPr>
        <w:t>:</w:t>
      </w:r>
      <w:r w:rsidRPr="00735EDA">
        <w:rPr>
          <w:rFonts w:ascii="Times New Roman" w:hAnsi="Times New Roman" w:cs="Times New Roman"/>
          <w:lang w:val="es-ES"/>
        </w:rPr>
        <w:tab/>
        <w:t xml:space="preserve"> </w:t>
      </w:r>
      <w:r w:rsidRPr="00735EDA">
        <w:rPr>
          <w:rFonts w:ascii="Times New Roman" w:hAnsi="Times New Roman" w:cs="Times New Roman"/>
          <w:i/>
          <w:lang w:val="es-ES"/>
        </w:rPr>
        <w:t>[Indique la fecha de emisión]</w:t>
      </w:r>
    </w:p>
    <w:p w14:paraId="359DCA9A" w14:textId="0776E16F" w:rsidR="008A14A7" w:rsidRPr="00735EDA" w:rsidRDefault="008A14A7" w:rsidP="008A14A7">
      <w:pPr>
        <w:pStyle w:val="NormalWeb"/>
        <w:rPr>
          <w:rFonts w:ascii="Times New Roman" w:hAnsi="Times New Roman" w:cs="Times New Roman"/>
          <w:i/>
          <w:lang w:val="es-ES"/>
        </w:rPr>
      </w:pPr>
      <w:r w:rsidRPr="00735EDA">
        <w:rPr>
          <w:rFonts w:ascii="Times New Roman" w:hAnsi="Times New Roman" w:cs="Times New Roman"/>
          <w:b/>
          <w:lang w:val="es-ES"/>
        </w:rPr>
        <w:t xml:space="preserve">GARANTÍA POR ANTICIPO </w:t>
      </w:r>
      <w:proofErr w:type="spellStart"/>
      <w:r w:rsidRPr="00735EDA">
        <w:rPr>
          <w:rFonts w:ascii="Times New Roman" w:hAnsi="Times New Roman" w:cs="Times New Roman"/>
          <w:b/>
          <w:lang w:val="es-ES"/>
        </w:rPr>
        <w:t>n.</w:t>
      </w:r>
      <w:r w:rsidRPr="00735EDA">
        <w:rPr>
          <w:rFonts w:ascii="Times New Roman" w:hAnsi="Times New Roman" w:cs="Times New Roman"/>
          <w:b/>
          <w:vertAlign w:val="superscript"/>
          <w:lang w:val="es-ES"/>
        </w:rPr>
        <w:t>o</w:t>
      </w:r>
      <w:proofErr w:type="spellEnd"/>
      <w:r w:rsidR="00B322E2" w:rsidRPr="00735EDA">
        <w:rPr>
          <w:rFonts w:ascii="Times New Roman" w:hAnsi="Times New Roman" w:cs="Times New Roman"/>
          <w:b/>
          <w:lang w:val="es-ES"/>
        </w:rPr>
        <w:t>:</w:t>
      </w:r>
      <w:r w:rsidRPr="00735EDA">
        <w:rPr>
          <w:rFonts w:ascii="Times New Roman" w:hAnsi="Times New Roman" w:cs="Times New Roman"/>
          <w:b/>
          <w:lang w:val="es-ES"/>
        </w:rPr>
        <w:t xml:space="preserve"> </w:t>
      </w:r>
      <w:r w:rsidRPr="00735EDA">
        <w:rPr>
          <w:rFonts w:ascii="Times New Roman" w:hAnsi="Times New Roman" w:cs="Times New Roman"/>
          <w:i/>
          <w:lang w:val="es-ES"/>
        </w:rPr>
        <w:t>[Indique el número de referencia de la garantía]</w:t>
      </w:r>
    </w:p>
    <w:p w14:paraId="0172570E" w14:textId="50FE9BF6" w:rsidR="00F75B76" w:rsidRPr="00735EDA" w:rsidRDefault="008A14A7" w:rsidP="008A14A7">
      <w:pPr>
        <w:pStyle w:val="NormalWeb"/>
        <w:jc w:val="both"/>
        <w:rPr>
          <w:rFonts w:ascii="Times New Roman" w:hAnsi="Times New Roman"/>
          <w:lang w:val="es-ES"/>
        </w:rPr>
      </w:pPr>
      <w:r w:rsidRPr="00735EDA">
        <w:rPr>
          <w:rFonts w:ascii="Times New Roman" w:hAnsi="Times New Roman"/>
          <w:b/>
          <w:color w:val="000000" w:themeColor="text1"/>
          <w:lang w:val="es-ES"/>
        </w:rPr>
        <w:t>Garante</w:t>
      </w:r>
      <w:r w:rsidR="00B322E2" w:rsidRPr="00735EDA">
        <w:rPr>
          <w:rFonts w:ascii="Times New Roman" w:hAnsi="Times New Roman"/>
          <w:b/>
          <w:color w:val="000000" w:themeColor="text1"/>
          <w:lang w:val="es-ES"/>
        </w:rPr>
        <w:t>:</w:t>
      </w:r>
      <w:r w:rsidRPr="00735EDA">
        <w:rPr>
          <w:rFonts w:ascii="Times New Roman" w:hAnsi="Times New Roman"/>
          <w:b/>
          <w:color w:val="000000" w:themeColor="text1"/>
          <w:lang w:val="es-ES"/>
        </w:rPr>
        <w:t xml:space="preserve"> </w:t>
      </w:r>
      <w:r w:rsidRPr="00735EDA">
        <w:rPr>
          <w:rFonts w:ascii="Times New Roman" w:hAnsi="Times New Roman"/>
          <w:i/>
          <w:color w:val="000000" w:themeColor="text1"/>
          <w:lang w:val="es-ES"/>
        </w:rPr>
        <w:t>[Indique el nombre y la dirección del lugar de emisión, a menos que esté indicado en el membrete]</w:t>
      </w:r>
    </w:p>
    <w:p w14:paraId="2855AB97" w14:textId="77777777" w:rsidR="005B04B4" w:rsidRPr="00735EDA" w:rsidRDefault="005B04B4" w:rsidP="00913AF7">
      <w:pPr>
        <w:pStyle w:val="NormalWeb"/>
        <w:jc w:val="both"/>
        <w:rPr>
          <w:rFonts w:ascii="Times New Roman" w:hAnsi="Times New Roman" w:cs="Times New Roman"/>
          <w:lang w:val="es-ES"/>
        </w:rPr>
      </w:pPr>
    </w:p>
    <w:p w14:paraId="1A827726" w14:textId="3C19BE76" w:rsidR="00F75B76" w:rsidRPr="00735EDA" w:rsidRDefault="008A14A7" w:rsidP="00913AF7">
      <w:pPr>
        <w:pStyle w:val="NormalWeb"/>
        <w:jc w:val="both"/>
        <w:rPr>
          <w:rFonts w:ascii="Times New Roman" w:hAnsi="Times New Roman"/>
          <w:lang w:val="es-ES"/>
        </w:rPr>
      </w:pPr>
      <w:r w:rsidRPr="00735EDA">
        <w:rPr>
          <w:rFonts w:ascii="Times New Roman" w:hAnsi="Times New Roman" w:cs="Times New Roman"/>
          <w:lang w:val="es-ES"/>
        </w:rPr>
        <w:t xml:space="preserve">Se nos ha informado que </w:t>
      </w:r>
      <w:r w:rsidRPr="00735EDA">
        <w:rPr>
          <w:rFonts w:ascii="Times New Roman" w:hAnsi="Times New Roman" w:cs="Times New Roman"/>
          <w:i/>
          <w:lang w:val="es-ES"/>
        </w:rPr>
        <w:t xml:space="preserve">[indique el nombre del </w:t>
      </w:r>
      <w:r w:rsidR="00D1230F" w:rsidRPr="00735EDA">
        <w:rPr>
          <w:rFonts w:ascii="Times New Roman" w:hAnsi="Times New Roman" w:cs="Times New Roman"/>
          <w:i/>
          <w:lang w:val="es-ES"/>
        </w:rPr>
        <w:t>Contratista</w:t>
      </w:r>
      <w:r w:rsidRPr="00735EDA">
        <w:rPr>
          <w:rFonts w:ascii="Times New Roman" w:hAnsi="Times New Roman" w:cs="Times New Roman"/>
          <w:i/>
          <w:lang w:val="es-ES"/>
        </w:rPr>
        <w:t xml:space="preserve">, que en el caso de una </w:t>
      </w:r>
      <w:r w:rsidR="001906F8" w:rsidRPr="00735EDA">
        <w:rPr>
          <w:rFonts w:ascii="Times New Roman" w:hAnsi="Times New Roman" w:cs="Times New Roman"/>
          <w:i/>
          <w:lang w:val="es-ES"/>
        </w:rPr>
        <w:t>APCA</w:t>
      </w:r>
      <w:r w:rsidRPr="00735EDA">
        <w:rPr>
          <w:rFonts w:ascii="Times New Roman" w:hAnsi="Times New Roman" w:cs="Times New Roman"/>
          <w:i/>
          <w:lang w:val="es-ES"/>
        </w:rPr>
        <w:t xml:space="preserve"> será el nombre de dicha </w:t>
      </w:r>
      <w:r w:rsidR="001906F8" w:rsidRPr="00735EDA">
        <w:rPr>
          <w:rFonts w:ascii="Times New Roman" w:hAnsi="Times New Roman" w:cs="Times New Roman"/>
          <w:i/>
          <w:lang w:val="es-ES"/>
        </w:rPr>
        <w:t>APCA</w:t>
      </w:r>
      <w:r w:rsidRPr="00735EDA">
        <w:rPr>
          <w:rFonts w:ascii="Times New Roman" w:hAnsi="Times New Roman" w:cs="Times New Roman"/>
          <w:i/>
          <w:lang w:val="es-ES"/>
        </w:rPr>
        <w:t>]</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Postulante</w:t>
      </w:r>
      <w:r w:rsidR="006269C2" w:rsidRPr="00735EDA">
        <w:rPr>
          <w:rFonts w:ascii="Times New Roman" w:hAnsi="Times New Roman" w:cs="Times New Roman"/>
          <w:lang w:val="es-ES"/>
        </w:rPr>
        <w:t>”</w:t>
      </w:r>
      <w:r w:rsidRPr="00735EDA">
        <w:rPr>
          <w:rFonts w:ascii="Times New Roman" w:hAnsi="Times New Roman" w:cs="Times New Roman"/>
          <w:lang w:val="es-ES"/>
        </w:rPr>
        <w:t xml:space="preserve">) ha celebrado con el Beneficiario el contrato </w:t>
      </w:r>
      <w:proofErr w:type="spellStart"/>
      <w:r w:rsidRPr="00735EDA">
        <w:rPr>
          <w:rFonts w:ascii="Times New Roman" w:hAnsi="Times New Roman" w:cs="Times New Roman"/>
          <w:lang w:val="es-ES"/>
        </w:rPr>
        <w:t>n.</w:t>
      </w:r>
      <w:r w:rsidRPr="00735EDA">
        <w:rPr>
          <w:rFonts w:ascii="Times New Roman" w:hAnsi="Times New Roman" w:cs="Times New Roman"/>
          <w:vertAlign w:val="superscript"/>
          <w:lang w:val="es-ES"/>
        </w:rPr>
        <w:t>o</w:t>
      </w:r>
      <w:proofErr w:type="spellEnd"/>
      <w:r w:rsidRPr="00735EDA">
        <w:rPr>
          <w:rFonts w:ascii="Times New Roman" w:hAnsi="Times New Roman" w:cs="Times New Roman"/>
          <w:lang w:val="es-ES"/>
        </w:rPr>
        <w:t xml:space="preserve"> </w:t>
      </w:r>
      <w:r w:rsidRPr="00735EDA">
        <w:rPr>
          <w:rFonts w:ascii="Times New Roman" w:hAnsi="Times New Roman" w:cs="Times New Roman"/>
          <w:i/>
          <w:lang w:val="es-ES"/>
        </w:rPr>
        <w:t>[indique el número de referencia del contrato]</w:t>
      </w:r>
      <w:r w:rsidRPr="00735EDA">
        <w:rPr>
          <w:rFonts w:ascii="Times New Roman" w:hAnsi="Times New Roman" w:cs="Times New Roman"/>
          <w:lang w:val="es-ES"/>
        </w:rPr>
        <w:t xml:space="preserve"> de fecha </w:t>
      </w:r>
      <w:r w:rsidRPr="00735EDA">
        <w:rPr>
          <w:rFonts w:ascii="Times New Roman" w:hAnsi="Times New Roman" w:cs="Times New Roman"/>
          <w:i/>
          <w:lang w:val="es-ES"/>
        </w:rPr>
        <w:t>[indique la fecha]</w:t>
      </w:r>
      <w:r w:rsidRPr="00735EDA">
        <w:rPr>
          <w:rFonts w:ascii="Times New Roman" w:hAnsi="Times New Roman" w:cs="Times New Roman"/>
          <w:lang w:val="es-ES"/>
        </w:rPr>
        <w:t xml:space="preserve">, para la provisión de </w:t>
      </w:r>
      <w:r w:rsidRPr="00735EDA">
        <w:rPr>
          <w:rFonts w:ascii="Times New Roman" w:hAnsi="Times New Roman" w:cs="Times New Roman"/>
          <w:i/>
          <w:lang w:val="es-ES"/>
        </w:rPr>
        <w:t>[indique el nombre del contrato y una breve descripción de los Servicios de Gestión]</w:t>
      </w:r>
      <w:r w:rsidRPr="00735EDA">
        <w:rPr>
          <w:rFonts w:ascii="Times New Roman" w:hAnsi="Times New Roman" w:cs="Times New Roman"/>
          <w:lang w:val="es-ES"/>
        </w:rPr>
        <w:t xml:space="preserve"> (denominado en adelante </w:t>
      </w:r>
      <w:r w:rsidR="006269C2" w:rsidRPr="00735EDA">
        <w:rPr>
          <w:rFonts w:ascii="Times New Roman" w:hAnsi="Times New Roman" w:cs="Times New Roman"/>
          <w:lang w:val="es-ES"/>
        </w:rPr>
        <w:t>“</w:t>
      </w:r>
      <w:r w:rsidRPr="00735EDA">
        <w:rPr>
          <w:rFonts w:ascii="Times New Roman" w:hAnsi="Times New Roman" w:cs="Times New Roman"/>
          <w:lang w:val="es-ES"/>
        </w:rPr>
        <w:t>el Contrato</w:t>
      </w:r>
      <w:r w:rsidR="006269C2" w:rsidRPr="00735EDA">
        <w:rPr>
          <w:rFonts w:ascii="Times New Roman" w:hAnsi="Times New Roman" w:cs="Times New Roman"/>
          <w:lang w:val="es-ES"/>
        </w:rPr>
        <w:t>”</w:t>
      </w:r>
      <w:r w:rsidRPr="00735EDA">
        <w:rPr>
          <w:rFonts w:ascii="Times New Roman" w:hAnsi="Times New Roman" w:cs="Times New Roman"/>
          <w:lang w:val="es-ES"/>
        </w:rPr>
        <w:t>).</w:t>
      </w:r>
    </w:p>
    <w:p w14:paraId="1A21B617" w14:textId="4D6206A7" w:rsidR="00F75B76" w:rsidRPr="00735EDA" w:rsidRDefault="008A14A7" w:rsidP="00913AF7">
      <w:pPr>
        <w:pStyle w:val="NormalWeb"/>
        <w:jc w:val="both"/>
        <w:rPr>
          <w:rFonts w:ascii="Times New Roman" w:hAnsi="Times New Roman"/>
          <w:lang w:val="es-ES"/>
        </w:rPr>
      </w:pPr>
      <w:r w:rsidRPr="00735EDA">
        <w:rPr>
          <w:rFonts w:ascii="Times New Roman" w:hAnsi="Times New Roman"/>
          <w:lang w:val="es-ES"/>
        </w:rPr>
        <w:t xml:space="preserve">Asimismo, entendemos que, de conformidad con las condiciones del Contrato, se deberá efectuar un pago anticipado por un monto de </w:t>
      </w:r>
      <w:r w:rsidR="003F60CA" w:rsidRPr="00735EDA">
        <w:rPr>
          <w:rFonts w:ascii="Times New Roman" w:hAnsi="Times New Roman"/>
          <w:i/>
          <w:lang w:val="es-ES"/>
        </w:rPr>
        <w:t>[indique el monto en cifras]</w:t>
      </w:r>
      <w:r w:rsidR="003F60CA" w:rsidRPr="00735EDA">
        <w:rPr>
          <w:rFonts w:ascii="Times New Roman" w:hAnsi="Times New Roman"/>
          <w:lang w:val="es-ES"/>
        </w:rPr>
        <w:t xml:space="preserve"> (</w:t>
      </w:r>
      <w:r w:rsidR="009D7D2A" w:rsidRPr="00735EDA">
        <w:rPr>
          <w:rFonts w:ascii="Times New Roman" w:hAnsi="Times New Roman"/>
          <w:u w:val="single"/>
          <w:lang w:val="es-ES"/>
        </w:rPr>
        <w:t xml:space="preserve"> </w:t>
      </w:r>
      <w:r w:rsidR="003F60CA" w:rsidRPr="00735EDA">
        <w:rPr>
          <w:rFonts w:ascii="Times New Roman" w:hAnsi="Times New Roman"/>
          <w:lang w:val="es-ES"/>
        </w:rPr>
        <w:t xml:space="preserve">) </w:t>
      </w:r>
      <w:r w:rsidR="003F60CA" w:rsidRPr="00735EDA">
        <w:rPr>
          <w:rFonts w:ascii="Times New Roman" w:hAnsi="Times New Roman"/>
          <w:i/>
          <w:lang w:val="es-ES"/>
        </w:rPr>
        <w:t xml:space="preserve">[indique el monto en </w:t>
      </w:r>
      <w:r w:rsidR="00D1230F" w:rsidRPr="00735EDA">
        <w:rPr>
          <w:rFonts w:ascii="Times New Roman" w:hAnsi="Times New Roman"/>
          <w:i/>
          <w:lang w:val="es-ES"/>
        </w:rPr>
        <w:t>palabras</w:t>
      </w:r>
      <w:r w:rsidR="003F60CA" w:rsidRPr="00735EDA">
        <w:rPr>
          <w:rFonts w:ascii="Times New Roman" w:hAnsi="Times New Roman"/>
          <w:i/>
          <w:lang w:val="es-ES"/>
        </w:rPr>
        <w:t xml:space="preserve">] </w:t>
      </w:r>
      <w:r w:rsidRPr="00735EDA">
        <w:rPr>
          <w:rFonts w:ascii="Times New Roman" w:hAnsi="Times New Roman"/>
          <w:lang w:val="es-ES"/>
        </w:rPr>
        <w:t>contra una garantía por anticipo.</w:t>
      </w:r>
    </w:p>
    <w:p w14:paraId="1A5341B3" w14:textId="12153765" w:rsidR="003F60CA" w:rsidRPr="00735EDA" w:rsidRDefault="003F60CA" w:rsidP="003F60CA">
      <w:pPr>
        <w:pStyle w:val="NormalWeb"/>
        <w:jc w:val="both"/>
        <w:rPr>
          <w:rFonts w:ascii="Times New Roman" w:hAnsi="Times New Roman"/>
          <w:color w:val="000000" w:themeColor="text1"/>
          <w:lang w:val="es-ES"/>
        </w:rPr>
      </w:pPr>
      <w:r w:rsidRPr="00735EDA">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735EDA">
        <w:rPr>
          <w:rFonts w:ascii="Times New Roman" w:hAnsi="Times New Roman" w:cs="Times New Roman"/>
          <w:lang w:val="es-ES"/>
        </w:rPr>
        <w:t xml:space="preserve"> </w:t>
      </w:r>
      <w:r w:rsidR="00D3717E" w:rsidRPr="00735EDA">
        <w:rPr>
          <w:rFonts w:ascii="Times New Roman" w:hAnsi="Times New Roman"/>
          <w:i/>
          <w:lang w:val="es-ES"/>
        </w:rPr>
        <w:t>[indique el monto en cifras]</w:t>
      </w:r>
      <w:r w:rsidR="00D3717E" w:rsidRPr="00735EDA">
        <w:rPr>
          <w:rFonts w:ascii="Times New Roman" w:hAnsi="Times New Roman"/>
          <w:lang w:val="es-ES"/>
        </w:rPr>
        <w:t xml:space="preserve"> (</w:t>
      </w:r>
      <w:r w:rsidR="009D7D2A" w:rsidRPr="00735EDA">
        <w:rPr>
          <w:rFonts w:ascii="Times New Roman" w:hAnsi="Times New Roman"/>
          <w:u w:val="single"/>
          <w:lang w:val="es-ES"/>
        </w:rPr>
        <w:t xml:space="preserve"> </w:t>
      </w:r>
      <w:r w:rsidR="00D3717E" w:rsidRPr="00735EDA">
        <w:rPr>
          <w:rFonts w:ascii="Times New Roman" w:hAnsi="Times New Roman"/>
          <w:lang w:val="es-ES"/>
        </w:rPr>
        <w:t xml:space="preserve">) </w:t>
      </w:r>
      <w:r w:rsidR="00D3717E" w:rsidRPr="00735EDA">
        <w:rPr>
          <w:rFonts w:ascii="Times New Roman" w:hAnsi="Times New Roman"/>
          <w:i/>
          <w:lang w:val="es-ES"/>
        </w:rPr>
        <w:t xml:space="preserve">[indique el monto en </w:t>
      </w:r>
      <w:r w:rsidR="00D1230F" w:rsidRPr="00735EDA">
        <w:rPr>
          <w:rFonts w:ascii="Times New Roman" w:hAnsi="Times New Roman"/>
          <w:i/>
          <w:lang w:val="es-ES"/>
        </w:rPr>
        <w:t>palabras</w:t>
      </w:r>
      <w:r w:rsidR="00D3717E" w:rsidRPr="00735EDA">
        <w:rPr>
          <w:rFonts w:ascii="Times New Roman" w:hAnsi="Times New Roman"/>
          <w:i/>
          <w:lang w:val="es-ES"/>
        </w:rPr>
        <w:t>]</w:t>
      </w:r>
      <w:r w:rsidRPr="00735EDA">
        <w:rPr>
          <w:rStyle w:val="FootnoteReference"/>
          <w:rFonts w:ascii="Times New Roman" w:hAnsi="Times New Roman" w:cs="Times New Roman"/>
          <w:i/>
          <w:sz w:val="20"/>
          <w:lang w:val="es-ES"/>
        </w:rPr>
        <w:footnoteReference w:customMarkFollows="1" w:id="18"/>
        <w:t>1</w:t>
      </w:r>
      <w:r w:rsidRPr="00735EDA">
        <w:rPr>
          <w:rFonts w:ascii="Times New Roman" w:hAnsi="Times New Roman" w:cs="Times New Roman"/>
          <w:lang w:val="es-ES"/>
        </w:rPr>
        <w:t xml:space="preserve"> </w:t>
      </w:r>
      <w:r w:rsidRPr="00735EDA">
        <w:rPr>
          <w:rFonts w:ascii="Times New Roman" w:hAnsi="Times New Roman" w:cs="Times New Roman"/>
          <w:lang w:val="es-ES" w:bidi="es-ES"/>
        </w:rPr>
        <w:t xml:space="preserve">una vez que recibamos de este la correspondiente solicitud por escrito, respaldada por una declaración </w:t>
      </w:r>
      <w:r w:rsidR="00D1230F" w:rsidRPr="00735EDA">
        <w:rPr>
          <w:rFonts w:ascii="Times New Roman" w:hAnsi="Times New Roman" w:cs="Times New Roman"/>
          <w:lang w:val="es-ES" w:bidi="es-ES"/>
        </w:rPr>
        <w:t>del Beneficiario</w:t>
      </w:r>
      <w:r w:rsidRPr="00735EDA">
        <w:rPr>
          <w:rFonts w:ascii="Times New Roman" w:hAnsi="Times New Roman" w:cs="Times New Roman"/>
          <w:lang w:val="es-ES" w:bidi="es-ES"/>
        </w:rPr>
        <w:t>, ya sea en la misma solicitud o en otro documento firmado que la acompañe o haga referencia a ella, en la que manifieste que el Postulante</w:t>
      </w:r>
      <w:r w:rsidR="00B322E2" w:rsidRPr="00735EDA">
        <w:rPr>
          <w:rFonts w:ascii="Times New Roman" w:hAnsi="Times New Roman"/>
          <w:color w:val="000000" w:themeColor="text1"/>
          <w:lang w:val="es-ES"/>
        </w:rPr>
        <w:t>:</w:t>
      </w:r>
    </w:p>
    <w:p w14:paraId="070C27BE" w14:textId="77777777" w:rsidR="003F60CA" w:rsidRPr="00735EDA" w:rsidRDefault="003F60CA">
      <w:pPr>
        <w:pStyle w:val="NormalWeb"/>
        <w:numPr>
          <w:ilvl w:val="0"/>
          <w:numId w:val="140"/>
        </w:numPr>
        <w:spacing w:after="120" w:afterAutospacing="0"/>
        <w:ind w:left="993" w:hanging="567"/>
        <w:jc w:val="both"/>
        <w:rPr>
          <w:rFonts w:ascii="Times New Roman" w:hAnsi="Times New Roman" w:cs="Times New Roman"/>
          <w:lang w:val="es-ES"/>
        </w:rPr>
      </w:pPr>
      <w:r w:rsidRPr="00735EDA">
        <w:rPr>
          <w:rFonts w:ascii="Times New Roman" w:hAnsi="Times New Roman" w:cs="Times New Roman"/>
          <w:lang w:val="es-ES"/>
        </w:rPr>
        <w:t xml:space="preserve">ha utilizado el anticipo para otros fines en vez de destinarlo a </w:t>
      </w:r>
      <w:r w:rsidR="00D3717E" w:rsidRPr="00735EDA">
        <w:rPr>
          <w:rFonts w:ascii="Times New Roman" w:hAnsi="Times New Roman" w:cs="Times New Roman"/>
          <w:lang w:val="es-ES"/>
        </w:rPr>
        <w:t>la prestación de Servicios de Gestión</w:t>
      </w:r>
      <w:r w:rsidRPr="00735EDA">
        <w:rPr>
          <w:rFonts w:ascii="Times New Roman" w:hAnsi="Times New Roman" w:cs="Times New Roman"/>
          <w:lang w:val="es-ES"/>
        </w:rPr>
        <w:t>, o</w:t>
      </w:r>
    </w:p>
    <w:p w14:paraId="785D463A" w14:textId="77777777" w:rsidR="003F60CA" w:rsidRPr="00735EDA" w:rsidRDefault="003F60CA">
      <w:pPr>
        <w:pStyle w:val="NormalWeb"/>
        <w:numPr>
          <w:ilvl w:val="0"/>
          <w:numId w:val="140"/>
        </w:numPr>
        <w:ind w:left="993" w:hanging="567"/>
        <w:jc w:val="both"/>
        <w:rPr>
          <w:rFonts w:ascii="Times New Roman" w:hAnsi="Times New Roman" w:cs="Times New Roman"/>
          <w:lang w:val="es-ES"/>
        </w:rPr>
      </w:pPr>
      <w:r w:rsidRPr="00735EDA">
        <w:rPr>
          <w:rFonts w:ascii="Times New Roman" w:hAnsi="Times New Roman" w:cs="Times New Roman"/>
          <w:lang w:val="es-ES"/>
        </w:rPr>
        <w:t>no ha reembolsado el anticipo de conformidad con las condiciones del Contrato, indicándose el monto que el Postulante no reembolsó.</w:t>
      </w:r>
    </w:p>
    <w:p w14:paraId="2D5C08FC" w14:textId="77777777" w:rsidR="003F60CA" w:rsidRPr="00735EDA" w:rsidRDefault="003F60CA" w:rsidP="003F60CA">
      <w:pPr>
        <w:pStyle w:val="NormalWeb"/>
        <w:jc w:val="both"/>
        <w:rPr>
          <w:rFonts w:ascii="Times New Roman" w:hAnsi="Times New Roman" w:cs="Times New Roman"/>
          <w:color w:val="000000" w:themeColor="text1"/>
          <w:lang w:val="es-ES"/>
        </w:rPr>
      </w:pPr>
      <w:r w:rsidRPr="00735EDA">
        <w:rPr>
          <w:rFonts w:ascii="Times New Roman" w:hAnsi="Times New Roman" w:cs="Times New Roman"/>
          <w:color w:val="000000" w:themeColor="text1"/>
          <w:lang w:val="es-ES"/>
        </w:rPr>
        <w:t>Se podrá efectuar una reclamación en virtud de esta garantía a partir de la presentación al Garante de un certificado emitido por el banco del Beneficiario en el que se especifique que el anticipo antes mencionado se ha acreditado en la cuenta bancaria del Postulante</w:t>
      </w:r>
      <w:r w:rsidR="00D3717E" w:rsidRPr="00735EDA">
        <w:rPr>
          <w:rFonts w:ascii="Times New Roman" w:hAnsi="Times New Roman" w:cs="Times New Roman"/>
          <w:color w:val="000000" w:themeColor="text1"/>
          <w:lang w:val="es-ES"/>
        </w:rPr>
        <w:t xml:space="preserve"> </w:t>
      </w:r>
      <w:r w:rsidR="00D3717E" w:rsidRPr="00735EDA">
        <w:rPr>
          <w:rFonts w:ascii="Times New Roman" w:hAnsi="Times New Roman" w:cs="Times New Roman"/>
          <w:i/>
          <w:color w:val="000000" w:themeColor="text1"/>
          <w:lang w:val="es-ES"/>
        </w:rPr>
        <w:t>[indique el número de la cuenta]</w:t>
      </w:r>
      <w:r w:rsidRPr="00735EDA">
        <w:rPr>
          <w:rFonts w:ascii="Times New Roman" w:hAnsi="Times New Roman" w:cs="Times New Roman"/>
          <w:color w:val="000000" w:themeColor="text1"/>
          <w:lang w:val="es-ES"/>
        </w:rPr>
        <w:t xml:space="preserve"> </w:t>
      </w:r>
      <w:r w:rsidRPr="00735EDA">
        <w:rPr>
          <w:rFonts w:ascii="Times New Roman" w:hAnsi="Times New Roman" w:cs="Times New Roman"/>
          <w:lang w:val="es-ES"/>
        </w:rPr>
        <w:t xml:space="preserve">en </w:t>
      </w:r>
      <w:r w:rsidR="00D3717E" w:rsidRPr="00735EDA">
        <w:rPr>
          <w:rFonts w:ascii="Times New Roman" w:hAnsi="Times New Roman" w:cs="Times New Roman"/>
          <w:i/>
          <w:lang w:val="es-ES"/>
        </w:rPr>
        <w:t>[indique el nombre y la dirección del Banco del Postulante]</w:t>
      </w:r>
      <w:r w:rsidRPr="00735EDA">
        <w:rPr>
          <w:rFonts w:ascii="Times New Roman" w:hAnsi="Times New Roman" w:cs="Times New Roman"/>
          <w:i/>
          <w:lang w:val="es-ES"/>
        </w:rPr>
        <w:t>.</w:t>
      </w:r>
    </w:p>
    <w:p w14:paraId="3ED1689D" w14:textId="2E43CFF4" w:rsidR="003F60CA" w:rsidRPr="00735EDA" w:rsidRDefault="003F60CA" w:rsidP="003F60CA">
      <w:pPr>
        <w:pStyle w:val="NormalWeb"/>
        <w:jc w:val="both"/>
        <w:rPr>
          <w:rFonts w:ascii="Times New Roman" w:hAnsi="Times New Roman" w:cs="Times New Roman"/>
          <w:lang w:val="es-ES"/>
        </w:rPr>
      </w:pPr>
      <w:r w:rsidRPr="00735EDA">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735EDA">
        <w:rPr>
          <w:rFonts w:ascii="Times New Roman" w:hAnsi="Times New Roman" w:cs="Times New Roman"/>
          <w:lang w:val="es-ES" w:bidi="es-ES"/>
        </w:rPr>
        <w:t xml:space="preserve">Esta garantía vencerá a más tardar en el momento en que recibamos una copia del certificado de pago provisional </w:t>
      </w:r>
      <w:r w:rsidRPr="00735EDA">
        <w:rPr>
          <w:rFonts w:ascii="Times New Roman" w:hAnsi="Times New Roman" w:cs="Times New Roman"/>
          <w:lang w:val="es-ES"/>
        </w:rPr>
        <w:t>en el que se indique que se ha certificado para pago el noventa por ciento (90</w:t>
      </w:r>
      <w:r w:rsidR="00B322E2" w:rsidRPr="00735EDA">
        <w:rPr>
          <w:rFonts w:ascii="Times New Roman" w:hAnsi="Times New Roman" w:cs="Times New Roman"/>
          <w:lang w:val="es-ES"/>
        </w:rPr>
        <w:t>;</w:t>
      </w:r>
      <w:r w:rsidRPr="00735EDA">
        <w:rPr>
          <w:rFonts w:ascii="Times New Roman" w:hAnsi="Times New Roman" w:cs="Times New Roman"/>
          <w:lang w:val="es-ES"/>
        </w:rPr>
        <w:t xml:space="preserve">%) del Monto Contractual Aceptado, o bien el día </w:t>
      </w:r>
      <w:r w:rsidR="004232C3" w:rsidRPr="00735EDA">
        <w:rPr>
          <w:rFonts w:ascii="Times New Roman" w:hAnsi="Times New Roman" w:cs="Times New Roman"/>
          <w:i/>
          <w:lang w:val="es-ES"/>
        </w:rPr>
        <w:t>[indique el día]</w:t>
      </w:r>
      <w:r w:rsidRPr="00735EDA">
        <w:rPr>
          <w:rFonts w:ascii="Times New Roman" w:hAnsi="Times New Roman" w:cs="Times New Roman"/>
          <w:lang w:val="es-ES"/>
        </w:rPr>
        <w:t xml:space="preserve"> de </w:t>
      </w:r>
      <w:r w:rsidR="004232C3" w:rsidRPr="00735EDA">
        <w:rPr>
          <w:rFonts w:ascii="Times New Roman" w:hAnsi="Times New Roman" w:cs="Times New Roman"/>
          <w:i/>
          <w:lang w:val="es-ES"/>
        </w:rPr>
        <w:t>[indique el mes]</w:t>
      </w:r>
      <w:r w:rsidR="00D1230F" w:rsidRPr="00735EDA">
        <w:rPr>
          <w:rFonts w:ascii="Times New Roman" w:hAnsi="Times New Roman" w:cs="Times New Roman"/>
          <w:i/>
          <w:lang w:val="es-ES"/>
        </w:rPr>
        <w:t xml:space="preserve"> de</w:t>
      </w:r>
      <w:r w:rsidR="009D7D2A" w:rsidRPr="00735EDA">
        <w:rPr>
          <w:rFonts w:ascii="Times New Roman" w:hAnsi="Times New Roman" w:cs="Times New Roman"/>
          <w:i/>
          <w:lang w:val="es-ES"/>
        </w:rPr>
        <w:t xml:space="preserve"> </w:t>
      </w:r>
      <w:r w:rsidRPr="00735EDA">
        <w:rPr>
          <w:rFonts w:ascii="Times New Roman" w:hAnsi="Times New Roman" w:cs="Times New Roman"/>
          <w:lang w:val="es-ES"/>
        </w:rPr>
        <w:t>2</w:t>
      </w:r>
      <w:r w:rsidR="004232C3" w:rsidRPr="00735EDA">
        <w:rPr>
          <w:rFonts w:ascii="Times New Roman" w:hAnsi="Times New Roman" w:cs="Times New Roman"/>
          <w:i/>
          <w:lang w:val="es-ES"/>
        </w:rPr>
        <w:t>[indique el año]</w:t>
      </w:r>
      <w:r w:rsidRPr="00735EDA">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02A72A4D" w14:textId="4DFCC656" w:rsidR="003F60CA" w:rsidRPr="00735EDA" w:rsidRDefault="003F60CA" w:rsidP="003F60CA">
      <w:pPr>
        <w:pStyle w:val="NormalWeb"/>
        <w:spacing w:before="0" w:after="0"/>
        <w:jc w:val="both"/>
        <w:rPr>
          <w:rFonts w:ascii="Times New Roman" w:hAnsi="Times New Roman" w:cs="Times New Roman"/>
          <w:lang w:val="es-ES"/>
        </w:rPr>
      </w:pPr>
      <w:r w:rsidRPr="00735EDA">
        <w:rPr>
          <w:rFonts w:ascii="Times New Roman" w:hAnsi="Times New Roman" w:cs="Times New Roman"/>
          <w:lang w:val="es-ES"/>
        </w:rPr>
        <w:t xml:space="preserve">Esta garantía está sujeta a las Reglas Uniformes </w:t>
      </w:r>
      <w:r w:rsidRPr="00735EDA">
        <w:rPr>
          <w:rFonts w:ascii="Times New Roman"/>
          <w:lang w:val="es-ES"/>
        </w:rPr>
        <w:t>sobre Garant</w:t>
      </w:r>
      <w:r w:rsidRPr="00735EDA">
        <w:rPr>
          <w:rFonts w:ascii="Times New Roman"/>
          <w:lang w:val="es-ES"/>
        </w:rPr>
        <w:t>í</w:t>
      </w:r>
      <w:r w:rsidRPr="00735EDA">
        <w:rPr>
          <w:rFonts w:ascii="Times New Roman"/>
          <w:lang w:val="es-ES"/>
        </w:rPr>
        <w:t>as a Primer Requerimiento (URDG)</w:t>
      </w:r>
      <w:r w:rsidRPr="00735EDA">
        <w:rPr>
          <w:rFonts w:ascii="Times New Roman" w:hAnsi="Times New Roman" w:cs="Times New Roman"/>
          <w:lang w:val="es-ES"/>
        </w:rPr>
        <w:t xml:space="preserve">, revisión de 2010, publicación </w:t>
      </w:r>
      <w:proofErr w:type="spellStart"/>
      <w:r w:rsidRPr="00735EDA">
        <w:rPr>
          <w:rFonts w:ascii="Times New Roman" w:hAnsi="Times New Roman" w:cs="Times New Roman"/>
          <w:lang w:val="es-ES"/>
        </w:rPr>
        <w:t>n.</w:t>
      </w:r>
      <w:r w:rsidRPr="00735EDA">
        <w:rPr>
          <w:rFonts w:ascii="Times New Roman" w:hAnsi="Times New Roman" w:cs="Times New Roman"/>
          <w:vertAlign w:val="superscript"/>
          <w:lang w:val="es-ES"/>
        </w:rPr>
        <w:t>o</w:t>
      </w:r>
      <w:proofErr w:type="spellEnd"/>
      <w:r w:rsidRPr="00735EDA">
        <w:rPr>
          <w:rFonts w:ascii="Times New Roman" w:hAnsi="Times New Roman" w:cs="Times New Roman"/>
          <w:lang w:val="es-ES"/>
        </w:rPr>
        <w:t xml:space="preserve"> 758 de la Cámara de Comercio Internacional, con la salvedad de que, por la presente, la declaración justificativa en virtud del artículo 15 </w:t>
      </w:r>
      <w:r w:rsidR="005B04B4" w:rsidRPr="00735EDA">
        <w:rPr>
          <w:rFonts w:ascii="Times New Roman" w:hAnsi="Times New Roman" w:cs="Times New Roman"/>
          <w:lang w:val="es-ES"/>
        </w:rPr>
        <w:t>(</w:t>
      </w:r>
      <w:r w:rsidRPr="00735EDA">
        <w:rPr>
          <w:rFonts w:ascii="Times New Roman" w:hAnsi="Times New Roman" w:cs="Times New Roman"/>
          <w:lang w:val="es-ES"/>
        </w:rPr>
        <w:t>a) queda excluida.</w:t>
      </w:r>
    </w:p>
    <w:p w14:paraId="620E8897" w14:textId="77777777" w:rsidR="003F60CA" w:rsidRPr="00735EDA" w:rsidRDefault="003F60CA" w:rsidP="003F60CA">
      <w:pPr>
        <w:rPr>
          <w:lang w:val="es-ES"/>
        </w:rPr>
      </w:pPr>
    </w:p>
    <w:p w14:paraId="629AE0AC" w14:textId="77777777" w:rsidR="003F60CA" w:rsidRPr="00735EDA" w:rsidRDefault="003F60CA" w:rsidP="003F60CA">
      <w:pPr>
        <w:rPr>
          <w:lang w:val="es-ES"/>
        </w:rPr>
      </w:pPr>
      <w:r w:rsidRPr="00735EDA">
        <w:rPr>
          <w:lang w:val="es-ES"/>
        </w:rPr>
        <w:t xml:space="preserve">____________________ </w:t>
      </w:r>
      <w:r w:rsidRPr="00735EDA">
        <w:rPr>
          <w:lang w:val="es-ES"/>
        </w:rPr>
        <w:br/>
      </w:r>
      <w:r w:rsidRPr="00735EDA">
        <w:rPr>
          <w:i/>
          <w:lang w:val="es-ES"/>
        </w:rPr>
        <w:t>[firma(s)]</w:t>
      </w:r>
      <w:r w:rsidRPr="00735EDA">
        <w:rPr>
          <w:lang w:val="es-ES"/>
        </w:rPr>
        <w:t xml:space="preserve"> </w:t>
      </w:r>
    </w:p>
    <w:p w14:paraId="6AAA12D4" w14:textId="7D48187E" w:rsidR="003F60CA" w:rsidRPr="00735EDA" w:rsidRDefault="003F60CA" w:rsidP="003F60CA">
      <w:pPr>
        <w:rPr>
          <w:lang w:val="es-ES"/>
        </w:rPr>
      </w:pPr>
      <w:r w:rsidRPr="00735EDA">
        <w:rPr>
          <w:lang w:val="es-ES"/>
        </w:rPr>
        <w:br/>
      </w:r>
      <w:r w:rsidRPr="00735EDA">
        <w:rPr>
          <w:b/>
          <w:i/>
          <w:lang w:val="es-ES"/>
        </w:rPr>
        <w:t>Nota</w:t>
      </w:r>
      <w:r w:rsidR="00B322E2" w:rsidRPr="00735EDA">
        <w:rPr>
          <w:b/>
          <w:i/>
          <w:lang w:val="es-ES"/>
        </w:rPr>
        <w:t>:</w:t>
      </w:r>
      <w:r w:rsidRPr="00735EDA">
        <w:rPr>
          <w:b/>
          <w:i/>
          <w:lang w:val="es-ES"/>
        </w:rPr>
        <w:t xml:space="preserve"> Todo el texto que aparece en bastardilla (incluidas las notas de pie) se incluye para ayudar a completar este formulario y deberá omitirse en la versión definitiva.</w:t>
      </w:r>
    </w:p>
    <w:p w14:paraId="19A141E2" w14:textId="77777777" w:rsidR="003F60CA" w:rsidRPr="00735EDA" w:rsidRDefault="003F60CA" w:rsidP="003F60CA">
      <w:pPr>
        <w:rPr>
          <w:lang w:val="es-ES"/>
        </w:rPr>
      </w:pPr>
    </w:p>
    <w:p w14:paraId="5A694009" w14:textId="77777777" w:rsidR="00A3513E" w:rsidRPr="00735EDA" w:rsidRDefault="00A3513E" w:rsidP="00913AF7">
      <w:pPr>
        <w:jc w:val="center"/>
        <w:rPr>
          <w:i/>
          <w:szCs w:val="24"/>
          <w:lang w:val="es-ES"/>
        </w:rPr>
      </w:pPr>
    </w:p>
    <w:sectPr w:rsidR="00A3513E" w:rsidRPr="00735EDA" w:rsidSect="00A107D2">
      <w:headerReference w:type="even" r:id="rId73"/>
      <w:headerReference w:type="default" r:id="rId74"/>
      <w:headerReference w:type="first" r:id="rId75"/>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FAF4" w14:textId="77777777" w:rsidR="00770F3D" w:rsidRDefault="00770F3D">
      <w:pPr>
        <w:spacing w:line="20" w:lineRule="exact"/>
        <w:rPr>
          <w:rFonts w:ascii="Courier New" w:hAnsi="Courier New"/>
        </w:rPr>
      </w:pPr>
    </w:p>
  </w:endnote>
  <w:endnote w:type="continuationSeparator" w:id="0">
    <w:p w14:paraId="5A3A2D76" w14:textId="77777777" w:rsidR="00770F3D" w:rsidRDefault="00770F3D">
      <w:r>
        <w:rPr>
          <w:rFonts w:ascii="Courier New" w:hAnsi="Courier New"/>
        </w:rPr>
        <w:t xml:space="preserve"> </w:t>
      </w:r>
    </w:p>
  </w:endnote>
  <w:endnote w:type="continuationNotice" w:id="1">
    <w:p w14:paraId="5E2A0DD6" w14:textId="77777777" w:rsidR="00770F3D" w:rsidRDefault="00770F3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l‚r –¾’©">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2042" w14:textId="77777777" w:rsidR="00DF5CB6" w:rsidRDefault="00DF5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1B28" w14:textId="77777777" w:rsidR="00DF5CB6" w:rsidRDefault="00DF5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352D" w14:textId="77777777" w:rsidR="00DF5CB6" w:rsidRDefault="00DF5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1206" w14:textId="77777777" w:rsidR="00770F3D" w:rsidRDefault="00770F3D">
      <w:r>
        <w:rPr>
          <w:rFonts w:ascii="Courier New" w:hAnsi="Courier New"/>
        </w:rPr>
        <w:separator/>
      </w:r>
    </w:p>
  </w:footnote>
  <w:footnote w:type="continuationSeparator" w:id="0">
    <w:p w14:paraId="75BD1A57" w14:textId="77777777" w:rsidR="00770F3D" w:rsidRDefault="00770F3D">
      <w:r>
        <w:continuationSeparator/>
      </w:r>
    </w:p>
  </w:footnote>
  <w:footnote w:id="1">
    <w:p w14:paraId="27E376F4" w14:textId="77777777" w:rsidR="0049034C" w:rsidRPr="009C0DAC" w:rsidRDefault="0049034C" w:rsidP="00AE1D93">
      <w:pPr>
        <w:pStyle w:val="FootnoteText"/>
        <w:rPr>
          <w:rFonts w:cs="Arial"/>
          <w:szCs w:val="18"/>
          <w:lang w:val="es-ES_tradnl"/>
        </w:rPr>
      </w:pPr>
      <w:r w:rsidRPr="009C0DAC">
        <w:rPr>
          <w:rStyle w:val="FootnoteReference"/>
          <w:rFonts w:cs="Arial"/>
          <w:szCs w:val="18"/>
          <w:lang w:val="es-ES_tradnl"/>
        </w:rPr>
        <w:footnoteRef/>
      </w:r>
      <w:r w:rsidRPr="009C0DAC">
        <w:rPr>
          <w:rFonts w:cs="Arial"/>
          <w:szCs w:val="18"/>
          <w:lang w:val="es-ES_tradnl"/>
        </w:rPr>
        <w:t xml:space="preserve"> </w:t>
      </w:r>
      <w:r w:rsidRPr="009C0DAC">
        <w:rPr>
          <w:rFonts w:cs="Arial"/>
          <w:szCs w:val="18"/>
          <w:lang w:val="es-ES_tradnl"/>
        </w:rPr>
        <w:tab/>
      </w:r>
      <w:r w:rsidRPr="009C0DAC">
        <w:rPr>
          <w:rFonts w:ascii="Times New Roman" w:hAnsi="Times New Roman"/>
          <w:szCs w:val="18"/>
          <w:lang w:val="es-ES_tradnl"/>
        </w:rPr>
        <w:t>Generalmente, el término Banco Mundial abarca el BIRF y la AIF. Dado que los requisitos en materia de adquisiciones son idénticos para ambas instituciones, en este DEA “Banco Mundial” se refiere al BIRF y la AIF, y “préstamo” se refiere tanto a un préstamo del BIRF como a un crédito de la AIF.</w:t>
      </w:r>
    </w:p>
  </w:footnote>
  <w:footnote w:id="2">
    <w:p w14:paraId="5C572530" w14:textId="2407D91B" w:rsidR="0049034C" w:rsidRPr="002D6809" w:rsidRDefault="0049034C" w:rsidP="00B0622B">
      <w:pPr>
        <w:pStyle w:val="FootnoteText"/>
        <w:tabs>
          <w:tab w:val="clear" w:pos="360"/>
        </w:tabs>
        <w:spacing w:after="0"/>
        <w:ind w:left="284" w:hanging="284"/>
        <w:rPr>
          <w:rFonts w:ascii="Times New Roman" w:hAnsi="Times New Roman"/>
          <w:sz w:val="20"/>
          <w:lang w:val="es-ES_tradnl"/>
        </w:rPr>
      </w:pPr>
      <w:r w:rsidRPr="002D6809">
        <w:rPr>
          <w:rStyle w:val="FootnoteReference"/>
          <w:rFonts w:ascii="Times New Roman" w:hAnsi="Times New Roman"/>
          <w:sz w:val="20"/>
          <w:lang w:val="es-ES_tradnl"/>
        </w:rPr>
        <w:footnoteRef/>
      </w:r>
      <w:r w:rsidRPr="002D6809">
        <w:rPr>
          <w:rFonts w:ascii="Times New Roman" w:hAnsi="Times New Roman"/>
          <w:sz w:val="20"/>
          <w:lang w:val="es-ES_tradnl"/>
        </w:rPr>
        <w:t xml:space="preserve"> </w:t>
      </w:r>
      <w:r w:rsidRPr="002D6809">
        <w:rPr>
          <w:rFonts w:ascii="Times New Roman" w:hAnsi="Times New Roman"/>
          <w:sz w:val="20"/>
          <w:lang w:val="es-ES_tradnl"/>
        </w:rPr>
        <w:tab/>
      </w:r>
      <w:r w:rsidRPr="002D6809">
        <w:rPr>
          <w:rFonts w:ascii="Times New Roman" w:hAnsi="Times New Roman"/>
          <w:spacing w:val="-2"/>
          <w:sz w:val="20"/>
          <w:lang w:val="es-ES_tradnl"/>
        </w:rPr>
        <w:t xml:space="preserve">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w:t>
      </w:r>
      <w:r w:rsidR="009217FD" w:rsidRPr="002D6809">
        <w:rPr>
          <w:rFonts w:ascii="Times New Roman" w:hAnsi="Times New Roman"/>
          <w:spacing w:val="-2"/>
          <w:sz w:val="20"/>
          <w:lang w:val="es-ES_tradnl"/>
        </w:rPr>
        <w:t>documento de licitación</w:t>
      </w:r>
      <w:r w:rsidRPr="002D6809">
        <w:rPr>
          <w:rFonts w:ascii="Times New Roman" w:hAnsi="Times New Roman"/>
          <w:spacing w:val="-2"/>
          <w:sz w:val="20"/>
          <w:lang w:val="es-ES_tradnl"/>
        </w:rPr>
        <w:t>. Los Licitantes que deseen ofrecer descuentos en caso de adjudicárseles más de un contrato podrán hacerlo, siempre que esos descuentos se incluyan en la Carta de la Oferta”.</w:t>
      </w:r>
    </w:p>
  </w:footnote>
  <w:footnote w:id="3">
    <w:p w14:paraId="163A8545" w14:textId="6F2BAE7D" w:rsidR="0049034C" w:rsidRPr="002D6809" w:rsidRDefault="0049034C" w:rsidP="00B0622B">
      <w:pPr>
        <w:pStyle w:val="FootnoteText"/>
        <w:spacing w:after="40"/>
        <w:ind w:left="284" w:hanging="284"/>
        <w:rPr>
          <w:rFonts w:ascii="Times New Roman" w:hAnsi="Times New Roman"/>
          <w:sz w:val="20"/>
          <w:lang w:val="es-AR"/>
        </w:rPr>
      </w:pPr>
      <w:r w:rsidRPr="002D6809">
        <w:rPr>
          <w:rStyle w:val="FootnoteReference"/>
          <w:rFonts w:ascii="Times New Roman" w:hAnsi="Times New Roman"/>
          <w:sz w:val="20"/>
        </w:rPr>
        <w:footnoteRef/>
      </w:r>
      <w:r w:rsidRPr="002D6809">
        <w:rPr>
          <w:rFonts w:ascii="Times New Roman" w:hAnsi="Times New Roman"/>
          <w:sz w:val="20"/>
          <w:lang w:val="es-AR"/>
        </w:rPr>
        <w:t xml:space="preserve"> </w:t>
      </w:r>
      <w:r w:rsidRPr="002D6809">
        <w:rPr>
          <w:rFonts w:ascii="Times New Roman" w:hAnsi="Times New Roman"/>
          <w:sz w:val="20"/>
          <w:lang w:val="es-AR"/>
        </w:rPr>
        <w:tab/>
      </w:r>
      <w:r w:rsidRPr="002D6809">
        <w:rPr>
          <w:rFonts w:ascii="Times New Roman" w:hAnsi="Times New Roman"/>
          <w:spacing w:val="-2"/>
          <w:sz w:val="20"/>
          <w:lang w:val="es-ES_tradnl"/>
        </w:rPr>
        <w:t xml:space="preserve">Indique si corresponde: “Este contrato será financiado en forma conjunta por </w:t>
      </w:r>
      <w:r w:rsidRPr="002D6809">
        <w:rPr>
          <w:rFonts w:ascii="Times New Roman" w:hAnsi="Times New Roman"/>
          <w:i/>
          <w:iCs/>
          <w:spacing w:val="-2"/>
          <w:sz w:val="20"/>
          <w:lang w:val="es-ES_tradnl"/>
        </w:rPr>
        <w:t>[indique el nombre del organismo cofinanciador]</w:t>
      </w:r>
      <w:r w:rsidRPr="002D6809">
        <w:rPr>
          <w:rFonts w:ascii="Times New Roman" w:hAnsi="Times New Roman"/>
          <w:spacing w:val="-2"/>
          <w:sz w:val="20"/>
          <w:lang w:val="es-ES_tradnl"/>
        </w:rPr>
        <w:t>. El proceso de licitación se regirá por las Regulaciones</w:t>
      </w:r>
      <w:r w:rsidRPr="002D6809">
        <w:rPr>
          <w:rFonts w:ascii="Times New Roman" w:hAnsi="Times New Roman"/>
          <w:bCs/>
          <w:color w:val="000000" w:themeColor="text1"/>
          <w:sz w:val="20"/>
          <w:lang w:val="es-ES_tradnl"/>
        </w:rPr>
        <w:t xml:space="preserve"> </w:t>
      </w:r>
      <w:r w:rsidRPr="002D6809">
        <w:rPr>
          <w:rFonts w:ascii="Times New Roman" w:hAnsi="Times New Roman"/>
          <w:spacing w:val="-2"/>
          <w:sz w:val="20"/>
          <w:lang w:val="es-ES_tradnl"/>
        </w:rPr>
        <w:t>de Adquisiciones del Banco Mundial”.</w:t>
      </w:r>
    </w:p>
  </w:footnote>
  <w:footnote w:id="4">
    <w:p w14:paraId="5E1771F2" w14:textId="766FD8D4" w:rsidR="0049034C" w:rsidRPr="007D0A3D" w:rsidRDefault="0049034C" w:rsidP="00B0622B">
      <w:pPr>
        <w:pStyle w:val="EndnoteText"/>
        <w:spacing w:after="40"/>
        <w:ind w:left="284" w:hanging="284"/>
        <w:jc w:val="both"/>
        <w:rPr>
          <w:spacing w:val="-2"/>
          <w:lang w:val="es-AR"/>
        </w:rPr>
      </w:pPr>
      <w:r w:rsidRPr="002D6809">
        <w:rPr>
          <w:rStyle w:val="FootnoteReference"/>
        </w:rPr>
        <w:footnoteRef/>
      </w:r>
      <w:r w:rsidRPr="002D6809">
        <w:rPr>
          <w:lang w:val="es-AR"/>
        </w:rPr>
        <w:t xml:space="preserve"> </w:t>
      </w:r>
      <w:r w:rsidR="002D6809" w:rsidRPr="002D6809">
        <w:rPr>
          <w:lang w:val="es-AR"/>
        </w:rPr>
        <w:t xml:space="preserve">    </w:t>
      </w:r>
      <w:r w:rsidRPr="002D6809">
        <w:rPr>
          <w:lang w:val="es-AR"/>
        </w:rPr>
        <w:t>Debe incluirse una breve descripción del tipo de Servicio de Gestión, incluidas la cantidad, la ubicación, el período de entrega y toda otra información necesaria para que los Licitantes potenciales decidan si responderán o no a la Solicitud de Ofertas.</w:t>
      </w:r>
      <w:r w:rsidRPr="002D6809">
        <w:rPr>
          <w:spacing w:val="-2"/>
          <w:sz w:val="21"/>
          <w:szCs w:val="21"/>
          <w:lang w:val="es-AR"/>
        </w:rPr>
        <w:t xml:space="preserve"> </w:t>
      </w:r>
    </w:p>
  </w:footnote>
  <w:footnote w:id="5">
    <w:p w14:paraId="42D41278" w14:textId="7DA6E1BA" w:rsidR="00B52998" w:rsidRPr="002D6809" w:rsidRDefault="00B52998">
      <w:pPr>
        <w:pStyle w:val="FootnoteText"/>
        <w:rPr>
          <w:rFonts w:ascii="Times New Roman" w:hAnsi="Times New Roman"/>
          <w:sz w:val="20"/>
          <w:lang w:val="es-AR"/>
        </w:rPr>
      </w:pPr>
      <w:r w:rsidRPr="002D6809">
        <w:rPr>
          <w:rStyle w:val="FootnoteReference"/>
          <w:rFonts w:ascii="Times New Roman" w:hAnsi="Times New Roman"/>
          <w:sz w:val="20"/>
        </w:rPr>
        <w:footnoteRef/>
      </w:r>
      <w:r w:rsidRPr="002D6809">
        <w:rPr>
          <w:rFonts w:ascii="Times New Roman" w:hAnsi="Times New Roman"/>
          <w:sz w:val="20"/>
          <w:lang w:val="es-ES"/>
        </w:rPr>
        <w:t xml:space="preserve"> </w:t>
      </w:r>
      <w:r w:rsidRPr="002D6809">
        <w:rPr>
          <w:rFonts w:ascii="Times New Roman" w:hAnsi="Times New Roman"/>
          <w:spacing w:val="-3"/>
          <w:sz w:val="20"/>
          <w:lang w:val="es-AR"/>
        </w:rPr>
        <w:t xml:space="preserve">      </w:t>
      </w:r>
      <w:r w:rsidRPr="002D6809">
        <w:rPr>
          <w:rStyle w:val="FootnoteReference"/>
          <w:rFonts w:ascii="Times New Roman" w:hAnsi="Times New Roman"/>
          <w:spacing w:val="-3"/>
          <w:sz w:val="20"/>
          <w:vertAlign w:val="baseline"/>
          <w:lang w:val="es-AR"/>
        </w:rPr>
        <w:t>S</w:t>
      </w:r>
      <w:r w:rsidRPr="002D6809">
        <w:rPr>
          <w:rFonts w:ascii="Times New Roman" w:hAnsi="Times New Roman"/>
          <w:spacing w:val="-3"/>
          <w:sz w:val="20"/>
          <w:lang w:val="es-AR"/>
        </w:rPr>
        <w:t xml:space="preserve">i se usa un sistema de compras electrónicas, insertar el enlace o el sitio web </w:t>
      </w:r>
      <w:r w:rsidR="002D6809" w:rsidRPr="002D6809">
        <w:rPr>
          <w:rFonts w:ascii="Times New Roman" w:hAnsi="Times New Roman"/>
          <w:spacing w:val="-3"/>
          <w:sz w:val="20"/>
          <w:lang w:val="es-AR"/>
        </w:rPr>
        <w:t>así</w:t>
      </w:r>
      <w:r w:rsidRPr="002D6809">
        <w:rPr>
          <w:rFonts w:ascii="Times New Roman" w:hAnsi="Times New Roman"/>
          <w:spacing w:val="-3"/>
          <w:sz w:val="20"/>
          <w:lang w:val="es-AR"/>
        </w:rPr>
        <w:t xml:space="preserve"> como </w:t>
      </w:r>
      <w:r w:rsidR="002D6809" w:rsidRPr="002D6809">
        <w:rPr>
          <w:rFonts w:ascii="Times New Roman" w:hAnsi="Times New Roman"/>
          <w:spacing w:val="-3"/>
          <w:sz w:val="20"/>
          <w:lang w:val="es-AR"/>
        </w:rPr>
        <w:t>cualquier otra información necesaria al respecto.</w:t>
      </w:r>
    </w:p>
  </w:footnote>
  <w:footnote w:id="6">
    <w:p w14:paraId="447B2E80" w14:textId="77777777" w:rsidR="0049034C" w:rsidRPr="002D6809" w:rsidRDefault="0049034C" w:rsidP="00DD0DB5">
      <w:pPr>
        <w:pStyle w:val="FootnoteText"/>
        <w:spacing w:after="40"/>
        <w:rPr>
          <w:rFonts w:ascii="Times New Roman" w:hAnsi="Times New Roman"/>
          <w:spacing w:val="-2"/>
          <w:sz w:val="20"/>
          <w:lang w:val="es-AR"/>
        </w:rPr>
      </w:pPr>
      <w:r w:rsidRPr="002D6809">
        <w:rPr>
          <w:rStyle w:val="FootnoteReference"/>
          <w:rFonts w:ascii="Times New Roman" w:hAnsi="Times New Roman"/>
          <w:spacing w:val="-3"/>
          <w:sz w:val="20"/>
        </w:rPr>
        <w:footnoteRef/>
      </w:r>
      <w:r w:rsidRPr="002D6809">
        <w:rPr>
          <w:rFonts w:ascii="Times New Roman" w:hAnsi="Times New Roman"/>
          <w:spacing w:val="-2"/>
          <w:sz w:val="20"/>
          <w:lang w:val="es-AR"/>
        </w:rPr>
        <w:t xml:space="preserve"> </w:t>
      </w:r>
      <w:r w:rsidRPr="002D6809">
        <w:rPr>
          <w:rFonts w:ascii="Times New Roman" w:hAnsi="Times New Roman"/>
          <w:spacing w:val="-2"/>
          <w:sz w:val="20"/>
          <w:lang w:val="es-AR"/>
        </w:rPr>
        <w:tab/>
      </w:r>
      <w:r w:rsidRPr="002D6809">
        <w:rPr>
          <w:rFonts w:ascii="Times New Roman" w:hAnsi="Times New Roman"/>
          <w:spacing w:val="-2"/>
          <w:sz w:val="20"/>
          <w:lang w:val="es-ES_tradnl"/>
        </w:rPr>
        <w:t>La oficina encargada de responder consultas y emitir el documento de Licitación puede o no ser la misma oficina en la que se presentan las Ofertas.</w:t>
      </w:r>
    </w:p>
  </w:footnote>
  <w:footnote w:id="7">
    <w:p w14:paraId="44B3B952" w14:textId="3937EF12" w:rsidR="0049034C" w:rsidRPr="002D6809" w:rsidRDefault="0049034C" w:rsidP="00DD0DB5">
      <w:pPr>
        <w:pStyle w:val="FootnoteText"/>
        <w:spacing w:after="40"/>
        <w:rPr>
          <w:rFonts w:ascii="Times New Roman" w:hAnsi="Times New Roman"/>
          <w:spacing w:val="-2"/>
          <w:sz w:val="20"/>
          <w:lang w:val="es-AR"/>
        </w:rPr>
      </w:pPr>
      <w:r w:rsidRPr="002D6809">
        <w:rPr>
          <w:rFonts w:ascii="Times New Roman" w:hAnsi="Times New Roman"/>
          <w:spacing w:val="-2"/>
          <w:sz w:val="16"/>
          <w:szCs w:val="16"/>
        </w:rPr>
        <w:footnoteRef/>
      </w:r>
      <w:r w:rsidRPr="002D6809">
        <w:rPr>
          <w:rFonts w:ascii="Times New Roman" w:hAnsi="Times New Roman"/>
          <w:spacing w:val="-2"/>
          <w:sz w:val="16"/>
          <w:szCs w:val="16"/>
          <w:lang w:val="es-AR"/>
        </w:rPr>
        <w:t xml:space="preserve"> </w:t>
      </w:r>
      <w:r w:rsidRPr="002D6809">
        <w:rPr>
          <w:rFonts w:ascii="Times New Roman" w:hAnsi="Times New Roman"/>
          <w:spacing w:val="-2"/>
          <w:sz w:val="20"/>
          <w:lang w:val="es-AR"/>
        </w:rPr>
        <w:tab/>
      </w:r>
      <w:r w:rsidRPr="002D6809">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r w:rsidRPr="002D6809">
        <w:rPr>
          <w:rFonts w:ascii="Times New Roman" w:hAnsi="Times New Roman"/>
          <w:spacing w:val="-2"/>
          <w:sz w:val="20"/>
          <w:lang w:val="es-AR"/>
        </w:rPr>
        <w:t>.</w:t>
      </w:r>
    </w:p>
  </w:footnote>
  <w:footnote w:id="8">
    <w:p w14:paraId="3DD949F1" w14:textId="3A973299" w:rsidR="0049034C" w:rsidRPr="002D6809" w:rsidRDefault="0049034C" w:rsidP="00DD0DB5">
      <w:pPr>
        <w:pStyle w:val="FootnoteText"/>
        <w:spacing w:after="40"/>
        <w:rPr>
          <w:rFonts w:ascii="Times New Roman" w:hAnsi="Times New Roman"/>
          <w:spacing w:val="-2"/>
          <w:sz w:val="20"/>
          <w:lang w:val="es-AR"/>
        </w:rPr>
      </w:pPr>
      <w:r w:rsidRPr="002D6809">
        <w:rPr>
          <w:rFonts w:ascii="Times New Roman" w:hAnsi="Times New Roman"/>
          <w:spacing w:val="-2"/>
          <w:sz w:val="16"/>
          <w:szCs w:val="16"/>
        </w:rPr>
        <w:footnoteRef/>
      </w:r>
      <w:r w:rsidRPr="002D6809">
        <w:rPr>
          <w:rFonts w:ascii="Times New Roman" w:hAnsi="Times New Roman"/>
          <w:spacing w:val="-2"/>
          <w:sz w:val="20"/>
          <w:lang w:val="es-AR"/>
        </w:rPr>
        <w:t xml:space="preserve"> </w:t>
      </w:r>
      <w:r w:rsidR="002D6809" w:rsidRPr="002D6809">
        <w:rPr>
          <w:rFonts w:ascii="Times New Roman" w:hAnsi="Times New Roman"/>
          <w:spacing w:val="-2"/>
          <w:sz w:val="20"/>
          <w:lang w:val="es-AR"/>
        </w:rPr>
        <w:t xml:space="preserve">     </w:t>
      </w:r>
      <w:r w:rsidRPr="002D6809">
        <w:rPr>
          <w:rFonts w:ascii="Times New Roman" w:hAnsi="Times New Roman"/>
          <w:spacing w:val="-2"/>
          <w:sz w:val="20"/>
          <w:lang w:val="es-AR"/>
        </w:rPr>
        <w:t xml:space="preserve">Por </w:t>
      </w:r>
      <w:r w:rsidRPr="002D6809">
        <w:rPr>
          <w:rFonts w:ascii="Times New Roman" w:hAnsi="Times New Roman"/>
          <w:spacing w:val="-2"/>
          <w:sz w:val="20"/>
          <w:lang w:val="es-ES_tradnl"/>
        </w:rPr>
        <w:t>ejemplo, un cheque de gerencia, un depósito directo en un número de cuenta especificado, etcétera.</w:t>
      </w:r>
    </w:p>
  </w:footnote>
  <w:footnote w:id="9">
    <w:p w14:paraId="53F68382" w14:textId="77777777" w:rsidR="0049034C" w:rsidRPr="00BC3429" w:rsidRDefault="0049034C" w:rsidP="00DD0DB5">
      <w:pPr>
        <w:pStyle w:val="FootnoteText"/>
        <w:spacing w:after="40"/>
        <w:rPr>
          <w:rFonts w:ascii="Times New Roman" w:hAnsi="Times New Roman"/>
          <w:spacing w:val="-2"/>
          <w:sz w:val="16"/>
          <w:szCs w:val="16"/>
          <w:lang w:val="es-AR"/>
        </w:rPr>
      </w:pPr>
      <w:r w:rsidRPr="002D6809">
        <w:rPr>
          <w:rFonts w:ascii="Times New Roman" w:hAnsi="Times New Roman"/>
          <w:spacing w:val="-2"/>
          <w:sz w:val="16"/>
          <w:szCs w:val="16"/>
        </w:rPr>
        <w:footnoteRef/>
      </w:r>
      <w:r w:rsidRPr="002D6809">
        <w:rPr>
          <w:rFonts w:ascii="Times New Roman" w:hAnsi="Times New Roman"/>
          <w:spacing w:val="-2"/>
          <w:sz w:val="20"/>
          <w:lang w:val="es-AR"/>
        </w:rPr>
        <w:t xml:space="preserve"> </w:t>
      </w:r>
      <w:r w:rsidRPr="002D6809">
        <w:rPr>
          <w:rFonts w:ascii="Times New Roman" w:hAnsi="Times New Roman"/>
          <w:spacing w:val="-2"/>
          <w:sz w:val="20"/>
          <w:lang w:val="es-AR"/>
        </w:rPr>
        <w:tab/>
      </w:r>
      <w:r w:rsidRPr="002D6809">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7AE98CD0" w14:textId="5179C093" w:rsidR="0049034C" w:rsidRPr="00840621" w:rsidRDefault="0049034C" w:rsidP="00CC0E6D">
      <w:pPr>
        <w:pStyle w:val="FootnoteText"/>
        <w:tabs>
          <w:tab w:val="clear" w:pos="360"/>
          <w:tab w:val="left" w:pos="0"/>
        </w:tabs>
        <w:ind w:left="426"/>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1">
    <w:p w14:paraId="6CCC0477" w14:textId="3F5FFA9E" w:rsidR="0049034C" w:rsidRPr="00840621" w:rsidRDefault="0049034C" w:rsidP="00DD0DB5">
      <w:pPr>
        <w:pStyle w:val="FootnoteText"/>
        <w:rPr>
          <w:rFonts w:ascii="Times New Roman" w:hAnsi="Times New Roman"/>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 xml:space="preserve">ii) ha sido designado por el Prestatario. </w:t>
      </w:r>
    </w:p>
  </w:footnote>
  <w:footnote w:id="12">
    <w:p w14:paraId="69D441A3" w14:textId="29DDFE43" w:rsidR="0049034C" w:rsidRPr="00E93F27" w:rsidRDefault="0049034C" w:rsidP="00840621">
      <w:pPr>
        <w:pStyle w:val="FootnoteText"/>
        <w:tabs>
          <w:tab w:val="clear" w:pos="360"/>
        </w:tabs>
        <w:ind w:left="425" w:hanging="425"/>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3">
    <w:p w14:paraId="0EE70686" w14:textId="5F9CFBDF" w:rsidR="0049034C" w:rsidRPr="00840621" w:rsidRDefault="0049034C" w:rsidP="00A107D2">
      <w:pPr>
        <w:pStyle w:val="FootnoteText"/>
        <w:rPr>
          <w:rFonts w:ascii="Times New Roman" w:hAnsi="Times New Roman"/>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A fin de disipar toda duda al respecto, la inelegibilidad de una parte sancionada en relación con la adjudicación de un contrato implica, entre otras cosas, que la empresa o persona no podrá</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presentar una solicitud de precalificación, </w:t>
      </w:r>
      <w:r>
        <w:rPr>
          <w:rFonts w:ascii="Times New Roman" w:hAnsi="Times New Roman"/>
          <w:lang w:val="es-AR"/>
        </w:rPr>
        <w:t xml:space="preserve">selección inicial, </w:t>
      </w:r>
      <w:r w:rsidRPr="00840621">
        <w:rPr>
          <w:rFonts w:ascii="Times New Roman" w:hAnsi="Times New Roman"/>
          <w:lang w:val="es-AR"/>
        </w:rPr>
        <w:t xml:space="preserve">expresar interés en una consultoría, y participar en una licitación, ya sea directamente o en calidad de subcontratista nominado, consultor nominado, fabricante o proveedor nominado, o prestador de servicios nominado, con respecto a dicho contrato, ni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firmar una enmienda mediante la cual se introduzca una modificación sustancial en cualquier contrato existente.</w:t>
      </w:r>
    </w:p>
  </w:footnote>
  <w:footnote w:id="14">
    <w:p w14:paraId="4FF20344" w14:textId="19CBD405" w:rsidR="0049034C" w:rsidRPr="005A473A" w:rsidRDefault="0049034C" w:rsidP="00A107D2">
      <w:pPr>
        <w:pStyle w:val="FootnoteText"/>
        <w:rPr>
          <w:lang w:val="es-AR"/>
        </w:rPr>
      </w:pPr>
      <w:r w:rsidRPr="00840621">
        <w:rPr>
          <w:rStyle w:val="FootnoteReference"/>
          <w:rFonts w:ascii="Times New Roman" w:hAnsi="Times New Roman"/>
        </w:rPr>
        <w:footnoteRef/>
      </w:r>
      <w:r>
        <w:rPr>
          <w:rFonts w:ascii="Times New Roman" w:hAnsi="Times New Roman"/>
          <w:lang w:val="es-AR"/>
        </w:rPr>
        <w:t xml:space="preserve"> </w:t>
      </w:r>
      <w:r>
        <w:rPr>
          <w:rFonts w:ascii="Times New Roman" w:hAnsi="Times New Roman"/>
          <w:lang w:val="es-AR"/>
        </w:rPr>
        <w:tab/>
      </w:r>
      <w:r w:rsidRPr="00840621">
        <w:rPr>
          <w:rFonts w:ascii="Times New Roman" w:hAnsi="Times New Roman"/>
          <w:lang w:val="es-AR"/>
        </w:rPr>
        <w:t>Un subcontratista nominado, consultor nominado, fabricante o proveedor nominado, o prestador de servicios nominado (se utilizan diferentes nombres según el documento de licitación del que se trate) es aquel que</w:t>
      </w:r>
      <w:r>
        <w:rPr>
          <w:rFonts w:ascii="Times New Roman" w:hAnsi="Times New Roman"/>
          <w:lang w:val="es-AR"/>
        </w:rPr>
        <w:t>:</w:t>
      </w:r>
      <w:r w:rsidRPr="00840621">
        <w:rPr>
          <w:rFonts w:ascii="Times New Roman" w:hAnsi="Times New Roman"/>
          <w:lang w:val="es-AR"/>
        </w:rPr>
        <w:t xml:space="preserve"> </w:t>
      </w:r>
      <w:r>
        <w:rPr>
          <w:rFonts w:ascii="Times New Roman" w:hAnsi="Times New Roman"/>
          <w:lang w:val="es-AR"/>
        </w:rPr>
        <w:t>(</w:t>
      </w:r>
      <w:r w:rsidRPr="00840621">
        <w:rPr>
          <w:rFonts w:ascii="Times New Roman" w:hAnsi="Times New Roman"/>
          <w:lang w:val="es-AR"/>
        </w:rPr>
        <w:t>i)</w:t>
      </w:r>
      <w:r>
        <w:rPr>
          <w:rFonts w:ascii="Times New Roman" w:hAnsi="Times New Roman"/>
          <w:lang w:val="es-AR"/>
        </w:rPr>
        <w:t> </w:t>
      </w:r>
      <w:r w:rsidRPr="00840621">
        <w:rPr>
          <w:rFonts w:ascii="Times New Roman" w:hAnsi="Times New Roman"/>
          <w:lang w:val="es-AR"/>
        </w:rPr>
        <w:t xml:space="preserve">ha sido incluido por el licitante en su solicitud de precalificación u oferta por aportar experiencia y conocimientos técnicos específicos y esenciales que permiten al licitante cumplir con los requisitos de calificación para la oferta particular, o </w:t>
      </w:r>
      <w:r>
        <w:rPr>
          <w:rFonts w:ascii="Times New Roman" w:hAnsi="Times New Roman"/>
          <w:lang w:val="es-AR"/>
        </w:rPr>
        <w:t>(</w:t>
      </w:r>
      <w:r w:rsidRPr="00840621">
        <w:rPr>
          <w:rFonts w:ascii="Times New Roman" w:hAnsi="Times New Roman"/>
          <w:lang w:val="es-AR"/>
        </w:rPr>
        <w:t>ii)</w:t>
      </w:r>
      <w:r>
        <w:rPr>
          <w:rFonts w:ascii="Times New Roman" w:hAnsi="Times New Roman"/>
          <w:lang w:val="es-AR"/>
        </w:rPr>
        <w:t> </w:t>
      </w:r>
      <w:r w:rsidRPr="00840621">
        <w:rPr>
          <w:rFonts w:ascii="Times New Roman" w:hAnsi="Times New Roman"/>
          <w:lang w:val="es-AR"/>
        </w:rPr>
        <w:t xml:space="preserve">ha sido designado por el Prestatario. </w:t>
      </w:r>
    </w:p>
  </w:footnote>
  <w:footnote w:id="15">
    <w:p w14:paraId="12743793" w14:textId="5E6757C4" w:rsidR="0049034C" w:rsidRPr="005A473A" w:rsidRDefault="0049034C" w:rsidP="00A9163C">
      <w:pPr>
        <w:pStyle w:val="FootnoteText"/>
        <w:tabs>
          <w:tab w:val="clear" w:pos="360"/>
        </w:tabs>
        <w:ind w:left="142" w:hanging="142"/>
        <w:rPr>
          <w:lang w:val="es-AR"/>
        </w:rPr>
      </w:pPr>
      <w:r w:rsidRPr="00C52FF6">
        <w:rPr>
          <w:rStyle w:val="FootnoteReference"/>
        </w:rPr>
        <w:footnoteRef/>
      </w:r>
      <w:r>
        <w:rPr>
          <w:lang w:val="es-AR"/>
        </w:rPr>
        <w:t xml:space="preserve"> </w:t>
      </w:r>
      <w:r>
        <w:rPr>
          <w:lang w:val="es-AR"/>
        </w:rPr>
        <w:tab/>
      </w:r>
      <w:r w:rsidRPr="00840621">
        <w:rPr>
          <w:rFonts w:ascii="Times New Roman" w:hAnsi="Times New Roman"/>
          <w:lang w:val="es-AR"/>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w:t>
      </w:r>
      <w:r>
        <w:rPr>
          <w:rFonts w:ascii="Times New Roman" w:hAnsi="Times New Roman"/>
          <w:lang w:val="es-AR"/>
        </w:rPr>
        <w:t>;</w:t>
      </w:r>
      <w:r w:rsidRPr="00840621">
        <w:rPr>
          <w:rFonts w:ascii="Times New Roman" w:hAnsi="Times New Roman"/>
          <w:lang w:val="es-AR"/>
        </w:rPr>
        <w:t xml:space="preserve"> acceder a cualquier otro tipo de documentos, datos o información (ya sea en formato impreso o electrónico) que se considere pertinente para la investigación/auditoría, examinarlos y hacer las copias que corresponda</w:t>
      </w:r>
      <w:r>
        <w:rPr>
          <w:rFonts w:ascii="Times New Roman" w:hAnsi="Times New Roman"/>
          <w:lang w:val="es-AR"/>
        </w:rPr>
        <w:t>;</w:t>
      </w:r>
      <w:r w:rsidRPr="00840621">
        <w:rPr>
          <w:rFonts w:ascii="Times New Roman" w:hAnsi="Times New Roman"/>
          <w:lang w:val="es-AR"/>
        </w:rPr>
        <w:t xml:space="preserve"> entrevistar al personal y otras personas</w:t>
      </w:r>
      <w:r>
        <w:rPr>
          <w:rFonts w:ascii="Times New Roman" w:hAnsi="Times New Roman"/>
          <w:lang w:val="es-AR"/>
        </w:rPr>
        <w:t>;</w:t>
      </w:r>
      <w:r w:rsidRPr="00840621">
        <w:rPr>
          <w:rFonts w:ascii="Times New Roman" w:hAnsi="Times New Roman"/>
          <w:lang w:val="es-AR"/>
        </w:rPr>
        <w:t xml:space="preserve"> realizar inspecciones físicas y visitas al emplazamiento, y someter la información a la verificación de terceros.</w:t>
      </w:r>
    </w:p>
  </w:footnote>
  <w:footnote w:id="16">
    <w:p w14:paraId="0F84BD26" w14:textId="77777777" w:rsidR="0049034C" w:rsidRPr="005B04B4" w:rsidRDefault="0049034C" w:rsidP="004B22A4">
      <w:pPr>
        <w:pStyle w:val="FootnoteText"/>
        <w:rPr>
          <w:rFonts w:ascii="Times New Roman" w:hAnsi="Times New Roman"/>
          <w:i/>
          <w:szCs w:val="18"/>
          <w:lang w:val="es-ES_tradnl"/>
        </w:rPr>
      </w:pPr>
      <w:r w:rsidRPr="009C0DAC">
        <w:rPr>
          <w:rStyle w:val="FootnoteReference"/>
          <w:rFonts w:ascii="Times New Roman" w:hAnsi="Times New Roman"/>
          <w:i/>
          <w:sz w:val="20"/>
          <w:lang w:val="es-ES_tradnl"/>
        </w:rPr>
        <w:t>1</w:t>
      </w:r>
      <w:r w:rsidRPr="005B04B4">
        <w:rPr>
          <w:rFonts w:ascii="Times New Roman" w:hAnsi="Times New Roman"/>
          <w:i/>
          <w:szCs w:val="18"/>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17">
    <w:p w14:paraId="72591DDD" w14:textId="6E6BFA4C" w:rsidR="0049034C" w:rsidRPr="005B04B4" w:rsidRDefault="0049034C" w:rsidP="004B22A4">
      <w:pPr>
        <w:pStyle w:val="FootnoteText"/>
        <w:rPr>
          <w:rFonts w:ascii="Times New Roman" w:hAnsi="Times New Roman"/>
          <w:i/>
          <w:iCs/>
          <w:szCs w:val="18"/>
          <w:lang w:val="es-ES_tradnl"/>
        </w:rPr>
      </w:pPr>
      <w:r w:rsidRPr="005B04B4">
        <w:rPr>
          <w:rStyle w:val="FootnoteReference"/>
          <w:rFonts w:ascii="Times New Roman" w:hAnsi="Times New Roman"/>
          <w:i/>
          <w:szCs w:val="18"/>
          <w:lang w:val="es-ES_tradnl"/>
        </w:rPr>
        <w:t>2</w:t>
      </w:r>
      <w:r w:rsidRPr="005B04B4">
        <w:rPr>
          <w:rFonts w:ascii="Times New Roman" w:hAnsi="Times New Roman"/>
          <w:i/>
          <w:szCs w:val="18"/>
          <w:lang w:val="es-ES_tradnl"/>
        </w:rPr>
        <w:tab/>
        <w:t>Indique la fecha que sea 28 días después de la fecha de extinción prevista. El Contratante deberá tener en cuenta que en caso de prórroga de esta fecha para la terminación del Contrato, tendrá que solicitar al garante una prórroga de esta garantía</w:t>
      </w:r>
      <w:r w:rsidRPr="005B04B4">
        <w:rPr>
          <w:rFonts w:ascii="Times New Roman" w:hAnsi="Times New Roman"/>
          <w:i/>
          <w:iCs/>
          <w:szCs w:val="18"/>
          <w:lang w:val="es-ES_tradnl"/>
        </w:rPr>
        <w:t>. Dicha solicitud deberá cursarse por escrito y antes de la fecha de vencimiento estipulada en la garantía. Al preparar esta garantía, el Contratante podría considerar agregar el siguiente texto en el formulario, al final del penúltimo párrafo</w:t>
      </w:r>
      <w:r>
        <w:rPr>
          <w:rFonts w:ascii="Times New Roman" w:hAnsi="Times New Roman"/>
          <w:i/>
          <w:iCs/>
          <w:szCs w:val="18"/>
          <w:lang w:val="es-ES_tradnl"/>
        </w:rPr>
        <w:t>:</w:t>
      </w:r>
      <w:r w:rsidRPr="005B04B4">
        <w:rPr>
          <w:rFonts w:ascii="Times New Roman" w:hAnsi="Times New Roman"/>
          <w:i/>
          <w:iCs/>
          <w:szCs w:val="18"/>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18">
    <w:p w14:paraId="5FDB96ED" w14:textId="77777777" w:rsidR="0049034C" w:rsidRPr="009C0DAC" w:rsidRDefault="0049034C" w:rsidP="003F60CA">
      <w:pPr>
        <w:pStyle w:val="FootnoteText"/>
        <w:rPr>
          <w:rFonts w:ascii="Times New Roman" w:hAnsi="Times New Roman"/>
          <w:sz w:val="20"/>
          <w:lang w:val="es-ES_tradnl"/>
        </w:rPr>
      </w:pPr>
      <w:r w:rsidRPr="009C0DAC">
        <w:rPr>
          <w:rStyle w:val="FootnoteReference"/>
          <w:rFonts w:ascii="Times New Roman" w:hAnsi="Times New Roman"/>
          <w:sz w:val="20"/>
          <w:lang w:val="es-ES_tradnl"/>
        </w:rPr>
        <w:t>1</w:t>
      </w:r>
      <w:r w:rsidRPr="009C0DAC">
        <w:rPr>
          <w:rFonts w:ascii="Times New Roman" w:hAnsi="Times New Roman"/>
          <w:sz w:val="20"/>
          <w:lang w:val="es-ES_tradnl"/>
        </w:rPr>
        <w:tab/>
      </w:r>
      <w:r w:rsidRPr="009C0DAC">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E9F8" w14:textId="77777777" w:rsidR="0049034C" w:rsidRDefault="0049034C"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775C33C" w14:textId="77777777" w:rsidR="0049034C" w:rsidRPr="00973157" w:rsidRDefault="0049034C"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CA24" w14:textId="4A73ECB5"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D417" w14:textId="406B27E9"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1E2E66AD" w14:textId="77777777" w:rsidR="0049034C" w:rsidRDefault="0049034C" w:rsidP="00E920E8">
    <w:pPr>
      <w:pStyle w:val="Header"/>
      <w:tabs>
        <w:tab w:val="right" w:pos="10080"/>
      </w:tabs>
      <w:ind w:right="-1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841126"/>
      <w:docPartObj>
        <w:docPartGallery w:val="Page Numbers (Top of Page)"/>
        <w:docPartUnique/>
      </w:docPartObj>
    </w:sdtPr>
    <w:sdtEndPr>
      <w:rPr>
        <w:noProof/>
      </w:rPr>
    </w:sdtEndPr>
    <w:sdtContent>
      <w:p w14:paraId="56F7591B" w14:textId="0C3B6A38" w:rsidR="00FA0922" w:rsidRDefault="00FA0922" w:rsidP="00FA092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3388555" w14:textId="78A864CD" w:rsidR="0049034C" w:rsidRDefault="0049034C" w:rsidP="009A1189">
    <w:pPr>
      <w:pStyle w:val="Header"/>
      <w:tabs>
        <w:tab w:val="right" w:pos="1008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2816" w14:textId="77777777" w:rsidR="0049034C" w:rsidRDefault="0049034C" w:rsidP="001F229E">
    <w:pPr>
      <w:pStyle w:val="Header"/>
      <w:tabs>
        <w:tab w:val="right" w:pos="9720"/>
      </w:tabs>
      <w:ind w:right="-1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B7B6" w14:textId="01F9A5DB" w:rsidR="00FA0922" w:rsidRDefault="00770F3D" w:rsidP="00655318">
    <w:pPr>
      <w:pStyle w:val="Header"/>
      <w:pBdr>
        <w:bottom w:val="single" w:sz="4" w:space="1" w:color="auto"/>
      </w:pBdr>
      <w:tabs>
        <w:tab w:val="right" w:pos="10080"/>
      </w:tabs>
      <w:jc w:val="left"/>
    </w:pPr>
    <w:sdt>
      <w:sdtPr>
        <w:id w:val="1191648482"/>
        <w:docPartObj>
          <w:docPartGallery w:val="Page Numbers (Top of Page)"/>
          <w:docPartUnique/>
        </w:docPartObj>
      </w:sdtPr>
      <w:sdtEndPr>
        <w:rPr>
          <w:noProof/>
        </w:rPr>
      </w:sdtEndPr>
      <w:sdtContent>
        <w:r w:rsidR="00655318" w:rsidRPr="00655318">
          <w:rPr>
            <w:noProof/>
          </w:rPr>
          <w:t>PARTE 1 - Procedimientos de Licitación</w:t>
        </w:r>
      </w:sdtContent>
    </w:sdt>
    <w:r w:rsidR="00655318">
      <w:rPr>
        <w:noProof/>
      </w:rPr>
      <w:tab/>
    </w:r>
    <w:r w:rsidR="00655318">
      <w:fldChar w:fldCharType="begin"/>
    </w:r>
    <w:r w:rsidR="00655318">
      <w:instrText xml:space="preserve"> PAGE   \* MERGEFORMAT </w:instrText>
    </w:r>
    <w:r w:rsidR="00655318">
      <w:fldChar w:fldCharType="separate"/>
    </w:r>
    <w:r w:rsidR="00655318">
      <w:t>3</w:t>
    </w:r>
    <w:r w:rsidR="00655318">
      <w:rPr>
        <w:noProof/>
      </w:rPr>
      <w:fldChar w:fldCharType="end"/>
    </w:r>
  </w:p>
  <w:p w14:paraId="367E8BAE" w14:textId="77777777" w:rsidR="0049034C" w:rsidRPr="00201E3E" w:rsidRDefault="0049034C" w:rsidP="00201E3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789" w14:textId="77777777" w:rsidR="0049034C" w:rsidRDefault="0049034C"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BDBC" w14:textId="7AC4D83B"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33</w:t>
    </w:r>
    <w:r>
      <w:rPr>
        <w:rStyle w:val="PageNumber"/>
      </w:rPr>
      <w:fldChar w:fldCharType="end"/>
    </w:r>
  </w:p>
  <w:p w14:paraId="1DFEA65F" w14:textId="77777777" w:rsidR="0049034C" w:rsidRPr="00EA3294" w:rsidRDefault="0049034C" w:rsidP="00E920E8">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8125" w14:textId="089CBA57" w:rsidR="0049034C" w:rsidRPr="00EA3294" w:rsidRDefault="0049034C" w:rsidP="00E920E8">
    <w:pPr>
      <w:pStyle w:val="Header"/>
      <w:pBdr>
        <w:bottom w:val="single" w:sz="8" w:space="1" w:color="000000"/>
      </w:pBdr>
      <w:tabs>
        <w:tab w:val="right" w:pos="9720"/>
      </w:tabs>
      <w:rPr>
        <w:lang w:val="es-AR"/>
      </w:rPr>
    </w:pPr>
    <w:r w:rsidRPr="00EA3294">
      <w:rPr>
        <w:lang w:val="es-AR"/>
      </w:rPr>
      <w:t>Sección I</w:t>
    </w:r>
    <w:r>
      <w:rPr>
        <w:lang w:val="es-AR"/>
      </w:rPr>
      <w:t xml:space="preserve"> - </w:t>
    </w:r>
    <w:r w:rsidRPr="00EA3294">
      <w:rPr>
        <w:lang w:val="es-AR"/>
      </w:rPr>
      <w:t>Instrucciones a los Licitantes (IAL)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1</w:t>
    </w:r>
    <w:r>
      <w:rPr>
        <w:rStyle w:val="PageNumber"/>
      </w:rPr>
      <w:fldChar w:fldCharType="end"/>
    </w:r>
  </w:p>
  <w:p w14:paraId="60F2578F" w14:textId="77777777" w:rsidR="0049034C" w:rsidRPr="00EA3294" w:rsidRDefault="0049034C" w:rsidP="00E920E8">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85C" w14:textId="77777777" w:rsidR="0049034C" w:rsidRDefault="0049034C"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5046" w14:textId="3FC6AE96"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41</w:t>
    </w:r>
    <w:r>
      <w:rPr>
        <w:rStyle w:val="PageNumber"/>
      </w:rPr>
      <w:fldChar w:fldCharType="end"/>
    </w:r>
  </w:p>
  <w:p w14:paraId="2CB27698" w14:textId="77777777" w:rsidR="0049034C" w:rsidRPr="00EA3294" w:rsidRDefault="0049034C" w:rsidP="00E920E8">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92E4" w14:textId="77777777"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AA00B39" w14:textId="77777777" w:rsidR="0049034C" w:rsidRDefault="0049034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B9C2" w14:textId="0ED33FAC" w:rsidR="0049034C" w:rsidRPr="00EA3294" w:rsidRDefault="0049034C" w:rsidP="00E920E8">
    <w:pPr>
      <w:pStyle w:val="Header"/>
      <w:pBdr>
        <w:bottom w:val="single" w:sz="8" w:space="1" w:color="000000"/>
      </w:pBdr>
      <w:tabs>
        <w:tab w:val="right" w:pos="9720"/>
      </w:tabs>
      <w:rPr>
        <w:lang w:val="es-AR"/>
      </w:rPr>
    </w:pPr>
    <w:r w:rsidRPr="00EA3294">
      <w:rPr>
        <w:lang w:val="es-AR"/>
      </w:rPr>
      <w:t>S</w:t>
    </w:r>
    <w:r>
      <w:rPr>
        <w:lang w:val="es-AR"/>
      </w:rPr>
      <w:t xml:space="preserve">ección II - </w:t>
    </w:r>
    <w:r w:rsidRPr="00EA3294">
      <w:rPr>
        <w:lang w:val="es-AR"/>
      </w:rPr>
      <w:t>Datos de la Licitación (DDL)</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34</w:t>
    </w:r>
    <w:r>
      <w:rPr>
        <w:rStyle w:val="PageNumber"/>
      </w:rPr>
      <w:fldChar w:fldCharType="end"/>
    </w:r>
  </w:p>
  <w:p w14:paraId="1B890479" w14:textId="77777777" w:rsidR="0049034C" w:rsidRPr="00EA3294" w:rsidRDefault="0049034C" w:rsidP="00E920E8">
    <w:pPr>
      <w:pStyle w:val="Header"/>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FCB3" w14:textId="77777777" w:rsidR="0049034C" w:rsidRDefault="0049034C">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14:paraId="5CCB0BE8" w14:textId="77777777" w:rsidR="0049034C" w:rsidRDefault="0049034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EAC9" w14:textId="52571CBF" w:rsidR="0049034C" w:rsidRPr="009C29F0" w:rsidRDefault="009C29F0" w:rsidP="00F03801">
    <w:pPr>
      <w:pStyle w:val="Header"/>
      <w:pBdr>
        <w:bottom w:val="single" w:sz="4" w:space="1" w:color="auto"/>
      </w:pBdr>
      <w:tabs>
        <w:tab w:val="right" w:pos="9000"/>
      </w:tabs>
      <w:ind w:right="-18"/>
      <w:rPr>
        <w:lang w:val="es-ES"/>
      </w:rPr>
    </w:pPr>
    <w:r w:rsidRPr="00EA3294">
      <w:rPr>
        <w:lang w:val="es-AR"/>
      </w:rPr>
      <w:t xml:space="preserve">Sección </w:t>
    </w:r>
    <w:r>
      <w:rPr>
        <w:lang w:val="es-AR"/>
      </w:rPr>
      <w:t>III - Criterios de Evaluación y Calificación</w:t>
    </w:r>
    <w:r w:rsidR="0049034C" w:rsidRPr="009C29F0">
      <w:rPr>
        <w:rStyle w:val="PageNumber"/>
        <w:lang w:val="es-ES"/>
      </w:rPr>
      <w:tab/>
    </w:r>
    <w:r w:rsidR="0049034C">
      <w:rPr>
        <w:rStyle w:val="PageNumber"/>
      </w:rPr>
      <w:fldChar w:fldCharType="begin"/>
    </w:r>
    <w:r w:rsidR="0049034C" w:rsidRPr="009C29F0">
      <w:rPr>
        <w:rStyle w:val="PageNumber"/>
        <w:lang w:val="es-ES"/>
      </w:rPr>
      <w:instrText xml:space="preserve"> PAGE </w:instrText>
    </w:r>
    <w:r w:rsidR="0049034C">
      <w:rPr>
        <w:rStyle w:val="PageNumber"/>
      </w:rPr>
      <w:fldChar w:fldCharType="separate"/>
    </w:r>
    <w:r w:rsidR="0049034C" w:rsidRPr="009C29F0">
      <w:rPr>
        <w:rStyle w:val="PageNumber"/>
        <w:noProof/>
        <w:lang w:val="es-ES"/>
      </w:rPr>
      <w:t>50</w:t>
    </w:r>
    <w:r w:rsidR="0049034C">
      <w:rPr>
        <w:rStyle w:val="PageNumber"/>
      </w:rPr>
      <w:fldChar w:fldCharType="end"/>
    </w:r>
  </w:p>
  <w:p w14:paraId="76B0CE59" w14:textId="77777777" w:rsidR="0049034C" w:rsidRPr="009C29F0" w:rsidRDefault="0049034C">
    <w:pPr>
      <w:pStyle w:val="Header"/>
      <w:ind w:right="-18"/>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3C8E" w14:textId="346E84F7" w:rsidR="0049034C" w:rsidRPr="00EA3294" w:rsidRDefault="0049034C" w:rsidP="000804A1">
    <w:pPr>
      <w:pStyle w:val="Header"/>
      <w:pBdr>
        <w:bottom w:val="single" w:sz="8" w:space="1" w:color="000000"/>
      </w:pBdr>
      <w:tabs>
        <w:tab w:val="right" w:pos="9540"/>
      </w:tabs>
      <w:rPr>
        <w:lang w:val="es-AR"/>
      </w:rPr>
    </w:pPr>
    <w:r w:rsidRPr="00EA3294">
      <w:rPr>
        <w:lang w:val="es-AR"/>
      </w:rPr>
      <w:t xml:space="preserve">Sección </w:t>
    </w:r>
    <w:r w:rsidR="009C29F0">
      <w:rPr>
        <w:lang w:val="es-AR"/>
      </w:rPr>
      <w:t>III</w:t>
    </w:r>
    <w:r>
      <w:rPr>
        <w:lang w:val="es-AR"/>
      </w:rPr>
      <w:t xml:space="preserve"> - </w:t>
    </w:r>
    <w:r w:rsidR="009C29F0">
      <w:rPr>
        <w:lang w:val="es-AR"/>
      </w:rPr>
      <w:t>Criterios de Evaluación y Calificación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45</w:t>
    </w:r>
    <w:r>
      <w:rPr>
        <w:rStyle w:val="PageNumber"/>
      </w:rPr>
      <w:fldChar w:fldCharType="end"/>
    </w:r>
  </w:p>
  <w:p w14:paraId="57DFE987" w14:textId="77777777" w:rsidR="0049034C" w:rsidRPr="00EA3294" w:rsidRDefault="0049034C" w:rsidP="000804A1">
    <w:pPr>
      <w:pStyle w:val="Heade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663F" w14:textId="4A4A3F20" w:rsidR="009C29F0" w:rsidRPr="00EA3294" w:rsidRDefault="009C29F0" w:rsidP="000804A1">
    <w:pPr>
      <w:pStyle w:val="Header"/>
      <w:pBdr>
        <w:bottom w:val="single" w:sz="8" w:space="1" w:color="000000"/>
      </w:pBdr>
      <w:tabs>
        <w:tab w:val="right" w:pos="9540"/>
      </w:tabs>
      <w:rPr>
        <w:lang w:val="es-AR"/>
      </w:rPr>
    </w:pPr>
    <w:r w:rsidRPr="00EA3294">
      <w:rPr>
        <w:lang w:val="es-AR"/>
      </w:rPr>
      <w:t xml:space="preserve">Sección </w:t>
    </w:r>
    <w:r>
      <w:rPr>
        <w:lang w:val="es-AR"/>
      </w:rPr>
      <w:t xml:space="preserve">IV - Formularios de Licitación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45</w:t>
    </w:r>
    <w:r>
      <w:rPr>
        <w:rStyle w:val="PageNumber"/>
      </w:rPr>
      <w:fldChar w:fldCharType="end"/>
    </w:r>
  </w:p>
  <w:p w14:paraId="18F084DC" w14:textId="77777777" w:rsidR="009C29F0" w:rsidRPr="00EA3294" w:rsidRDefault="009C29F0" w:rsidP="000804A1">
    <w:pPr>
      <w:pStyle w:val="Heade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E25" w14:textId="055E86A2" w:rsidR="0049034C" w:rsidRPr="00EA3294" w:rsidRDefault="0049034C" w:rsidP="000804A1">
    <w:pPr>
      <w:pStyle w:val="Header"/>
      <w:pBdr>
        <w:bottom w:val="single" w:sz="8" w:space="1" w:color="000000"/>
      </w:pBdr>
      <w:tabs>
        <w:tab w:val="right" w:pos="9540"/>
      </w:tabs>
      <w:rPr>
        <w:lang w:val="es-AR"/>
      </w:rPr>
    </w:pPr>
    <w:r w:rsidRPr="00EA3294">
      <w:rPr>
        <w:lang w:val="es-AR"/>
      </w:rPr>
      <w:t>Sección IV</w:t>
    </w:r>
    <w:r>
      <w:rPr>
        <w:lang w:val="es-AR"/>
      </w:rPr>
      <w:t xml:space="preserve"> - </w:t>
    </w:r>
    <w:r w:rsidRPr="00EA3294">
      <w:rPr>
        <w:lang w:val="es-AR"/>
      </w:rPr>
      <w:t>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60</w:t>
    </w:r>
    <w:r>
      <w:rPr>
        <w:rStyle w:val="PageNumber"/>
      </w:rPr>
      <w:fldChar w:fldCharType="end"/>
    </w:r>
  </w:p>
  <w:p w14:paraId="2060BC30" w14:textId="77777777" w:rsidR="0049034C" w:rsidRPr="00EA3294" w:rsidRDefault="0049034C">
    <w:pPr>
      <w:pStyle w:val="Header"/>
      <w:ind w:right="-18"/>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37C9" w14:textId="77777777" w:rsidR="0049034C" w:rsidRDefault="0049034C"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6703BFDB" w14:textId="77777777" w:rsidR="0049034C" w:rsidRDefault="0049034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77D" w14:textId="0A47E899" w:rsidR="0049034C" w:rsidRPr="007819CD" w:rsidRDefault="00963647" w:rsidP="000804A1">
    <w:pPr>
      <w:pStyle w:val="Header"/>
      <w:pBdr>
        <w:bottom w:val="single" w:sz="8" w:space="1" w:color="000000"/>
      </w:pBdr>
      <w:tabs>
        <w:tab w:val="right" w:pos="10080"/>
      </w:tabs>
      <w:rPr>
        <w:lang w:val="es-AR"/>
      </w:rPr>
    </w:pPr>
    <w:r w:rsidRPr="00EA3294">
      <w:rPr>
        <w:lang w:val="es-AR"/>
      </w:rPr>
      <w:t>Sección IV. Formularios de Licitación</w:t>
    </w:r>
    <w:r w:rsidR="0049034C" w:rsidRPr="007819CD">
      <w:rPr>
        <w:lang w:val="es-AR"/>
      </w:rPr>
      <w:tab/>
    </w:r>
    <w:r w:rsidR="0049034C">
      <w:rPr>
        <w:rStyle w:val="PageNumber"/>
      </w:rPr>
      <w:fldChar w:fldCharType="begin"/>
    </w:r>
    <w:r w:rsidR="0049034C" w:rsidRPr="007819CD">
      <w:rPr>
        <w:rStyle w:val="PageNumber"/>
        <w:lang w:val="es-AR"/>
      </w:rPr>
      <w:instrText xml:space="preserve"> PAGE </w:instrText>
    </w:r>
    <w:r w:rsidR="0049034C">
      <w:rPr>
        <w:rStyle w:val="PageNumber"/>
      </w:rPr>
      <w:fldChar w:fldCharType="separate"/>
    </w:r>
    <w:r w:rsidR="0049034C">
      <w:rPr>
        <w:rStyle w:val="PageNumber"/>
        <w:noProof/>
        <w:lang w:val="es-AR"/>
      </w:rPr>
      <w:t>65</w:t>
    </w:r>
    <w:r w:rsidR="0049034C">
      <w:rPr>
        <w:rStyle w:val="PageNumber"/>
      </w:rPr>
      <w:fldChar w:fldCharType="end"/>
    </w:r>
  </w:p>
  <w:p w14:paraId="50A9EA79" w14:textId="77777777" w:rsidR="0049034C" w:rsidRPr="007819CD" w:rsidRDefault="0049034C" w:rsidP="000804A1">
    <w:pPr>
      <w:pStyle w:val="Header"/>
      <w:tabs>
        <w:tab w:val="right" w:pos="10080"/>
      </w:tabs>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F4B9" w14:textId="48B6A79E" w:rsidR="0049034C" w:rsidRPr="00EA3294" w:rsidRDefault="0049034C" w:rsidP="000804A1">
    <w:pPr>
      <w:pStyle w:val="Header"/>
      <w:pBdr>
        <w:bottom w:val="single" w:sz="8" w:space="1" w:color="000000"/>
      </w:pBdr>
      <w:tabs>
        <w:tab w:val="right" w:pos="10080"/>
      </w:tabs>
      <w:rPr>
        <w:lang w:val="es-AR"/>
      </w:rPr>
    </w:pPr>
    <w:r w:rsidRPr="00EA3294">
      <w:rPr>
        <w:lang w:val="es-AR"/>
      </w:rPr>
      <w:t>Sección IV. Formularios de Licitación</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61</w:t>
    </w:r>
    <w:r>
      <w:rPr>
        <w:rStyle w:val="PageNumber"/>
      </w:rPr>
      <w:fldChar w:fldCharType="end"/>
    </w:r>
  </w:p>
  <w:p w14:paraId="298C5DB6" w14:textId="77777777" w:rsidR="0049034C" w:rsidRPr="00EA3294" w:rsidRDefault="0049034C" w:rsidP="000804A1">
    <w:pPr>
      <w:pStyle w:val="Heade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F0C1" w14:textId="6EBFACD2" w:rsidR="0049034C" w:rsidRPr="00EA3294" w:rsidRDefault="0049034C" w:rsidP="000804A1">
    <w:pPr>
      <w:pStyle w:val="Header"/>
      <w:pBdr>
        <w:bottom w:val="single" w:sz="8" w:space="1" w:color="000000"/>
      </w:pBdr>
      <w:tabs>
        <w:tab w:val="right" w:pos="9810"/>
      </w:tabs>
      <w:rPr>
        <w:lang w:val="es-AR"/>
      </w:rPr>
    </w:pPr>
    <w:r w:rsidRPr="00EA3294">
      <w:rPr>
        <w:lang w:val="es-AR"/>
      </w:rPr>
      <w:t>S</w:t>
    </w:r>
    <w:r>
      <w:rPr>
        <w:lang w:val="es-AR"/>
      </w:rPr>
      <w:t xml:space="preserve">ección V - </w:t>
    </w:r>
    <w:r w:rsidRPr="00EA3294">
      <w:rPr>
        <w:lang w:val="es-AR"/>
      </w:rPr>
      <w:t xml:space="preserve">Países </w:t>
    </w:r>
    <w:r>
      <w:rPr>
        <w:lang w:val="es-AR"/>
      </w:rPr>
      <w:t>E</w:t>
    </w:r>
    <w:r w:rsidRPr="00EA3294">
      <w:rPr>
        <w:lang w:val="es-AR"/>
      </w:rPr>
      <w:t>legibles</w:t>
    </w:r>
    <w:r>
      <w:rPr>
        <w:lang w:val="es-AR"/>
      </w:rPr>
      <w:t xml:space="preserve"> </w:t>
    </w:r>
    <w:r w:rsidRPr="00EA3294">
      <w:rPr>
        <w:lang w:val="es-AR"/>
      </w:rPr>
      <w:tab/>
    </w:r>
    <w:r>
      <w:rPr>
        <w:rStyle w:val="PageNumber"/>
      </w:rPr>
      <w:fldChar w:fldCharType="begin"/>
    </w:r>
    <w:r w:rsidRPr="00EA3294">
      <w:rPr>
        <w:rStyle w:val="PageNumber"/>
        <w:lang w:val="es-AR"/>
      </w:rPr>
      <w:instrText xml:space="preserve"> PAGE </w:instrText>
    </w:r>
    <w:r>
      <w:rPr>
        <w:rStyle w:val="PageNumber"/>
      </w:rPr>
      <w:fldChar w:fldCharType="separate"/>
    </w:r>
    <w:r>
      <w:rPr>
        <w:rStyle w:val="PageNumber"/>
        <w:noProof/>
        <w:lang w:val="es-AR"/>
      </w:rPr>
      <w:t>62</w:t>
    </w:r>
    <w:r>
      <w:rPr>
        <w:rStyle w:val="PageNumber"/>
      </w:rPr>
      <w:fldChar w:fldCharType="end"/>
    </w:r>
  </w:p>
  <w:p w14:paraId="33E7C15B" w14:textId="77777777" w:rsidR="0049034C" w:rsidRPr="00EA3294" w:rsidRDefault="0049034C" w:rsidP="000804A1">
    <w:pPr>
      <w:pStyle w:val="Header"/>
      <w:tabs>
        <w:tab w:val="right" w:pos="10080"/>
      </w:tabs>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8FB0" w14:textId="77777777" w:rsidR="00DF5CB6" w:rsidRDefault="00DF5CB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07ED" w14:textId="29C94C58" w:rsidR="00AB262A" w:rsidRPr="007819CD" w:rsidRDefault="00AB262A" w:rsidP="000804A1">
    <w:pPr>
      <w:pStyle w:val="Header"/>
      <w:pBdr>
        <w:bottom w:val="single" w:sz="8" w:space="1" w:color="000000"/>
      </w:pBdr>
      <w:tabs>
        <w:tab w:val="right" w:pos="10080"/>
      </w:tabs>
      <w:rPr>
        <w:lang w:val="es-AR"/>
      </w:rPr>
    </w:pPr>
    <w:r w:rsidRPr="00634336">
      <w:rPr>
        <w:lang w:val="es-AR"/>
      </w:rPr>
      <w:t>Sección VI</w:t>
    </w:r>
    <w:r>
      <w:rPr>
        <w:lang w:val="es-AR"/>
      </w:rPr>
      <w:t xml:space="preserve"> - </w:t>
    </w:r>
    <w:r w:rsidRPr="00634336">
      <w:rPr>
        <w:lang w:val="es-AR"/>
      </w:rPr>
      <w:t xml:space="preserve">Fraude y </w:t>
    </w:r>
    <w:r>
      <w:rPr>
        <w:lang w:val="es-AR"/>
      </w:rPr>
      <w:t>C</w:t>
    </w:r>
    <w:r w:rsidRPr="00634336">
      <w:rPr>
        <w:lang w:val="es-AR"/>
      </w:rPr>
      <w:t>orrupción</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65</w:t>
    </w:r>
    <w:r>
      <w:rPr>
        <w:rStyle w:val="PageNumber"/>
      </w:rPr>
      <w:fldChar w:fldCharType="end"/>
    </w:r>
  </w:p>
  <w:p w14:paraId="275EC6FF" w14:textId="77777777" w:rsidR="00AB262A" w:rsidRPr="007819CD" w:rsidRDefault="00AB262A" w:rsidP="000804A1">
    <w:pPr>
      <w:pStyle w:val="Header"/>
      <w:tabs>
        <w:tab w:val="right" w:pos="10080"/>
      </w:tabs>
      <w:rPr>
        <w:lang w:val="es-A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6E35" w14:textId="59F3EC99" w:rsidR="0049034C" w:rsidRDefault="0049034C" w:rsidP="000804A1">
    <w:pPr>
      <w:pStyle w:val="Header"/>
      <w:pBdr>
        <w:bottom w:val="single" w:sz="8" w:space="1" w:color="000000"/>
      </w:pBdr>
      <w:tabs>
        <w:tab w:val="right" w:pos="10080"/>
      </w:tabs>
    </w:pPr>
    <w:r w:rsidRPr="00634336">
      <w:rPr>
        <w:lang w:val="es-AR"/>
      </w:rPr>
      <w:t>Sección VI</w:t>
    </w:r>
    <w:r>
      <w:rPr>
        <w:lang w:val="es-AR"/>
      </w:rPr>
      <w:t xml:space="preserve"> - </w:t>
    </w:r>
    <w:r w:rsidRPr="00634336">
      <w:rPr>
        <w:lang w:val="es-AR"/>
      </w:rPr>
      <w:t xml:space="preserve">Fraude y </w:t>
    </w:r>
    <w:r>
      <w:rPr>
        <w:lang w:val="es-AR"/>
      </w:rPr>
      <w:t>C</w:t>
    </w:r>
    <w:r w:rsidRPr="00634336">
      <w:rPr>
        <w:lang w:val="es-AR"/>
      </w:rPr>
      <w:t>orrupción</w:t>
    </w:r>
    <w:r>
      <w:rPr>
        <w:lang w:val="es-AR"/>
      </w:rPr>
      <w:t xml:space="preserve"> </w:t>
    </w:r>
    <w:r w:rsidRPr="0063433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5E93" w14:textId="25FE1BC5" w:rsidR="00AB262A" w:rsidRPr="00AB262A" w:rsidRDefault="00770F3D" w:rsidP="00AB262A">
    <w:pPr>
      <w:pStyle w:val="Header"/>
      <w:pBdr>
        <w:bottom w:val="single" w:sz="4" w:space="1" w:color="auto"/>
      </w:pBdr>
      <w:tabs>
        <w:tab w:val="right" w:pos="9720"/>
      </w:tabs>
      <w:jc w:val="left"/>
      <w:rPr>
        <w:lang w:val="es-ES"/>
      </w:rPr>
    </w:pPr>
    <w:sdt>
      <w:sdtPr>
        <w:id w:val="516196823"/>
        <w:docPartObj>
          <w:docPartGallery w:val="Page Numbers (Top of Page)"/>
          <w:docPartUnique/>
        </w:docPartObj>
      </w:sdtPr>
      <w:sdtEndPr>
        <w:rPr>
          <w:noProof/>
        </w:rPr>
      </w:sdtEndPr>
      <w:sdtContent>
        <w:r w:rsidR="00AB262A" w:rsidRPr="00AB262A">
          <w:rPr>
            <w:noProof/>
            <w:lang w:val="es-ES"/>
          </w:rPr>
          <w:t>PARTE 2 - Requisitos de los Servicios</w:t>
        </w:r>
      </w:sdtContent>
    </w:sdt>
    <w:r w:rsidR="00AB262A" w:rsidRPr="00AB262A">
      <w:rPr>
        <w:noProof/>
        <w:lang w:val="es-ES"/>
      </w:rPr>
      <w:tab/>
    </w:r>
    <w:r w:rsidR="00AB262A">
      <w:fldChar w:fldCharType="begin"/>
    </w:r>
    <w:r w:rsidR="00AB262A" w:rsidRPr="00AB262A">
      <w:rPr>
        <w:lang w:val="es-ES"/>
      </w:rPr>
      <w:instrText xml:space="preserve"> PAGE   \* MERGEFORMAT </w:instrText>
    </w:r>
    <w:r w:rsidR="00AB262A">
      <w:fldChar w:fldCharType="separate"/>
    </w:r>
    <w:r w:rsidR="00AB262A" w:rsidRPr="00AB262A">
      <w:rPr>
        <w:lang w:val="es-ES"/>
      </w:rPr>
      <w:t>88</w:t>
    </w:r>
    <w:r w:rsidR="00AB262A">
      <w:rPr>
        <w:noProof/>
      </w:rPr>
      <w:fldChar w:fldCharType="end"/>
    </w:r>
  </w:p>
  <w:p w14:paraId="401AB1DE" w14:textId="4BE2EBA6" w:rsidR="0049034C" w:rsidRPr="00AB262A" w:rsidRDefault="0049034C" w:rsidP="009A1189">
    <w:pPr>
      <w:pStyle w:val="Header"/>
      <w:rPr>
        <w:lang w:val="es-E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60A4" w14:textId="2B9DD354" w:rsidR="0049034C" w:rsidRPr="00EE1A8E" w:rsidRDefault="0049034C"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2CCE" w14:textId="2A82969C" w:rsidR="0049034C" w:rsidRPr="007819CD" w:rsidRDefault="0049034C" w:rsidP="000804A1">
    <w:pPr>
      <w:pStyle w:val="Header"/>
      <w:pBdr>
        <w:bottom w:val="single" w:sz="8" w:space="1" w:color="000000"/>
      </w:pBdr>
      <w:tabs>
        <w:tab w:val="right" w:pos="10080"/>
      </w:tabs>
      <w:rPr>
        <w:lang w:val="es-AR"/>
      </w:rPr>
    </w:pPr>
    <w:r w:rsidRPr="007819CD">
      <w:rPr>
        <w:lang w:val="es-AR"/>
      </w:rPr>
      <w:t>Sección VII</w:t>
    </w:r>
    <w:r>
      <w:rPr>
        <w:lang w:val="es-AR"/>
      </w:rPr>
      <w:t xml:space="preserve">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75</w:t>
    </w:r>
    <w:r>
      <w:rPr>
        <w:rStyle w:val="PageNumber"/>
      </w:rPr>
      <w:fldChar w:fldCharType="end"/>
    </w:r>
  </w:p>
  <w:p w14:paraId="482B9714" w14:textId="77777777" w:rsidR="0049034C" w:rsidRPr="007819CD" w:rsidRDefault="0049034C" w:rsidP="000804A1">
    <w:pPr>
      <w:pStyle w:val="Header"/>
      <w:rPr>
        <w:lang w:val="es-A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BEE5" w14:textId="6791CE8C"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VII - </w:t>
    </w:r>
    <w:r w:rsidRPr="007819CD">
      <w:rPr>
        <w:lang w:val="es-AR"/>
      </w:rPr>
      <w:t>Apéndices de requisitos de los Servicios</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67</w:t>
    </w:r>
    <w:r>
      <w:rPr>
        <w:rStyle w:val="PageNumber"/>
      </w:rPr>
      <w:fldChar w:fldCharType="end"/>
    </w:r>
  </w:p>
  <w:p w14:paraId="54062AE3" w14:textId="77777777" w:rsidR="0049034C" w:rsidRPr="007819CD" w:rsidRDefault="0049034C" w:rsidP="000804A1">
    <w:pPr>
      <w:pStyle w:val="Header"/>
      <w:rPr>
        <w:lang w:val="es-A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091F" w14:textId="7F1EDF3E" w:rsidR="0049034C" w:rsidRPr="00840621" w:rsidRDefault="0049034C" w:rsidP="007136DB">
    <w:pPr>
      <w:pStyle w:val="Header"/>
      <w:ind w:right="360"/>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91F8" w14:textId="4196C956" w:rsidR="0049034C" w:rsidRPr="000566AF" w:rsidRDefault="0049034C"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Pr>
        <w:rStyle w:val="PageNumber"/>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2B5C" w14:textId="6B7C4004" w:rsidR="00B012D0" w:rsidRPr="00B012D0" w:rsidRDefault="00770F3D" w:rsidP="00B012D0">
    <w:pPr>
      <w:pStyle w:val="Header"/>
      <w:pBdr>
        <w:bottom w:val="single" w:sz="4" w:space="1" w:color="auto"/>
      </w:pBdr>
      <w:tabs>
        <w:tab w:val="right" w:pos="9360"/>
      </w:tabs>
      <w:jc w:val="left"/>
      <w:rPr>
        <w:lang w:val="es-ES"/>
      </w:rPr>
    </w:pPr>
    <w:sdt>
      <w:sdtPr>
        <w:id w:val="-423576181"/>
        <w:docPartObj>
          <w:docPartGallery w:val="Page Numbers (Top of Page)"/>
          <w:docPartUnique/>
        </w:docPartObj>
      </w:sdtPr>
      <w:sdtEndPr>
        <w:rPr>
          <w:noProof/>
        </w:rPr>
      </w:sdtEndPr>
      <w:sdtContent>
        <w:r w:rsidR="00B012D0" w:rsidRPr="00B012D0">
          <w:rPr>
            <w:noProof/>
            <w:lang w:val="es-ES"/>
          </w:rPr>
          <w:t>PARTE 3 - Condiciones Contractuales y Formularios del Contrato</w:t>
        </w:r>
      </w:sdtContent>
    </w:sdt>
    <w:r w:rsidR="00B012D0" w:rsidRPr="00B012D0">
      <w:rPr>
        <w:noProof/>
        <w:lang w:val="es-ES"/>
      </w:rPr>
      <w:tab/>
    </w:r>
    <w:r w:rsidR="00B012D0">
      <w:fldChar w:fldCharType="begin"/>
    </w:r>
    <w:r w:rsidR="00B012D0" w:rsidRPr="00B012D0">
      <w:rPr>
        <w:lang w:val="es-ES"/>
      </w:rPr>
      <w:instrText xml:space="preserve"> PAGE   \* MERGEFORMAT </w:instrText>
    </w:r>
    <w:r w:rsidR="00B012D0">
      <w:fldChar w:fldCharType="separate"/>
    </w:r>
    <w:r w:rsidR="00B012D0" w:rsidRPr="00B012D0">
      <w:rPr>
        <w:lang w:val="es-ES"/>
      </w:rPr>
      <w:t>100</w:t>
    </w:r>
    <w:r w:rsidR="00B012D0">
      <w:rPr>
        <w:noProof/>
      </w:rPr>
      <w:fldChar w:fldCharType="end"/>
    </w:r>
  </w:p>
  <w:p w14:paraId="688E475E" w14:textId="66D8AA6E" w:rsidR="0049034C" w:rsidRPr="007819CD" w:rsidRDefault="0049034C" w:rsidP="000804A1">
    <w:pPr>
      <w:pStyle w:val="Header"/>
      <w:tabs>
        <w:tab w:val="right" w:pos="9360"/>
      </w:tabs>
      <w:ind w:right="-18"/>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69A"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492A" w14:textId="31969C4E" w:rsidR="0049034C" w:rsidRDefault="0049034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9FDB39D" w14:textId="77777777" w:rsidR="0049034C" w:rsidRDefault="0049034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757E" w14:textId="1406DFC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78</w:t>
    </w:r>
    <w:r>
      <w:rPr>
        <w:rStyle w:val="PageNumber"/>
      </w:rPr>
      <w:fldChar w:fldCharType="end"/>
    </w:r>
  </w:p>
  <w:p w14:paraId="3DCA3053" w14:textId="77777777" w:rsidR="0049034C" w:rsidRPr="007819CD" w:rsidRDefault="0049034C" w:rsidP="000804A1">
    <w:pPr>
      <w:pStyle w:val="Heade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3713" w14:textId="07B8D2F8" w:rsidR="0049034C" w:rsidRPr="007819CD" w:rsidRDefault="0049034C" w:rsidP="000804A1">
    <w:pPr>
      <w:pStyle w:val="Header"/>
      <w:pBdr>
        <w:bottom w:val="single" w:sz="8" w:space="1" w:color="000000"/>
      </w:pBdr>
      <w:tabs>
        <w:tab w:val="right" w:pos="10080"/>
      </w:tabs>
      <w:rPr>
        <w:lang w:val="es-AR"/>
      </w:rPr>
    </w:pPr>
    <w:r w:rsidRPr="007819CD">
      <w:rPr>
        <w:lang w:val="es-AR"/>
      </w:rPr>
      <w:t>Sección VIII</w:t>
    </w:r>
    <w:r>
      <w:rPr>
        <w:lang w:val="es-AR"/>
      </w:rPr>
      <w:t xml:space="preserve"> - </w:t>
    </w:r>
    <w:r w:rsidRPr="007819CD">
      <w:rPr>
        <w:lang w:val="es-AR"/>
      </w:rPr>
      <w:t>Condiciones Generales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77</w:t>
    </w:r>
    <w:r>
      <w:rPr>
        <w:rStyle w:val="PageNumber"/>
      </w:rPr>
      <w:fldChar w:fldCharType="end"/>
    </w:r>
  </w:p>
  <w:p w14:paraId="3EFEB16A" w14:textId="77777777" w:rsidR="0049034C" w:rsidRPr="007819CD" w:rsidRDefault="0049034C" w:rsidP="000804A1">
    <w:pPr>
      <w:pStyle w:val="Header"/>
      <w:tabs>
        <w:tab w:val="right" w:pos="9360"/>
      </w:tabs>
      <w:ind w:right="-18"/>
      <w:rPr>
        <w:lang w:val="es-AR"/>
      </w:rPr>
    </w:pPr>
    <w:r w:rsidRPr="007819CD">
      <w:rPr>
        <w:lang w:val="es-AR"/>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81B2" w14:textId="77777777" w:rsidR="0049034C" w:rsidRPr="000566AF" w:rsidRDefault="0049034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D1E6" w14:textId="5459F57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 xml:space="preserve">ección IX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140</w:t>
    </w:r>
    <w:r>
      <w:rPr>
        <w:rStyle w:val="PageNumber"/>
      </w:rPr>
      <w:fldChar w:fldCharType="end"/>
    </w:r>
  </w:p>
  <w:p w14:paraId="67712451" w14:textId="77777777" w:rsidR="0049034C" w:rsidRPr="007819CD" w:rsidRDefault="0049034C" w:rsidP="000804A1">
    <w:pPr>
      <w:pStyle w:val="Heade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2939" w14:textId="70826F40" w:rsidR="0049034C" w:rsidRPr="007819CD" w:rsidRDefault="0049034C" w:rsidP="000804A1">
    <w:pPr>
      <w:pStyle w:val="Header"/>
      <w:pBdr>
        <w:bottom w:val="single" w:sz="8" w:space="1" w:color="000000"/>
      </w:pBdr>
      <w:tabs>
        <w:tab w:val="right" w:pos="10080"/>
      </w:tabs>
      <w:rPr>
        <w:lang w:val="es-AR"/>
      </w:rPr>
    </w:pPr>
    <w:r w:rsidRPr="007819CD">
      <w:rPr>
        <w:lang w:val="es-AR"/>
      </w:rPr>
      <w:t>Sección IX</w:t>
    </w:r>
    <w:r>
      <w:rPr>
        <w:lang w:val="es-AR"/>
      </w:rPr>
      <w:t xml:space="preserve"> - </w:t>
    </w:r>
    <w:r w:rsidRPr="007819CD">
      <w:rPr>
        <w:lang w:val="es-AR"/>
      </w:rPr>
      <w:t>Condiciones Especiales del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137</w:t>
    </w:r>
    <w:r>
      <w:rPr>
        <w:rStyle w:val="PageNumber"/>
      </w:rPr>
      <w:fldChar w:fldCharType="end"/>
    </w:r>
  </w:p>
  <w:p w14:paraId="01A45517" w14:textId="77777777" w:rsidR="0049034C" w:rsidRPr="007819CD" w:rsidRDefault="0049034C" w:rsidP="000804A1">
    <w:pPr>
      <w:pStyle w:val="Heade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5AF5" w14:textId="77777777" w:rsidR="0049034C" w:rsidRPr="000566AF" w:rsidRDefault="0049034C"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78EF" w14:textId="1A5AC431" w:rsidR="0049034C" w:rsidRPr="007819CD" w:rsidRDefault="0049034C" w:rsidP="000804A1">
    <w:pPr>
      <w:pStyle w:val="Header"/>
      <w:pBdr>
        <w:bottom w:val="single" w:sz="8" w:space="1" w:color="000000"/>
      </w:pBdr>
      <w:tabs>
        <w:tab w:val="right" w:pos="10080"/>
      </w:tabs>
      <w:rPr>
        <w:lang w:val="es-AR"/>
      </w:rPr>
    </w:pPr>
    <w:r w:rsidRPr="007819CD">
      <w:rPr>
        <w:lang w:val="es-AR"/>
      </w:rPr>
      <w:t>Sección X</w:t>
    </w:r>
    <w:r>
      <w:rPr>
        <w:lang w:val="es-AR"/>
      </w:rPr>
      <w:t xml:space="preserve">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155</w:t>
    </w:r>
    <w:r>
      <w:rPr>
        <w:rStyle w:val="PageNumber"/>
      </w:rPr>
      <w:fldChar w:fldCharType="end"/>
    </w:r>
  </w:p>
  <w:p w14:paraId="3E5A297D" w14:textId="77777777" w:rsidR="0049034C" w:rsidRPr="007819CD" w:rsidRDefault="0049034C" w:rsidP="000804A1">
    <w:pPr>
      <w:pStyle w:val="Header"/>
      <w:rPr>
        <w:lang w:val="es-A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6B16" w14:textId="1D7387BE" w:rsidR="0049034C" w:rsidRPr="007819CD" w:rsidRDefault="0049034C" w:rsidP="000804A1">
    <w:pPr>
      <w:pStyle w:val="Header"/>
      <w:pBdr>
        <w:bottom w:val="single" w:sz="8" w:space="1" w:color="000000"/>
      </w:pBdr>
      <w:tabs>
        <w:tab w:val="right" w:pos="10080"/>
      </w:tabs>
      <w:rPr>
        <w:lang w:val="es-AR"/>
      </w:rPr>
    </w:pPr>
    <w:r w:rsidRPr="007819CD">
      <w:rPr>
        <w:lang w:val="es-AR"/>
      </w:rPr>
      <w:t>S</w:t>
    </w:r>
    <w:r>
      <w:rPr>
        <w:lang w:val="es-AR"/>
      </w:rPr>
      <w:t>ección X - Formularios</w:t>
    </w:r>
    <w:r w:rsidRPr="007819CD">
      <w:rPr>
        <w:lang w:val="es-AR"/>
      </w:rPr>
      <w:t xml:space="preserve"> de</w:t>
    </w:r>
    <w:r>
      <w:rPr>
        <w:lang w:val="es-AR"/>
      </w:rPr>
      <w:t>l</w:t>
    </w:r>
    <w:r w:rsidRPr="007819CD">
      <w:rPr>
        <w:lang w:val="es-AR"/>
      </w:rPr>
      <w:t xml:space="preserve"> Contrato</w:t>
    </w:r>
    <w:r>
      <w:rPr>
        <w:lang w:val="es-AR"/>
      </w:rPr>
      <w:t xml:space="preserve"> </w:t>
    </w:r>
    <w:r w:rsidRPr="007819CD">
      <w:rPr>
        <w:lang w:val="es-AR"/>
      </w:rPr>
      <w:tab/>
    </w:r>
    <w:r>
      <w:rPr>
        <w:rStyle w:val="PageNumber"/>
      </w:rPr>
      <w:fldChar w:fldCharType="begin"/>
    </w:r>
    <w:r w:rsidRPr="007819CD">
      <w:rPr>
        <w:rStyle w:val="PageNumber"/>
        <w:lang w:val="es-AR"/>
      </w:rPr>
      <w:instrText xml:space="preserve"> PAGE </w:instrText>
    </w:r>
    <w:r>
      <w:rPr>
        <w:rStyle w:val="PageNumber"/>
      </w:rPr>
      <w:fldChar w:fldCharType="separate"/>
    </w:r>
    <w:r>
      <w:rPr>
        <w:rStyle w:val="PageNumber"/>
        <w:noProof/>
        <w:lang w:val="es-AR"/>
      </w:rPr>
      <w:t>141</w:t>
    </w:r>
    <w:r>
      <w:rPr>
        <w:rStyle w:val="PageNumber"/>
      </w:rPr>
      <w:fldChar w:fldCharType="end"/>
    </w:r>
  </w:p>
  <w:p w14:paraId="27FA14CB" w14:textId="77777777" w:rsidR="0049034C" w:rsidRPr="007819CD" w:rsidRDefault="0049034C" w:rsidP="000804A1">
    <w:pPr>
      <w:pStyle w:val="Heade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D75C" w14:textId="4F8D82FE" w:rsidR="0049034C" w:rsidRDefault="0049034C" w:rsidP="00CC22AB">
    <w:pPr>
      <w:pStyle w:val="Header"/>
      <w:tabs>
        <w:tab w:val="right" w:pos="9720"/>
      </w:tabs>
    </w:pPr>
    <w:r>
      <w:tab/>
    </w:r>
  </w:p>
  <w:p w14:paraId="0308B3A0" w14:textId="77777777" w:rsidR="0049034C" w:rsidRDefault="004903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87D" w14:textId="77777777" w:rsidR="00CC22AB" w:rsidRDefault="00CC22AB"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A62135B" w14:textId="77777777" w:rsidR="00CC22AB" w:rsidRDefault="00CC2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AA02" w14:textId="77777777" w:rsidR="0049034C" w:rsidRDefault="0049034C"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9A4C" w14:textId="4DF66034"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026F2CC1" w14:textId="77777777" w:rsidR="0049034C" w:rsidRPr="00E920E8" w:rsidRDefault="0049034C" w:rsidP="00E920E8">
    <w:pPr>
      <w:pStyle w:val="Header"/>
      <w:tabs>
        <w:tab w:val="right" w:pos="1008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D11A" w14:textId="1C7BA74C" w:rsidR="0049034C" w:rsidRDefault="0049034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4878D08D" w14:textId="77777777" w:rsidR="0049034C" w:rsidRDefault="004903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001143B6"/>
    <w:multiLevelType w:val="hybridMultilevel"/>
    <w:tmpl w:val="5C0461C0"/>
    <w:lvl w:ilvl="0" w:tplc="EC9A6148">
      <w:start w:val="1"/>
      <w:numFmt w:val="lowerLetter"/>
      <w:lvlText w:val="(%1)"/>
      <w:lvlJc w:val="left"/>
      <w:pPr>
        <w:tabs>
          <w:tab w:val="num" w:pos="567"/>
        </w:tabs>
        <w:ind w:left="567" w:hanging="567"/>
      </w:pPr>
      <w:rPr>
        <w:rFonts w:ascii="Times New Roman" w:hAnsi="Times New Roman" w:hint="default"/>
        <w:b w:val="0"/>
        <w:i w:val="0"/>
        <w:color w:val="auto"/>
        <w:sz w:val="24"/>
        <w:szCs w:val="22"/>
        <w:u w:val="none"/>
        <w:lang w:val="es-ES"/>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 w15:restartNumberingAfterBreak="0">
    <w:nsid w:val="006F411C"/>
    <w:multiLevelType w:val="hybridMultilevel"/>
    <w:tmpl w:val="FEB07464"/>
    <w:lvl w:ilvl="0" w:tplc="9080FCE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07377EA"/>
    <w:multiLevelType w:val="hybridMultilevel"/>
    <w:tmpl w:val="4640735A"/>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14720E0"/>
    <w:multiLevelType w:val="multilevel"/>
    <w:tmpl w:val="D62E444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663D87"/>
    <w:multiLevelType w:val="hybridMultilevel"/>
    <w:tmpl w:val="3ED28AE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5611044"/>
    <w:multiLevelType w:val="multilevel"/>
    <w:tmpl w:val="59FCADA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7614007"/>
    <w:multiLevelType w:val="hybridMultilevel"/>
    <w:tmpl w:val="D1204494"/>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345AB7"/>
    <w:multiLevelType w:val="multilevel"/>
    <w:tmpl w:val="C84A50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C57FA"/>
    <w:multiLevelType w:val="hybridMultilevel"/>
    <w:tmpl w:val="B8A418EE"/>
    <w:lvl w:ilvl="0" w:tplc="9E14EA3E">
      <w:start w:val="1"/>
      <w:numFmt w:val="lowerLetter"/>
      <w:lvlText w:val="(%1)"/>
      <w:lvlJc w:val="left"/>
      <w:pPr>
        <w:ind w:left="720" w:hanging="360"/>
      </w:pPr>
      <w:rPr>
        <w:rFonts w:hint="default"/>
        <w:lang w:val="es-E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0AAA4BBA"/>
    <w:multiLevelType w:val="hybridMultilevel"/>
    <w:tmpl w:val="AC7243E0"/>
    <w:lvl w:ilvl="0" w:tplc="2174BE36">
      <w:start w:val="1"/>
      <w:numFmt w:val="lowerRoman"/>
      <w:lvlText w:val="(%1)"/>
      <w:lvlJc w:val="left"/>
      <w:pPr>
        <w:ind w:left="1350" w:hanging="360"/>
      </w:pPr>
      <w:rPr>
        <w:rFonts w:hint="default"/>
      </w:rPr>
    </w:lvl>
    <w:lvl w:ilvl="1" w:tplc="2174BE36">
      <w:start w:val="1"/>
      <w:numFmt w:val="lowerRoman"/>
      <w:lvlText w:val="(%2)"/>
      <w:lvlJc w:val="left"/>
      <w:pPr>
        <w:ind w:left="2070" w:hanging="360"/>
      </w:pPr>
      <w:rPr>
        <w:rFonts w:hint="default"/>
      </w:r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12" w15:restartNumberingAfterBreak="0">
    <w:nsid w:val="0B1377F7"/>
    <w:multiLevelType w:val="hybridMultilevel"/>
    <w:tmpl w:val="222A2BBE"/>
    <w:lvl w:ilvl="0" w:tplc="2174BE36">
      <w:start w:val="1"/>
      <w:numFmt w:val="lowerRoman"/>
      <w:lvlText w:val="(%1)"/>
      <w:lvlJc w:val="left"/>
      <w:pPr>
        <w:tabs>
          <w:tab w:val="num" w:pos="1080"/>
        </w:tabs>
        <w:ind w:left="1080" w:hanging="720"/>
      </w:pPr>
      <w:rPr>
        <w:rFonts w:hint="default"/>
        <w:spacing w:val="-2"/>
        <w:w w:val="100"/>
        <w:sz w:val="22"/>
        <w:szCs w:val="22"/>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 w15:restartNumberingAfterBreak="0">
    <w:nsid w:val="0C2B0B7B"/>
    <w:multiLevelType w:val="multilevel"/>
    <w:tmpl w:val="1B363D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EC13565"/>
    <w:multiLevelType w:val="hybridMultilevel"/>
    <w:tmpl w:val="3D24DDA2"/>
    <w:lvl w:ilvl="0" w:tplc="851AD2A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E509D7"/>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831609"/>
    <w:multiLevelType w:val="hybridMultilevel"/>
    <w:tmpl w:val="5916F57E"/>
    <w:lvl w:ilvl="0" w:tplc="9E14EA3E">
      <w:start w:val="1"/>
      <w:numFmt w:val="lowerLetter"/>
      <w:lvlText w:val="(%1)"/>
      <w:lvlJc w:val="left"/>
      <w:pPr>
        <w:ind w:left="1080" w:hanging="360"/>
      </w:pPr>
      <w:rPr>
        <w:rFonts w:hint="default"/>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40229"/>
    <w:multiLevelType w:val="multilevel"/>
    <w:tmpl w:val="3DCAF1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EB0D15"/>
    <w:multiLevelType w:val="hybridMultilevel"/>
    <w:tmpl w:val="3190E6A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2C631B"/>
    <w:multiLevelType w:val="multilevel"/>
    <w:tmpl w:val="9926BD0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3" w15:restartNumberingAfterBreak="0">
    <w:nsid w:val="12D24135"/>
    <w:multiLevelType w:val="multilevel"/>
    <w:tmpl w:val="9E54AB1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2DF2699"/>
    <w:multiLevelType w:val="hybridMultilevel"/>
    <w:tmpl w:val="F6444780"/>
    <w:lvl w:ilvl="0" w:tplc="9080FCE8">
      <w:start w:val="1"/>
      <w:numFmt w:val="lowerLetter"/>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12E873F4"/>
    <w:multiLevelType w:val="multilevel"/>
    <w:tmpl w:val="327AF6D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3125118"/>
    <w:multiLevelType w:val="multilevel"/>
    <w:tmpl w:val="280256E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1214"/>
        </w:tabs>
        <w:ind w:left="121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966550"/>
    <w:multiLevelType w:val="hybridMultilevel"/>
    <w:tmpl w:val="9724C2B0"/>
    <w:lvl w:ilvl="0" w:tplc="95AED858">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1A3416"/>
    <w:multiLevelType w:val="multilevel"/>
    <w:tmpl w:val="DB4202D6"/>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5906E2B"/>
    <w:multiLevelType w:val="multilevel"/>
    <w:tmpl w:val="7A6E34C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6212295"/>
    <w:multiLevelType w:val="multilevel"/>
    <w:tmpl w:val="AA9CCB5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6D34BC5"/>
    <w:multiLevelType w:val="hybridMultilevel"/>
    <w:tmpl w:val="36D4C7E0"/>
    <w:lvl w:ilvl="0" w:tplc="2174BE36">
      <w:start w:val="1"/>
      <w:numFmt w:val="lowerRoman"/>
      <w:lvlText w:val="(%1)"/>
      <w:lvlJc w:val="left"/>
      <w:pPr>
        <w:tabs>
          <w:tab w:val="num" w:pos="1800"/>
        </w:tabs>
        <w:ind w:left="1800" w:hanging="720"/>
      </w:pPr>
      <w:rPr>
        <w:rFonts w:hint="default"/>
        <w:b w:val="0"/>
        <w:i w:val="0"/>
        <w:color w:val="auto"/>
        <w:sz w:val="24"/>
        <w:szCs w:val="24"/>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3"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197A055F"/>
    <w:multiLevelType w:val="multilevel"/>
    <w:tmpl w:val="8F6809A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9E06384"/>
    <w:multiLevelType w:val="multilevel"/>
    <w:tmpl w:val="07661B7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7" w15:restartNumberingAfterBreak="0">
    <w:nsid w:val="1A8C2482"/>
    <w:multiLevelType w:val="multilevel"/>
    <w:tmpl w:val="B1FA635E"/>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F2B6F12"/>
    <w:multiLevelType w:val="hybridMultilevel"/>
    <w:tmpl w:val="9F1C874A"/>
    <w:lvl w:ilvl="0" w:tplc="99721670">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1F30207C"/>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41" w15:restartNumberingAfterBreak="0">
    <w:nsid w:val="1FBD5ECF"/>
    <w:multiLevelType w:val="multilevel"/>
    <w:tmpl w:val="EB42D9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22B066FC"/>
    <w:multiLevelType w:val="multilevel"/>
    <w:tmpl w:val="1F741E2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3145F30"/>
    <w:multiLevelType w:val="hybridMultilevel"/>
    <w:tmpl w:val="15DAD32C"/>
    <w:lvl w:ilvl="0" w:tplc="2174BE36">
      <w:start w:val="1"/>
      <w:numFmt w:val="lowerRoman"/>
      <w:lvlText w:val="(%1)"/>
      <w:lvlJc w:val="left"/>
      <w:pPr>
        <w:ind w:left="1152" w:hanging="360"/>
      </w:pPr>
      <w:rPr>
        <w:rFonts w:hint="default"/>
      </w:rPr>
    </w:lvl>
    <w:lvl w:ilvl="1" w:tplc="2174BE36">
      <w:start w:val="1"/>
      <w:numFmt w:val="lowerRoman"/>
      <w:lvlText w:val="(%2)"/>
      <w:lvlJc w:val="left"/>
      <w:pPr>
        <w:ind w:left="1872" w:hanging="360"/>
      </w:pPr>
      <w:rPr>
        <w:rFonts w:hint="default"/>
      </w:r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45" w15:restartNumberingAfterBreak="0">
    <w:nsid w:val="263D2EFF"/>
    <w:multiLevelType w:val="hybridMultilevel"/>
    <w:tmpl w:val="4232E4D0"/>
    <w:lvl w:ilvl="0" w:tplc="2174BE36">
      <w:start w:val="1"/>
      <w:numFmt w:val="lowerRoman"/>
      <w:lvlText w:val="(%1)"/>
      <w:lvlJc w:val="left"/>
      <w:pPr>
        <w:tabs>
          <w:tab w:val="num" w:pos="1080"/>
        </w:tabs>
        <w:ind w:left="1080" w:hanging="720"/>
      </w:pPr>
      <w:rPr>
        <w:rFonts w:hint="default"/>
        <w:b w:val="0"/>
        <w:i w:val="0"/>
        <w:color w:val="auto"/>
        <w:sz w:val="24"/>
        <w:szCs w:val="24"/>
        <w:u w:val="none"/>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6" w15:restartNumberingAfterBreak="0">
    <w:nsid w:val="278A1F49"/>
    <w:multiLevelType w:val="hybridMultilevel"/>
    <w:tmpl w:val="4844CB7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28516E6E"/>
    <w:multiLevelType w:val="hybridMultilevel"/>
    <w:tmpl w:val="42088D10"/>
    <w:lvl w:ilvl="0" w:tplc="29AAABC2">
      <w:start w:val="1"/>
      <w:numFmt w:val="lowerLetter"/>
      <w:lvlText w:val="(%1)"/>
      <w:lvlJc w:val="left"/>
      <w:pPr>
        <w:ind w:left="792" w:hanging="360"/>
      </w:pPr>
      <w:rPr>
        <w:rFonts w:hint="default"/>
        <w:b w:val="0"/>
        <w:bCs/>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2A8C7FA8"/>
    <w:multiLevelType w:val="multilevel"/>
    <w:tmpl w:val="64347E7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B983266"/>
    <w:multiLevelType w:val="hybridMultilevel"/>
    <w:tmpl w:val="53DA6992"/>
    <w:lvl w:ilvl="0" w:tplc="A4AAC1B8">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2C7C47A6"/>
    <w:multiLevelType w:val="multilevel"/>
    <w:tmpl w:val="C59212AE"/>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D8C7D0A"/>
    <w:multiLevelType w:val="multilevel"/>
    <w:tmpl w:val="9C74AA9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DD336B4"/>
    <w:multiLevelType w:val="multilevel"/>
    <w:tmpl w:val="8E3C360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DF14378"/>
    <w:multiLevelType w:val="hybridMultilevel"/>
    <w:tmpl w:val="3EF6E3C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8841CE"/>
    <w:multiLevelType w:val="hybridMultilevel"/>
    <w:tmpl w:val="77509FDE"/>
    <w:lvl w:ilvl="0" w:tplc="3E209BC4">
      <w:start w:val="1"/>
      <w:numFmt w:val="lowerLetter"/>
      <w:lvlText w:val="(%1)"/>
      <w:lvlJc w:val="left"/>
      <w:pPr>
        <w:ind w:left="288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F1422B"/>
    <w:multiLevelType w:val="multilevel"/>
    <w:tmpl w:val="7F24E8F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18A3D7C"/>
    <w:multiLevelType w:val="multilevel"/>
    <w:tmpl w:val="EEACF046"/>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2117552"/>
    <w:multiLevelType w:val="multilevel"/>
    <w:tmpl w:val="25663508"/>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45C7DD4"/>
    <w:multiLevelType w:val="hybridMultilevel"/>
    <w:tmpl w:val="FDF8D49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34741250"/>
    <w:multiLevelType w:val="hybridMultilevel"/>
    <w:tmpl w:val="61B02DDE"/>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34AA2B2B"/>
    <w:multiLevelType w:val="hybridMultilevel"/>
    <w:tmpl w:val="A566A5E0"/>
    <w:lvl w:ilvl="0" w:tplc="31EA3DFC">
      <w:start w:val="2"/>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3650647A"/>
    <w:multiLevelType w:val="hybridMultilevel"/>
    <w:tmpl w:val="988E2A5C"/>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70F7A56"/>
    <w:multiLevelType w:val="hybridMultilevel"/>
    <w:tmpl w:val="856E618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71E3C28"/>
    <w:multiLevelType w:val="hybridMultilevel"/>
    <w:tmpl w:val="F3382FD4"/>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7463EFA"/>
    <w:multiLevelType w:val="hybridMultilevel"/>
    <w:tmpl w:val="99FE1A7C"/>
    <w:lvl w:ilvl="0" w:tplc="CA56C274">
      <w:start w:val="1"/>
      <w:numFmt w:val="lowerRoman"/>
      <w:lvlText w:val="(%1)"/>
      <w:lvlJc w:val="left"/>
      <w:pPr>
        <w:ind w:left="1224" w:hanging="360"/>
      </w:pPr>
      <w:rPr>
        <w:rFonts w:hint="default"/>
        <w:b w:val="0"/>
        <w:i w:val="0"/>
        <w:color w:val="auto"/>
        <w:sz w:val="22"/>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7A4A0A2C">
      <w:start w:val="1"/>
      <w:numFmt w:val="lowerLetter"/>
      <w:lvlText w:val="(%5)"/>
      <w:lvlJc w:val="left"/>
      <w:pPr>
        <w:ind w:left="4464" w:hanging="720"/>
      </w:pPr>
      <w:rPr>
        <w:rFonts w:hint="default"/>
      </w:r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815398A"/>
    <w:multiLevelType w:val="hybridMultilevel"/>
    <w:tmpl w:val="19A4E81C"/>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9E14EA3E">
      <w:start w:val="1"/>
      <w:numFmt w:val="lowerLetter"/>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891522C"/>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8A006C7"/>
    <w:multiLevelType w:val="hybridMultilevel"/>
    <w:tmpl w:val="7DEC6168"/>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8BB0C8F"/>
    <w:multiLevelType w:val="hybridMultilevel"/>
    <w:tmpl w:val="0C3A7CEA"/>
    <w:lvl w:ilvl="0" w:tplc="A4060D34">
      <w:start w:val="1"/>
      <w:numFmt w:val="decimal"/>
      <w:pStyle w:val="SectionIII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344967"/>
    <w:multiLevelType w:val="multilevel"/>
    <w:tmpl w:val="5C827C6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167E1D"/>
    <w:multiLevelType w:val="multilevel"/>
    <w:tmpl w:val="DB5625A0"/>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3BCC34F6"/>
    <w:multiLevelType w:val="multilevel"/>
    <w:tmpl w:val="E196D54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597098"/>
    <w:multiLevelType w:val="hybridMultilevel"/>
    <w:tmpl w:val="AC328788"/>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3CCE7B03"/>
    <w:multiLevelType w:val="hybridMultilevel"/>
    <w:tmpl w:val="9FE0FF74"/>
    <w:lvl w:ilvl="0" w:tplc="FF146406">
      <w:start w:val="1"/>
      <w:numFmt w:val="decimal"/>
      <w:lvlText w:val="(%1)"/>
      <w:lvlJc w:val="left"/>
      <w:pPr>
        <w:ind w:left="1260" w:hanging="360"/>
      </w:pPr>
      <w:rPr>
        <w:rFonts w:hint="default"/>
        <w:b w:val="0"/>
        <w:i w:val="0"/>
        <w:color w:val="auto"/>
        <w:sz w:val="24"/>
        <w:szCs w:val="24"/>
        <w:u w:val="none"/>
      </w:rPr>
    </w:lvl>
    <w:lvl w:ilvl="1" w:tplc="0C0A0019">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78" w15:restartNumberingAfterBreak="0">
    <w:nsid w:val="3CFC44B8"/>
    <w:multiLevelType w:val="multilevel"/>
    <w:tmpl w:val="FDFE81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ED10A5F"/>
    <w:multiLevelType w:val="multilevel"/>
    <w:tmpl w:val="CF6ACD1E"/>
    <w:lvl w:ilvl="0">
      <w:start w:val="1"/>
      <w:numFmt w:val="decimal"/>
      <w:pStyle w:val="ITBHeading2"/>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413134C6"/>
    <w:multiLevelType w:val="hybridMultilevel"/>
    <w:tmpl w:val="59801476"/>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1F80972"/>
    <w:multiLevelType w:val="multilevel"/>
    <w:tmpl w:val="FA7E68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3084432"/>
    <w:multiLevelType w:val="hybridMultilevel"/>
    <w:tmpl w:val="D568967C"/>
    <w:lvl w:ilvl="0" w:tplc="B98825EE">
      <w:start w:val="5"/>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43AF5EFD"/>
    <w:multiLevelType w:val="multilevel"/>
    <w:tmpl w:val="D6728E8C"/>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6" w15:restartNumberingAfterBreak="0">
    <w:nsid w:val="44AA6955"/>
    <w:multiLevelType w:val="hybridMultilevel"/>
    <w:tmpl w:val="4CE8B1D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7CF25C7"/>
    <w:multiLevelType w:val="hybridMultilevel"/>
    <w:tmpl w:val="061CC616"/>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4810470C"/>
    <w:multiLevelType w:val="hybridMultilevel"/>
    <w:tmpl w:val="DB5ACC4E"/>
    <w:lvl w:ilvl="0" w:tplc="2174BE36">
      <w:start w:val="1"/>
      <w:numFmt w:val="lowerRoman"/>
      <w:lvlText w:val="(%1)"/>
      <w:lvlJc w:val="left"/>
      <w:pPr>
        <w:ind w:left="720" w:hanging="360"/>
      </w:pPr>
      <w:rPr>
        <w:rFonts w:hint="default"/>
      </w:rPr>
    </w:lvl>
    <w:lvl w:ilvl="1" w:tplc="2174BE36">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486228A6"/>
    <w:multiLevelType w:val="multilevel"/>
    <w:tmpl w:val="A8D8FE1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90E6265"/>
    <w:multiLevelType w:val="multilevel"/>
    <w:tmpl w:val="148EE82A"/>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AC9358E"/>
    <w:multiLevelType w:val="multilevel"/>
    <w:tmpl w:val="62C6C57C"/>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4B0E0D57"/>
    <w:multiLevelType w:val="multilevel"/>
    <w:tmpl w:val="C640260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B680FDB"/>
    <w:multiLevelType w:val="hybridMultilevel"/>
    <w:tmpl w:val="FD704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D2A1C2D"/>
    <w:multiLevelType w:val="multilevel"/>
    <w:tmpl w:val="2C52B750"/>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E0A2C"/>
    <w:multiLevelType w:val="hybridMultilevel"/>
    <w:tmpl w:val="C4406E26"/>
    <w:lvl w:ilvl="0" w:tplc="F23C9BF6">
      <w:start w:val="3"/>
      <w:numFmt w:val="lowerLetter"/>
      <w:lvlText w:val="(%1)"/>
      <w:lvlJc w:val="left"/>
      <w:pPr>
        <w:ind w:left="360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4E916793"/>
    <w:multiLevelType w:val="hybridMultilevel"/>
    <w:tmpl w:val="8F60ED4A"/>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4F744CF4"/>
    <w:multiLevelType w:val="multilevel"/>
    <w:tmpl w:val="E102B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9"/>
        </w:tabs>
        <w:ind w:left="1779"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ascii="Times New Roman" w:hAnsi="Times New Roman" w:hint="default"/>
        <w:b w:val="0"/>
        <w:i w:val="0"/>
        <w:sz w:val="24"/>
        <w:lang w:val="es-ES"/>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99" w15:restartNumberingAfterBreak="0">
    <w:nsid w:val="50842CD6"/>
    <w:multiLevelType w:val="hybridMultilevel"/>
    <w:tmpl w:val="97680B1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50BC7017"/>
    <w:multiLevelType w:val="hybridMultilevel"/>
    <w:tmpl w:val="0AB2885A"/>
    <w:lvl w:ilvl="0" w:tplc="0C0A000F">
      <w:start w:val="1"/>
      <w:numFmt w:val="decimal"/>
      <w:lvlText w:val="%1."/>
      <w:lvlJc w:val="left"/>
      <w:pPr>
        <w:ind w:left="1316" w:hanging="360"/>
      </w:pPr>
    </w:lvl>
    <w:lvl w:ilvl="1" w:tplc="0C0A0019" w:tentative="1">
      <w:start w:val="1"/>
      <w:numFmt w:val="lowerLetter"/>
      <w:lvlText w:val="%2."/>
      <w:lvlJc w:val="left"/>
      <w:pPr>
        <w:ind w:left="2036" w:hanging="360"/>
      </w:pPr>
    </w:lvl>
    <w:lvl w:ilvl="2" w:tplc="0C0A001B" w:tentative="1">
      <w:start w:val="1"/>
      <w:numFmt w:val="lowerRoman"/>
      <w:lvlText w:val="%3."/>
      <w:lvlJc w:val="right"/>
      <w:pPr>
        <w:ind w:left="2756" w:hanging="180"/>
      </w:pPr>
    </w:lvl>
    <w:lvl w:ilvl="3" w:tplc="0C0A000F" w:tentative="1">
      <w:start w:val="1"/>
      <w:numFmt w:val="decimal"/>
      <w:lvlText w:val="%4."/>
      <w:lvlJc w:val="left"/>
      <w:pPr>
        <w:ind w:left="3476" w:hanging="360"/>
      </w:pPr>
    </w:lvl>
    <w:lvl w:ilvl="4" w:tplc="0C0A0019" w:tentative="1">
      <w:start w:val="1"/>
      <w:numFmt w:val="lowerLetter"/>
      <w:lvlText w:val="%5."/>
      <w:lvlJc w:val="left"/>
      <w:pPr>
        <w:ind w:left="4196" w:hanging="360"/>
      </w:pPr>
    </w:lvl>
    <w:lvl w:ilvl="5" w:tplc="0C0A001B" w:tentative="1">
      <w:start w:val="1"/>
      <w:numFmt w:val="lowerRoman"/>
      <w:lvlText w:val="%6."/>
      <w:lvlJc w:val="right"/>
      <w:pPr>
        <w:ind w:left="4916" w:hanging="180"/>
      </w:pPr>
    </w:lvl>
    <w:lvl w:ilvl="6" w:tplc="0C0A000F">
      <w:start w:val="1"/>
      <w:numFmt w:val="decimal"/>
      <w:lvlText w:val="%7."/>
      <w:lvlJc w:val="left"/>
      <w:pPr>
        <w:ind w:left="5636" w:hanging="360"/>
      </w:pPr>
    </w:lvl>
    <w:lvl w:ilvl="7" w:tplc="0C0A0019" w:tentative="1">
      <w:start w:val="1"/>
      <w:numFmt w:val="lowerLetter"/>
      <w:lvlText w:val="%8."/>
      <w:lvlJc w:val="left"/>
      <w:pPr>
        <w:ind w:left="6356" w:hanging="360"/>
      </w:pPr>
    </w:lvl>
    <w:lvl w:ilvl="8" w:tplc="0C0A001B" w:tentative="1">
      <w:start w:val="1"/>
      <w:numFmt w:val="lowerRoman"/>
      <w:lvlText w:val="%9."/>
      <w:lvlJc w:val="right"/>
      <w:pPr>
        <w:ind w:left="7076" w:hanging="180"/>
      </w:pPr>
    </w:lvl>
  </w:abstractNum>
  <w:abstractNum w:abstractNumId="101" w15:restartNumberingAfterBreak="0">
    <w:nsid w:val="514C0C48"/>
    <w:multiLevelType w:val="hybridMultilevel"/>
    <w:tmpl w:val="AFF4A0D0"/>
    <w:lvl w:ilvl="0" w:tplc="B56698B0">
      <w:start w:val="1"/>
      <w:numFmt w:val="lowerLetter"/>
      <w:lvlText w:val="(%1)"/>
      <w:lvlJc w:val="left"/>
      <w:pPr>
        <w:ind w:left="720" w:hanging="360"/>
      </w:pPr>
      <w:rPr>
        <w:rFonts w:hint="default"/>
      </w:rPr>
    </w:lvl>
    <w:lvl w:ilvl="1" w:tplc="CA56C274">
      <w:start w:val="1"/>
      <w:numFmt w:val="lowerRoman"/>
      <w:lvlText w:val="(%2)"/>
      <w:lvlJc w:val="left"/>
      <w:pPr>
        <w:ind w:left="1224" w:hanging="360"/>
      </w:pPr>
      <w:rPr>
        <w:rFonts w:hint="default"/>
        <w:b w:val="0"/>
        <w:i w:val="0"/>
        <w:color w:val="auto"/>
        <w:sz w:val="22"/>
        <w:szCs w:val="22"/>
        <w:u w:val="none"/>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467F00"/>
    <w:multiLevelType w:val="hybridMultilevel"/>
    <w:tmpl w:val="34F870AA"/>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4AA40C9"/>
    <w:multiLevelType w:val="multilevel"/>
    <w:tmpl w:val="2BF4BD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5A85CC7"/>
    <w:multiLevelType w:val="hybridMultilevel"/>
    <w:tmpl w:val="DC5C7796"/>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5BA1984"/>
    <w:multiLevelType w:val="multilevel"/>
    <w:tmpl w:val="1286002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57021D3E"/>
    <w:multiLevelType w:val="multilevel"/>
    <w:tmpl w:val="079E97D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9E6B2C"/>
    <w:multiLevelType w:val="multilevel"/>
    <w:tmpl w:val="7B3644F8"/>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lang w:val="es-ES"/>
      </w:rPr>
    </w:lvl>
    <w:lvl w:ilvl="3">
      <w:start w:val="1"/>
      <w:numFmt w:val="lowerRoman"/>
      <w:lvlText w:val="(%4)"/>
      <w:lvlJc w:val="left"/>
      <w:pPr>
        <w:tabs>
          <w:tab w:val="num" w:pos="1512"/>
        </w:tabs>
        <w:ind w:left="1512" w:hanging="648"/>
      </w:pPr>
      <w:rPr>
        <w:rFonts w:hint="default"/>
        <w:b w:val="0"/>
        <w:i w:val="0"/>
        <w:color w:val="auto"/>
        <w:sz w:val="22"/>
        <w:szCs w:val="22"/>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11" w15:restartNumberingAfterBreak="0">
    <w:nsid w:val="5A4F4073"/>
    <w:multiLevelType w:val="multilevel"/>
    <w:tmpl w:val="8B06DE6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5A6B7E27"/>
    <w:multiLevelType w:val="hybridMultilevel"/>
    <w:tmpl w:val="F9D61FE6"/>
    <w:lvl w:ilvl="0" w:tplc="EC9A6148">
      <w:start w:val="1"/>
      <w:numFmt w:val="lowerLetter"/>
      <w:lvlText w:val="(%1)"/>
      <w:lvlJc w:val="left"/>
      <w:pPr>
        <w:ind w:left="720" w:hanging="360"/>
      </w:pPr>
      <w:rPr>
        <w:rFonts w:ascii="Times New Roman" w:hAnsi="Times New Roman"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5DA8344A"/>
    <w:multiLevelType w:val="hybridMultilevel"/>
    <w:tmpl w:val="AE5C77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9E14EA3E">
      <w:start w:val="1"/>
      <w:numFmt w:val="lowerLetter"/>
      <w:lvlText w:val="(%5)"/>
      <w:lvlJc w:val="left"/>
      <w:pPr>
        <w:ind w:left="720" w:hanging="360"/>
      </w:pPr>
      <w:rPr>
        <w:rFonts w:hint="default"/>
        <w:b w:val="0"/>
        <w:i w:val="0"/>
        <w:color w:val="auto"/>
        <w:sz w:val="24"/>
        <w:szCs w:val="24"/>
        <w:u w:val="none"/>
        <w:lang w:val="es-ES"/>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E3438D3"/>
    <w:multiLevelType w:val="multilevel"/>
    <w:tmpl w:val="810AC8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5F382EB3"/>
    <w:multiLevelType w:val="hybridMultilevel"/>
    <w:tmpl w:val="6446705A"/>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0864649"/>
    <w:multiLevelType w:val="multilevel"/>
    <w:tmpl w:val="1FDA5C68"/>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60D51B5E"/>
    <w:multiLevelType w:val="hybridMultilevel"/>
    <w:tmpl w:val="121C0770"/>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1733F5A"/>
    <w:multiLevelType w:val="multilevel"/>
    <w:tmpl w:val="1D4C39E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2715790"/>
    <w:multiLevelType w:val="multilevel"/>
    <w:tmpl w:val="FD16F190"/>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63172BA5"/>
    <w:multiLevelType w:val="multilevel"/>
    <w:tmpl w:val="2B1645F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3E76E85"/>
    <w:multiLevelType w:val="hybridMultilevel"/>
    <w:tmpl w:val="44BC4A30"/>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64F7236B"/>
    <w:multiLevelType w:val="multilevel"/>
    <w:tmpl w:val="F23C9B72"/>
    <w:lvl w:ilvl="0">
      <w:start w:val="1"/>
      <w:numFmt w:val="lowerLetter"/>
      <w:lvlText w:val="(%1)"/>
      <w:lvlJc w:val="left"/>
      <w:pPr>
        <w:tabs>
          <w:tab w:val="num" w:pos="432"/>
        </w:tabs>
        <w:ind w:left="432" w:hanging="432"/>
      </w:pPr>
      <w:rPr>
        <w:rFonts w:ascii="Times New Roman" w:hAnsi="Times New Roman" w:hint="default"/>
        <w:b w:val="0"/>
        <w:i w:val="0"/>
        <w:color w:val="auto"/>
        <w:sz w:val="24"/>
        <w:szCs w:val="22"/>
        <w:u w:val="none"/>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4F97DAF"/>
    <w:multiLevelType w:val="multilevel"/>
    <w:tmpl w:val="0248C65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659B2579"/>
    <w:multiLevelType w:val="multilevel"/>
    <w:tmpl w:val="75743EAC"/>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8" w15:restartNumberingAfterBreak="0">
    <w:nsid w:val="67E32E41"/>
    <w:multiLevelType w:val="hybridMultilevel"/>
    <w:tmpl w:val="3FAE890C"/>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85F6449"/>
    <w:multiLevelType w:val="hybridMultilevel"/>
    <w:tmpl w:val="67964044"/>
    <w:lvl w:ilvl="0" w:tplc="C33E9CC0">
      <w:start w:val="1"/>
      <w:numFmt w:val="decimal"/>
      <w:lvlText w:val="%1."/>
      <w:lvlJc w:val="left"/>
      <w:pPr>
        <w:ind w:left="975" w:hanging="360"/>
      </w:pPr>
      <w:rPr>
        <w:b/>
        <w:bCs/>
      </w:rPr>
    </w:lvl>
    <w:lvl w:ilvl="1" w:tplc="2C0A0019" w:tentative="1">
      <w:start w:val="1"/>
      <w:numFmt w:val="lowerLetter"/>
      <w:lvlText w:val="%2."/>
      <w:lvlJc w:val="left"/>
      <w:pPr>
        <w:ind w:left="1695" w:hanging="360"/>
      </w:pPr>
    </w:lvl>
    <w:lvl w:ilvl="2" w:tplc="2C0A001B" w:tentative="1">
      <w:start w:val="1"/>
      <w:numFmt w:val="lowerRoman"/>
      <w:lvlText w:val="%3."/>
      <w:lvlJc w:val="right"/>
      <w:pPr>
        <w:ind w:left="2415" w:hanging="180"/>
      </w:pPr>
    </w:lvl>
    <w:lvl w:ilvl="3" w:tplc="2C0A000F" w:tentative="1">
      <w:start w:val="1"/>
      <w:numFmt w:val="decimal"/>
      <w:lvlText w:val="%4."/>
      <w:lvlJc w:val="left"/>
      <w:pPr>
        <w:ind w:left="3135" w:hanging="360"/>
      </w:pPr>
    </w:lvl>
    <w:lvl w:ilvl="4" w:tplc="2C0A0019" w:tentative="1">
      <w:start w:val="1"/>
      <w:numFmt w:val="lowerLetter"/>
      <w:lvlText w:val="%5."/>
      <w:lvlJc w:val="left"/>
      <w:pPr>
        <w:ind w:left="3855" w:hanging="360"/>
      </w:pPr>
    </w:lvl>
    <w:lvl w:ilvl="5" w:tplc="2C0A001B" w:tentative="1">
      <w:start w:val="1"/>
      <w:numFmt w:val="lowerRoman"/>
      <w:lvlText w:val="%6."/>
      <w:lvlJc w:val="right"/>
      <w:pPr>
        <w:ind w:left="4575" w:hanging="180"/>
      </w:pPr>
    </w:lvl>
    <w:lvl w:ilvl="6" w:tplc="2C0A000F" w:tentative="1">
      <w:start w:val="1"/>
      <w:numFmt w:val="decimal"/>
      <w:lvlText w:val="%7."/>
      <w:lvlJc w:val="left"/>
      <w:pPr>
        <w:ind w:left="5295" w:hanging="360"/>
      </w:pPr>
    </w:lvl>
    <w:lvl w:ilvl="7" w:tplc="2C0A0019" w:tentative="1">
      <w:start w:val="1"/>
      <w:numFmt w:val="lowerLetter"/>
      <w:lvlText w:val="%8."/>
      <w:lvlJc w:val="left"/>
      <w:pPr>
        <w:ind w:left="6015" w:hanging="360"/>
      </w:pPr>
    </w:lvl>
    <w:lvl w:ilvl="8" w:tplc="2C0A001B" w:tentative="1">
      <w:start w:val="1"/>
      <w:numFmt w:val="lowerRoman"/>
      <w:lvlText w:val="%9."/>
      <w:lvlJc w:val="right"/>
      <w:pPr>
        <w:ind w:left="6735" w:hanging="180"/>
      </w:pPr>
    </w:lvl>
  </w:abstractNum>
  <w:abstractNum w:abstractNumId="130" w15:restartNumberingAfterBreak="0">
    <w:nsid w:val="6B585286"/>
    <w:multiLevelType w:val="hybridMultilevel"/>
    <w:tmpl w:val="53F8B4F8"/>
    <w:lvl w:ilvl="0" w:tplc="9E14EA3E">
      <w:start w:val="1"/>
      <w:numFmt w:val="lowerLetter"/>
      <w:lvlText w:val="(%1)"/>
      <w:lvlJc w:val="left"/>
      <w:pPr>
        <w:ind w:left="1080" w:hanging="360"/>
      </w:pPr>
      <w:rPr>
        <w:rFonts w:hint="default"/>
        <w:b w:val="0"/>
        <w:i w:val="0"/>
        <w:color w:val="auto"/>
        <w:sz w:val="24"/>
        <w:szCs w:val="24"/>
        <w:u w:val="none"/>
        <w:lang w:val="es-ES"/>
      </w:rPr>
    </w:lvl>
    <w:lvl w:ilvl="1" w:tplc="04090019" w:tentative="1">
      <w:start w:val="1"/>
      <w:numFmt w:val="lowerLetter"/>
      <w:lvlText w:val="%2."/>
      <w:lvlJc w:val="left"/>
      <w:pPr>
        <w:tabs>
          <w:tab w:val="num" w:pos="2679"/>
        </w:tabs>
        <w:ind w:left="2679" w:hanging="360"/>
      </w:pPr>
    </w:lvl>
    <w:lvl w:ilvl="2" w:tplc="0409001B" w:tentative="1">
      <w:start w:val="1"/>
      <w:numFmt w:val="lowerRoman"/>
      <w:lvlText w:val="%3."/>
      <w:lvlJc w:val="right"/>
      <w:pPr>
        <w:tabs>
          <w:tab w:val="num" w:pos="3399"/>
        </w:tabs>
        <w:ind w:left="3399" w:hanging="180"/>
      </w:pPr>
    </w:lvl>
    <w:lvl w:ilvl="3" w:tplc="0409000F" w:tentative="1">
      <w:start w:val="1"/>
      <w:numFmt w:val="decimal"/>
      <w:lvlText w:val="%4."/>
      <w:lvlJc w:val="left"/>
      <w:pPr>
        <w:tabs>
          <w:tab w:val="num" w:pos="4119"/>
        </w:tabs>
        <w:ind w:left="4119" w:hanging="360"/>
      </w:pPr>
    </w:lvl>
    <w:lvl w:ilvl="4" w:tplc="04090019" w:tentative="1">
      <w:start w:val="1"/>
      <w:numFmt w:val="lowerLetter"/>
      <w:lvlText w:val="%5."/>
      <w:lvlJc w:val="left"/>
      <w:pPr>
        <w:tabs>
          <w:tab w:val="num" w:pos="4839"/>
        </w:tabs>
        <w:ind w:left="4839" w:hanging="360"/>
      </w:pPr>
    </w:lvl>
    <w:lvl w:ilvl="5" w:tplc="0409001B" w:tentative="1">
      <w:start w:val="1"/>
      <w:numFmt w:val="lowerRoman"/>
      <w:lvlText w:val="%6."/>
      <w:lvlJc w:val="right"/>
      <w:pPr>
        <w:tabs>
          <w:tab w:val="num" w:pos="5559"/>
        </w:tabs>
        <w:ind w:left="5559" w:hanging="180"/>
      </w:pPr>
    </w:lvl>
    <w:lvl w:ilvl="6" w:tplc="0409000F" w:tentative="1">
      <w:start w:val="1"/>
      <w:numFmt w:val="decimal"/>
      <w:lvlText w:val="%7."/>
      <w:lvlJc w:val="left"/>
      <w:pPr>
        <w:tabs>
          <w:tab w:val="num" w:pos="6279"/>
        </w:tabs>
        <w:ind w:left="6279" w:hanging="360"/>
      </w:pPr>
    </w:lvl>
    <w:lvl w:ilvl="7" w:tplc="04090019" w:tentative="1">
      <w:start w:val="1"/>
      <w:numFmt w:val="lowerLetter"/>
      <w:lvlText w:val="%8."/>
      <w:lvlJc w:val="left"/>
      <w:pPr>
        <w:tabs>
          <w:tab w:val="num" w:pos="6999"/>
        </w:tabs>
        <w:ind w:left="6999" w:hanging="360"/>
      </w:pPr>
    </w:lvl>
    <w:lvl w:ilvl="8" w:tplc="0409001B" w:tentative="1">
      <w:start w:val="1"/>
      <w:numFmt w:val="lowerRoman"/>
      <w:lvlText w:val="%9."/>
      <w:lvlJc w:val="right"/>
      <w:pPr>
        <w:tabs>
          <w:tab w:val="num" w:pos="7719"/>
        </w:tabs>
        <w:ind w:left="7719" w:hanging="180"/>
      </w:pPr>
    </w:lvl>
  </w:abstractNum>
  <w:abstractNum w:abstractNumId="131" w15:restartNumberingAfterBreak="0">
    <w:nsid w:val="6C083AA7"/>
    <w:multiLevelType w:val="hybridMultilevel"/>
    <w:tmpl w:val="A614D592"/>
    <w:lvl w:ilvl="0" w:tplc="9E14EA3E">
      <w:start w:val="1"/>
      <w:numFmt w:val="lowerLetter"/>
      <w:lvlText w:val="(%1)"/>
      <w:lvlJc w:val="left"/>
      <w:pPr>
        <w:ind w:left="792"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EA15DC8"/>
    <w:multiLevelType w:val="multilevel"/>
    <w:tmpl w:val="0B0C0D4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EEC1919"/>
    <w:multiLevelType w:val="multilevel"/>
    <w:tmpl w:val="EEF4C37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6F293787"/>
    <w:multiLevelType w:val="multilevel"/>
    <w:tmpl w:val="B7384E12"/>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03E4B21"/>
    <w:multiLevelType w:val="hybridMultilevel"/>
    <w:tmpl w:val="CFA0C0A4"/>
    <w:lvl w:ilvl="0" w:tplc="3E209BC4">
      <w:start w:val="1"/>
      <w:numFmt w:val="lowerLetter"/>
      <w:lvlText w:val="(%1)"/>
      <w:lvlJc w:val="left"/>
      <w:pPr>
        <w:ind w:left="720" w:hanging="360"/>
      </w:pPr>
      <w:rPr>
        <w:rFonts w:ascii="Times New Roman" w:hAnsi="Times New Roman"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3E209BC4">
      <w:start w:val="1"/>
      <w:numFmt w:val="lowerLetter"/>
      <w:lvlText w:val="(%5)"/>
      <w:lvlJc w:val="left"/>
      <w:pPr>
        <w:ind w:left="3600" w:hanging="360"/>
      </w:pPr>
      <w:rPr>
        <w:rFonts w:ascii="Times New Roman" w:hAnsi="Times New Roman" w:hint="default"/>
        <w:b w:val="0"/>
        <w:i w:val="0"/>
        <w:sz w:val="24"/>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1A22499"/>
    <w:multiLevelType w:val="multilevel"/>
    <w:tmpl w:val="7D22E20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725505FD"/>
    <w:multiLevelType w:val="hybridMultilevel"/>
    <w:tmpl w:val="E834BB58"/>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2950DBB"/>
    <w:multiLevelType w:val="multilevel"/>
    <w:tmpl w:val="F050E9AA"/>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15:restartNumberingAfterBreak="0">
    <w:nsid w:val="73B77453"/>
    <w:multiLevelType w:val="hybridMultilevel"/>
    <w:tmpl w:val="65DE59D8"/>
    <w:lvl w:ilvl="0" w:tplc="30E674CA">
      <w:start w:val="1"/>
      <w:numFmt w:val="lowerLetter"/>
      <w:lvlText w:val="(%1)"/>
      <w:lvlJc w:val="left"/>
      <w:pPr>
        <w:ind w:left="360" w:hanging="360"/>
      </w:pPr>
      <w:rPr>
        <w:rFonts w:hint="default"/>
        <w:i w:val="0"/>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4E37710"/>
    <w:multiLevelType w:val="multilevel"/>
    <w:tmpl w:val="09E86312"/>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5922B7C"/>
    <w:multiLevelType w:val="hybridMultilevel"/>
    <w:tmpl w:val="5F1A03E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4" w15:restartNumberingAfterBreak="0">
    <w:nsid w:val="76C35C6D"/>
    <w:multiLevelType w:val="multilevel"/>
    <w:tmpl w:val="185253B4"/>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E029E4"/>
    <w:multiLevelType w:val="multilevel"/>
    <w:tmpl w:val="7F7E86C4"/>
    <w:lvl w:ilvl="0">
      <w:start w:val="1"/>
      <w:numFmt w:val="lowerLetter"/>
      <w:lvlText w:val="(%1)"/>
      <w:lvlJc w:val="left"/>
      <w:pPr>
        <w:tabs>
          <w:tab w:val="num" w:pos="432"/>
        </w:tabs>
        <w:ind w:left="432" w:hanging="432"/>
      </w:pPr>
      <w:rPr>
        <w:rFonts w:ascii="Times New Roman" w:hAnsi="Times New Roman" w:hint="default"/>
        <w:b w:val="0"/>
        <w:i w:val="0"/>
        <w:sz w:val="24"/>
        <w:lang w:val="es-ES"/>
      </w:rPr>
    </w:lvl>
    <w:lvl w:ilvl="1">
      <w:start w:val="1"/>
      <w:numFmt w:val="lowerRoman"/>
      <w:lvlText w:val="%2)"/>
      <w:lvlJc w:val="left"/>
      <w:pPr>
        <w:tabs>
          <w:tab w:val="num" w:pos="720"/>
        </w:tabs>
        <w:ind w:left="720" w:hanging="360"/>
      </w:pPr>
      <w:rPr>
        <w:rFonts w:ascii="Arial" w:eastAsia="Arial" w:hAnsi="Arial"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7F671DD"/>
    <w:multiLevelType w:val="hybridMultilevel"/>
    <w:tmpl w:val="192CFB60"/>
    <w:lvl w:ilvl="0" w:tplc="9E14EA3E">
      <w:start w:val="1"/>
      <w:numFmt w:val="lowerLetter"/>
      <w:lvlText w:val="(%1)"/>
      <w:lvlJc w:val="left"/>
      <w:pPr>
        <w:ind w:left="1080" w:hanging="360"/>
      </w:pPr>
      <w:rPr>
        <w:rFonts w:hint="default"/>
        <w:b w:val="0"/>
        <w:i w:val="0"/>
        <w:color w:val="auto"/>
        <w:sz w:val="24"/>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8A36955"/>
    <w:multiLevelType w:val="hybridMultilevel"/>
    <w:tmpl w:val="61AECA52"/>
    <w:lvl w:ilvl="0" w:tplc="9E14EA3E">
      <w:start w:val="1"/>
      <w:numFmt w:val="lowerLetter"/>
      <w:lvlText w:val="(%1)"/>
      <w:lvlJc w:val="left"/>
      <w:pPr>
        <w:ind w:left="108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A944AC0"/>
    <w:multiLevelType w:val="hybridMultilevel"/>
    <w:tmpl w:val="B6F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C801D99"/>
    <w:multiLevelType w:val="hybridMultilevel"/>
    <w:tmpl w:val="C03A1098"/>
    <w:lvl w:ilvl="0" w:tplc="9E14EA3E">
      <w:start w:val="1"/>
      <w:numFmt w:val="lowerLetter"/>
      <w:lvlText w:val="(%1)"/>
      <w:lvlJc w:val="left"/>
      <w:pPr>
        <w:ind w:left="720" w:hanging="360"/>
      </w:pPr>
      <w:rPr>
        <w:rFonts w:hint="default"/>
        <w:b w:val="0"/>
        <w:i w:val="0"/>
        <w:color w:val="auto"/>
        <w:sz w:val="24"/>
        <w:szCs w:val="24"/>
        <w:u w:val="none"/>
        <w:lang w:val="es-E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7DAD230D"/>
    <w:multiLevelType w:val="hybridMultilevel"/>
    <w:tmpl w:val="A094B6FE"/>
    <w:lvl w:ilvl="0" w:tplc="3E209BC4">
      <w:start w:val="1"/>
      <w:numFmt w:val="lowerLetter"/>
      <w:lvlText w:val="(%1)"/>
      <w:lvlJc w:val="left"/>
      <w:pPr>
        <w:ind w:left="720" w:hanging="360"/>
      </w:pPr>
      <w:rPr>
        <w:rFonts w:ascii="Times New Roman" w:hAnsi="Times New Roman" w:hint="default"/>
        <w:b w:val="0"/>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2" w15:restartNumberingAfterBreak="0">
    <w:nsid w:val="7E0C53F2"/>
    <w:multiLevelType w:val="hybridMultilevel"/>
    <w:tmpl w:val="7722AFFC"/>
    <w:lvl w:ilvl="0" w:tplc="9E14EA3E">
      <w:start w:val="1"/>
      <w:numFmt w:val="lowerLetter"/>
      <w:lvlText w:val="(%1)"/>
      <w:lvlJc w:val="left"/>
      <w:pPr>
        <w:ind w:left="1800" w:hanging="360"/>
      </w:pPr>
      <w:rPr>
        <w:rFonts w:hint="default"/>
        <w:b w:val="0"/>
        <w:i w:val="0"/>
        <w:color w:val="auto"/>
        <w:sz w:val="24"/>
        <w:szCs w:val="24"/>
        <w:u w:val="none"/>
        <w:lang w:val="es-ES"/>
      </w:rPr>
    </w:lvl>
    <w:lvl w:ilvl="1" w:tplc="D4985C86">
      <w:start w:val="1"/>
      <w:numFmt w:val="decimal"/>
      <w:lvlText w:val="%2)"/>
      <w:lvlJc w:val="left"/>
      <w:pPr>
        <w:ind w:left="2896" w:hanging="540"/>
      </w:pPr>
      <w:rPr>
        <w:rFonts w:hint="default"/>
      </w:rPr>
    </w:lvl>
    <w:lvl w:ilvl="2" w:tplc="2C0A001B" w:tentative="1">
      <w:start w:val="1"/>
      <w:numFmt w:val="lowerRoman"/>
      <w:lvlText w:val="%3."/>
      <w:lvlJc w:val="right"/>
      <w:pPr>
        <w:ind w:left="3436" w:hanging="180"/>
      </w:pPr>
    </w:lvl>
    <w:lvl w:ilvl="3" w:tplc="2C0A000F" w:tentative="1">
      <w:start w:val="1"/>
      <w:numFmt w:val="decimal"/>
      <w:lvlText w:val="%4."/>
      <w:lvlJc w:val="left"/>
      <w:pPr>
        <w:ind w:left="4156" w:hanging="360"/>
      </w:pPr>
    </w:lvl>
    <w:lvl w:ilvl="4" w:tplc="2C0A0019" w:tentative="1">
      <w:start w:val="1"/>
      <w:numFmt w:val="lowerLetter"/>
      <w:lvlText w:val="%5."/>
      <w:lvlJc w:val="left"/>
      <w:pPr>
        <w:ind w:left="4876" w:hanging="360"/>
      </w:pPr>
    </w:lvl>
    <w:lvl w:ilvl="5" w:tplc="2C0A001B" w:tentative="1">
      <w:start w:val="1"/>
      <w:numFmt w:val="lowerRoman"/>
      <w:lvlText w:val="%6."/>
      <w:lvlJc w:val="right"/>
      <w:pPr>
        <w:ind w:left="5596" w:hanging="180"/>
      </w:pPr>
    </w:lvl>
    <w:lvl w:ilvl="6" w:tplc="2C0A000F" w:tentative="1">
      <w:start w:val="1"/>
      <w:numFmt w:val="decimal"/>
      <w:lvlText w:val="%7."/>
      <w:lvlJc w:val="left"/>
      <w:pPr>
        <w:ind w:left="6316" w:hanging="360"/>
      </w:pPr>
    </w:lvl>
    <w:lvl w:ilvl="7" w:tplc="2C0A0019" w:tentative="1">
      <w:start w:val="1"/>
      <w:numFmt w:val="lowerLetter"/>
      <w:lvlText w:val="%8."/>
      <w:lvlJc w:val="left"/>
      <w:pPr>
        <w:ind w:left="7036" w:hanging="360"/>
      </w:pPr>
    </w:lvl>
    <w:lvl w:ilvl="8" w:tplc="2C0A001B" w:tentative="1">
      <w:start w:val="1"/>
      <w:numFmt w:val="lowerRoman"/>
      <w:lvlText w:val="%9."/>
      <w:lvlJc w:val="right"/>
      <w:pPr>
        <w:ind w:left="7756" w:hanging="180"/>
      </w:pPr>
    </w:lvl>
  </w:abstractNum>
  <w:abstractNum w:abstractNumId="153" w15:restartNumberingAfterBreak="0">
    <w:nsid w:val="7E0E337F"/>
    <w:multiLevelType w:val="multilevel"/>
    <w:tmpl w:val="8690C2BC"/>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F287E42"/>
    <w:multiLevelType w:val="multilevel"/>
    <w:tmpl w:val="FF8AF56A"/>
    <w:lvl w:ilvl="0">
      <w:start w:val="1"/>
      <w:numFmt w:val="lowerLetter"/>
      <w:lvlText w:val="%1)"/>
      <w:lvlJc w:val="left"/>
      <w:pPr>
        <w:tabs>
          <w:tab w:val="num" w:pos="432"/>
        </w:tabs>
        <w:ind w:left="432" w:hanging="432"/>
      </w:pPr>
      <w:rPr>
        <w:rFonts w:hint="default"/>
        <w:lang w:val="es-ES"/>
      </w:rPr>
    </w:lvl>
    <w:lvl w:ilvl="1">
      <w:start w:val="1"/>
      <w:numFmt w:val="lowerRoman"/>
      <w:lvlText w:val="(%2)"/>
      <w:lvlJc w:val="left"/>
      <w:pPr>
        <w:tabs>
          <w:tab w:val="num" w:pos="720"/>
        </w:tabs>
        <w:ind w:left="720" w:hanging="360"/>
      </w:pPr>
      <w:rPr>
        <w:rFonts w:hint="default"/>
        <w:spacing w:val="-2"/>
        <w:w w:val="1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343775553">
    <w:abstractNumId w:val="9"/>
  </w:num>
  <w:num w:numId="2" w16cid:durableId="311521689">
    <w:abstractNumId w:val="79"/>
  </w:num>
  <w:num w:numId="3" w16cid:durableId="1875461765">
    <w:abstractNumId w:val="127"/>
  </w:num>
  <w:num w:numId="4" w16cid:durableId="1129712012">
    <w:abstractNumId w:val="0"/>
  </w:num>
  <w:num w:numId="5" w16cid:durableId="266082925">
    <w:abstractNumId w:val="27"/>
  </w:num>
  <w:num w:numId="6" w16cid:durableId="1774323211">
    <w:abstractNumId w:val="36"/>
  </w:num>
  <w:num w:numId="7" w16cid:durableId="1174151019">
    <w:abstractNumId w:val="22"/>
  </w:num>
  <w:num w:numId="8" w16cid:durableId="1140921474">
    <w:abstractNumId w:val="72"/>
  </w:num>
  <w:num w:numId="9" w16cid:durableId="1912035612">
    <w:abstractNumId w:val="85"/>
  </w:num>
  <w:num w:numId="10" w16cid:durableId="646208487">
    <w:abstractNumId w:val="26"/>
  </w:num>
  <w:num w:numId="11" w16cid:durableId="885412631">
    <w:abstractNumId w:val="110"/>
  </w:num>
  <w:num w:numId="12" w16cid:durableId="1725442222">
    <w:abstractNumId w:val="103"/>
  </w:num>
  <w:num w:numId="13" w16cid:durableId="15889332">
    <w:abstractNumId w:val="16"/>
  </w:num>
  <w:num w:numId="14" w16cid:durableId="1677343955">
    <w:abstractNumId w:val="119"/>
  </w:num>
  <w:num w:numId="15" w16cid:durableId="480343680">
    <w:abstractNumId w:val="7"/>
  </w:num>
  <w:num w:numId="16" w16cid:durableId="1645087441">
    <w:abstractNumId w:val="17"/>
  </w:num>
  <w:num w:numId="17" w16cid:durableId="13002402">
    <w:abstractNumId w:val="145"/>
  </w:num>
  <w:num w:numId="18" w16cid:durableId="777217347">
    <w:abstractNumId w:val="56"/>
  </w:num>
  <w:num w:numId="19" w16cid:durableId="1918632835">
    <w:abstractNumId w:val="150"/>
  </w:num>
  <w:num w:numId="20" w16cid:durableId="2123111807">
    <w:abstractNumId w:val="38"/>
  </w:num>
  <w:num w:numId="21" w16cid:durableId="1344824008">
    <w:abstractNumId w:val="135"/>
  </w:num>
  <w:num w:numId="22" w16cid:durableId="212615990">
    <w:abstractNumId w:val="95"/>
  </w:num>
  <w:num w:numId="23" w16cid:durableId="1321687804">
    <w:abstractNumId w:val="63"/>
  </w:num>
  <w:num w:numId="24" w16cid:durableId="1393190318">
    <w:abstractNumId w:val="81"/>
  </w:num>
  <w:num w:numId="25" w16cid:durableId="1339767261">
    <w:abstractNumId w:val="148"/>
  </w:num>
  <w:num w:numId="26" w16cid:durableId="941718704">
    <w:abstractNumId w:val="102"/>
  </w:num>
  <w:num w:numId="27" w16cid:durableId="419717070">
    <w:abstractNumId w:val="142"/>
  </w:num>
  <w:num w:numId="28" w16cid:durableId="1457063209">
    <w:abstractNumId w:val="64"/>
  </w:num>
  <w:num w:numId="29" w16cid:durableId="1149712691">
    <w:abstractNumId w:val="105"/>
  </w:num>
  <w:num w:numId="30" w16cid:durableId="914170195">
    <w:abstractNumId w:val="54"/>
  </w:num>
  <w:num w:numId="31" w16cid:durableId="872039349">
    <w:abstractNumId w:val="152"/>
  </w:num>
  <w:num w:numId="32" w16cid:durableId="998846300">
    <w:abstractNumId w:val="49"/>
  </w:num>
  <w:num w:numId="33" w16cid:durableId="768350747">
    <w:abstractNumId w:val="118"/>
  </w:num>
  <w:num w:numId="34" w16cid:durableId="1825315882">
    <w:abstractNumId w:val="20"/>
  </w:num>
  <w:num w:numId="35" w16cid:durableId="1047098973">
    <w:abstractNumId w:val="3"/>
  </w:num>
  <w:num w:numId="36" w16cid:durableId="1240869171">
    <w:abstractNumId w:val="138"/>
  </w:num>
  <w:num w:numId="37" w16cid:durableId="1382899849">
    <w:abstractNumId w:val="101"/>
  </w:num>
  <w:num w:numId="38" w16cid:durableId="546184552">
    <w:abstractNumId w:val="147"/>
  </w:num>
  <w:num w:numId="39" w16cid:durableId="914440742">
    <w:abstractNumId w:val="28"/>
  </w:num>
  <w:num w:numId="40" w16cid:durableId="1294822484">
    <w:abstractNumId w:val="47"/>
  </w:num>
  <w:num w:numId="41" w16cid:durableId="82343680">
    <w:abstractNumId w:val="131"/>
  </w:num>
  <w:num w:numId="42" w16cid:durableId="1588881671">
    <w:abstractNumId w:val="66"/>
  </w:num>
  <w:num w:numId="43" w16cid:durableId="1267882299">
    <w:abstractNumId w:val="69"/>
  </w:num>
  <w:num w:numId="44" w16cid:durableId="1973975081">
    <w:abstractNumId w:val="97"/>
  </w:num>
  <w:num w:numId="45" w16cid:durableId="1570799109">
    <w:abstractNumId w:val="42"/>
  </w:num>
  <w:num w:numId="46" w16cid:durableId="1109395433">
    <w:abstractNumId w:val="140"/>
  </w:num>
  <w:num w:numId="47" w16cid:durableId="2048489070">
    <w:abstractNumId w:val="67"/>
  </w:num>
  <w:num w:numId="48" w16cid:durableId="1904675084">
    <w:abstractNumId w:val="68"/>
  </w:num>
  <w:num w:numId="49" w16cid:durableId="1048844322">
    <w:abstractNumId w:val="130"/>
  </w:num>
  <w:num w:numId="50" w16cid:durableId="1723139007">
    <w:abstractNumId w:val="129"/>
  </w:num>
  <w:num w:numId="51" w16cid:durableId="1958635503">
    <w:abstractNumId w:val="91"/>
  </w:num>
  <w:num w:numId="52" w16cid:durableId="2042975701">
    <w:abstractNumId w:val="109"/>
  </w:num>
  <w:num w:numId="53" w16cid:durableId="1851990990">
    <w:abstractNumId w:val="39"/>
  </w:num>
  <w:num w:numId="54" w16cid:durableId="1610621910">
    <w:abstractNumId w:val="134"/>
  </w:num>
  <w:num w:numId="55" w16cid:durableId="836847691">
    <w:abstractNumId w:val="10"/>
  </w:num>
  <w:num w:numId="56" w16cid:durableId="251427323">
    <w:abstractNumId w:val="89"/>
  </w:num>
  <w:num w:numId="57" w16cid:durableId="1569346341">
    <w:abstractNumId w:val="144"/>
  </w:num>
  <w:num w:numId="58" w16cid:durableId="185141193">
    <w:abstractNumId w:val="73"/>
  </w:num>
  <w:num w:numId="59" w16cid:durableId="509295491">
    <w:abstractNumId w:val="6"/>
  </w:num>
  <w:num w:numId="60" w16cid:durableId="848445174">
    <w:abstractNumId w:val="57"/>
  </w:num>
  <w:num w:numId="61" w16cid:durableId="1222403304">
    <w:abstractNumId w:val="122"/>
  </w:num>
  <w:num w:numId="62" w16cid:durableId="236978881">
    <w:abstractNumId w:val="29"/>
  </w:num>
  <w:num w:numId="63" w16cid:durableId="1439372580">
    <w:abstractNumId w:val="107"/>
  </w:num>
  <w:num w:numId="64" w16cid:durableId="841818972">
    <w:abstractNumId w:val="60"/>
  </w:num>
  <w:num w:numId="65" w16cid:durableId="286546928">
    <w:abstractNumId w:val="94"/>
  </w:num>
  <w:num w:numId="66" w16cid:durableId="1760637351">
    <w:abstractNumId w:val="87"/>
  </w:num>
  <w:num w:numId="67" w16cid:durableId="2068265201">
    <w:abstractNumId w:val="48"/>
  </w:num>
  <w:num w:numId="68" w16cid:durableId="1417510594">
    <w:abstractNumId w:val="82"/>
  </w:num>
  <w:num w:numId="69" w16cid:durableId="873423129">
    <w:abstractNumId w:val="111"/>
  </w:num>
  <w:num w:numId="70" w16cid:durableId="723220120">
    <w:abstractNumId w:val="41"/>
  </w:num>
  <w:num w:numId="71" w16cid:durableId="516892845">
    <w:abstractNumId w:val="19"/>
  </w:num>
  <w:num w:numId="72" w16cid:durableId="755327651">
    <w:abstractNumId w:val="51"/>
  </w:num>
  <w:num w:numId="73" w16cid:durableId="1520392870">
    <w:abstractNumId w:val="98"/>
  </w:num>
  <w:num w:numId="74" w16cid:durableId="680933117">
    <w:abstractNumId w:val="58"/>
  </w:num>
  <w:num w:numId="75" w16cid:durableId="1008755723">
    <w:abstractNumId w:val="128"/>
  </w:num>
  <w:num w:numId="76" w16cid:durableId="295257834">
    <w:abstractNumId w:val="35"/>
  </w:num>
  <w:num w:numId="77" w16cid:durableId="996303639">
    <w:abstractNumId w:val="126"/>
  </w:num>
  <w:num w:numId="78" w16cid:durableId="1286886762">
    <w:abstractNumId w:val="133"/>
  </w:num>
  <w:num w:numId="79" w16cid:durableId="1068461239">
    <w:abstractNumId w:val="5"/>
  </w:num>
  <w:num w:numId="80" w16cid:durableId="283050292">
    <w:abstractNumId w:val="21"/>
  </w:num>
  <w:num w:numId="81" w16cid:durableId="28798658">
    <w:abstractNumId w:val="8"/>
  </w:num>
  <w:num w:numId="82" w16cid:durableId="821316886">
    <w:abstractNumId w:val="74"/>
  </w:num>
  <w:num w:numId="83" w16cid:durableId="1708721975">
    <w:abstractNumId w:val="154"/>
  </w:num>
  <w:num w:numId="84" w16cid:durableId="1228615198">
    <w:abstractNumId w:val="86"/>
  </w:num>
  <w:num w:numId="85" w16cid:durableId="1837527884">
    <w:abstractNumId w:val="139"/>
  </w:num>
  <w:num w:numId="86" w16cid:durableId="504977945">
    <w:abstractNumId w:val="53"/>
  </w:num>
  <w:num w:numId="87" w16cid:durableId="290094459">
    <w:abstractNumId w:val="137"/>
  </w:num>
  <w:num w:numId="88" w16cid:durableId="347368234">
    <w:abstractNumId w:val="4"/>
  </w:num>
  <w:num w:numId="89" w16cid:durableId="671110298">
    <w:abstractNumId w:val="104"/>
  </w:num>
  <w:num w:numId="90" w16cid:durableId="1877547766">
    <w:abstractNumId w:val="52"/>
  </w:num>
  <w:num w:numId="91" w16cid:durableId="853422984">
    <w:abstractNumId w:val="31"/>
  </w:num>
  <w:num w:numId="92" w16cid:durableId="1905870472">
    <w:abstractNumId w:val="25"/>
  </w:num>
  <w:num w:numId="93" w16cid:durableId="375814031">
    <w:abstractNumId w:val="141"/>
  </w:num>
  <w:num w:numId="94" w16cid:durableId="1372925127">
    <w:abstractNumId w:val="125"/>
  </w:num>
  <w:num w:numId="95" w16cid:durableId="1967613901">
    <w:abstractNumId w:val="106"/>
  </w:num>
  <w:num w:numId="96" w16cid:durableId="87505315">
    <w:abstractNumId w:val="71"/>
  </w:num>
  <w:num w:numId="97" w16cid:durableId="970014787">
    <w:abstractNumId w:val="132"/>
  </w:num>
  <w:num w:numId="98" w16cid:durableId="935407522">
    <w:abstractNumId w:val="146"/>
  </w:num>
  <w:num w:numId="99" w16cid:durableId="1928803786">
    <w:abstractNumId w:val="78"/>
  </w:num>
  <w:num w:numId="100" w16cid:durableId="109590185">
    <w:abstractNumId w:val="43"/>
  </w:num>
  <w:num w:numId="101" w16cid:durableId="1986159769">
    <w:abstractNumId w:val="123"/>
  </w:num>
  <w:num w:numId="102" w16cid:durableId="1364208593">
    <w:abstractNumId w:val="92"/>
  </w:num>
  <w:num w:numId="103" w16cid:durableId="1537814886">
    <w:abstractNumId w:val="59"/>
  </w:num>
  <w:num w:numId="104" w16cid:durableId="1458718846">
    <w:abstractNumId w:val="76"/>
  </w:num>
  <w:num w:numId="105" w16cid:durableId="12073333">
    <w:abstractNumId w:val="116"/>
  </w:num>
  <w:num w:numId="106" w16cid:durableId="723330041">
    <w:abstractNumId w:val="46"/>
  </w:num>
  <w:num w:numId="107" w16cid:durableId="1749037281">
    <w:abstractNumId w:val="115"/>
  </w:num>
  <w:num w:numId="108" w16cid:durableId="1641225111">
    <w:abstractNumId w:val="45"/>
  </w:num>
  <w:num w:numId="109" w16cid:durableId="2052225582">
    <w:abstractNumId w:val="12"/>
  </w:num>
  <w:num w:numId="110" w16cid:durableId="1542090911">
    <w:abstractNumId w:val="32"/>
  </w:num>
  <w:num w:numId="111" w16cid:durableId="20938672">
    <w:abstractNumId w:val="136"/>
  </w:num>
  <w:num w:numId="112" w16cid:durableId="1018040002">
    <w:abstractNumId w:val="88"/>
  </w:num>
  <w:num w:numId="113" w16cid:durableId="2063283502">
    <w:abstractNumId w:val="62"/>
  </w:num>
  <w:num w:numId="114" w16cid:durableId="978609905">
    <w:abstractNumId w:val="44"/>
  </w:num>
  <w:num w:numId="115" w16cid:durableId="370226043">
    <w:abstractNumId w:val="96"/>
  </w:num>
  <w:num w:numId="116" w16cid:durableId="1999071983">
    <w:abstractNumId w:val="1"/>
  </w:num>
  <w:num w:numId="117" w16cid:durableId="189421888">
    <w:abstractNumId w:val="11"/>
  </w:num>
  <w:num w:numId="118" w16cid:durableId="237255577">
    <w:abstractNumId w:val="90"/>
  </w:num>
  <w:num w:numId="119" w16cid:durableId="1787195827">
    <w:abstractNumId w:val="112"/>
  </w:num>
  <w:num w:numId="120" w16cid:durableId="1659261083">
    <w:abstractNumId w:val="124"/>
  </w:num>
  <w:num w:numId="121" w16cid:durableId="1407845287">
    <w:abstractNumId w:val="34"/>
  </w:num>
  <w:num w:numId="122" w16cid:durableId="715008028">
    <w:abstractNumId w:val="121"/>
  </w:num>
  <w:num w:numId="123" w16cid:durableId="1100249684">
    <w:abstractNumId w:val="65"/>
  </w:num>
  <w:num w:numId="124" w16cid:durableId="866715557">
    <w:abstractNumId w:val="84"/>
  </w:num>
  <w:num w:numId="125" w16cid:durableId="1310161906">
    <w:abstractNumId w:val="37"/>
  </w:num>
  <w:num w:numId="126" w16cid:durableId="1273708829">
    <w:abstractNumId w:val="83"/>
  </w:num>
  <w:num w:numId="127" w16cid:durableId="644941253">
    <w:abstractNumId w:val="153"/>
  </w:num>
  <w:num w:numId="128" w16cid:durableId="574172087">
    <w:abstractNumId w:val="23"/>
  </w:num>
  <w:num w:numId="129" w16cid:durableId="310254137">
    <w:abstractNumId w:val="30"/>
  </w:num>
  <w:num w:numId="130" w16cid:durableId="1720860026">
    <w:abstractNumId w:val="61"/>
  </w:num>
  <w:num w:numId="131" w16cid:durableId="1009524083">
    <w:abstractNumId w:val="13"/>
  </w:num>
  <w:num w:numId="132" w16cid:durableId="1076971519">
    <w:abstractNumId w:val="117"/>
  </w:num>
  <w:num w:numId="133" w16cid:durableId="2086413433">
    <w:abstractNumId w:val="99"/>
  </w:num>
  <w:num w:numId="134" w16cid:durableId="135803445">
    <w:abstractNumId w:val="120"/>
  </w:num>
  <w:num w:numId="135" w16cid:durableId="1836845789">
    <w:abstractNumId w:val="15"/>
  </w:num>
  <w:num w:numId="136" w16cid:durableId="756051912">
    <w:abstractNumId w:val="55"/>
  </w:num>
  <w:num w:numId="137" w16cid:durableId="436759610">
    <w:abstractNumId w:val="113"/>
  </w:num>
  <w:num w:numId="138" w16cid:durableId="1464349588">
    <w:abstractNumId w:val="100"/>
  </w:num>
  <w:num w:numId="139" w16cid:durableId="118845481">
    <w:abstractNumId w:val="77"/>
  </w:num>
  <w:num w:numId="140" w16cid:durableId="1344164967">
    <w:abstractNumId w:val="151"/>
  </w:num>
  <w:num w:numId="141" w16cid:durableId="1772318100">
    <w:abstractNumId w:val="18"/>
  </w:num>
  <w:num w:numId="142" w16cid:durableId="648099877">
    <w:abstractNumId w:val="108"/>
  </w:num>
  <w:num w:numId="143" w16cid:durableId="1964459824">
    <w:abstractNumId w:val="114"/>
  </w:num>
  <w:num w:numId="144" w16cid:durableId="1730348882">
    <w:abstractNumId w:val="2"/>
  </w:num>
  <w:num w:numId="145" w16cid:durableId="162624341">
    <w:abstractNumId w:val="24"/>
  </w:num>
  <w:num w:numId="146" w16cid:durableId="975915998">
    <w:abstractNumId w:val="155"/>
  </w:num>
  <w:num w:numId="147" w16cid:durableId="549457657">
    <w:abstractNumId w:val="93"/>
  </w:num>
  <w:num w:numId="148" w16cid:durableId="451948766">
    <w:abstractNumId w:val="149"/>
  </w:num>
  <w:num w:numId="149" w16cid:durableId="856384165">
    <w:abstractNumId w:val="14"/>
  </w:num>
  <w:num w:numId="150" w16cid:durableId="1157919299">
    <w:abstractNumId w:val="143"/>
  </w:num>
  <w:num w:numId="151" w16cid:durableId="1900044831">
    <w:abstractNumId w:val="33"/>
  </w:num>
  <w:num w:numId="152" w16cid:durableId="828400091">
    <w:abstractNumId w:val="50"/>
  </w:num>
  <w:num w:numId="153" w16cid:durableId="973825577">
    <w:abstractNumId w:val="75"/>
  </w:num>
  <w:num w:numId="154" w16cid:durableId="910047122">
    <w:abstractNumId w:val="80"/>
  </w:num>
  <w:num w:numId="155" w16cid:durableId="2025090536">
    <w:abstractNumId w:val="70"/>
  </w:num>
  <w:num w:numId="156" w16cid:durableId="2116559393">
    <w:abstractNumId w:val="40"/>
  </w:num>
  <w:num w:numId="157" w16cid:durableId="824977060">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1B84"/>
    <w:rsid w:val="0000593A"/>
    <w:rsid w:val="000062CF"/>
    <w:rsid w:val="00007FD1"/>
    <w:rsid w:val="00011974"/>
    <w:rsid w:val="00011C09"/>
    <w:rsid w:val="000128F8"/>
    <w:rsid w:val="00013461"/>
    <w:rsid w:val="0001348D"/>
    <w:rsid w:val="000142BE"/>
    <w:rsid w:val="00014A84"/>
    <w:rsid w:val="00014DBE"/>
    <w:rsid w:val="000152A8"/>
    <w:rsid w:val="000156A3"/>
    <w:rsid w:val="00015851"/>
    <w:rsid w:val="00015B57"/>
    <w:rsid w:val="00017E3F"/>
    <w:rsid w:val="000204E5"/>
    <w:rsid w:val="00022C86"/>
    <w:rsid w:val="00023FAE"/>
    <w:rsid w:val="000244ED"/>
    <w:rsid w:val="0002500D"/>
    <w:rsid w:val="000254CF"/>
    <w:rsid w:val="00025684"/>
    <w:rsid w:val="00025971"/>
    <w:rsid w:val="00026279"/>
    <w:rsid w:val="00031ABB"/>
    <w:rsid w:val="00032513"/>
    <w:rsid w:val="000326E5"/>
    <w:rsid w:val="000360E2"/>
    <w:rsid w:val="00036972"/>
    <w:rsid w:val="00041210"/>
    <w:rsid w:val="000424F8"/>
    <w:rsid w:val="00042A94"/>
    <w:rsid w:val="000433B2"/>
    <w:rsid w:val="00044490"/>
    <w:rsid w:val="00044B9A"/>
    <w:rsid w:val="0004617A"/>
    <w:rsid w:val="00046228"/>
    <w:rsid w:val="00046A3F"/>
    <w:rsid w:val="000471DF"/>
    <w:rsid w:val="00052BEE"/>
    <w:rsid w:val="00053EC9"/>
    <w:rsid w:val="00054F08"/>
    <w:rsid w:val="00055BE9"/>
    <w:rsid w:val="000561AF"/>
    <w:rsid w:val="000564D1"/>
    <w:rsid w:val="00057EE1"/>
    <w:rsid w:val="0006104B"/>
    <w:rsid w:val="00062F59"/>
    <w:rsid w:val="00064798"/>
    <w:rsid w:val="00065532"/>
    <w:rsid w:val="0006556F"/>
    <w:rsid w:val="000669A1"/>
    <w:rsid w:val="0006780F"/>
    <w:rsid w:val="00070475"/>
    <w:rsid w:val="00073ABB"/>
    <w:rsid w:val="000743E5"/>
    <w:rsid w:val="000744D4"/>
    <w:rsid w:val="00074DE1"/>
    <w:rsid w:val="00075925"/>
    <w:rsid w:val="00076E44"/>
    <w:rsid w:val="00077618"/>
    <w:rsid w:val="000804A1"/>
    <w:rsid w:val="000808B2"/>
    <w:rsid w:val="00081987"/>
    <w:rsid w:val="00081A42"/>
    <w:rsid w:val="0008483C"/>
    <w:rsid w:val="00086496"/>
    <w:rsid w:val="000866A9"/>
    <w:rsid w:val="00086C1A"/>
    <w:rsid w:val="00087084"/>
    <w:rsid w:val="000874EF"/>
    <w:rsid w:val="0008767F"/>
    <w:rsid w:val="000934EA"/>
    <w:rsid w:val="0009386A"/>
    <w:rsid w:val="00096BC9"/>
    <w:rsid w:val="00096C2E"/>
    <w:rsid w:val="000A062C"/>
    <w:rsid w:val="000A18EF"/>
    <w:rsid w:val="000A1C28"/>
    <w:rsid w:val="000A1CEE"/>
    <w:rsid w:val="000A1D4A"/>
    <w:rsid w:val="000A2E3A"/>
    <w:rsid w:val="000A4251"/>
    <w:rsid w:val="000A5312"/>
    <w:rsid w:val="000A6125"/>
    <w:rsid w:val="000A7340"/>
    <w:rsid w:val="000B002F"/>
    <w:rsid w:val="000B01A6"/>
    <w:rsid w:val="000B0D11"/>
    <w:rsid w:val="000B1C75"/>
    <w:rsid w:val="000B59F9"/>
    <w:rsid w:val="000C1939"/>
    <w:rsid w:val="000C1F64"/>
    <w:rsid w:val="000C3664"/>
    <w:rsid w:val="000C3AA4"/>
    <w:rsid w:val="000C4D1F"/>
    <w:rsid w:val="000C66B4"/>
    <w:rsid w:val="000C6AFB"/>
    <w:rsid w:val="000D1FED"/>
    <w:rsid w:val="000D2682"/>
    <w:rsid w:val="000D3411"/>
    <w:rsid w:val="000D35FC"/>
    <w:rsid w:val="000D416B"/>
    <w:rsid w:val="000D52F9"/>
    <w:rsid w:val="000D7B95"/>
    <w:rsid w:val="000E139E"/>
    <w:rsid w:val="000E26AC"/>
    <w:rsid w:val="000E2F23"/>
    <w:rsid w:val="000E37FC"/>
    <w:rsid w:val="000E3B8B"/>
    <w:rsid w:val="000E3E6D"/>
    <w:rsid w:val="000E4549"/>
    <w:rsid w:val="000E4910"/>
    <w:rsid w:val="000E577A"/>
    <w:rsid w:val="000E5DFC"/>
    <w:rsid w:val="000E6600"/>
    <w:rsid w:val="000E6E24"/>
    <w:rsid w:val="000E75E8"/>
    <w:rsid w:val="000F0270"/>
    <w:rsid w:val="000F29E6"/>
    <w:rsid w:val="000F38DA"/>
    <w:rsid w:val="000F40C3"/>
    <w:rsid w:val="000F45CA"/>
    <w:rsid w:val="000F72CD"/>
    <w:rsid w:val="000F7588"/>
    <w:rsid w:val="000F7A68"/>
    <w:rsid w:val="000F7FA8"/>
    <w:rsid w:val="00100500"/>
    <w:rsid w:val="00103C32"/>
    <w:rsid w:val="0010511E"/>
    <w:rsid w:val="00105FF5"/>
    <w:rsid w:val="00107AE0"/>
    <w:rsid w:val="001108A6"/>
    <w:rsid w:val="00110F42"/>
    <w:rsid w:val="00112E04"/>
    <w:rsid w:val="00113841"/>
    <w:rsid w:val="00114103"/>
    <w:rsid w:val="00114378"/>
    <w:rsid w:val="00114DAE"/>
    <w:rsid w:val="001156CE"/>
    <w:rsid w:val="001158AA"/>
    <w:rsid w:val="001161BE"/>
    <w:rsid w:val="0012099F"/>
    <w:rsid w:val="00121193"/>
    <w:rsid w:val="00121812"/>
    <w:rsid w:val="00121D20"/>
    <w:rsid w:val="00122287"/>
    <w:rsid w:val="001225CB"/>
    <w:rsid w:val="00123D8B"/>
    <w:rsid w:val="0013114F"/>
    <w:rsid w:val="00131FBC"/>
    <w:rsid w:val="00132CB5"/>
    <w:rsid w:val="00133766"/>
    <w:rsid w:val="00133B0F"/>
    <w:rsid w:val="00135A71"/>
    <w:rsid w:val="00136A6F"/>
    <w:rsid w:val="001370F4"/>
    <w:rsid w:val="0013764E"/>
    <w:rsid w:val="00140E93"/>
    <w:rsid w:val="00142359"/>
    <w:rsid w:val="00142B23"/>
    <w:rsid w:val="0014375F"/>
    <w:rsid w:val="001445F3"/>
    <w:rsid w:val="00146260"/>
    <w:rsid w:val="00146B93"/>
    <w:rsid w:val="00146FEF"/>
    <w:rsid w:val="00147300"/>
    <w:rsid w:val="001477F1"/>
    <w:rsid w:val="00147800"/>
    <w:rsid w:val="001478B2"/>
    <w:rsid w:val="00152D5D"/>
    <w:rsid w:val="0015305A"/>
    <w:rsid w:val="00153766"/>
    <w:rsid w:val="001542B7"/>
    <w:rsid w:val="00155FEE"/>
    <w:rsid w:val="0016010C"/>
    <w:rsid w:val="00161A14"/>
    <w:rsid w:val="0016236A"/>
    <w:rsid w:val="001647F6"/>
    <w:rsid w:val="00164AEF"/>
    <w:rsid w:val="00165787"/>
    <w:rsid w:val="00166D78"/>
    <w:rsid w:val="001701B3"/>
    <w:rsid w:val="0017163B"/>
    <w:rsid w:val="00171927"/>
    <w:rsid w:val="001724B4"/>
    <w:rsid w:val="001729DB"/>
    <w:rsid w:val="001742B2"/>
    <w:rsid w:val="00175103"/>
    <w:rsid w:val="001758A4"/>
    <w:rsid w:val="0017607B"/>
    <w:rsid w:val="00177898"/>
    <w:rsid w:val="00177E3F"/>
    <w:rsid w:val="00180325"/>
    <w:rsid w:val="00182625"/>
    <w:rsid w:val="00182E86"/>
    <w:rsid w:val="00183146"/>
    <w:rsid w:val="001843F8"/>
    <w:rsid w:val="0018474F"/>
    <w:rsid w:val="00184E87"/>
    <w:rsid w:val="00185EF4"/>
    <w:rsid w:val="00186AB2"/>
    <w:rsid w:val="00186D38"/>
    <w:rsid w:val="00187461"/>
    <w:rsid w:val="001906F8"/>
    <w:rsid w:val="00190792"/>
    <w:rsid w:val="00192451"/>
    <w:rsid w:val="00193D26"/>
    <w:rsid w:val="00194C1C"/>
    <w:rsid w:val="001963D2"/>
    <w:rsid w:val="0019726A"/>
    <w:rsid w:val="001A0FCA"/>
    <w:rsid w:val="001A1517"/>
    <w:rsid w:val="001A180F"/>
    <w:rsid w:val="001A3B71"/>
    <w:rsid w:val="001A4B07"/>
    <w:rsid w:val="001A61C3"/>
    <w:rsid w:val="001A655E"/>
    <w:rsid w:val="001A6C96"/>
    <w:rsid w:val="001A797F"/>
    <w:rsid w:val="001B05E8"/>
    <w:rsid w:val="001B0D5E"/>
    <w:rsid w:val="001B1638"/>
    <w:rsid w:val="001B1DF4"/>
    <w:rsid w:val="001B4236"/>
    <w:rsid w:val="001B5ADA"/>
    <w:rsid w:val="001B7532"/>
    <w:rsid w:val="001B777F"/>
    <w:rsid w:val="001C1A5F"/>
    <w:rsid w:val="001C1BB3"/>
    <w:rsid w:val="001C2338"/>
    <w:rsid w:val="001C2529"/>
    <w:rsid w:val="001C287E"/>
    <w:rsid w:val="001C33B9"/>
    <w:rsid w:val="001C3533"/>
    <w:rsid w:val="001C3970"/>
    <w:rsid w:val="001C4132"/>
    <w:rsid w:val="001C47F2"/>
    <w:rsid w:val="001C513A"/>
    <w:rsid w:val="001C6D3E"/>
    <w:rsid w:val="001C6DDF"/>
    <w:rsid w:val="001D2899"/>
    <w:rsid w:val="001D48C7"/>
    <w:rsid w:val="001D565A"/>
    <w:rsid w:val="001D5B84"/>
    <w:rsid w:val="001D6A1D"/>
    <w:rsid w:val="001E3A3D"/>
    <w:rsid w:val="001E4348"/>
    <w:rsid w:val="001E43BA"/>
    <w:rsid w:val="001E5334"/>
    <w:rsid w:val="001E57B1"/>
    <w:rsid w:val="001E57FA"/>
    <w:rsid w:val="001E6C7D"/>
    <w:rsid w:val="001E7065"/>
    <w:rsid w:val="001E79B2"/>
    <w:rsid w:val="001F0ABE"/>
    <w:rsid w:val="001F129B"/>
    <w:rsid w:val="001F2149"/>
    <w:rsid w:val="001F229E"/>
    <w:rsid w:val="001F2782"/>
    <w:rsid w:val="001F4FFC"/>
    <w:rsid w:val="001F523F"/>
    <w:rsid w:val="001F7012"/>
    <w:rsid w:val="001F7300"/>
    <w:rsid w:val="00201E2E"/>
    <w:rsid w:val="00201E3E"/>
    <w:rsid w:val="0020284C"/>
    <w:rsid w:val="00203398"/>
    <w:rsid w:val="002034A4"/>
    <w:rsid w:val="0020662D"/>
    <w:rsid w:val="00210C75"/>
    <w:rsid w:val="002116DB"/>
    <w:rsid w:val="00212C5F"/>
    <w:rsid w:val="0021581A"/>
    <w:rsid w:val="002158AB"/>
    <w:rsid w:val="00216136"/>
    <w:rsid w:val="00216F9B"/>
    <w:rsid w:val="00217606"/>
    <w:rsid w:val="00220625"/>
    <w:rsid w:val="002238CE"/>
    <w:rsid w:val="00223F76"/>
    <w:rsid w:val="00224121"/>
    <w:rsid w:val="00224855"/>
    <w:rsid w:val="002248E6"/>
    <w:rsid w:val="00225056"/>
    <w:rsid w:val="00225E6A"/>
    <w:rsid w:val="00226754"/>
    <w:rsid w:val="00226849"/>
    <w:rsid w:val="002305F2"/>
    <w:rsid w:val="00231168"/>
    <w:rsid w:val="002320F0"/>
    <w:rsid w:val="00232995"/>
    <w:rsid w:val="002337B0"/>
    <w:rsid w:val="002338EF"/>
    <w:rsid w:val="0023457A"/>
    <w:rsid w:val="002349DA"/>
    <w:rsid w:val="002352BD"/>
    <w:rsid w:val="00235625"/>
    <w:rsid w:val="00235BAA"/>
    <w:rsid w:val="002366A3"/>
    <w:rsid w:val="00236D72"/>
    <w:rsid w:val="0023748F"/>
    <w:rsid w:val="002376F9"/>
    <w:rsid w:val="002379C7"/>
    <w:rsid w:val="00240FED"/>
    <w:rsid w:val="00241803"/>
    <w:rsid w:val="00241AF9"/>
    <w:rsid w:val="002423B8"/>
    <w:rsid w:val="00242793"/>
    <w:rsid w:val="0024659D"/>
    <w:rsid w:val="002471FB"/>
    <w:rsid w:val="0024766F"/>
    <w:rsid w:val="002478B1"/>
    <w:rsid w:val="0025181B"/>
    <w:rsid w:val="002533A1"/>
    <w:rsid w:val="00257247"/>
    <w:rsid w:val="00257497"/>
    <w:rsid w:val="0026130B"/>
    <w:rsid w:val="00263274"/>
    <w:rsid w:val="002639F9"/>
    <w:rsid w:val="00264E58"/>
    <w:rsid w:val="00265A67"/>
    <w:rsid w:val="00267175"/>
    <w:rsid w:val="0027059E"/>
    <w:rsid w:val="00271934"/>
    <w:rsid w:val="00271F81"/>
    <w:rsid w:val="00272849"/>
    <w:rsid w:val="002729BD"/>
    <w:rsid w:val="00272B3B"/>
    <w:rsid w:val="00273090"/>
    <w:rsid w:val="00274E62"/>
    <w:rsid w:val="00275059"/>
    <w:rsid w:val="00275550"/>
    <w:rsid w:val="00275AA1"/>
    <w:rsid w:val="00276783"/>
    <w:rsid w:val="00277221"/>
    <w:rsid w:val="00277E49"/>
    <w:rsid w:val="00280A47"/>
    <w:rsid w:val="00282A08"/>
    <w:rsid w:val="00282A9A"/>
    <w:rsid w:val="00282FF9"/>
    <w:rsid w:val="0028523D"/>
    <w:rsid w:val="002872D9"/>
    <w:rsid w:val="00287C23"/>
    <w:rsid w:val="00287D50"/>
    <w:rsid w:val="00287E88"/>
    <w:rsid w:val="002910A6"/>
    <w:rsid w:val="00292990"/>
    <w:rsid w:val="00292D8C"/>
    <w:rsid w:val="00292F60"/>
    <w:rsid w:val="0029328E"/>
    <w:rsid w:val="00294549"/>
    <w:rsid w:val="002945C6"/>
    <w:rsid w:val="00294CEB"/>
    <w:rsid w:val="00297CC2"/>
    <w:rsid w:val="002A02EF"/>
    <w:rsid w:val="002A36FF"/>
    <w:rsid w:val="002A426C"/>
    <w:rsid w:val="002A51DF"/>
    <w:rsid w:val="002A66F1"/>
    <w:rsid w:val="002B105A"/>
    <w:rsid w:val="002B1106"/>
    <w:rsid w:val="002B2125"/>
    <w:rsid w:val="002B394A"/>
    <w:rsid w:val="002B3CDC"/>
    <w:rsid w:val="002B44FB"/>
    <w:rsid w:val="002B5F7D"/>
    <w:rsid w:val="002B744B"/>
    <w:rsid w:val="002C0F21"/>
    <w:rsid w:val="002C1258"/>
    <w:rsid w:val="002C3B39"/>
    <w:rsid w:val="002C43C3"/>
    <w:rsid w:val="002C49E3"/>
    <w:rsid w:val="002C4AFF"/>
    <w:rsid w:val="002C51D9"/>
    <w:rsid w:val="002C5964"/>
    <w:rsid w:val="002C5D8E"/>
    <w:rsid w:val="002C5E21"/>
    <w:rsid w:val="002C7077"/>
    <w:rsid w:val="002C7FAB"/>
    <w:rsid w:val="002D05BD"/>
    <w:rsid w:val="002D0DA1"/>
    <w:rsid w:val="002D1810"/>
    <w:rsid w:val="002D1903"/>
    <w:rsid w:val="002D22AD"/>
    <w:rsid w:val="002D2773"/>
    <w:rsid w:val="002D28A6"/>
    <w:rsid w:val="002D2D7F"/>
    <w:rsid w:val="002D2EC6"/>
    <w:rsid w:val="002D2FD6"/>
    <w:rsid w:val="002D2FE8"/>
    <w:rsid w:val="002D375E"/>
    <w:rsid w:val="002D385E"/>
    <w:rsid w:val="002D46F0"/>
    <w:rsid w:val="002D5821"/>
    <w:rsid w:val="002D5C44"/>
    <w:rsid w:val="002D6716"/>
    <w:rsid w:val="002D6809"/>
    <w:rsid w:val="002E03C6"/>
    <w:rsid w:val="002E03CA"/>
    <w:rsid w:val="002E049E"/>
    <w:rsid w:val="002E0BD2"/>
    <w:rsid w:val="002E16A8"/>
    <w:rsid w:val="002E36E6"/>
    <w:rsid w:val="002E3EB9"/>
    <w:rsid w:val="002E529A"/>
    <w:rsid w:val="002E546E"/>
    <w:rsid w:val="002E55BA"/>
    <w:rsid w:val="002E6DCC"/>
    <w:rsid w:val="002F0623"/>
    <w:rsid w:val="002F0AD8"/>
    <w:rsid w:val="002F0CCB"/>
    <w:rsid w:val="002F23F0"/>
    <w:rsid w:val="002F2A40"/>
    <w:rsid w:val="002F36AA"/>
    <w:rsid w:val="002F5EF7"/>
    <w:rsid w:val="002F62EE"/>
    <w:rsid w:val="002F6789"/>
    <w:rsid w:val="00300A24"/>
    <w:rsid w:val="00300A91"/>
    <w:rsid w:val="00300EA5"/>
    <w:rsid w:val="003019DC"/>
    <w:rsid w:val="00302B8D"/>
    <w:rsid w:val="00302B9B"/>
    <w:rsid w:val="00303C4E"/>
    <w:rsid w:val="00304C9E"/>
    <w:rsid w:val="00305219"/>
    <w:rsid w:val="00306D07"/>
    <w:rsid w:val="003104BB"/>
    <w:rsid w:val="003104FD"/>
    <w:rsid w:val="003105EE"/>
    <w:rsid w:val="00311C22"/>
    <w:rsid w:val="00311CB5"/>
    <w:rsid w:val="0031380D"/>
    <w:rsid w:val="0031564F"/>
    <w:rsid w:val="00316373"/>
    <w:rsid w:val="00316983"/>
    <w:rsid w:val="00316B04"/>
    <w:rsid w:val="0031703B"/>
    <w:rsid w:val="00320710"/>
    <w:rsid w:val="00320E2C"/>
    <w:rsid w:val="00321190"/>
    <w:rsid w:val="00321374"/>
    <w:rsid w:val="00321ACE"/>
    <w:rsid w:val="00321C38"/>
    <w:rsid w:val="00331884"/>
    <w:rsid w:val="00332480"/>
    <w:rsid w:val="00334BBD"/>
    <w:rsid w:val="0033552B"/>
    <w:rsid w:val="00335F91"/>
    <w:rsid w:val="00336BE0"/>
    <w:rsid w:val="00336D03"/>
    <w:rsid w:val="003372B2"/>
    <w:rsid w:val="00337FA3"/>
    <w:rsid w:val="00340871"/>
    <w:rsid w:val="003413B8"/>
    <w:rsid w:val="00342160"/>
    <w:rsid w:val="00343F5D"/>
    <w:rsid w:val="00344001"/>
    <w:rsid w:val="00344287"/>
    <w:rsid w:val="0034435B"/>
    <w:rsid w:val="00345DAA"/>
    <w:rsid w:val="003461CE"/>
    <w:rsid w:val="003467A7"/>
    <w:rsid w:val="00346AED"/>
    <w:rsid w:val="00350447"/>
    <w:rsid w:val="00350744"/>
    <w:rsid w:val="003509E5"/>
    <w:rsid w:val="00350B74"/>
    <w:rsid w:val="00351228"/>
    <w:rsid w:val="00351BCE"/>
    <w:rsid w:val="00352BF0"/>
    <w:rsid w:val="00354851"/>
    <w:rsid w:val="00354FD8"/>
    <w:rsid w:val="00355377"/>
    <w:rsid w:val="00355B92"/>
    <w:rsid w:val="00355BC3"/>
    <w:rsid w:val="00356F53"/>
    <w:rsid w:val="00356FBF"/>
    <w:rsid w:val="00357BFA"/>
    <w:rsid w:val="00360103"/>
    <w:rsid w:val="003607C3"/>
    <w:rsid w:val="00361BAD"/>
    <w:rsid w:val="003626A5"/>
    <w:rsid w:val="00363AC0"/>
    <w:rsid w:val="0036735B"/>
    <w:rsid w:val="00367712"/>
    <w:rsid w:val="00367A54"/>
    <w:rsid w:val="003703FA"/>
    <w:rsid w:val="00370A1D"/>
    <w:rsid w:val="00370F97"/>
    <w:rsid w:val="00372757"/>
    <w:rsid w:val="003736F3"/>
    <w:rsid w:val="00375091"/>
    <w:rsid w:val="0037775F"/>
    <w:rsid w:val="00377F8E"/>
    <w:rsid w:val="00380667"/>
    <w:rsid w:val="00380D3B"/>
    <w:rsid w:val="00380E12"/>
    <w:rsid w:val="0038127E"/>
    <w:rsid w:val="003818F9"/>
    <w:rsid w:val="00381E36"/>
    <w:rsid w:val="0038403B"/>
    <w:rsid w:val="003840CF"/>
    <w:rsid w:val="00385225"/>
    <w:rsid w:val="00386310"/>
    <w:rsid w:val="00390BF9"/>
    <w:rsid w:val="00392F98"/>
    <w:rsid w:val="00393157"/>
    <w:rsid w:val="00394C48"/>
    <w:rsid w:val="003954D2"/>
    <w:rsid w:val="00395805"/>
    <w:rsid w:val="00397206"/>
    <w:rsid w:val="003974E6"/>
    <w:rsid w:val="00397ACE"/>
    <w:rsid w:val="003A001A"/>
    <w:rsid w:val="003A03CE"/>
    <w:rsid w:val="003A0631"/>
    <w:rsid w:val="003A0C93"/>
    <w:rsid w:val="003A2594"/>
    <w:rsid w:val="003A2C82"/>
    <w:rsid w:val="003A7678"/>
    <w:rsid w:val="003B0CFB"/>
    <w:rsid w:val="003B24C2"/>
    <w:rsid w:val="003B2A05"/>
    <w:rsid w:val="003B3139"/>
    <w:rsid w:val="003B33DC"/>
    <w:rsid w:val="003B42D6"/>
    <w:rsid w:val="003B4F35"/>
    <w:rsid w:val="003B5A13"/>
    <w:rsid w:val="003B6623"/>
    <w:rsid w:val="003B7F2B"/>
    <w:rsid w:val="003C1024"/>
    <w:rsid w:val="003C1876"/>
    <w:rsid w:val="003C31C2"/>
    <w:rsid w:val="003C4B9A"/>
    <w:rsid w:val="003C53D6"/>
    <w:rsid w:val="003C5AFB"/>
    <w:rsid w:val="003C5B76"/>
    <w:rsid w:val="003C64CB"/>
    <w:rsid w:val="003C7F95"/>
    <w:rsid w:val="003D15BD"/>
    <w:rsid w:val="003D1DAF"/>
    <w:rsid w:val="003D2DF0"/>
    <w:rsid w:val="003D2F1D"/>
    <w:rsid w:val="003D4300"/>
    <w:rsid w:val="003D7439"/>
    <w:rsid w:val="003E291B"/>
    <w:rsid w:val="003E314C"/>
    <w:rsid w:val="003E3C57"/>
    <w:rsid w:val="003E508A"/>
    <w:rsid w:val="003E5EA5"/>
    <w:rsid w:val="003F0B59"/>
    <w:rsid w:val="003F1E89"/>
    <w:rsid w:val="003F1EC0"/>
    <w:rsid w:val="003F2434"/>
    <w:rsid w:val="003F2A85"/>
    <w:rsid w:val="003F2BF5"/>
    <w:rsid w:val="003F3D88"/>
    <w:rsid w:val="003F4AEE"/>
    <w:rsid w:val="003F4CF3"/>
    <w:rsid w:val="003F60CA"/>
    <w:rsid w:val="003F6847"/>
    <w:rsid w:val="003F6991"/>
    <w:rsid w:val="00401825"/>
    <w:rsid w:val="004022F7"/>
    <w:rsid w:val="00402504"/>
    <w:rsid w:val="004038C0"/>
    <w:rsid w:val="004048A5"/>
    <w:rsid w:val="0040628E"/>
    <w:rsid w:val="00411020"/>
    <w:rsid w:val="00411E77"/>
    <w:rsid w:val="004122BB"/>
    <w:rsid w:val="00412B0B"/>
    <w:rsid w:val="00413BF3"/>
    <w:rsid w:val="004141B5"/>
    <w:rsid w:val="00414B0D"/>
    <w:rsid w:val="0041681F"/>
    <w:rsid w:val="0041720E"/>
    <w:rsid w:val="00417369"/>
    <w:rsid w:val="00417EF6"/>
    <w:rsid w:val="004202DD"/>
    <w:rsid w:val="00420424"/>
    <w:rsid w:val="0042133D"/>
    <w:rsid w:val="004218EA"/>
    <w:rsid w:val="004232C3"/>
    <w:rsid w:val="00423A97"/>
    <w:rsid w:val="00425E73"/>
    <w:rsid w:val="00426D3A"/>
    <w:rsid w:val="00427786"/>
    <w:rsid w:val="0043230F"/>
    <w:rsid w:val="004324C1"/>
    <w:rsid w:val="004332D2"/>
    <w:rsid w:val="00433A0E"/>
    <w:rsid w:val="00433F39"/>
    <w:rsid w:val="004341CE"/>
    <w:rsid w:val="004356C1"/>
    <w:rsid w:val="00437E4F"/>
    <w:rsid w:val="0044040F"/>
    <w:rsid w:val="00440BA7"/>
    <w:rsid w:val="00443A61"/>
    <w:rsid w:val="00443B1C"/>
    <w:rsid w:val="00443D40"/>
    <w:rsid w:val="00444660"/>
    <w:rsid w:val="00445799"/>
    <w:rsid w:val="004462F8"/>
    <w:rsid w:val="0044759C"/>
    <w:rsid w:val="00447A6D"/>
    <w:rsid w:val="00447B46"/>
    <w:rsid w:val="00451285"/>
    <w:rsid w:val="00451FBD"/>
    <w:rsid w:val="00452A80"/>
    <w:rsid w:val="00453F49"/>
    <w:rsid w:val="00454E34"/>
    <w:rsid w:val="00454F35"/>
    <w:rsid w:val="00455AC4"/>
    <w:rsid w:val="004560AC"/>
    <w:rsid w:val="00456CD4"/>
    <w:rsid w:val="00460035"/>
    <w:rsid w:val="0046066A"/>
    <w:rsid w:val="0046119A"/>
    <w:rsid w:val="004618EF"/>
    <w:rsid w:val="00463B2A"/>
    <w:rsid w:val="00464638"/>
    <w:rsid w:val="00464D8E"/>
    <w:rsid w:val="00464D94"/>
    <w:rsid w:val="0046632E"/>
    <w:rsid w:val="00466B70"/>
    <w:rsid w:val="00467BBE"/>
    <w:rsid w:val="00467D3E"/>
    <w:rsid w:val="00471F5A"/>
    <w:rsid w:val="0047218E"/>
    <w:rsid w:val="0047363D"/>
    <w:rsid w:val="00474A96"/>
    <w:rsid w:val="0047534C"/>
    <w:rsid w:val="00476089"/>
    <w:rsid w:val="00476641"/>
    <w:rsid w:val="00476927"/>
    <w:rsid w:val="0047773C"/>
    <w:rsid w:val="00477CDA"/>
    <w:rsid w:val="0048074A"/>
    <w:rsid w:val="0048114C"/>
    <w:rsid w:val="004822E4"/>
    <w:rsid w:val="00482C52"/>
    <w:rsid w:val="00482F02"/>
    <w:rsid w:val="00483D6C"/>
    <w:rsid w:val="00485012"/>
    <w:rsid w:val="00485BFB"/>
    <w:rsid w:val="00487612"/>
    <w:rsid w:val="00487A08"/>
    <w:rsid w:val="0049034C"/>
    <w:rsid w:val="004938C2"/>
    <w:rsid w:val="00493AD2"/>
    <w:rsid w:val="00496253"/>
    <w:rsid w:val="00496BD5"/>
    <w:rsid w:val="00496EAA"/>
    <w:rsid w:val="00497547"/>
    <w:rsid w:val="00497C12"/>
    <w:rsid w:val="00497C18"/>
    <w:rsid w:val="004A0C17"/>
    <w:rsid w:val="004A2E50"/>
    <w:rsid w:val="004A6149"/>
    <w:rsid w:val="004B0F44"/>
    <w:rsid w:val="004B1884"/>
    <w:rsid w:val="004B22A4"/>
    <w:rsid w:val="004B344C"/>
    <w:rsid w:val="004B3598"/>
    <w:rsid w:val="004B5DB9"/>
    <w:rsid w:val="004B5EFA"/>
    <w:rsid w:val="004B6E46"/>
    <w:rsid w:val="004C1057"/>
    <w:rsid w:val="004C21A1"/>
    <w:rsid w:val="004C3965"/>
    <w:rsid w:val="004C458D"/>
    <w:rsid w:val="004C7C65"/>
    <w:rsid w:val="004D08CA"/>
    <w:rsid w:val="004D0EAF"/>
    <w:rsid w:val="004D3BF1"/>
    <w:rsid w:val="004D44D7"/>
    <w:rsid w:val="004D51FA"/>
    <w:rsid w:val="004D6395"/>
    <w:rsid w:val="004D7CA3"/>
    <w:rsid w:val="004E0488"/>
    <w:rsid w:val="004E0526"/>
    <w:rsid w:val="004E120E"/>
    <w:rsid w:val="004E1988"/>
    <w:rsid w:val="004E1C01"/>
    <w:rsid w:val="004E2934"/>
    <w:rsid w:val="004E2C08"/>
    <w:rsid w:val="004E3145"/>
    <w:rsid w:val="004E34EF"/>
    <w:rsid w:val="004E39B4"/>
    <w:rsid w:val="004E4094"/>
    <w:rsid w:val="004E5115"/>
    <w:rsid w:val="004E624E"/>
    <w:rsid w:val="004E69C6"/>
    <w:rsid w:val="004E7542"/>
    <w:rsid w:val="004E77C0"/>
    <w:rsid w:val="004E79F2"/>
    <w:rsid w:val="004F0250"/>
    <w:rsid w:val="004F0BC5"/>
    <w:rsid w:val="004F112B"/>
    <w:rsid w:val="004F246C"/>
    <w:rsid w:val="004F282C"/>
    <w:rsid w:val="004F4883"/>
    <w:rsid w:val="004F4BDB"/>
    <w:rsid w:val="004F4ECB"/>
    <w:rsid w:val="004F53D4"/>
    <w:rsid w:val="004F591E"/>
    <w:rsid w:val="004F5BDA"/>
    <w:rsid w:val="004F5E98"/>
    <w:rsid w:val="004F7017"/>
    <w:rsid w:val="00500584"/>
    <w:rsid w:val="005009D6"/>
    <w:rsid w:val="005011B8"/>
    <w:rsid w:val="00505EEE"/>
    <w:rsid w:val="00506D38"/>
    <w:rsid w:val="005072CE"/>
    <w:rsid w:val="0050742C"/>
    <w:rsid w:val="00507B79"/>
    <w:rsid w:val="00507CBC"/>
    <w:rsid w:val="00510144"/>
    <w:rsid w:val="00510406"/>
    <w:rsid w:val="0051330A"/>
    <w:rsid w:val="0051540A"/>
    <w:rsid w:val="00516740"/>
    <w:rsid w:val="005171D1"/>
    <w:rsid w:val="00520244"/>
    <w:rsid w:val="00520CBC"/>
    <w:rsid w:val="00522040"/>
    <w:rsid w:val="0052265A"/>
    <w:rsid w:val="00522DCB"/>
    <w:rsid w:val="005233DE"/>
    <w:rsid w:val="005235AD"/>
    <w:rsid w:val="005256E9"/>
    <w:rsid w:val="005258D8"/>
    <w:rsid w:val="00525EAE"/>
    <w:rsid w:val="0052645B"/>
    <w:rsid w:val="00527683"/>
    <w:rsid w:val="00534BFC"/>
    <w:rsid w:val="00535164"/>
    <w:rsid w:val="00536B87"/>
    <w:rsid w:val="0053702E"/>
    <w:rsid w:val="005374E8"/>
    <w:rsid w:val="005376DD"/>
    <w:rsid w:val="00537B43"/>
    <w:rsid w:val="00537E99"/>
    <w:rsid w:val="00541678"/>
    <w:rsid w:val="00541A81"/>
    <w:rsid w:val="0054317F"/>
    <w:rsid w:val="00543BA7"/>
    <w:rsid w:val="005445A7"/>
    <w:rsid w:val="00544665"/>
    <w:rsid w:val="00544935"/>
    <w:rsid w:val="005456B8"/>
    <w:rsid w:val="0054580F"/>
    <w:rsid w:val="00550325"/>
    <w:rsid w:val="00550E2C"/>
    <w:rsid w:val="00552E98"/>
    <w:rsid w:val="00552EC2"/>
    <w:rsid w:val="00555137"/>
    <w:rsid w:val="005551B0"/>
    <w:rsid w:val="00557FEB"/>
    <w:rsid w:val="0056011C"/>
    <w:rsid w:val="005610E2"/>
    <w:rsid w:val="0056197D"/>
    <w:rsid w:val="00561D58"/>
    <w:rsid w:val="00562136"/>
    <w:rsid w:val="00562CC0"/>
    <w:rsid w:val="005638BA"/>
    <w:rsid w:val="00563B8A"/>
    <w:rsid w:val="0056461A"/>
    <w:rsid w:val="00565E7B"/>
    <w:rsid w:val="005713E7"/>
    <w:rsid w:val="005727EC"/>
    <w:rsid w:val="00572F59"/>
    <w:rsid w:val="0057376A"/>
    <w:rsid w:val="00573995"/>
    <w:rsid w:val="00574B1D"/>
    <w:rsid w:val="00575C00"/>
    <w:rsid w:val="0057702D"/>
    <w:rsid w:val="005773A1"/>
    <w:rsid w:val="005775C5"/>
    <w:rsid w:val="005777D5"/>
    <w:rsid w:val="00581241"/>
    <w:rsid w:val="00581476"/>
    <w:rsid w:val="00582992"/>
    <w:rsid w:val="005848BD"/>
    <w:rsid w:val="00584F0B"/>
    <w:rsid w:val="00585EB2"/>
    <w:rsid w:val="00586489"/>
    <w:rsid w:val="00587F99"/>
    <w:rsid w:val="005924BB"/>
    <w:rsid w:val="0059368D"/>
    <w:rsid w:val="00593816"/>
    <w:rsid w:val="00593ED9"/>
    <w:rsid w:val="00597717"/>
    <w:rsid w:val="005A02F3"/>
    <w:rsid w:val="005A10AF"/>
    <w:rsid w:val="005A1214"/>
    <w:rsid w:val="005A2A2C"/>
    <w:rsid w:val="005A37B0"/>
    <w:rsid w:val="005A473A"/>
    <w:rsid w:val="005A4DA0"/>
    <w:rsid w:val="005A5A17"/>
    <w:rsid w:val="005A76A4"/>
    <w:rsid w:val="005A7F0D"/>
    <w:rsid w:val="005B04B4"/>
    <w:rsid w:val="005B0BA8"/>
    <w:rsid w:val="005B179D"/>
    <w:rsid w:val="005B22BC"/>
    <w:rsid w:val="005B2735"/>
    <w:rsid w:val="005B2BA9"/>
    <w:rsid w:val="005B3760"/>
    <w:rsid w:val="005B376C"/>
    <w:rsid w:val="005B40A4"/>
    <w:rsid w:val="005B44F4"/>
    <w:rsid w:val="005B4F30"/>
    <w:rsid w:val="005B60D1"/>
    <w:rsid w:val="005B7521"/>
    <w:rsid w:val="005B7CB4"/>
    <w:rsid w:val="005C0227"/>
    <w:rsid w:val="005C0C38"/>
    <w:rsid w:val="005C2189"/>
    <w:rsid w:val="005C2AFF"/>
    <w:rsid w:val="005C36F0"/>
    <w:rsid w:val="005C3D10"/>
    <w:rsid w:val="005D3295"/>
    <w:rsid w:val="005D525E"/>
    <w:rsid w:val="005D5737"/>
    <w:rsid w:val="005D5968"/>
    <w:rsid w:val="005D6280"/>
    <w:rsid w:val="005D7C03"/>
    <w:rsid w:val="005E0818"/>
    <w:rsid w:val="005E1EA3"/>
    <w:rsid w:val="005E1F57"/>
    <w:rsid w:val="005E2D5F"/>
    <w:rsid w:val="005E3701"/>
    <w:rsid w:val="005E4F81"/>
    <w:rsid w:val="005E5608"/>
    <w:rsid w:val="005E76A0"/>
    <w:rsid w:val="005F0E52"/>
    <w:rsid w:val="005F1F95"/>
    <w:rsid w:val="005F3E10"/>
    <w:rsid w:val="005F4D46"/>
    <w:rsid w:val="005F56DE"/>
    <w:rsid w:val="005F59BC"/>
    <w:rsid w:val="005F7078"/>
    <w:rsid w:val="00601264"/>
    <w:rsid w:val="0060235D"/>
    <w:rsid w:val="0060427D"/>
    <w:rsid w:val="00604D04"/>
    <w:rsid w:val="00605C61"/>
    <w:rsid w:val="00606164"/>
    <w:rsid w:val="00606484"/>
    <w:rsid w:val="00606DC3"/>
    <w:rsid w:val="00606E39"/>
    <w:rsid w:val="0060779A"/>
    <w:rsid w:val="00607AA8"/>
    <w:rsid w:val="00610284"/>
    <w:rsid w:val="00610EA0"/>
    <w:rsid w:val="00610F80"/>
    <w:rsid w:val="006115BA"/>
    <w:rsid w:val="00612E01"/>
    <w:rsid w:val="00612F9C"/>
    <w:rsid w:val="006143A6"/>
    <w:rsid w:val="00614A38"/>
    <w:rsid w:val="00614C60"/>
    <w:rsid w:val="00616D60"/>
    <w:rsid w:val="006174E5"/>
    <w:rsid w:val="00620CC4"/>
    <w:rsid w:val="00621B92"/>
    <w:rsid w:val="00624A3B"/>
    <w:rsid w:val="00625C9B"/>
    <w:rsid w:val="00625E26"/>
    <w:rsid w:val="006264A8"/>
    <w:rsid w:val="006269C2"/>
    <w:rsid w:val="006272D8"/>
    <w:rsid w:val="006276A3"/>
    <w:rsid w:val="00627DF2"/>
    <w:rsid w:val="006309F7"/>
    <w:rsid w:val="00630EDD"/>
    <w:rsid w:val="0063143E"/>
    <w:rsid w:val="006320E8"/>
    <w:rsid w:val="00632337"/>
    <w:rsid w:val="00632498"/>
    <w:rsid w:val="006335F2"/>
    <w:rsid w:val="0063424E"/>
    <w:rsid w:val="00634336"/>
    <w:rsid w:val="00636D38"/>
    <w:rsid w:val="006400A0"/>
    <w:rsid w:val="00640991"/>
    <w:rsid w:val="0064130D"/>
    <w:rsid w:val="0064230A"/>
    <w:rsid w:val="00642550"/>
    <w:rsid w:val="00644D1C"/>
    <w:rsid w:val="006461BE"/>
    <w:rsid w:val="00646333"/>
    <w:rsid w:val="0064790C"/>
    <w:rsid w:val="00647E14"/>
    <w:rsid w:val="00651D61"/>
    <w:rsid w:val="00652387"/>
    <w:rsid w:val="00652F02"/>
    <w:rsid w:val="00652F61"/>
    <w:rsid w:val="006547CA"/>
    <w:rsid w:val="00654D9A"/>
    <w:rsid w:val="00654FE9"/>
    <w:rsid w:val="00655318"/>
    <w:rsid w:val="006562D3"/>
    <w:rsid w:val="00656E0C"/>
    <w:rsid w:val="006607BE"/>
    <w:rsid w:val="00660E70"/>
    <w:rsid w:val="006641C3"/>
    <w:rsid w:val="00666E28"/>
    <w:rsid w:val="006677A5"/>
    <w:rsid w:val="00667DD8"/>
    <w:rsid w:val="00667FB9"/>
    <w:rsid w:val="00671028"/>
    <w:rsid w:val="00671EEF"/>
    <w:rsid w:val="00672882"/>
    <w:rsid w:val="00674C7D"/>
    <w:rsid w:val="006757F9"/>
    <w:rsid w:val="006758A8"/>
    <w:rsid w:val="006758BB"/>
    <w:rsid w:val="006815F7"/>
    <w:rsid w:val="006817E3"/>
    <w:rsid w:val="0068226E"/>
    <w:rsid w:val="00682456"/>
    <w:rsid w:val="0068545C"/>
    <w:rsid w:val="006855D6"/>
    <w:rsid w:val="00686907"/>
    <w:rsid w:val="00687D5D"/>
    <w:rsid w:val="00690C6C"/>
    <w:rsid w:val="006924BD"/>
    <w:rsid w:val="0069286C"/>
    <w:rsid w:val="0069346F"/>
    <w:rsid w:val="006951A0"/>
    <w:rsid w:val="00697A16"/>
    <w:rsid w:val="00697BA7"/>
    <w:rsid w:val="006A023E"/>
    <w:rsid w:val="006A02B8"/>
    <w:rsid w:val="006A0B29"/>
    <w:rsid w:val="006A3DDC"/>
    <w:rsid w:val="006A4294"/>
    <w:rsid w:val="006A581A"/>
    <w:rsid w:val="006A59AE"/>
    <w:rsid w:val="006A5D5F"/>
    <w:rsid w:val="006A6C1D"/>
    <w:rsid w:val="006B05D5"/>
    <w:rsid w:val="006B0EDF"/>
    <w:rsid w:val="006B2010"/>
    <w:rsid w:val="006B2ACD"/>
    <w:rsid w:val="006B2FBC"/>
    <w:rsid w:val="006B3338"/>
    <w:rsid w:val="006B4F0D"/>
    <w:rsid w:val="006B4F71"/>
    <w:rsid w:val="006B50E3"/>
    <w:rsid w:val="006B54EC"/>
    <w:rsid w:val="006B5E33"/>
    <w:rsid w:val="006B6CBC"/>
    <w:rsid w:val="006B7530"/>
    <w:rsid w:val="006B7531"/>
    <w:rsid w:val="006C16F3"/>
    <w:rsid w:val="006C3604"/>
    <w:rsid w:val="006C397C"/>
    <w:rsid w:val="006C40BC"/>
    <w:rsid w:val="006C494E"/>
    <w:rsid w:val="006C4DAD"/>
    <w:rsid w:val="006C5195"/>
    <w:rsid w:val="006C5B50"/>
    <w:rsid w:val="006D09C4"/>
    <w:rsid w:val="006D0C77"/>
    <w:rsid w:val="006D1BFE"/>
    <w:rsid w:val="006D1D5C"/>
    <w:rsid w:val="006D2B32"/>
    <w:rsid w:val="006D3A8F"/>
    <w:rsid w:val="006D4DC9"/>
    <w:rsid w:val="006D535C"/>
    <w:rsid w:val="006D6648"/>
    <w:rsid w:val="006D7F3C"/>
    <w:rsid w:val="006E0B05"/>
    <w:rsid w:val="006E3397"/>
    <w:rsid w:val="006E3DD3"/>
    <w:rsid w:val="006E620C"/>
    <w:rsid w:val="006E6C09"/>
    <w:rsid w:val="006E70B0"/>
    <w:rsid w:val="006F000D"/>
    <w:rsid w:val="006F04FC"/>
    <w:rsid w:val="006F0FEB"/>
    <w:rsid w:val="006F1686"/>
    <w:rsid w:val="006F19DA"/>
    <w:rsid w:val="006F1B3F"/>
    <w:rsid w:val="006F249C"/>
    <w:rsid w:val="006F2A1A"/>
    <w:rsid w:val="006F3BCD"/>
    <w:rsid w:val="006F3E18"/>
    <w:rsid w:val="006F4AE3"/>
    <w:rsid w:val="006F546D"/>
    <w:rsid w:val="006F72D0"/>
    <w:rsid w:val="006F77B2"/>
    <w:rsid w:val="00701B43"/>
    <w:rsid w:val="007033AB"/>
    <w:rsid w:val="007037D7"/>
    <w:rsid w:val="00704434"/>
    <w:rsid w:val="00704DDB"/>
    <w:rsid w:val="00705596"/>
    <w:rsid w:val="007065C1"/>
    <w:rsid w:val="00706673"/>
    <w:rsid w:val="00706B59"/>
    <w:rsid w:val="00710C7F"/>
    <w:rsid w:val="00711B52"/>
    <w:rsid w:val="00712F86"/>
    <w:rsid w:val="007136DB"/>
    <w:rsid w:val="00713E5D"/>
    <w:rsid w:val="00714237"/>
    <w:rsid w:val="007147AA"/>
    <w:rsid w:val="00714AB8"/>
    <w:rsid w:val="00714C2F"/>
    <w:rsid w:val="007159A5"/>
    <w:rsid w:val="007174F1"/>
    <w:rsid w:val="00717668"/>
    <w:rsid w:val="00720E24"/>
    <w:rsid w:val="00721570"/>
    <w:rsid w:val="00722B4E"/>
    <w:rsid w:val="00723726"/>
    <w:rsid w:val="00723757"/>
    <w:rsid w:val="00723A4A"/>
    <w:rsid w:val="00723E53"/>
    <w:rsid w:val="0072461E"/>
    <w:rsid w:val="00724832"/>
    <w:rsid w:val="007256E9"/>
    <w:rsid w:val="00725DAB"/>
    <w:rsid w:val="0072623F"/>
    <w:rsid w:val="00726890"/>
    <w:rsid w:val="0072782B"/>
    <w:rsid w:val="00727C50"/>
    <w:rsid w:val="00730066"/>
    <w:rsid w:val="00731337"/>
    <w:rsid w:val="00731FAA"/>
    <w:rsid w:val="007324F0"/>
    <w:rsid w:val="00733234"/>
    <w:rsid w:val="0073454A"/>
    <w:rsid w:val="00734C1C"/>
    <w:rsid w:val="00735EDA"/>
    <w:rsid w:val="0073663E"/>
    <w:rsid w:val="00737936"/>
    <w:rsid w:val="00737E59"/>
    <w:rsid w:val="00740320"/>
    <w:rsid w:val="00741B9E"/>
    <w:rsid w:val="00741CA1"/>
    <w:rsid w:val="007435B0"/>
    <w:rsid w:val="00744D72"/>
    <w:rsid w:val="00745645"/>
    <w:rsid w:val="00745C71"/>
    <w:rsid w:val="007477D3"/>
    <w:rsid w:val="00747EE6"/>
    <w:rsid w:val="0075005B"/>
    <w:rsid w:val="007506A0"/>
    <w:rsid w:val="00750896"/>
    <w:rsid w:val="00750EDD"/>
    <w:rsid w:val="00751224"/>
    <w:rsid w:val="00751F20"/>
    <w:rsid w:val="00753506"/>
    <w:rsid w:val="007553C4"/>
    <w:rsid w:val="0075577D"/>
    <w:rsid w:val="00756182"/>
    <w:rsid w:val="00760A2D"/>
    <w:rsid w:val="00762070"/>
    <w:rsid w:val="007627EA"/>
    <w:rsid w:val="00763311"/>
    <w:rsid w:val="00763F4C"/>
    <w:rsid w:val="007641F4"/>
    <w:rsid w:val="00765D4C"/>
    <w:rsid w:val="00766F69"/>
    <w:rsid w:val="00770076"/>
    <w:rsid w:val="00770F3D"/>
    <w:rsid w:val="0077182E"/>
    <w:rsid w:val="00771E18"/>
    <w:rsid w:val="0077344C"/>
    <w:rsid w:val="00774493"/>
    <w:rsid w:val="00774D09"/>
    <w:rsid w:val="00774F74"/>
    <w:rsid w:val="00775862"/>
    <w:rsid w:val="007766FA"/>
    <w:rsid w:val="00776B74"/>
    <w:rsid w:val="00776DE9"/>
    <w:rsid w:val="0077712F"/>
    <w:rsid w:val="007803B3"/>
    <w:rsid w:val="00780905"/>
    <w:rsid w:val="00780A6F"/>
    <w:rsid w:val="007819CD"/>
    <w:rsid w:val="00782E75"/>
    <w:rsid w:val="00782EDC"/>
    <w:rsid w:val="00785293"/>
    <w:rsid w:val="00785459"/>
    <w:rsid w:val="00785C5C"/>
    <w:rsid w:val="007908AF"/>
    <w:rsid w:val="00791948"/>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4E8"/>
    <w:rsid w:val="007A7C8D"/>
    <w:rsid w:val="007B0812"/>
    <w:rsid w:val="007B1627"/>
    <w:rsid w:val="007B1978"/>
    <w:rsid w:val="007B2267"/>
    <w:rsid w:val="007B2693"/>
    <w:rsid w:val="007B3850"/>
    <w:rsid w:val="007B40BD"/>
    <w:rsid w:val="007B4DD8"/>
    <w:rsid w:val="007B55E7"/>
    <w:rsid w:val="007B5B0B"/>
    <w:rsid w:val="007B5B8D"/>
    <w:rsid w:val="007B61D5"/>
    <w:rsid w:val="007B6ACA"/>
    <w:rsid w:val="007B6ED0"/>
    <w:rsid w:val="007B7511"/>
    <w:rsid w:val="007C000B"/>
    <w:rsid w:val="007C0261"/>
    <w:rsid w:val="007C1190"/>
    <w:rsid w:val="007C136B"/>
    <w:rsid w:val="007C14E3"/>
    <w:rsid w:val="007C168C"/>
    <w:rsid w:val="007C196E"/>
    <w:rsid w:val="007C1DFE"/>
    <w:rsid w:val="007C24AE"/>
    <w:rsid w:val="007C2A12"/>
    <w:rsid w:val="007C3E20"/>
    <w:rsid w:val="007C6054"/>
    <w:rsid w:val="007D038B"/>
    <w:rsid w:val="007D0BF8"/>
    <w:rsid w:val="007D1551"/>
    <w:rsid w:val="007D21A7"/>
    <w:rsid w:val="007D2629"/>
    <w:rsid w:val="007D4AE9"/>
    <w:rsid w:val="007D555D"/>
    <w:rsid w:val="007D5B2A"/>
    <w:rsid w:val="007D5FE0"/>
    <w:rsid w:val="007D6215"/>
    <w:rsid w:val="007D6681"/>
    <w:rsid w:val="007D765B"/>
    <w:rsid w:val="007E034F"/>
    <w:rsid w:val="007E18A6"/>
    <w:rsid w:val="007E2FC9"/>
    <w:rsid w:val="007E300E"/>
    <w:rsid w:val="007E368F"/>
    <w:rsid w:val="007E4092"/>
    <w:rsid w:val="007E42E4"/>
    <w:rsid w:val="007E44C9"/>
    <w:rsid w:val="007E4BB5"/>
    <w:rsid w:val="007E6E3A"/>
    <w:rsid w:val="007E76E1"/>
    <w:rsid w:val="007E7C48"/>
    <w:rsid w:val="007F0B74"/>
    <w:rsid w:val="007F16DC"/>
    <w:rsid w:val="007F1DE0"/>
    <w:rsid w:val="007F2AF0"/>
    <w:rsid w:val="007F347E"/>
    <w:rsid w:val="007F3D4F"/>
    <w:rsid w:val="007F4954"/>
    <w:rsid w:val="007F4A4A"/>
    <w:rsid w:val="007F6289"/>
    <w:rsid w:val="007F7C35"/>
    <w:rsid w:val="00800DA4"/>
    <w:rsid w:val="00801833"/>
    <w:rsid w:val="00801AE1"/>
    <w:rsid w:val="008031BC"/>
    <w:rsid w:val="008032F4"/>
    <w:rsid w:val="008033D6"/>
    <w:rsid w:val="00803907"/>
    <w:rsid w:val="00804F17"/>
    <w:rsid w:val="0080541B"/>
    <w:rsid w:val="00807FCA"/>
    <w:rsid w:val="00812466"/>
    <w:rsid w:val="0081249D"/>
    <w:rsid w:val="00812D68"/>
    <w:rsid w:val="00820A77"/>
    <w:rsid w:val="00820C64"/>
    <w:rsid w:val="00821E60"/>
    <w:rsid w:val="008221BA"/>
    <w:rsid w:val="008224A0"/>
    <w:rsid w:val="00823E80"/>
    <w:rsid w:val="008247A9"/>
    <w:rsid w:val="00825311"/>
    <w:rsid w:val="008254B0"/>
    <w:rsid w:val="00826175"/>
    <w:rsid w:val="00827A96"/>
    <w:rsid w:val="0083081F"/>
    <w:rsid w:val="00830F0F"/>
    <w:rsid w:val="00832ADD"/>
    <w:rsid w:val="00833F06"/>
    <w:rsid w:val="008349A2"/>
    <w:rsid w:val="00836926"/>
    <w:rsid w:val="008376F5"/>
    <w:rsid w:val="00840621"/>
    <w:rsid w:val="0084143F"/>
    <w:rsid w:val="00841471"/>
    <w:rsid w:val="008417E0"/>
    <w:rsid w:val="008420B7"/>
    <w:rsid w:val="00843D0C"/>
    <w:rsid w:val="00844E52"/>
    <w:rsid w:val="00845E20"/>
    <w:rsid w:val="00845EDE"/>
    <w:rsid w:val="00847973"/>
    <w:rsid w:val="00847C5F"/>
    <w:rsid w:val="00850CC3"/>
    <w:rsid w:val="00851E56"/>
    <w:rsid w:val="00852726"/>
    <w:rsid w:val="00852A28"/>
    <w:rsid w:val="00855551"/>
    <w:rsid w:val="00856D89"/>
    <w:rsid w:val="00861D22"/>
    <w:rsid w:val="008632B5"/>
    <w:rsid w:val="008639E7"/>
    <w:rsid w:val="008644DE"/>
    <w:rsid w:val="00864B4A"/>
    <w:rsid w:val="00866280"/>
    <w:rsid w:val="008674FE"/>
    <w:rsid w:val="008675C7"/>
    <w:rsid w:val="0086775D"/>
    <w:rsid w:val="00870DD2"/>
    <w:rsid w:val="00871BD8"/>
    <w:rsid w:val="008738FA"/>
    <w:rsid w:val="00873D80"/>
    <w:rsid w:val="00876425"/>
    <w:rsid w:val="00877FD6"/>
    <w:rsid w:val="008818E6"/>
    <w:rsid w:val="0088273E"/>
    <w:rsid w:val="00882AF1"/>
    <w:rsid w:val="00882D7F"/>
    <w:rsid w:val="008833A9"/>
    <w:rsid w:val="00883B41"/>
    <w:rsid w:val="008842CE"/>
    <w:rsid w:val="008846F6"/>
    <w:rsid w:val="008847D8"/>
    <w:rsid w:val="00884D1C"/>
    <w:rsid w:val="0088587F"/>
    <w:rsid w:val="00886F0F"/>
    <w:rsid w:val="008876D1"/>
    <w:rsid w:val="00891088"/>
    <w:rsid w:val="008912F3"/>
    <w:rsid w:val="0089142D"/>
    <w:rsid w:val="00892C3E"/>
    <w:rsid w:val="00893F26"/>
    <w:rsid w:val="008946CC"/>
    <w:rsid w:val="00897267"/>
    <w:rsid w:val="008976A0"/>
    <w:rsid w:val="008A0C82"/>
    <w:rsid w:val="008A14A7"/>
    <w:rsid w:val="008A1996"/>
    <w:rsid w:val="008A1C57"/>
    <w:rsid w:val="008A553D"/>
    <w:rsid w:val="008A5E4B"/>
    <w:rsid w:val="008A7A2C"/>
    <w:rsid w:val="008B021A"/>
    <w:rsid w:val="008B0737"/>
    <w:rsid w:val="008B0C25"/>
    <w:rsid w:val="008B0CBF"/>
    <w:rsid w:val="008B1300"/>
    <w:rsid w:val="008B1D10"/>
    <w:rsid w:val="008B222C"/>
    <w:rsid w:val="008B2B59"/>
    <w:rsid w:val="008B490B"/>
    <w:rsid w:val="008B4A7D"/>
    <w:rsid w:val="008B590A"/>
    <w:rsid w:val="008B690C"/>
    <w:rsid w:val="008C001E"/>
    <w:rsid w:val="008C0948"/>
    <w:rsid w:val="008C1BB9"/>
    <w:rsid w:val="008C320B"/>
    <w:rsid w:val="008C437E"/>
    <w:rsid w:val="008C5200"/>
    <w:rsid w:val="008C6F37"/>
    <w:rsid w:val="008C72B6"/>
    <w:rsid w:val="008C785E"/>
    <w:rsid w:val="008C7C8B"/>
    <w:rsid w:val="008C7FB6"/>
    <w:rsid w:val="008D0F11"/>
    <w:rsid w:val="008D1A4B"/>
    <w:rsid w:val="008D42B6"/>
    <w:rsid w:val="008D6062"/>
    <w:rsid w:val="008D61FC"/>
    <w:rsid w:val="008D6721"/>
    <w:rsid w:val="008E140C"/>
    <w:rsid w:val="008E3139"/>
    <w:rsid w:val="008E4A60"/>
    <w:rsid w:val="008E76AF"/>
    <w:rsid w:val="008E7F97"/>
    <w:rsid w:val="008F027A"/>
    <w:rsid w:val="008F0A1F"/>
    <w:rsid w:val="008F0B23"/>
    <w:rsid w:val="008F2BD4"/>
    <w:rsid w:val="008F332E"/>
    <w:rsid w:val="008F3362"/>
    <w:rsid w:val="008F3895"/>
    <w:rsid w:val="008F7B2E"/>
    <w:rsid w:val="008F7DB2"/>
    <w:rsid w:val="009019A3"/>
    <w:rsid w:val="0090581E"/>
    <w:rsid w:val="00905CF4"/>
    <w:rsid w:val="00905F41"/>
    <w:rsid w:val="00905F6D"/>
    <w:rsid w:val="00906D67"/>
    <w:rsid w:val="0091056F"/>
    <w:rsid w:val="00911205"/>
    <w:rsid w:val="00913333"/>
    <w:rsid w:val="00913AF7"/>
    <w:rsid w:val="00914867"/>
    <w:rsid w:val="00915737"/>
    <w:rsid w:val="00916CE4"/>
    <w:rsid w:val="00917672"/>
    <w:rsid w:val="00917A49"/>
    <w:rsid w:val="009217FD"/>
    <w:rsid w:val="00924DC0"/>
    <w:rsid w:val="0092551B"/>
    <w:rsid w:val="00925903"/>
    <w:rsid w:val="009268E1"/>
    <w:rsid w:val="009275A7"/>
    <w:rsid w:val="00927B87"/>
    <w:rsid w:val="00931107"/>
    <w:rsid w:val="009312BE"/>
    <w:rsid w:val="009313C2"/>
    <w:rsid w:val="00931D7F"/>
    <w:rsid w:val="00933748"/>
    <w:rsid w:val="00933A0B"/>
    <w:rsid w:val="00933C41"/>
    <w:rsid w:val="00934444"/>
    <w:rsid w:val="00936029"/>
    <w:rsid w:val="009365C1"/>
    <w:rsid w:val="00937BC7"/>
    <w:rsid w:val="009402FF"/>
    <w:rsid w:val="00941471"/>
    <w:rsid w:val="009423EC"/>
    <w:rsid w:val="00943322"/>
    <w:rsid w:val="00943669"/>
    <w:rsid w:val="00946D69"/>
    <w:rsid w:val="00951EA6"/>
    <w:rsid w:val="009527AB"/>
    <w:rsid w:val="00952CD5"/>
    <w:rsid w:val="009545F6"/>
    <w:rsid w:val="00954C38"/>
    <w:rsid w:val="00956D6D"/>
    <w:rsid w:val="00957075"/>
    <w:rsid w:val="00957B67"/>
    <w:rsid w:val="00957F2D"/>
    <w:rsid w:val="00960525"/>
    <w:rsid w:val="00961C25"/>
    <w:rsid w:val="009625F8"/>
    <w:rsid w:val="00963446"/>
    <w:rsid w:val="00963647"/>
    <w:rsid w:val="009653A7"/>
    <w:rsid w:val="00965C9F"/>
    <w:rsid w:val="00965EC7"/>
    <w:rsid w:val="0096698A"/>
    <w:rsid w:val="009672FA"/>
    <w:rsid w:val="009674B7"/>
    <w:rsid w:val="00967EC2"/>
    <w:rsid w:val="00970C23"/>
    <w:rsid w:val="00973157"/>
    <w:rsid w:val="009732BC"/>
    <w:rsid w:val="0097493A"/>
    <w:rsid w:val="00974DFF"/>
    <w:rsid w:val="00977B92"/>
    <w:rsid w:val="009815C4"/>
    <w:rsid w:val="009815C9"/>
    <w:rsid w:val="00981E37"/>
    <w:rsid w:val="00982925"/>
    <w:rsid w:val="00982C71"/>
    <w:rsid w:val="009832EC"/>
    <w:rsid w:val="009836A0"/>
    <w:rsid w:val="00984691"/>
    <w:rsid w:val="00984734"/>
    <w:rsid w:val="00984834"/>
    <w:rsid w:val="00985EBB"/>
    <w:rsid w:val="0098744D"/>
    <w:rsid w:val="009877BA"/>
    <w:rsid w:val="009904EB"/>
    <w:rsid w:val="00990ACD"/>
    <w:rsid w:val="00990DFF"/>
    <w:rsid w:val="009918EC"/>
    <w:rsid w:val="00991E66"/>
    <w:rsid w:val="00992209"/>
    <w:rsid w:val="00994E9C"/>
    <w:rsid w:val="009951ED"/>
    <w:rsid w:val="00995DCB"/>
    <w:rsid w:val="00996053"/>
    <w:rsid w:val="00996192"/>
    <w:rsid w:val="00996EEB"/>
    <w:rsid w:val="009A0746"/>
    <w:rsid w:val="009A0DD2"/>
    <w:rsid w:val="009A1189"/>
    <w:rsid w:val="009A26DA"/>
    <w:rsid w:val="009A3BFA"/>
    <w:rsid w:val="009A4500"/>
    <w:rsid w:val="009A550F"/>
    <w:rsid w:val="009A5F1E"/>
    <w:rsid w:val="009B2685"/>
    <w:rsid w:val="009B29DE"/>
    <w:rsid w:val="009B34DA"/>
    <w:rsid w:val="009B38FC"/>
    <w:rsid w:val="009B3FD0"/>
    <w:rsid w:val="009B41B2"/>
    <w:rsid w:val="009B4300"/>
    <w:rsid w:val="009B47CB"/>
    <w:rsid w:val="009B5CB2"/>
    <w:rsid w:val="009B5D1C"/>
    <w:rsid w:val="009B61EB"/>
    <w:rsid w:val="009B6588"/>
    <w:rsid w:val="009B6A65"/>
    <w:rsid w:val="009B6EF3"/>
    <w:rsid w:val="009B70D5"/>
    <w:rsid w:val="009C01D4"/>
    <w:rsid w:val="009C05AA"/>
    <w:rsid w:val="009C06CA"/>
    <w:rsid w:val="009C27E6"/>
    <w:rsid w:val="009C29F0"/>
    <w:rsid w:val="009C2C64"/>
    <w:rsid w:val="009C2CCF"/>
    <w:rsid w:val="009C368C"/>
    <w:rsid w:val="009C39D3"/>
    <w:rsid w:val="009C4AEC"/>
    <w:rsid w:val="009C5331"/>
    <w:rsid w:val="009C55F9"/>
    <w:rsid w:val="009C6A94"/>
    <w:rsid w:val="009C7D84"/>
    <w:rsid w:val="009C7F20"/>
    <w:rsid w:val="009D0F03"/>
    <w:rsid w:val="009D4018"/>
    <w:rsid w:val="009D40AD"/>
    <w:rsid w:val="009D4BF0"/>
    <w:rsid w:val="009D51F7"/>
    <w:rsid w:val="009D5DB9"/>
    <w:rsid w:val="009D5DEE"/>
    <w:rsid w:val="009D6534"/>
    <w:rsid w:val="009D7D2A"/>
    <w:rsid w:val="009E29BE"/>
    <w:rsid w:val="009E3FA5"/>
    <w:rsid w:val="009E53C4"/>
    <w:rsid w:val="009E550B"/>
    <w:rsid w:val="009E7D85"/>
    <w:rsid w:val="009F09B7"/>
    <w:rsid w:val="009F0E09"/>
    <w:rsid w:val="009F172C"/>
    <w:rsid w:val="009F309B"/>
    <w:rsid w:val="009F32C2"/>
    <w:rsid w:val="009F3D1A"/>
    <w:rsid w:val="009F5DDB"/>
    <w:rsid w:val="009F6278"/>
    <w:rsid w:val="009F6B8E"/>
    <w:rsid w:val="009F6E55"/>
    <w:rsid w:val="009F713A"/>
    <w:rsid w:val="00A0017A"/>
    <w:rsid w:val="00A01183"/>
    <w:rsid w:val="00A039BA"/>
    <w:rsid w:val="00A103C6"/>
    <w:rsid w:val="00A106CB"/>
    <w:rsid w:val="00A107D2"/>
    <w:rsid w:val="00A114A5"/>
    <w:rsid w:val="00A1399A"/>
    <w:rsid w:val="00A14846"/>
    <w:rsid w:val="00A149AB"/>
    <w:rsid w:val="00A20258"/>
    <w:rsid w:val="00A22B17"/>
    <w:rsid w:val="00A237B1"/>
    <w:rsid w:val="00A23EEC"/>
    <w:rsid w:val="00A256A4"/>
    <w:rsid w:val="00A26220"/>
    <w:rsid w:val="00A264D1"/>
    <w:rsid w:val="00A2699C"/>
    <w:rsid w:val="00A27F84"/>
    <w:rsid w:val="00A3110E"/>
    <w:rsid w:val="00A34F9A"/>
    <w:rsid w:val="00A3513E"/>
    <w:rsid w:val="00A36B74"/>
    <w:rsid w:val="00A37998"/>
    <w:rsid w:val="00A40C54"/>
    <w:rsid w:val="00A41069"/>
    <w:rsid w:val="00A41DDB"/>
    <w:rsid w:val="00A44227"/>
    <w:rsid w:val="00A4509C"/>
    <w:rsid w:val="00A45ACD"/>
    <w:rsid w:val="00A45F8E"/>
    <w:rsid w:val="00A47456"/>
    <w:rsid w:val="00A5177C"/>
    <w:rsid w:val="00A522ED"/>
    <w:rsid w:val="00A5240C"/>
    <w:rsid w:val="00A5393F"/>
    <w:rsid w:val="00A53C27"/>
    <w:rsid w:val="00A545D7"/>
    <w:rsid w:val="00A556F2"/>
    <w:rsid w:val="00A56F6A"/>
    <w:rsid w:val="00A575FE"/>
    <w:rsid w:val="00A576B0"/>
    <w:rsid w:val="00A577C9"/>
    <w:rsid w:val="00A57BF5"/>
    <w:rsid w:val="00A6032C"/>
    <w:rsid w:val="00A61581"/>
    <w:rsid w:val="00A621CB"/>
    <w:rsid w:val="00A62889"/>
    <w:rsid w:val="00A639B0"/>
    <w:rsid w:val="00A65D11"/>
    <w:rsid w:val="00A66210"/>
    <w:rsid w:val="00A663CC"/>
    <w:rsid w:val="00A66567"/>
    <w:rsid w:val="00A677D0"/>
    <w:rsid w:val="00A678AA"/>
    <w:rsid w:val="00A67BA2"/>
    <w:rsid w:val="00A703FF"/>
    <w:rsid w:val="00A718C4"/>
    <w:rsid w:val="00A71C70"/>
    <w:rsid w:val="00A730A0"/>
    <w:rsid w:val="00A7327B"/>
    <w:rsid w:val="00A73F9F"/>
    <w:rsid w:val="00A75F49"/>
    <w:rsid w:val="00A76867"/>
    <w:rsid w:val="00A775E3"/>
    <w:rsid w:val="00A80BF3"/>
    <w:rsid w:val="00A8197A"/>
    <w:rsid w:val="00A8203F"/>
    <w:rsid w:val="00A841AC"/>
    <w:rsid w:val="00A843BE"/>
    <w:rsid w:val="00A84ABF"/>
    <w:rsid w:val="00A85580"/>
    <w:rsid w:val="00A85BCF"/>
    <w:rsid w:val="00A86880"/>
    <w:rsid w:val="00A87447"/>
    <w:rsid w:val="00A87B84"/>
    <w:rsid w:val="00A9109D"/>
    <w:rsid w:val="00A9163C"/>
    <w:rsid w:val="00A91A03"/>
    <w:rsid w:val="00A920D5"/>
    <w:rsid w:val="00A9234C"/>
    <w:rsid w:val="00A929E3"/>
    <w:rsid w:val="00A93019"/>
    <w:rsid w:val="00A95AFF"/>
    <w:rsid w:val="00A967D2"/>
    <w:rsid w:val="00A96BF1"/>
    <w:rsid w:val="00AA043F"/>
    <w:rsid w:val="00AA14A1"/>
    <w:rsid w:val="00AA1FFB"/>
    <w:rsid w:val="00AA3B10"/>
    <w:rsid w:val="00AA3D73"/>
    <w:rsid w:val="00AA45CF"/>
    <w:rsid w:val="00AA510A"/>
    <w:rsid w:val="00AA6164"/>
    <w:rsid w:val="00AA71C1"/>
    <w:rsid w:val="00AB080E"/>
    <w:rsid w:val="00AB0921"/>
    <w:rsid w:val="00AB1257"/>
    <w:rsid w:val="00AB1402"/>
    <w:rsid w:val="00AB1C3F"/>
    <w:rsid w:val="00AB262A"/>
    <w:rsid w:val="00AB27A4"/>
    <w:rsid w:val="00AB2E96"/>
    <w:rsid w:val="00AB3B38"/>
    <w:rsid w:val="00AB4004"/>
    <w:rsid w:val="00AB4A1E"/>
    <w:rsid w:val="00AB4BDD"/>
    <w:rsid w:val="00AB7430"/>
    <w:rsid w:val="00AB75F3"/>
    <w:rsid w:val="00AB7BA7"/>
    <w:rsid w:val="00AC06B8"/>
    <w:rsid w:val="00AC072C"/>
    <w:rsid w:val="00AC0767"/>
    <w:rsid w:val="00AC0BA9"/>
    <w:rsid w:val="00AC1E49"/>
    <w:rsid w:val="00AC26C1"/>
    <w:rsid w:val="00AC2789"/>
    <w:rsid w:val="00AC4CA4"/>
    <w:rsid w:val="00AC5005"/>
    <w:rsid w:val="00AC6511"/>
    <w:rsid w:val="00AC6DB3"/>
    <w:rsid w:val="00AC7462"/>
    <w:rsid w:val="00AD0E0D"/>
    <w:rsid w:val="00AD14F1"/>
    <w:rsid w:val="00AD1767"/>
    <w:rsid w:val="00AD2E22"/>
    <w:rsid w:val="00AD3C41"/>
    <w:rsid w:val="00AD6779"/>
    <w:rsid w:val="00AD7AB9"/>
    <w:rsid w:val="00AE1D93"/>
    <w:rsid w:val="00AE43E6"/>
    <w:rsid w:val="00AE539E"/>
    <w:rsid w:val="00AE5FFD"/>
    <w:rsid w:val="00AE7986"/>
    <w:rsid w:val="00AF10C7"/>
    <w:rsid w:val="00AF1682"/>
    <w:rsid w:val="00AF16C1"/>
    <w:rsid w:val="00AF1F98"/>
    <w:rsid w:val="00AF2555"/>
    <w:rsid w:val="00AF404B"/>
    <w:rsid w:val="00AF4578"/>
    <w:rsid w:val="00AF4FEE"/>
    <w:rsid w:val="00AF5664"/>
    <w:rsid w:val="00AF60D9"/>
    <w:rsid w:val="00B0020A"/>
    <w:rsid w:val="00B012D0"/>
    <w:rsid w:val="00B024C3"/>
    <w:rsid w:val="00B02F99"/>
    <w:rsid w:val="00B02FCD"/>
    <w:rsid w:val="00B0342D"/>
    <w:rsid w:val="00B04EC7"/>
    <w:rsid w:val="00B0622B"/>
    <w:rsid w:val="00B06251"/>
    <w:rsid w:val="00B076F4"/>
    <w:rsid w:val="00B0773F"/>
    <w:rsid w:val="00B10F89"/>
    <w:rsid w:val="00B115E2"/>
    <w:rsid w:val="00B11716"/>
    <w:rsid w:val="00B119AC"/>
    <w:rsid w:val="00B1297D"/>
    <w:rsid w:val="00B138D8"/>
    <w:rsid w:val="00B1410E"/>
    <w:rsid w:val="00B155B9"/>
    <w:rsid w:val="00B1676C"/>
    <w:rsid w:val="00B16AB0"/>
    <w:rsid w:val="00B20409"/>
    <w:rsid w:val="00B20E74"/>
    <w:rsid w:val="00B22059"/>
    <w:rsid w:val="00B231B3"/>
    <w:rsid w:val="00B23347"/>
    <w:rsid w:val="00B239A5"/>
    <w:rsid w:val="00B23E84"/>
    <w:rsid w:val="00B257C3"/>
    <w:rsid w:val="00B26319"/>
    <w:rsid w:val="00B27C0B"/>
    <w:rsid w:val="00B30799"/>
    <w:rsid w:val="00B32271"/>
    <w:rsid w:val="00B322E2"/>
    <w:rsid w:val="00B3290A"/>
    <w:rsid w:val="00B34E0C"/>
    <w:rsid w:val="00B3694E"/>
    <w:rsid w:val="00B36CA8"/>
    <w:rsid w:val="00B374C6"/>
    <w:rsid w:val="00B37A49"/>
    <w:rsid w:val="00B4085A"/>
    <w:rsid w:val="00B4147E"/>
    <w:rsid w:val="00B4211E"/>
    <w:rsid w:val="00B42FB9"/>
    <w:rsid w:val="00B43D0E"/>
    <w:rsid w:val="00B43F3E"/>
    <w:rsid w:val="00B44F9B"/>
    <w:rsid w:val="00B45529"/>
    <w:rsid w:val="00B45634"/>
    <w:rsid w:val="00B522B3"/>
    <w:rsid w:val="00B524CC"/>
    <w:rsid w:val="00B52998"/>
    <w:rsid w:val="00B5321A"/>
    <w:rsid w:val="00B53DEE"/>
    <w:rsid w:val="00B54D6D"/>
    <w:rsid w:val="00B5528D"/>
    <w:rsid w:val="00B56744"/>
    <w:rsid w:val="00B570F7"/>
    <w:rsid w:val="00B60746"/>
    <w:rsid w:val="00B627F0"/>
    <w:rsid w:val="00B6301B"/>
    <w:rsid w:val="00B63B46"/>
    <w:rsid w:val="00B64276"/>
    <w:rsid w:val="00B6428F"/>
    <w:rsid w:val="00B64867"/>
    <w:rsid w:val="00B65714"/>
    <w:rsid w:val="00B65B65"/>
    <w:rsid w:val="00B66434"/>
    <w:rsid w:val="00B66D6F"/>
    <w:rsid w:val="00B66E45"/>
    <w:rsid w:val="00B67BC5"/>
    <w:rsid w:val="00B706E7"/>
    <w:rsid w:val="00B71505"/>
    <w:rsid w:val="00B71545"/>
    <w:rsid w:val="00B7197A"/>
    <w:rsid w:val="00B71ECC"/>
    <w:rsid w:val="00B72FB4"/>
    <w:rsid w:val="00B74118"/>
    <w:rsid w:val="00B77148"/>
    <w:rsid w:val="00B77697"/>
    <w:rsid w:val="00B8089B"/>
    <w:rsid w:val="00B82388"/>
    <w:rsid w:val="00B83020"/>
    <w:rsid w:val="00B8506B"/>
    <w:rsid w:val="00B86024"/>
    <w:rsid w:val="00B87790"/>
    <w:rsid w:val="00B90CE5"/>
    <w:rsid w:val="00B90FB7"/>
    <w:rsid w:val="00B9238D"/>
    <w:rsid w:val="00B92C74"/>
    <w:rsid w:val="00B93D12"/>
    <w:rsid w:val="00B94080"/>
    <w:rsid w:val="00B940D7"/>
    <w:rsid w:val="00B94261"/>
    <w:rsid w:val="00B94288"/>
    <w:rsid w:val="00B94A38"/>
    <w:rsid w:val="00B94B6D"/>
    <w:rsid w:val="00B94F76"/>
    <w:rsid w:val="00B955D9"/>
    <w:rsid w:val="00B95729"/>
    <w:rsid w:val="00B95C0F"/>
    <w:rsid w:val="00B95E4E"/>
    <w:rsid w:val="00B963D9"/>
    <w:rsid w:val="00B964A8"/>
    <w:rsid w:val="00B979C0"/>
    <w:rsid w:val="00BA0286"/>
    <w:rsid w:val="00BA035F"/>
    <w:rsid w:val="00BA070A"/>
    <w:rsid w:val="00BA1FF7"/>
    <w:rsid w:val="00BA22D0"/>
    <w:rsid w:val="00BA24CB"/>
    <w:rsid w:val="00BA265D"/>
    <w:rsid w:val="00BA2CFB"/>
    <w:rsid w:val="00BA4BDD"/>
    <w:rsid w:val="00BA5E1F"/>
    <w:rsid w:val="00BA60FB"/>
    <w:rsid w:val="00BA6DAB"/>
    <w:rsid w:val="00BA704F"/>
    <w:rsid w:val="00BB32DB"/>
    <w:rsid w:val="00BB4882"/>
    <w:rsid w:val="00BB50A8"/>
    <w:rsid w:val="00BB595C"/>
    <w:rsid w:val="00BB6238"/>
    <w:rsid w:val="00BB7A80"/>
    <w:rsid w:val="00BB7F90"/>
    <w:rsid w:val="00BC01C7"/>
    <w:rsid w:val="00BC06AE"/>
    <w:rsid w:val="00BC09DC"/>
    <w:rsid w:val="00BC10C3"/>
    <w:rsid w:val="00BC1385"/>
    <w:rsid w:val="00BC3429"/>
    <w:rsid w:val="00BC37F8"/>
    <w:rsid w:val="00BC382D"/>
    <w:rsid w:val="00BC534C"/>
    <w:rsid w:val="00BC596B"/>
    <w:rsid w:val="00BC6C3C"/>
    <w:rsid w:val="00BC7091"/>
    <w:rsid w:val="00BC75F2"/>
    <w:rsid w:val="00BD0D53"/>
    <w:rsid w:val="00BD3028"/>
    <w:rsid w:val="00BD35F5"/>
    <w:rsid w:val="00BD432C"/>
    <w:rsid w:val="00BD60AD"/>
    <w:rsid w:val="00BD620C"/>
    <w:rsid w:val="00BD6588"/>
    <w:rsid w:val="00BD756E"/>
    <w:rsid w:val="00BE1671"/>
    <w:rsid w:val="00BE293A"/>
    <w:rsid w:val="00BE37A4"/>
    <w:rsid w:val="00BE4FBE"/>
    <w:rsid w:val="00BE5A81"/>
    <w:rsid w:val="00BE5DFF"/>
    <w:rsid w:val="00BE7060"/>
    <w:rsid w:val="00BE721F"/>
    <w:rsid w:val="00BE7295"/>
    <w:rsid w:val="00BE74D8"/>
    <w:rsid w:val="00BF041F"/>
    <w:rsid w:val="00BF17B2"/>
    <w:rsid w:val="00BF18F5"/>
    <w:rsid w:val="00BF3513"/>
    <w:rsid w:val="00BF4BAA"/>
    <w:rsid w:val="00BF5C51"/>
    <w:rsid w:val="00BF7711"/>
    <w:rsid w:val="00C00CED"/>
    <w:rsid w:val="00C013E2"/>
    <w:rsid w:val="00C01507"/>
    <w:rsid w:val="00C0553E"/>
    <w:rsid w:val="00C05DED"/>
    <w:rsid w:val="00C07406"/>
    <w:rsid w:val="00C07472"/>
    <w:rsid w:val="00C077A4"/>
    <w:rsid w:val="00C07BEA"/>
    <w:rsid w:val="00C10281"/>
    <w:rsid w:val="00C117BA"/>
    <w:rsid w:val="00C119C6"/>
    <w:rsid w:val="00C12819"/>
    <w:rsid w:val="00C137C5"/>
    <w:rsid w:val="00C140C8"/>
    <w:rsid w:val="00C142D2"/>
    <w:rsid w:val="00C15B90"/>
    <w:rsid w:val="00C17489"/>
    <w:rsid w:val="00C231DB"/>
    <w:rsid w:val="00C24724"/>
    <w:rsid w:val="00C24B44"/>
    <w:rsid w:val="00C253AB"/>
    <w:rsid w:val="00C2722A"/>
    <w:rsid w:val="00C27580"/>
    <w:rsid w:val="00C275F1"/>
    <w:rsid w:val="00C30D1C"/>
    <w:rsid w:val="00C31D47"/>
    <w:rsid w:val="00C31D49"/>
    <w:rsid w:val="00C32D1D"/>
    <w:rsid w:val="00C32F3F"/>
    <w:rsid w:val="00C334D8"/>
    <w:rsid w:val="00C368EC"/>
    <w:rsid w:val="00C37BEF"/>
    <w:rsid w:val="00C401BA"/>
    <w:rsid w:val="00C40B23"/>
    <w:rsid w:val="00C43C2C"/>
    <w:rsid w:val="00C43D7F"/>
    <w:rsid w:val="00C45608"/>
    <w:rsid w:val="00C45A16"/>
    <w:rsid w:val="00C45DB6"/>
    <w:rsid w:val="00C47708"/>
    <w:rsid w:val="00C477E7"/>
    <w:rsid w:val="00C47C65"/>
    <w:rsid w:val="00C50569"/>
    <w:rsid w:val="00C51F42"/>
    <w:rsid w:val="00C520AC"/>
    <w:rsid w:val="00C52163"/>
    <w:rsid w:val="00C52371"/>
    <w:rsid w:val="00C525D9"/>
    <w:rsid w:val="00C5401A"/>
    <w:rsid w:val="00C540A4"/>
    <w:rsid w:val="00C54141"/>
    <w:rsid w:val="00C5450A"/>
    <w:rsid w:val="00C550D4"/>
    <w:rsid w:val="00C55C12"/>
    <w:rsid w:val="00C55C44"/>
    <w:rsid w:val="00C56963"/>
    <w:rsid w:val="00C60674"/>
    <w:rsid w:val="00C6174A"/>
    <w:rsid w:val="00C61812"/>
    <w:rsid w:val="00C61EE1"/>
    <w:rsid w:val="00C61FCC"/>
    <w:rsid w:val="00C621F1"/>
    <w:rsid w:val="00C64E0A"/>
    <w:rsid w:val="00C65448"/>
    <w:rsid w:val="00C6557E"/>
    <w:rsid w:val="00C66932"/>
    <w:rsid w:val="00C66E23"/>
    <w:rsid w:val="00C677FB"/>
    <w:rsid w:val="00C70EB5"/>
    <w:rsid w:val="00C7304B"/>
    <w:rsid w:val="00C73B7E"/>
    <w:rsid w:val="00C76D13"/>
    <w:rsid w:val="00C77327"/>
    <w:rsid w:val="00C8142A"/>
    <w:rsid w:val="00C81BC6"/>
    <w:rsid w:val="00C82448"/>
    <w:rsid w:val="00C82E35"/>
    <w:rsid w:val="00C83660"/>
    <w:rsid w:val="00C84151"/>
    <w:rsid w:val="00C8426A"/>
    <w:rsid w:val="00C84469"/>
    <w:rsid w:val="00C84923"/>
    <w:rsid w:val="00C85AC7"/>
    <w:rsid w:val="00C86150"/>
    <w:rsid w:val="00C90C11"/>
    <w:rsid w:val="00C91EFA"/>
    <w:rsid w:val="00C9275F"/>
    <w:rsid w:val="00C93128"/>
    <w:rsid w:val="00C93609"/>
    <w:rsid w:val="00C9407B"/>
    <w:rsid w:val="00C94083"/>
    <w:rsid w:val="00C9531E"/>
    <w:rsid w:val="00C95448"/>
    <w:rsid w:val="00C96FAC"/>
    <w:rsid w:val="00CA1022"/>
    <w:rsid w:val="00CA1BA1"/>
    <w:rsid w:val="00CA2AC6"/>
    <w:rsid w:val="00CA43BA"/>
    <w:rsid w:val="00CA509B"/>
    <w:rsid w:val="00CA729E"/>
    <w:rsid w:val="00CA777F"/>
    <w:rsid w:val="00CB0044"/>
    <w:rsid w:val="00CB0792"/>
    <w:rsid w:val="00CB0AD5"/>
    <w:rsid w:val="00CB0AFB"/>
    <w:rsid w:val="00CB1139"/>
    <w:rsid w:val="00CB1AE3"/>
    <w:rsid w:val="00CB1B47"/>
    <w:rsid w:val="00CB2934"/>
    <w:rsid w:val="00CB299A"/>
    <w:rsid w:val="00CB3905"/>
    <w:rsid w:val="00CB4568"/>
    <w:rsid w:val="00CB6134"/>
    <w:rsid w:val="00CB63CA"/>
    <w:rsid w:val="00CC01B0"/>
    <w:rsid w:val="00CC06B4"/>
    <w:rsid w:val="00CC07F9"/>
    <w:rsid w:val="00CC0E6D"/>
    <w:rsid w:val="00CC12CA"/>
    <w:rsid w:val="00CC1F3A"/>
    <w:rsid w:val="00CC22AB"/>
    <w:rsid w:val="00CC2447"/>
    <w:rsid w:val="00CC29EE"/>
    <w:rsid w:val="00CC2FDD"/>
    <w:rsid w:val="00CC3BB1"/>
    <w:rsid w:val="00CC51D5"/>
    <w:rsid w:val="00CC5317"/>
    <w:rsid w:val="00CC55F1"/>
    <w:rsid w:val="00CD0733"/>
    <w:rsid w:val="00CD0770"/>
    <w:rsid w:val="00CD2C64"/>
    <w:rsid w:val="00CD338D"/>
    <w:rsid w:val="00CD33AA"/>
    <w:rsid w:val="00CD586B"/>
    <w:rsid w:val="00CD5F12"/>
    <w:rsid w:val="00CD7F69"/>
    <w:rsid w:val="00CE0A60"/>
    <w:rsid w:val="00CE16B1"/>
    <w:rsid w:val="00CE2C19"/>
    <w:rsid w:val="00CE2D79"/>
    <w:rsid w:val="00CE3358"/>
    <w:rsid w:val="00CE378A"/>
    <w:rsid w:val="00CE4529"/>
    <w:rsid w:val="00CE6472"/>
    <w:rsid w:val="00CE7738"/>
    <w:rsid w:val="00CE7EF8"/>
    <w:rsid w:val="00CF0223"/>
    <w:rsid w:val="00CF08D6"/>
    <w:rsid w:val="00CF13BF"/>
    <w:rsid w:val="00CF15A1"/>
    <w:rsid w:val="00CF1626"/>
    <w:rsid w:val="00CF1790"/>
    <w:rsid w:val="00CF19CD"/>
    <w:rsid w:val="00CF1FD7"/>
    <w:rsid w:val="00CF25BB"/>
    <w:rsid w:val="00CF751B"/>
    <w:rsid w:val="00D01732"/>
    <w:rsid w:val="00D02866"/>
    <w:rsid w:val="00D05574"/>
    <w:rsid w:val="00D06445"/>
    <w:rsid w:val="00D074F1"/>
    <w:rsid w:val="00D10337"/>
    <w:rsid w:val="00D10CD8"/>
    <w:rsid w:val="00D10E79"/>
    <w:rsid w:val="00D112C4"/>
    <w:rsid w:val="00D1230F"/>
    <w:rsid w:val="00D12E17"/>
    <w:rsid w:val="00D1400D"/>
    <w:rsid w:val="00D143DA"/>
    <w:rsid w:val="00D152F5"/>
    <w:rsid w:val="00D159C3"/>
    <w:rsid w:val="00D16096"/>
    <w:rsid w:val="00D16468"/>
    <w:rsid w:val="00D16954"/>
    <w:rsid w:val="00D17FB1"/>
    <w:rsid w:val="00D20169"/>
    <w:rsid w:val="00D23555"/>
    <w:rsid w:val="00D23770"/>
    <w:rsid w:val="00D23ABF"/>
    <w:rsid w:val="00D24195"/>
    <w:rsid w:val="00D26848"/>
    <w:rsid w:val="00D30162"/>
    <w:rsid w:val="00D30783"/>
    <w:rsid w:val="00D30844"/>
    <w:rsid w:val="00D32278"/>
    <w:rsid w:val="00D32754"/>
    <w:rsid w:val="00D32D46"/>
    <w:rsid w:val="00D32DC0"/>
    <w:rsid w:val="00D34BD6"/>
    <w:rsid w:val="00D34DF2"/>
    <w:rsid w:val="00D3592F"/>
    <w:rsid w:val="00D3717E"/>
    <w:rsid w:val="00D412D8"/>
    <w:rsid w:val="00D43038"/>
    <w:rsid w:val="00D4312E"/>
    <w:rsid w:val="00D43FDA"/>
    <w:rsid w:val="00D4424A"/>
    <w:rsid w:val="00D457F7"/>
    <w:rsid w:val="00D45A9F"/>
    <w:rsid w:val="00D46E90"/>
    <w:rsid w:val="00D47B12"/>
    <w:rsid w:val="00D47D68"/>
    <w:rsid w:val="00D50227"/>
    <w:rsid w:val="00D503B3"/>
    <w:rsid w:val="00D50D53"/>
    <w:rsid w:val="00D50E02"/>
    <w:rsid w:val="00D54669"/>
    <w:rsid w:val="00D550B3"/>
    <w:rsid w:val="00D55F7E"/>
    <w:rsid w:val="00D562B5"/>
    <w:rsid w:val="00D56640"/>
    <w:rsid w:val="00D5727F"/>
    <w:rsid w:val="00D5743B"/>
    <w:rsid w:val="00D5755B"/>
    <w:rsid w:val="00D57ACE"/>
    <w:rsid w:val="00D57B02"/>
    <w:rsid w:val="00D604C5"/>
    <w:rsid w:val="00D61D2B"/>
    <w:rsid w:val="00D64C0C"/>
    <w:rsid w:val="00D66099"/>
    <w:rsid w:val="00D665EC"/>
    <w:rsid w:val="00D66CCC"/>
    <w:rsid w:val="00D67843"/>
    <w:rsid w:val="00D70271"/>
    <w:rsid w:val="00D71BAB"/>
    <w:rsid w:val="00D724A0"/>
    <w:rsid w:val="00D72EE5"/>
    <w:rsid w:val="00D7330D"/>
    <w:rsid w:val="00D735E8"/>
    <w:rsid w:val="00D73F8A"/>
    <w:rsid w:val="00D76D8E"/>
    <w:rsid w:val="00D8130C"/>
    <w:rsid w:val="00D815DC"/>
    <w:rsid w:val="00D81D4A"/>
    <w:rsid w:val="00D82452"/>
    <w:rsid w:val="00D840D3"/>
    <w:rsid w:val="00D8574D"/>
    <w:rsid w:val="00D86940"/>
    <w:rsid w:val="00D86D8B"/>
    <w:rsid w:val="00D90421"/>
    <w:rsid w:val="00D93685"/>
    <w:rsid w:val="00D937AA"/>
    <w:rsid w:val="00D94AAF"/>
    <w:rsid w:val="00D94DA2"/>
    <w:rsid w:val="00D94E64"/>
    <w:rsid w:val="00D95021"/>
    <w:rsid w:val="00D957CA"/>
    <w:rsid w:val="00DA31AC"/>
    <w:rsid w:val="00DA4306"/>
    <w:rsid w:val="00DA4C3A"/>
    <w:rsid w:val="00DB08D8"/>
    <w:rsid w:val="00DB2B5A"/>
    <w:rsid w:val="00DB32DC"/>
    <w:rsid w:val="00DB3A92"/>
    <w:rsid w:val="00DB499C"/>
    <w:rsid w:val="00DB4D92"/>
    <w:rsid w:val="00DB76D9"/>
    <w:rsid w:val="00DC0D10"/>
    <w:rsid w:val="00DC1A3B"/>
    <w:rsid w:val="00DC3D25"/>
    <w:rsid w:val="00DC3DAC"/>
    <w:rsid w:val="00DC5646"/>
    <w:rsid w:val="00DC6A13"/>
    <w:rsid w:val="00DD0DB5"/>
    <w:rsid w:val="00DD1629"/>
    <w:rsid w:val="00DD17A9"/>
    <w:rsid w:val="00DD18AB"/>
    <w:rsid w:val="00DD25C1"/>
    <w:rsid w:val="00DD26DD"/>
    <w:rsid w:val="00DD41E2"/>
    <w:rsid w:val="00DD5042"/>
    <w:rsid w:val="00DD65F2"/>
    <w:rsid w:val="00DD762E"/>
    <w:rsid w:val="00DD7C17"/>
    <w:rsid w:val="00DE18AE"/>
    <w:rsid w:val="00DE276C"/>
    <w:rsid w:val="00DE64F4"/>
    <w:rsid w:val="00DF0A4C"/>
    <w:rsid w:val="00DF2875"/>
    <w:rsid w:val="00DF29C1"/>
    <w:rsid w:val="00DF3A75"/>
    <w:rsid w:val="00DF43BA"/>
    <w:rsid w:val="00DF4EDF"/>
    <w:rsid w:val="00DF52FD"/>
    <w:rsid w:val="00DF5CB6"/>
    <w:rsid w:val="00DF6148"/>
    <w:rsid w:val="00DF63FB"/>
    <w:rsid w:val="00E003A2"/>
    <w:rsid w:val="00E009FC"/>
    <w:rsid w:val="00E00AB9"/>
    <w:rsid w:val="00E0252F"/>
    <w:rsid w:val="00E0406D"/>
    <w:rsid w:val="00E05F12"/>
    <w:rsid w:val="00E0763F"/>
    <w:rsid w:val="00E10CD6"/>
    <w:rsid w:val="00E11DFA"/>
    <w:rsid w:val="00E11EE2"/>
    <w:rsid w:val="00E126DF"/>
    <w:rsid w:val="00E12E0B"/>
    <w:rsid w:val="00E13BB2"/>
    <w:rsid w:val="00E13EEE"/>
    <w:rsid w:val="00E1523E"/>
    <w:rsid w:val="00E156BD"/>
    <w:rsid w:val="00E1612B"/>
    <w:rsid w:val="00E168C8"/>
    <w:rsid w:val="00E17B5C"/>
    <w:rsid w:val="00E202C7"/>
    <w:rsid w:val="00E21120"/>
    <w:rsid w:val="00E2118D"/>
    <w:rsid w:val="00E2205F"/>
    <w:rsid w:val="00E229CB"/>
    <w:rsid w:val="00E22AF7"/>
    <w:rsid w:val="00E238BC"/>
    <w:rsid w:val="00E2506F"/>
    <w:rsid w:val="00E268E0"/>
    <w:rsid w:val="00E27BA1"/>
    <w:rsid w:val="00E30C6E"/>
    <w:rsid w:val="00E30E46"/>
    <w:rsid w:val="00E31A44"/>
    <w:rsid w:val="00E31D80"/>
    <w:rsid w:val="00E340C1"/>
    <w:rsid w:val="00E3565A"/>
    <w:rsid w:val="00E356EF"/>
    <w:rsid w:val="00E358B9"/>
    <w:rsid w:val="00E36836"/>
    <w:rsid w:val="00E36FFF"/>
    <w:rsid w:val="00E40880"/>
    <w:rsid w:val="00E42307"/>
    <w:rsid w:val="00E43780"/>
    <w:rsid w:val="00E43899"/>
    <w:rsid w:val="00E45768"/>
    <w:rsid w:val="00E463A0"/>
    <w:rsid w:val="00E464F6"/>
    <w:rsid w:val="00E46C4E"/>
    <w:rsid w:val="00E500DB"/>
    <w:rsid w:val="00E510BF"/>
    <w:rsid w:val="00E540EF"/>
    <w:rsid w:val="00E578E4"/>
    <w:rsid w:val="00E606C8"/>
    <w:rsid w:val="00E616A9"/>
    <w:rsid w:val="00E61916"/>
    <w:rsid w:val="00E61AC4"/>
    <w:rsid w:val="00E6751E"/>
    <w:rsid w:val="00E710AA"/>
    <w:rsid w:val="00E72D44"/>
    <w:rsid w:val="00E75A6E"/>
    <w:rsid w:val="00E75EE1"/>
    <w:rsid w:val="00E76B1F"/>
    <w:rsid w:val="00E76CD7"/>
    <w:rsid w:val="00E77AB4"/>
    <w:rsid w:val="00E83E0C"/>
    <w:rsid w:val="00E840D6"/>
    <w:rsid w:val="00E84744"/>
    <w:rsid w:val="00E8484D"/>
    <w:rsid w:val="00E85EC5"/>
    <w:rsid w:val="00E8662D"/>
    <w:rsid w:val="00E904F7"/>
    <w:rsid w:val="00E91CF8"/>
    <w:rsid w:val="00E91F0B"/>
    <w:rsid w:val="00E920E8"/>
    <w:rsid w:val="00E9245D"/>
    <w:rsid w:val="00E92EEA"/>
    <w:rsid w:val="00E933D7"/>
    <w:rsid w:val="00E94322"/>
    <w:rsid w:val="00E94748"/>
    <w:rsid w:val="00E95223"/>
    <w:rsid w:val="00E96186"/>
    <w:rsid w:val="00E96C48"/>
    <w:rsid w:val="00E97A8C"/>
    <w:rsid w:val="00EA05BE"/>
    <w:rsid w:val="00EA0C23"/>
    <w:rsid w:val="00EA0D7A"/>
    <w:rsid w:val="00EA137B"/>
    <w:rsid w:val="00EA24B8"/>
    <w:rsid w:val="00EA3294"/>
    <w:rsid w:val="00EA3CE5"/>
    <w:rsid w:val="00EA3F4E"/>
    <w:rsid w:val="00EA4C8E"/>
    <w:rsid w:val="00EA5D19"/>
    <w:rsid w:val="00EA6604"/>
    <w:rsid w:val="00EA7392"/>
    <w:rsid w:val="00EB0E60"/>
    <w:rsid w:val="00EB1FC7"/>
    <w:rsid w:val="00EB35A8"/>
    <w:rsid w:val="00EB4743"/>
    <w:rsid w:val="00EB5138"/>
    <w:rsid w:val="00EB6338"/>
    <w:rsid w:val="00EB70F5"/>
    <w:rsid w:val="00EC22F1"/>
    <w:rsid w:val="00EC342A"/>
    <w:rsid w:val="00EC5D2E"/>
    <w:rsid w:val="00EC600A"/>
    <w:rsid w:val="00EC7139"/>
    <w:rsid w:val="00ED0812"/>
    <w:rsid w:val="00ED09A4"/>
    <w:rsid w:val="00ED0E3A"/>
    <w:rsid w:val="00ED1343"/>
    <w:rsid w:val="00ED1858"/>
    <w:rsid w:val="00ED2E69"/>
    <w:rsid w:val="00ED49A7"/>
    <w:rsid w:val="00ED49E8"/>
    <w:rsid w:val="00ED4F04"/>
    <w:rsid w:val="00ED54C4"/>
    <w:rsid w:val="00EE01EF"/>
    <w:rsid w:val="00EE1A8E"/>
    <w:rsid w:val="00EE1CEA"/>
    <w:rsid w:val="00EE2EBB"/>
    <w:rsid w:val="00EE35CC"/>
    <w:rsid w:val="00EE4CE9"/>
    <w:rsid w:val="00EE6185"/>
    <w:rsid w:val="00EF1177"/>
    <w:rsid w:val="00EF1264"/>
    <w:rsid w:val="00EF1AE9"/>
    <w:rsid w:val="00EF2C79"/>
    <w:rsid w:val="00EF3824"/>
    <w:rsid w:val="00EF53D5"/>
    <w:rsid w:val="00EF5817"/>
    <w:rsid w:val="00EF6451"/>
    <w:rsid w:val="00EF6A42"/>
    <w:rsid w:val="00EF724D"/>
    <w:rsid w:val="00F00435"/>
    <w:rsid w:val="00F005E3"/>
    <w:rsid w:val="00F008A0"/>
    <w:rsid w:val="00F01F4A"/>
    <w:rsid w:val="00F036DB"/>
    <w:rsid w:val="00F03801"/>
    <w:rsid w:val="00F05942"/>
    <w:rsid w:val="00F07FA0"/>
    <w:rsid w:val="00F100BE"/>
    <w:rsid w:val="00F10782"/>
    <w:rsid w:val="00F11076"/>
    <w:rsid w:val="00F123F7"/>
    <w:rsid w:val="00F12CEF"/>
    <w:rsid w:val="00F13479"/>
    <w:rsid w:val="00F145D9"/>
    <w:rsid w:val="00F15C84"/>
    <w:rsid w:val="00F166A7"/>
    <w:rsid w:val="00F215AB"/>
    <w:rsid w:val="00F23841"/>
    <w:rsid w:val="00F2398F"/>
    <w:rsid w:val="00F304AE"/>
    <w:rsid w:val="00F30653"/>
    <w:rsid w:val="00F30F17"/>
    <w:rsid w:val="00F32454"/>
    <w:rsid w:val="00F3259A"/>
    <w:rsid w:val="00F32CA2"/>
    <w:rsid w:val="00F33F6C"/>
    <w:rsid w:val="00F34DA5"/>
    <w:rsid w:val="00F35663"/>
    <w:rsid w:val="00F35B97"/>
    <w:rsid w:val="00F35FCB"/>
    <w:rsid w:val="00F361D7"/>
    <w:rsid w:val="00F36765"/>
    <w:rsid w:val="00F36C83"/>
    <w:rsid w:val="00F37AA7"/>
    <w:rsid w:val="00F40622"/>
    <w:rsid w:val="00F4359C"/>
    <w:rsid w:val="00F435D8"/>
    <w:rsid w:val="00F4427D"/>
    <w:rsid w:val="00F45252"/>
    <w:rsid w:val="00F47A85"/>
    <w:rsid w:val="00F50AA8"/>
    <w:rsid w:val="00F52521"/>
    <w:rsid w:val="00F52B6D"/>
    <w:rsid w:val="00F56E53"/>
    <w:rsid w:val="00F6317C"/>
    <w:rsid w:val="00F63405"/>
    <w:rsid w:val="00F63421"/>
    <w:rsid w:val="00F635BB"/>
    <w:rsid w:val="00F655B2"/>
    <w:rsid w:val="00F67B86"/>
    <w:rsid w:val="00F707E4"/>
    <w:rsid w:val="00F71E1D"/>
    <w:rsid w:val="00F720ED"/>
    <w:rsid w:val="00F72845"/>
    <w:rsid w:val="00F74BEC"/>
    <w:rsid w:val="00F75A92"/>
    <w:rsid w:val="00F75B76"/>
    <w:rsid w:val="00F76860"/>
    <w:rsid w:val="00F76CFF"/>
    <w:rsid w:val="00F77284"/>
    <w:rsid w:val="00F772ED"/>
    <w:rsid w:val="00F77715"/>
    <w:rsid w:val="00F81710"/>
    <w:rsid w:val="00F81E52"/>
    <w:rsid w:val="00F82142"/>
    <w:rsid w:val="00F821BB"/>
    <w:rsid w:val="00F8443F"/>
    <w:rsid w:val="00F84D3C"/>
    <w:rsid w:val="00F8669B"/>
    <w:rsid w:val="00F86CBE"/>
    <w:rsid w:val="00F911F0"/>
    <w:rsid w:val="00F91ECA"/>
    <w:rsid w:val="00F92056"/>
    <w:rsid w:val="00F93ADD"/>
    <w:rsid w:val="00F93C36"/>
    <w:rsid w:val="00F93EB6"/>
    <w:rsid w:val="00F94A6B"/>
    <w:rsid w:val="00F94E13"/>
    <w:rsid w:val="00F95F17"/>
    <w:rsid w:val="00F97FF5"/>
    <w:rsid w:val="00FA0922"/>
    <w:rsid w:val="00FA0B10"/>
    <w:rsid w:val="00FA3612"/>
    <w:rsid w:val="00FA3CFB"/>
    <w:rsid w:val="00FA3D3B"/>
    <w:rsid w:val="00FA52F2"/>
    <w:rsid w:val="00FA651B"/>
    <w:rsid w:val="00FA70CB"/>
    <w:rsid w:val="00FA7922"/>
    <w:rsid w:val="00FA7D79"/>
    <w:rsid w:val="00FB0149"/>
    <w:rsid w:val="00FB10B7"/>
    <w:rsid w:val="00FB15BA"/>
    <w:rsid w:val="00FB1BE5"/>
    <w:rsid w:val="00FB28D6"/>
    <w:rsid w:val="00FB47E2"/>
    <w:rsid w:val="00FB4911"/>
    <w:rsid w:val="00FB51D2"/>
    <w:rsid w:val="00FC1EB1"/>
    <w:rsid w:val="00FC219D"/>
    <w:rsid w:val="00FC263F"/>
    <w:rsid w:val="00FC3A3F"/>
    <w:rsid w:val="00FC5798"/>
    <w:rsid w:val="00FC63E6"/>
    <w:rsid w:val="00FC6C7A"/>
    <w:rsid w:val="00FC7328"/>
    <w:rsid w:val="00FD0B0D"/>
    <w:rsid w:val="00FD1124"/>
    <w:rsid w:val="00FD13F5"/>
    <w:rsid w:val="00FD2E31"/>
    <w:rsid w:val="00FD4788"/>
    <w:rsid w:val="00FD53FD"/>
    <w:rsid w:val="00FD59AA"/>
    <w:rsid w:val="00FD59D4"/>
    <w:rsid w:val="00FD67EA"/>
    <w:rsid w:val="00FD7561"/>
    <w:rsid w:val="00FE0514"/>
    <w:rsid w:val="00FE2F46"/>
    <w:rsid w:val="00FE4386"/>
    <w:rsid w:val="00FE5199"/>
    <w:rsid w:val="00FE51F9"/>
    <w:rsid w:val="00FE7B5D"/>
    <w:rsid w:val="00FE7CC9"/>
    <w:rsid w:val="00FE7E5B"/>
    <w:rsid w:val="00FF05E7"/>
    <w:rsid w:val="00FF0690"/>
    <w:rsid w:val="00FF09D7"/>
    <w:rsid w:val="00FF0AC6"/>
    <w:rsid w:val="00FF20CC"/>
    <w:rsid w:val="00FF3994"/>
    <w:rsid w:val="00FF3D73"/>
    <w:rsid w:val="00FF411B"/>
    <w:rsid w:val="00FF4B03"/>
    <w:rsid w:val="00FF4ED8"/>
    <w:rsid w:val="00FF5080"/>
    <w:rsid w:val="00FF5A94"/>
    <w:rsid w:val="00FF5C2A"/>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3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9"/>
      </w:numPr>
      <w:spacing w:before="120" w:after="80"/>
      <w:outlineLvl w:val="1"/>
    </w:pPr>
    <w:rPr>
      <w:rFonts w:ascii="Times New Roman Bold" w:hAnsi="Times New Roman Bold"/>
      <w:b/>
    </w:rPr>
  </w:style>
  <w:style w:type="paragraph" w:styleId="Heading3">
    <w:name w:val="heading 3"/>
    <w:aliases w:val="Section Header3,ClauseSub_No&amp;Name,Secciones"/>
    <w:basedOn w:val="Normal"/>
    <w:next w:val="Normal"/>
    <w:qFormat/>
    <w:p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jc w:val="center"/>
      <w:outlineLvl w:val="3"/>
    </w:pPr>
    <w:rPr>
      <w:b/>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B322E2"/>
    <w:pPr>
      <w:tabs>
        <w:tab w:val="right" w:leader="dot" w:pos="9000"/>
      </w:tabs>
      <w:suppressAutoHyphens/>
      <w:spacing w:before="240"/>
    </w:pPr>
    <w:rPr>
      <w:b/>
    </w:rPr>
  </w:style>
  <w:style w:type="paragraph" w:styleId="TOC2">
    <w:name w:val="toc 2"/>
    <w:basedOn w:val="Normal"/>
    <w:next w:val="Normal"/>
    <w:uiPriority w:val="39"/>
    <w:rsid w:val="00B322E2"/>
    <w:pPr>
      <w:tabs>
        <w:tab w:val="right" w:leader="dot" w:pos="9000"/>
      </w:tabs>
      <w:suppressAutoHyphens/>
      <w:ind w:left="1440" w:hanging="720"/>
      <w:jc w:val="left"/>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link w:val="Header1-ClausesChar"/>
    <w:pPr>
      <w:tabs>
        <w:tab w:val="num" w:pos="432"/>
      </w:tabs>
      <w:ind w:left="432" w:hanging="432"/>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Pr>
      <w:tabs>
        <w:tab w:val="num" w:pos="432"/>
      </w:tabs>
      <w:ind w:left="432" w:hanging="432"/>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142359"/>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3"/>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4"/>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link w:val="section4aheaderChar"/>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7"/>
      </w:numPr>
    </w:pPr>
  </w:style>
  <w:style w:type="paragraph" w:customStyle="1" w:styleId="TableBullet2">
    <w:name w:val="Table Bullet 2"/>
    <w:basedOn w:val="TableText"/>
    <w:rsid w:val="007136DB"/>
    <w:pPr>
      <w:numPr>
        <w:ilvl w:val="1"/>
        <w:numId w:val="7"/>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6"/>
      </w:numPr>
    </w:pPr>
  </w:style>
  <w:style w:type="paragraph" w:customStyle="1" w:styleId="BoxBullet2">
    <w:name w:val="Box Bullet 2"/>
    <w:basedOn w:val="Boxtext"/>
    <w:rsid w:val="007136DB"/>
    <w:pPr>
      <w:numPr>
        <w:ilvl w:val="1"/>
        <w:numId w:val="6"/>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8"/>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tabs>
        <w:tab w:val="num" w:pos="-360"/>
      </w:tabs>
      <w:spacing w:before="120" w:after="120"/>
      <w:ind w:left="-360" w:hanging="360"/>
      <w:jc w:val="both"/>
    </w:pPr>
    <w:rPr>
      <w:bCs/>
      <w:sz w:val="24"/>
    </w:rPr>
  </w:style>
  <w:style w:type="paragraph" w:customStyle="1" w:styleId="GCHeading1">
    <w:name w:val="GC Heading 1"/>
    <w:basedOn w:val="Normal"/>
    <w:next w:val="Normal"/>
    <w:link w:val="GCHeading1Char"/>
    <w:autoRedefine/>
    <w:rsid w:val="00BC382D"/>
    <w:pPr>
      <w:keepNext/>
      <w:keepLines/>
      <w:numPr>
        <w:numId w:val="10"/>
      </w:numPr>
      <w:tabs>
        <w:tab w:val="left" w:pos="540"/>
      </w:tabs>
      <w:spacing w:before="120" w:after="120"/>
      <w:jc w:val="left"/>
    </w:pPr>
    <w:rPr>
      <w:b/>
      <w:sz w:val="28"/>
    </w:rPr>
  </w:style>
  <w:style w:type="paragraph" w:customStyle="1" w:styleId="GCHeading2">
    <w:name w:val="GC Heading 2"/>
    <w:basedOn w:val="Normal"/>
    <w:next w:val="Normal"/>
    <w:link w:val="GCHeading2Char"/>
    <w:autoRedefine/>
    <w:rsid w:val="00EF1AE9"/>
    <w:pPr>
      <w:keepNext/>
      <w:keepLines/>
      <w:numPr>
        <w:ilvl w:val="1"/>
        <w:numId w:val="10"/>
      </w:numPr>
      <w:spacing w:before="120" w:after="120"/>
    </w:pPr>
    <w:rPr>
      <w:b/>
      <w:bCs/>
    </w:rPr>
  </w:style>
  <w:style w:type="paragraph" w:customStyle="1" w:styleId="GCHeading3">
    <w:name w:val="GC Heading 3"/>
    <w:basedOn w:val="Normal"/>
    <w:next w:val="Normal"/>
    <w:autoRedefine/>
    <w:rsid w:val="00C61FCC"/>
    <w:pPr>
      <w:keepNext/>
      <w:keepLines/>
      <w:spacing w:before="240" w:after="240"/>
      <w:ind w:left="1560" w:hanging="709"/>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link w:val="SectionVIIIHeaderChar"/>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12"/>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11"/>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12"/>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13"/>
      </w:numPr>
      <w:spacing w:after="200"/>
      <w:jc w:val="both"/>
    </w:pPr>
    <w:rPr>
      <w:sz w:val="24"/>
      <w:szCs w:val="24"/>
    </w:rPr>
  </w:style>
  <w:style w:type="paragraph" w:customStyle="1" w:styleId="DefaultParagraphFont1">
    <w:name w:val="Default Paragraph Font1"/>
    <w:next w:val="Normal"/>
    <w:rsid w:val="00BD6588"/>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14"/>
      </w:numPr>
      <w:jc w:val="left"/>
    </w:pPr>
    <w:rPr>
      <w:b/>
    </w:rPr>
  </w:style>
  <w:style w:type="paragraph" w:customStyle="1" w:styleId="OptB-S1-subpara">
    <w:name w:val="OptB-S1-sub para"/>
    <w:basedOn w:val="Normal"/>
    <w:rsid w:val="003F0B59"/>
    <w:pPr>
      <w:numPr>
        <w:ilvl w:val="1"/>
        <w:numId w:val="14"/>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spacing w:after="20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Medium Grid 1 - Accent 21,ADB Paragraph,lp1,Bullet Paragraph,List Paragraph nowy,Bullets,References,List Paragraph1,heading 6,WB List Paragraph,Liste 1,ANNEX,Ha"/>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Medium Grid 1 - Accent 21 Char,ADB Paragraph Char,lp1 Char,Bullet Paragraph Char,List Paragraph nowy Char,Bullets Char,References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467BBE"/>
    <w:pPr>
      <w:numPr>
        <w:numId w:val="155"/>
      </w:numPr>
      <w:spacing w:before="120" w:after="240"/>
    </w:pPr>
    <w:rPr>
      <w:b/>
      <w:sz w:val="24"/>
      <w:lang w:val="es-ES"/>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17"/>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link w:val="SPDForm2Char"/>
    <w:qFormat/>
    <w:rsid w:val="0046066A"/>
    <w:pPr>
      <w:spacing w:before="120" w:after="240"/>
      <w:jc w:val="center"/>
    </w:pPr>
    <w:rPr>
      <w:b/>
      <w:sz w:val="36"/>
    </w:rPr>
  </w:style>
  <w:style w:type="paragraph" w:styleId="TOCHeading">
    <w:name w:val="TOC Heading"/>
    <w:basedOn w:val="Heading1"/>
    <w:next w:val="Normal"/>
    <w:uiPriority w:val="39"/>
    <w:unhideWhenUsed/>
    <w:qFormat/>
    <w:rsid w:val="007174F1"/>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character" w:styleId="Strong">
    <w:name w:val="Strong"/>
    <w:basedOn w:val="DefaultParagraphFont"/>
    <w:qFormat/>
    <w:rsid w:val="00634336"/>
    <w:rPr>
      <w:b/>
      <w:bCs/>
    </w:rPr>
  </w:style>
  <w:style w:type="paragraph" w:customStyle="1" w:styleId="Style2">
    <w:name w:val="Style2"/>
    <w:basedOn w:val="Header1-Clauses"/>
    <w:link w:val="Style2Char"/>
    <w:qFormat/>
    <w:rsid w:val="00634336"/>
    <w:pPr>
      <w:tabs>
        <w:tab w:val="clear" w:pos="432"/>
      </w:tabs>
      <w:spacing w:after="200"/>
      <w:ind w:left="0" w:firstLine="0"/>
    </w:pPr>
  </w:style>
  <w:style w:type="paragraph" w:customStyle="1" w:styleId="Style3">
    <w:name w:val="Style3"/>
    <w:basedOn w:val="section4aheader"/>
    <w:link w:val="Style3Char"/>
    <w:qFormat/>
    <w:rsid w:val="00E616A9"/>
    <w:rPr>
      <w:lang w:val="es-ES_tradnl"/>
    </w:rPr>
  </w:style>
  <w:style w:type="character" w:customStyle="1" w:styleId="Header1-ClausesChar">
    <w:name w:val="Header 1 - Clauses Char"/>
    <w:basedOn w:val="DefaultParagraphFont"/>
    <w:link w:val="Header1-Clauses"/>
    <w:rsid w:val="00634336"/>
    <w:rPr>
      <w:b/>
      <w:sz w:val="24"/>
      <w:lang w:val="es-ES_tradnl"/>
    </w:rPr>
  </w:style>
  <w:style w:type="character" w:customStyle="1" w:styleId="Style2Char">
    <w:name w:val="Style2 Char"/>
    <w:basedOn w:val="Header1-ClausesChar"/>
    <w:link w:val="Style2"/>
    <w:rsid w:val="00634336"/>
    <w:rPr>
      <w:b/>
      <w:sz w:val="24"/>
      <w:lang w:val="es-ES_tradnl"/>
    </w:rPr>
  </w:style>
  <w:style w:type="paragraph" w:customStyle="1" w:styleId="Style4">
    <w:name w:val="Style4"/>
    <w:basedOn w:val="SectionVHeader0"/>
    <w:link w:val="Style4Char"/>
    <w:qFormat/>
    <w:rsid w:val="0016236A"/>
    <w:pPr>
      <w:spacing w:before="30" w:after="30"/>
      <w:jc w:val="left"/>
    </w:pPr>
  </w:style>
  <w:style w:type="character" w:customStyle="1" w:styleId="section4aheaderChar">
    <w:name w:val="section 4a header Char"/>
    <w:basedOn w:val="SectionVHeaderChar"/>
    <w:link w:val="section4aheader"/>
    <w:rsid w:val="00E616A9"/>
    <w:rPr>
      <w:b/>
      <w:sz w:val="36"/>
      <w:lang w:val="es-ES_tradnl" w:eastAsia="en-US" w:bidi="ar-SA"/>
    </w:rPr>
  </w:style>
  <w:style w:type="character" w:customStyle="1" w:styleId="Style3Char">
    <w:name w:val="Style3 Char"/>
    <w:basedOn w:val="section4aheaderChar"/>
    <w:link w:val="Style3"/>
    <w:rsid w:val="00E616A9"/>
    <w:rPr>
      <w:b/>
      <w:sz w:val="36"/>
      <w:lang w:val="es-ES_tradnl" w:eastAsia="en-US" w:bidi="ar-SA"/>
    </w:rPr>
  </w:style>
  <w:style w:type="paragraph" w:customStyle="1" w:styleId="Style5">
    <w:name w:val="Style5"/>
    <w:basedOn w:val="GCHeading1"/>
    <w:link w:val="Style5Char"/>
    <w:qFormat/>
    <w:rsid w:val="008D61FC"/>
    <w:rPr>
      <w:lang w:val="es-ES_tradnl"/>
    </w:rPr>
  </w:style>
  <w:style w:type="character" w:customStyle="1" w:styleId="Style4Char">
    <w:name w:val="Style4 Char"/>
    <w:basedOn w:val="SectionVHeaderChar"/>
    <w:link w:val="Style4"/>
    <w:rsid w:val="0016236A"/>
    <w:rPr>
      <w:b/>
      <w:sz w:val="36"/>
      <w:lang w:val="es-ES_tradnl" w:eastAsia="en-US" w:bidi="ar-SA"/>
    </w:rPr>
  </w:style>
  <w:style w:type="paragraph" w:customStyle="1" w:styleId="Style6">
    <w:name w:val="Style6"/>
    <w:basedOn w:val="GCHeading2"/>
    <w:link w:val="Style6Char"/>
    <w:qFormat/>
    <w:rsid w:val="008D61FC"/>
    <w:rPr>
      <w:lang w:val="es-ES_tradnl"/>
    </w:rPr>
  </w:style>
  <w:style w:type="character" w:customStyle="1" w:styleId="GCHeading1Char">
    <w:name w:val="GC Heading 1 Char"/>
    <w:basedOn w:val="DefaultParagraphFont"/>
    <w:link w:val="GCHeading1"/>
    <w:rsid w:val="008D61FC"/>
    <w:rPr>
      <w:b/>
      <w:sz w:val="28"/>
    </w:rPr>
  </w:style>
  <w:style w:type="character" w:customStyle="1" w:styleId="Style5Char">
    <w:name w:val="Style5 Char"/>
    <w:basedOn w:val="GCHeading1Char"/>
    <w:link w:val="Style5"/>
    <w:rsid w:val="008D61FC"/>
    <w:rPr>
      <w:b/>
      <w:sz w:val="28"/>
      <w:lang w:val="es-ES_tradnl"/>
    </w:rPr>
  </w:style>
  <w:style w:type="paragraph" w:customStyle="1" w:styleId="Style7">
    <w:name w:val="Style7"/>
    <w:basedOn w:val="SectionVIIIHeader"/>
    <w:link w:val="Style7Char"/>
    <w:qFormat/>
    <w:rsid w:val="00EF5817"/>
    <w:rPr>
      <w:lang w:val="es-ES_tradnl"/>
    </w:rPr>
  </w:style>
  <w:style w:type="character" w:customStyle="1" w:styleId="Style6Char">
    <w:name w:val="Style6 Char"/>
    <w:basedOn w:val="GCHeading2Char"/>
    <w:link w:val="Style6"/>
    <w:rsid w:val="008D61FC"/>
    <w:rPr>
      <w:b/>
      <w:bCs/>
      <w:sz w:val="24"/>
      <w:lang w:val="es-ES_tradnl"/>
    </w:rPr>
  </w:style>
  <w:style w:type="character" w:customStyle="1" w:styleId="SectionVIIIHeaderChar">
    <w:name w:val="Section VIII Header Char"/>
    <w:basedOn w:val="SectionVHeaderChar"/>
    <w:link w:val="SectionVIIIHeader"/>
    <w:rsid w:val="00EF5817"/>
    <w:rPr>
      <w:b/>
      <w:sz w:val="36"/>
      <w:lang w:val="es-ES_tradnl" w:eastAsia="en-US" w:bidi="ar-SA"/>
    </w:rPr>
  </w:style>
  <w:style w:type="character" w:customStyle="1" w:styleId="Style7Char">
    <w:name w:val="Style7 Char"/>
    <w:basedOn w:val="SectionVIIIHeaderChar"/>
    <w:link w:val="Style7"/>
    <w:rsid w:val="00EF5817"/>
    <w:rPr>
      <w:b/>
      <w:sz w:val="36"/>
      <w:lang w:val="es-ES_tradnl" w:eastAsia="en-US" w:bidi="ar-SA"/>
    </w:rPr>
  </w:style>
  <w:style w:type="paragraph" w:customStyle="1" w:styleId="SectionIHeader2">
    <w:name w:val="Section I. Header 2"/>
    <w:basedOn w:val="ListParagraph"/>
    <w:qFormat/>
    <w:rsid w:val="000360E2"/>
    <w:pPr>
      <w:numPr>
        <w:numId w:val="45"/>
      </w:numPr>
      <w:ind w:left="342" w:hanging="342"/>
      <w:jc w:val="left"/>
    </w:pPr>
    <w:rPr>
      <w:b/>
      <w:bCs/>
      <w:sz w:val="22"/>
      <w:szCs w:val="22"/>
      <w:lang w:val="es-CO"/>
    </w:rPr>
  </w:style>
  <w:style w:type="table" w:styleId="GridTable1Light">
    <w:name w:val="Grid Table 1 Light"/>
    <w:basedOn w:val="TableNormal"/>
    <w:uiPriority w:val="46"/>
    <w:rsid w:val="003207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320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20710"/>
    <w:rPr>
      <w:rFonts w:ascii="Courier New" w:hAnsi="Courier New" w:cs="Courier New"/>
    </w:rPr>
  </w:style>
  <w:style w:type="table" w:styleId="TableGridLight">
    <w:name w:val="Grid Table Light"/>
    <w:basedOn w:val="TableNormal"/>
    <w:uiPriority w:val="40"/>
    <w:rsid w:val="003207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4A2E50"/>
    <w:pPr>
      <w:spacing w:before="240" w:after="240"/>
      <w:jc w:val="center"/>
    </w:pPr>
    <w:rPr>
      <w:rFonts w:ascii="Times New Roman Bold" w:hAnsi="Times New Roman Bold"/>
      <w:b/>
      <w:sz w:val="36"/>
      <w:szCs w:val="24"/>
    </w:rPr>
  </w:style>
  <w:style w:type="paragraph" w:customStyle="1" w:styleId="ITBHeading2">
    <w:name w:val="ITB Heading 2"/>
    <w:basedOn w:val="Header1-Clauses"/>
    <w:link w:val="ITBHeading2Char"/>
    <w:qFormat/>
    <w:rsid w:val="0049034C"/>
    <w:pPr>
      <w:numPr>
        <w:numId w:val="2"/>
      </w:numPr>
      <w:tabs>
        <w:tab w:val="clear" w:pos="432"/>
      </w:tabs>
      <w:spacing w:after="200"/>
    </w:pPr>
    <w:rPr>
      <w:lang w:val="es-ES"/>
    </w:rPr>
  </w:style>
  <w:style w:type="paragraph" w:customStyle="1" w:styleId="ITBHeading1">
    <w:name w:val="ITB Heading 1"/>
    <w:basedOn w:val="BodyText2"/>
    <w:link w:val="ITBHeading1Char"/>
    <w:qFormat/>
    <w:rsid w:val="0049034C"/>
    <w:pPr>
      <w:spacing w:before="200" w:after="200"/>
      <w:jc w:val="center"/>
    </w:pPr>
    <w:rPr>
      <w:b/>
      <w:bCs/>
      <w:i w:val="0"/>
      <w:iCs/>
      <w:sz w:val="28"/>
      <w:lang w:val="es-ES"/>
    </w:rPr>
  </w:style>
  <w:style w:type="character" w:customStyle="1" w:styleId="ITBHeading2Char">
    <w:name w:val="ITB Heading 2 Char"/>
    <w:basedOn w:val="Header1-ClausesChar"/>
    <w:link w:val="ITBHeading2"/>
    <w:rsid w:val="0049034C"/>
    <w:rPr>
      <w:b/>
      <w:sz w:val="24"/>
      <w:lang w:val="es-ES"/>
    </w:rPr>
  </w:style>
  <w:style w:type="character" w:customStyle="1" w:styleId="BodyText2Char">
    <w:name w:val="Body Text 2 Char"/>
    <w:basedOn w:val="DefaultParagraphFont"/>
    <w:link w:val="BodyText2"/>
    <w:rsid w:val="0049034C"/>
    <w:rPr>
      <w:i/>
      <w:sz w:val="24"/>
    </w:rPr>
  </w:style>
  <w:style w:type="character" w:customStyle="1" w:styleId="ITBHeading1Char">
    <w:name w:val="ITB Heading 1 Char"/>
    <w:basedOn w:val="BodyText2Char"/>
    <w:link w:val="ITBHeading1"/>
    <w:rsid w:val="0049034C"/>
    <w:rPr>
      <w:b/>
      <w:bCs/>
      <w:i w:val="0"/>
      <w:iCs/>
      <w:sz w:val="28"/>
      <w:lang w:val="es-ES"/>
    </w:rPr>
  </w:style>
  <w:style w:type="character" w:styleId="FollowedHyperlink">
    <w:name w:val="FollowedHyperlink"/>
    <w:basedOn w:val="DefaultParagraphFont"/>
    <w:semiHidden/>
    <w:unhideWhenUsed/>
    <w:rsid w:val="001477F1"/>
    <w:rPr>
      <w:color w:val="954F72" w:themeColor="followedHyperlink"/>
      <w:u w:val="single"/>
    </w:rPr>
  </w:style>
  <w:style w:type="character" w:styleId="UnresolvedMention">
    <w:name w:val="Unresolved Mention"/>
    <w:basedOn w:val="DefaultParagraphFont"/>
    <w:uiPriority w:val="99"/>
    <w:semiHidden/>
    <w:unhideWhenUsed/>
    <w:rsid w:val="007B5B8D"/>
    <w:rPr>
      <w:color w:val="605E5C"/>
      <w:shd w:val="clear" w:color="auto" w:fill="E1DFDD"/>
    </w:rPr>
  </w:style>
  <w:style w:type="paragraph" w:customStyle="1" w:styleId="Sec4H1">
    <w:name w:val="Sec 4 H1"/>
    <w:basedOn w:val="SPDForm2"/>
    <w:link w:val="Sec4H1Char"/>
    <w:qFormat/>
    <w:rsid w:val="006B7530"/>
    <w:rPr>
      <w:lang w:val="es-ES"/>
    </w:rPr>
  </w:style>
  <w:style w:type="paragraph" w:customStyle="1" w:styleId="Sec10H1">
    <w:name w:val="Sec 10 H1"/>
    <w:basedOn w:val="SectionVIIIHeader"/>
    <w:link w:val="Sec10H1Char"/>
    <w:qFormat/>
    <w:rsid w:val="006D535C"/>
    <w:rPr>
      <w:lang w:val="es-ES"/>
    </w:rPr>
  </w:style>
  <w:style w:type="character" w:customStyle="1" w:styleId="SPDForm2Char">
    <w:name w:val="SPD  Form 2 Char"/>
    <w:basedOn w:val="DefaultParagraphFont"/>
    <w:link w:val="SPDForm2"/>
    <w:rsid w:val="006B7530"/>
    <w:rPr>
      <w:b/>
      <w:sz w:val="36"/>
    </w:rPr>
  </w:style>
  <w:style w:type="character" w:customStyle="1" w:styleId="Sec4H1Char">
    <w:name w:val="Sec 4 H1 Char"/>
    <w:basedOn w:val="SPDForm2Char"/>
    <w:link w:val="Sec4H1"/>
    <w:rsid w:val="006B7530"/>
    <w:rPr>
      <w:b/>
      <w:sz w:val="36"/>
      <w:lang w:val="es-ES"/>
    </w:rPr>
  </w:style>
  <w:style w:type="character" w:customStyle="1" w:styleId="Sec10H1Char">
    <w:name w:val="Sec 10 H1 Char"/>
    <w:basedOn w:val="SectionVIIIHeaderChar"/>
    <w:link w:val="Sec10H1"/>
    <w:rsid w:val="006D535C"/>
    <w:rPr>
      <w:b/>
      <w:sz w:val="36"/>
      <w:lang w:val="es-ES" w:eastAsia="en-US" w:bidi="ar-SA"/>
    </w:rPr>
  </w:style>
  <w:style w:type="paragraph" w:customStyle="1" w:styleId="HeaderEvaCriteria">
    <w:name w:val="Header Eva Criteria"/>
    <w:basedOn w:val="Normal"/>
    <w:link w:val="HeaderEvaCriteriaChar"/>
    <w:qFormat/>
    <w:rsid w:val="009C29F0"/>
    <w:pPr>
      <w:jc w:val="left"/>
    </w:pPr>
    <w:rPr>
      <w:rFonts w:ascii="Times New Roman Bold" w:hAnsi="Times New Roman Bold"/>
      <w:b/>
      <w:sz w:val="32"/>
      <w:szCs w:val="24"/>
      <w:lang w:val="es-ES"/>
    </w:rPr>
  </w:style>
  <w:style w:type="character" w:customStyle="1" w:styleId="HeaderEvaCriteriaChar">
    <w:name w:val="Header Eva Criteria Char"/>
    <w:basedOn w:val="DefaultParagraphFont"/>
    <w:link w:val="HeaderEvaCriteria"/>
    <w:rsid w:val="009C29F0"/>
    <w:rPr>
      <w:rFonts w:ascii="Times New Roman Bold" w:hAnsi="Times New Roman Bold"/>
      <w:b/>
      <w:sz w:val="32"/>
      <w:szCs w:val="24"/>
      <w:lang w:val="es-ES"/>
    </w:rPr>
  </w:style>
  <w:style w:type="table" w:customStyle="1" w:styleId="TableGrid2">
    <w:name w:val="Table Grid2"/>
    <w:basedOn w:val="TableNormal"/>
    <w:next w:val="TableGrid"/>
    <w:uiPriority w:val="39"/>
    <w:rsid w:val="009C29F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9C29F0"/>
    <w:pPr>
      <w:tabs>
        <w:tab w:val="num" w:pos="584"/>
      </w:tabs>
      <w:spacing w:after="200"/>
      <w:ind w:left="584" w:hanging="360"/>
      <w:jc w:val="left"/>
    </w:pPr>
    <w:rPr>
      <w:b/>
      <w:bCs/>
    </w:rPr>
  </w:style>
  <w:style w:type="character" w:customStyle="1" w:styleId="Section1-ClausesChar">
    <w:name w:val="Section 1-Clauses Char"/>
    <w:basedOn w:val="DefaultParagraphFont"/>
    <w:link w:val="Section1-Clauses"/>
    <w:rsid w:val="009C29F0"/>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8097">
      <w:bodyDiv w:val="1"/>
      <w:marLeft w:val="0"/>
      <w:marRight w:val="0"/>
      <w:marTop w:val="0"/>
      <w:marBottom w:val="0"/>
      <w:divBdr>
        <w:top w:val="none" w:sz="0" w:space="0" w:color="auto"/>
        <w:left w:val="none" w:sz="0" w:space="0" w:color="auto"/>
        <w:bottom w:val="none" w:sz="0" w:space="0" w:color="auto"/>
        <w:right w:val="none" w:sz="0" w:space="0" w:color="auto"/>
      </w:divBdr>
    </w:div>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 w:id="1132820602">
      <w:bodyDiv w:val="1"/>
      <w:marLeft w:val="0"/>
      <w:marRight w:val="0"/>
      <w:marTop w:val="0"/>
      <w:marBottom w:val="0"/>
      <w:divBdr>
        <w:top w:val="none" w:sz="0" w:space="0" w:color="auto"/>
        <w:left w:val="none" w:sz="0" w:space="0" w:color="auto"/>
        <w:bottom w:val="none" w:sz="0" w:space="0" w:color="auto"/>
        <w:right w:val="none" w:sz="0" w:space="0" w:color="auto"/>
      </w:divBdr>
    </w:div>
    <w:div w:id="1973900809">
      <w:bodyDiv w:val="1"/>
      <w:marLeft w:val="0"/>
      <w:marRight w:val="0"/>
      <w:marTop w:val="0"/>
      <w:marBottom w:val="0"/>
      <w:divBdr>
        <w:top w:val="none" w:sz="0" w:space="0" w:color="auto"/>
        <w:left w:val="none" w:sz="0" w:space="0" w:color="auto"/>
        <w:bottom w:val="none" w:sz="0" w:space="0" w:color="auto"/>
        <w:right w:val="none" w:sz="0" w:space="0" w:color="auto"/>
      </w:divBdr>
    </w:div>
    <w:div w:id="19831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image" Target="media/image6.png"/><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40.xml"/><Relationship Id="rId16" Type="http://schemas.openxmlformats.org/officeDocument/2006/relationships/header" Target="header5.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image" Target="media/image8.wmf"/><Relationship Id="rId66" Type="http://schemas.openxmlformats.org/officeDocument/2006/relationships/header" Target="header38.xml"/><Relationship Id="rId74" Type="http://schemas.openxmlformats.org/officeDocument/2006/relationships/header" Target="header46.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8.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header" Target="header25.xml"/><Relationship Id="rId56" Type="http://schemas.openxmlformats.org/officeDocument/2006/relationships/hyperlink" Target="https://worldbankgroup-my.sharepoint.com/personal/ahaileselassie_worldbank_org/Documents/Documents/OPSPF/FY23/NEW%20SPDS%20JULY%202023/FINAL%20VERSIONS/SPANISH/FROM%20EJ%20UPDATED/SPD-RFB-%20Management%20Services-July%202023-SPANISH.docx" TargetMode="Externa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8.xml"/><Relationship Id="rId72" Type="http://schemas.openxmlformats.org/officeDocument/2006/relationships/header" Target="header4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image" Target="media/image4.wmf"/><Relationship Id="rId46" Type="http://schemas.openxmlformats.org/officeDocument/2006/relationships/header" Target="header23.xml"/><Relationship Id="rId59" Type="http://schemas.openxmlformats.org/officeDocument/2006/relationships/image" Target="media/image9.wmf"/><Relationship Id="rId67" Type="http://schemas.openxmlformats.org/officeDocument/2006/relationships/header" Target="header39.xml"/><Relationship Id="rId20" Type="http://schemas.openxmlformats.org/officeDocument/2006/relationships/header" Target="header9.xml"/><Relationship Id="rId41" Type="http://schemas.openxmlformats.org/officeDocument/2006/relationships/oleObject" Target="embeddings/oleObject4.bin"/><Relationship Id="rId54" Type="http://schemas.openxmlformats.org/officeDocument/2006/relationships/header" Target="header31.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image" Target="media/image3.wmf"/><Relationship Id="rId49" Type="http://schemas.openxmlformats.org/officeDocument/2006/relationships/header" Target="header26.xml"/><Relationship Id="rId57" Type="http://schemas.openxmlformats.org/officeDocument/2006/relationships/image" Target="media/image7.wmf"/><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image" Target="media/image10.wmf"/><Relationship Id="rId65" Type="http://schemas.openxmlformats.org/officeDocument/2006/relationships/header" Target="header37.xml"/><Relationship Id="rId73"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458E-ED83-455E-9524-24632E68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53261</Words>
  <Characters>303591</Characters>
  <Application>Microsoft Office Word</Application>
  <DocSecurity>0</DocSecurity>
  <Lines>2529</Lines>
  <Paragraphs>712</Paragraphs>
  <ScaleCrop>false</ScaleCrop>
  <Manager/>
  <Company/>
  <LinksUpToDate>false</LinksUpToDate>
  <CharactersWithSpaces>356140</CharactersWithSpaces>
  <SharedDoc>false</SharedDoc>
  <HyperlinkBase/>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2023-06-02T18:48:00Z</dcterms:created>
  <dcterms:modified xsi:type="dcterms:W3CDTF">2023-06-02T18:48:00Z</dcterms:modified>
  <cp:category/>
</cp:coreProperties>
</file>