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F257" w14:textId="77777777" w:rsidR="001344C3" w:rsidRPr="00915256" w:rsidRDefault="008415D0">
      <w:pPr>
        <w:jc w:val="center"/>
        <w:rPr>
          <w:spacing w:val="80"/>
          <w:sz w:val="40"/>
          <w:lang w:val="fr-FR"/>
        </w:rPr>
      </w:pPr>
      <w:r w:rsidRPr="00915256">
        <w:rPr>
          <w:spacing w:val="80"/>
          <w:sz w:val="40"/>
          <w:lang w:val="fr-FR"/>
        </w:rPr>
        <w:t>DOSSIER</w:t>
      </w:r>
      <w:r w:rsidR="001344C3" w:rsidRPr="00915256">
        <w:rPr>
          <w:spacing w:val="80"/>
          <w:sz w:val="40"/>
          <w:lang w:val="fr-FR"/>
        </w:rPr>
        <w:t xml:space="preserve"> </w:t>
      </w:r>
      <w:r w:rsidR="000724EC" w:rsidRPr="00915256">
        <w:rPr>
          <w:spacing w:val="80"/>
          <w:sz w:val="40"/>
          <w:lang w:val="fr-FR"/>
        </w:rPr>
        <w:t xml:space="preserve">TYPE </w:t>
      </w:r>
      <w:r w:rsidR="001344C3" w:rsidRPr="00915256">
        <w:rPr>
          <w:spacing w:val="80"/>
          <w:sz w:val="40"/>
          <w:lang w:val="fr-FR"/>
        </w:rPr>
        <w:t>D’APPEL D’OFFRES</w:t>
      </w:r>
    </w:p>
    <w:p w14:paraId="299BBE9C" w14:textId="77777777" w:rsidR="00BD2682" w:rsidRPr="00915256" w:rsidRDefault="00BD2682">
      <w:pPr>
        <w:jc w:val="center"/>
        <w:rPr>
          <w:b/>
          <w:sz w:val="52"/>
          <w:lang w:val="fr-FR"/>
        </w:rPr>
      </w:pPr>
    </w:p>
    <w:p w14:paraId="56EC39B1" w14:textId="77777777" w:rsidR="00BD2682" w:rsidRPr="00915256" w:rsidRDefault="00BD2682">
      <w:pPr>
        <w:jc w:val="center"/>
        <w:rPr>
          <w:b/>
          <w:sz w:val="52"/>
          <w:lang w:val="fr-FR"/>
        </w:rPr>
      </w:pPr>
    </w:p>
    <w:p w14:paraId="3F6E1F08" w14:textId="714B6051" w:rsidR="00BD2682" w:rsidRPr="00915256" w:rsidRDefault="00BD2682">
      <w:pPr>
        <w:jc w:val="center"/>
        <w:rPr>
          <w:b/>
          <w:sz w:val="84"/>
          <w:lang w:val="fr-FR"/>
        </w:rPr>
      </w:pPr>
      <w:r w:rsidRPr="00915256">
        <w:rPr>
          <w:b/>
          <w:sz w:val="84"/>
          <w:lang w:val="fr-FR"/>
        </w:rPr>
        <w:t>P</w:t>
      </w:r>
      <w:r w:rsidR="001344C3" w:rsidRPr="00915256">
        <w:rPr>
          <w:b/>
          <w:sz w:val="84"/>
          <w:lang w:val="fr-FR"/>
        </w:rPr>
        <w:t xml:space="preserve">assation de </w:t>
      </w:r>
      <w:r w:rsidR="00E703C6">
        <w:rPr>
          <w:b/>
          <w:sz w:val="84"/>
          <w:lang w:val="fr-FR"/>
        </w:rPr>
        <w:t>M</w:t>
      </w:r>
      <w:r w:rsidR="001344C3" w:rsidRPr="00915256">
        <w:rPr>
          <w:b/>
          <w:sz w:val="84"/>
          <w:lang w:val="fr-FR"/>
        </w:rPr>
        <w:t xml:space="preserve">archés de </w:t>
      </w:r>
      <w:r w:rsidR="000957C0">
        <w:rPr>
          <w:b/>
          <w:sz w:val="84"/>
          <w:lang w:val="fr-FR"/>
        </w:rPr>
        <w:t>F</w:t>
      </w:r>
      <w:r w:rsidR="00634A40" w:rsidRPr="00915256">
        <w:rPr>
          <w:b/>
          <w:sz w:val="84"/>
          <w:lang w:val="fr-FR"/>
        </w:rPr>
        <w:t xml:space="preserve">ourniture de </w:t>
      </w:r>
      <w:r w:rsidR="000957C0">
        <w:rPr>
          <w:b/>
          <w:sz w:val="84"/>
          <w:lang w:val="fr-FR"/>
        </w:rPr>
        <w:t>M</w:t>
      </w:r>
      <w:r w:rsidR="00634A40" w:rsidRPr="00915256">
        <w:rPr>
          <w:b/>
          <w:sz w:val="84"/>
          <w:lang w:val="fr-FR"/>
        </w:rPr>
        <w:t xml:space="preserve">anuels scolaires et </w:t>
      </w:r>
      <w:r w:rsidR="000957C0">
        <w:rPr>
          <w:b/>
          <w:sz w:val="84"/>
          <w:lang w:val="fr-FR"/>
        </w:rPr>
        <w:t>D</w:t>
      </w:r>
      <w:r w:rsidR="00634A40" w:rsidRPr="00915256">
        <w:rPr>
          <w:b/>
          <w:sz w:val="84"/>
          <w:lang w:val="fr-FR"/>
        </w:rPr>
        <w:t xml:space="preserve">ocuments éducatifs </w:t>
      </w:r>
      <w:r w:rsidR="001344C3" w:rsidRPr="00915256">
        <w:rPr>
          <w:b/>
          <w:sz w:val="84"/>
          <w:lang w:val="fr-FR"/>
        </w:rPr>
        <w:t xml:space="preserve"> </w:t>
      </w:r>
    </w:p>
    <w:p w14:paraId="63DD2024" w14:textId="70AF7FD4" w:rsidR="000724EC" w:rsidRPr="00915256" w:rsidRDefault="000724EC" w:rsidP="00E703C6">
      <w:pPr>
        <w:pStyle w:val="Subtitle2"/>
        <w:rPr>
          <w:lang w:val="fr-FR"/>
        </w:rPr>
      </w:pPr>
    </w:p>
    <w:p w14:paraId="3526F9AB" w14:textId="4B1C35B1" w:rsidR="000724EC" w:rsidRDefault="00F96EDA" w:rsidP="000724EC">
      <w:pPr>
        <w:jc w:val="center"/>
        <w:rPr>
          <w:b/>
          <w:sz w:val="52"/>
          <w:lang w:val="fr-FR"/>
        </w:rPr>
      </w:pPr>
      <w:r w:rsidRPr="00915256">
        <w:rPr>
          <w:b/>
          <w:sz w:val="52"/>
          <w:lang w:val="fr-FR"/>
        </w:rPr>
        <w:t>(Processus d’</w:t>
      </w:r>
      <w:r w:rsidR="000700C6">
        <w:rPr>
          <w:b/>
          <w:sz w:val="52"/>
          <w:lang w:val="fr-FR"/>
        </w:rPr>
        <w:t>A</w:t>
      </w:r>
      <w:r w:rsidRPr="00915256">
        <w:rPr>
          <w:b/>
          <w:sz w:val="52"/>
          <w:lang w:val="fr-FR"/>
        </w:rPr>
        <w:t>ppel d’</w:t>
      </w:r>
      <w:r w:rsidR="000700C6">
        <w:rPr>
          <w:b/>
          <w:sz w:val="52"/>
          <w:lang w:val="fr-FR"/>
        </w:rPr>
        <w:t>O</w:t>
      </w:r>
      <w:r w:rsidRPr="00915256">
        <w:rPr>
          <w:b/>
          <w:sz w:val="52"/>
          <w:lang w:val="fr-FR"/>
        </w:rPr>
        <w:t xml:space="preserve">ffres </w:t>
      </w:r>
      <w:r w:rsidR="00E703C6">
        <w:rPr>
          <w:b/>
          <w:sz w:val="52"/>
          <w:lang w:val="fr-FR"/>
        </w:rPr>
        <w:t>à</w:t>
      </w:r>
      <w:r w:rsidR="00E703C6" w:rsidRPr="00915256">
        <w:rPr>
          <w:b/>
          <w:sz w:val="52"/>
          <w:lang w:val="fr-FR"/>
        </w:rPr>
        <w:t xml:space="preserve"> </w:t>
      </w:r>
      <w:r w:rsidRPr="00915256">
        <w:rPr>
          <w:b/>
          <w:sz w:val="52"/>
          <w:lang w:val="fr-FR"/>
        </w:rPr>
        <w:t>deux enveloppes)</w:t>
      </w:r>
    </w:p>
    <w:p w14:paraId="03FFB585" w14:textId="44BBF50E" w:rsidR="006F4B6D" w:rsidRPr="0067021C" w:rsidRDefault="006F4B6D" w:rsidP="00780CAC">
      <w:pPr>
        <w:jc w:val="center"/>
        <w:rPr>
          <w:b/>
          <w:sz w:val="44"/>
          <w:szCs w:val="44"/>
          <w:lang w:val="fr-FR"/>
        </w:rPr>
      </w:pPr>
      <w:r w:rsidRPr="0067021C">
        <w:rPr>
          <w:b/>
          <w:sz w:val="44"/>
          <w:szCs w:val="44"/>
          <w:lang w:val="fr-FR"/>
        </w:rPr>
        <w:t>(</w:t>
      </w:r>
      <w:r w:rsidR="00780CAC" w:rsidRPr="00780CAC">
        <w:rPr>
          <w:b/>
          <w:bCs/>
          <w:i/>
          <w:iCs/>
          <w:sz w:val="44"/>
          <w:szCs w:val="44"/>
          <w:lang w:val="fr-FR"/>
        </w:rPr>
        <w:t xml:space="preserve">pour l'achat de manuels scolaires et de </w:t>
      </w:r>
      <w:r w:rsidR="00FA0522">
        <w:rPr>
          <w:b/>
          <w:bCs/>
          <w:i/>
          <w:iCs/>
          <w:sz w:val="44"/>
          <w:szCs w:val="44"/>
          <w:lang w:val="fr-FR"/>
        </w:rPr>
        <w:t>documents éducatifs</w:t>
      </w:r>
      <w:r w:rsidR="00780CAC" w:rsidRPr="00780CAC">
        <w:rPr>
          <w:b/>
          <w:bCs/>
          <w:i/>
          <w:iCs/>
          <w:sz w:val="44"/>
          <w:szCs w:val="44"/>
          <w:lang w:val="fr-FR"/>
        </w:rPr>
        <w:t xml:space="preserve"> non modifiés</w:t>
      </w:r>
      <w:r w:rsidR="00FA0522">
        <w:rPr>
          <w:b/>
          <w:bCs/>
          <w:i/>
          <w:iCs/>
          <w:sz w:val="44"/>
          <w:szCs w:val="44"/>
          <w:lang w:val="fr-FR"/>
        </w:rPr>
        <w:t xml:space="preserve">, </w:t>
      </w:r>
      <w:r w:rsidR="00780CAC" w:rsidRPr="00780CAC">
        <w:rPr>
          <w:b/>
          <w:bCs/>
          <w:i/>
          <w:iCs/>
          <w:sz w:val="44"/>
          <w:szCs w:val="44"/>
          <w:lang w:val="fr-FR"/>
        </w:rPr>
        <w:t>disponibles à la vente)</w:t>
      </w:r>
    </w:p>
    <w:p w14:paraId="39093825" w14:textId="77777777" w:rsidR="006F4B6D" w:rsidRPr="00915256" w:rsidRDefault="006F4B6D" w:rsidP="000724EC">
      <w:pPr>
        <w:jc w:val="center"/>
        <w:rPr>
          <w:b/>
          <w:sz w:val="52"/>
          <w:lang w:val="fr-FR"/>
        </w:rPr>
      </w:pPr>
    </w:p>
    <w:p w14:paraId="3344E0E0" w14:textId="25112D80" w:rsidR="000724EC" w:rsidRPr="00915256" w:rsidRDefault="000724EC" w:rsidP="000724EC">
      <w:pPr>
        <w:jc w:val="center"/>
        <w:rPr>
          <w:b/>
          <w:sz w:val="44"/>
          <w:lang w:val="fr-FR"/>
        </w:rPr>
      </w:pPr>
    </w:p>
    <w:p w14:paraId="2015C613" w14:textId="77777777" w:rsidR="007D28CD" w:rsidRPr="00915256" w:rsidRDefault="007D28CD" w:rsidP="000724EC">
      <w:pPr>
        <w:jc w:val="center"/>
        <w:rPr>
          <w:b/>
          <w:sz w:val="44"/>
          <w:lang w:val="fr-FR"/>
        </w:rPr>
      </w:pPr>
    </w:p>
    <w:p w14:paraId="43651609" w14:textId="17C7CD65" w:rsidR="000724EC" w:rsidRPr="00915256" w:rsidRDefault="007D28CD" w:rsidP="000724EC">
      <w:pPr>
        <w:jc w:val="center"/>
        <w:rPr>
          <w:b/>
          <w:sz w:val="44"/>
          <w:lang w:val="fr-FR"/>
        </w:rPr>
      </w:pPr>
      <w:r w:rsidRPr="00915256">
        <w:rPr>
          <w:noProof/>
        </w:rPr>
        <w:drawing>
          <wp:anchor distT="0" distB="0" distL="114300" distR="114300" simplePos="0" relativeHeight="251658752" behindDoc="0" locked="0" layoutInCell="1" allowOverlap="1" wp14:anchorId="3D2803B5" wp14:editId="45598172">
            <wp:simplePos x="0" y="0"/>
            <wp:positionH relativeFrom="column">
              <wp:posOffset>-501584</wp:posOffset>
            </wp:positionH>
            <wp:positionV relativeFrom="paragraph">
              <wp:posOffset>254512</wp:posOffset>
            </wp:positionV>
            <wp:extent cx="2113915" cy="546100"/>
            <wp:effectExtent l="0" t="0" r="635" b="6350"/>
            <wp:wrapNone/>
            <wp:docPr id="4"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B483914\Pictures\imagesban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3915" cy="54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B1E3B" w14:textId="58E14824" w:rsidR="000724EC" w:rsidRPr="00915256" w:rsidRDefault="00C47237" w:rsidP="007D28CD">
      <w:pPr>
        <w:ind w:left="5760" w:firstLine="720"/>
        <w:jc w:val="center"/>
        <w:rPr>
          <w:b/>
          <w:sz w:val="44"/>
          <w:lang w:val="fr-FR"/>
        </w:rPr>
      </w:pPr>
      <w:r>
        <w:rPr>
          <w:b/>
          <w:sz w:val="44"/>
          <w:lang w:val="fr-FR"/>
        </w:rPr>
        <w:t>Mars</w:t>
      </w:r>
      <w:r w:rsidRPr="00915256">
        <w:rPr>
          <w:b/>
          <w:sz w:val="44"/>
          <w:lang w:val="fr-FR"/>
        </w:rPr>
        <w:t xml:space="preserve"> </w:t>
      </w:r>
      <w:r w:rsidR="00BC3EA3" w:rsidRPr="00915256">
        <w:rPr>
          <w:b/>
          <w:sz w:val="44"/>
          <w:lang w:val="fr-FR"/>
        </w:rPr>
        <w:t>202</w:t>
      </w:r>
      <w:r>
        <w:rPr>
          <w:b/>
          <w:sz w:val="44"/>
          <w:lang w:val="fr-FR"/>
        </w:rPr>
        <w:t>5</w:t>
      </w:r>
      <w:r w:rsidR="000724EC" w:rsidRPr="00915256">
        <w:rPr>
          <w:b/>
          <w:sz w:val="44"/>
          <w:lang w:val="fr-FR"/>
        </w:rPr>
        <w:t xml:space="preserve"> </w:t>
      </w:r>
    </w:p>
    <w:p w14:paraId="7D93716E" w14:textId="77777777" w:rsidR="00455149" w:rsidRPr="00915256" w:rsidRDefault="00455149">
      <w:pPr>
        <w:pStyle w:val="SectionXHeader3"/>
        <w:spacing w:before="0" w:after="0"/>
        <w:rPr>
          <w:lang w:val="fr-FR"/>
        </w:rPr>
      </w:pPr>
      <w:r w:rsidRPr="00915256">
        <w:rPr>
          <w:lang w:val="fr-FR"/>
        </w:rPr>
        <w:t xml:space="preserve"> </w:t>
      </w:r>
    </w:p>
    <w:p w14:paraId="1C738B6A" w14:textId="77777777" w:rsidR="00455149" w:rsidRPr="00915256" w:rsidRDefault="00455149" w:rsidP="00C17D87">
      <w:pPr>
        <w:jc w:val="center"/>
        <w:rPr>
          <w:lang w:val="fr-FR"/>
        </w:rPr>
      </w:pPr>
      <w:r w:rsidRPr="00915256">
        <w:rPr>
          <w:sz w:val="36"/>
          <w:szCs w:val="36"/>
          <w:lang w:val="fr-FR"/>
        </w:rPr>
        <w:br w:type="page"/>
      </w:r>
    </w:p>
    <w:p w14:paraId="17B81E21" w14:textId="77777777" w:rsidR="000724EC" w:rsidRPr="00915256" w:rsidRDefault="000724EC" w:rsidP="000724EC">
      <w:pPr>
        <w:spacing w:after="120"/>
        <w:rPr>
          <w:sz w:val="20"/>
          <w:lang w:val="fr-FR"/>
        </w:rPr>
      </w:pPr>
      <w:r w:rsidRPr="00915256">
        <w:rPr>
          <w:sz w:val="20"/>
          <w:lang w:val="fr-FR"/>
        </w:rPr>
        <w:lastRenderedPageBreak/>
        <w:t xml:space="preserve">Ce document est protégé par le droit d'auteur. </w:t>
      </w:r>
    </w:p>
    <w:p w14:paraId="0D688972" w14:textId="77777777" w:rsidR="000724EC" w:rsidRPr="00915256" w:rsidRDefault="000724EC" w:rsidP="00A61627">
      <w:pPr>
        <w:jc w:val="both"/>
        <w:rPr>
          <w:sz w:val="20"/>
          <w:lang w:val="fr-FR"/>
        </w:rPr>
      </w:pPr>
      <w:r w:rsidRPr="00915256">
        <w:rPr>
          <w:sz w:val="20"/>
          <w:lang w:val="fr-FR"/>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7E6D8964" w14:textId="77777777" w:rsidR="000724EC" w:rsidRPr="00915256" w:rsidRDefault="000724EC">
      <w:pPr>
        <w:rPr>
          <w:lang w:val="fr-FR"/>
        </w:rPr>
      </w:pPr>
      <w:r w:rsidRPr="00915256">
        <w:rPr>
          <w:lang w:val="fr-FR"/>
        </w:rPr>
        <w:br w:type="page"/>
      </w:r>
    </w:p>
    <w:p w14:paraId="2549D4C6" w14:textId="77777777" w:rsidR="00863F14" w:rsidRPr="00915256" w:rsidRDefault="00863F14">
      <w:pPr>
        <w:rPr>
          <w:b/>
          <w:sz w:val="48"/>
          <w:lang w:val="fr-FR"/>
        </w:rPr>
      </w:pPr>
      <w:r w:rsidRPr="00915256">
        <w:rPr>
          <w:b/>
          <w:sz w:val="48"/>
          <w:lang w:val="fr-FR"/>
        </w:rPr>
        <w:lastRenderedPageBreak/>
        <w:t>Révisions</w:t>
      </w:r>
    </w:p>
    <w:p w14:paraId="61DA4603" w14:textId="77777777" w:rsidR="00B328CB" w:rsidRPr="00E57B08" w:rsidRDefault="00B328CB" w:rsidP="00E57B08">
      <w:pPr>
        <w:spacing w:before="360"/>
        <w:jc w:val="both"/>
        <w:rPr>
          <w:b/>
          <w:bCs/>
          <w:sz w:val="32"/>
          <w:szCs w:val="24"/>
          <w:lang w:val="fr-FR"/>
        </w:rPr>
      </w:pPr>
      <w:r w:rsidRPr="00E57B08">
        <w:rPr>
          <w:b/>
          <w:bCs/>
          <w:sz w:val="32"/>
          <w:szCs w:val="24"/>
          <w:lang w:val="fr-FR"/>
        </w:rPr>
        <w:t>Mars 2025</w:t>
      </w:r>
    </w:p>
    <w:p w14:paraId="1A7EFCA7" w14:textId="09CD2359" w:rsidR="00281826" w:rsidRPr="00E57B08" w:rsidRDefault="00B328CB" w:rsidP="00E57B08">
      <w:pPr>
        <w:spacing w:before="120" w:after="120"/>
        <w:jc w:val="both"/>
        <w:rPr>
          <w:szCs w:val="24"/>
          <w:lang w:val="fr-FR"/>
        </w:rPr>
      </w:pPr>
      <w:r w:rsidRPr="00E57B08">
        <w:rPr>
          <w:szCs w:val="24"/>
          <w:lang w:val="fr-FR"/>
        </w:rPr>
        <w:t>La présente version supprime la référence à UNDB en ligne</w:t>
      </w:r>
      <w:r w:rsidR="0088427E">
        <w:rPr>
          <w:szCs w:val="24"/>
          <w:lang w:val="fr-FR"/>
        </w:rPr>
        <w:t>. [</w:t>
      </w:r>
      <w:r w:rsidRPr="00E57B08">
        <w:rPr>
          <w:b/>
          <w:bCs/>
          <w:szCs w:val="24"/>
          <w:lang w:val="fr-FR"/>
        </w:rPr>
        <w:t xml:space="preserve">Cette révision exige également l'application de pondérations obligatoires pour les Critères notés </w:t>
      </w:r>
      <w:r w:rsidRPr="00E57B08">
        <w:rPr>
          <w:szCs w:val="24"/>
          <w:lang w:val="fr-FR"/>
        </w:rPr>
        <w:t>d'évaluation des offres et</w:t>
      </w:r>
      <w:r w:rsidR="00B35279">
        <w:rPr>
          <w:szCs w:val="24"/>
          <w:lang w:val="fr-FR"/>
        </w:rPr>
        <w:t>]</w:t>
      </w:r>
      <w:r w:rsidRPr="00E57B08">
        <w:rPr>
          <w:szCs w:val="24"/>
          <w:lang w:val="fr-FR"/>
        </w:rPr>
        <w:t xml:space="preserve"> </w:t>
      </w:r>
      <w:r w:rsidR="006E348D">
        <w:rPr>
          <w:szCs w:val="24"/>
          <w:lang w:val="fr-FR"/>
        </w:rPr>
        <w:t xml:space="preserve">elle </w:t>
      </w:r>
      <w:r w:rsidRPr="00E57B08">
        <w:rPr>
          <w:szCs w:val="24"/>
          <w:lang w:val="fr-FR"/>
        </w:rPr>
        <w:t xml:space="preserve">comprend l'ajout d'une adresse électronique de la Banque offrant aux Soumissionnaires la possibilité d'informer la Banque d'une plainte liée à la passation de marchés adressée à l'Emprunteur. </w:t>
      </w:r>
    </w:p>
    <w:p w14:paraId="60CFDCFA" w14:textId="771EC1F6" w:rsidR="001A2FD0" w:rsidRPr="00915256" w:rsidRDefault="001A2FD0" w:rsidP="001A2FD0">
      <w:pPr>
        <w:spacing w:before="360"/>
        <w:jc w:val="both"/>
        <w:rPr>
          <w:b/>
          <w:bCs/>
          <w:sz w:val="32"/>
          <w:szCs w:val="24"/>
          <w:lang w:val="fr-FR"/>
        </w:rPr>
      </w:pPr>
      <w:r w:rsidRPr="00915256">
        <w:rPr>
          <w:b/>
          <w:bCs/>
          <w:sz w:val="32"/>
          <w:szCs w:val="24"/>
          <w:lang w:val="fr-FR"/>
        </w:rPr>
        <w:t>Juillet 2023</w:t>
      </w:r>
    </w:p>
    <w:p w14:paraId="7C6C329D" w14:textId="77777777" w:rsidR="00507D81" w:rsidRPr="00915256" w:rsidRDefault="00507D81" w:rsidP="00507D81">
      <w:pPr>
        <w:shd w:val="clear" w:color="auto" w:fill="FDFDFD"/>
        <w:rPr>
          <w:rFonts w:ascii="Segoe UI" w:hAnsi="Segoe UI" w:cs="Segoe UI"/>
          <w:sz w:val="21"/>
          <w:szCs w:val="21"/>
          <w:lang w:val="fr-FR"/>
        </w:rPr>
      </w:pPr>
    </w:p>
    <w:p w14:paraId="3C7083C0" w14:textId="2155A940" w:rsidR="000219D4" w:rsidRPr="00915256" w:rsidRDefault="00507D81" w:rsidP="00507D81">
      <w:pPr>
        <w:shd w:val="clear" w:color="auto" w:fill="FDFDFD"/>
        <w:jc w:val="both"/>
        <w:rPr>
          <w:szCs w:val="24"/>
          <w:lang w:val="fr-FR"/>
        </w:rPr>
      </w:pPr>
      <w:r w:rsidRPr="00915256">
        <w:rPr>
          <w:szCs w:val="24"/>
          <w:lang w:val="fr-FR"/>
        </w:rPr>
        <w:t xml:space="preserve">Le présent DTPM s’applique à la passation de marchés de manuels scolaires et de matériel </w:t>
      </w:r>
      <w:r w:rsidR="00E37E5E">
        <w:rPr>
          <w:szCs w:val="24"/>
          <w:lang w:val="fr-FR"/>
        </w:rPr>
        <w:t>pédagogique</w:t>
      </w:r>
      <w:r w:rsidRPr="00915256">
        <w:rPr>
          <w:szCs w:val="24"/>
          <w:lang w:val="fr-FR"/>
        </w:rPr>
        <w:t xml:space="preserve"> faisant l’objet d’un</w:t>
      </w:r>
      <w:r w:rsidR="00772B0C">
        <w:rPr>
          <w:szCs w:val="24"/>
          <w:lang w:val="fr-FR"/>
        </w:rPr>
        <w:t>e</w:t>
      </w:r>
      <w:r w:rsidRPr="00915256">
        <w:rPr>
          <w:szCs w:val="24"/>
          <w:lang w:val="fr-FR"/>
        </w:rPr>
        <w:t xml:space="preserve"> </w:t>
      </w:r>
      <w:r w:rsidR="00772B0C">
        <w:rPr>
          <w:szCs w:val="24"/>
          <w:lang w:val="fr-FR"/>
        </w:rPr>
        <w:t>mise en concurrence</w:t>
      </w:r>
      <w:r w:rsidRPr="00915256">
        <w:rPr>
          <w:szCs w:val="24"/>
          <w:lang w:val="fr-FR"/>
        </w:rPr>
        <w:t xml:space="preserve"> international</w:t>
      </w:r>
      <w:r w:rsidR="00772B0C">
        <w:rPr>
          <w:szCs w:val="24"/>
          <w:lang w:val="fr-FR"/>
        </w:rPr>
        <w:t>e</w:t>
      </w:r>
      <w:r w:rsidRPr="00915256">
        <w:rPr>
          <w:szCs w:val="24"/>
          <w:lang w:val="fr-FR"/>
        </w:rPr>
        <w:t>. Le présent D</w:t>
      </w:r>
      <w:r w:rsidR="00E449AF" w:rsidRPr="00915256">
        <w:rPr>
          <w:szCs w:val="24"/>
          <w:lang w:val="fr-FR"/>
        </w:rPr>
        <w:t>TPM</w:t>
      </w:r>
      <w:r w:rsidRPr="00915256">
        <w:rPr>
          <w:szCs w:val="24"/>
          <w:lang w:val="fr-FR"/>
        </w:rPr>
        <w:t xml:space="preserve"> s’applique à l</w:t>
      </w:r>
      <w:r w:rsidR="00E449AF" w:rsidRPr="00915256">
        <w:rPr>
          <w:szCs w:val="24"/>
          <w:lang w:val="fr-FR"/>
        </w:rPr>
        <w:t>a passation de marchés</w:t>
      </w:r>
      <w:r w:rsidRPr="00915256">
        <w:rPr>
          <w:szCs w:val="24"/>
          <w:lang w:val="fr-FR"/>
        </w:rPr>
        <w:t xml:space="preserve"> de manuels scolaires et de matériel </w:t>
      </w:r>
      <w:r w:rsidR="00E37E5E">
        <w:rPr>
          <w:szCs w:val="24"/>
          <w:lang w:val="fr-FR"/>
        </w:rPr>
        <w:t>pédagogique</w:t>
      </w:r>
      <w:r w:rsidRPr="00915256">
        <w:rPr>
          <w:szCs w:val="24"/>
          <w:lang w:val="fr-FR"/>
        </w:rPr>
        <w:t xml:space="preserve"> </w:t>
      </w:r>
      <w:r w:rsidR="00FA0522">
        <w:rPr>
          <w:szCs w:val="24"/>
          <w:lang w:val="fr-FR"/>
        </w:rPr>
        <w:t>sans modification (disponible à la vente</w:t>
      </w:r>
      <w:r w:rsidR="003A7ACF">
        <w:rPr>
          <w:szCs w:val="24"/>
          <w:lang w:val="fr-FR"/>
        </w:rPr>
        <w:t>)</w:t>
      </w:r>
      <w:r w:rsidRPr="00915256">
        <w:rPr>
          <w:szCs w:val="24"/>
          <w:lang w:val="fr-FR"/>
        </w:rPr>
        <w:t xml:space="preserve">. </w:t>
      </w:r>
    </w:p>
    <w:p w14:paraId="5CBFB0F5" w14:textId="77777777" w:rsidR="000219D4" w:rsidRPr="00915256" w:rsidRDefault="000219D4" w:rsidP="00507D81">
      <w:pPr>
        <w:shd w:val="clear" w:color="auto" w:fill="FDFDFD"/>
        <w:jc w:val="both"/>
        <w:rPr>
          <w:szCs w:val="24"/>
          <w:lang w:val="fr-FR"/>
        </w:rPr>
      </w:pPr>
    </w:p>
    <w:p w14:paraId="14F14E37" w14:textId="2D3DFFC2" w:rsidR="000219D4" w:rsidRPr="00915256" w:rsidRDefault="00507D81" w:rsidP="00507D81">
      <w:pPr>
        <w:shd w:val="clear" w:color="auto" w:fill="FDFDFD"/>
        <w:jc w:val="both"/>
        <w:rPr>
          <w:szCs w:val="24"/>
          <w:lang w:val="fr-FR"/>
        </w:rPr>
      </w:pPr>
      <w:r w:rsidRPr="00915256">
        <w:rPr>
          <w:szCs w:val="24"/>
          <w:lang w:val="fr-FR"/>
        </w:rPr>
        <w:t xml:space="preserve">Ce </w:t>
      </w:r>
      <w:r w:rsidR="000219D4" w:rsidRPr="00915256">
        <w:rPr>
          <w:szCs w:val="24"/>
          <w:lang w:val="fr-FR"/>
        </w:rPr>
        <w:t>DTPM</w:t>
      </w:r>
      <w:r w:rsidRPr="00915256">
        <w:rPr>
          <w:szCs w:val="24"/>
          <w:lang w:val="fr-FR"/>
        </w:rPr>
        <w:t xml:space="preserve"> prescrit des critères </w:t>
      </w:r>
      <w:r w:rsidR="00757F09">
        <w:rPr>
          <w:szCs w:val="24"/>
          <w:lang w:val="fr-FR"/>
        </w:rPr>
        <w:t>n</w:t>
      </w:r>
      <w:r w:rsidRPr="00915256">
        <w:rPr>
          <w:szCs w:val="24"/>
          <w:lang w:val="fr-FR"/>
        </w:rPr>
        <w:t xml:space="preserve">otés pour l’évaluation des offres. </w:t>
      </w:r>
    </w:p>
    <w:p w14:paraId="552BC606" w14:textId="77777777" w:rsidR="000219D4" w:rsidRPr="00915256" w:rsidRDefault="000219D4" w:rsidP="00507D81">
      <w:pPr>
        <w:shd w:val="clear" w:color="auto" w:fill="FDFDFD"/>
        <w:jc w:val="both"/>
        <w:rPr>
          <w:szCs w:val="24"/>
          <w:lang w:val="fr-FR"/>
        </w:rPr>
      </w:pPr>
    </w:p>
    <w:p w14:paraId="6FCBA6AF" w14:textId="0A1CE695" w:rsidR="000219D4" w:rsidRPr="00915256" w:rsidRDefault="00507D81" w:rsidP="00507D81">
      <w:pPr>
        <w:shd w:val="clear" w:color="auto" w:fill="FDFDFD"/>
        <w:jc w:val="both"/>
        <w:rPr>
          <w:szCs w:val="24"/>
          <w:lang w:val="fr-FR"/>
        </w:rPr>
      </w:pPr>
      <w:r w:rsidRPr="00915256">
        <w:rPr>
          <w:szCs w:val="24"/>
          <w:lang w:val="fr-FR"/>
        </w:rPr>
        <w:t>Le présent D</w:t>
      </w:r>
      <w:r w:rsidR="000219D4" w:rsidRPr="00915256">
        <w:rPr>
          <w:szCs w:val="24"/>
          <w:lang w:val="fr-FR"/>
        </w:rPr>
        <w:t>TPM</w:t>
      </w:r>
      <w:r w:rsidRPr="00915256">
        <w:rPr>
          <w:szCs w:val="24"/>
          <w:lang w:val="fr-FR"/>
        </w:rPr>
        <w:t xml:space="preserve"> ne s’applique pas à l</w:t>
      </w:r>
      <w:r w:rsidR="000219D4" w:rsidRPr="00915256">
        <w:rPr>
          <w:szCs w:val="24"/>
          <w:lang w:val="fr-FR"/>
        </w:rPr>
        <w:t xml:space="preserve">a passation de marchés </w:t>
      </w:r>
      <w:r w:rsidRPr="00915256">
        <w:rPr>
          <w:szCs w:val="24"/>
          <w:lang w:val="fr-FR"/>
        </w:rPr>
        <w:t xml:space="preserve">de manuels scolaires et de matériel </w:t>
      </w:r>
      <w:r w:rsidR="00757F09">
        <w:rPr>
          <w:szCs w:val="24"/>
          <w:lang w:val="fr-FR"/>
        </w:rPr>
        <w:t>pédagogique</w:t>
      </w:r>
      <w:r w:rsidRPr="00915256">
        <w:rPr>
          <w:szCs w:val="24"/>
          <w:lang w:val="fr-FR"/>
        </w:rPr>
        <w:t xml:space="preserve"> sans modification (</w:t>
      </w:r>
      <w:r w:rsidR="00DB6F27">
        <w:rPr>
          <w:szCs w:val="24"/>
          <w:lang w:val="fr-FR"/>
        </w:rPr>
        <w:t>disponible dans le commerce</w:t>
      </w:r>
      <w:r w:rsidRPr="00915256">
        <w:rPr>
          <w:szCs w:val="24"/>
          <w:lang w:val="fr-FR"/>
        </w:rPr>
        <w:t xml:space="preserve">). </w:t>
      </w:r>
    </w:p>
    <w:p w14:paraId="415A307B" w14:textId="77777777" w:rsidR="000219D4" w:rsidRPr="00915256" w:rsidRDefault="000219D4" w:rsidP="00507D81">
      <w:pPr>
        <w:shd w:val="clear" w:color="auto" w:fill="FDFDFD"/>
        <w:jc w:val="both"/>
        <w:rPr>
          <w:szCs w:val="24"/>
          <w:lang w:val="fr-FR"/>
        </w:rPr>
      </w:pPr>
    </w:p>
    <w:p w14:paraId="4AC58C36" w14:textId="339470A0" w:rsidR="00507D81" w:rsidRPr="00915256" w:rsidRDefault="00507D81" w:rsidP="0030315F">
      <w:pPr>
        <w:shd w:val="clear" w:color="auto" w:fill="FDFDFD"/>
        <w:jc w:val="both"/>
        <w:rPr>
          <w:szCs w:val="24"/>
          <w:lang w:val="fr-FR"/>
        </w:rPr>
      </w:pPr>
      <w:r w:rsidRPr="00915256">
        <w:rPr>
          <w:szCs w:val="24"/>
          <w:lang w:val="fr-FR"/>
        </w:rPr>
        <w:t xml:space="preserve">Ce </w:t>
      </w:r>
      <w:r w:rsidR="000219D4" w:rsidRPr="00915256">
        <w:rPr>
          <w:szCs w:val="24"/>
          <w:lang w:val="fr-FR"/>
        </w:rPr>
        <w:t>DTPM</w:t>
      </w:r>
      <w:r w:rsidRPr="00915256">
        <w:rPr>
          <w:szCs w:val="24"/>
          <w:lang w:val="fr-FR"/>
        </w:rPr>
        <w:t xml:space="preserve"> exige que le </w:t>
      </w:r>
      <w:r w:rsidR="000219D4" w:rsidRPr="00915256">
        <w:rPr>
          <w:szCs w:val="24"/>
          <w:lang w:val="fr-FR"/>
        </w:rPr>
        <w:t>S</w:t>
      </w:r>
      <w:r w:rsidRPr="00915256">
        <w:rPr>
          <w:szCs w:val="24"/>
          <w:lang w:val="fr-FR"/>
        </w:rPr>
        <w:t xml:space="preserve">oumissionnaire retenu soumette le formulaire de </w:t>
      </w:r>
      <w:r w:rsidR="00B575CC" w:rsidRPr="009026C9">
        <w:rPr>
          <w:b/>
          <w:bCs/>
          <w:szCs w:val="24"/>
          <w:lang w:val="fr-FR"/>
        </w:rPr>
        <w:t>Divulgation des Bénéficiaires Effectifs</w:t>
      </w:r>
      <w:r w:rsidR="00B575CC" w:rsidRPr="009026C9">
        <w:rPr>
          <w:szCs w:val="24"/>
          <w:lang w:val="fr-FR"/>
        </w:rPr>
        <w:t xml:space="preserve"> conformément aux exigences du Dossier d’Appel d’Offres</w:t>
      </w:r>
      <w:r w:rsidRPr="00915256">
        <w:rPr>
          <w:szCs w:val="24"/>
          <w:lang w:val="fr-FR"/>
        </w:rPr>
        <w:t>.</w:t>
      </w:r>
    </w:p>
    <w:p w14:paraId="2AB1F02F" w14:textId="77777777" w:rsidR="00863F14" w:rsidRPr="00915256" w:rsidRDefault="00863F14" w:rsidP="00863F14">
      <w:pPr>
        <w:spacing w:before="360"/>
        <w:jc w:val="both"/>
        <w:rPr>
          <w:b/>
          <w:bCs/>
          <w:sz w:val="32"/>
          <w:szCs w:val="24"/>
          <w:lang w:val="fr-FR"/>
        </w:rPr>
      </w:pPr>
      <w:r w:rsidRPr="00915256">
        <w:rPr>
          <w:b/>
          <w:bCs/>
          <w:sz w:val="32"/>
          <w:szCs w:val="24"/>
          <w:lang w:val="fr-FR"/>
        </w:rPr>
        <w:t>Juin 2021</w:t>
      </w:r>
    </w:p>
    <w:p w14:paraId="07580FBF" w14:textId="77777777" w:rsidR="00863F14" w:rsidRPr="00915256" w:rsidRDefault="00863F14" w:rsidP="00863F14">
      <w:pPr>
        <w:spacing w:before="240" w:after="240"/>
        <w:jc w:val="both"/>
        <w:rPr>
          <w:szCs w:val="24"/>
          <w:lang w:val="fr-FR"/>
        </w:rPr>
      </w:pPr>
      <w:r w:rsidRPr="00915256">
        <w:rPr>
          <w:szCs w:val="24"/>
          <w:lang w:val="fr-FR"/>
        </w:rPr>
        <w:t>Cette version inclut des dispositions pour assurer qu’une firme disqualifiée par la Banque pour non-observance des obligations EAS/HS ne soit pas attributaire d’un marché.  Quelques améliorations ont également été apportées.</w:t>
      </w:r>
    </w:p>
    <w:p w14:paraId="0820D398" w14:textId="77777777" w:rsidR="00D62879" w:rsidRPr="009211CB" w:rsidRDefault="00D62879" w:rsidP="009211CB">
      <w:pPr>
        <w:spacing w:before="360"/>
        <w:jc w:val="both"/>
        <w:rPr>
          <w:b/>
          <w:bCs/>
          <w:sz w:val="32"/>
          <w:szCs w:val="24"/>
          <w:lang w:val="fr-FR"/>
        </w:rPr>
      </w:pPr>
      <w:r w:rsidRPr="009211CB">
        <w:rPr>
          <w:b/>
          <w:bCs/>
          <w:sz w:val="32"/>
          <w:szCs w:val="24"/>
          <w:lang w:val="fr-FR"/>
        </w:rPr>
        <w:t>Août 2020</w:t>
      </w:r>
    </w:p>
    <w:p w14:paraId="6E62286F" w14:textId="53378166" w:rsidR="00D62879" w:rsidRDefault="00D62879" w:rsidP="009211CB">
      <w:pPr>
        <w:spacing w:before="240" w:after="240"/>
        <w:jc w:val="both"/>
        <w:rPr>
          <w:bCs/>
          <w:color w:val="000000" w:themeColor="text1"/>
          <w:lang w:val="fr"/>
        </w:rPr>
      </w:pPr>
      <w:r w:rsidRPr="00004962">
        <w:rPr>
          <w:lang w:val="fr"/>
        </w:rPr>
        <w:t xml:space="preserve">Cette révision intègre des dispositions contractuelles sur les aspects sociaux. </w:t>
      </w:r>
      <w:r w:rsidR="00107BD6" w:rsidRPr="00107BD6">
        <w:rPr>
          <w:lang w:val="fr"/>
        </w:rPr>
        <w:t>Des options de MOF/Négociations ont été incluses.</w:t>
      </w:r>
      <w:r w:rsidR="004B0C05">
        <w:rPr>
          <w:lang w:val="fr"/>
        </w:rPr>
        <w:t xml:space="preserve"> </w:t>
      </w:r>
      <w:r w:rsidRPr="004A2C5F">
        <w:rPr>
          <w:bCs/>
          <w:color w:val="000000" w:themeColor="text1"/>
          <w:lang w:val="fr"/>
        </w:rPr>
        <w:t>Quelques améliorations rédactionnelles ont également été apportées.</w:t>
      </w:r>
    </w:p>
    <w:p w14:paraId="46B62FB2" w14:textId="77777777" w:rsidR="00D62879" w:rsidRPr="009211CB" w:rsidRDefault="00D62879" w:rsidP="009211CB">
      <w:pPr>
        <w:spacing w:before="360"/>
        <w:jc w:val="both"/>
        <w:rPr>
          <w:b/>
          <w:bCs/>
          <w:sz w:val="32"/>
          <w:szCs w:val="24"/>
          <w:lang w:val="fr-FR"/>
        </w:rPr>
      </w:pPr>
      <w:r w:rsidRPr="009211CB">
        <w:rPr>
          <w:b/>
          <w:bCs/>
          <w:sz w:val="32"/>
          <w:szCs w:val="24"/>
          <w:lang w:val="fr-FR"/>
        </w:rPr>
        <w:t>Octobre 2017</w:t>
      </w:r>
    </w:p>
    <w:p w14:paraId="5650A5CA" w14:textId="77777777" w:rsidR="00D62879" w:rsidRPr="009211CB" w:rsidRDefault="00D62879" w:rsidP="009211CB">
      <w:pPr>
        <w:spacing w:before="240" w:after="240"/>
        <w:jc w:val="both"/>
        <w:rPr>
          <w:lang w:val="fr-FR"/>
        </w:rPr>
      </w:pPr>
      <w:r w:rsidRPr="00F80D03">
        <w:rPr>
          <w:lang w:val="fr"/>
        </w:rPr>
        <w:t xml:space="preserve">Cette révision </w:t>
      </w:r>
      <w:r w:rsidRPr="009211CB">
        <w:rPr>
          <w:szCs w:val="24"/>
          <w:lang w:val="fr-FR"/>
        </w:rPr>
        <w:t>incorpore</w:t>
      </w:r>
      <w:r w:rsidRPr="00F80D03">
        <w:rPr>
          <w:lang w:val="fr"/>
        </w:rPr>
        <w:t xml:space="preserve"> de nouvelles dispositions sur la propriété effective et le </w:t>
      </w:r>
      <w:r>
        <w:rPr>
          <w:lang w:val="fr"/>
        </w:rPr>
        <w:t>P</w:t>
      </w:r>
      <w:r w:rsidRPr="00F80D03">
        <w:rPr>
          <w:lang w:val="fr"/>
        </w:rPr>
        <w:t xml:space="preserve">aiement direct. </w:t>
      </w:r>
    </w:p>
    <w:p w14:paraId="4DCC263A" w14:textId="77777777" w:rsidR="00D62879" w:rsidRPr="009211CB" w:rsidRDefault="00D62879" w:rsidP="009211CB">
      <w:pPr>
        <w:spacing w:before="360"/>
        <w:jc w:val="both"/>
        <w:rPr>
          <w:b/>
          <w:bCs/>
          <w:sz w:val="32"/>
          <w:szCs w:val="24"/>
          <w:lang w:val="fr-FR"/>
        </w:rPr>
      </w:pPr>
      <w:r w:rsidRPr="009211CB">
        <w:rPr>
          <w:b/>
          <w:bCs/>
          <w:sz w:val="32"/>
          <w:szCs w:val="24"/>
          <w:lang w:val="fr-FR"/>
        </w:rPr>
        <w:lastRenderedPageBreak/>
        <w:t>Janvier 2017</w:t>
      </w:r>
    </w:p>
    <w:p w14:paraId="2BE36473" w14:textId="77777777" w:rsidR="00D62879" w:rsidRPr="009211CB" w:rsidRDefault="00D62879" w:rsidP="009211CB">
      <w:pPr>
        <w:spacing w:before="240" w:after="240"/>
        <w:jc w:val="both"/>
        <w:rPr>
          <w:bCs/>
          <w:color w:val="000000" w:themeColor="text1"/>
          <w:lang w:val="fr-FR"/>
        </w:rPr>
      </w:pPr>
      <w:r w:rsidRPr="004A2C5F">
        <w:rPr>
          <w:bCs/>
          <w:color w:val="000000" w:themeColor="text1"/>
          <w:lang w:val="fr"/>
        </w:rPr>
        <w:t xml:space="preserve">Cette révision comprend un modèle de notification de l’intention d’attribuer </w:t>
      </w:r>
      <w:r>
        <w:rPr>
          <w:bCs/>
          <w:color w:val="000000" w:themeColor="text1"/>
          <w:lang w:val="fr"/>
        </w:rPr>
        <w:t>le</w:t>
      </w:r>
      <w:r w:rsidRPr="004A2C5F">
        <w:rPr>
          <w:bCs/>
          <w:color w:val="000000" w:themeColor="text1"/>
          <w:lang w:val="fr"/>
        </w:rPr>
        <w:t xml:space="preserve"> </w:t>
      </w:r>
      <w:r>
        <w:rPr>
          <w:bCs/>
          <w:color w:val="000000" w:themeColor="text1"/>
          <w:lang w:val="fr"/>
        </w:rPr>
        <w:t>marché</w:t>
      </w:r>
      <w:r w:rsidRPr="004A2C5F">
        <w:rPr>
          <w:bCs/>
          <w:color w:val="000000" w:themeColor="text1"/>
          <w:lang w:val="fr"/>
        </w:rPr>
        <w:t xml:space="preserve">. Quelques améliorations </w:t>
      </w:r>
      <w:r w:rsidRPr="009211CB">
        <w:rPr>
          <w:szCs w:val="24"/>
          <w:lang w:val="fr-FR"/>
        </w:rPr>
        <w:t>rédactionnelles</w:t>
      </w:r>
      <w:r w:rsidRPr="004A2C5F">
        <w:rPr>
          <w:bCs/>
          <w:color w:val="000000" w:themeColor="text1"/>
          <w:lang w:val="fr"/>
        </w:rPr>
        <w:t xml:space="preserve"> ont également été apportées.</w:t>
      </w:r>
    </w:p>
    <w:p w14:paraId="4D916066" w14:textId="77777777" w:rsidR="00D62879" w:rsidRPr="009211CB" w:rsidRDefault="00D62879" w:rsidP="009211CB">
      <w:pPr>
        <w:spacing w:before="360"/>
        <w:jc w:val="both"/>
        <w:rPr>
          <w:b/>
          <w:bCs/>
          <w:sz w:val="32"/>
          <w:szCs w:val="24"/>
          <w:lang w:val="fr-FR"/>
        </w:rPr>
      </w:pPr>
      <w:r w:rsidRPr="009211CB">
        <w:rPr>
          <w:b/>
          <w:bCs/>
          <w:sz w:val="32"/>
          <w:szCs w:val="24"/>
          <w:lang w:val="fr-FR"/>
        </w:rPr>
        <w:t>Juillet 2016</w:t>
      </w:r>
    </w:p>
    <w:p w14:paraId="5D2C13FA" w14:textId="77777777" w:rsidR="00D62879" w:rsidRPr="009211CB" w:rsidRDefault="00D62879" w:rsidP="009211CB">
      <w:pPr>
        <w:spacing w:before="240" w:after="240"/>
        <w:jc w:val="both"/>
        <w:rPr>
          <w:bCs/>
          <w:lang w:val="fr-FR"/>
        </w:rPr>
      </w:pPr>
      <w:r w:rsidRPr="004A2C5F">
        <w:rPr>
          <w:bCs/>
          <w:lang w:val="fr"/>
        </w:rPr>
        <w:t xml:space="preserve">Cette révision intègre un certain nombre de changements reflétant le </w:t>
      </w:r>
      <w:r w:rsidRPr="009211CB">
        <w:rPr>
          <w:bCs/>
          <w:i/>
          <w:iCs/>
          <w:lang w:val="fr"/>
        </w:rPr>
        <w:t xml:space="preserve">Règlement sur la Passation des Marchés pour </w:t>
      </w:r>
      <w:r w:rsidRPr="009211CB">
        <w:rPr>
          <w:i/>
          <w:iCs/>
          <w:szCs w:val="24"/>
          <w:lang w:val="fr-FR"/>
        </w:rPr>
        <w:t>les</w:t>
      </w:r>
      <w:r w:rsidRPr="009211CB">
        <w:rPr>
          <w:bCs/>
          <w:i/>
          <w:iCs/>
          <w:lang w:val="fr"/>
        </w:rPr>
        <w:t xml:space="preserve"> Emprunteurs de FPI</w:t>
      </w:r>
      <w:r w:rsidRPr="004A2C5F">
        <w:rPr>
          <w:bCs/>
          <w:lang w:val="fr"/>
        </w:rPr>
        <w:t xml:space="preserve">, juillet 2016. </w:t>
      </w:r>
    </w:p>
    <w:p w14:paraId="5C76A33C" w14:textId="77777777" w:rsidR="00863F14" w:rsidRPr="00915256" w:rsidRDefault="00863F14" w:rsidP="00863F14">
      <w:pPr>
        <w:spacing w:before="360" w:after="240"/>
        <w:jc w:val="both"/>
        <w:rPr>
          <w:b/>
          <w:bCs/>
          <w:noProof/>
          <w:sz w:val="32"/>
          <w:highlight w:val="yellow"/>
          <w:lang w:val="fr-FR"/>
        </w:rPr>
      </w:pPr>
      <w:r w:rsidRPr="00915256">
        <w:rPr>
          <w:b/>
          <w:bCs/>
          <w:noProof/>
          <w:sz w:val="32"/>
          <w:lang w:val="fr-FR"/>
        </w:rPr>
        <w:t>Avril 2015</w:t>
      </w:r>
    </w:p>
    <w:p w14:paraId="4E6129C2" w14:textId="133D8222" w:rsidR="00863F14" w:rsidRPr="00915256" w:rsidRDefault="00863F14" w:rsidP="00863F14">
      <w:pPr>
        <w:spacing w:before="360" w:after="240"/>
        <w:jc w:val="both"/>
        <w:rPr>
          <w:highlight w:val="yellow"/>
          <w:lang w:val="fr-FR"/>
        </w:rPr>
      </w:pPr>
      <w:r w:rsidRPr="00915256">
        <w:rPr>
          <w:lang w:val="fr-FR"/>
        </w:rPr>
        <w:t xml:space="preserve">Cette version </w:t>
      </w:r>
      <w:r w:rsidR="00B575CC">
        <w:rPr>
          <w:lang w:val="fr-FR"/>
        </w:rPr>
        <w:t>développe</w:t>
      </w:r>
      <w:r w:rsidR="00B575CC" w:rsidRPr="00915256">
        <w:rPr>
          <w:lang w:val="fr-FR"/>
        </w:rPr>
        <w:t xml:space="preserve"> </w:t>
      </w:r>
      <w:r w:rsidRPr="00915256">
        <w:rPr>
          <w:lang w:val="fr-FR"/>
        </w:rPr>
        <w:t>le paragraphe (j) de la Section IV traitant de l’éligibilité des Soumissionnaires dans la Lettre de Soumission.</w:t>
      </w:r>
    </w:p>
    <w:p w14:paraId="008BE613" w14:textId="77777777" w:rsidR="00863F14" w:rsidRPr="00915256" w:rsidRDefault="00863F14" w:rsidP="00863F14">
      <w:pPr>
        <w:spacing w:before="360" w:after="240"/>
        <w:jc w:val="both"/>
        <w:rPr>
          <w:highlight w:val="yellow"/>
          <w:lang w:val="fr-FR"/>
        </w:rPr>
      </w:pPr>
      <w:r w:rsidRPr="00915256">
        <w:rPr>
          <w:b/>
          <w:bCs/>
          <w:noProof/>
          <w:sz w:val="32"/>
          <w:lang w:val="fr-FR"/>
        </w:rPr>
        <w:t>Mai 2014</w:t>
      </w:r>
    </w:p>
    <w:p w14:paraId="12061E47" w14:textId="2CA2FD97" w:rsidR="00863F14" w:rsidRPr="00915256" w:rsidRDefault="00863F14" w:rsidP="00863F14">
      <w:pPr>
        <w:spacing w:before="360" w:after="240"/>
        <w:jc w:val="both"/>
        <w:rPr>
          <w:lang w:val="fr-FR"/>
        </w:rPr>
      </w:pPr>
      <w:r w:rsidRPr="00915256">
        <w:rPr>
          <w:lang w:val="fr-FR"/>
        </w:rPr>
        <w:t xml:space="preserve">Cette révision incorpore plusieurs modifications reflétant l’expérience de la Banque de l’usage des versions précédentes de ce document (dernière version de mai 2004), corrige des contradictions entre certaines clauses et incorpore les modifications introduites par les Directives pour la passation des marchés de </w:t>
      </w:r>
      <w:r w:rsidR="00F36774">
        <w:rPr>
          <w:lang w:val="fr-FR"/>
        </w:rPr>
        <w:t>F</w:t>
      </w:r>
      <w:r w:rsidRPr="00915256">
        <w:rPr>
          <w:lang w:val="fr-FR"/>
        </w:rPr>
        <w:t xml:space="preserve">ournitures, </w:t>
      </w:r>
      <w:r w:rsidR="00F36774">
        <w:rPr>
          <w:lang w:val="fr-FR"/>
        </w:rPr>
        <w:t>T</w:t>
      </w:r>
      <w:r w:rsidRPr="00915256">
        <w:rPr>
          <w:lang w:val="fr-FR"/>
        </w:rPr>
        <w:t xml:space="preserve">ravaux et Services </w:t>
      </w:r>
      <w:r w:rsidR="007C15AB">
        <w:rPr>
          <w:lang w:val="fr-FR"/>
        </w:rPr>
        <w:t xml:space="preserve">autres que les Services de </w:t>
      </w:r>
      <w:r w:rsidRPr="00915256">
        <w:rPr>
          <w:lang w:val="fr-FR"/>
        </w:rPr>
        <w:t>Consultants, adoptées en janvier 2011.</w:t>
      </w:r>
    </w:p>
    <w:p w14:paraId="636117D4" w14:textId="1C747E75" w:rsidR="00863F14" w:rsidRPr="00915256" w:rsidRDefault="00863F14">
      <w:pPr>
        <w:rPr>
          <w:b/>
          <w:sz w:val="48"/>
          <w:lang w:val="fr-FR"/>
        </w:rPr>
      </w:pPr>
      <w:r w:rsidRPr="00915256">
        <w:rPr>
          <w:b/>
          <w:sz w:val="48"/>
          <w:lang w:val="fr-FR"/>
        </w:rPr>
        <w:br w:type="page"/>
      </w:r>
    </w:p>
    <w:p w14:paraId="00349CC4" w14:textId="77777777" w:rsidR="00EC08FC" w:rsidRPr="00915256" w:rsidRDefault="00EC08FC" w:rsidP="00EC08FC">
      <w:pPr>
        <w:jc w:val="both"/>
        <w:rPr>
          <w:lang w:val="fr-FR"/>
        </w:rPr>
      </w:pPr>
    </w:p>
    <w:p w14:paraId="7D6ECBF0" w14:textId="77777777" w:rsidR="00BD2682" w:rsidRPr="00915256" w:rsidRDefault="00BD2682">
      <w:pPr>
        <w:rPr>
          <w:lang w:val="fr-FR"/>
        </w:rPr>
      </w:pPr>
    </w:p>
    <w:p w14:paraId="1E92B3FF" w14:textId="77777777" w:rsidR="00BD2682" w:rsidRPr="00915256" w:rsidRDefault="00720E6C">
      <w:pPr>
        <w:jc w:val="center"/>
        <w:rPr>
          <w:b/>
          <w:sz w:val="48"/>
          <w:lang w:val="fr-FR"/>
        </w:rPr>
      </w:pPr>
      <w:r w:rsidRPr="00915256">
        <w:rPr>
          <w:b/>
          <w:sz w:val="48"/>
          <w:lang w:val="fr-FR"/>
        </w:rPr>
        <w:t>Préface</w:t>
      </w:r>
    </w:p>
    <w:p w14:paraId="2470BD68" w14:textId="77777777" w:rsidR="00BD2682" w:rsidRPr="00915256" w:rsidRDefault="00BD2682">
      <w:pPr>
        <w:rPr>
          <w:strike/>
          <w:lang w:val="fr-FR"/>
        </w:rPr>
      </w:pPr>
    </w:p>
    <w:p w14:paraId="28CDBBFE" w14:textId="35064B9B" w:rsidR="001F43CF" w:rsidRPr="00915256" w:rsidRDefault="00E268C9" w:rsidP="00EC08FC">
      <w:pPr>
        <w:spacing w:after="120"/>
        <w:jc w:val="both"/>
        <w:rPr>
          <w:lang w:val="fr-FR"/>
        </w:rPr>
      </w:pPr>
      <w:r>
        <w:rPr>
          <w:lang w:val="fr-FR"/>
        </w:rPr>
        <w:t>L</w:t>
      </w:r>
      <w:r w:rsidR="00EC08FC" w:rsidRPr="00915256">
        <w:rPr>
          <w:lang w:val="fr-FR"/>
        </w:rPr>
        <w:t xml:space="preserve">e </w:t>
      </w:r>
      <w:r>
        <w:rPr>
          <w:lang w:val="fr-FR"/>
        </w:rPr>
        <w:t xml:space="preserve">présent </w:t>
      </w:r>
      <w:r w:rsidR="00F07D54" w:rsidRPr="00915256">
        <w:rPr>
          <w:lang w:val="fr-FR"/>
        </w:rPr>
        <w:t xml:space="preserve">Document Type de </w:t>
      </w:r>
      <w:r w:rsidR="00C36ADE">
        <w:rPr>
          <w:lang w:val="fr-FR"/>
        </w:rPr>
        <w:t>P</w:t>
      </w:r>
      <w:r w:rsidR="00F07D54" w:rsidRPr="00915256">
        <w:rPr>
          <w:lang w:val="fr-FR"/>
        </w:rPr>
        <w:t xml:space="preserve">assation de Marchés (DTPM) </w:t>
      </w:r>
      <w:r w:rsidR="00EC08FC" w:rsidRPr="00915256">
        <w:rPr>
          <w:lang w:val="fr-FR"/>
        </w:rPr>
        <w:t xml:space="preserve">pour la passation des marchés de fourniture de manuels scolaires et documents éducatifs a été préparé pour être utilisé pour les marchés financés </w:t>
      </w:r>
      <w:r w:rsidR="003A7ACF">
        <w:rPr>
          <w:lang w:val="fr-FR"/>
        </w:rPr>
        <w:t xml:space="preserve">en tout ou en partie </w:t>
      </w:r>
      <w:r w:rsidR="00EC08FC" w:rsidRPr="00915256">
        <w:rPr>
          <w:lang w:val="fr-FR"/>
        </w:rPr>
        <w:t>par la Banque International</w:t>
      </w:r>
      <w:r w:rsidR="006C7F9D" w:rsidRPr="00915256">
        <w:rPr>
          <w:lang w:val="fr-FR"/>
        </w:rPr>
        <w:t>e</w:t>
      </w:r>
      <w:r w:rsidR="00EC08FC" w:rsidRPr="00915256">
        <w:rPr>
          <w:lang w:val="fr-FR"/>
        </w:rPr>
        <w:t xml:space="preserve"> pour la Reconstruction et le Développement (BIRD) et l’Association Internationale de Développement (</w:t>
      </w:r>
      <w:r w:rsidR="00AB27AF">
        <w:rPr>
          <w:lang w:val="fr-FR"/>
        </w:rPr>
        <w:t>IDA</w:t>
      </w:r>
      <w:r w:rsidR="00EC08FC" w:rsidRPr="00915256">
        <w:rPr>
          <w:lang w:val="fr-FR"/>
        </w:rPr>
        <w:t>)</w:t>
      </w:r>
      <w:r w:rsidR="00EC08FC" w:rsidRPr="00915256">
        <w:rPr>
          <w:rStyle w:val="Appelnotedebasdep"/>
          <w:lang w:val="fr-FR"/>
        </w:rPr>
        <w:footnoteReference w:id="1"/>
      </w:r>
      <w:r w:rsidR="005D0E8E">
        <w:rPr>
          <w:lang w:val="fr-FR"/>
        </w:rPr>
        <w:t xml:space="preserve"> dans le cadre de Financement de Projet d’Investissement</w:t>
      </w:r>
      <w:r w:rsidR="004517D9" w:rsidRPr="00915256">
        <w:rPr>
          <w:lang w:val="fr-FR"/>
        </w:rPr>
        <w:t xml:space="preserve">. </w:t>
      </w:r>
      <w:r w:rsidR="00F07D54" w:rsidRPr="00915256">
        <w:rPr>
          <w:lang w:val="fr-FR"/>
        </w:rPr>
        <w:t xml:space="preserve">Ce DTPM a été mis à jour pour refléter </w:t>
      </w:r>
      <w:r w:rsidR="001A51DF" w:rsidRPr="00915256">
        <w:rPr>
          <w:lang w:val="fr-FR"/>
        </w:rPr>
        <w:t xml:space="preserve">le </w:t>
      </w:r>
      <w:r w:rsidR="001A51DF" w:rsidRPr="009211CB">
        <w:rPr>
          <w:i/>
          <w:iCs/>
          <w:lang w:val="fr-FR"/>
        </w:rPr>
        <w:t xml:space="preserve">Règlement de Passation de Marchés de la Banque mondiale pour </w:t>
      </w:r>
      <w:r w:rsidR="007E4D39" w:rsidRPr="009211CB">
        <w:rPr>
          <w:i/>
          <w:iCs/>
          <w:lang w:val="fr-FR"/>
        </w:rPr>
        <w:t>les Emprunteurs de FPI, juillet 2016</w:t>
      </w:r>
      <w:r w:rsidR="007E4D39" w:rsidRPr="00915256">
        <w:rPr>
          <w:lang w:val="fr-FR"/>
        </w:rPr>
        <w:t xml:space="preserve"> tel</w:t>
      </w:r>
      <w:r w:rsidR="001F43CF" w:rsidRPr="00915256">
        <w:rPr>
          <w:lang w:val="fr-FR"/>
        </w:rPr>
        <w:t xml:space="preserve"> </w:t>
      </w:r>
      <w:r w:rsidR="007E4D39" w:rsidRPr="00915256">
        <w:rPr>
          <w:lang w:val="fr-FR"/>
        </w:rPr>
        <w:t>qu’amendé de temps à autre</w:t>
      </w:r>
      <w:r w:rsidR="001F43CF" w:rsidRPr="00915256">
        <w:rPr>
          <w:lang w:val="fr-FR"/>
        </w:rPr>
        <w:t xml:space="preserve">. </w:t>
      </w:r>
    </w:p>
    <w:p w14:paraId="117BB543" w14:textId="5E9E2BE2" w:rsidR="00901E84" w:rsidRPr="00915256" w:rsidRDefault="00391B49" w:rsidP="00391B49">
      <w:pPr>
        <w:shd w:val="clear" w:color="auto" w:fill="FDFDFD"/>
        <w:jc w:val="both"/>
        <w:rPr>
          <w:szCs w:val="24"/>
          <w:lang w:val="fr-FR"/>
        </w:rPr>
      </w:pPr>
      <w:r w:rsidRPr="00915256">
        <w:rPr>
          <w:szCs w:val="24"/>
          <w:lang w:val="fr-FR"/>
        </w:rPr>
        <w:t xml:space="preserve">Ce DTPM doit être utilisé pour la passation de marchés de manuels scolaires et de matériel </w:t>
      </w:r>
      <w:r w:rsidR="00757F09">
        <w:rPr>
          <w:szCs w:val="24"/>
          <w:lang w:val="fr-FR"/>
        </w:rPr>
        <w:t>pédagogique</w:t>
      </w:r>
      <w:r w:rsidR="00AE7D30">
        <w:rPr>
          <w:szCs w:val="24"/>
          <w:lang w:val="fr-FR"/>
        </w:rPr>
        <w:t xml:space="preserve"> sans modification (disponibles à la vente)</w:t>
      </w:r>
      <w:r w:rsidRPr="00915256">
        <w:rPr>
          <w:szCs w:val="24"/>
          <w:lang w:val="fr-FR"/>
        </w:rPr>
        <w:t xml:space="preserve">, par </w:t>
      </w:r>
      <w:r w:rsidR="006D3174" w:rsidRPr="009026C9">
        <w:rPr>
          <w:lang w:val="fr-FR"/>
        </w:rPr>
        <w:t xml:space="preserve">mise en concurrence internationale </w:t>
      </w:r>
      <w:r w:rsidRPr="00915256">
        <w:rPr>
          <w:szCs w:val="24"/>
          <w:lang w:val="fr-FR"/>
        </w:rPr>
        <w:t>utilisant une méthode d’</w:t>
      </w:r>
      <w:r w:rsidR="005B025B">
        <w:rPr>
          <w:szCs w:val="24"/>
          <w:lang w:val="fr-FR"/>
        </w:rPr>
        <w:t>A</w:t>
      </w:r>
      <w:r w:rsidRPr="00915256">
        <w:rPr>
          <w:szCs w:val="24"/>
          <w:lang w:val="fr-FR"/>
        </w:rPr>
        <w:t>ppel d’</w:t>
      </w:r>
      <w:r w:rsidR="005B025B">
        <w:rPr>
          <w:szCs w:val="24"/>
          <w:lang w:val="fr-FR"/>
        </w:rPr>
        <w:t>O</w:t>
      </w:r>
      <w:r w:rsidRPr="00915256">
        <w:rPr>
          <w:szCs w:val="24"/>
          <w:lang w:val="fr-FR"/>
        </w:rPr>
        <w:t>ffres (</w:t>
      </w:r>
      <w:r w:rsidR="006D3174">
        <w:rPr>
          <w:szCs w:val="24"/>
          <w:lang w:val="fr-FR"/>
        </w:rPr>
        <w:t>AP</w:t>
      </w:r>
      <w:r w:rsidRPr="00915256">
        <w:rPr>
          <w:szCs w:val="24"/>
          <w:lang w:val="fr-FR"/>
        </w:rPr>
        <w:t xml:space="preserve">). </w:t>
      </w:r>
    </w:p>
    <w:p w14:paraId="11E6CCAA" w14:textId="77777777" w:rsidR="00901E84" w:rsidRPr="00915256" w:rsidRDefault="00901E84" w:rsidP="00391B49">
      <w:pPr>
        <w:shd w:val="clear" w:color="auto" w:fill="FDFDFD"/>
        <w:jc w:val="both"/>
        <w:rPr>
          <w:szCs w:val="24"/>
          <w:lang w:val="fr-FR"/>
        </w:rPr>
      </w:pPr>
    </w:p>
    <w:p w14:paraId="093A0D9E" w14:textId="75065DE8" w:rsidR="00901E84" w:rsidRPr="00915256" w:rsidRDefault="00391B49" w:rsidP="00391B49">
      <w:pPr>
        <w:shd w:val="clear" w:color="auto" w:fill="FDFDFD"/>
        <w:jc w:val="both"/>
        <w:rPr>
          <w:szCs w:val="24"/>
          <w:lang w:val="fr-FR"/>
        </w:rPr>
      </w:pPr>
      <w:r w:rsidRPr="00915256">
        <w:rPr>
          <w:szCs w:val="24"/>
          <w:lang w:val="fr-FR"/>
        </w:rPr>
        <w:t xml:space="preserve">Ce </w:t>
      </w:r>
      <w:r w:rsidR="00901E84" w:rsidRPr="00915256">
        <w:rPr>
          <w:szCs w:val="24"/>
          <w:lang w:val="fr-FR"/>
        </w:rPr>
        <w:t>DTPM</w:t>
      </w:r>
      <w:r w:rsidRPr="00915256">
        <w:rPr>
          <w:szCs w:val="24"/>
          <w:lang w:val="fr-FR"/>
        </w:rPr>
        <w:t>-</w:t>
      </w:r>
      <w:r w:rsidR="00901E84" w:rsidRPr="00915256">
        <w:rPr>
          <w:szCs w:val="24"/>
          <w:lang w:val="fr-FR"/>
        </w:rPr>
        <w:t>DAO</w:t>
      </w:r>
      <w:r w:rsidRPr="00915256">
        <w:rPr>
          <w:szCs w:val="24"/>
          <w:lang w:val="fr-FR"/>
        </w:rPr>
        <w:t xml:space="preserve"> </w:t>
      </w:r>
      <w:r w:rsidR="00EC1DD6" w:rsidRPr="00AE31DD">
        <w:rPr>
          <w:b/>
          <w:bCs/>
          <w:lang w:val="fr"/>
        </w:rPr>
        <w:t>requiert le recours à des Critères notés, y compris des pondérations obligatoires pour l’évaluation des offres</w:t>
      </w:r>
      <w:r w:rsidRPr="00915256">
        <w:rPr>
          <w:szCs w:val="24"/>
          <w:lang w:val="fr-FR"/>
        </w:rPr>
        <w:t>. Le D</w:t>
      </w:r>
      <w:r w:rsidR="00901E84" w:rsidRPr="00915256">
        <w:rPr>
          <w:szCs w:val="24"/>
          <w:lang w:val="fr-FR"/>
        </w:rPr>
        <w:t>TPM</w:t>
      </w:r>
      <w:r w:rsidRPr="00915256">
        <w:rPr>
          <w:szCs w:val="24"/>
          <w:lang w:val="fr-FR"/>
        </w:rPr>
        <w:t xml:space="preserve"> part du principe qu’aucune préqualification n’a eu lieu avant l’appel d’offres. </w:t>
      </w:r>
    </w:p>
    <w:p w14:paraId="347CDAB0" w14:textId="77777777" w:rsidR="00901E84" w:rsidRPr="00915256" w:rsidRDefault="00901E84" w:rsidP="00391B49">
      <w:pPr>
        <w:shd w:val="clear" w:color="auto" w:fill="FDFDFD"/>
        <w:jc w:val="both"/>
        <w:rPr>
          <w:szCs w:val="24"/>
          <w:lang w:val="fr-FR"/>
        </w:rPr>
      </w:pPr>
    </w:p>
    <w:p w14:paraId="15ECE1E3" w14:textId="14FCA293" w:rsidR="00391B49" w:rsidRPr="00915256" w:rsidRDefault="00391B49" w:rsidP="0030315F">
      <w:pPr>
        <w:shd w:val="clear" w:color="auto" w:fill="FDFDFD"/>
        <w:jc w:val="both"/>
        <w:rPr>
          <w:rFonts w:ascii="Segoe UI" w:hAnsi="Segoe UI" w:cs="Segoe UI"/>
          <w:sz w:val="21"/>
          <w:szCs w:val="21"/>
          <w:lang w:val="fr-FR"/>
        </w:rPr>
      </w:pPr>
      <w:r w:rsidRPr="00915256">
        <w:rPr>
          <w:szCs w:val="24"/>
          <w:lang w:val="fr-FR"/>
        </w:rPr>
        <w:t xml:space="preserve">Ce </w:t>
      </w:r>
      <w:r w:rsidR="00901E84" w:rsidRPr="00915256">
        <w:rPr>
          <w:szCs w:val="24"/>
          <w:lang w:val="fr-FR"/>
        </w:rPr>
        <w:t>DTPM</w:t>
      </w:r>
      <w:r w:rsidRPr="00915256">
        <w:rPr>
          <w:szCs w:val="24"/>
          <w:lang w:val="fr-FR"/>
        </w:rPr>
        <w:t xml:space="preserve"> exige que le </w:t>
      </w:r>
      <w:r w:rsidR="00901E84" w:rsidRPr="00915256">
        <w:rPr>
          <w:szCs w:val="24"/>
          <w:lang w:val="fr-FR"/>
        </w:rPr>
        <w:t>S</w:t>
      </w:r>
      <w:r w:rsidRPr="00915256">
        <w:rPr>
          <w:szCs w:val="24"/>
          <w:lang w:val="fr-FR"/>
        </w:rPr>
        <w:t xml:space="preserve">oumissionnaire retenu soumette le </w:t>
      </w:r>
      <w:r w:rsidRPr="0067021C">
        <w:rPr>
          <w:b/>
          <w:bCs/>
          <w:szCs w:val="24"/>
          <w:lang w:val="fr-FR"/>
        </w:rPr>
        <w:t xml:space="preserve">formulaire de </w:t>
      </w:r>
      <w:r w:rsidR="00383C9D" w:rsidRPr="0067021C">
        <w:rPr>
          <w:b/>
          <w:bCs/>
          <w:szCs w:val="24"/>
          <w:lang w:val="fr-FR"/>
        </w:rPr>
        <w:t>Divulgation des Bénéficiaires Effectifs</w:t>
      </w:r>
      <w:r w:rsidRPr="00915256">
        <w:rPr>
          <w:szCs w:val="24"/>
          <w:lang w:val="fr-FR"/>
        </w:rPr>
        <w:t xml:space="preserve"> conformément aux exigences d</w:t>
      </w:r>
      <w:r w:rsidR="00901E84" w:rsidRPr="00915256">
        <w:rPr>
          <w:szCs w:val="24"/>
          <w:lang w:val="fr-FR"/>
        </w:rPr>
        <w:t>u DAO.</w:t>
      </w:r>
    </w:p>
    <w:p w14:paraId="1D031CEF" w14:textId="77777777" w:rsidR="00306FD5" w:rsidRPr="00915256" w:rsidRDefault="00306FD5" w:rsidP="00EC08FC">
      <w:pPr>
        <w:spacing w:after="120"/>
        <w:jc w:val="both"/>
        <w:rPr>
          <w:lang w:val="fr-FR"/>
        </w:rPr>
      </w:pPr>
    </w:p>
    <w:p w14:paraId="4E32EE9E" w14:textId="77777777" w:rsidR="00EC08FC" w:rsidRPr="00915256" w:rsidRDefault="00EC08FC" w:rsidP="00EC08FC">
      <w:pPr>
        <w:spacing w:after="120"/>
        <w:jc w:val="both"/>
        <w:rPr>
          <w:lang w:val="fr-FR"/>
        </w:rPr>
      </w:pPr>
      <w:r w:rsidRPr="00915256">
        <w:rPr>
          <w:lang w:val="fr-FR"/>
        </w:rPr>
        <w:t xml:space="preserve">Pour toutes questions relatives à ce document, ou pour obtenir des informations sur la passation des marchés dans le cadre de projets financés par la Banque mondiale, s’adresser à : </w:t>
      </w:r>
    </w:p>
    <w:p w14:paraId="12F903C2" w14:textId="77777777" w:rsidR="00EC08FC" w:rsidRPr="00915256" w:rsidRDefault="00EC08FC" w:rsidP="00EC08FC">
      <w:pPr>
        <w:pStyle w:val="i"/>
        <w:suppressAutoHyphens w:val="0"/>
        <w:rPr>
          <w:rFonts w:ascii="Times New Roman" w:hAnsi="Times New Roman"/>
          <w:lang w:val="fr-FR"/>
        </w:rPr>
      </w:pPr>
    </w:p>
    <w:p w14:paraId="29BA6742" w14:textId="77777777" w:rsidR="00EC08FC" w:rsidRPr="00915256" w:rsidRDefault="00EC08FC" w:rsidP="00EC08FC">
      <w:pPr>
        <w:suppressAutoHyphens/>
        <w:rPr>
          <w:lang w:val="fr-FR"/>
        </w:rPr>
      </w:pPr>
    </w:p>
    <w:p w14:paraId="438F918B" w14:textId="77777777" w:rsidR="0093381A" w:rsidRPr="00915256" w:rsidRDefault="0093381A" w:rsidP="0093381A">
      <w:pPr>
        <w:jc w:val="center"/>
      </w:pPr>
      <w:r w:rsidRPr="00915256">
        <w:t>Chief Procurement Officer</w:t>
      </w:r>
    </w:p>
    <w:p w14:paraId="7F0DEF7C" w14:textId="77777777" w:rsidR="00EC08FC" w:rsidRPr="00915256" w:rsidRDefault="00EC08FC" w:rsidP="00EC08FC">
      <w:pPr>
        <w:suppressAutoHyphens/>
        <w:jc w:val="center"/>
      </w:pPr>
      <w:r w:rsidRPr="00915256">
        <w:t>The World Bank</w:t>
      </w:r>
    </w:p>
    <w:p w14:paraId="54A96061" w14:textId="77777777" w:rsidR="00EC08FC" w:rsidRPr="00915256" w:rsidRDefault="00EC08FC" w:rsidP="00EC08FC">
      <w:pPr>
        <w:suppressAutoHyphens/>
        <w:jc w:val="center"/>
      </w:pPr>
      <w:r w:rsidRPr="00915256">
        <w:t>1818 H Street, N.W.</w:t>
      </w:r>
    </w:p>
    <w:p w14:paraId="00E35EA8" w14:textId="77777777" w:rsidR="00EC08FC" w:rsidRPr="00915256" w:rsidRDefault="00EC08FC" w:rsidP="00EC08FC">
      <w:pPr>
        <w:suppressAutoHyphens/>
        <w:jc w:val="center"/>
      </w:pPr>
      <w:r w:rsidRPr="00915256">
        <w:t>Washington, DC 20433 U.S.A.</w:t>
      </w:r>
    </w:p>
    <w:p w14:paraId="45EE3358" w14:textId="5830A314" w:rsidR="00EC08FC" w:rsidRPr="00915256" w:rsidRDefault="00EC08FC" w:rsidP="00EC08FC">
      <w:pPr>
        <w:jc w:val="center"/>
        <w:rPr>
          <w:rStyle w:val="Lienhypertexte"/>
          <w:color w:val="auto"/>
          <w:lang w:val="fr-FR"/>
        </w:rPr>
      </w:pPr>
      <w:hyperlink r:id="rId10" w:history="1">
        <w:r w:rsidRPr="00915256">
          <w:rPr>
            <w:rStyle w:val="Lienhypertexte"/>
            <w:color w:val="auto"/>
            <w:lang w:val="fr-FR"/>
          </w:rPr>
          <w:t>http://www.worldbank.org</w:t>
        </w:r>
      </w:hyperlink>
    </w:p>
    <w:p w14:paraId="5E34811C" w14:textId="77777777" w:rsidR="00EC08FC" w:rsidRPr="00915256" w:rsidRDefault="00EC08FC" w:rsidP="00EC08FC">
      <w:pPr>
        <w:jc w:val="center"/>
        <w:rPr>
          <w:rStyle w:val="Lienhypertexte"/>
          <w:color w:val="auto"/>
          <w:lang w:val="fr-FR"/>
        </w:rPr>
      </w:pPr>
    </w:p>
    <w:p w14:paraId="1F49F1EE" w14:textId="77777777" w:rsidR="00BD2682" w:rsidRPr="00915256" w:rsidRDefault="00BD2682">
      <w:pPr>
        <w:jc w:val="center"/>
        <w:rPr>
          <w:rStyle w:val="Lienhypertexte"/>
          <w:color w:val="auto"/>
          <w:lang w:val="fr-FR"/>
        </w:rPr>
      </w:pPr>
    </w:p>
    <w:p w14:paraId="72D2FA5E" w14:textId="77777777" w:rsidR="00BD2682" w:rsidRPr="00915256" w:rsidRDefault="00BD2682">
      <w:pPr>
        <w:jc w:val="center"/>
        <w:rPr>
          <w:rStyle w:val="Lienhypertexte"/>
          <w:color w:val="auto"/>
          <w:lang w:val="fr-FR"/>
        </w:rPr>
        <w:sectPr w:rsidR="00BD2682" w:rsidRPr="00915256" w:rsidSect="009B10D5">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800" w:header="720" w:footer="720" w:gutter="0"/>
          <w:paperSrc w:first="15" w:other="15"/>
          <w:pgNumType w:fmt="lowerRoman"/>
          <w:cols w:space="720"/>
          <w:docGrid w:linePitch="326"/>
        </w:sectPr>
      </w:pPr>
    </w:p>
    <w:p w14:paraId="22DBF038" w14:textId="77777777" w:rsidR="00BD2682" w:rsidRPr="00915256" w:rsidRDefault="00BD2682">
      <w:pPr>
        <w:rPr>
          <w:lang w:val="fr-FR"/>
        </w:rPr>
      </w:pPr>
    </w:p>
    <w:p w14:paraId="6A9B68C9" w14:textId="79F52A99" w:rsidR="00C56597" w:rsidRPr="00915256" w:rsidRDefault="008E68A5">
      <w:pPr>
        <w:pStyle w:val="Titre"/>
        <w:rPr>
          <w:lang w:val="fr-FR"/>
        </w:rPr>
      </w:pPr>
      <w:r w:rsidRPr="00915256">
        <w:rPr>
          <w:lang w:val="fr-FR"/>
        </w:rPr>
        <w:t>Dossier</w:t>
      </w:r>
      <w:r w:rsidR="006C7F9D" w:rsidRPr="00915256">
        <w:rPr>
          <w:lang w:val="fr-FR"/>
        </w:rPr>
        <w:t xml:space="preserve"> </w:t>
      </w:r>
      <w:r w:rsidR="00187750">
        <w:rPr>
          <w:lang w:val="fr-FR"/>
        </w:rPr>
        <w:t>T</w:t>
      </w:r>
      <w:r w:rsidR="00383C9D">
        <w:rPr>
          <w:lang w:val="fr-FR"/>
        </w:rPr>
        <w:t xml:space="preserve">ype </w:t>
      </w:r>
      <w:r w:rsidR="00C56597" w:rsidRPr="00915256">
        <w:rPr>
          <w:lang w:val="fr-FR"/>
        </w:rPr>
        <w:t>d’</w:t>
      </w:r>
      <w:r w:rsidR="00187750">
        <w:rPr>
          <w:lang w:val="fr-FR"/>
        </w:rPr>
        <w:t>A</w:t>
      </w:r>
      <w:r w:rsidR="00C56597" w:rsidRPr="00915256">
        <w:rPr>
          <w:lang w:val="fr-FR"/>
        </w:rPr>
        <w:t>ppel d’</w:t>
      </w:r>
      <w:r w:rsidR="00187750">
        <w:rPr>
          <w:lang w:val="fr-FR"/>
        </w:rPr>
        <w:t>O</w:t>
      </w:r>
      <w:r w:rsidR="00C56597" w:rsidRPr="00915256">
        <w:rPr>
          <w:lang w:val="fr-FR"/>
        </w:rPr>
        <w:t xml:space="preserve">ffres pour la passation de marchés de </w:t>
      </w:r>
      <w:r w:rsidR="00187750">
        <w:rPr>
          <w:lang w:val="fr-FR"/>
        </w:rPr>
        <w:t>F</w:t>
      </w:r>
      <w:r w:rsidR="00634A40" w:rsidRPr="00915256">
        <w:rPr>
          <w:lang w:val="fr-FR"/>
        </w:rPr>
        <w:t xml:space="preserve">ourniture de manuels scolaires et documents </w:t>
      </w:r>
      <w:r w:rsidR="00383C9D">
        <w:rPr>
          <w:lang w:val="fr-FR"/>
        </w:rPr>
        <w:t>pédagogique</w:t>
      </w:r>
      <w:r w:rsidR="00383C9D" w:rsidRPr="00915256">
        <w:rPr>
          <w:lang w:val="fr-FR"/>
        </w:rPr>
        <w:t>s</w:t>
      </w:r>
    </w:p>
    <w:p w14:paraId="670FDC0E" w14:textId="51A0A174" w:rsidR="008F460B" w:rsidRPr="00915256" w:rsidRDefault="008F460B" w:rsidP="0030315F">
      <w:pPr>
        <w:spacing w:before="240" w:after="240"/>
        <w:jc w:val="center"/>
        <w:rPr>
          <w:b/>
          <w:bCs/>
          <w:sz w:val="32"/>
          <w:lang w:val="fr-FR"/>
        </w:rPr>
      </w:pPr>
      <w:r w:rsidRPr="00915256">
        <w:rPr>
          <w:b/>
          <w:bCs/>
          <w:sz w:val="32"/>
          <w:lang w:val="fr-FR"/>
        </w:rPr>
        <w:t>Sommaire</w:t>
      </w:r>
    </w:p>
    <w:p w14:paraId="092C5221" w14:textId="77777777" w:rsidR="000B6807" w:rsidRPr="00915256" w:rsidRDefault="00205F55" w:rsidP="00205F55">
      <w:pPr>
        <w:shd w:val="clear" w:color="auto" w:fill="FDFDFD"/>
        <w:jc w:val="both"/>
        <w:rPr>
          <w:szCs w:val="24"/>
          <w:lang w:val="fr-FR"/>
        </w:rPr>
      </w:pPr>
      <w:r w:rsidRPr="00915256">
        <w:rPr>
          <w:b/>
          <w:bCs/>
          <w:sz w:val="32"/>
          <w:szCs w:val="32"/>
          <w:lang w:val="fr-FR"/>
        </w:rPr>
        <w:t>Avis Spécifique de Passation de Marchés</w:t>
      </w:r>
      <w:r w:rsidRPr="00915256">
        <w:rPr>
          <w:szCs w:val="24"/>
          <w:lang w:val="fr-FR"/>
        </w:rPr>
        <w:t xml:space="preserve">  </w:t>
      </w:r>
    </w:p>
    <w:p w14:paraId="52427EE1" w14:textId="77777777" w:rsidR="000B6807" w:rsidRPr="00915256" w:rsidRDefault="000B6807" w:rsidP="00205F55">
      <w:pPr>
        <w:shd w:val="clear" w:color="auto" w:fill="FDFDFD"/>
        <w:jc w:val="both"/>
        <w:rPr>
          <w:szCs w:val="24"/>
          <w:lang w:val="fr-FR"/>
        </w:rPr>
      </w:pPr>
    </w:p>
    <w:p w14:paraId="142F2442" w14:textId="77777777" w:rsidR="000B6807" w:rsidRPr="00915256" w:rsidRDefault="000B6807" w:rsidP="00205F55">
      <w:pPr>
        <w:shd w:val="clear" w:color="auto" w:fill="FDFDFD"/>
        <w:jc w:val="both"/>
        <w:rPr>
          <w:szCs w:val="24"/>
          <w:lang w:val="fr-FR"/>
        </w:rPr>
      </w:pPr>
      <w:r w:rsidRPr="00915256">
        <w:rPr>
          <w:b/>
          <w:bCs/>
          <w:szCs w:val="24"/>
          <w:lang w:val="fr-FR"/>
        </w:rPr>
        <w:t>Avis Spécifique de Passation de Marchés</w:t>
      </w:r>
      <w:r w:rsidRPr="00915256">
        <w:rPr>
          <w:szCs w:val="24"/>
          <w:lang w:val="fr-FR"/>
        </w:rPr>
        <w:t xml:space="preserve"> </w:t>
      </w:r>
      <w:r w:rsidR="00205F55" w:rsidRPr="00915256">
        <w:rPr>
          <w:szCs w:val="24"/>
          <w:lang w:val="fr-FR"/>
        </w:rPr>
        <w:t xml:space="preserve">- </w:t>
      </w:r>
      <w:r w:rsidR="00205F55" w:rsidRPr="00915256">
        <w:rPr>
          <w:b/>
          <w:bCs/>
          <w:szCs w:val="24"/>
          <w:lang w:val="fr-FR"/>
        </w:rPr>
        <w:t>Appel d’offres (</w:t>
      </w:r>
      <w:r w:rsidRPr="00915256">
        <w:rPr>
          <w:b/>
          <w:bCs/>
          <w:szCs w:val="24"/>
          <w:lang w:val="fr-FR"/>
        </w:rPr>
        <w:t>AO</w:t>
      </w:r>
      <w:r w:rsidR="00205F55" w:rsidRPr="00915256">
        <w:rPr>
          <w:b/>
          <w:bCs/>
          <w:szCs w:val="24"/>
          <w:lang w:val="fr-FR"/>
        </w:rPr>
        <w:t>)</w:t>
      </w:r>
      <w:r w:rsidR="00205F55" w:rsidRPr="00915256">
        <w:rPr>
          <w:szCs w:val="24"/>
          <w:lang w:val="fr-FR"/>
        </w:rPr>
        <w:t xml:space="preserve"> </w:t>
      </w:r>
    </w:p>
    <w:p w14:paraId="5BA72F0C" w14:textId="77777777" w:rsidR="000B6807" w:rsidRPr="00915256" w:rsidRDefault="000B6807" w:rsidP="00205F55">
      <w:pPr>
        <w:shd w:val="clear" w:color="auto" w:fill="FDFDFD"/>
        <w:jc w:val="both"/>
        <w:rPr>
          <w:szCs w:val="24"/>
          <w:lang w:val="fr-FR"/>
        </w:rPr>
      </w:pPr>
    </w:p>
    <w:p w14:paraId="7231F357" w14:textId="043380E2" w:rsidR="00BB3475" w:rsidRPr="00915256" w:rsidRDefault="00B108D9" w:rsidP="009211CB">
      <w:pPr>
        <w:jc w:val="both"/>
        <w:rPr>
          <w:szCs w:val="24"/>
          <w:lang w:val="fr-FR"/>
        </w:rPr>
      </w:pPr>
      <w:r w:rsidRPr="009026C9">
        <w:rPr>
          <w:bCs/>
          <w:szCs w:val="24"/>
          <w:lang w:val="fr-FR"/>
        </w:rPr>
        <w:t>Le modèle joint est l’Avis Spécifique d’Appel d’Offres, pour un processus à (2) deux enveloppes. C’est le modèle à utiliser par l’Emprunteur</w:t>
      </w:r>
      <w:r w:rsidR="005D2155">
        <w:rPr>
          <w:szCs w:val="24"/>
          <w:lang w:val="fr-FR"/>
        </w:rPr>
        <w:t>.</w:t>
      </w:r>
    </w:p>
    <w:p w14:paraId="4E774E16" w14:textId="77777777" w:rsidR="00BB3475" w:rsidRPr="00915256" w:rsidRDefault="00BB3475" w:rsidP="00205F55">
      <w:pPr>
        <w:shd w:val="clear" w:color="auto" w:fill="FDFDFD"/>
        <w:jc w:val="both"/>
        <w:rPr>
          <w:szCs w:val="24"/>
          <w:lang w:val="fr-FR"/>
        </w:rPr>
      </w:pPr>
    </w:p>
    <w:p w14:paraId="40EC4CC6" w14:textId="2DA021E4" w:rsidR="002E6747" w:rsidRPr="00915256" w:rsidRDefault="005D2155" w:rsidP="009211CB">
      <w:pPr>
        <w:shd w:val="clear" w:color="auto" w:fill="FDFDFD"/>
        <w:jc w:val="both"/>
        <w:rPr>
          <w:b/>
          <w:sz w:val="28"/>
          <w:lang w:val="fr-FR"/>
        </w:rPr>
      </w:pPr>
      <w:r w:rsidRPr="00915256">
        <w:rPr>
          <w:b/>
          <w:bCs/>
          <w:sz w:val="32"/>
          <w:szCs w:val="32"/>
          <w:lang w:val="fr-FR"/>
        </w:rPr>
        <w:t>Do</w:t>
      </w:r>
      <w:r>
        <w:rPr>
          <w:b/>
          <w:bCs/>
          <w:sz w:val="32"/>
          <w:szCs w:val="32"/>
          <w:lang w:val="fr-FR"/>
        </w:rPr>
        <w:t>ssier</w:t>
      </w:r>
      <w:r w:rsidRPr="00915256">
        <w:rPr>
          <w:b/>
          <w:bCs/>
          <w:sz w:val="32"/>
          <w:szCs w:val="32"/>
          <w:lang w:val="fr-FR"/>
        </w:rPr>
        <w:t xml:space="preserve"> </w:t>
      </w:r>
      <w:r w:rsidR="00205F55" w:rsidRPr="00915256">
        <w:rPr>
          <w:b/>
          <w:bCs/>
          <w:sz w:val="32"/>
          <w:szCs w:val="32"/>
          <w:lang w:val="fr-FR"/>
        </w:rPr>
        <w:t>d’</w:t>
      </w:r>
      <w:r>
        <w:rPr>
          <w:b/>
          <w:bCs/>
          <w:sz w:val="32"/>
          <w:szCs w:val="32"/>
          <w:lang w:val="fr-FR"/>
        </w:rPr>
        <w:t>A</w:t>
      </w:r>
      <w:r w:rsidR="00205F55" w:rsidRPr="00915256">
        <w:rPr>
          <w:b/>
          <w:bCs/>
          <w:sz w:val="32"/>
          <w:szCs w:val="32"/>
          <w:lang w:val="fr-FR"/>
        </w:rPr>
        <w:t>ppel d’</w:t>
      </w:r>
      <w:r>
        <w:rPr>
          <w:b/>
          <w:bCs/>
          <w:sz w:val="32"/>
          <w:szCs w:val="32"/>
          <w:lang w:val="fr-FR"/>
        </w:rPr>
        <w:t>O</w:t>
      </w:r>
      <w:r w:rsidR="00205F55" w:rsidRPr="00915256">
        <w:rPr>
          <w:b/>
          <w:bCs/>
          <w:sz w:val="32"/>
          <w:szCs w:val="32"/>
          <w:lang w:val="fr-FR"/>
        </w:rPr>
        <w:t>ffres : Appel d’</w:t>
      </w:r>
      <w:r>
        <w:rPr>
          <w:b/>
          <w:bCs/>
          <w:sz w:val="32"/>
          <w:szCs w:val="32"/>
          <w:lang w:val="fr-FR"/>
        </w:rPr>
        <w:t>O</w:t>
      </w:r>
      <w:r w:rsidR="00205F55" w:rsidRPr="00915256">
        <w:rPr>
          <w:b/>
          <w:bCs/>
          <w:sz w:val="32"/>
          <w:szCs w:val="32"/>
          <w:lang w:val="fr-FR"/>
        </w:rPr>
        <w:t xml:space="preserve">ffres – Manuels scolaires et matériel </w:t>
      </w:r>
      <w:r w:rsidR="00757F09">
        <w:rPr>
          <w:b/>
          <w:bCs/>
          <w:sz w:val="32"/>
          <w:szCs w:val="32"/>
          <w:lang w:val="fr-FR"/>
        </w:rPr>
        <w:t>pédagogique</w:t>
      </w:r>
    </w:p>
    <w:p w14:paraId="6679FAA5" w14:textId="6C8B8EA5" w:rsidR="008F460B" w:rsidRPr="00915256" w:rsidRDefault="008F460B" w:rsidP="00293DD3">
      <w:pPr>
        <w:spacing w:after="240"/>
        <w:rPr>
          <w:b/>
          <w:lang w:val="fr-FR"/>
        </w:rPr>
      </w:pPr>
      <w:r w:rsidRPr="00915256">
        <w:rPr>
          <w:b/>
          <w:sz w:val="28"/>
          <w:lang w:val="fr-FR"/>
        </w:rPr>
        <w:t>PARTIE 1 –PROCEDURES D’APPEL D’OFFRES</w:t>
      </w:r>
    </w:p>
    <w:p w14:paraId="70918BEB" w14:textId="77777777" w:rsidR="008F460B" w:rsidRPr="00915256" w:rsidRDefault="008F460B" w:rsidP="008F460B">
      <w:pPr>
        <w:spacing w:after="120"/>
        <w:rPr>
          <w:b/>
          <w:lang w:val="fr-FR"/>
        </w:rPr>
      </w:pPr>
      <w:r w:rsidRPr="00915256">
        <w:rPr>
          <w:b/>
          <w:lang w:val="fr-FR"/>
        </w:rPr>
        <w:t>Section I:</w:t>
      </w:r>
      <w:r w:rsidRPr="00915256">
        <w:rPr>
          <w:b/>
          <w:lang w:val="fr-FR"/>
        </w:rPr>
        <w:tab/>
        <w:t>Instructions aux Soumissionnaires  (</w:t>
      </w:r>
      <w:r w:rsidR="005C5265" w:rsidRPr="00915256">
        <w:rPr>
          <w:b/>
          <w:lang w:val="fr-FR"/>
        </w:rPr>
        <w:t>IS</w:t>
      </w:r>
      <w:r w:rsidRPr="00915256">
        <w:rPr>
          <w:b/>
          <w:lang w:val="fr-FR"/>
        </w:rPr>
        <w:t>)</w:t>
      </w:r>
    </w:p>
    <w:p w14:paraId="1AB19981" w14:textId="4280BBE5" w:rsidR="008F460B" w:rsidRPr="00915256" w:rsidRDefault="008F460B" w:rsidP="00DA1A89">
      <w:pPr>
        <w:pStyle w:val="Liste"/>
        <w:ind w:left="1350"/>
        <w:rPr>
          <w:b/>
          <w:bCs/>
          <w:lang w:val="fr-FR"/>
        </w:rPr>
      </w:pPr>
      <w:r w:rsidRPr="00915256">
        <w:rPr>
          <w:lang w:val="fr-FR"/>
        </w:rPr>
        <w:t xml:space="preserve">Cette Section fournit aux </w:t>
      </w:r>
      <w:r w:rsidR="00931D8F" w:rsidRPr="00915256">
        <w:rPr>
          <w:lang w:val="fr-FR"/>
        </w:rPr>
        <w:t>S</w:t>
      </w:r>
      <w:r w:rsidRPr="00915256">
        <w:rPr>
          <w:lang w:val="fr-FR"/>
        </w:rPr>
        <w:t xml:space="preserve">oumissionnaires les informations utiles pour préparer leurs </w:t>
      </w:r>
      <w:r w:rsidR="00931D8F" w:rsidRPr="00915256">
        <w:rPr>
          <w:lang w:val="fr-FR"/>
        </w:rPr>
        <w:t>Offres</w:t>
      </w:r>
      <w:r w:rsidRPr="00915256">
        <w:rPr>
          <w:lang w:val="fr-FR"/>
        </w:rPr>
        <w:t xml:space="preserve">. Elle </w:t>
      </w:r>
      <w:r w:rsidR="00480F3A" w:rsidRPr="00915256">
        <w:rPr>
          <w:lang w:val="fr-FR"/>
        </w:rPr>
        <w:t xml:space="preserve">utilise un processus d’appel d’offres à deux enveloppes avec l’application de critères </w:t>
      </w:r>
      <w:r w:rsidR="00F00376">
        <w:rPr>
          <w:lang w:val="fr-FR"/>
        </w:rPr>
        <w:t>no</w:t>
      </w:r>
      <w:r w:rsidR="00480F3A" w:rsidRPr="00915256">
        <w:rPr>
          <w:lang w:val="fr-FR"/>
        </w:rPr>
        <w:t xml:space="preserve">tés.  Elle </w:t>
      </w:r>
      <w:r w:rsidRPr="00915256">
        <w:rPr>
          <w:lang w:val="fr-FR"/>
        </w:rPr>
        <w:t xml:space="preserve">comporte aussi des renseignements sur le dépôt, l’ouverture et l’évaluation des offres, et sur l’attribution des </w:t>
      </w:r>
      <w:r w:rsidR="006C637A" w:rsidRPr="00915256">
        <w:rPr>
          <w:lang w:val="fr-FR"/>
        </w:rPr>
        <w:t>M</w:t>
      </w:r>
      <w:r w:rsidRPr="00915256">
        <w:rPr>
          <w:lang w:val="fr-FR"/>
        </w:rPr>
        <w:t>archés</w:t>
      </w:r>
      <w:r w:rsidRPr="00915256">
        <w:rPr>
          <w:b/>
          <w:lang w:val="fr-FR"/>
        </w:rPr>
        <w:t xml:space="preserve">. </w:t>
      </w:r>
      <w:r w:rsidRPr="00915256">
        <w:rPr>
          <w:b/>
          <w:bCs/>
          <w:lang w:val="fr-FR"/>
        </w:rPr>
        <w:t>Les dispositions figurant dans cette Section I ne doivent pas être modifiées.</w:t>
      </w:r>
    </w:p>
    <w:p w14:paraId="2A5AA954" w14:textId="77777777" w:rsidR="008F460B" w:rsidRPr="00915256" w:rsidRDefault="008F460B" w:rsidP="008F460B">
      <w:pPr>
        <w:spacing w:after="120"/>
        <w:rPr>
          <w:b/>
          <w:lang w:val="fr-FR"/>
        </w:rPr>
      </w:pPr>
      <w:r w:rsidRPr="00915256">
        <w:rPr>
          <w:b/>
          <w:lang w:val="fr-FR"/>
        </w:rPr>
        <w:t>Section II.</w:t>
      </w:r>
      <w:r w:rsidRPr="00915256">
        <w:rPr>
          <w:b/>
          <w:lang w:val="fr-FR"/>
        </w:rPr>
        <w:tab/>
        <w:t>Données Particulières de l’Appel d’Offres (DPAO)</w:t>
      </w:r>
    </w:p>
    <w:p w14:paraId="731ECF95" w14:textId="6EB224AD" w:rsidR="008F460B" w:rsidRPr="00915256" w:rsidRDefault="008F460B" w:rsidP="00DA1A89">
      <w:pPr>
        <w:pStyle w:val="Liste"/>
        <w:ind w:left="1350"/>
        <w:rPr>
          <w:lang w:val="fr-FR"/>
        </w:rPr>
      </w:pPr>
      <w:r w:rsidRPr="00915256">
        <w:rPr>
          <w:lang w:val="fr-FR"/>
        </w:rPr>
        <w:t xml:space="preserve">Cette Section énonce les dispositions propres à chaque passation de marché, qui complètent la Section I, Instructions aux </w:t>
      </w:r>
      <w:r w:rsidR="00C1584A">
        <w:rPr>
          <w:lang w:val="fr-FR"/>
        </w:rPr>
        <w:t>Soumissionnaire</w:t>
      </w:r>
      <w:r w:rsidRPr="00915256">
        <w:rPr>
          <w:lang w:val="fr-FR"/>
        </w:rPr>
        <w:t xml:space="preserve">s. </w:t>
      </w:r>
    </w:p>
    <w:p w14:paraId="000E7FB1" w14:textId="77777777" w:rsidR="008F460B" w:rsidRPr="00915256" w:rsidRDefault="008F460B" w:rsidP="00F748A8">
      <w:pPr>
        <w:spacing w:after="120"/>
        <w:ind w:left="1440" w:hanging="1440"/>
        <w:rPr>
          <w:lang w:val="fr-FR"/>
        </w:rPr>
      </w:pPr>
      <w:r w:rsidRPr="00915256">
        <w:rPr>
          <w:b/>
          <w:lang w:val="fr-FR"/>
        </w:rPr>
        <w:t>Section III.</w:t>
      </w:r>
      <w:r w:rsidRPr="00915256">
        <w:rPr>
          <w:b/>
          <w:lang w:val="fr-FR"/>
        </w:rPr>
        <w:tab/>
        <w:t xml:space="preserve">Critères d’Evaluation et de Qualification  </w:t>
      </w:r>
    </w:p>
    <w:p w14:paraId="474566D1" w14:textId="5FB50533" w:rsidR="008F460B" w:rsidRPr="00915256" w:rsidRDefault="008F460B" w:rsidP="00DA1A89">
      <w:pPr>
        <w:pStyle w:val="Liste"/>
        <w:ind w:left="1350"/>
        <w:rPr>
          <w:lang w:val="fr-FR"/>
        </w:rPr>
      </w:pPr>
      <w:r w:rsidRPr="00915256">
        <w:rPr>
          <w:lang w:val="fr-FR"/>
        </w:rPr>
        <w:t xml:space="preserve">Cette Section indique les critères devant être utilisés pour déterminer </w:t>
      </w:r>
      <w:r w:rsidR="00D72503">
        <w:rPr>
          <w:lang w:val="fr-FR"/>
        </w:rPr>
        <w:t>l’Offre</w:t>
      </w:r>
      <w:r w:rsidRPr="00915256">
        <w:rPr>
          <w:lang w:val="fr-FR"/>
        </w:rPr>
        <w:t xml:space="preserve"> évaluée la </w:t>
      </w:r>
      <w:r w:rsidR="00154834">
        <w:rPr>
          <w:lang w:val="fr-FR"/>
        </w:rPr>
        <w:t>Plus Avantageuse</w:t>
      </w:r>
      <w:r w:rsidRPr="00915256">
        <w:rPr>
          <w:lang w:val="fr-FR"/>
        </w:rPr>
        <w:t xml:space="preserve"> et pour établir si le Soumissionnaire possède les qualifications nécessaires pour exécuter le marché. </w:t>
      </w:r>
    </w:p>
    <w:p w14:paraId="4C863EA3" w14:textId="5D2581D7" w:rsidR="008F460B" w:rsidRPr="00915256" w:rsidRDefault="008F460B" w:rsidP="008F460B">
      <w:pPr>
        <w:spacing w:after="120"/>
        <w:rPr>
          <w:b/>
          <w:lang w:val="fr-FR"/>
        </w:rPr>
      </w:pPr>
      <w:r w:rsidRPr="00915256">
        <w:rPr>
          <w:b/>
          <w:lang w:val="fr-FR"/>
        </w:rPr>
        <w:t>Section IV</w:t>
      </w:r>
      <w:r w:rsidR="00A61627" w:rsidRPr="00915256">
        <w:rPr>
          <w:b/>
          <w:lang w:val="fr-FR"/>
        </w:rPr>
        <w:t>.</w:t>
      </w:r>
      <w:r w:rsidRPr="00915256">
        <w:rPr>
          <w:b/>
          <w:lang w:val="fr-FR"/>
        </w:rPr>
        <w:tab/>
        <w:t>Formulaires de Soumission</w:t>
      </w:r>
    </w:p>
    <w:p w14:paraId="551DCB1B" w14:textId="217EE091" w:rsidR="008F460B" w:rsidRPr="00915256" w:rsidRDefault="008F460B" w:rsidP="00DA1A89">
      <w:pPr>
        <w:pStyle w:val="Liste"/>
        <w:ind w:left="1350"/>
        <w:rPr>
          <w:lang w:val="fr-FR"/>
        </w:rPr>
      </w:pPr>
      <w:r w:rsidRPr="00915256">
        <w:rPr>
          <w:lang w:val="fr-FR"/>
        </w:rPr>
        <w:t xml:space="preserve">Cette Section contient les formulaires qui doivent être remplis par le Soumissionnaire (formulaire d’offre et de </w:t>
      </w:r>
      <w:r w:rsidR="00043C79">
        <w:rPr>
          <w:lang w:val="fr-FR"/>
        </w:rPr>
        <w:t>Garantie d’Offre</w:t>
      </w:r>
      <w:r w:rsidRPr="00915256">
        <w:rPr>
          <w:lang w:val="fr-FR"/>
        </w:rPr>
        <w:t>) et remis avec son Offre.</w:t>
      </w:r>
    </w:p>
    <w:p w14:paraId="7305A71E" w14:textId="77777777" w:rsidR="008F460B" w:rsidRPr="00915256" w:rsidRDefault="008F460B" w:rsidP="008F460B">
      <w:pPr>
        <w:spacing w:after="120"/>
        <w:rPr>
          <w:lang w:val="fr-FR"/>
        </w:rPr>
      </w:pPr>
      <w:r w:rsidRPr="00915256">
        <w:rPr>
          <w:b/>
          <w:lang w:val="fr-FR"/>
        </w:rPr>
        <w:t>Section V.</w:t>
      </w:r>
      <w:r w:rsidRPr="00915256">
        <w:rPr>
          <w:b/>
          <w:lang w:val="fr-FR"/>
        </w:rPr>
        <w:tab/>
        <w:t xml:space="preserve">Pays Eligibles </w:t>
      </w:r>
    </w:p>
    <w:p w14:paraId="3AE921B6" w14:textId="77777777" w:rsidR="008F460B" w:rsidRPr="00915256" w:rsidRDefault="008F460B" w:rsidP="00DA1A89">
      <w:pPr>
        <w:pStyle w:val="Liste"/>
        <w:ind w:left="1350"/>
        <w:rPr>
          <w:lang w:val="fr-FR"/>
        </w:rPr>
      </w:pPr>
      <w:r w:rsidRPr="00915256">
        <w:rPr>
          <w:lang w:val="fr-FR"/>
        </w:rPr>
        <w:lastRenderedPageBreak/>
        <w:t>Cette Section contient les renseignements concernant les critères de provenance.</w:t>
      </w:r>
    </w:p>
    <w:p w14:paraId="1CBF07AE" w14:textId="77777777" w:rsidR="00EC08FC" w:rsidRPr="00915256" w:rsidRDefault="00EC08FC" w:rsidP="00EC08FC">
      <w:pPr>
        <w:pStyle w:val="Liste"/>
        <w:ind w:left="0"/>
        <w:rPr>
          <w:lang w:val="fr-FR"/>
        </w:rPr>
      </w:pPr>
      <w:r w:rsidRPr="00915256">
        <w:rPr>
          <w:b/>
          <w:lang w:val="fr-FR"/>
        </w:rPr>
        <w:t>Section VI.</w:t>
      </w:r>
      <w:r w:rsidRPr="00915256">
        <w:rPr>
          <w:b/>
          <w:lang w:val="fr-FR"/>
        </w:rPr>
        <w:tab/>
        <w:t>Règles de la Banque en matière de Fraude et Corruption</w:t>
      </w:r>
    </w:p>
    <w:p w14:paraId="67965967" w14:textId="70C5E562" w:rsidR="00EC08FC" w:rsidRPr="00915256" w:rsidRDefault="00EC08FC" w:rsidP="00DA1A89">
      <w:pPr>
        <w:pStyle w:val="Liste"/>
        <w:ind w:left="1350"/>
        <w:rPr>
          <w:lang w:val="fr-FR"/>
        </w:rPr>
      </w:pPr>
      <w:r w:rsidRPr="00915256">
        <w:rPr>
          <w:lang w:val="fr-FR"/>
        </w:rPr>
        <w:t xml:space="preserve">Cette Section </w:t>
      </w:r>
      <w:r w:rsidR="00A3378C">
        <w:rPr>
          <w:lang w:val="fr-FR"/>
        </w:rPr>
        <w:t>inclut les dispositions en matière de F</w:t>
      </w:r>
      <w:r w:rsidR="00A3378C" w:rsidRPr="00CE6A66">
        <w:rPr>
          <w:lang w:val="fr-FR"/>
        </w:rPr>
        <w:t xml:space="preserve">raude et </w:t>
      </w:r>
      <w:r w:rsidR="00A3378C">
        <w:rPr>
          <w:lang w:val="fr-FR"/>
        </w:rPr>
        <w:t>C</w:t>
      </w:r>
      <w:r w:rsidR="00A3378C" w:rsidRPr="00CE6A66">
        <w:rPr>
          <w:lang w:val="fr-FR"/>
        </w:rPr>
        <w:t xml:space="preserve">orruption applicable </w:t>
      </w:r>
      <w:r w:rsidR="00A3378C">
        <w:rPr>
          <w:lang w:val="fr-FR"/>
        </w:rPr>
        <w:t>au processus de l’Appel d’Offres</w:t>
      </w:r>
      <w:r w:rsidRPr="00915256">
        <w:rPr>
          <w:lang w:val="fr-FR"/>
        </w:rPr>
        <w:t>.</w:t>
      </w:r>
    </w:p>
    <w:p w14:paraId="0DF0B14B" w14:textId="1191A257" w:rsidR="008F460B" w:rsidRPr="00915256" w:rsidRDefault="008F460B" w:rsidP="00293DD3">
      <w:pPr>
        <w:keepNext/>
        <w:spacing w:after="240"/>
        <w:rPr>
          <w:b/>
          <w:lang w:val="fr-FR"/>
        </w:rPr>
      </w:pPr>
      <w:r w:rsidRPr="00915256">
        <w:rPr>
          <w:b/>
          <w:sz w:val="28"/>
          <w:lang w:val="fr-FR"/>
        </w:rPr>
        <w:t xml:space="preserve">PARTIE 2 – </w:t>
      </w:r>
      <w:r w:rsidR="001329AE" w:rsidRPr="00915256">
        <w:rPr>
          <w:b/>
          <w:sz w:val="28"/>
          <w:lang w:val="fr-FR"/>
        </w:rPr>
        <w:t>EXIGENCES</w:t>
      </w:r>
      <w:r w:rsidR="00A966C1">
        <w:rPr>
          <w:b/>
          <w:sz w:val="28"/>
          <w:lang w:val="fr-FR"/>
        </w:rPr>
        <w:t xml:space="preserve"> </w:t>
      </w:r>
      <w:r w:rsidR="00003CA0">
        <w:rPr>
          <w:b/>
          <w:sz w:val="28"/>
          <w:lang w:val="fr-FR"/>
        </w:rPr>
        <w:t>DE L’ACHETEUR</w:t>
      </w:r>
    </w:p>
    <w:p w14:paraId="65CE3ACC" w14:textId="1C443903" w:rsidR="008F460B" w:rsidRPr="00915256" w:rsidRDefault="008F460B" w:rsidP="008F460B">
      <w:pPr>
        <w:pStyle w:val="Liste"/>
        <w:spacing w:before="0"/>
        <w:ind w:left="0"/>
        <w:rPr>
          <w:lang w:val="fr-FR"/>
        </w:rPr>
      </w:pPr>
      <w:r w:rsidRPr="00915256">
        <w:rPr>
          <w:b/>
          <w:lang w:val="fr-FR"/>
        </w:rPr>
        <w:t>Section VI</w:t>
      </w:r>
      <w:r w:rsidR="00EC08FC" w:rsidRPr="00915256">
        <w:rPr>
          <w:b/>
          <w:lang w:val="fr-FR"/>
        </w:rPr>
        <w:t>I</w:t>
      </w:r>
      <w:r w:rsidRPr="00915256">
        <w:rPr>
          <w:b/>
          <w:lang w:val="fr-FR"/>
        </w:rPr>
        <w:t>.</w:t>
      </w:r>
      <w:r w:rsidRPr="00915256">
        <w:rPr>
          <w:b/>
          <w:sz w:val="28"/>
          <w:lang w:val="fr-FR"/>
        </w:rPr>
        <w:t xml:space="preserve"> </w:t>
      </w:r>
      <w:r w:rsidRPr="00915256">
        <w:rPr>
          <w:b/>
          <w:szCs w:val="24"/>
          <w:lang w:val="fr-FR"/>
        </w:rPr>
        <w:t xml:space="preserve"> </w:t>
      </w:r>
      <w:r w:rsidR="00DD74BA" w:rsidRPr="009026C9">
        <w:rPr>
          <w:b/>
          <w:lang w:val="fr-FR"/>
        </w:rPr>
        <w:t xml:space="preserve">Liste des fournitures et services connexes, Calendrier de livraisons, </w:t>
      </w:r>
      <w:r w:rsidR="00003CA0">
        <w:rPr>
          <w:b/>
          <w:lang w:val="fr-FR"/>
        </w:rPr>
        <w:t xml:space="preserve">et  </w:t>
      </w:r>
      <w:r w:rsidR="00DD74BA" w:rsidRPr="009026C9">
        <w:rPr>
          <w:b/>
          <w:lang w:val="fr-FR"/>
        </w:rPr>
        <w:t>Spécifications techniques</w:t>
      </w:r>
    </w:p>
    <w:p w14:paraId="33B298EC" w14:textId="1B0DA219" w:rsidR="00634A40" w:rsidRPr="00915256" w:rsidRDefault="008F460B" w:rsidP="00DA1A89">
      <w:pPr>
        <w:pStyle w:val="Liste"/>
        <w:ind w:left="1350"/>
        <w:rPr>
          <w:lang w:val="fr-FR"/>
        </w:rPr>
      </w:pPr>
      <w:r w:rsidRPr="00915256">
        <w:rPr>
          <w:lang w:val="fr-FR"/>
        </w:rPr>
        <w:t xml:space="preserve">Cette Section contient la </w:t>
      </w:r>
      <w:r w:rsidR="00AD5D2A" w:rsidRPr="00915256">
        <w:rPr>
          <w:lang w:val="fr-FR"/>
        </w:rPr>
        <w:t xml:space="preserve">liste des </w:t>
      </w:r>
      <w:r w:rsidR="001329AE" w:rsidRPr="00915256">
        <w:rPr>
          <w:lang w:val="fr-FR"/>
        </w:rPr>
        <w:t xml:space="preserve">Manuels </w:t>
      </w:r>
      <w:r w:rsidR="00AD5D2A" w:rsidRPr="00915256">
        <w:rPr>
          <w:lang w:val="fr-FR"/>
        </w:rPr>
        <w:t xml:space="preserve">et </w:t>
      </w:r>
      <w:r w:rsidR="001329AE" w:rsidRPr="00915256">
        <w:rPr>
          <w:lang w:val="fr-FR"/>
        </w:rPr>
        <w:t>S</w:t>
      </w:r>
      <w:r w:rsidR="00AD5D2A" w:rsidRPr="00915256">
        <w:rPr>
          <w:lang w:val="fr-FR"/>
        </w:rPr>
        <w:t xml:space="preserve">ervices </w:t>
      </w:r>
      <w:r w:rsidR="001329AE" w:rsidRPr="00915256">
        <w:rPr>
          <w:lang w:val="fr-FR"/>
        </w:rPr>
        <w:t>Connexes</w:t>
      </w:r>
      <w:r w:rsidR="00AD5D2A" w:rsidRPr="00915256">
        <w:rPr>
          <w:lang w:val="fr-FR"/>
        </w:rPr>
        <w:t xml:space="preserve">, le </w:t>
      </w:r>
      <w:r w:rsidR="00003CA0">
        <w:rPr>
          <w:lang w:val="fr-FR"/>
        </w:rPr>
        <w:t>C</w:t>
      </w:r>
      <w:r w:rsidR="00AD5D2A" w:rsidRPr="00915256">
        <w:rPr>
          <w:lang w:val="fr-FR"/>
        </w:rPr>
        <w:t>alendrier de livraison</w:t>
      </w:r>
      <w:r w:rsidR="001329AE" w:rsidRPr="00915256">
        <w:rPr>
          <w:lang w:val="fr-FR"/>
        </w:rPr>
        <w:t xml:space="preserve"> et d’</w:t>
      </w:r>
      <w:r w:rsidR="00DD74BA">
        <w:rPr>
          <w:lang w:val="fr-FR"/>
        </w:rPr>
        <w:t>a</w:t>
      </w:r>
      <w:r w:rsidR="001329AE" w:rsidRPr="00915256">
        <w:rPr>
          <w:lang w:val="fr-FR"/>
        </w:rPr>
        <w:t>chèvement, les</w:t>
      </w:r>
      <w:r w:rsidR="00AD5D2A" w:rsidRPr="00915256">
        <w:rPr>
          <w:lang w:val="fr-FR"/>
        </w:rPr>
        <w:t xml:space="preserve"> </w:t>
      </w:r>
      <w:r w:rsidR="001329AE" w:rsidRPr="00915256">
        <w:rPr>
          <w:lang w:val="fr-FR"/>
        </w:rPr>
        <w:t>S</w:t>
      </w:r>
      <w:r w:rsidR="00AD5D2A" w:rsidRPr="00915256">
        <w:rPr>
          <w:lang w:val="fr-FR"/>
        </w:rPr>
        <w:t xml:space="preserve">pécifications </w:t>
      </w:r>
      <w:r w:rsidR="001329AE" w:rsidRPr="00915256">
        <w:rPr>
          <w:lang w:val="fr-FR"/>
        </w:rPr>
        <w:t>T</w:t>
      </w:r>
      <w:r w:rsidR="00AD5D2A" w:rsidRPr="00915256">
        <w:rPr>
          <w:lang w:val="fr-FR"/>
        </w:rPr>
        <w:t xml:space="preserve">echniques décrivant les </w:t>
      </w:r>
      <w:r w:rsidR="001329AE" w:rsidRPr="00915256">
        <w:rPr>
          <w:lang w:val="fr-FR"/>
        </w:rPr>
        <w:t>Fournitures et Services Connexes faisant l’objet de l’</w:t>
      </w:r>
      <w:r w:rsidR="00DD74BA">
        <w:rPr>
          <w:lang w:val="fr-FR"/>
        </w:rPr>
        <w:t>A</w:t>
      </w:r>
      <w:r w:rsidR="001329AE" w:rsidRPr="00915256">
        <w:rPr>
          <w:lang w:val="fr-FR"/>
        </w:rPr>
        <w:t>ppel d’</w:t>
      </w:r>
      <w:r w:rsidR="00DD74BA">
        <w:rPr>
          <w:lang w:val="fr-FR"/>
        </w:rPr>
        <w:t>O</w:t>
      </w:r>
      <w:r w:rsidR="001329AE" w:rsidRPr="00915256">
        <w:rPr>
          <w:lang w:val="fr-FR"/>
        </w:rPr>
        <w:t>ffres.</w:t>
      </w:r>
      <w:r w:rsidR="008E68A5" w:rsidRPr="00915256">
        <w:rPr>
          <w:lang w:val="fr-FR"/>
        </w:rPr>
        <w:t xml:space="preserve"> </w:t>
      </w:r>
    </w:p>
    <w:p w14:paraId="65A17664" w14:textId="50D9FF46" w:rsidR="008F460B" w:rsidRPr="00915256" w:rsidRDefault="008F460B" w:rsidP="007D28CD">
      <w:pPr>
        <w:keepNext/>
        <w:spacing w:after="240"/>
        <w:rPr>
          <w:b/>
          <w:lang w:val="fr-FR"/>
        </w:rPr>
      </w:pPr>
      <w:r w:rsidRPr="00915256">
        <w:rPr>
          <w:b/>
          <w:sz w:val="28"/>
          <w:lang w:val="fr-FR"/>
        </w:rPr>
        <w:t>PARTIE 3 –</w:t>
      </w:r>
      <w:r w:rsidR="00DD74BA">
        <w:rPr>
          <w:b/>
          <w:sz w:val="28"/>
          <w:lang w:val="fr-FR"/>
        </w:rPr>
        <w:t>C</w:t>
      </w:r>
      <w:r w:rsidR="002205F6">
        <w:rPr>
          <w:b/>
          <w:sz w:val="28"/>
          <w:lang w:val="fr-FR"/>
        </w:rPr>
        <w:t xml:space="preserve">LAUSES ET FORMULAIRES DU </w:t>
      </w:r>
      <w:r w:rsidRPr="00915256">
        <w:rPr>
          <w:b/>
          <w:sz w:val="28"/>
          <w:lang w:val="fr-FR"/>
        </w:rPr>
        <w:t xml:space="preserve">MARCHE </w:t>
      </w:r>
    </w:p>
    <w:p w14:paraId="7E47C04D" w14:textId="77777777" w:rsidR="008F460B" w:rsidRPr="00915256" w:rsidRDefault="008F460B" w:rsidP="00293DD3">
      <w:pPr>
        <w:tabs>
          <w:tab w:val="left" w:pos="1350"/>
        </w:tabs>
        <w:spacing w:after="120"/>
        <w:rPr>
          <w:b/>
          <w:lang w:val="fr-FR"/>
        </w:rPr>
      </w:pPr>
      <w:r w:rsidRPr="00915256">
        <w:rPr>
          <w:b/>
          <w:lang w:val="fr-FR"/>
        </w:rPr>
        <w:t>Section VII</w:t>
      </w:r>
      <w:r w:rsidR="00EC08FC" w:rsidRPr="00915256">
        <w:rPr>
          <w:b/>
          <w:lang w:val="fr-FR"/>
        </w:rPr>
        <w:t>I</w:t>
      </w:r>
      <w:r w:rsidRPr="00915256">
        <w:rPr>
          <w:b/>
          <w:lang w:val="fr-FR"/>
        </w:rPr>
        <w:t>.</w:t>
      </w:r>
      <w:r w:rsidRPr="00915256">
        <w:rPr>
          <w:b/>
          <w:lang w:val="fr-FR"/>
        </w:rPr>
        <w:tab/>
        <w:t>Cahier des Clauses administratives générales (CCAG)</w:t>
      </w:r>
    </w:p>
    <w:p w14:paraId="21A95258" w14:textId="62D754E7" w:rsidR="008F460B" w:rsidRPr="00915256" w:rsidRDefault="008F460B" w:rsidP="00DA1A89">
      <w:pPr>
        <w:pStyle w:val="Liste"/>
        <w:ind w:left="1350"/>
        <w:rPr>
          <w:b/>
          <w:bCs/>
          <w:lang w:val="fr-FR"/>
        </w:rPr>
      </w:pPr>
      <w:r w:rsidRPr="00915256">
        <w:rPr>
          <w:lang w:val="fr-FR"/>
        </w:rPr>
        <w:t xml:space="preserve">Cette Section contient les </w:t>
      </w:r>
      <w:r w:rsidR="002205F6">
        <w:rPr>
          <w:lang w:val="fr-FR"/>
        </w:rPr>
        <w:t>clause</w:t>
      </w:r>
      <w:r w:rsidR="002205F6" w:rsidRPr="00915256">
        <w:rPr>
          <w:lang w:val="fr-FR"/>
        </w:rPr>
        <w:t xml:space="preserve">s </w:t>
      </w:r>
      <w:r w:rsidRPr="00915256">
        <w:rPr>
          <w:lang w:val="fr-FR"/>
        </w:rPr>
        <w:t xml:space="preserve">générales applicables à tous les marchés. </w:t>
      </w:r>
      <w:r w:rsidRPr="00915256">
        <w:rPr>
          <w:b/>
          <w:bCs/>
          <w:lang w:val="fr-FR"/>
        </w:rPr>
        <w:t xml:space="preserve">La formulation des clauses de cette Section ne doit pas être modifiée. </w:t>
      </w:r>
    </w:p>
    <w:p w14:paraId="77C8C3EB" w14:textId="77777777" w:rsidR="008F460B" w:rsidRPr="00915256" w:rsidRDefault="008F460B" w:rsidP="00293DD3">
      <w:pPr>
        <w:tabs>
          <w:tab w:val="left" w:pos="1350"/>
        </w:tabs>
        <w:spacing w:after="120"/>
        <w:rPr>
          <w:b/>
          <w:lang w:val="fr-FR"/>
        </w:rPr>
      </w:pPr>
      <w:r w:rsidRPr="00915256">
        <w:rPr>
          <w:b/>
          <w:lang w:val="fr-FR"/>
        </w:rPr>
        <w:t>Section I</w:t>
      </w:r>
      <w:r w:rsidR="00EC08FC" w:rsidRPr="00915256">
        <w:rPr>
          <w:b/>
          <w:lang w:val="fr-FR"/>
        </w:rPr>
        <w:t>X</w:t>
      </w:r>
      <w:r w:rsidRPr="00915256">
        <w:rPr>
          <w:b/>
          <w:lang w:val="fr-FR"/>
        </w:rPr>
        <w:t>.</w:t>
      </w:r>
      <w:r w:rsidRPr="00915256">
        <w:rPr>
          <w:b/>
          <w:lang w:val="fr-FR"/>
        </w:rPr>
        <w:tab/>
        <w:t xml:space="preserve">Cahier des Clauses administratives particulières (CCAP) </w:t>
      </w:r>
    </w:p>
    <w:p w14:paraId="6C111949" w14:textId="225EB6F2" w:rsidR="008F460B" w:rsidRPr="00915256" w:rsidRDefault="008F460B" w:rsidP="00DA1A89">
      <w:pPr>
        <w:pStyle w:val="Liste"/>
        <w:ind w:left="1350"/>
        <w:rPr>
          <w:lang w:val="fr-FR"/>
        </w:rPr>
      </w:pPr>
      <w:r w:rsidRPr="00915256">
        <w:rPr>
          <w:lang w:val="fr-FR"/>
        </w:rPr>
        <w:t xml:space="preserve">Cette Section contient les clauses spécifiques </w:t>
      </w:r>
      <w:r w:rsidR="008E68A5" w:rsidRPr="00915256">
        <w:rPr>
          <w:lang w:val="fr-FR"/>
        </w:rPr>
        <w:t>à</w:t>
      </w:r>
      <w:r w:rsidRPr="00915256">
        <w:rPr>
          <w:lang w:val="fr-FR"/>
        </w:rPr>
        <w:t xml:space="preserve"> chaque marché. Les contenus de cette Section modif</w:t>
      </w:r>
      <w:r w:rsidR="008E68A5" w:rsidRPr="00915256">
        <w:rPr>
          <w:lang w:val="fr-FR"/>
        </w:rPr>
        <w:t>ient ou complètent l</w:t>
      </w:r>
      <w:r w:rsidR="00CF4D4F" w:rsidRPr="00915256">
        <w:rPr>
          <w:lang w:val="fr-FR"/>
        </w:rPr>
        <w:t xml:space="preserve">es </w:t>
      </w:r>
      <w:r w:rsidR="002205F6" w:rsidRPr="00915256">
        <w:rPr>
          <w:lang w:val="fr-FR"/>
        </w:rPr>
        <w:t>C</w:t>
      </w:r>
      <w:r w:rsidR="002205F6">
        <w:rPr>
          <w:lang w:val="fr-FR"/>
        </w:rPr>
        <w:t>lause</w:t>
      </w:r>
      <w:r w:rsidR="002205F6" w:rsidRPr="00915256">
        <w:rPr>
          <w:lang w:val="fr-FR"/>
        </w:rPr>
        <w:t xml:space="preserve">s </w:t>
      </w:r>
      <w:r w:rsidR="00FD057D">
        <w:rPr>
          <w:lang w:val="fr-FR"/>
        </w:rPr>
        <w:t>g</w:t>
      </w:r>
      <w:r w:rsidR="00CF4D4F" w:rsidRPr="00915256">
        <w:rPr>
          <w:lang w:val="fr-FR"/>
        </w:rPr>
        <w:t>énérales et doit être préparée par l’Acheteur.</w:t>
      </w:r>
    </w:p>
    <w:p w14:paraId="6703FCBA" w14:textId="269D177D" w:rsidR="008F460B" w:rsidRPr="00915256" w:rsidRDefault="008F460B" w:rsidP="008F460B">
      <w:pPr>
        <w:spacing w:after="120"/>
        <w:rPr>
          <w:b/>
          <w:lang w:val="fr-FR"/>
        </w:rPr>
      </w:pPr>
      <w:r w:rsidRPr="00915256">
        <w:rPr>
          <w:b/>
          <w:lang w:val="fr-FR"/>
        </w:rPr>
        <w:t>Section X</w:t>
      </w:r>
      <w:r w:rsidR="00CF4D4F" w:rsidRPr="00915256">
        <w:rPr>
          <w:b/>
          <w:lang w:val="fr-FR"/>
        </w:rPr>
        <w:t>.</w:t>
      </w:r>
      <w:r w:rsidRPr="00915256">
        <w:rPr>
          <w:b/>
          <w:lang w:val="fr-FR"/>
        </w:rPr>
        <w:tab/>
        <w:t>Formulaires</w:t>
      </w:r>
      <w:r w:rsidR="008E68A5" w:rsidRPr="00915256">
        <w:rPr>
          <w:b/>
          <w:lang w:val="fr-FR"/>
        </w:rPr>
        <w:t xml:space="preserve"> de </w:t>
      </w:r>
      <w:r w:rsidR="00062FB5">
        <w:rPr>
          <w:b/>
          <w:lang w:val="fr-FR"/>
        </w:rPr>
        <w:t>M</w:t>
      </w:r>
      <w:r w:rsidR="008E68A5" w:rsidRPr="00915256">
        <w:rPr>
          <w:b/>
          <w:lang w:val="fr-FR"/>
        </w:rPr>
        <w:t>arché</w:t>
      </w:r>
      <w:r w:rsidRPr="00915256">
        <w:rPr>
          <w:b/>
          <w:lang w:val="fr-FR"/>
        </w:rPr>
        <w:t xml:space="preserve"> </w:t>
      </w:r>
    </w:p>
    <w:p w14:paraId="1F036B7A" w14:textId="10247B4B" w:rsidR="008E68A5" w:rsidRPr="00915256" w:rsidRDefault="008F460B" w:rsidP="00DA1A89">
      <w:pPr>
        <w:pStyle w:val="Liste"/>
        <w:ind w:left="1350"/>
        <w:rPr>
          <w:lang w:val="fr-FR"/>
        </w:rPr>
      </w:pPr>
      <w:r w:rsidRPr="00915256">
        <w:rPr>
          <w:lang w:val="fr-FR"/>
        </w:rPr>
        <w:t>Cette Section contient l</w:t>
      </w:r>
      <w:r w:rsidR="00CF4D4F" w:rsidRPr="00915256">
        <w:rPr>
          <w:lang w:val="fr-FR"/>
        </w:rPr>
        <w:t xml:space="preserve">a Lettre </w:t>
      </w:r>
      <w:r w:rsidR="00A23C29">
        <w:rPr>
          <w:lang w:val="fr-FR"/>
        </w:rPr>
        <w:t xml:space="preserve">d’Attribution </w:t>
      </w:r>
      <w:r w:rsidR="00CF4D4F" w:rsidRPr="00915256">
        <w:rPr>
          <w:lang w:val="fr-FR"/>
        </w:rPr>
        <w:t xml:space="preserve">de Marché, l’Acte d’Engagement et les autres formulaires </w:t>
      </w:r>
      <w:r w:rsidR="001006B5">
        <w:rPr>
          <w:lang w:val="fr-FR"/>
        </w:rPr>
        <w:t>pertinent</w:t>
      </w:r>
      <w:r w:rsidR="001006B5" w:rsidRPr="00915256">
        <w:rPr>
          <w:lang w:val="fr-FR"/>
        </w:rPr>
        <w:t>s</w:t>
      </w:r>
      <w:r w:rsidR="00CF4D4F" w:rsidRPr="00915256">
        <w:rPr>
          <w:lang w:val="fr-FR"/>
        </w:rPr>
        <w:t>.</w:t>
      </w:r>
      <w:r w:rsidRPr="00915256">
        <w:rPr>
          <w:lang w:val="fr-FR"/>
        </w:rPr>
        <w:t xml:space="preserve"> </w:t>
      </w:r>
    </w:p>
    <w:p w14:paraId="3D098063" w14:textId="452D58D3" w:rsidR="001C2351" w:rsidRPr="00915256" w:rsidRDefault="001C2351" w:rsidP="009211CB">
      <w:pPr>
        <w:numPr>
          <w:ilvl w:val="12"/>
          <w:numId w:val="0"/>
        </w:numPr>
        <w:spacing w:after="200"/>
        <w:rPr>
          <w:i/>
          <w:spacing w:val="-2"/>
          <w:sz w:val="20"/>
          <w:lang w:val="fr-FR"/>
        </w:rPr>
      </w:pPr>
    </w:p>
    <w:p w14:paraId="308F27B6" w14:textId="77777777" w:rsidR="001C2351" w:rsidRPr="00915256" w:rsidRDefault="001C2351" w:rsidP="001C2351">
      <w:pPr>
        <w:tabs>
          <w:tab w:val="left" w:pos="360"/>
        </w:tabs>
        <w:suppressAutoHyphens/>
        <w:spacing w:after="120"/>
        <w:ind w:left="360" w:hanging="360"/>
        <w:jc w:val="both"/>
        <w:rPr>
          <w:i/>
          <w:spacing w:val="-2"/>
          <w:sz w:val="20"/>
          <w:lang w:val="fr-FR"/>
        </w:rPr>
      </w:pPr>
    </w:p>
    <w:p w14:paraId="23B897DF" w14:textId="77777777" w:rsidR="00BD2682" w:rsidRPr="00915256" w:rsidRDefault="00BD2682" w:rsidP="00E703C6">
      <w:pPr>
        <w:pStyle w:val="Subtitle2"/>
        <w:rPr>
          <w:lang w:val="fr-FR"/>
        </w:rPr>
      </w:pPr>
    </w:p>
    <w:p w14:paraId="7BA717AE" w14:textId="77777777" w:rsidR="00BD2682" w:rsidRPr="00915256" w:rsidRDefault="00BD2682">
      <w:pPr>
        <w:rPr>
          <w:lang w:val="fr-FR"/>
        </w:rPr>
      </w:pPr>
    </w:p>
    <w:p w14:paraId="54446DF6" w14:textId="77777777" w:rsidR="00BD2682" w:rsidRPr="00915256" w:rsidRDefault="00BD2682">
      <w:pPr>
        <w:rPr>
          <w:lang w:val="fr-FR"/>
        </w:rPr>
        <w:sectPr w:rsidR="00BD2682" w:rsidRPr="00915256">
          <w:headerReference w:type="even" r:id="rId17"/>
          <w:headerReference w:type="default" r:id="rId18"/>
          <w:headerReference w:type="first" r:id="rId19"/>
          <w:type w:val="oddPage"/>
          <w:pgSz w:w="12240" w:h="15840" w:code="1"/>
          <w:pgMar w:top="1440" w:right="1440" w:bottom="1440" w:left="1800" w:header="720" w:footer="720" w:gutter="0"/>
          <w:paperSrc w:first="15" w:other="15"/>
          <w:pgNumType w:fmt="lowerRoman"/>
          <w:cols w:space="720"/>
          <w:titlePg/>
        </w:sectPr>
      </w:pPr>
    </w:p>
    <w:p w14:paraId="19609733" w14:textId="33A73632" w:rsidR="005803F9" w:rsidRPr="00915256" w:rsidRDefault="00512D77" w:rsidP="00C14C5F">
      <w:pPr>
        <w:pStyle w:val="Titre"/>
        <w:rPr>
          <w:spacing w:val="80"/>
          <w:sz w:val="40"/>
          <w:lang w:val="fr-FR"/>
        </w:rPr>
      </w:pPr>
      <w:r w:rsidRPr="00915256">
        <w:rPr>
          <w:spacing w:val="80"/>
          <w:sz w:val="40"/>
          <w:lang w:val="fr-FR"/>
        </w:rPr>
        <w:lastRenderedPageBreak/>
        <w:t xml:space="preserve">Avis Spécifique </w:t>
      </w:r>
      <w:r w:rsidR="00F90737">
        <w:rPr>
          <w:spacing w:val="80"/>
          <w:sz w:val="40"/>
          <w:lang w:val="fr-FR"/>
        </w:rPr>
        <w:t>d’Appel d’Offres</w:t>
      </w:r>
    </w:p>
    <w:p w14:paraId="6448E50E" w14:textId="77777777" w:rsidR="005803F9" w:rsidRPr="00915256" w:rsidRDefault="005803F9" w:rsidP="00C14C5F">
      <w:pPr>
        <w:pStyle w:val="Titre"/>
        <w:rPr>
          <w:spacing w:val="80"/>
          <w:sz w:val="40"/>
          <w:lang w:val="fr-FR"/>
        </w:rPr>
      </w:pPr>
    </w:p>
    <w:p w14:paraId="603B6B07" w14:textId="1944C155" w:rsidR="00C14C5F" w:rsidRDefault="00A90897" w:rsidP="00C14C5F">
      <w:pPr>
        <w:pStyle w:val="Titre"/>
        <w:rPr>
          <w:spacing w:val="80"/>
          <w:sz w:val="40"/>
          <w:lang w:val="fr-FR"/>
        </w:rPr>
      </w:pPr>
      <w:r>
        <w:rPr>
          <w:spacing w:val="80"/>
          <w:sz w:val="40"/>
          <w:lang w:val="fr-FR"/>
        </w:rPr>
        <w:t>Appel d’Offres</w:t>
      </w:r>
    </w:p>
    <w:p w14:paraId="6AE98A88" w14:textId="7618AB71" w:rsidR="00A90897" w:rsidRPr="009026C9" w:rsidRDefault="001478C2" w:rsidP="009026C9">
      <w:pPr>
        <w:jc w:val="center"/>
        <w:rPr>
          <w:b/>
          <w:bCs/>
          <w:sz w:val="32"/>
          <w:szCs w:val="32"/>
          <w:lang w:val="fr-FR"/>
        </w:rPr>
      </w:pPr>
      <w:r w:rsidRPr="009026C9">
        <w:rPr>
          <w:b/>
          <w:bCs/>
          <w:sz w:val="32"/>
          <w:szCs w:val="32"/>
          <w:lang w:val="fr-FR"/>
        </w:rPr>
        <w:t xml:space="preserve">(Processus à Deux Enveloppes) </w:t>
      </w:r>
    </w:p>
    <w:p w14:paraId="42665D3A" w14:textId="73DD3BD4" w:rsidR="00C14C5F" w:rsidRPr="00915256" w:rsidRDefault="007474B7" w:rsidP="00C14C5F">
      <w:pPr>
        <w:jc w:val="center"/>
        <w:rPr>
          <w:b/>
          <w:sz w:val="40"/>
          <w:szCs w:val="40"/>
          <w:lang w:val="fr-FR"/>
        </w:rPr>
      </w:pPr>
      <w:r w:rsidRPr="007474B7">
        <w:rPr>
          <w:b/>
          <w:sz w:val="56"/>
          <w:szCs w:val="56"/>
          <w:lang w:val="fr-FR"/>
        </w:rPr>
        <w:t>P</w:t>
      </w:r>
      <w:r w:rsidR="00C14C5F" w:rsidRPr="007474B7">
        <w:rPr>
          <w:b/>
          <w:sz w:val="56"/>
          <w:szCs w:val="56"/>
          <w:lang w:val="fr-FR"/>
        </w:rPr>
        <w:t>our</w:t>
      </w:r>
      <w:r w:rsidRPr="007474B7">
        <w:rPr>
          <w:b/>
          <w:sz w:val="56"/>
          <w:szCs w:val="56"/>
          <w:lang w:val="fr-FR"/>
        </w:rPr>
        <w:t xml:space="preserve"> </w:t>
      </w:r>
      <w:r w:rsidR="00C14C5F" w:rsidRPr="00915256">
        <w:rPr>
          <w:b/>
          <w:sz w:val="56"/>
          <w:szCs w:val="56"/>
          <w:lang w:val="fr-FR"/>
        </w:rPr>
        <w:t xml:space="preserve">la </w:t>
      </w:r>
      <w:r w:rsidR="00AD5D2A" w:rsidRPr="00915256">
        <w:rPr>
          <w:b/>
          <w:sz w:val="56"/>
          <w:szCs w:val="56"/>
          <w:lang w:val="fr-FR"/>
        </w:rPr>
        <w:t>fourniture</w:t>
      </w:r>
      <w:r w:rsidR="00C14C5F" w:rsidRPr="00915256">
        <w:rPr>
          <w:b/>
          <w:sz w:val="56"/>
          <w:szCs w:val="56"/>
          <w:lang w:val="fr-FR"/>
        </w:rPr>
        <w:t xml:space="preserve"> de </w:t>
      </w:r>
      <w:r w:rsidR="00C14C5F" w:rsidRPr="00915256">
        <w:rPr>
          <w:b/>
          <w:sz w:val="40"/>
          <w:szCs w:val="40"/>
          <w:lang w:val="fr-FR"/>
        </w:rPr>
        <w:t xml:space="preserve">  </w:t>
      </w:r>
    </w:p>
    <w:p w14:paraId="7A3BF1D9" w14:textId="52486F8A" w:rsidR="00781832" w:rsidRPr="00915256" w:rsidRDefault="00781832" w:rsidP="00781832">
      <w:pPr>
        <w:jc w:val="center"/>
        <w:rPr>
          <w:bCs/>
          <w:i/>
          <w:iCs/>
          <w:sz w:val="40"/>
          <w:szCs w:val="40"/>
          <w:lang w:val="fr-FR"/>
        </w:rPr>
      </w:pPr>
      <w:r w:rsidRPr="00915256">
        <w:rPr>
          <w:bCs/>
          <w:i/>
          <w:iCs/>
          <w:sz w:val="40"/>
          <w:szCs w:val="40"/>
          <w:lang w:val="fr-FR"/>
        </w:rPr>
        <w:t xml:space="preserve">[Insérer l’identification des Manuels scolaires et de Matériel </w:t>
      </w:r>
      <w:r w:rsidR="001478C2">
        <w:rPr>
          <w:bCs/>
          <w:i/>
          <w:iCs/>
          <w:sz w:val="40"/>
          <w:szCs w:val="40"/>
          <w:lang w:val="fr-FR"/>
        </w:rPr>
        <w:t>pédagogique</w:t>
      </w:r>
      <w:r w:rsidRPr="00915256">
        <w:rPr>
          <w:bCs/>
          <w:i/>
          <w:iCs/>
          <w:sz w:val="40"/>
          <w:szCs w:val="40"/>
          <w:lang w:val="fr-FR"/>
        </w:rPr>
        <w:t>]</w:t>
      </w:r>
    </w:p>
    <w:p w14:paraId="1BF9EF3A" w14:textId="77777777" w:rsidR="00C14C5F" w:rsidRPr="00915256" w:rsidRDefault="00C14C5F" w:rsidP="00C14C5F">
      <w:pPr>
        <w:jc w:val="center"/>
        <w:rPr>
          <w:b/>
          <w:sz w:val="40"/>
          <w:lang w:val="fr-FR"/>
        </w:rPr>
      </w:pPr>
    </w:p>
    <w:p w14:paraId="5E5B4961" w14:textId="77777777" w:rsidR="00C14C5F" w:rsidRPr="00915256" w:rsidRDefault="00C14C5F" w:rsidP="00CC1405">
      <w:pPr>
        <w:rPr>
          <w:b/>
          <w:sz w:val="40"/>
          <w:lang w:val="fr-FR"/>
        </w:rPr>
      </w:pPr>
    </w:p>
    <w:p w14:paraId="6F1AE8C0" w14:textId="6EA86601" w:rsidR="00CC1405" w:rsidRPr="009211CB" w:rsidRDefault="00CC1405" w:rsidP="009211CB">
      <w:pPr>
        <w:spacing w:after="120"/>
        <w:rPr>
          <w:b/>
          <w:sz w:val="28"/>
          <w:szCs w:val="28"/>
          <w:lang w:val="fr-FR"/>
        </w:rPr>
      </w:pPr>
      <w:r w:rsidRPr="009211CB">
        <w:rPr>
          <w:b/>
          <w:sz w:val="28"/>
          <w:szCs w:val="28"/>
          <w:lang w:val="fr-FR"/>
        </w:rPr>
        <w:t>Appel d’Offres No</w:t>
      </w:r>
      <w:r w:rsidR="00A61627" w:rsidRPr="009211CB">
        <w:rPr>
          <w:b/>
          <w:sz w:val="28"/>
          <w:szCs w:val="28"/>
          <w:lang w:val="fr-FR"/>
        </w:rPr>
        <w:t xml:space="preserve"> </w:t>
      </w:r>
      <w:r w:rsidRPr="009211CB">
        <w:rPr>
          <w:b/>
          <w:sz w:val="28"/>
          <w:szCs w:val="28"/>
          <w:lang w:val="fr-FR"/>
        </w:rPr>
        <w:t xml:space="preserve">: </w:t>
      </w:r>
      <w:r w:rsidRPr="009211CB">
        <w:rPr>
          <w:b/>
          <w:i/>
          <w:iCs/>
          <w:sz w:val="28"/>
          <w:szCs w:val="28"/>
          <w:lang w:val="fr-FR"/>
        </w:rPr>
        <w:t>[insérer le numéro de l’AO]</w:t>
      </w:r>
    </w:p>
    <w:p w14:paraId="5AB141AB" w14:textId="41E9D25F" w:rsidR="00CC1405" w:rsidRPr="009211CB" w:rsidRDefault="00CC1405" w:rsidP="009211CB">
      <w:pPr>
        <w:pStyle w:val="BankNormal"/>
        <w:spacing w:after="120"/>
        <w:rPr>
          <w:b/>
          <w:sz w:val="28"/>
          <w:szCs w:val="28"/>
          <w:lang w:val="fr-FR"/>
        </w:rPr>
      </w:pPr>
      <w:r w:rsidRPr="009211CB">
        <w:rPr>
          <w:b/>
          <w:sz w:val="28"/>
          <w:szCs w:val="28"/>
          <w:lang w:val="fr-FR"/>
        </w:rPr>
        <w:t xml:space="preserve">Projet : </w:t>
      </w:r>
      <w:r w:rsidRPr="009211CB">
        <w:rPr>
          <w:b/>
          <w:i/>
          <w:iCs/>
          <w:sz w:val="28"/>
          <w:szCs w:val="28"/>
          <w:lang w:val="fr-FR"/>
        </w:rPr>
        <w:t xml:space="preserve">[insérer le </w:t>
      </w:r>
      <w:r w:rsidR="00A61627" w:rsidRPr="009211CB">
        <w:rPr>
          <w:b/>
          <w:i/>
          <w:iCs/>
          <w:sz w:val="28"/>
          <w:szCs w:val="28"/>
          <w:lang w:val="fr-FR"/>
        </w:rPr>
        <w:t>nom du</w:t>
      </w:r>
      <w:r w:rsidRPr="009211CB">
        <w:rPr>
          <w:b/>
          <w:i/>
          <w:iCs/>
          <w:sz w:val="28"/>
          <w:szCs w:val="28"/>
          <w:lang w:val="fr-FR"/>
        </w:rPr>
        <w:t xml:space="preserve"> Projet]</w:t>
      </w:r>
    </w:p>
    <w:p w14:paraId="5D3115C3" w14:textId="101B1AC8" w:rsidR="00CC1405" w:rsidRPr="009211CB" w:rsidRDefault="00CC1405" w:rsidP="009211CB">
      <w:pPr>
        <w:pStyle w:val="BankNormal"/>
        <w:spacing w:after="120"/>
        <w:rPr>
          <w:b/>
          <w:i/>
          <w:iCs/>
          <w:sz w:val="28"/>
          <w:szCs w:val="28"/>
          <w:lang w:val="fr-FR"/>
        </w:rPr>
      </w:pPr>
      <w:r w:rsidRPr="009211CB">
        <w:rPr>
          <w:b/>
          <w:sz w:val="28"/>
          <w:szCs w:val="28"/>
          <w:lang w:val="fr-FR"/>
        </w:rPr>
        <w:t>Acheteur</w:t>
      </w:r>
      <w:r w:rsidR="00A61627" w:rsidRPr="009211CB">
        <w:rPr>
          <w:b/>
          <w:sz w:val="28"/>
          <w:szCs w:val="28"/>
          <w:lang w:val="fr-FR"/>
        </w:rPr>
        <w:t xml:space="preserve"> </w:t>
      </w:r>
      <w:r w:rsidRPr="009211CB">
        <w:rPr>
          <w:b/>
          <w:sz w:val="28"/>
          <w:szCs w:val="28"/>
          <w:lang w:val="fr-FR"/>
        </w:rPr>
        <w:t xml:space="preserve">: </w:t>
      </w:r>
      <w:r w:rsidRPr="009211CB">
        <w:rPr>
          <w:b/>
          <w:i/>
          <w:iCs/>
          <w:sz w:val="28"/>
          <w:szCs w:val="28"/>
          <w:lang w:val="fr-FR"/>
        </w:rPr>
        <w:t>[insérer le nom de l’Acheteur]</w:t>
      </w:r>
    </w:p>
    <w:p w14:paraId="3F1CAF1C" w14:textId="7ADF320F" w:rsidR="00CC1405" w:rsidRPr="009211CB" w:rsidRDefault="00CC1405" w:rsidP="009211CB">
      <w:pPr>
        <w:pStyle w:val="BankNormal"/>
        <w:spacing w:after="120"/>
        <w:rPr>
          <w:b/>
          <w:i/>
          <w:iCs/>
          <w:sz w:val="28"/>
          <w:szCs w:val="28"/>
          <w:lang w:val="fr-FR"/>
        </w:rPr>
      </w:pPr>
      <w:r w:rsidRPr="009211CB">
        <w:rPr>
          <w:b/>
          <w:sz w:val="28"/>
          <w:szCs w:val="28"/>
          <w:lang w:val="fr-FR"/>
        </w:rPr>
        <w:t>Pays</w:t>
      </w:r>
      <w:r w:rsidR="00A61627" w:rsidRPr="009211CB">
        <w:rPr>
          <w:b/>
          <w:sz w:val="28"/>
          <w:szCs w:val="28"/>
          <w:lang w:val="fr-FR"/>
        </w:rPr>
        <w:t xml:space="preserve"> </w:t>
      </w:r>
      <w:r w:rsidRPr="009211CB">
        <w:rPr>
          <w:b/>
          <w:sz w:val="28"/>
          <w:szCs w:val="28"/>
          <w:lang w:val="fr-FR"/>
        </w:rPr>
        <w:t xml:space="preserve">: </w:t>
      </w:r>
      <w:r w:rsidRPr="009211CB">
        <w:rPr>
          <w:b/>
          <w:i/>
          <w:iCs/>
          <w:sz w:val="28"/>
          <w:szCs w:val="28"/>
          <w:lang w:val="fr-FR"/>
        </w:rPr>
        <w:t>[insérer le nom du Pays de l’Acheteur]</w:t>
      </w:r>
    </w:p>
    <w:p w14:paraId="129F786A" w14:textId="77777777" w:rsidR="008E7262" w:rsidRPr="009211CB" w:rsidRDefault="008E7262" w:rsidP="009211CB">
      <w:pPr>
        <w:spacing w:after="120"/>
        <w:rPr>
          <w:bCs/>
          <w:i/>
          <w:iCs/>
          <w:sz w:val="28"/>
          <w:szCs w:val="28"/>
          <w:lang w:val="fr-FR"/>
        </w:rPr>
      </w:pPr>
      <w:r w:rsidRPr="009211CB">
        <w:rPr>
          <w:b/>
          <w:bCs/>
          <w:sz w:val="28"/>
          <w:szCs w:val="28"/>
          <w:lang w:val="fr-FR"/>
        </w:rPr>
        <w:t>Intitulé du Marché</w:t>
      </w:r>
      <w:r w:rsidRPr="009211CB">
        <w:rPr>
          <w:bCs/>
          <w:i/>
          <w:iCs/>
          <w:sz w:val="28"/>
          <w:szCs w:val="28"/>
          <w:lang w:val="fr-FR"/>
        </w:rPr>
        <w:t> : [Insérer : Numéro et Titre de l’AAO]</w:t>
      </w:r>
    </w:p>
    <w:p w14:paraId="181AD038" w14:textId="623DE899" w:rsidR="008E7262" w:rsidRDefault="008E7262" w:rsidP="00776028">
      <w:pPr>
        <w:spacing w:after="120"/>
        <w:rPr>
          <w:bCs/>
          <w:i/>
          <w:iCs/>
          <w:sz w:val="28"/>
          <w:szCs w:val="28"/>
          <w:lang w:val="fr-FR"/>
        </w:rPr>
      </w:pPr>
      <w:r w:rsidRPr="009211CB">
        <w:rPr>
          <w:b/>
          <w:bCs/>
          <w:sz w:val="28"/>
          <w:szCs w:val="28"/>
          <w:lang w:val="fr-FR"/>
        </w:rPr>
        <w:t>Prêt/Crédit/don No</w:t>
      </w:r>
      <w:r w:rsidRPr="009211CB">
        <w:rPr>
          <w:bCs/>
          <w:i/>
          <w:iCs/>
          <w:sz w:val="28"/>
          <w:szCs w:val="28"/>
          <w:lang w:val="fr-FR"/>
        </w:rPr>
        <w:t> : [insérer la référence du Financement]</w:t>
      </w:r>
    </w:p>
    <w:p w14:paraId="1ECE6C05" w14:textId="266C186D" w:rsidR="00776028" w:rsidRPr="009211CB" w:rsidRDefault="00776028" w:rsidP="009211CB">
      <w:pPr>
        <w:spacing w:after="120"/>
        <w:rPr>
          <w:bCs/>
          <w:i/>
          <w:iCs/>
          <w:sz w:val="28"/>
          <w:szCs w:val="28"/>
          <w:lang w:val="fr-FR"/>
        </w:rPr>
      </w:pPr>
      <w:r w:rsidRPr="009211CB">
        <w:rPr>
          <w:b/>
          <w:bCs/>
          <w:sz w:val="28"/>
          <w:szCs w:val="28"/>
          <w:lang w:val="fr-FR"/>
        </w:rPr>
        <w:t>Emis le :</w:t>
      </w:r>
      <w:r>
        <w:rPr>
          <w:bCs/>
          <w:i/>
          <w:iCs/>
          <w:sz w:val="28"/>
          <w:szCs w:val="28"/>
          <w:lang w:val="fr-FR"/>
        </w:rPr>
        <w:t xml:space="preserve"> [insérer </w:t>
      </w:r>
      <w:r w:rsidR="00FD5D93">
        <w:rPr>
          <w:bCs/>
          <w:i/>
          <w:iCs/>
          <w:sz w:val="28"/>
          <w:szCs w:val="28"/>
          <w:lang w:val="fr-FR"/>
        </w:rPr>
        <w:t>la date</w:t>
      </w:r>
      <w:r>
        <w:rPr>
          <w:bCs/>
          <w:i/>
          <w:iCs/>
          <w:sz w:val="28"/>
          <w:szCs w:val="28"/>
          <w:lang w:val="fr-FR"/>
        </w:rPr>
        <w:t xml:space="preserve"> de</w:t>
      </w:r>
      <w:r w:rsidR="00FD5D93">
        <w:rPr>
          <w:bCs/>
          <w:i/>
          <w:iCs/>
          <w:sz w:val="28"/>
          <w:szCs w:val="28"/>
          <w:lang w:val="fr-FR"/>
        </w:rPr>
        <w:t xml:space="preserve"> publication]</w:t>
      </w:r>
    </w:p>
    <w:p w14:paraId="420FDB29" w14:textId="77777777" w:rsidR="00293DD3" w:rsidRPr="00915256" w:rsidRDefault="00293DD3" w:rsidP="00C14C5F">
      <w:pPr>
        <w:pStyle w:val="BankNormal"/>
        <w:jc w:val="center"/>
        <w:rPr>
          <w:lang w:val="fr-FR"/>
        </w:rPr>
      </w:pPr>
    </w:p>
    <w:p w14:paraId="334FFB9D" w14:textId="29495A94" w:rsidR="00803371" w:rsidRPr="00037DA8" w:rsidRDefault="005C70DC" w:rsidP="00541414">
      <w:pPr>
        <w:pStyle w:val="Paragraphedeliste"/>
        <w:numPr>
          <w:ilvl w:val="0"/>
          <w:numId w:val="73"/>
        </w:numPr>
        <w:shd w:val="clear" w:color="auto" w:fill="FDFDFD"/>
        <w:rPr>
          <w:szCs w:val="24"/>
          <w:lang w:val="fr-FR"/>
        </w:rPr>
      </w:pPr>
      <w:r w:rsidRPr="00037DA8">
        <w:rPr>
          <w:lang w:val="fr-FR"/>
        </w:rPr>
        <w:t xml:space="preserve">Le </w:t>
      </w:r>
      <w:r w:rsidRPr="00037DA8">
        <w:rPr>
          <w:i/>
          <w:iCs/>
          <w:lang w:val="fr-FR"/>
        </w:rPr>
        <w:t>[insérer le nom de l’Emprunteur/Bénéficiaire/Récipiendaire]</w:t>
      </w:r>
      <w:r w:rsidRPr="00037DA8">
        <w:rPr>
          <w:lang w:val="fr-FR"/>
        </w:rPr>
        <w:t xml:space="preserve"> </w:t>
      </w:r>
      <w:r w:rsidRPr="00037DA8">
        <w:rPr>
          <w:i/>
          <w:iCs/>
          <w:lang w:val="fr-FR"/>
        </w:rPr>
        <w:t>[a reçu/a sollicité/à l’intention de solliciter]</w:t>
      </w:r>
      <w:r w:rsidRPr="00037DA8">
        <w:rPr>
          <w:lang w:val="fr-FR"/>
        </w:rPr>
        <w:t xml:space="preserve"> un financement de la Banque mondiale pour financer</w:t>
      </w:r>
      <w:r w:rsidRPr="00037DA8">
        <w:rPr>
          <w:i/>
          <w:iCs/>
          <w:lang w:val="fr-FR"/>
        </w:rPr>
        <w:t xml:space="preserve"> [insérer le nom du Projet],</w:t>
      </w:r>
      <w:r w:rsidRPr="00037DA8">
        <w:rPr>
          <w:lang w:val="fr-FR"/>
        </w:rPr>
        <w:t xml:space="preserve"> et à l’intention d’utiliser une partie de ce financement pour effectuer des paiements au titre du Marché </w:t>
      </w:r>
      <w:r w:rsidRPr="00037DA8">
        <w:rPr>
          <w:i/>
          <w:iCs/>
          <w:lang w:val="fr-FR"/>
        </w:rPr>
        <w:t>[insérer le nom / numéro du Marché</w:t>
      </w:r>
      <w:r w:rsidRPr="00037DA8">
        <w:rPr>
          <w:i/>
          <w:iCs/>
          <w:vertAlign w:val="superscript"/>
          <w:lang w:val="fr-FR"/>
        </w:rPr>
        <w:t>2</w:t>
      </w:r>
      <w:r w:rsidRPr="00037DA8">
        <w:rPr>
          <w:i/>
          <w:iCs/>
          <w:lang w:val="fr-FR"/>
        </w:rPr>
        <w:t>]</w:t>
      </w:r>
      <w:r w:rsidRPr="00037DA8">
        <w:rPr>
          <w:rStyle w:val="Appelnotedebasdep"/>
          <w:i/>
          <w:iCs/>
          <w:lang w:val="fr-FR"/>
        </w:rPr>
        <w:footnoteReference w:id="2"/>
      </w:r>
      <w:r w:rsidRPr="00037DA8">
        <w:rPr>
          <w:i/>
          <w:iCs/>
          <w:lang w:val="fr-FR"/>
        </w:rPr>
        <w:t xml:space="preserve"> </w:t>
      </w:r>
      <w:r w:rsidRPr="00037DA8">
        <w:rPr>
          <w:rStyle w:val="Appelnotedebasdep"/>
          <w:i/>
          <w:iCs/>
          <w:lang w:val="fr-FR"/>
        </w:rPr>
        <w:footnoteReference w:id="3"/>
      </w:r>
      <w:r w:rsidRPr="00037DA8">
        <w:rPr>
          <w:i/>
          <w:iCs/>
          <w:lang w:val="fr-FR"/>
        </w:rPr>
        <w:t xml:space="preserve">. [insérer si applicable : </w:t>
      </w:r>
      <w:r w:rsidRPr="00037DA8">
        <w:rPr>
          <w:lang w:val="fr-FR"/>
        </w:rPr>
        <w:t>« Pour ce marché, l’Emprunteur utilisera la méthode de décaissement par Paiement Direct, telle que définie dans les Directives de Décaissement de la Banque mondiale pour le Financement de Projet d’Investissement, à l’exception des paiements pour lesquels le marché prévoit l’utilisation de crédit documentaire</w:t>
      </w:r>
      <w:r w:rsidR="00803371" w:rsidRPr="00037DA8">
        <w:rPr>
          <w:szCs w:val="24"/>
          <w:lang w:val="fr-FR"/>
        </w:rPr>
        <w:t>.</w:t>
      </w:r>
      <w:r w:rsidR="006C3920">
        <w:rPr>
          <w:szCs w:val="24"/>
          <w:lang w:val="fr-FR"/>
        </w:rPr>
        <w:t> »]</w:t>
      </w:r>
    </w:p>
    <w:p w14:paraId="1E748DDA" w14:textId="77777777" w:rsidR="00803371" w:rsidRPr="00037DA8" w:rsidRDefault="00803371" w:rsidP="00803371">
      <w:pPr>
        <w:pStyle w:val="Paragraphedeliste"/>
        <w:shd w:val="clear" w:color="auto" w:fill="FDFDFD"/>
        <w:rPr>
          <w:szCs w:val="24"/>
          <w:lang w:val="fr-FR"/>
        </w:rPr>
      </w:pPr>
    </w:p>
    <w:p w14:paraId="018D22B3" w14:textId="1F604198" w:rsidR="00B6386A" w:rsidRPr="00037DA8" w:rsidRDefault="00803371" w:rsidP="00541414">
      <w:pPr>
        <w:pStyle w:val="Paragraphedeliste"/>
        <w:numPr>
          <w:ilvl w:val="0"/>
          <w:numId w:val="73"/>
        </w:numPr>
        <w:shd w:val="clear" w:color="auto" w:fill="FDFDFD"/>
        <w:rPr>
          <w:szCs w:val="24"/>
          <w:lang w:val="fr-FR"/>
        </w:rPr>
      </w:pPr>
      <w:r w:rsidRPr="00037DA8">
        <w:rPr>
          <w:lang w:val="fr-FR"/>
        </w:rPr>
        <w:t xml:space="preserve">Le </w:t>
      </w:r>
      <w:r w:rsidRPr="00037DA8">
        <w:rPr>
          <w:i/>
          <w:iCs/>
          <w:lang w:val="fr-FR"/>
        </w:rPr>
        <w:t>[insérer le nom de l’Agence d’exécution]</w:t>
      </w:r>
      <w:r w:rsidRPr="00037DA8">
        <w:rPr>
          <w:lang w:val="fr-FR"/>
        </w:rPr>
        <w:t xml:space="preserve"> sollicite des offres cachetées de la part de </w:t>
      </w:r>
      <w:r w:rsidR="00C1584A" w:rsidRPr="00037DA8">
        <w:rPr>
          <w:lang w:val="fr-FR"/>
        </w:rPr>
        <w:t>Soumissionnaire</w:t>
      </w:r>
      <w:r w:rsidRPr="00037DA8">
        <w:rPr>
          <w:lang w:val="fr-FR"/>
        </w:rPr>
        <w:t xml:space="preserve">s éligibles et répondant aux qualifications requises pour fournir </w:t>
      </w:r>
      <w:r w:rsidRPr="00037DA8">
        <w:rPr>
          <w:i/>
          <w:iCs/>
          <w:lang w:val="fr-FR"/>
        </w:rPr>
        <w:t xml:space="preserve">[insérer </w:t>
      </w:r>
      <w:r w:rsidRPr="00037DA8">
        <w:rPr>
          <w:i/>
          <w:iCs/>
          <w:lang w:val="fr-FR"/>
        </w:rPr>
        <w:lastRenderedPageBreak/>
        <w:t xml:space="preserve">une brève description des manuels scolaires et   </w:t>
      </w:r>
      <w:r w:rsidR="006526F3" w:rsidRPr="00037DA8">
        <w:rPr>
          <w:i/>
          <w:iCs/>
          <w:lang w:val="fr-FR"/>
        </w:rPr>
        <w:t xml:space="preserve">matériels </w:t>
      </w:r>
      <w:r w:rsidR="00757F09" w:rsidRPr="00037DA8">
        <w:rPr>
          <w:i/>
          <w:iCs/>
          <w:lang w:val="fr-FR"/>
        </w:rPr>
        <w:t>pédagogique</w:t>
      </w:r>
      <w:r w:rsidR="006526F3" w:rsidRPr="00037DA8">
        <w:rPr>
          <w:i/>
          <w:iCs/>
          <w:lang w:val="fr-FR"/>
        </w:rPr>
        <w:t>, incluant les quantités, le lieu</w:t>
      </w:r>
      <w:r w:rsidR="00DE025B" w:rsidRPr="00037DA8">
        <w:rPr>
          <w:i/>
          <w:iCs/>
          <w:lang w:val="fr-FR"/>
        </w:rPr>
        <w:t>, la période de livraison et la marge de préférence si applicable, etc.]</w:t>
      </w:r>
      <w:r w:rsidR="00CA2371" w:rsidRPr="00037DA8">
        <w:rPr>
          <w:rStyle w:val="Appelnotedebasdep"/>
          <w:i/>
          <w:iCs/>
          <w:lang w:val="fr-FR"/>
        </w:rPr>
        <w:footnoteReference w:id="4"/>
      </w:r>
      <w:r w:rsidR="00CA2371" w:rsidRPr="00037DA8">
        <w:rPr>
          <w:lang w:val="fr-FR"/>
        </w:rPr>
        <w:t xml:space="preserve">. </w:t>
      </w:r>
      <w:r w:rsidRPr="00037DA8">
        <w:rPr>
          <w:lang w:val="fr-FR"/>
        </w:rPr>
        <w:t>.</w:t>
      </w:r>
    </w:p>
    <w:p w14:paraId="1E78EAFF" w14:textId="77777777" w:rsidR="00B6386A" w:rsidRPr="00037DA8" w:rsidRDefault="00B6386A" w:rsidP="0030315F">
      <w:pPr>
        <w:pStyle w:val="Paragraphedeliste"/>
        <w:rPr>
          <w:lang w:val="fr-FR"/>
        </w:rPr>
      </w:pPr>
    </w:p>
    <w:p w14:paraId="53ED99BB" w14:textId="3A68823F" w:rsidR="004C13EB" w:rsidRPr="00037DA8" w:rsidRDefault="00803371" w:rsidP="00541414">
      <w:pPr>
        <w:pStyle w:val="Paragraphedeliste"/>
        <w:numPr>
          <w:ilvl w:val="0"/>
          <w:numId w:val="73"/>
        </w:numPr>
        <w:shd w:val="clear" w:color="auto" w:fill="FDFDFD"/>
        <w:rPr>
          <w:szCs w:val="24"/>
          <w:lang w:val="fr-FR"/>
        </w:rPr>
      </w:pPr>
      <w:r w:rsidRPr="00037DA8">
        <w:rPr>
          <w:lang w:val="fr-FR"/>
        </w:rPr>
        <w:t xml:space="preserve">La passation du Marché sera conduite par </w:t>
      </w:r>
      <w:r w:rsidR="00633F82" w:rsidRPr="00037DA8">
        <w:rPr>
          <w:lang w:val="fr-FR"/>
        </w:rPr>
        <w:t>Mise en Concurrence internationale (AOI) tel que défini dans le « </w:t>
      </w:r>
      <w:r w:rsidR="00633F82" w:rsidRPr="00037DA8">
        <w:rPr>
          <w:i/>
          <w:iCs/>
          <w:lang w:val="fr-FR"/>
        </w:rPr>
        <w:t>Règlement de Passation des Marchés pour les Emprunteurs sollicitant le Financement de Projets d’Investissement</w:t>
      </w:r>
      <w:r w:rsidR="00633F82" w:rsidRPr="00037DA8">
        <w:rPr>
          <w:lang w:val="fr-FR"/>
        </w:rPr>
        <w:t xml:space="preserve"> » de la Banque mondiale </w:t>
      </w:r>
      <w:r w:rsidR="00633F82" w:rsidRPr="00037DA8">
        <w:rPr>
          <w:i/>
          <w:iCs/>
          <w:lang w:val="fr-FR"/>
        </w:rPr>
        <w:t>[insérer la date du Règlement applicable comme indiqué dans l’accord de financement]»,</w:t>
      </w:r>
      <w:r w:rsidR="00633F82" w:rsidRPr="00037DA8">
        <w:rPr>
          <w:lang w:val="fr-FR"/>
        </w:rPr>
        <w:t xml:space="preserve"> et ouvert à tous les </w:t>
      </w:r>
      <w:r w:rsidR="00C1584A" w:rsidRPr="00037DA8">
        <w:rPr>
          <w:lang w:val="fr-FR"/>
        </w:rPr>
        <w:t>Soumissionnaire</w:t>
      </w:r>
      <w:r w:rsidR="00633F82" w:rsidRPr="00037DA8">
        <w:rPr>
          <w:lang w:val="fr-FR"/>
        </w:rPr>
        <w:t>s de pays éligibles tels que définis dans ledit Règlement.</w:t>
      </w:r>
    </w:p>
    <w:p w14:paraId="5D2F81CF" w14:textId="77777777" w:rsidR="004C13EB" w:rsidRPr="00037DA8" w:rsidRDefault="004C13EB" w:rsidP="0030315F">
      <w:pPr>
        <w:pStyle w:val="Paragraphedeliste"/>
        <w:rPr>
          <w:lang w:val="fr-FR"/>
        </w:rPr>
      </w:pPr>
    </w:p>
    <w:p w14:paraId="7EAB2F57" w14:textId="62FF794F" w:rsidR="000F6479" w:rsidRPr="00AE7D30" w:rsidRDefault="000F6479" w:rsidP="00E57B08">
      <w:pPr>
        <w:pStyle w:val="Paragraphedeliste"/>
        <w:numPr>
          <w:ilvl w:val="0"/>
          <w:numId w:val="73"/>
        </w:numPr>
        <w:tabs>
          <w:tab w:val="left" w:pos="-720"/>
          <w:tab w:val="left" w:pos="0"/>
        </w:tabs>
        <w:rPr>
          <w:spacing w:val="-3"/>
          <w:lang w:val="fr-FR"/>
        </w:rPr>
      </w:pPr>
      <w:r w:rsidRPr="00E57B08">
        <w:rPr>
          <w:spacing w:val="-3"/>
          <w:lang w:val="fr-FR"/>
        </w:rPr>
        <w:t>Les Offres</w:t>
      </w:r>
      <w:r w:rsidRPr="00E57B08">
        <w:rPr>
          <w:spacing w:val="-3"/>
          <w:u w:val="single"/>
          <w:lang w:val="fr-FR"/>
        </w:rPr>
        <w:t xml:space="preserve"> </w:t>
      </w:r>
      <w:r w:rsidRPr="0067021C">
        <w:rPr>
          <w:spacing w:val="-3"/>
          <w:lang w:val="fr-FR"/>
        </w:rPr>
        <w:t>seront évaluées conformément au processus d'évaluation défini dans le dossier d'appel d'offres. Les pondérations suivantes s'appliqueront aux Critères notés (y compris les facteurs techniques et autres que le prix)</w:t>
      </w:r>
      <w:r w:rsidRPr="00AE7D30">
        <w:rPr>
          <w:spacing w:val="-3"/>
          <w:lang w:val="fr-FR"/>
        </w:rPr>
        <w:t xml:space="preserve"> :</w:t>
      </w:r>
      <w:r w:rsidRPr="0067021C">
        <w:rPr>
          <w:spacing w:val="-3"/>
          <w:lang w:val="fr-FR"/>
        </w:rPr>
        <w:t xml:space="preserve"> </w:t>
      </w:r>
      <w:r w:rsidRPr="0067021C">
        <w:rPr>
          <w:i/>
          <w:iCs/>
          <w:spacing w:val="-3"/>
          <w:lang w:val="fr-FR"/>
        </w:rPr>
        <w:t>[insérer le pourcentage. Cela devrait être conforme aux exigences obligatoires pour les Critères notés dans le Règlement de passation des marchés]</w:t>
      </w:r>
      <w:r w:rsidRPr="0067021C">
        <w:rPr>
          <w:spacing w:val="-3"/>
          <w:lang w:val="fr-FR"/>
        </w:rPr>
        <w:t xml:space="preserve"> et pour le coût de l'Offre : </w:t>
      </w:r>
      <w:r w:rsidRPr="0067021C">
        <w:rPr>
          <w:i/>
          <w:iCs/>
          <w:spacing w:val="-3"/>
          <w:lang w:val="fr-FR"/>
        </w:rPr>
        <w:t>[insérer le pourcentage].</w:t>
      </w:r>
    </w:p>
    <w:p w14:paraId="3F6769E3" w14:textId="77777777" w:rsidR="000F6479" w:rsidRPr="0067021C" w:rsidRDefault="000F6479" w:rsidP="00E57B08">
      <w:pPr>
        <w:tabs>
          <w:tab w:val="left" w:pos="-720"/>
          <w:tab w:val="left" w:pos="0"/>
        </w:tabs>
        <w:rPr>
          <w:spacing w:val="-3"/>
          <w:lang w:val="fr-FR"/>
        </w:rPr>
      </w:pPr>
    </w:p>
    <w:p w14:paraId="7AF27BC8" w14:textId="14276E34" w:rsidR="004C13EB" w:rsidRPr="00037DA8" w:rsidRDefault="00803371" w:rsidP="00541414">
      <w:pPr>
        <w:pStyle w:val="Paragraphedeliste"/>
        <w:numPr>
          <w:ilvl w:val="0"/>
          <w:numId w:val="73"/>
        </w:numPr>
        <w:shd w:val="clear" w:color="auto" w:fill="FDFDFD"/>
        <w:rPr>
          <w:szCs w:val="24"/>
          <w:lang w:val="fr-FR"/>
        </w:rPr>
      </w:pPr>
      <w:r w:rsidRPr="00037DA8">
        <w:rPr>
          <w:lang w:val="fr-FR"/>
        </w:rPr>
        <w:t xml:space="preserve">Les soumissionnaires éligibles et intéressés peuvent obtenir des informations auprès de </w:t>
      </w:r>
      <w:r w:rsidRPr="00037DA8">
        <w:rPr>
          <w:i/>
          <w:iCs/>
          <w:lang w:val="fr-FR"/>
        </w:rPr>
        <w:t xml:space="preserve">[insérer le nom de l’Agence ; insérer les nom et </w:t>
      </w:r>
      <w:r w:rsidR="00633F82" w:rsidRPr="00037DA8">
        <w:rPr>
          <w:i/>
          <w:iCs/>
          <w:lang w:val="fr-FR"/>
        </w:rPr>
        <w:t>courriel</w:t>
      </w:r>
      <w:r w:rsidRPr="00037DA8">
        <w:rPr>
          <w:i/>
          <w:iCs/>
          <w:lang w:val="fr-FR"/>
        </w:rPr>
        <w:t xml:space="preserve"> du responsable]</w:t>
      </w:r>
      <w:r w:rsidRPr="00037DA8">
        <w:rPr>
          <w:lang w:val="fr-FR"/>
        </w:rPr>
        <w:t xml:space="preserve"> et prendre connaissance du dossier d’Appel d’offres durant les heures de bureau </w:t>
      </w:r>
      <w:r w:rsidRPr="00037DA8">
        <w:rPr>
          <w:i/>
          <w:iCs/>
          <w:lang w:val="fr-FR"/>
        </w:rPr>
        <w:t>[insérer les heures de bureau si applicable par ex. de 09h00 à 17h00]</w:t>
      </w:r>
      <w:r w:rsidRPr="00037DA8">
        <w:rPr>
          <w:lang w:val="fr-FR"/>
        </w:rPr>
        <w:t xml:space="preserve"> à l’adresse indiquée ci-dessous </w:t>
      </w:r>
      <w:r w:rsidRPr="00037DA8">
        <w:rPr>
          <w:i/>
          <w:iCs/>
          <w:lang w:val="fr-FR"/>
        </w:rPr>
        <w:t>[spécifier l’adresse à la fin de cet avis]</w:t>
      </w:r>
      <w:r w:rsidR="00823D1D" w:rsidRPr="00037DA8">
        <w:rPr>
          <w:i/>
          <w:iCs/>
          <w:lang w:val="fr-FR"/>
        </w:rPr>
        <w:t xml:space="preserve"> </w:t>
      </w:r>
      <w:r w:rsidR="00823D1D" w:rsidRPr="00037DA8">
        <w:rPr>
          <w:rStyle w:val="Appelnotedebasdep"/>
          <w:i/>
          <w:iCs/>
          <w:lang w:val="fr-FR"/>
        </w:rPr>
        <w:footnoteReference w:id="5"/>
      </w:r>
      <w:r w:rsidR="00823D1D" w:rsidRPr="00037DA8">
        <w:rPr>
          <w:lang w:val="fr-FR"/>
        </w:rPr>
        <w:t>.</w:t>
      </w:r>
      <w:r w:rsidR="00823D1D" w:rsidRPr="00037DA8">
        <w:rPr>
          <w:rStyle w:val="Appelnotedebasdep"/>
          <w:lang w:val="fr-FR"/>
        </w:rPr>
        <w:footnoteReference w:id="6"/>
      </w:r>
      <w:r w:rsidRPr="00037DA8">
        <w:rPr>
          <w:lang w:val="fr-FR"/>
        </w:rPr>
        <w:t>.</w:t>
      </w:r>
    </w:p>
    <w:p w14:paraId="4383B3D9" w14:textId="77777777" w:rsidR="004C13EB" w:rsidRPr="00037DA8" w:rsidRDefault="004C13EB" w:rsidP="0030315F">
      <w:pPr>
        <w:pStyle w:val="Paragraphedeliste"/>
        <w:rPr>
          <w:lang w:val="fr-FR"/>
        </w:rPr>
      </w:pPr>
    </w:p>
    <w:p w14:paraId="384F0D8F" w14:textId="15934D6E" w:rsidR="004C13EB" w:rsidRPr="00037DA8" w:rsidRDefault="00803371" w:rsidP="00541414">
      <w:pPr>
        <w:pStyle w:val="Paragraphedeliste"/>
        <w:numPr>
          <w:ilvl w:val="0"/>
          <w:numId w:val="73"/>
        </w:numPr>
        <w:shd w:val="clear" w:color="auto" w:fill="FDFDFD"/>
        <w:rPr>
          <w:szCs w:val="24"/>
          <w:lang w:val="fr-FR"/>
        </w:rPr>
      </w:pPr>
      <w:r w:rsidRPr="00037DA8">
        <w:rPr>
          <w:lang w:val="fr-FR"/>
        </w:rPr>
        <w:t xml:space="preserve">Les soumissionnaires intéressés peuvent obtenir un </w:t>
      </w:r>
      <w:r w:rsidR="00823D1D" w:rsidRPr="00037DA8">
        <w:rPr>
          <w:lang w:val="fr-FR"/>
        </w:rPr>
        <w:t>D</w:t>
      </w:r>
      <w:r w:rsidRPr="00037DA8">
        <w:rPr>
          <w:lang w:val="fr-FR"/>
        </w:rPr>
        <w:t>ossier d’Appel d’</w:t>
      </w:r>
      <w:r w:rsidR="00823D1D" w:rsidRPr="00037DA8">
        <w:rPr>
          <w:lang w:val="fr-FR"/>
        </w:rPr>
        <w:t>O</w:t>
      </w:r>
      <w:r w:rsidRPr="00037DA8">
        <w:rPr>
          <w:lang w:val="fr-FR"/>
        </w:rPr>
        <w:t xml:space="preserve">ffres complet en </w:t>
      </w:r>
      <w:r w:rsidRPr="00037DA8">
        <w:rPr>
          <w:i/>
          <w:iCs/>
          <w:lang w:val="fr-FR"/>
        </w:rPr>
        <w:t>[insérer la langue]</w:t>
      </w:r>
      <w:r w:rsidRPr="00037DA8">
        <w:rPr>
          <w:lang w:val="fr-FR"/>
        </w:rPr>
        <w:t xml:space="preserve"> en formulant une demande écrite à l’adresse numéro </w:t>
      </w:r>
      <w:r w:rsidRPr="00037DA8">
        <w:rPr>
          <w:i/>
          <w:iCs/>
          <w:lang w:val="fr-FR"/>
        </w:rPr>
        <w:t>[insérer le numéro]</w:t>
      </w:r>
      <w:r w:rsidRPr="00037DA8">
        <w:rPr>
          <w:lang w:val="fr-FR"/>
        </w:rPr>
        <w:t xml:space="preserve"> mentionnée ci-dessous contre un </w:t>
      </w:r>
      <w:r w:rsidR="006C3920" w:rsidRPr="00037DA8">
        <w:rPr>
          <w:lang w:val="fr-FR"/>
        </w:rPr>
        <w:t>paiement</w:t>
      </w:r>
      <w:r w:rsidR="00A31277" w:rsidRPr="00037DA8">
        <w:rPr>
          <w:rStyle w:val="Appelnotedebasdep"/>
          <w:lang w:val="fr-FR"/>
        </w:rPr>
        <w:footnoteReference w:id="7"/>
      </w:r>
      <w:r w:rsidR="00A31277" w:rsidRPr="00037DA8">
        <w:rPr>
          <w:lang w:val="fr-FR"/>
        </w:rPr>
        <w:t xml:space="preserve"> </w:t>
      </w:r>
      <w:r w:rsidRPr="00037DA8">
        <w:rPr>
          <w:lang w:val="fr-FR"/>
        </w:rPr>
        <w:t xml:space="preserve"> non remboursable de </w:t>
      </w:r>
      <w:r w:rsidRPr="00037DA8">
        <w:rPr>
          <w:i/>
          <w:iCs/>
          <w:lang w:val="fr-FR"/>
        </w:rPr>
        <w:t>[insérer le montant en monnaie nationale]</w:t>
      </w:r>
      <w:r w:rsidRPr="00037DA8">
        <w:rPr>
          <w:lang w:val="fr-FR"/>
        </w:rPr>
        <w:t xml:space="preserve"> ou </w:t>
      </w:r>
      <w:r w:rsidRPr="00037DA8">
        <w:rPr>
          <w:i/>
          <w:iCs/>
          <w:lang w:val="fr-FR"/>
        </w:rPr>
        <w:t>[insérer le montant dans une monnaie convertible].</w:t>
      </w:r>
      <w:r w:rsidRPr="00037DA8">
        <w:rPr>
          <w:lang w:val="fr-FR"/>
        </w:rPr>
        <w:t xml:space="preserve"> La méthode de paiement sera </w:t>
      </w:r>
      <w:r w:rsidRPr="00037DA8">
        <w:rPr>
          <w:i/>
          <w:iCs/>
          <w:lang w:val="fr-FR"/>
        </w:rPr>
        <w:t>[insérer la forme de paiement</w:t>
      </w:r>
      <w:r w:rsidR="000D602A" w:rsidRPr="00037DA8">
        <w:rPr>
          <w:rStyle w:val="Appelnotedebasdep"/>
          <w:i/>
          <w:iCs/>
          <w:lang w:val="fr-FR"/>
        </w:rPr>
        <w:footnoteReference w:id="8"/>
      </w:r>
      <w:r w:rsidRPr="00037DA8">
        <w:rPr>
          <w:lang w:val="fr-FR"/>
        </w:rPr>
        <w:t xml:space="preserve"> Le dossier d’Appel d’offres sera adressé par </w:t>
      </w:r>
      <w:r w:rsidRPr="00037DA8">
        <w:rPr>
          <w:i/>
          <w:iCs/>
          <w:lang w:val="fr-FR"/>
        </w:rPr>
        <w:t>[insérer le mode d’acheminement</w:t>
      </w:r>
      <w:r w:rsidR="00006F9F" w:rsidRPr="00037DA8">
        <w:rPr>
          <w:rStyle w:val="Appelnotedebasdep"/>
          <w:i/>
          <w:iCs/>
          <w:lang w:val="fr-FR"/>
        </w:rPr>
        <w:footnoteReference w:id="9"/>
      </w:r>
      <w:r w:rsidRPr="00037DA8">
        <w:rPr>
          <w:i/>
          <w:iCs/>
          <w:lang w:val="fr-FR"/>
        </w:rPr>
        <w:t>].</w:t>
      </w:r>
    </w:p>
    <w:p w14:paraId="4BC7FED7" w14:textId="77777777" w:rsidR="004C13EB" w:rsidRPr="00037DA8" w:rsidRDefault="004C13EB" w:rsidP="0030315F">
      <w:pPr>
        <w:pStyle w:val="Paragraphedeliste"/>
        <w:rPr>
          <w:lang w:val="fr-FR"/>
        </w:rPr>
      </w:pPr>
    </w:p>
    <w:p w14:paraId="4CA25A6D" w14:textId="6E7D229F" w:rsidR="0055756E" w:rsidRPr="00037DA8" w:rsidRDefault="00803371" w:rsidP="00541414">
      <w:pPr>
        <w:pStyle w:val="Paragraphedeliste"/>
        <w:numPr>
          <w:ilvl w:val="0"/>
          <w:numId w:val="73"/>
        </w:numPr>
        <w:shd w:val="clear" w:color="auto" w:fill="FDFDFD"/>
        <w:rPr>
          <w:szCs w:val="24"/>
          <w:lang w:val="fr-FR"/>
        </w:rPr>
      </w:pPr>
      <w:r w:rsidRPr="00037DA8">
        <w:rPr>
          <w:lang w:val="fr-FR"/>
        </w:rPr>
        <w:t xml:space="preserve">Les Offres devront être soumises à l’adresse ci-dessous </w:t>
      </w:r>
      <w:r w:rsidRPr="00037DA8">
        <w:rPr>
          <w:i/>
          <w:iCs/>
          <w:lang w:val="fr-FR"/>
        </w:rPr>
        <w:t xml:space="preserve">[indiquer l’adresse à la fin de cet avis] </w:t>
      </w:r>
      <w:r w:rsidRPr="00037DA8">
        <w:rPr>
          <w:lang w:val="fr-FR"/>
        </w:rPr>
        <w:t xml:space="preserve">au plus tard le </w:t>
      </w:r>
      <w:r w:rsidRPr="00037DA8">
        <w:rPr>
          <w:i/>
          <w:iCs/>
          <w:lang w:val="fr-FR"/>
        </w:rPr>
        <w:t>[insérer la date et l‘heure]</w:t>
      </w:r>
      <w:r w:rsidRPr="00037DA8">
        <w:rPr>
          <w:lang w:val="fr-FR"/>
        </w:rPr>
        <w:t xml:space="preserve">. La soumission des offres par voie électronique </w:t>
      </w:r>
      <w:r w:rsidRPr="00037DA8">
        <w:rPr>
          <w:i/>
          <w:iCs/>
          <w:lang w:val="fr-FR"/>
        </w:rPr>
        <w:t>[insérer « sera » ou « ne sera pas »]</w:t>
      </w:r>
      <w:r w:rsidRPr="00037DA8">
        <w:rPr>
          <w:lang w:val="fr-FR"/>
        </w:rPr>
        <w:t xml:space="preserve"> autorisée. Les offres remises en retard </w:t>
      </w:r>
      <w:r w:rsidRPr="00037DA8">
        <w:rPr>
          <w:lang w:val="fr-FR"/>
        </w:rPr>
        <w:lastRenderedPageBreak/>
        <w:t xml:space="preserve">ne seront pas acceptées. </w:t>
      </w:r>
      <w:r w:rsidR="00F906F5" w:rsidRPr="00037DA8">
        <w:rPr>
          <w:lang w:val="fr-FR"/>
        </w:rPr>
        <w:t xml:space="preserve">Les enveloppes </w:t>
      </w:r>
      <w:r w:rsidR="00AB5B5B" w:rsidRPr="00037DA8">
        <w:rPr>
          <w:lang w:val="fr-FR"/>
        </w:rPr>
        <w:t xml:space="preserve">marquées « OFFRE ORIGINALE », et les enveloppes intérieures marquées </w:t>
      </w:r>
      <w:r w:rsidR="001429DA" w:rsidRPr="00037DA8">
        <w:rPr>
          <w:lang w:val="fr-FR"/>
        </w:rPr>
        <w:t>« PARTIE TECHNIQUE »</w:t>
      </w:r>
      <w:r w:rsidR="00F93945" w:rsidRPr="00037DA8">
        <w:rPr>
          <w:lang w:val="fr-FR"/>
        </w:rPr>
        <w:t xml:space="preserve"> </w:t>
      </w:r>
      <w:r w:rsidR="001429DA" w:rsidRPr="00037DA8">
        <w:rPr>
          <w:lang w:val="fr-FR"/>
        </w:rPr>
        <w:t xml:space="preserve">seront ouvertes publiquement </w:t>
      </w:r>
      <w:r w:rsidRPr="00037DA8">
        <w:rPr>
          <w:lang w:val="fr-FR"/>
        </w:rPr>
        <w:t xml:space="preserve">en présence des représentants des </w:t>
      </w:r>
      <w:r w:rsidR="001429DA" w:rsidRPr="00037DA8">
        <w:rPr>
          <w:lang w:val="fr-FR"/>
        </w:rPr>
        <w:t>S</w:t>
      </w:r>
      <w:r w:rsidRPr="00037DA8">
        <w:rPr>
          <w:lang w:val="fr-FR"/>
        </w:rPr>
        <w:t xml:space="preserve">oumissionnaires présents en personne et de toute personne qui a choisi d’y assister, à l’adresse ci-dessous </w:t>
      </w:r>
      <w:r w:rsidRPr="00037DA8">
        <w:rPr>
          <w:i/>
          <w:iCs/>
          <w:lang w:val="fr-FR"/>
        </w:rPr>
        <w:t xml:space="preserve">[indiquer l’adresse à la fin de cet avis] </w:t>
      </w:r>
      <w:r w:rsidRPr="00037DA8">
        <w:rPr>
          <w:lang w:val="fr-FR"/>
        </w:rPr>
        <w:t xml:space="preserve">le </w:t>
      </w:r>
      <w:r w:rsidRPr="00037DA8">
        <w:rPr>
          <w:i/>
          <w:iCs/>
          <w:lang w:val="fr-FR"/>
        </w:rPr>
        <w:t>[insérer la date et l’heure].</w:t>
      </w:r>
      <w:r w:rsidRPr="00037DA8">
        <w:rPr>
          <w:lang w:val="fr-FR"/>
        </w:rPr>
        <w:t xml:space="preserve"> </w:t>
      </w:r>
      <w:r w:rsidR="00F93945" w:rsidRPr="00037DA8">
        <w:rPr>
          <w:lang w:val="fr-FR"/>
        </w:rPr>
        <w:t xml:space="preserve">Toutes les enveloppes marquées « PARTIE FINANCIERE » </w:t>
      </w:r>
      <w:r w:rsidR="00186A15" w:rsidRPr="00037DA8">
        <w:rPr>
          <w:lang w:val="fr-FR"/>
        </w:rPr>
        <w:t xml:space="preserve">devront rester non-ouvertes et seront conservées </w:t>
      </w:r>
      <w:r w:rsidR="0055756E" w:rsidRPr="00037DA8">
        <w:rPr>
          <w:lang w:val="fr-FR"/>
        </w:rPr>
        <w:t xml:space="preserve">en un lieu sûr </w:t>
      </w:r>
      <w:r w:rsidR="00E86E05" w:rsidRPr="00037DA8">
        <w:rPr>
          <w:lang w:val="fr-FR"/>
        </w:rPr>
        <w:t>par l’Acheteur</w:t>
      </w:r>
      <w:r w:rsidR="0055756E" w:rsidRPr="00037DA8">
        <w:rPr>
          <w:lang w:val="fr-FR"/>
        </w:rPr>
        <w:t xml:space="preserve"> jusqu’à la seconde ouverture publique des Offres.</w:t>
      </w:r>
      <w:r w:rsidR="00186A15" w:rsidRPr="00037DA8">
        <w:rPr>
          <w:lang w:val="fr-FR"/>
        </w:rPr>
        <w:t xml:space="preserve"> </w:t>
      </w:r>
    </w:p>
    <w:p w14:paraId="0B73D800" w14:textId="77777777" w:rsidR="0055756E" w:rsidRPr="00037DA8" w:rsidRDefault="0055756E" w:rsidP="0030315F">
      <w:pPr>
        <w:pStyle w:val="Paragraphedeliste"/>
        <w:rPr>
          <w:lang w:val="fr-FR"/>
        </w:rPr>
      </w:pPr>
    </w:p>
    <w:p w14:paraId="3372CB41" w14:textId="77777777" w:rsidR="005222C9" w:rsidRPr="00037DA8" w:rsidRDefault="00803371" w:rsidP="00541414">
      <w:pPr>
        <w:pStyle w:val="Paragraphedeliste"/>
        <w:numPr>
          <w:ilvl w:val="0"/>
          <w:numId w:val="73"/>
        </w:numPr>
        <w:shd w:val="clear" w:color="auto" w:fill="FDFDFD"/>
        <w:rPr>
          <w:szCs w:val="24"/>
          <w:lang w:val="fr-FR"/>
        </w:rPr>
      </w:pPr>
      <w:r w:rsidRPr="00037DA8">
        <w:rPr>
          <w:lang w:val="fr-FR"/>
        </w:rPr>
        <w:t xml:space="preserve">Toutes les Offres doivent être accompagnées d’une </w:t>
      </w:r>
      <w:r w:rsidRPr="00037DA8">
        <w:rPr>
          <w:i/>
          <w:iCs/>
          <w:lang w:val="fr-FR"/>
        </w:rPr>
        <w:t>[insérer « Garantie d’Offre » ou « Déclaration de Garantie d’Offre » selon le cas]</w:t>
      </w:r>
      <w:r w:rsidRPr="00037DA8">
        <w:rPr>
          <w:lang w:val="fr-FR"/>
        </w:rPr>
        <w:t xml:space="preserve"> de </w:t>
      </w:r>
      <w:r w:rsidRPr="00037DA8">
        <w:rPr>
          <w:i/>
          <w:iCs/>
          <w:lang w:val="fr-FR"/>
        </w:rPr>
        <w:t>[insérer le montant et la monnaie dans le cas d’une Garantie d’Offre]</w:t>
      </w:r>
      <w:r w:rsidRPr="00037DA8">
        <w:rPr>
          <w:lang w:val="fr-FR"/>
        </w:rPr>
        <w:t>.</w:t>
      </w:r>
    </w:p>
    <w:p w14:paraId="55EC48E4" w14:textId="77777777" w:rsidR="005222C9" w:rsidRPr="00037DA8" w:rsidRDefault="005222C9" w:rsidP="0030315F">
      <w:pPr>
        <w:pStyle w:val="Paragraphedeliste"/>
        <w:rPr>
          <w:lang w:val="fr-FR"/>
        </w:rPr>
      </w:pPr>
    </w:p>
    <w:p w14:paraId="298FD6C1" w14:textId="3765ABF0" w:rsidR="00C47EFD" w:rsidRPr="00037DA8" w:rsidRDefault="00573D5F" w:rsidP="00541414">
      <w:pPr>
        <w:pStyle w:val="Paragraphedeliste"/>
        <w:numPr>
          <w:ilvl w:val="0"/>
          <w:numId w:val="73"/>
        </w:numPr>
        <w:shd w:val="clear" w:color="auto" w:fill="FDFDFD"/>
        <w:rPr>
          <w:szCs w:val="24"/>
          <w:lang w:val="fr-FR"/>
        </w:rPr>
      </w:pPr>
      <w:r w:rsidRPr="00037DA8">
        <w:rPr>
          <w:lang w:val="fr-FR"/>
        </w:rPr>
        <w:t>L’</w:t>
      </w:r>
      <w:r w:rsidR="000F6F2A" w:rsidRPr="00037DA8">
        <w:rPr>
          <w:lang w:val="fr-FR"/>
        </w:rPr>
        <w:t xml:space="preserve">attention </w:t>
      </w:r>
      <w:r w:rsidR="00C45DED" w:rsidRPr="00037DA8">
        <w:rPr>
          <w:lang w:val="fr-FR"/>
        </w:rPr>
        <w:t xml:space="preserve">est attirée sur </w:t>
      </w:r>
      <w:r w:rsidR="00D44202" w:rsidRPr="00037DA8">
        <w:rPr>
          <w:lang w:val="fr-FR"/>
        </w:rPr>
        <w:t xml:space="preserve">le Règlement de Passation de Marchés qui </w:t>
      </w:r>
      <w:r w:rsidR="00FF5329" w:rsidRPr="00037DA8">
        <w:rPr>
          <w:lang w:val="fr-FR"/>
        </w:rPr>
        <w:t xml:space="preserve">exige que l’Emprunteur divulgue </w:t>
      </w:r>
      <w:r w:rsidR="006F017B" w:rsidRPr="00037DA8">
        <w:rPr>
          <w:lang w:val="fr-FR"/>
        </w:rPr>
        <w:t xml:space="preserve">les informations sur la propriété effective du </w:t>
      </w:r>
      <w:r w:rsidR="00AF6D5E" w:rsidRPr="00037DA8">
        <w:rPr>
          <w:lang w:val="fr-FR"/>
        </w:rPr>
        <w:t>S</w:t>
      </w:r>
      <w:r w:rsidR="006F017B" w:rsidRPr="00037DA8">
        <w:rPr>
          <w:lang w:val="fr-FR"/>
        </w:rPr>
        <w:t xml:space="preserve">oumissionnaire retenu, </w:t>
      </w:r>
      <w:r w:rsidR="00B215BC" w:rsidRPr="00037DA8">
        <w:rPr>
          <w:lang w:val="fr-FR"/>
        </w:rPr>
        <w:t>avec la Notification de l’Attribution du Marché, en utilisant le</w:t>
      </w:r>
      <w:r w:rsidR="00C47EFD" w:rsidRPr="00037DA8">
        <w:rPr>
          <w:lang w:val="fr-FR"/>
        </w:rPr>
        <w:t xml:space="preserve"> Formulaire de Divulgation des Bénéficiaires Effectifs tel qu’inclus dans le document d’appel d’offres.</w:t>
      </w:r>
    </w:p>
    <w:p w14:paraId="0E2E74BF" w14:textId="77777777" w:rsidR="00C47EFD" w:rsidRPr="00037DA8" w:rsidRDefault="00C47EFD" w:rsidP="0030315F">
      <w:pPr>
        <w:pStyle w:val="Paragraphedeliste"/>
        <w:rPr>
          <w:lang w:val="fr-FR"/>
        </w:rPr>
      </w:pPr>
    </w:p>
    <w:p w14:paraId="44808C98" w14:textId="24487C24" w:rsidR="00803371" w:rsidRPr="00037DA8" w:rsidRDefault="00803371" w:rsidP="00541414">
      <w:pPr>
        <w:pStyle w:val="Paragraphedeliste"/>
        <w:numPr>
          <w:ilvl w:val="0"/>
          <w:numId w:val="73"/>
        </w:numPr>
        <w:shd w:val="clear" w:color="auto" w:fill="FDFDFD"/>
        <w:rPr>
          <w:szCs w:val="24"/>
          <w:lang w:val="fr-FR"/>
        </w:rPr>
      </w:pPr>
      <w:r w:rsidRPr="00037DA8">
        <w:rPr>
          <w:lang w:val="fr-FR"/>
        </w:rPr>
        <w:t xml:space="preserve">L’(les) adresse(s) auxquelles il est fait référence ci-dessus est(sont) : </w:t>
      </w:r>
      <w:r w:rsidRPr="00037DA8">
        <w:rPr>
          <w:i/>
          <w:iCs/>
          <w:lang w:val="fr-FR"/>
        </w:rPr>
        <w:t>[insérer la (les) adresses détaillée(s)</w:t>
      </w:r>
      <w:r w:rsidR="00E878F9" w:rsidRPr="00037DA8">
        <w:rPr>
          <w:i/>
          <w:iCs/>
          <w:lang w:val="fr-FR"/>
        </w:rPr>
        <w:t>].</w:t>
      </w:r>
      <w:r w:rsidRPr="00037DA8">
        <w:rPr>
          <w:lang w:val="fr-FR"/>
        </w:rPr>
        <w:t xml:space="preserve">  </w:t>
      </w:r>
    </w:p>
    <w:p w14:paraId="68B5202F" w14:textId="77777777" w:rsidR="00CF2618" w:rsidRPr="00037DA8" w:rsidRDefault="00CF2618" w:rsidP="0030315F">
      <w:pPr>
        <w:pStyle w:val="Paragraphedeliste"/>
        <w:rPr>
          <w:szCs w:val="24"/>
          <w:lang w:val="fr-FR"/>
        </w:rPr>
      </w:pPr>
    </w:p>
    <w:p w14:paraId="2A31A400" w14:textId="77777777" w:rsidR="00846DE6" w:rsidRPr="00037DA8" w:rsidRDefault="00CF2618" w:rsidP="00CF2618">
      <w:pPr>
        <w:pStyle w:val="Paragraphedeliste"/>
        <w:shd w:val="clear" w:color="auto" w:fill="FDFDFD"/>
        <w:rPr>
          <w:i/>
          <w:iCs/>
          <w:lang w:val="fr-FR"/>
        </w:rPr>
      </w:pPr>
      <w:r w:rsidRPr="00037DA8">
        <w:rPr>
          <w:i/>
          <w:iCs/>
          <w:lang w:val="fr-FR"/>
        </w:rPr>
        <w:t>[insérer le nom de l’Agence d’exécution</w:t>
      </w:r>
      <w:r w:rsidR="00846DE6" w:rsidRPr="00037DA8">
        <w:rPr>
          <w:i/>
          <w:iCs/>
          <w:lang w:val="fr-FR"/>
        </w:rPr>
        <w:t>]</w:t>
      </w:r>
    </w:p>
    <w:p w14:paraId="5F3EF457" w14:textId="77777777" w:rsidR="00065059" w:rsidRPr="00037DA8" w:rsidRDefault="00846DE6" w:rsidP="00CF2618">
      <w:pPr>
        <w:pStyle w:val="Paragraphedeliste"/>
        <w:shd w:val="clear" w:color="auto" w:fill="FDFDFD"/>
        <w:rPr>
          <w:i/>
          <w:iCs/>
          <w:lang w:val="fr-FR"/>
        </w:rPr>
      </w:pPr>
      <w:r w:rsidRPr="00037DA8">
        <w:rPr>
          <w:i/>
          <w:iCs/>
          <w:lang w:val="fr-FR"/>
        </w:rPr>
        <w:t>[insérer le nom d</w:t>
      </w:r>
      <w:r w:rsidR="00065059" w:rsidRPr="00037DA8">
        <w:rPr>
          <w:i/>
          <w:iCs/>
          <w:lang w:val="fr-FR"/>
        </w:rPr>
        <w:t>u responsable et son titre]</w:t>
      </w:r>
    </w:p>
    <w:p w14:paraId="32B88C82" w14:textId="77777777" w:rsidR="00037C38" w:rsidRPr="00037DA8" w:rsidRDefault="00065059" w:rsidP="00CF2618">
      <w:pPr>
        <w:pStyle w:val="Paragraphedeliste"/>
        <w:shd w:val="clear" w:color="auto" w:fill="FDFDFD"/>
        <w:rPr>
          <w:i/>
          <w:iCs/>
          <w:lang w:val="fr-FR"/>
        </w:rPr>
      </w:pPr>
      <w:r w:rsidRPr="00037DA8">
        <w:rPr>
          <w:i/>
          <w:iCs/>
          <w:lang w:val="fr-FR"/>
        </w:rPr>
        <w:t xml:space="preserve">[insérer </w:t>
      </w:r>
      <w:r w:rsidR="00CF2618" w:rsidRPr="00037DA8">
        <w:rPr>
          <w:i/>
          <w:iCs/>
          <w:lang w:val="fr-FR"/>
        </w:rPr>
        <w:t xml:space="preserve">les coordonnées du bureau (étage, numéro), le nom de la rue, le numéro dans la rue, le lieu (code postal), le pays ; </w:t>
      </w:r>
    </w:p>
    <w:p w14:paraId="637E12EE" w14:textId="77777777" w:rsidR="00F81117" w:rsidRPr="00037DA8" w:rsidRDefault="00037C38" w:rsidP="00CF2618">
      <w:pPr>
        <w:pStyle w:val="Paragraphedeliste"/>
        <w:shd w:val="clear" w:color="auto" w:fill="FDFDFD"/>
        <w:rPr>
          <w:i/>
          <w:iCs/>
          <w:lang w:val="fr-FR"/>
        </w:rPr>
      </w:pPr>
      <w:r w:rsidRPr="00037DA8">
        <w:rPr>
          <w:i/>
          <w:iCs/>
          <w:lang w:val="fr-FR"/>
        </w:rPr>
        <w:t>[</w:t>
      </w:r>
      <w:r w:rsidR="00CF2618" w:rsidRPr="00037DA8">
        <w:rPr>
          <w:i/>
          <w:iCs/>
          <w:lang w:val="fr-FR"/>
        </w:rPr>
        <w:t xml:space="preserve">insérer </w:t>
      </w:r>
      <w:r w:rsidR="002B1650" w:rsidRPr="00037DA8">
        <w:rPr>
          <w:i/>
          <w:iCs/>
          <w:lang w:val="fr-FR"/>
        </w:rPr>
        <w:t>le numéro de téléphone, l</w:t>
      </w:r>
      <w:r w:rsidR="00CF2618" w:rsidRPr="00037DA8">
        <w:rPr>
          <w:i/>
          <w:iCs/>
          <w:lang w:val="fr-FR"/>
        </w:rPr>
        <w:t xml:space="preserve">’adresse </w:t>
      </w:r>
      <w:r w:rsidR="00F81117" w:rsidRPr="00037DA8">
        <w:rPr>
          <w:i/>
          <w:iCs/>
          <w:lang w:val="fr-FR"/>
        </w:rPr>
        <w:t>courriel]</w:t>
      </w:r>
    </w:p>
    <w:p w14:paraId="129E8993" w14:textId="58C075B5" w:rsidR="00803371" w:rsidRPr="00037DA8" w:rsidRDefault="00F81117" w:rsidP="0030315F">
      <w:pPr>
        <w:pStyle w:val="Paragraphedeliste"/>
        <w:shd w:val="clear" w:color="auto" w:fill="FDFDFD"/>
        <w:rPr>
          <w:b/>
          <w:bCs/>
          <w:i/>
          <w:iCs/>
          <w:lang w:val="fr-FR"/>
        </w:rPr>
      </w:pPr>
      <w:r w:rsidRPr="00037DA8">
        <w:rPr>
          <w:i/>
          <w:iCs/>
          <w:lang w:val="fr-FR"/>
        </w:rPr>
        <w:t xml:space="preserve">[insérer l’adresse </w:t>
      </w:r>
      <w:r w:rsidR="00CF2618" w:rsidRPr="00037DA8">
        <w:rPr>
          <w:i/>
          <w:iCs/>
          <w:lang w:val="fr-FR"/>
        </w:rPr>
        <w:t xml:space="preserve">électronique </w:t>
      </w:r>
      <w:r w:rsidRPr="00037DA8">
        <w:rPr>
          <w:i/>
          <w:iCs/>
          <w:lang w:val="fr-FR"/>
        </w:rPr>
        <w:t xml:space="preserve">et le site </w:t>
      </w:r>
      <w:r w:rsidR="00037DA8">
        <w:rPr>
          <w:i/>
          <w:iCs/>
          <w:lang w:val="fr-FR"/>
        </w:rPr>
        <w:t>internet</w:t>
      </w:r>
      <w:r w:rsidR="00693051" w:rsidRPr="00037DA8">
        <w:rPr>
          <w:i/>
          <w:iCs/>
          <w:lang w:val="fr-FR"/>
        </w:rPr>
        <w:t>]</w:t>
      </w:r>
    </w:p>
    <w:p w14:paraId="67108486" w14:textId="77777777" w:rsidR="00803371" w:rsidRPr="00915256" w:rsidRDefault="00803371" w:rsidP="00803371">
      <w:pPr>
        <w:rPr>
          <w:sz w:val="20"/>
          <w:lang w:val="fr-FR"/>
        </w:rPr>
      </w:pPr>
      <w:r w:rsidRPr="00915256">
        <w:rPr>
          <w:sz w:val="20"/>
          <w:lang w:val="fr-FR"/>
        </w:rPr>
        <w:t>_________________</w:t>
      </w:r>
    </w:p>
    <w:p w14:paraId="41C25B6A" w14:textId="77777777" w:rsidR="001C2351" w:rsidRPr="00915256" w:rsidRDefault="001C2351" w:rsidP="00C14C5F">
      <w:pPr>
        <w:pStyle w:val="BankNormal"/>
        <w:jc w:val="center"/>
        <w:rPr>
          <w:lang w:val="fr-FR"/>
        </w:rPr>
      </w:pPr>
    </w:p>
    <w:p w14:paraId="755791A0" w14:textId="77777777" w:rsidR="00C14C5F" w:rsidRPr="00915256" w:rsidRDefault="00C14C5F" w:rsidP="00E703C6">
      <w:pPr>
        <w:pStyle w:val="Subtitle2"/>
        <w:rPr>
          <w:lang w:val="fr-FR"/>
        </w:rPr>
        <w:sectPr w:rsidR="00C14C5F" w:rsidRPr="00915256" w:rsidSect="000F4771">
          <w:headerReference w:type="even" r:id="rId20"/>
          <w:headerReference w:type="default" r:id="rId21"/>
          <w:footnotePr>
            <w:numRestart w:val="eachPage"/>
          </w:footnotePr>
          <w:endnotePr>
            <w:numFmt w:val="decimal"/>
          </w:endnotePr>
          <w:type w:val="oddPage"/>
          <w:pgSz w:w="12240" w:h="15840" w:code="1"/>
          <w:pgMar w:top="1440" w:right="1440" w:bottom="1440" w:left="1440" w:header="720" w:footer="720" w:gutter="0"/>
          <w:paperSrc w:first="15" w:other="15"/>
          <w:pgNumType w:fmt="lowerRoman"/>
          <w:cols w:space="720"/>
          <w:titlePg/>
        </w:sectPr>
      </w:pPr>
      <w:bookmarkStart w:id="0" w:name="_Toc494778669"/>
    </w:p>
    <w:p w14:paraId="6D7287CD" w14:textId="77777777" w:rsidR="005B6C99" w:rsidRPr="00915256" w:rsidRDefault="005B6C99" w:rsidP="005B6C99">
      <w:pPr>
        <w:pStyle w:val="Titre"/>
        <w:rPr>
          <w:sz w:val="72"/>
          <w:lang w:val="fr-FR"/>
        </w:rPr>
      </w:pPr>
      <w:r w:rsidRPr="00915256">
        <w:rPr>
          <w:spacing w:val="80"/>
          <w:sz w:val="40"/>
          <w:lang w:val="fr-FR"/>
        </w:rPr>
        <w:lastRenderedPageBreak/>
        <w:t xml:space="preserve">DOSSIER D’APPEL D’OFFRES </w:t>
      </w:r>
    </w:p>
    <w:p w14:paraId="12C5F7FE" w14:textId="77777777" w:rsidR="001D6A00" w:rsidRPr="009026C9" w:rsidRDefault="001D6A00" w:rsidP="001D6A00">
      <w:pPr>
        <w:jc w:val="center"/>
        <w:rPr>
          <w:sz w:val="36"/>
          <w:szCs w:val="36"/>
          <w:lang w:val="fr-FR"/>
        </w:rPr>
      </w:pPr>
      <w:r w:rsidRPr="009026C9">
        <w:rPr>
          <w:b/>
          <w:sz w:val="36"/>
          <w:szCs w:val="36"/>
          <w:lang w:val="fr-FR"/>
        </w:rPr>
        <w:t>(Processus à Deux Enveloppes)</w:t>
      </w:r>
    </w:p>
    <w:p w14:paraId="5DD0A45A" w14:textId="77777777" w:rsidR="005B6C99" w:rsidRPr="00915256" w:rsidRDefault="005B6C99" w:rsidP="005B6C99">
      <w:pPr>
        <w:jc w:val="center"/>
        <w:rPr>
          <w:b/>
          <w:sz w:val="40"/>
          <w:lang w:val="fr-FR"/>
        </w:rPr>
      </w:pPr>
      <w:r w:rsidRPr="00915256">
        <w:rPr>
          <w:b/>
          <w:sz w:val="40"/>
          <w:lang w:val="fr-FR"/>
        </w:rPr>
        <w:t>pour</w:t>
      </w:r>
    </w:p>
    <w:p w14:paraId="283E0BA8" w14:textId="77777777" w:rsidR="005B6C99" w:rsidRPr="00915256" w:rsidRDefault="005B6C99" w:rsidP="005B6C99">
      <w:pPr>
        <w:rPr>
          <w:lang w:val="fr-FR"/>
        </w:rPr>
      </w:pPr>
    </w:p>
    <w:p w14:paraId="6F51E247" w14:textId="4971997B" w:rsidR="005B6C99" w:rsidRPr="00915256" w:rsidRDefault="005B6C99" w:rsidP="005B6C99">
      <w:pPr>
        <w:jc w:val="center"/>
        <w:rPr>
          <w:b/>
          <w:sz w:val="40"/>
          <w:szCs w:val="40"/>
          <w:lang w:val="fr-FR"/>
        </w:rPr>
      </w:pPr>
      <w:r w:rsidRPr="00915256">
        <w:rPr>
          <w:b/>
          <w:sz w:val="56"/>
          <w:szCs w:val="56"/>
          <w:lang w:val="fr-FR"/>
        </w:rPr>
        <w:t xml:space="preserve">la </w:t>
      </w:r>
      <w:r w:rsidR="001D6A00">
        <w:rPr>
          <w:b/>
          <w:sz w:val="56"/>
          <w:szCs w:val="56"/>
          <w:lang w:val="fr-FR"/>
        </w:rPr>
        <w:t>F</w:t>
      </w:r>
      <w:r w:rsidRPr="00915256">
        <w:rPr>
          <w:b/>
          <w:sz w:val="56"/>
          <w:szCs w:val="56"/>
          <w:lang w:val="fr-FR"/>
        </w:rPr>
        <w:t xml:space="preserve">ourniture de </w:t>
      </w:r>
      <w:r w:rsidRPr="00915256">
        <w:rPr>
          <w:b/>
          <w:sz w:val="40"/>
          <w:szCs w:val="40"/>
          <w:lang w:val="fr-FR"/>
        </w:rPr>
        <w:t xml:space="preserve">  </w:t>
      </w:r>
    </w:p>
    <w:p w14:paraId="3362AB1D" w14:textId="2619EC96" w:rsidR="005B6C99" w:rsidRPr="00915256" w:rsidRDefault="00601818" w:rsidP="005B6C99">
      <w:pPr>
        <w:jc w:val="center"/>
        <w:rPr>
          <w:bCs/>
          <w:i/>
          <w:iCs/>
          <w:sz w:val="40"/>
          <w:szCs w:val="40"/>
          <w:lang w:val="fr-FR"/>
        </w:rPr>
      </w:pPr>
      <w:r w:rsidRPr="00915256">
        <w:rPr>
          <w:bCs/>
          <w:i/>
          <w:iCs/>
          <w:sz w:val="40"/>
          <w:szCs w:val="40"/>
          <w:lang w:val="fr-FR"/>
        </w:rPr>
        <w:t xml:space="preserve">[Insérer l’identification des Manuels scolaires et de Matériel </w:t>
      </w:r>
      <w:r w:rsidR="001D6A00">
        <w:rPr>
          <w:bCs/>
          <w:i/>
          <w:iCs/>
          <w:sz w:val="40"/>
          <w:szCs w:val="40"/>
          <w:lang w:val="fr-FR"/>
        </w:rPr>
        <w:t>pédagogique</w:t>
      </w:r>
      <w:r w:rsidRPr="00915256">
        <w:rPr>
          <w:bCs/>
          <w:i/>
          <w:iCs/>
          <w:sz w:val="40"/>
          <w:szCs w:val="40"/>
          <w:lang w:val="fr-FR"/>
        </w:rPr>
        <w:t>]</w:t>
      </w:r>
    </w:p>
    <w:p w14:paraId="6B4B51F9" w14:textId="77777777" w:rsidR="005B6C99" w:rsidRPr="00915256" w:rsidRDefault="005B6C99" w:rsidP="005B6C99">
      <w:pPr>
        <w:jc w:val="center"/>
        <w:rPr>
          <w:b/>
          <w:sz w:val="40"/>
          <w:lang w:val="fr-FR"/>
        </w:rPr>
      </w:pPr>
    </w:p>
    <w:p w14:paraId="4394A083" w14:textId="77777777" w:rsidR="005B6C99" w:rsidRPr="009211CB" w:rsidRDefault="005B6C99" w:rsidP="005B6C99">
      <w:pPr>
        <w:rPr>
          <w:b/>
          <w:szCs w:val="24"/>
          <w:lang w:val="fr-FR"/>
        </w:rPr>
      </w:pPr>
    </w:p>
    <w:p w14:paraId="2F43BF00" w14:textId="77777777" w:rsidR="001802D5" w:rsidRPr="007D08BB" w:rsidRDefault="001802D5" w:rsidP="001802D5">
      <w:pPr>
        <w:pStyle w:val="BankNormal"/>
        <w:rPr>
          <w:b/>
          <w:i/>
          <w:iCs/>
          <w:szCs w:val="24"/>
          <w:lang w:val="fr-FR"/>
        </w:rPr>
      </w:pPr>
      <w:r w:rsidRPr="007D08BB">
        <w:rPr>
          <w:b/>
          <w:szCs w:val="24"/>
          <w:lang w:val="fr-FR"/>
        </w:rPr>
        <w:t xml:space="preserve">Acheteur : </w:t>
      </w:r>
      <w:r w:rsidRPr="007D08BB">
        <w:rPr>
          <w:bCs/>
          <w:i/>
          <w:iCs/>
          <w:szCs w:val="24"/>
          <w:lang w:val="fr-FR"/>
        </w:rPr>
        <w:t>[insérer le nom de l’Acheteur</w:t>
      </w:r>
      <w:r w:rsidRPr="007D08BB">
        <w:rPr>
          <w:b/>
          <w:i/>
          <w:iCs/>
          <w:szCs w:val="24"/>
          <w:lang w:val="fr-FR"/>
        </w:rPr>
        <w:t>]</w:t>
      </w:r>
    </w:p>
    <w:p w14:paraId="37DEA086" w14:textId="52F28D1B" w:rsidR="005B6C99" w:rsidRPr="009211CB" w:rsidRDefault="005B6C99" w:rsidP="005B6C99">
      <w:pPr>
        <w:rPr>
          <w:bCs/>
          <w:i/>
          <w:iCs/>
          <w:szCs w:val="24"/>
          <w:lang w:val="fr-FR"/>
        </w:rPr>
      </w:pPr>
      <w:r w:rsidRPr="009211CB">
        <w:rPr>
          <w:b/>
          <w:szCs w:val="24"/>
          <w:lang w:val="fr-FR"/>
        </w:rPr>
        <w:t xml:space="preserve">Appel d’Offres No : </w:t>
      </w:r>
      <w:r w:rsidRPr="009211CB">
        <w:rPr>
          <w:b/>
          <w:szCs w:val="24"/>
          <w:lang w:val="fr-FR"/>
        </w:rPr>
        <w:br/>
      </w:r>
      <w:r w:rsidRPr="009211CB">
        <w:rPr>
          <w:bCs/>
          <w:i/>
          <w:iCs/>
          <w:szCs w:val="24"/>
          <w:lang w:val="fr-FR"/>
        </w:rPr>
        <w:t>[insérer le numéro de l’AO</w:t>
      </w:r>
      <w:r w:rsidR="003A608D" w:rsidRPr="009211CB">
        <w:rPr>
          <w:bCs/>
          <w:i/>
          <w:iCs/>
          <w:szCs w:val="24"/>
          <w:lang w:val="fr-FR"/>
        </w:rPr>
        <w:t xml:space="preserve"> selon le Plan de Passation des Marchés</w:t>
      </w:r>
      <w:r w:rsidRPr="009211CB">
        <w:rPr>
          <w:bCs/>
          <w:i/>
          <w:iCs/>
          <w:szCs w:val="24"/>
          <w:lang w:val="fr-FR"/>
        </w:rPr>
        <w:t>]</w:t>
      </w:r>
    </w:p>
    <w:p w14:paraId="72C113D6" w14:textId="77777777" w:rsidR="005B6C99" w:rsidRPr="009211CB" w:rsidRDefault="005B6C99" w:rsidP="005B6C99">
      <w:pPr>
        <w:jc w:val="center"/>
        <w:rPr>
          <w:b/>
          <w:szCs w:val="24"/>
          <w:lang w:val="fr-FR"/>
        </w:rPr>
      </w:pPr>
    </w:p>
    <w:p w14:paraId="7422ECCE" w14:textId="33BE9D78" w:rsidR="005B6C99" w:rsidRDefault="005B6C99" w:rsidP="005B6C99">
      <w:pPr>
        <w:pStyle w:val="BankNormal"/>
        <w:rPr>
          <w:b/>
          <w:i/>
          <w:iCs/>
          <w:szCs w:val="24"/>
          <w:lang w:val="fr-FR"/>
        </w:rPr>
      </w:pPr>
      <w:r w:rsidRPr="009211CB">
        <w:rPr>
          <w:b/>
          <w:szCs w:val="24"/>
          <w:lang w:val="fr-FR"/>
        </w:rPr>
        <w:t xml:space="preserve">Projet : </w:t>
      </w:r>
      <w:r w:rsidRPr="009211CB">
        <w:rPr>
          <w:bCs/>
          <w:i/>
          <w:iCs/>
          <w:szCs w:val="24"/>
          <w:lang w:val="fr-FR"/>
        </w:rPr>
        <w:t>[insérer le nom du Projet]</w:t>
      </w:r>
    </w:p>
    <w:p w14:paraId="7238B37B" w14:textId="027338EB" w:rsidR="001802D5" w:rsidRPr="009211CB" w:rsidRDefault="001802D5" w:rsidP="005B6C99">
      <w:pPr>
        <w:pStyle w:val="BankNormal"/>
        <w:rPr>
          <w:bCs/>
          <w:i/>
          <w:iCs/>
          <w:szCs w:val="24"/>
          <w:lang w:val="fr-FR"/>
        </w:rPr>
      </w:pPr>
      <w:r w:rsidRPr="009211CB">
        <w:rPr>
          <w:b/>
          <w:szCs w:val="24"/>
          <w:lang w:val="fr-FR"/>
        </w:rPr>
        <w:t>Intitulé du Marché :</w:t>
      </w:r>
      <w:r>
        <w:rPr>
          <w:b/>
          <w:i/>
          <w:iCs/>
          <w:szCs w:val="24"/>
          <w:lang w:val="fr-FR"/>
        </w:rPr>
        <w:t xml:space="preserve"> </w:t>
      </w:r>
      <w:r w:rsidRPr="009211CB">
        <w:rPr>
          <w:bCs/>
          <w:i/>
          <w:iCs/>
          <w:szCs w:val="24"/>
          <w:lang w:val="fr-FR"/>
        </w:rPr>
        <w:t>[insérer l’intitulé du Marché]</w:t>
      </w:r>
    </w:p>
    <w:p w14:paraId="664833B2" w14:textId="77777777" w:rsidR="005A4C3B" w:rsidRDefault="001802D5" w:rsidP="005B6C99">
      <w:pPr>
        <w:pStyle w:val="BankNormal"/>
        <w:rPr>
          <w:bCs/>
          <w:i/>
          <w:iCs/>
          <w:szCs w:val="24"/>
          <w:lang w:val="fr-FR"/>
        </w:rPr>
      </w:pPr>
      <w:r>
        <w:rPr>
          <w:b/>
          <w:szCs w:val="24"/>
          <w:lang w:val="fr-FR"/>
        </w:rPr>
        <w:t>Prêt/Crédit/Don N</w:t>
      </w:r>
      <w:r w:rsidR="009850EF">
        <w:rPr>
          <w:b/>
          <w:szCs w:val="24"/>
          <w:lang w:val="fr-FR"/>
        </w:rPr>
        <w:t xml:space="preserve">o : </w:t>
      </w:r>
      <w:r w:rsidR="009850EF" w:rsidRPr="009211CB">
        <w:rPr>
          <w:bCs/>
          <w:i/>
          <w:iCs/>
          <w:szCs w:val="24"/>
          <w:lang w:val="fr-FR"/>
        </w:rPr>
        <w:t>[Insérer la référence du financement</w:t>
      </w:r>
      <w:r w:rsidR="00F220B5" w:rsidRPr="009211CB">
        <w:rPr>
          <w:bCs/>
          <w:i/>
          <w:iCs/>
          <w:szCs w:val="24"/>
          <w:lang w:val="fr-FR"/>
        </w:rPr>
        <w:t>]</w:t>
      </w:r>
    </w:p>
    <w:p w14:paraId="05168A8B" w14:textId="5736A441" w:rsidR="005B6C99" w:rsidRPr="009211CB" w:rsidRDefault="005B6C99" w:rsidP="005B6C99">
      <w:pPr>
        <w:pStyle w:val="BankNormal"/>
        <w:rPr>
          <w:bCs/>
          <w:i/>
          <w:iCs/>
          <w:szCs w:val="24"/>
          <w:lang w:val="fr-FR"/>
        </w:rPr>
      </w:pPr>
      <w:r w:rsidRPr="009211CB">
        <w:rPr>
          <w:b/>
          <w:szCs w:val="24"/>
          <w:lang w:val="fr-FR"/>
        </w:rPr>
        <w:t xml:space="preserve">Pays : </w:t>
      </w:r>
      <w:r w:rsidRPr="009211CB">
        <w:rPr>
          <w:bCs/>
          <w:i/>
          <w:iCs/>
          <w:szCs w:val="24"/>
          <w:lang w:val="fr-FR"/>
        </w:rPr>
        <w:t>[insérer le nom du Pays de l’Acheteur]</w:t>
      </w:r>
    </w:p>
    <w:p w14:paraId="4CCDB150" w14:textId="28876E6E" w:rsidR="005B6C99" w:rsidRPr="009211CB" w:rsidRDefault="005B6C99" w:rsidP="005B6C99">
      <w:pPr>
        <w:pStyle w:val="Titre"/>
        <w:jc w:val="left"/>
        <w:rPr>
          <w:sz w:val="24"/>
          <w:szCs w:val="24"/>
          <w:lang w:val="fr-FR"/>
        </w:rPr>
      </w:pPr>
      <w:r w:rsidRPr="009211CB">
        <w:rPr>
          <w:sz w:val="24"/>
          <w:szCs w:val="24"/>
          <w:lang w:val="fr-FR"/>
        </w:rPr>
        <w:t xml:space="preserve">Émis le : </w:t>
      </w:r>
      <w:r w:rsidRPr="009211CB">
        <w:rPr>
          <w:b w:val="0"/>
          <w:bCs/>
          <w:i/>
          <w:iCs/>
          <w:sz w:val="24"/>
          <w:szCs w:val="24"/>
          <w:lang w:val="fr-FR"/>
        </w:rPr>
        <w:t>[insérer la date</w:t>
      </w:r>
      <w:r w:rsidR="00A32948" w:rsidRPr="009211CB">
        <w:rPr>
          <w:b w:val="0"/>
          <w:bCs/>
          <w:i/>
          <w:iCs/>
          <w:sz w:val="24"/>
          <w:szCs w:val="24"/>
          <w:lang w:val="fr-FR"/>
        </w:rPr>
        <w:t xml:space="preserve"> de lancement de l’AO</w:t>
      </w:r>
      <w:r w:rsidRPr="009211CB">
        <w:rPr>
          <w:b w:val="0"/>
          <w:bCs/>
          <w:i/>
          <w:iCs/>
          <w:sz w:val="24"/>
          <w:szCs w:val="24"/>
          <w:lang w:val="fr-FR"/>
        </w:rPr>
        <w:t>]</w:t>
      </w:r>
    </w:p>
    <w:bookmarkEnd w:id="0"/>
    <w:p w14:paraId="34C35CE3" w14:textId="77777777" w:rsidR="00BD2682" w:rsidRPr="00915256" w:rsidRDefault="00BD2682">
      <w:pPr>
        <w:rPr>
          <w:lang w:val="fr-FR"/>
        </w:rPr>
        <w:sectPr w:rsidR="00BD2682" w:rsidRPr="00915256">
          <w:headerReference w:type="even" r:id="rId22"/>
          <w:headerReference w:type="default" r:id="rId23"/>
          <w:headerReference w:type="first" r:id="rId24"/>
          <w:pgSz w:w="12240" w:h="15840" w:code="1"/>
          <w:pgMar w:top="1440" w:right="1440" w:bottom="1440" w:left="1800" w:header="720" w:footer="720" w:gutter="0"/>
          <w:paperSrc w:first="15" w:other="15"/>
          <w:pgNumType w:fmt="lowerRoman" w:chapStyle="1"/>
          <w:cols w:space="720"/>
          <w:titlePg/>
        </w:sectPr>
      </w:pPr>
    </w:p>
    <w:p w14:paraId="45CF467C" w14:textId="77777777" w:rsidR="00BD2682" w:rsidRPr="00915256" w:rsidRDefault="00BD2682">
      <w:pPr>
        <w:pStyle w:val="TM1"/>
        <w:rPr>
          <w:lang w:val="fr-FR"/>
        </w:rPr>
      </w:pPr>
    </w:p>
    <w:p w14:paraId="3BCFCA9B" w14:textId="1F953983" w:rsidR="00BD2682" w:rsidRPr="00915256" w:rsidRDefault="000D0C26" w:rsidP="0030315F">
      <w:pPr>
        <w:jc w:val="center"/>
        <w:rPr>
          <w:b/>
          <w:bCs/>
          <w:sz w:val="32"/>
          <w:szCs w:val="32"/>
          <w:lang w:val="fr-FR"/>
        </w:rPr>
      </w:pPr>
      <w:r w:rsidRPr="00915256">
        <w:rPr>
          <w:b/>
          <w:bCs/>
          <w:sz w:val="32"/>
          <w:szCs w:val="32"/>
          <w:lang w:val="fr-FR"/>
        </w:rPr>
        <w:t>Table des Matières</w:t>
      </w:r>
    </w:p>
    <w:p w14:paraId="2D9C61B2" w14:textId="77777777" w:rsidR="00BD2682" w:rsidRPr="00915256" w:rsidRDefault="00BD2682">
      <w:pPr>
        <w:rPr>
          <w:lang w:val="fr-FR"/>
        </w:rPr>
      </w:pPr>
    </w:p>
    <w:p w14:paraId="635CA4C8" w14:textId="77777777" w:rsidR="00BD2682" w:rsidRPr="00915256" w:rsidRDefault="00BD2682">
      <w:pPr>
        <w:rPr>
          <w:lang w:val="fr-FR"/>
        </w:rPr>
      </w:pPr>
    </w:p>
    <w:p w14:paraId="526A93E5" w14:textId="3C04F842" w:rsidR="003C4267" w:rsidRDefault="003C4267">
      <w:pPr>
        <w:pStyle w:val="TM1"/>
        <w:rPr>
          <w:rFonts w:asciiTheme="minorHAnsi" w:eastAsiaTheme="minorEastAsia" w:hAnsiTheme="minorHAnsi" w:cstheme="minorBidi"/>
          <w:b w:val="0"/>
          <w:kern w:val="2"/>
          <w:sz w:val="22"/>
          <w:szCs w:val="22"/>
          <w:lang w:val="fr-FR" w:eastAsia="fr-FR"/>
          <w14:ligatures w14:val="standardContextual"/>
        </w:rPr>
      </w:pPr>
      <w:r>
        <w:rPr>
          <w:lang w:val="fr-FR"/>
        </w:rPr>
        <w:fldChar w:fldCharType="begin"/>
      </w:r>
      <w:r>
        <w:rPr>
          <w:lang w:val="fr-FR"/>
        </w:rPr>
        <w:instrText xml:space="preserve"> TOC \h \z \u \t "Titre 1</w:instrText>
      </w:r>
      <w:r w:rsidR="00541414">
        <w:rPr>
          <w:lang w:val="fr-FR"/>
        </w:rPr>
        <w:instrText>,</w:instrText>
      </w:r>
      <w:r>
        <w:rPr>
          <w:lang w:val="fr-FR"/>
        </w:rPr>
        <w:instrText>1</w:instrText>
      </w:r>
      <w:r w:rsidR="00541414">
        <w:rPr>
          <w:lang w:val="fr-FR"/>
        </w:rPr>
        <w:instrText>,</w:instrText>
      </w:r>
      <w:r>
        <w:rPr>
          <w:lang w:val="fr-FR"/>
        </w:rPr>
        <w:instrText>Titre 2</w:instrText>
      </w:r>
      <w:r w:rsidR="00541414">
        <w:rPr>
          <w:lang w:val="fr-FR"/>
        </w:rPr>
        <w:instrText>,</w:instrText>
      </w:r>
      <w:r>
        <w:rPr>
          <w:lang w:val="fr-FR"/>
        </w:rPr>
        <w:instrText xml:space="preserve">2" </w:instrText>
      </w:r>
      <w:r>
        <w:rPr>
          <w:lang w:val="fr-FR"/>
        </w:rPr>
        <w:fldChar w:fldCharType="separate"/>
      </w:r>
      <w:hyperlink w:anchor="_Toc134945172" w:history="1">
        <w:r w:rsidRPr="00A47861">
          <w:rPr>
            <w:rStyle w:val="Lienhypertexte"/>
          </w:rPr>
          <w:t>PARTIE 1 –Procédures d’appel d’offres</w:t>
        </w:r>
        <w:r>
          <w:rPr>
            <w:webHidden/>
          </w:rPr>
          <w:tab/>
        </w:r>
        <w:r>
          <w:rPr>
            <w:webHidden/>
          </w:rPr>
          <w:fldChar w:fldCharType="begin"/>
        </w:r>
        <w:r>
          <w:rPr>
            <w:webHidden/>
          </w:rPr>
          <w:instrText xml:space="preserve"> PAGEREF _Toc134945172 \h </w:instrText>
        </w:r>
        <w:r>
          <w:rPr>
            <w:webHidden/>
          </w:rPr>
        </w:r>
        <w:r>
          <w:rPr>
            <w:webHidden/>
          </w:rPr>
          <w:fldChar w:fldCharType="separate"/>
        </w:r>
        <w:r w:rsidR="00541414">
          <w:rPr>
            <w:webHidden/>
          </w:rPr>
          <w:t>2</w:t>
        </w:r>
        <w:r>
          <w:rPr>
            <w:webHidden/>
          </w:rPr>
          <w:fldChar w:fldCharType="end"/>
        </w:r>
      </w:hyperlink>
    </w:p>
    <w:p w14:paraId="5DB88E95" w14:textId="711A7528"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3" w:history="1">
        <w:r w:rsidRPr="00A47861">
          <w:rPr>
            <w:rStyle w:val="Lienhypertexte"/>
          </w:rPr>
          <w:t>Section I.  Instructions aux Soumissionnaires</w:t>
        </w:r>
        <w:r>
          <w:rPr>
            <w:webHidden/>
          </w:rPr>
          <w:tab/>
        </w:r>
        <w:r>
          <w:rPr>
            <w:webHidden/>
          </w:rPr>
          <w:fldChar w:fldCharType="begin"/>
        </w:r>
        <w:r>
          <w:rPr>
            <w:webHidden/>
          </w:rPr>
          <w:instrText xml:space="preserve"> PAGEREF _Toc134945173 \h </w:instrText>
        </w:r>
        <w:r>
          <w:rPr>
            <w:webHidden/>
          </w:rPr>
        </w:r>
        <w:r>
          <w:rPr>
            <w:webHidden/>
          </w:rPr>
          <w:fldChar w:fldCharType="separate"/>
        </w:r>
        <w:r w:rsidR="00541414">
          <w:rPr>
            <w:webHidden/>
          </w:rPr>
          <w:t>3</w:t>
        </w:r>
        <w:r>
          <w:rPr>
            <w:webHidden/>
          </w:rPr>
          <w:fldChar w:fldCharType="end"/>
        </w:r>
      </w:hyperlink>
    </w:p>
    <w:p w14:paraId="0C42D488" w14:textId="4FDC295D"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4" w:history="1">
        <w:r w:rsidRPr="00A47861">
          <w:rPr>
            <w:rStyle w:val="Lienhypertexte"/>
          </w:rPr>
          <w:t>Section II.  Données Particulières de l’Appel d’Offres (DPAO)</w:t>
        </w:r>
        <w:r>
          <w:rPr>
            <w:webHidden/>
          </w:rPr>
          <w:tab/>
        </w:r>
        <w:r>
          <w:rPr>
            <w:webHidden/>
          </w:rPr>
          <w:fldChar w:fldCharType="begin"/>
        </w:r>
        <w:r>
          <w:rPr>
            <w:webHidden/>
          </w:rPr>
          <w:instrText xml:space="preserve"> PAGEREF _Toc134945174 \h </w:instrText>
        </w:r>
        <w:r>
          <w:rPr>
            <w:webHidden/>
          </w:rPr>
        </w:r>
        <w:r>
          <w:rPr>
            <w:webHidden/>
          </w:rPr>
          <w:fldChar w:fldCharType="separate"/>
        </w:r>
        <w:r w:rsidR="00541414">
          <w:rPr>
            <w:webHidden/>
          </w:rPr>
          <w:t>37</w:t>
        </w:r>
        <w:r>
          <w:rPr>
            <w:webHidden/>
          </w:rPr>
          <w:fldChar w:fldCharType="end"/>
        </w:r>
      </w:hyperlink>
    </w:p>
    <w:p w14:paraId="7AE0162E" w14:textId="7694A0E8"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5" w:history="1">
        <w:r w:rsidRPr="00A47861">
          <w:rPr>
            <w:rStyle w:val="Lienhypertexte"/>
          </w:rPr>
          <w:t>Section III.  Critères d’Evaluation et de Qualification</w:t>
        </w:r>
        <w:r>
          <w:rPr>
            <w:webHidden/>
          </w:rPr>
          <w:tab/>
        </w:r>
        <w:r>
          <w:rPr>
            <w:webHidden/>
          </w:rPr>
          <w:fldChar w:fldCharType="begin"/>
        </w:r>
        <w:r>
          <w:rPr>
            <w:webHidden/>
          </w:rPr>
          <w:instrText xml:space="preserve"> PAGEREF _Toc134945175 \h </w:instrText>
        </w:r>
        <w:r>
          <w:rPr>
            <w:webHidden/>
          </w:rPr>
        </w:r>
        <w:r>
          <w:rPr>
            <w:webHidden/>
          </w:rPr>
          <w:fldChar w:fldCharType="separate"/>
        </w:r>
        <w:r w:rsidR="00541414">
          <w:rPr>
            <w:webHidden/>
          </w:rPr>
          <w:t>47</w:t>
        </w:r>
        <w:r>
          <w:rPr>
            <w:webHidden/>
          </w:rPr>
          <w:fldChar w:fldCharType="end"/>
        </w:r>
      </w:hyperlink>
    </w:p>
    <w:p w14:paraId="01BFEC6F" w14:textId="412792F4"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6" w:history="1">
        <w:r w:rsidRPr="00A47861">
          <w:rPr>
            <w:rStyle w:val="Lienhypertexte"/>
          </w:rPr>
          <w:t>Section IV.  Formulaires de Soumission</w:t>
        </w:r>
        <w:r>
          <w:rPr>
            <w:webHidden/>
          </w:rPr>
          <w:tab/>
        </w:r>
        <w:r>
          <w:rPr>
            <w:webHidden/>
          </w:rPr>
          <w:fldChar w:fldCharType="begin"/>
        </w:r>
        <w:r>
          <w:rPr>
            <w:webHidden/>
          </w:rPr>
          <w:instrText xml:space="preserve"> PAGEREF _Toc134945176 \h </w:instrText>
        </w:r>
        <w:r>
          <w:rPr>
            <w:webHidden/>
          </w:rPr>
        </w:r>
        <w:r>
          <w:rPr>
            <w:webHidden/>
          </w:rPr>
          <w:fldChar w:fldCharType="separate"/>
        </w:r>
        <w:r w:rsidR="00541414">
          <w:rPr>
            <w:webHidden/>
          </w:rPr>
          <w:t>60</w:t>
        </w:r>
        <w:r>
          <w:rPr>
            <w:webHidden/>
          </w:rPr>
          <w:fldChar w:fldCharType="end"/>
        </w:r>
      </w:hyperlink>
    </w:p>
    <w:p w14:paraId="3ADE0C68" w14:textId="6A336C5B"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7" w:history="1">
        <w:r w:rsidRPr="00A47861">
          <w:rPr>
            <w:rStyle w:val="Lienhypertexte"/>
          </w:rPr>
          <w:t>Section V.  Pays éligibles</w:t>
        </w:r>
        <w:r>
          <w:rPr>
            <w:webHidden/>
          </w:rPr>
          <w:tab/>
        </w:r>
        <w:r>
          <w:rPr>
            <w:webHidden/>
          </w:rPr>
          <w:fldChar w:fldCharType="begin"/>
        </w:r>
        <w:r>
          <w:rPr>
            <w:webHidden/>
          </w:rPr>
          <w:instrText xml:space="preserve"> PAGEREF _Toc134945177 \h </w:instrText>
        </w:r>
        <w:r>
          <w:rPr>
            <w:webHidden/>
          </w:rPr>
        </w:r>
        <w:r>
          <w:rPr>
            <w:webHidden/>
          </w:rPr>
          <w:fldChar w:fldCharType="separate"/>
        </w:r>
        <w:r w:rsidR="00541414">
          <w:rPr>
            <w:webHidden/>
          </w:rPr>
          <w:t>83</w:t>
        </w:r>
        <w:r>
          <w:rPr>
            <w:webHidden/>
          </w:rPr>
          <w:fldChar w:fldCharType="end"/>
        </w:r>
      </w:hyperlink>
    </w:p>
    <w:p w14:paraId="738EC075" w14:textId="39F475F4"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8" w:history="1">
        <w:r w:rsidRPr="00A47861">
          <w:rPr>
            <w:rStyle w:val="Lienhypertexte"/>
          </w:rPr>
          <w:t>Section VI.  Règles de la Banque en matière de Fraude et Corruption</w:t>
        </w:r>
        <w:r>
          <w:rPr>
            <w:webHidden/>
          </w:rPr>
          <w:tab/>
        </w:r>
        <w:r>
          <w:rPr>
            <w:webHidden/>
          </w:rPr>
          <w:fldChar w:fldCharType="begin"/>
        </w:r>
        <w:r>
          <w:rPr>
            <w:webHidden/>
          </w:rPr>
          <w:instrText xml:space="preserve"> PAGEREF _Toc134945178 \h </w:instrText>
        </w:r>
        <w:r>
          <w:rPr>
            <w:webHidden/>
          </w:rPr>
        </w:r>
        <w:r>
          <w:rPr>
            <w:webHidden/>
          </w:rPr>
          <w:fldChar w:fldCharType="separate"/>
        </w:r>
        <w:r w:rsidR="00541414">
          <w:rPr>
            <w:webHidden/>
          </w:rPr>
          <w:t>85</w:t>
        </w:r>
        <w:r>
          <w:rPr>
            <w:webHidden/>
          </w:rPr>
          <w:fldChar w:fldCharType="end"/>
        </w:r>
      </w:hyperlink>
    </w:p>
    <w:p w14:paraId="467A2EB5" w14:textId="43963AF8" w:rsidR="003C4267" w:rsidRDefault="003C4267">
      <w:pPr>
        <w:pStyle w:val="TM1"/>
        <w:rPr>
          <w:rFonts w:asciiTheme="minorHAnsi" w:eastAsiaTheme="minorEastAsia" w:hAnsiTheme="minorHAnsi" w:cstheme="minorBidi"/>
          <w:b w:val="0"/>
          <w:kern w:val="2"/>
          <w:sz w:val="22"/>
          <w:szCs w:val="22"/>
          <w:lang w:val="fr-FR" w:eastAsia="fr-FR"/>
          <w14:ligatures w14:val="standardContextual"/>
        </w:rPr>
      </w:pPr>
      <w:hyperlink w:anchor="_Toc134945179" w:history="1">
        <w:r w:rsidRPr="00A47861">
          <w:rPr>
            <w:rStyle w:val="Lienhypertexte"/>
          </w:rPr>
          <w:t>PARTIE 2 – Besoins de l’Acheteur</w:t>
        </w:r>
        <w:r>
          <w:rPr>
            <w:webHidden/>
          </w:rPr>
          <w:tab/>
        </w:r>
        <w:r>
          <w:rPr>
            <w:webHidden/>
          </w:rPr>
          <w:fldChar w:fldCharType="begin"/>
        </w:r>
        <w:r>
          <w:rPr>
            <w:webHidden/>
          </w:rPr>
          <w:instrText xml:space="preserve"> PAGEREF _Toc134945179 \h </w:instrText>
        </w:r>
        <w:r>
          <w:rPr>
            <w:webHidden/>
          </w:rPr>
        </w:r>
        <w:r>
          <w:rPr>
            <w:webHidden/>
          </w:rPr>
          <w:fldChar w:fldCharType="separate"/>
        </w:r>
        <w:r w:rsidR="00541414">
          <w:rPr>
            <w:webHidden/>
          </w:rPr>
          <w:t>89</w:t>
        </w:r>
        <w:r>
          <w:rPr>
            <w:webHidden/>
          </w:rPr>
          <w:fldChar w:fldCharType="end"/>
        </w:r>
      </w:hyperlink>
    </w:p>
    <w:p w14:paraId="585EA64D" w14:textId="1CE4BC17"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80" w:history="1">
        <w:r w:rsidRPr="00A47861">
          <w:rPr>
            <w:rStyle w:val="Lienhypertexte"/>
          </w:rPr>
          <w:t>Section VII.  Liste des Fournitures, Calendrier de Livraison, Spécifications techniques</w:t>
        </w:r>
        <w:r>
          <w:rPr>
            <w:webHidden/>
          </w:rPr>
          <w:tab/>
        </w:r>
        <w:r>
          <w:rPr>
            <w:webHidden/>
          </w:rPr>
          <w:fldChar w:fldCharType="begin"/>
        </w:r>
        <w:r>
          <w:rPr>
            <w:webHidden/>
          </w:rPr>
          <w:instrText xml:space="preserve"> PAGEREF _Toc134945180 \h </w:instrText>
        </w:r>
        <w:r>
          <w:rPr>
            <w:webHidden/>
          </w:rPr>
        </w:r>
        <w:r>
          <w:rPr>
            <w:webHidden/>
          </w:rPr>
          <w:fldChar w:fldCharType="separate"/>
        </w:r>
        <w:r w:rsidR="00541414">
          <w:rPr>
            <w:webHidden/>
          </w:rPr>
          <w:t>91</w:t>
        </w:r>
        <w:r>
          <w:rPr>
            <w:webHidden/>
          </w:rPr>
          <w:fldChar w:fldCharType="end"/>
        </w:r>
      </w:hyperlink>
    </w:p>
    <w:p w14:paraId="421EBBED" w14:textId="70471A51" w:rsidR="003C4267" w:rsidRDefault="003C4267">
      <w:pPr>
        <w:pStyle w:val="TM1"/>
        <w:rPr>
          <w:rFonts w:asciiTheme="minorHAnsi" w:eastAsiaTheme="minorEastAsia" w:hAnsiTheme="minorHAnsi" w:cstheme="minorBidi"/>
          <w:b w:val="0"/>
          <w:kern w:val="2"/>
          <w:sz w:val="22"/>
          <w:szCs w:val="22"/>
          <w:lang w:val="fr-FR" w:eastAsia="fr-FR"/>
          <w14:ligatures w14:val="standardContextual"/>
        </w:rPr>
      </w:pPr>
      <w:hyperlink w:anchor="_Toc134945181" w:history="1">
        <w:r w:rsidRPr="00A47861">
          <w:rPr>
            <w:rStyle w:val="Lienhypertexte"/>
          </w:rPr>
          <w:t>PARTIE 3 – Clauses et Formulaires du Marché</w:t>
        </w:r>
        <w:r>
          <w:rPr>
            <w:webHidden/>
          </w:rPr>
          <w:tab/>
        </w:r>
        <w:r>
          <w:rPr>
            <w:webHidden/>
          </w:rPr>
          <w:fldChar w:fldCharType="begin"/>
        </w:r>
        <w:r>
          <w:rPr>
            <w:webHidden/>
          </w:rPr>
          <w:instrText xml:space="preserve"> PAGEREF _Toc134945181 \h </w:instrText>
        </w:r>
        <w:r>
          <w:rPr>
            <w:webHidden/>
          </w:rPr>
        </w:r>
        <w:r>
          <w:rPr>
            <w:webHidden/>
          </w:rPr>
          <w:fldChar w:fldCharType="separate"/>
        </w:r>
        <w:r w:rsidR="00541414">
          <w:rPr>
            <w:webHidden/>
          </w:rPr>
          <w:t>99</w:t>
        </w:r>
        <w:r>
          <w:rPr>
            <w:webHidden/>
          </w:rPr>
          <w:fldChar w:fldCharType="end"/>
        </w:r>
      </w:hyperlink>
    </w:p>
    <w:p w14:paraId="301C58C7" w14:textId="67227D2E"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82" w:history="1">
        <w:r w:rsidRPr="00A47861">
          <w:rPr>
            <w:rStyle w:val="Lienhypertexte"/>
          </w:rPr>
          <w:t>Section VIII.  Cahier des Clauses administratives générales</w:t>
        </w:r>
        <w:r>
          <w:rPr>
            <w:webHidden/>
          </w:rPr>
          <w:tab/>
        </w:r>
        <w:r>
          <w:rPr>
            <w:webHidden/>
          </w:rPr>
          <w:fldChar w:fldCharType="begin"/>
        </w:r>
        <w:r>
          <w:rPr>
            <w:webHidden/>
          </w:rPr>
          <w:instrText xml:space="preserve"> PAGEREF _Toc134945182 \h </w:instrText>
        </w:r>
        <w:r>
          <w:rPr>
            <w:webHidden/>
          </w:rPr>
        </w:r>
        <w:r>
          <w:rPr>
            <w:webHidden/>
          </w:rPr>
          <w:fldChar w:fldCharType="separate"/>
        </w:r>
        <w:r w:rsidR="00541414">
          <w:rPr>
            <w:webHidden/>
          </w:rPr>
          <w:t>101</w:t>
        </w:r>
        <w:r>
          <w:rPr>
            <w:webHidden/>
          </w:rPr>
          <w:fldChar w:fldCharType="end"/>
        </w:r>
      </w:hyperlink>
    </w:p>
    <w:p w14:paraId="4A86906D" w14:textId="19A3CE3E"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83" w:history="1">
        <w:r w:rsidRPr="00A47861">
          <w:rPr>
            <w:rStyle w:val="Lienhypertexte"/>
          </w:rPr>
          <w:t>Section IX.  Cahier des Clauses administratives particulières (CCAP)</w:t>
        </w:r>
        <w:r>
          <w:rPr>
            <w:webHidden/>
          </w:rPr>
          <w:tab/>
        </w:r>
        <w:r>
          <w:rPr>
            <w:webHidden/>
          </w:rPr>
          <w:fldChar w:fldCharType="begin"/>
        </w:r>
        <w:r>
          <w:rPr>
            <w:webHidden/>
          </w:rPr>
          <w:instrText xml:space="preserve"> PAGEREF _Toc134945183 \h </w:instrText>
        </w:r>
        <w:r>
          <w:rPr>
            <w:webHidden/>
          </w:rPr>
        </w:r>
        <w:r>
          <w:rPr>
            <w:webHidden/>
          </w:rPr>
          <w:fldChar w:fldCharType="separate"/>
        </w:r>
        <w:r w:rsidR="00541414">
          <w:rPr>
            <w:webHidden/>
          </w:rPr>
          <w:t>125</w:t>
        </w:r>
        <w:r>
          <w:rPr>
            <w:webHidden/>
          </w:rPr>
          <w:fldChar w:fldCharType="end"/>
        </w:r>
      </w:hyperlink>
    </w:p>
    <w:p w14:paraId="275F800A" w14:textId="3D4E4907"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84" w:history="1">
        <w:r w:rsidRPr="00A47861">
          <w:rPr>
            <w:rStyle w:val="Lienhypertexte"/>
          </w:rPr>
          <w:t>Section X.  Formulaires du Marché</w:t>
        </w:r>
        <w:r>
          <w:rPr>
            <w:webHidden/>
          </w:rPr>
          <w:tab/>
        </w:r>
        <w:r>
          <w:rPr>
            <w:webHidden/>
          </w:rPr>
          <w:fldChar w:fldCharType="begin"/>
        </w:r>
        <w:r>
          <w:rPr>
            <w:webHidden/>
          </w:rPr>
          <w:instrText xml:space="preserve"> PAGEREF _Toc134945184 \h </w:instrText>
        </w:r>
        <w:r>
          <w:rPr>
            <w:webHidden/>
          </w:rPr>
        </w:r>
        <w:r>
          <w:rPr>
            <w:webHidden/>
          </w:rPr>
          <w:fldChar w:fldCharType="separate"/>
        </w:r>
        <w:r w:rsidR="00541414">
          <w:rPr>
            <w:webHidden/>
          </w:rPr>
          <w:t>135</w:t>
        </w:r>
        <w:r>
          <w:rPr>
            <w:webHidden/>
          </w:rPr>
          <w:fldChar w:fldCharType="end"/>
        </w:r>
      </w:hyperlink>
    </w:p>
    <w:p w14:paraId="7B65DA5D" w14:textId="15BFBC54" w:rsidR="00BD2682" w:rsidRPr="00915256" w:rsidRDefault="003C4267">
      <w:pPr>
        <w:rPr>
          <w:lang w:val="fr-FR"/>
        </w:rPr>
      </w:pPr>
      <w:r>
        <w:rPr>
          <w:lang w:val="fr-FR"/>
        </w:rPr>
        <w:fldChar w:fldCharType="end"/>
      </w:r>
    </w:p>
    <w:p w14:paraId="0D770AFD" w14:textId="77777777" w:rsidR="00BD2682" w:rsidRPr="00915256" w:rsidRDefault="00BD2682">
      <w:pPr>
        <w:rPr>
          <w:lang w:val="fr-FR"/>
        </w:rPr>
      </w:pPr>
    </w:p>
    <w:p w14:paraId="2AED4049" w14:textId="034788A1" w:rsidR="00CC66DD" w:rsidRPr="00915256" w:rsidRDefault="00CC66DD">
      <w:pPr>
        <w:rPr>
          <w:lang w:val="fr-FR"/>
        </w:rPr>
      </w:pPr>
      <w:r w:rsidRPr="00915256">
        <w:rPr>
          <w:lang w:val="fr-FR"/>
        </w:rPr>
        <w:br w:type="page"/>
      </w:r>
    </w:p>
    <w:p w14:paraId="6A512B2E" w14:textId="77777777" w:rsidR="00BD2682" w:rsidRPr="00915256" w:rsidRDefault="00BD2682">
      <w:pPr>
        <w:rPr>
          <w:lang w:val="fr-FR"/>
        </w:rPr>
      </w:pPr>
    </w:p>
    <w:p w14:paraId="6AC80915" w14:textId="77777777" w:rsidR="00BD2682" w:rsidRPr="00915256" w:rsidRDefault="00BD2682">
      <w:pPr>
        <w:rPr>
          <w:lang w:val="fr-FR"/>
        </w:rPr>
      </w:pPr>
    </w:p>
    <w:p w14:paraId="17115F4C" w14:textId="77777777" w:rsidR="00BD2682" w:rsidRPr="00915256" w:rsidRDefault="00BD2682">
      <w:pPr>
        <w:rPr>
          <w:lang w:val="fr-FR"/>
        </w:rPr>
      </w:pPr>
    </w:p>
    <w:p w14:paraId="1081930C" w14:textId="77777777" w:rsidR="00BD2682" w:rsidRPr="00915256" w:rsidRDefault="00BD2682">
      <w:pPr>
        <w:rPr>
          <w:lang w:val="fr-FR"/>
        </w:rPr>
      </w:pPr>
    </w:p>
    <w:p w14:paraId="55F2DBD2" w14:textId="77777777" w:rsidR="00BD2682" w:rsidRPr="00915256" w:rsidRDefault="00BD2682">
      <w:pPr>
        <w:rPr>
          <w:lang w:val="fr-FR"/>
        </w:rPr>
      </w:pPr>
    </w:p>
    <w:p w14:paraId="60E7E46C" w14:textId="77777777" w:rsidR="00BD2682" w:rsidRPr="00915256" w:rsidRDefault="00BD2682">
      <w:pPr>
        <w:rPr>
          <w:lang w:val="fr-FR"/>
        </w:rPr>
      </w:pPr>
    </w:p>
    <w:p w14:paraId="3B32FAF8" w14:textId="027C44D3" w:rsidR="00BD2682" w:rsidRPr="003C4267" w:rsidRDefault="00BD2682" w:rsidP="00664086">
      <w:pPr>
        <w:pStyle w:val="Titre1"/>
        <w:rPr>
          <w:u w:val="single"/>
          <w:lang w:val="fr-FR"/>
        </w:rPr>
      </w:pPr>
      <w:bookmarkStart w:id="1" w:name="_Toc438529596"/>
      <w:bookmarkStart w:id="2" w:name="_Toc438725752"/>
      <w:bookmarkStart w:id="3" w:name="_Toc438817747"/>
      <w:bookmarkStart w:id="4" w:name="_Toc438954441"/>
      <w:bookmarkStart w:id="5" w:name="_Toc461939615"/>
      <w:bookmarkStart w:id="6" w:name="_Toc106180632"/>
      <w:bookmarkStart w:id="7" w:name="_Toc134945172"/>
      <w:r w:rsidRPr="00915256">
        <w:t>PART</w:t>
      </w:r>
      <w:r w:rsidR="00C14C5F" w:rsidRPr="00915256">
        <w:t>IE</w:t>
      </w:r>
      <w:r w:rsidRPr="00915256">
        <w:t xml:space="preserve"> 1 –</w:t>
      </w:r>
      <w:bookmarkEnd w:id="1"/>
      <w:bookmarkEnd w:id="2"/>
      <w:bookmarkEnd w:id="3"/>
      <w:bookmarkEnd w:id="4"/>
      <w:bookmarkEnd w:id="5"/>
      <w:bookmarkEnd w:id="6"/>
      <w:r w:rsidR="00720E6C" w:rsidRPr="009211CB">
        <w:rPr>
          <w:lang w:val="fr-FR"/>
        </w:rPr>
        <w:t>Procédures</w:t>
      </w:r>
      <w:r w:rsidR="00C14C5F" w:rsidRPr="00915256">
        <w:t xml:space="preserve"> </w:t>
      </w:r>
      <w:r w:rsidR="00C14C5F" w:rsidRPr="003C4267">
        <w:rPr>
          <w:lang w:val="fr-FR"/>
        </w:rPr>
        <w:t>d’</w:t>
      </w:r>
      <w:r w:rsidR="003C4267" w:rsidRPr="003C4267">
        <w:rPr>
          <w:lang w:val="fr-FR"/>
        </w:rPr>
        <w:t>A</w:t>
      </w:r>
      <w:r w:rsidR="00C14C5F" w:rsidRPr="003C4267">
        <w:rPr>
          <w:lang w:val="fr-FR"/>
        </w:rPr>
        <w:t>ppel d’</w:t>
      </w:r>
      <w:r w:rsidR="003C4267" w:rsidRPr="003C4267">
        <w:rPr>
          <w:lang w:val="fr-FR"/>
        </w:rPr>
        <w:t>O</w:t>
      </w:r>
      <w:r w:rsidR="00C14C5F" w:rsidRPr="003C4267">
        <w:rPr>
          <w:lang w:val="fr-FR"/>
        </w:rPr>
        <w:t>ffres</w:t>
      </w:r>
      <w:bookmarkEnd w:id="7"/>
    </w:p>
    <w:p w14:paraId="2DD2DFF9" w14:textId="77777777" w:rsidR="00BD2682" w:rsidRPr="00915256" w:rsidRDefault="00BD2682">
      <w:pPr>
        <w:rPr>
          <w:lang w:val="fr-FR"/>
        </w:rPr>
      </w:pPr>
    </w:p>
    <w:p w14:paraId="0DE7322B" w14:textId="77777777" w:rsidR="00BD2682" w:rsidRPr="00915256" w:rsidRDefault="00BD2682">
      <w:pPr>
        <w:rPr>
          <w:lang w:val="fr-FR"/>
        </w:rPr>
        <w:sectPr w:rsidR="00BD2682" w:rsidRPr="00915256">
          <w:headerReference w:type="first" r:id="rId25"/>
          <w:type w:val="oddPage"/>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915256" w:rsidRPr="0067021C" w14:paraId="345D1C71" w14:textId="77777777">
        <w:trPr>
          <w:trHeight w:val="801"/>
        </w:trPr>
        <w:tc>
          <w:tcPr>
            <w:tcW w:w="9198" w:type="dxa"/>
            <w:vAlign w:val="center"/>
          </w:tcPr>
          <w:p w14:paraId="797C65DF" w14:textId="70B0ABEE" w:rsidR="00BD2682" w:rsidRPr="00915256" w:rsidRDefault="00BD2682" w:rsidP="003C4267">
            <w:pPr>
              <w:pStyle w:val="Titre2"/>
            </w:pPr>
            <w:bookmarkStart w:id="8" w:name="_Toc438954442"/>
            <w:bookmarkStart w:id="9" w:name="_Toc106180633"/>
            <w:bookmarkStart w:id="10" w:name="_Toc134945173"/>
            <w:r w:rsidRPr="00915256">
              <w:lastRenderedPageBreak/>
              <w:t xml:space="preserve">Section I.  Instructions </w:t>
            </w:r>
            <w:r w:rsidR="00C14C5F" w:rsidRPr="00915256">
              <w:t xml:space="preserve">aux </w:t>
            </w:r>
            <w:bookmarkEnd w:id="8"/>
            <w:bookmarkEnd w:id="9"/>
            <w:r w:rsidR="00CC66DD" w:rsidRPr="00915256">
              <w:t>S</w:t>
            </w:r>
            <w:r w:rsidR="00C14C5F" w:rsidRPr="00915256">
              <w:t>oumissionnaires</w:t>
            </w:r>
            <w:bookmarkEnd w:id="10"/>
          </w:p>
        </w:tc>
      </w:tr>
    </w:tbl>
    <w:p w14:paraId="7318DB69" w14:textId="77777777" w:rsidR="00BD2682" w:rsidRPr="00915256" w:rsidRDefault="00BD2682">
      <w:pPr>
        <w:rPr>
          <w:lang w:val="fr-FR"/>
        </w:rPr>
      </w:pPr>
    </w:p>
    <w:p w14:paraId="1BA64C79" w14:textId="77777777" w:rsidR="00BD2682" w:rsidRPr="00915256" w:rsidRDefault="00BD2682">
      <w:pPr>
        <w:jc w:val="center"/>
        <w:rPr>
          <w:b/>
          <w:sz w:val="32"/>
          <w:lang w:val="fr-FR"/>
        </w:rPr>
      </w:pPr>
      <w:r w:rsidRPr="00915256">
        <w:rPr>
          <w:b/>
          <w:sz w:val="32"/>
          <w:lang w:val="fr-FR"/>
        </w:rPr>
        <w:t xml:space="preserve">Table </w:t>
      </w:r>
      <w:r w:rsidR="00C14C5F" w:rsidRPr="00915256">
        <w:rPr>
          <w:b/>
          <w:sz w:val="32"/>
          <w:lang w:val="fr-FR"/>
        </w:rPr>
        <w:t xml:space="preserve">des </w:t>
      </w:r>
      <w:r w:rsidR="005C5265" w:rsidRPr="00915256">
        <w:rPr>
          <w:b/>
          <w:sz w:val="32"/>
          <w:lang w:val="fr-FR"/>
        </w:rPr>
        <w:t>articles</w:t>
      </w:r>
    </w:p>
    <w:p w14:paraId="55D08536" w14:textId="77777777" w:rsidR="00BD2682" w:rsidRPr="00915256" w:rsidRDefault="00BD2682">
      <w:pPr>
        <w:rPr>
          <w:lang w:val="fr-FR"/>
        </w:rPr>
      </w:pPr>
    </w:p>
    <w:p w14:paraId="1D4BFEA8" w14:textId="4174CE88" w:rsidR="00541414" w:rsidRPr="004C22B2" w:rsidRDefault="00AC6447">
      <w:pPr>
        <w:pStyle w:val="TM1"/>
        <w:rPr>
          <w:rFonts w:asciiTheme="minorHAnsi" w:eastAsiaTheme="minorEastAsia" w:hAnsiTheme="minorHAnsi" w:cstheme="minorBidi"/>
          <w:b w:val="0"/>
          <w:sz w:val="22"/>
          <w:szCs w:val="22"/>
          <w:lang w:val="fr-FR"/>
        </w:rPr>
      </w:pPr>
      <w:r>
        <w:rPr>
          <w:b w:val="0"/>
          <w:lang w:val="fr-FR"/>
        </w:rPr>
        <w:fldChar w:fldCharType="begin"/>
      </w:r>
      <w:r>
        <w:rPr>
          <w:b w:val="0"/>
          <w:lang w:val="fr-FR"/>
        </w:rPr>
        <w:instrText xml:space="preserve"> TOC \t "Style2</w:instrText>
      </w:r>
      <w:r w:rsidR="00541414">
        <w:rPr>
          <w:b w:val="0"/>
          <w:lang w:val="fr-FR"/>
        </w:rPr>
        <w:instrText>,</w:instrText>
      </w:r>
      <w:r>
        <w:rPr>
          <w:b w:val="0"/>
          <w:lang w:val="fr-FR"/>
        </w:rPr>
        <w:instrText>2</w:instrText>
      </w:r>
      <w:r w:rsidR="00541414">
        <w:rPr>
          <w:b w:val="0"/>
          <w:lang w:val="fr-FR"/>
        </w:rPr>
        <w:instrText>,</w:instrText>
      </w:r>
      <w:r>
        <w:rPr>
          <w:b w:val="0"/>
          <w:lang w:val="fr-FR"/>
        </w:rPr>
        <w:instrText>Style3</w:instrText>
      </w:r>
      <w:r w:rsidR="00541414">
        <w:rPr>
          <w:b w:val="0"/>
          <w:lang w:val="fr-FR"/>
        </w:rPr>
        <w:instrText>,</w:instrText>
      </w:r>
      <w:r>
        <w:rPr>
          <w:b w:val="0"/>
          <w:lang w:val="fr-FR"/>
        </w:rPr>
        <w:instrText xml:space="preserve">1" </w:instrText>
      </w:r>
      <w:r>
        <w:rPr>
          <w:b w:val="0"/>
          <w:lang w:val="fr-FR"/>
        </w:rPr>
        <w:fldChar w:fldCharType="separate"/>
      </w:r>
      <w:r w:rsidR="00541414" w:rsidRPr="00F20F91">
        <w:rPr>
          <w:lang w:val="fr-FR"/>
        </w:rPr>
        <w:t>A.</w:t>
      </w:r>
      <w:r w:rsidR="00541414" w:rsidRPr="004C22B2">
        <w:rPr>
          <w:rFonts w:asciiTheme="minorHAnsi" w:eastAsiaTheme="minorEastAsia" w:hAnsiTheme="minorHAnsi" w:cstheme="minorBidi"/>
          <w:b w:val="0"/>
          <w:sz w:val="22"/>
          <w:szCs w:val="22"/>
          <w:lang w:val="fr-FR"/>
        </w:rPr>
        <w:tab/>
      </w:r>
      <w:r w:rsidR="00541414" w:rsidRPr="00F20F91">
        <w:rPr>
          <w:lang w:val="fr-FR"/>
        </w:rPr>
        <w:t>Généralités</w:t>
      </w:r>
      <w:r w:rsidR="00541414" w:rsidRPr="004C22B2">
        <w:rPr>
          <w:lang w:val="fr-FR"/>
        </w:rPr>
        <w:tab/>
      </w:r>
      <w:r w:rsidR="00541414">
        <w:fldChar w:fldCharType="begin"/>
      </w:r>
      <w:r w:rsidR="00541414" w:rsidRPr="004C22B2">
        <w:rPr>
          <w:lang w:val="fr-FR"/>
        </w:rPr>
        <w:instrText xml:space="preserve"> PAGEREF _Toc139200267 \h </w:instrText>
      </w:r>
      <w:r w:rsidR="00541414">
        <w:fldChar w:fldCharType="separate"/>
      </w:r>
      <w:r w:rsidR="00541414" w:rsidRPr="004C22B2">
        <w:rPr>
          <w:lang w:val="fr-FR"/>
        </w:rPr>
        <w:t>5</w:t>
      </w:r>
      <w:r w:rsidR="00541414">
        <w:fldChar w:fldCharType="end"/>
      </w:r>
    </w:p>
    <w:p w14:paraId="07754382" w14:textId="1074E3AB" w:rsidR="00541414" w:rsidRPr="004C22B2" w:rsidRDefault="00541414">
      <w:pPr>
        <w:pStyle w:val="TM2"/>
        <w:rPr>
          <w:rFonts w:asciiTheme="minorHAnsi" w:eastAsiaTheme="minorEastAsia" w:hAnsiTheme="minorHAnsi" w:cstheme="minorBidi"/>
          <w:sz w:val="22"/>
          <w:szCs w:val="22"/>
          <w:lang w:val="fr-FR"/>
        </w:rPr>
      </w:pPr>
      <w:r w:rsidRPr="00F20F91">
        <w:rPr>
          <w:lang w:val="fr-FR"/>
        </w:rPr>
        <w:t>1.</w:t>
      </w:r>
      <w:r w:rsidRPr="004C22B2">
        <w:rPr>
          <w:rFonts w:asciiTheme="minorHAnsi" w:eastAsiaTheme="minorEastAsia" w:hAnsiTheme="minorHAnsi" w:cstheme="minorBidi"/>
          <w:sz w:val="22"/>
          <w:szCs w:val="22"/>
          <w:lang w:val="fr-FR"/>
        </w:rPr>
        <w:tab/>
      </w:r>
      <w:r w:rsidRPr="00F20F91">
        <w:rPr>
          <w:lang w:val="fr-FR"/>
        </w:rPr>
        <w:t>Objet du Marché</w:t>
      </w:r>
      <w:r w:rsidRPr="004C22B2">
        <w:rPr>
          <w:lang w:val="fr-FR"/>
        </w:rPr>
        <w:tab/>
      </w:r>
      <w:r>
        <w:fldChar w:fldCharType="begin"/>
      </w:r>
      <w:r w:rsidRPr="004C22B2">
        <w:rPr>
          <w:lang w:val="fr-FR"/>
        </w:rPr>
        <w:instrText xml:space="preserve"> PAGEREF _Toc139200268 \h </w:instrText>
      </w:r>
      <w:r>
        <w:fldChar w:fldCharType="separate"/>
      </w:r>
      <w:r w:rsidRPr="004C22B2">
        <w:rPr>
          <w:lang w:val="fr-FR"/>
        </w:rPr>
        <w:t>5</w:t>
      </w:r>
      <w:r>
        <w:fldChar w:fldCharType="end"/>
      </w:r>
    </w:p>
    <w:p w14:paraId="38AB88DA" w14:textId="0578AD9A" w:rsidR="00541414" w:rsidRPr="004C22B2" w:rsidRDefault="00541414">
      <w:pPr>
        <w:pStyle w:val="TM2"/>
        <w:rPr>
          <w:rFonts w:asciiTheme="minorHAnsi" w:eastAsiaTheme="minorEastAsia" w:hAnsiTheme="minorHAnsi" w:cstheme="minorBidi"/>
          <w:sz w:val="22"/>
          <w:szCs w:val="22"/>
          <w:lang w:val="fr-FR"/>
        </w:rPr>
      </w:pPr>
      <w:r w:rsidRPr="00F20F91">
        <w:rPr>
          <w:lang w:val="fr-FR"/>
        </w:rPr>
        <w:t>2.</w:t>
      </w:r>
      <w:r w:rsidRPr="004C22B2">
        <w:rPr>
          <w:rFonts w:asciiTheme="minorHAnsi" w:eastAsiaTheme="minorEastAsia" w:hAnsiTheme="minorHAnsi" w:cstheme="minorBidi"/>
          <w:sz w:val="22"/>
          <w:szCs w:val="22"/>
          <w:lang w:val="fr-FR"/>
        </w:rPr>
        <w:tab/>
      </w:r>
      <w:r w:rsidRPr="00F20F91">
        <w:rPr>
          <w:lang w:val="fr-FR"/>
        </w:rPr>
        <w:t>Origine des fonds</w:t>
      </w:r>
      <w:r w:rsidRPr="004C22B2">
        <w:rPr>
          <w:lang w:val="fr-FR"/>
        </w:rPr>
        <w:tab/>
      </w:r>
      <w:r>
        <w:fldChar w:fldCharType="begin"/>
      </w:r>
      <w:r w:rsidRPr="004C22B2">
        <w:rPr>
          <w:lang w:val="fr-FR"/>
        </w:rPr>
        <w:instrText xml:space="preserve"> PAGEREF _Toc139200269 \h </w:instrText>
      </w:r>
      <w:r>
        <w:fldChar w:fldCharType="separate"/>
      </w:r>
      <w:r w:rsidRPr="004C22B2">
        <w:rPr>
          <w:lang w:val="fr-FR"/>
        </w:rPr>
        <w:t>5</w:t>
      </w:r>
      <w:r>
        <w:fldChar w:fldCharType="end"/>
      </w:r>
    </w:p>
    <w:p w14:paraId="27ADD6A2" w14:textId="0BDDA098" w:rsidR="00541414" w:rsidRPr="004C22B2" w:rsidRDefault="00541414">
      <w:pPr>
        <w:pStyle w:val="TM2"/>
        <w:rPr>
          <w:rFonts w:asciiTheme="minorHAnsi" w:eastAsiaTheme="minorEastAsia" w:hAnsiTheme="minorHAnsi" w:cstheme="minorBidi"/>
          <w:sz w:val="22"/>
          <w:szCs w:val="22"/>
          <w:lang w:val="fr-FR"/>
        </w:rPr>
      </w:pPr>
      <w:r w:rsidRPr="00F20F91">
        <w:rPr>
          <w:bCs/>
          <w:lang w:val="fr-FR"/>
        </w:rPr>
        <w:t>3.</w:t>
      </w:r>
      <w:r w:rsidRPr="004C22B2">
        <w:rPr>
          <w:rFonts w:asciiTheme="minorHAnsi" w:eastAsiaTheme="minorEastAsia" w:hAnsiTheme="minorHAnsi" w:cstheme="minorBidi"/>
          <w:sz w:val="22"/>
          <w:szCs w:val="22"/>
          <w:lang w:val="fr-FR"/>
        </w:rPr>
        <w:tab/>
      </w:r>
      <w:r w:rsidRPr="00F20F91">
        <w:rPr>
          <w:lang w:val="fr-FR"/>
        </w:rPr>
        <w:t>Pratiques de fraude et corruption</w:t>
      </w:r>
      <w:r w:rsidRPr="004C22B2">
        <w:rPr>
          <w:lang w:val="fr-FR"/>
        </w:rPr>
        <w:tab/>
      </w:r>
      <w:r>
        <w:fldChar w:fldCharType="begin"/>
      </w:r>
      <w:r w:rsidRPr="004C22B2">
        <w:rPr>
          <w:lang w:val="fr-FR"/>
        </w:rPr>
        <w:instrText xml:space="preserve"> PAGEREF _Toc139200270 \h </w:instrText>
      </w:r>
      <w:r>
        <w:fldChar w:fldCharType="separate"/>
      </w:r>
      <w:r w:rsidRPr="004C22B2">
        <w:rPr>
          <w:lang w:val="fr-FR"/>
        </w:rPr>
        <w:t>6</w:t>
      </w:r>
      <w:r>
        <w:fldChar w:fldCharType="end"/>
      </w:r>
    </w:p>
    <w:p w14:paraId="530FCA9C" w14:textId="5FCB4F78" w:rsidR="00541414" w:rsidRPr="004C22B2" w:rsidRDefault="00541414">
      <w:pPr>
        <w:pStyle w:val="TM2"/>
        <w:rPr>
          <w:rFonts w:asciiTheme="minorHAnsi" w:eastAsiaTheme="minorEastAsia" w:hAnsiTheme="minorHAnsi" w:cstheme="minorBidi"/>
          <w:sz w:val="22"/>
          <w:szCs w:val="22"/>
          <w:lang w:val="fr-FR"/>
        </w:rPr>
      </w:pPr>
      <w:r w:rsidRPr="00F20F91">
        <w:rPr>
          <w:lang w:val="fr-FR"/>
        </w:rPr>
        <w:t>4.</w:t>
      </w:r>
      <w:r w:rsidRPr="004C22B2">
        <w:rPr>
          <w:rFonts w:asciiTheme="minorHAnsi" w:eastAsiaTheme="minorEastAsia" w:hAnsiTheme="minorHAnsi" w:cstheme="minorBidi"/>
          <w:sz w:val="22"/>
          <w:szCs w:val="22"/>
          <w:lang w:val="fr-FR"/>
        </w:rPr>
        <w:tab/>
      </w:r>
      <w:r w:rsidRPr="00F20F91">
        <w:rPr>
          <w:lang w:val="fr-FR"/>
        </w:rPr>
        <w:t>Candidats admis à concourir</w:t>
      </w:r>
      <w:r w:rsidRPr="004C22B2">
        <w:rPr>
          <w:lang w:val="fr-FR"/>
        </w:rPr>
        <w:tab/>
      </w:r>
      <w:r>
        <w:fldChar w:fldCharType="begin"/>
      </w:r>
      <w:r w:rsidRPr="004C22B2">
        <w:rPr>
          <w:lang w:val="fr-FR"/>
        </w:rPr>
        <w:instrText xml:space="preserve"> PAGEREF _Toc139200271 \h </w:instrText>
      </w:r>
      <w:r>
        <w:fldChar w:fldCharType="separate"/>
      </w:r>
      <w:r w:rsidRPr="004C22B2">
        <w:rPr>
          <w:lang w:val="fr-FR"/>
        </w:rPr>
        <w:t>6</w:t>
      </w:r>
      <w:r>
        <w:fldChar w:fldCharType="end"/>
      </w:r>
    </w:p>
    <w:p w14:paraId="1FDCA0A2" w14:textId="16C86022" w:rsidR="00541414" w:rsidRPr="004C22B2" w:rsidRDefault="00541414">
      <w:pPr>
        <w:pStyle w:val="TM2"/>
        <w:rPr>
          <w:rFonts w:asciiTheme="minorHAnsi" w:eastAsiaTheme="minorEastAsia" w:hAnsiTheme="minorHAnsi" w:cstheme="minorBidi"/>
          <w:sz w:val="22"/>
          <w:szCs w:val="22"/>
          <w:lang w:val="fr-FR"/>
        </w:rPr>
      </w:pPr>
      <w:r w:rsidRPr="00F20F91">
        <w:rPr>
          <w:lang w:val="fr-FR"/>
        </w:rPr>
        <w:t>5.</w:t>
      </w:r>
      <w:r w:rsidRPr="004C22B2">
        <w:rPr>
          <w:rFonts w:asciiTheme="minorHAnsi" w:eastAsiaTheme="minorEastAsia" w:hAnsiTheme="minorHAnsi" w:cstheme="minorBidi"/>
          <w:sz w:val="22"/>
          <w:szCs w:val="22"/>
          <w:lang w:val="fr-FR"/>
        </w:rPr>
        <w:tab/>
      </w:r>
      <w:r w:rsidRPr="00F20F91">
        <w:rPr>
          <w:lang w:val="fr-FR"/>
        </w:rPr>
        <w:t xml:space="preserve">Fournitures et Services connexes </w:t>
      </w:r>
      <w:r w:rsidRPr="00F20F91">
        <w:rPr>
          <w:bCs/>
          <w:lang w:val="fr-FR"/>
        </w:rPr>
        <w:t>éligibles</w:t>
      </w:r>
      <w:r w:rsidRPr="004C22B2">
        <w:rPr>
          <w:lang w:val="fr-FR"/>
        </w:rPr>
        <w:tab/>
      </w:r>
      <w:r>
        <w:fldChar w:fldCharType="begin"/>
      </w:r>
      <w:r w:rsidRPr="004C22B2">
        <w:rPr>
          <w:lang w:val="fr-FR"/>
        </w:rPr>
        <w:instrText xml:space="preserve"> PAGEREF _Toc139200272 \h </w:instrText>
      </w:r>
      <w:r>
        <w:fldChar w:fldCharType="separate"/>
      </w:r>
      <w:r w:rsidRPr="004C22B2">
        <w:rPr>
          <w:lang w:val="fr-FR"/>
        </w:rPr>
        <w:t>9</w:t>
      </w:r>
      <w:r>
        <w:fldChar w:fldCharType="end"/>
      </w:r>
    </w:p>
    <w:p w14:paraId="6E0B3825" w14:textId="066612C1" w:rsidR="00541414" w:rsidRPr="004C22B2" w:rsidRDefault="00541414">
      <w:pPr>
        <w:pStyle w:val="TM1"/>
        <w:rPr>
          <w:rFonts w:asciiTheme="minorHAnsi" w:eastAsiaTheme="minorEastAsia" w:hAnsiTheme="minorHAnsi" w:cstheme="minorBidi"/>
          <w:b w:val="0"/>
          <w:sz w:val="22"/>
          <w:szCs w:val="22"/>
          <w:lang w:val="fr-FR"/>
        </w:rPr>
      </w:pPr>
      <w:r w:rsidRPr="00F20F91">
        <w:rPr>
          <w:lang w:val="fr-FR"/>
        </w:rPr>
        <w:t>B.</w:t>
      </w:r>
      <w:r w:rsidRPr="004C22B2">
        <w:rPr>
          <w:rFonts w:asciiTheme="minorHAnsi" w:eastAsiaTheme="minorEastAsia" w:hAnsiTheme="minorHAnsi" w:cstheme="minorBidi"/>
          <w:b w:val="0"/>
          <w:sz w:val="22"/>
          <w:szCs w:val="22"/>
          <w:lang w:val="fr-FR"/>
        </w:rPr>
        <w:tab/>
      </w:r>
      <w:r w:rsidRPr="00F20F91">
        <w:rPr>
          <w:lang w:val="fr-FR"/>
        </w:rPr>
        <w:t>Contenu du Dossier d’Appel d’Offres</w:t>
      </w:r>
      <w:r w:rsidRPr="004C22B2">
        <w:rPr>
          <w:lang w:val="fr-FR"/>
        </w:rPr>
        <w:tab/>
      </w:r>
      <w:r>
        <w:fldChar w:fldCharType="begin"/>
      </w:r>
      <w:r w:rsidRPr="004C22B2">
        <w:rPr>
          <w:lang w:val="fr-FR"/>
        </w:rPr>
        <w:instrText xml:space="preserve"> PAGEREF _Toc139200273 \h </w:instrText>
      </w:r>
      <w:r>
        <w:fldChar w:fldCharType="separate"/>
      </w:r>
      <w:r w:rsidRPr="004C22B2">
        <w:rPr>
          <w:lang w:val="fr-FR"/>
        </w:rPr>
        <w:t>9</w:t>
      </w:r>
      <w:r>
        <w:fldChar w:fldCharType="end"/>
      </w:r>
    </w:p>
    <w:p w14:paraId="3F75E6B7" w14:textId="308E0C80" w:rsidR="00541414" w:rsidRPr="004C22B2" w:rsidRDefault="00541414">
      <w:pPr>
        <w:pStyle w:val="TM2"/>
        <w:rPr>
          <w:rFonts w:asciiTheme="minorHAnsi" w:eastAsiaTheme="minorEastAsia" w:hAnsiTheme="minorHAnsi" w:cstheme="minorBidi"/>
          <w:sz w:val="22"/>
          <w:szCs w:val="22"/>
          <w:lang w:val="fr-FR"/>
        </w:rPr>
      </w:pPr>
      <w:r w:rsidRPr="00F20F91">
        <w:rPr>
          <w:lang w:val="fr-FR"/>
        </w:rPr>
        <w:t>6.</w:t>
      </w:r>
      <w:r w:rsidRPr="004C22B2">
        <w:rPr>
          <w:rFonts w:asciiTheme="minorHAnsi" w:eastAsiaTheme="minorEastAsia" w:hAnsiTheme="minorHAnsi" w:cstheme="minorBidi"/>
          <w:sz w:val="22"/>
          <w:szCs w:val="22"/>
          <w:lang w:val="fr-FR"/>
        </w:rPr>
        <w:tab/>
      </w:r>
      <w:r w:rsidRPr="00F20F91">
        <w:rPr>
          <w:bCs/>
          <w:lang w:val="fr-FR"/>
        </w:rPr>
        <w:t>Sections</w:t>
      </w:r>
      <w:r w:rsidRPr="00F20F91">
        <w:rPr>
          <w:lang w:val="fr-FR"/>
        </w:rPr>
        <w:t xml:space="preserve"> du Dossier d’Appel d’Offres</w:t>
      </w:r>
      <w:r w:rsidRPr="004C22B2">
        <w:rPr>
          <w:lang w:val="fr-FR"/>
        </w:rPr>
        <w:tab/>
      </w:r>
      <w:r>
        <w:fldChar w:fldCharType="begin"/>
      </w:r>
      <w:r w:rsidRPr="004C22B2">
        <w:rPr>
          <w:lang w:val="fr-FR"/>
        </w:rPr>
        <w:instrText xml:space="preserve"> PAGEREF _Toc139200274 \h </w:instrText>
      </w:r>
      <w:r>
        <w:fldChar w:fldCharType="separate"/>
      </w:r>
      <w:r w:rsidRPr="004C22B2">
        <w:rPr>
          <w:lang w:val="fr-FR"/>
        </w:rPr>
        <w:t>9</w:t>
      </w:r>
      <w:r>
        <w:fldChar w:fldCharType="end"/>
      </w:r>
    </w:p>
    <w:p w14:paraId="2920DD50" w14:textId="0289E656" w:rsidR="00541414" w:rsidRPr="004C22B2" w:rsidRDefault="00541414">
      <w:pPr>
        <w:pStyle w:val="TM2"/>
        <w:rPr>
          <w:rFonts w:asciiTheme="minorHAnsi" w:eastAsiaTheme="minorEastAsia" w:hAnsiTheme="minorHAnsi" w:cstheme="minorBidi"/>
          <w:sz w:val="22"/>
          <w:szCs w:val="22"/>
          <w:lang w:val="fr-FR"/>
        </w:rPr>
      </w:pPr>
      <w:r w:rsidRPr="00F20F91">
        <w:rPr>
          <w:lang w:val="fr-FR"/>
        </w:rPr>
        <w:t>7.</w:t>
      </w:r>
      <w:r w:rsidRPr="004C22B2">
        <w:rPr>
          <w:rFonts w:asciiTheme="minorHAnsi" w:eastAsiaTheme="minorEastAsia" w:hAnsiTheme="minorHAnsi" w:cstheme="minorBidi"/>
          <w:sz w:val="22"/>
          <w:szCs w:val="22"/>
          <w:lang w:val="fr-FR"/>
        </w:rPr>
        <w:tab/>
      </w:r>
      <w:r w:rsidRPr="00F20F91">
        <w:rPr>
          <w:lang w:val="fr-FR"/>
        </w:rPr>
        <w:t>Éclaircissements apportés au Dossier d’Appel d’Offres</w:t>
      </w:r>
      <w:r w:rsidRPr="004C22B2">
        <w:rPr>
          <w:lang w:val="fr-FR"/>
        </w:rPr>
        <w:tab/>
      </w:r>
      <w:r>
        <w:fldChar w:fldCharType="begin"/>
      </w:r>
      <w:r w:rsidRPr="004C22B2">
        <w:rPr>
          <w:lang w:val="fr-FR"/>
        </w:rPr>
        <w:instrText xml:space="preserve"> PAGEREF _Toc139200275 \h </w:instrText>
      </w:r>
      <w:r>
        <w:fldChar w:fldCharType="separate"/>
      </w:r>
      <w:r w:rsidRPr="004C22B2">
        <w:rPr>
          <w:lang w:val="fr-FR"/>
        </w:rPr>
        <w:t>10</w:t>
      </w:r>
      <w:r>
        <w:fldChar w:fldCharType="end"/>
      </w:r>
    </w:p>
    <w:p w14:paraId="6CD70FF0" w14:textId="33957215" w:rsidR="00541414" w:rsidRPr="004C22B2" w:rsidRDefault="00541414">
      <w:pPr>
        <w:pStyle w:val="TM2"/>
        <w:rPr>
          <w:rFonts w:asciiTheme="minorHAnsi" w:eastAsiaTheme="minorEastAsia" w:hAnsiTheme="minorHAnsi" w:cstheme="minorBidi"/>
          <w:sz w:val="22"/>
          <w:szCs w:val="22"/>
          <w:lang w:val="fr-FR"/>
        </w:rPr>
      </w:pPr>
      <w:r w:rsidRPr="00F20F91">
        <w:rPr>
          <w:lang w:val="fr-FR"/>
        </w:rPr>
        <w:t>8.</w:t>
      </w:r>
      <w:r w:rsidRPr="004C22B2">
        <w:rPr>
          <w:rFonts w:asciiTheme="minorHAnsi" w:eastAsiaTheme="minorEastAsia" w:hAnsiTheme="minorHAnsi" w:cstheme="minorBidi"/>
          <w:sz w:val="22"/>
          <w:szCs w:val="22"/>
          <w:lang w:val="fr-FR"/>
        </w:rPr>
        <w:tab/>
      </w:r>
      <w:r w:rsidRPr="00F20F91">
        <w:rPr>
          <w:lang w:val="fr-FR"/>
        </w:rPr>
        <w:t>Modifications apportées au Dossier d’Appel d’Offres</w:t>
      </w:r>
      <w:r w:rsidRPr="004C22B2">
        <w:rPr>
          <w:lang w:val="fr-FR"/>
        </w:rPr>
        <w:tab/>
      </w:r>
      <w:r>
        <w:fldChar w:fldCharType="begin"/>
      </w:r>
      <w:r w:rsidRPr="004C22B2">
        <w:rPr>
          <w:lang w:val="fr-FR"/>
        </w:rPr>
        <w:instrText xml:space="preserve"> PAGEREF _Toc139200276 \h </w:instrText>
      </w:r>
      <w:r>
        <w:fldChar w:fldCharType="separate"/>
      </w:r>
      <w:r w:rsidRPr="004C22B2">
        <w:rPr>
          <w:lang w:val="fr-FR"/>
        </w:rPr>
        <w:t>10</w:t>
      </w:r>
      <w:r>
        <w:fldChar w:fldCharType="end"/>
      </w:r>
    </w:p>
    <w:p w14:paraId="118B6E24" w14:textId="2C3B72F3" w:rsidR="00541414" w:rsidRPr="004C22B2" w:rsidRDefault="00541414">
      <w:pPr>
        <w:pStyle w:val="TM1"/>
        <w:rPr>
          <w:rFonts w:asciiTheme="minorHAnsi" w:eastAsiaTheme="minorEastAsia" w:hAnsiTheme="minorHAnsi" w:cstheme="minorBidi"/>
          <w:b w:val="0"/>
          <w:sz w:val="22"/>
          <w:szCs w:val="22"/>
          <w:lang w:val="fr-FR"/>
        </w:rPr>
      </w:pPr>
      <w:r w:rsidRPr="00F20F91">
        <w:rPr>
          <w:lang w:val="fr-FR"/>
        </w:rPr>
        <w:t>C.</w:t>
      </w:r>
      <w:r w:rsidRPr="004C22B2">
        <w:rPr>
          <w:rFonts w:asciiTheme="minorHAnsi" w:eastAsiaTheme="minorEastAsia" w:hAnsiTheme="minorHAnsi" w:cstheme="minorBidi"/>
          <w:b w:val="0"/>
          <w:sz w:val="22"/>
          <w:szCs w:val="22"/>
          <w:lang w:val="fr-FR"/>
        </w:rPr>
        <w:tab/>
      </w:r>
      <w:r w:rsidRPr="00F20F91">
        <w:rPr>
          <w:lang w:val="fr-FR"/>
        </w:rPr>
        <w:t>Préparation des offres</w:t>
      </w:r>
      <w:r w:rsidRPr="004C22B2">
        <w:rPr>
          <w:lang w:val="fr-FR"/>
        </w:rPr>
        <w:tab/>
      </w:r>
      <w:r>
        <w:fldChar w:fldCharType="begin"/>
      </w:r>
      <w:r w:rsidRPr="004C22B2">
        <w:rPr>
          <w:lang w:val="fr-FR"/>
        </w:rPr>
        <w:instrText xml:space="preserve"> PAGEREF _Toc139200277 \h </w:instrText>
      </w:r>
      <w:r>
        <w:fldChar w:fldCharType="separate"/>
      </w:r>
      <w:r w:rsidRPr="004C22B2">
        <w:rPr>
          <w:lang w:val="fr-FR"/>
        </w:rPr>
        <w:t>10</w:t>
      </w:r>
      <w:r>
        <w:fldChar w:fldCharType="end"/>
      </w:r>
    </w:p>
    <w:p w14:paraId="2D0D099C" w14:textId="0E348DD4" w:rsidR="00541414" w:rsidRPr="004C22B2" w:rsidRDefault="00541414">
      <w:pPr>
        <w:pStyle w:val="TM2"/>
        <w:rPr>
          <w:rFonts w:asciiTheme="minorHAnsi" w:eastAsiaTheme="minorEastAsia" w:hAnsiTheme="minorHAnsi" w:cstheme="minorBidi"/>
          <w:sz w:val="22"/>
          <w:szCs w:val="22"/>
          <w:lang w:val="fr-FR"/>
        </w:rPr>
      </w:pPr>
      <w:r w:rsidRPr="00F20F91">
        <w:rPr>
          <w:lang w:val="fr-FR"/>
        </w:rPr>
        <w:t>9.</w:t>
      </w:r>
      <w:r w:rsidRPr="004C22B2">
        <w:rPr>
          <w:rFonts w:asciiTheme="minorHAnsi" w:eastAsiaTheme="minorEastAsia" w:hAnsiTheme="minorHAnsi" w:cstheme="minorBidi"/>
          <w:sz w:val="22"/>
          <w:szCs w:val="22"/>
          <w:lang w:val="fr-FR"/>
        </w:rPr>
        <w:tab/>
      </w:r>
      <w:r w:rsidRPr="00F20F91">
        <w:rPr>
          <w:lang w:val="fr-FR"/>
        </w:rPr>
        <w:t>Frais de soumission</w:t>
      </w:r>
      <w:r w:rsidRPr="004C22B2">
        <w:rPr>
          <w:lang w:val="fr-FR"/>
        </w:rPr>
        <w:tab/>
      </w:r>
      <w:r>
        <w:fldChar w:fldCharType="begin"/>
      </w:r>
      <w:r w:rsidRPr="004C22B2">
        <w:rPr>
          <w:lang w:val="fr-FR"/>
        </w:rPr>
        <w:instrText xml:space="preserve"> PAGEREF _Toc139200278 \h </w:instrText>
      </w:r>
      <w:r>
        <w:fldChar w:fldCharType="separate"/>
      </w:r>
      <w:r w:rsidRPr="004C22B2">
        <w:rPr>
          <w:lang w:val="fr-FR"/>
        </w:rPr>
        <w:t>11</w:t>
      </w:r>
      <w:r>
        <w:fldChar w:fldCharType="end"/>
      </w:r>
    </w:p>
    <w:p w14:paraId="683677CB" w14:textId="5C82AD90" w:rsidR="00541414" w:rsidRPr="004C22B2" w:rsidRDefault="00541414">
      <w:pPr>
        <w:pStyle w:val="TM2"/>
        <w:rPr>
          <w:rFonts w:asciiTheme="minorHAnsi" w:eastAsiaTheme="minorEastAsia" w:hAnsiTheme="minorHAnsi" w:cstheme="minorBidi"/>
          <w:sz w:val="22"/>
          <w:szCs w:val="22"/>
          <w:lang w:val="fr-FR"/>
        </w:rPr>
      </w:pPr>
      <w:r w:rsidRPr="00F20F91">
        <w:rPr>
          <w:lang w:val="fr-FR"/>
        </w:rPr>
        <w:t>10.</w:t>
      </w:r>
      <w:r w:rsidRPr="004C22B2">
        <w:rPr>
          <w:rFonts w:asciiTheme="minorHAnsi" w:eastAsiaTheme="minorEastAsia" w:hAnsiTheme="minorHAnsi" w:cstheme="minorBidi"/>
          <w:sz w:val="22"/>
          <w:szCs w:val="22"/>
          <w:lang w:val="fr-FR"/>
        </w:rPr>
        <w:tab/>
      </w:r>
      <w:r w:rsidRPr="00F20F91">
        <w:rPr>
          <w:lang w:val="fr-FR"/>
        </w:rPr>
        <w:t>Langue de l’Offre</w:t>
      </w:r>
      <w:r w:rsidRPr="004C22B2">
        <w:rPr>
          <w:lang w:val="fr-FR"/>
        </w:rPr>
        <w:tab/>
      </w:r>
      <w:r>
        <w:fldChar w:fldCharType="begin"/>
      </w:r>
      <w:r w:rsidRPr="004C22B2">
        <w:rPr>
          <w:lang w:val="fr-FR"/>
        </w:rPr>
        <w:instrText xml:space="preserve"> PAGEREF _Toc139200279 \h </w:instrText>
      </w:r>
      <w:r>
        <w:fldChar w:fldCharType="separate"/>
      </w:r>
      <w:r w:rsidRPr="004C22B2">
        <w:rPr>
          <w:lang w:val="fr-FR"/>
        </w:rPr>
        <w:t>11</w:t>
      </w:r>
      <w:r>
        <w:fldChar w:fldCharType="end"/>
      </w:r>
    </w:p>
    <w:p w14:paraId="0C9E8396" w14:textId="61C94236" w:rsidR="00541414" w:rsidRPr="004C22B2" w:rsidRDefault="00541414">
      <w:pPr>
        <w:pStyle w:val="TM2"/>
        <w:rPr>
          <w:rFonts w:asciiTheme="minorHAnsi" w:eastAsiaTheme="minorEastAsia" w:hAnsiTheme="minorHAnsi" w:cstheme="minorBidi"/>
          <w:sz w:val="22"/>
          <w:szCs w:val="22"/>
          <w:lang w:val="fr-FR"/>
        </w:rPr>
      </w:pPr>
      <w:r w:rsidRPr="00F20F91">
        <w:rPr>
          <w:lang w:val="fr-FR"/>
        </w:rPr>
        <w:t>11.</w:t>
      </w:r>
      <w:r w:rsidRPr="004C22B2">
        <w:rPr>
          <w:rFonts w:asciiTheme="minorHAnsi" w:eastAsiaTheme="minorEastAsia" w:hAnsiTheme="minorHAnsi" w:cstheme="minorBidi"/>
          <w:sz w:val="22"/>
          <w:szCs w:val="22"/>
          <w:lang w:val="fr-FR"/>
        </w:rPr>
        <w:tab/>
      </w:r>
      <w:r w:rsidRPr="00F20F91">
        <w:rPr>
          <w:lang w:val="fr-FR"/>
        </w:rPr>
        <w:t>Documents constitutifs de l’Offre</w:t>
      </w:r>
      <w:r w:rsidRPr="004C22B2">
        <w:rPr>
          <w:lang w:val="fr-FR"/>
        </w:rPr>
        <w:tab/>
      </w:r>
      <w:r>
        <w:fldChar w:fldCharType="begin"/>
      </w:r>
      <w:r w:rsidRPr="004C22B2">
        <w:rPr>
          <w:lang w:val="fr-FR"/>
        </w:rPr>
        <w:instrText xml:space="preserve"> PAGEREF _Toc139200280 \h </w:instrText>
      </w:r>
      <w:r>
        <w:fldChar w:fldCharType="separate"/>
      </w:r>
      <w:r w:rsidRPr="004C22B2">
        <w:rPr>
          <w:lang w:val="fr-FR"/>
        </w:rPr>
        <w:t>11</w:t>
      </w:r>
      <w:r>
        <w:fldChar w:fldCharType="end"/>
      </w:r>
    </w:p>
    <w:p w14:paraId="382AC6FE" w14:textId="112C9736" w:rsidR="00541414" w:rsidRPr="004C22B2" w:rsidRDefault="00541414">
      <w:pPr>
        <w:pStyle w:val="TM2"/>
        <w:rPr>
          <w:rFonts w:asciiTheme="minorHAnsi" w:eastAsiaTheme="minorEastAsia" w:hAnsiTheme="minorHAnsi" w:cstheme="minorBidi"/>
          <w:sz w:val="22"/>
          <w:szCs w:val="22"/>
          <w:lang w:val="fr-FR"/>
        </w:rPr>
      </w:pPr>
      <w:r w:rsidRPr="00F20F91">
        <w:rPr>
          <w:lang w:val="fr-FR"/>
        </w:rPr>
        <w:t>12.</w:t>
      </w:r>
      <w:r w:rsidRPr="004C22B2">
        <w:rPr>
          <w:rFonts w:asciiTheme="minorHAnsi" w:eastAsiaTheme="minorEastAsia" w:hAnsiTheme="minorHAnsi" w:cstheme="minorBidi"/>
          <w:sz w:val="22"/>
          <w:szCs w:val="22"/>
          <w:lang w:val="fr-FR"/>
        </w:rPr>
        <w:tab/>
      </w:r>
      <w:r w:rsidRPr="00F20F91">
        <w:rPr>
          <w:lang w:val="fr-FR"/>
        </w:rPr>
        <w:t>Lettre de soumission et Bordereaux des prix</w:t>
      </w:r>
      <w:r w:rsidRPr="004C22B2">
        <w:rPr>
          <w:lang w:val="fr-FR"/>
        </w:rPr>
        <w:tab/>
      </w:r>
      <w:r>
        <w:fldChar w:fldCharType="begin"/>
      </w:r>
      <w:r w:rsidRPr="004C22B2">
        <w:rPr>
          <w:lang w:val="fr-FR"/>
        </w:rPr>
        <w:instrText xml:space="preserve"> PAGEREF _Toc139200281 \h </w:instrText>
      </w:r>
      <w:r>
        <w:fldChar w:fldCharType="separate"/>
      </w:r>
      <w:r w:rsidRPr="004C22B2">
        <w:rPr>
          <w:lang w:val="fr-FR"/>
        </w:rPr>
        <w:t>12</w:t>
      </w:r>
      <w:r>
        <w:fldChar w:fldCharType="end"/>
      </w:r>
    </w:p>
    <w:p w14:paraId="5C20CC46" w14:textId="14AF0358" w:rsidR="00541414" w:rsidRPr="004C22B2" w:rsidRDefault="00541414">
      <w:pPr>
        <w:pStyle w:val="TM2"/>
        <w:rPr>
          <w:rFonts w:asciiTheme="minorHAnsi" w:eastAsiaTheme="minorEastAsia" w:hAnsiTheme="minorHAnsi" w:cstheme="minorBidi"/>
          <w:sz w:val="22"/>
          <w:szCs w:val="22"/>
          <w:lang w:val="fr-FR"/>
        </w:rPr>
      </w:pPr>
      <w:r w:rsidRPr="00F20F91">
        <w:rPr>
          <w:lang w:val="fr-FR"/>
        </w:rPr>
        <w:t>13.</w:t>
      </w:r>
      <w:r w:rsidRPr="004C22B2">
        <w:rPr>
          <w:rFonts w:asciiTheme="minorHAnsi" w:eastAsiaTheme="minorEastAsia" w:hAnsiTheme="minorHAnsi" w:cstheme="minorBidi"/>
          <w:sz w:val="22"/>
          <w:szCs w:val="22"/>
          <w:lang w:val="fr-FR"/>
        </w:rPr>
        <w:tab/>
      </w:r>
      <w:r w:rsidRPr="00F20F91">
        <w:rPr>
          <w:lang w:val="fr-FR"/>
        </w:rPr>
        <w:t>Variantes</w:t>
      </w:r>
      <w:r w:rsidRPr="004C22B2">
        <w:rPr>
          <w:lang w:val="fr-FR"/>
        </w:rPr>
        <w:tab/>
      </w:r>
      <w:r>
        <w:fldChar w:fldCharType="begin"/>
      </w:r>
      <w:r w:rsidRPr="004C22B2">
        <w:rPr>
          <w:lang w:val="fr-FR"/>
        </w:rPr>
        <w:instrText xml:space="preserve"> PAGEREF _Toc139200282 \h </w:instrText>
      </w:r>
      <w:r>
        <w:fldChar w:fldCharType="separate"/>
      </w:r>
      <w:r w:rsidRPr="004C22B2">
        <w:rPr>
          <w:lang w:val="fr-FR"/>
        </w:rPr>
        <w:t>12</w:t>
      </w:r>
      <w:r>
        <w:fldChar w:fldCharType="end"/>
      </w:r>
    </w:p>
    <w:p w14:paraId="714976A3" w14:textId="566BB89E" w:rsidR="00541414" w:rsidRPr="004C22B2" w:rsidRDefault="00541414">
      <w:pPr>
        <w:pStyle w:val="TM2"/>
        <w:rPr>
          <w:rFonts w:asciiTheme="minorHAnsi" w:eastAsiaTheme="minorEastAsia" w:hAnsiTheme="minorHAnsi" w:cstheme="minorBidi"/>
          <w:sz w:val="22"/>
          <w:szCs w:val="22"/>
          <w:lang w:val="fr-FR"/>
        </w:rPr>
      </w:pPr>
      <w:r w:rsidRPr="00F20F91">
        <w:rPr>
          <w:lang w:val="fr-FR"/>
        </w:rPr>
        <w:t>14.</w:t>
      </w:r>
      <w:r w:rsidRPr="004C22B2">
        <w:rPr>
          <w:rFonts w:asciiTheme="minorHAnsi" w:eastAsiaTheme="minorEastAsia" w:hAnsiTheme="minorHAnsi" w:cstheme="minorBidi"/>
          <w:sz w:val="22"/>
          <w:szCs w:val="22"/>
          <w:lang w:val="fr-FR"/>
        </w:rPr>
        <w:tab/>
      </w:r>
      <w:r w:rsidRPr="00F20F91">
        <w:rPr>
          <w:lang w:val="fr-FR"/>
        </w:rPr>
        <w:t>Prix de l’Offre et rabais</w:t>
      </w:r>
      <w:r w:rsidRPr="004C22B2">
        <w:rPr>
          <w:lang w:val="fr-FR"/>
        </w:rPr>
        <w:tab/>
      </w:r>
      <w:r>
        <w:fldChar w:fldCharType="begin"/>
      </w:r>
      <w:r w:rsidRPr="004C22B2">
        <w:rPr>
          <w:lang w:val="fr-FR"/>
        </w:rPr>
        <w:instrText xml:space="preserve"> PAGEREF _Toc139200283 \h </w:instrText>
      </w:r>
      <w:r>
        <w:fldChar w:fldCharType="separate"/>
      </w:r>
      <w:r w:rsidRPr="004C22B2">
        <w:rPr>
          <w:lang w:val="fr-FR"/>
        </w:rPr>
        <w:t>13</w:t>
      </w:r>
      <w:r>
        <w:fldChar w:fldCharType="end"/>
      </w:r>
    </w:p>
    <w:p w14:paraId="2A5949EC" w14:textId="5BBB170D" w:rsidR="00541414" w:rsidRPr="004C22B2" w:rsidRDefault="00541414">
      <w:pPr>
        <w:pStyle w:val="TM2"/>
        <w:rPr>
          <w:rFonts w:asciiTheme="minorHAnsi" w:eastAsiaTheme="minorEastAsia" w:hAnsiTheme="minorHAnsi" w:cstheme="minorBidi"/>
          <w:sz w:val="22"/>
          <w:szCs w:val="22"/>
          <w:lang w:val="fr-FR"/>
        </w:rPr>
      </w:pPr>
      <w:r w:rsidRPr="00F20F91">
        <w:rPr>
          <w:lang w:val="fr-FR"/>
        </w:rPr>
        <w:t>15.</w:t>
      </w:r>
      <w:r w:rsidRPr="004C22B2">
        <w:rPr>
          <w:rFonts w:asciiTheme="minorHAnsi" w:eastAsiaTheme="minorEastAsia" w:hAnsiTheme="minorHAnsi" w:cstheme="minorBidi"/>
          <w:sz w:val="22"/>
          <w:szCs w:val="22"/>
          <w:lang w:val="fr-FR"/>
        </w:rPr>
        <w:tab/>
      </w:r>
      <w:r w:rsidRPr="00F20F91">
        <w:rPr>
          <w:lang w:val="fr-FR"/>
        </w:rPr>
        <w:t>Monnaies de l’Offre et de Paiement</w:t>
      </w:r>
      <w:r w:rsidRPr="004C22B2">
        <w:rPr>
          <w:lang w:val="fr-FR"/>
        </w:rPr>
        <w:tab/>
      </w:r>
      <w:r>
        <w:fldChar w:fldCharType="begin"/>
      </w:r>
      <w:r w:rsidRPr="004C22B2">
        <w:rPr>
          <w:lang w:val="fr-FR"/>
        </w:rPr>
        <w:instrText xml:space="preserve"> PAGEREF _Toc139200284 \h </w:instrText>
      </w:r>
      <w:r>
        <w:fldChar w:fldCharType="separate"/>
      </w:r>
      <w:r w:rsidRPr="004C22B2">
        <w:rPr>
          <w:lang w:val="fr-FR"/>
        </w:rPr>
        <w:t>15</w:t>
      </w:r>
      <w:r>
        <w:fldChar w:fldCharType="end"/>
      </w:r>
    </w:p>
    <w:p w14:paraId="3E759C34" w14:textId="5E75D22B" w:rsidR="00541414" w:rsidRPr="004C22B2" w:rsidRDefault="00541414">
      <w:pPr>
        <w:pStyle w:val="TM2"/>
        <w:rPr>
          <w:rFonts w:asciiTheme="minorHAnsi" w:eastAsiaTheme="minorEastAsia" w:hAnsiTheme="minorHAnsi" w:cstheme="minorBidi"/>
          <w:sz w:val="22"/>
          <w:szCs w:val="22"/>
          <w:lang w:val="fr-FR"/>
        </w:rPr>
      </w:pPr>
      <w:r w:rsidRPr="00F20F91">
        <w:rPr>
          <w:lang w:val="fr-FR"/>
        </w:rPr>
        <w:t>16.</w:t>
      </w:r>
      <w:r w:rsidRPr="004C22B2">
        <w:rPr>
          <w:rFonts w:asciiTheme="minorHAnsi" w:eastAsiaTheme="minorEastAsia" w:hAnsiTheme="minorHAnsi" w:cstheme="minorBidi"/>
          <w:sz w:val="22"/>
          <w:szCs w:val="22"/>
          <w:lang w:val="fr-FR"/>
        </w:rPr>
        <w:tab/>
      </w:r>
      <w:r w:rsidRPr="00F20F91">
        <w:rPr>
          <w:lang w:val="fr-FR"/>
        </w:rPr>
        <w:t>Documents attestant que les Fournitures et Services connexes répondent aux critères d’origine et sont conformes</w:t>
      </w:r>
      <w:r w:rsidRPr="004C22B2">
        <w:rPr>
          <w:lang w:val="fr-FR"/>
        </w:rPr>
        <w:tab/>
      </w:r>
      <w:r>
        <w:fldChar w:fldCharType="begin"/>
      </w:r>
      <w:r w:rsidRPr="004C22B2">
        <w:rPr>
          <w:lang w:val="fr-FR"/>
        </w:rPr>
        <w:instrText xml:space="preserve"> PAGEREF _Toc139200285 \h </w:instrText>
      </w:r>
      <w:r>
        <w:fldChar w:fldCharType="separate"/>
      </w:r>
      <w:r w:rsidRPr="004C22B2">
        <w:rPr>
          <w:lang w:val="fr-FR"/>
        </w:rPr>
        <w:t>15</w:t>
      </w:r>
      <w:r>
        <w:fldChar w:fldCharType="end"/>
      </w:r>
    </w:p>
    <w:p w14:paraId="40F65CF1" w14:textId="47EA29A9" w:rsidR="00541414" w:rsidRPr="004C22B2" w:rsidRDefault="00541414">
      <w:pPr>
        <w:pStyle w:val="TM2"/>
        <w:rPr>
          <w:rFonts w:asciiTheme="minorHAnsi" w:eastAsiaTheme="minorEastAsia" w:hAnsiTheme="minorHAnsi" w:cstheme="minorBidi"/>
          <w:sz w:val="22"/>
          <w:szCs w:val="22"/>
          <w:lang w:val="fr-FR"/>
        </w:rPr>
      </w:pPr>
      <w:r w:rsidRPr="00F20F91">
        <w:rPr>
          <w:lang w:val="fr-FR"/>
        </w:rPr>
        <w:t>17.</w:t>
      </w:r>
      <w:r w:rsidRPr="004C22B2">
        <w:rPr>
          <w:rFonts w:asciiTheme="minorHAnsi" w:eastAsiaTheme="minorEastAsia" w:hAnsiTheme="minorHAnsi" w:cstheme="minorBidi"/>
          <w:sz w:val="22"/>
          <w:szCs w:val="22"/>
          <w:lang w:val="fr-FR"/>
        </w:rPr>
        <w:tab/>
      </w:r>
      <w:r w:rsidRPr="00F20F91">
        <w:rPr>
          <w:lang w:val="fr-FR"/>
        </w:rPr>
        <w:t>Documents attestant l’éligibilité et la qualification du Soumissionnaire</w:t>
      </w:r>
      <w:r w:rsidRPr="004C22B2">
        <w:rPr>
          <w:lang w:val="fr-FR"/>
        </w:rPr>
        <w:tab/>
      </w:r>
      <w:r>
        <w:fldChar w:fldCharType="begin"/>
      </w:r>
      <w:r w:rsidRPr="004C22B2">
        <w:rPr>
          <w:lang w:val="fr-FR"/>
        </w:rPr>
        <w:instrText xml:space="preserve"> PAGEREF _Toc139200286 \h </w:instrText>
      </w:r>
      <w:r>
        <w:fldChar w:fldCharType="separate"/>
      </w:r>
      <w:r w:rsidRPr="004C22B2">
        <w:rPr>
          <w:lang w:val="fr-FR"/>
        </w:rPr>
        <w:t>16</w:t>
      </w:r>
      <w:r>
        <w:fldChar w:fldCharType="end"/>
      </w:r>
    </w:p>
    <w:p w14:paraId="46587286" w14:textId="448F6EA6" w:rsidR="00541414" w:rsidRPr="004C22B2" w:rsidRDefault="00541414">
      <w:pPr>
        <w:pStyle w:val="TM2"/>
        <w:rPr>
          <w:rFonts w:asciiTheme="minorHAnsi" w:eastAsiaTheme="minorEastAsia" w:hAnsiTheme="minorHAnsi" w:cstheme="minorBidi"/>
          <w:sz w:val="22"/>
          <w:szCs w:val="22"/>
          <w:lang w:val="fr-FR"/>
        </w:rPr>
      </w:pPr>
      <w:r w:rsidRPr="00F20F91">
        <w:rPr>
          <w:lang w:val="fr-FR"/>
        </w:rPr>
        <w:t>18.</w:t>
      </w:r>
      <w:r w:rsidRPr="004C22B2">
        <w:rPr>
          <w:rFonts w:asciiTheme="minorHAnsi" w:eastAsiaTheme="minorEastAsia" w:hAnsiTheme="minorHAnsi" w:cstheme="minorBidi"/>
          <w:sz w:val="22"/>
          <w:szCs w:val="22"/>
          <w:lang w:val="fr-FR"/>
        </w:rPr>
        <w:tab/>
      </w:r>
      <w:r w:rsidRPr="00F20F91">
        <w:rPr>
          <w:lang w:val="fr-FR"/>
        </w:rPr>
        <w:t>Période de validité des Offres</w:t>
      </w:r>
      <w:r w:rsidRPr="004C22B2">
        <w:rPr>
          <w:lang w:val="fr-FR"/>
        </w:rPr>
        <w:tab/>
      </w:r>
      <w:r>
        <w:fldChar w:fldCharType="begin"/>
      </w:r>
      <w:r w:rsidRPr="004C22B2">
        <w:rPr>
          <w:lang w:val="fr-FR"/>
        </w:rPr>
        <w:instrText xml:space="preserve"> PAGEREF _Toc139200287 \h </w:instrText>
      </w:r>
      <w:r>
        <w:fldChar w:fldCharType="separate"/>
      </w:r>
      <w:r w:rsidRPr="004C22B2">
        <w:rPr>
          <w:lang w:val="fr-FR"/>
        </w:rPr>
        <w:t>16</w:t>
      </w:r>
      <w:r>
        <w:fldChar w:fldCharType="end"/>
      </w:r>
    </w:p>
    <w:p w14:paraId="4A2E6AE0" w14:textId="2EA28497" w:rsidR="00541414" w:rsidRPr="004C22B2" w:rsidRDefault="00541414">
      <w:pPr>
        <w:pStyle w:val="TM2"/>
        <w:rPr>
          <w:rFonts w:asciiTheme="minorHAnsi" w:eastAsiaTheme="minorEastAsia" w:hAnsiTheme="minorHAnsi" w:cstheme="minorBidi"/>
          <w:sz w:val="22"/>
          <w:szCs w:val="22"/>
          <w:lang w:val="fr-FR"/>
        </w:rPr>
      </w:pPr>
      <w:r w:rsidRPr="00F20F91">
        <w:rPr>
          <w:lang w:val="fr-FR"/>
        </w:rPr>
        <w:t>19.</w:t>
      </w:r>
      <w:r w:rsidRPr="004C22B2">
        <w:rPr>
          <w:rFonts w:asciiTheme="minorHAnsi" w:eastAsiaTheme="minorEastAsia" w:hAnsiTheme="minorHAnsi" w:cstheme="minorBidi"/>
          <w:sz w:val="22"/>
          <w:szCs w:val="22"/>
          <w:lang w:val="fr-FR"/>
        </w:rPr>
        <w:tab/>
      </w:r>
      <w:r w:rsidRPr="00F20F91">
        <w:rPr>
          <w:lang w:val="fr-FR"/>
        </w:rPr>
        <w:t>Garantie de l’Offre</w:t>
      </w:r>
      <w:r w:rsidRPr="004C22B2">
        <w:rPr>
          <w:lang w:val="fr-FR"/>
        </w:rPr>
        <w:tab/>
      </w:r>
      <w:r>
        <w:fldChar w:fldCharType="begin"/>
      </w:r>
      <w:r w:rsidRPr="004C22B2">
        <w:rPr>
          <w:lang w:val="fr-FR"/>
        </w:rPr>
        <w:instrText xml:space="preserve"> PAGEREF _Toc139200288 \h </w:instrText>
      </w:r>
      <w:r>
        <w:fldChar w:fldCharType="separate"/>
      </w:r>
      <w:r w:rsidRPr="004C22B2">
        <w:rPr>
          <w:lang w:val="fr-FR"/>
        </w:rPr>
        <w:t>17</w:t>
      </w:r>
      <w:r>
        <w:fldChar w:fldCharType="end"/>
      </w:r>
    </w:p>
    <w:p w14:paraId="71C6F84D" w14:textId="727413ED" w:rsidR="00541414" w:rsidRPr="004C22B2" w:rsidRDefault="00541414">
      <w:pPr>
        <w:pStyle w:val="TM2"/>
        <w:rPr>
          <w:rFonts w:asciiTheme="minorHAnsi" w:eastAsiaTheme="minorEastAsia" w:hAnsiTheme="minorHAnsi" w:cstheme="minorBidi"/>
          <w:sz w:val="22"/>
          <w:szCs w:val="22"/>
          <w:lang w:val="fr-FR"/>
        </w:rPr>
      </w:pPr>
      <w:r w:rsidRPr="00F20F91">
        <w:rPr>
          <w:lang w:val="fr-FR"/>
        </w:rPr>
        <w:t>20.</w:t>
      </w:r>
      <w:r w:rsidRPr="004C22B2">
        <w:rPr>
          <w:rFonts w:asciiTheme="minorHAnsi" w:eastAsiaTheme="minorEastAsia" w:hAnsiTheme="minorHAnsi" w:cstheme="minorBidi"/>
          <w:sz w:val="22"/>
          <w:szCs w:val="22"/>
          <w:lang w:val="fr-FR"/>
        </w:rPr>
        <w:tab/>
      </w:r>
      <w:r w:rsidRPr="00F20F91">
        <w:rPr>
          <w:lang w:val="fr-FR"/>
        </w:rPr>
        <w:t>Forme et signature de l’Offre</w:t>
      </w:r>
      <w:r w:rsidRPr="004C22B2">
        <w:rPr>
          <w:lang w:val="fr-FR"/>
        </w:rPr>
        <w:tab/>
      </w:r>
      <w:r>
        <w:fldChar w:fldCharType="begin"/>
      </w:r>
      <w:r w:rsidRPr="004C22B2">
        <w:rPr>
          <w:lang w:val="fr-FR"/>
        </w:rPr>
        <w:instrText xml:space="preserve"> PAGEREF _Toc139200289 \h </w:instrText>
      </w:r>
      <w:r>
        <w:fldChar w:fldCharType="separate"/>
      </w:r>
      <w:r w:rsidRPr="004C22B2">
        <w:rPr>
          <w:lang w:val="fr-FR"/>
        </w:rPr>
        <w:t>19</w:t>
      </w:r>
      <w:r>
        <w:fldChar w:fldCharType="end"/>
      </w:r>
    </w:p>
    <w:p w14:paraId="79309582" w14:textId="513AA8D8" w:rsidR="00541414" w:rsidRPr="004C22B2" w:rsidRDefault="00541414">
      <w:pPr>
        <w:pStyle w:val="TM1"/>
        <w:rPr>
          <w:rFonts w:asciiTheme="minorHAnsi" w:eastAsiaTheme="minorEastAsia" w:hAnsiTheme="minorHAnsi" w:cstheme="minorBidi"/>
          <w:b w:val="0"/>
          <w:sz w:val="22"/>
          <w:szCs w:val="22"/>
          <w:lang w:val="fr-FR"/>
        </w:rPr>
      </w:pPr>
      <w:r w:rsidRPr="00F20F91">
        <w:rPr>
          <w:lang w:val="fr-FR"/>
        </w:rPr>
        <w:t>D.</w:t>
      </w:r>
      <w:r w:rsidRPr="004C22B2">
        <w:rPr>
          <w:rFonts w:asciiTheme="minorHAnsi" w:eastAsiaTheme="minorEastAsia" w:hAnsiTheme="minorHAnsi" w:cstheme="minorBidi"/>
          <w:b w:val="0"/>
          <w:sz w:val="22"/>
          <w:szCs w:val="22"/>
          <w:lang w:val="fr-FR"/>
        </w:rPr>
        <w:tab/>
      </w:r>
      <w:r w:rsidRPr="00F20F91">
        <w:rPr>
          <w:lang w:val="fr-FR"/>
        </w:rPr>
        <w:t>Dépôt des Offres</w:t>
      </w:r>
      <w:r w:rsidRPr="004C22B2">
        <w:rPr>
          <w:lang w:val="fr-FR"/>
        </w:rPr>
        <w:tab/>
      </w:r>
      <w:r>
        <w:fldChar w:fldCharType="begin"/>
      </w:r>
      <w:r w:rsidRPr="004C22B2">
        <w:rPr>
          <w:lang w:val="fr-FR"/>
        </w:rPr>
        <w:instrText xml:space="preserve"> PAGEREF _Toc139200290 \h </w:instrText>
      </w:r>
      <w:r>
        <w:fldChar w:fldCharType="separate"/>
      </w:r>
      <w:r w:rsidRPr="004C22B2">
        <w:rPr>
          <w:lang w:val="fr-FR"/>
        </w:rPr>
        <w:t>19</w:t>
      </w:r>
      <w:r>
        <w:fldChar w:fldCharType="end"/>
      </w:r>
    </w:p>
    <w:p w14:paraId="57E4A006" w14:textId="64CA1A6D" w:rsidR="00541414" w:rsidRPr="004C22B2" w:rsidRDefault="00541414">
      <w:pPr>
        <w:pStyle w:val="TM2"/>
        <w:rPr>
          <w:rFonts w:asciiTheme="minorHAnsi" w:eastAsiaTheme="minorEastAsia" w:hAnsiTheme="minorHAnsi" w:cstheme="minorBidi"/>
          <w:sz w:val="22"/>
          <w:szCs w:val="22"/>
          <w:lang w:val="fr-FR"/>
        </w:rPr>
      </w:pPr>
      <w:r w:rsidRPr="00F20F91">
        <w:rPr>
          <w:lang w:val="fr-FR"/>
        </w:rPr>
        <w:t>21.</w:t>
      </w:r>
      <w:r w:rsidRPr="004C22B2">
        <w:rPr>
          <w:rFonts w:asciiTheme="minorHAnsi" w:eastAsiaTheme="minorEastAsia" w:hAnsiTheme="minorHAnsi" w:cstheme="minorBidi"/>
          <w:sz w:val="22"/>
          <w:szCs w:val="22"/>
          <w:lang w:val="fr-FR"/>
        </w:rPr>
        <w:tab/>
      </w:r>
      <w:r w:rsidRPr="00F20F91">
        <w:rPr>
          <w:lang w:val="fr-FR"/>
        </w:rPr>
        <w:t>Dépôt, Cachetage et Marquage des Offres</w:t>
      </w:r>
      <w:r w:rsidRPr="004C22B2">
        <w:rPr>
          <w:lang w:val="fr-FR"/>
        </w:rPr>
        <w:tab/>
      </w:r>
      <w:r>
        <w:fldChar w:fldCharType="begin"/>
      </w:r>
      <w:r w:rsidRPr="004C22B2">
        <w:rPr>
          <w:lang w:val="fr-FR"/>
        </w:rPr>
        <w:instrText xml:space="preserve"> PAGEREF _Toc139200291 \h </w:instrText>
      </w:r>
      <w:r>
        <w:fldChar w:fldCharType="separate"/>
      </w:r>
      <w:r w:rsidRPr="004C22B2">
        <w:rPr>
          <w:lang w:val="fr-FR"/>
        </w:rPr>
        <w:t>19</w:t>
      </w:r>
      <w:r>
        <w:fldChar w:fldCharType="end"/>
      </w:r>
    </w:p>
    <w:p w14:paraId="78DBF37F" w14:textId="60571F70" w:rsidR="00541414" w:rsidRPr="004C22B2" w:rsidRDefault="00541414">
      <w:pPr>
        <w:pStyle w:val="TM2"/>
        <w:rPr>
          <w:rFonts w:asciiTheme="minorHAnsi" w:eastAsiaTheme="minorEastAsia" w:hAnsiTheme="minorHAnsi" w:cstheme="minorBidi"/>
          <w:sz w:val="22"/>
          <w:szCs w:val="22"/>
          <w:lang w:val="fr-FR"/>
        </w:rPr>
      </w:pPr>
      <w:r w:rsidRPr="00F20F91">
        <w:rPr>
          <w:lang w:val="fr-FR"/>
        </w:rPr>
        <w:t>22.</w:t>
      </w:r>
      <w:r w:rsidRPr="004C22B2">
        <w:rPr>
          <w:rFonts w:asciiTheme="minorHAnsi" w:eastAsiaTheme="minorEastAsia" w:hAnsiTheme="minorHAnsi" w:cstheme="minorBidi"/>
          <w:sz w:val="22"/>
          <w:szCs w:val="22"/>
          <w:lang w:val="fr-FR"/>
        </w:rPr>
        <w:tab/>
      </w:r>
      <w:r w:rsidRPr="00F20F91">
        <w:rPr>
          <w:lang w:val="fr-FR"/>
        </w:rPr>
        <w:t>Date et heure limite de dépôt des offres</w:t>
      </w:r>
      <w:r w:rsidRPr="004C22B2">
        <w:rPr>
          <w:lang w:val="fr-FR"/>
        </w:rPr>
        <w:tab/>
      </w:r>
      <w:r>
        <w:fldChar w:fldCharType="begin"/>
      </w:r>
      <w:r w:rsidRPr="004C22B2">
        <w:rPr>
          <w:lang w:val="fr-FR"/>
        </w:rPr>
        <w:instrText xml:space="preserve"> PAGEREF _Toc139200292 \h </w:instrText>
      </w:r>
      <w:r>
        <w:fldChar w:fldCharType="separate"/>
      </w:r>
      <w:r w:rsidRPr="004C22B2">
        <w:rPr>
          <w:lang w:val="fr-FR"/>
        </w:rPr>
        <w:t>20</w:t>
      </w:r>
      <w:r>
        <w:fldChar w:fldCharType="end"/>
      </w:r>
    </w:p>
    <w:p w14:paraId="29194FDE" w14:textId="1A8AD9E1" w:rsidR="00541414" w:rsidRPr="004C22B2" w:rsidRDefault="00541414">
      <w:pPr>
        <w:pStyle w:val="TM2"/>
        <w:rPr>
          <w:rFonts w:asciiTheme="minorHAnsi" w:eastAsiaTheme="minorEastAsia" w:hAnsiTheme="minorHAnsi" w:cstheme="minorBidi"/>
          <w:sz w:val="22"/>
          <w:szCs w:val="22"/>
          <w:lang w:val="fr-FR"/>
        </w:rPr>
      </w:pPr>
      <w:r w:rsidRPr="00F20F91">
        <w:rPr>
          <w:lang w:val="fr-FR"/>
        </w:rPr>
        <w:t>23.</w:t>
      </w:r>
      <w:r w:rsidRPr="004C22B2">
        <w:rPr>
          <w:rFonts w:asciiTheme="minorHAnsi" w:eastAsiaTheme="minorEastAsia" w:hAnsiTheme="minorHAnsi" w:cstheme="minorBidi"/>
          <w:sz w:val="22"/>
          <w:szCs w:val="22"/>
          <w:lang w:val="fr-FR"/>
        </w:rPr>
        <w:tab/>
      </w:r>
      <w:r w:rsidRPr="00F20F91">
        <w:rPr>
          <w:lang w:val="fr-FR"/>
        </w:rPr>
        <w:t>Offres hors délai</w:t>
      </w:r>
      <w:r w:rsidRPr="004C22B2">
        <w:rPr>
          <w:lang w:val="fr-FR"/>
        </w:rPr>
        <w:tab/>
      </w:r>
      <w:r>
        <w:fldChar w:fldCharType="begin"/>
      </w:r>
      <w:r w:rsidRPr="004C22B2">
        <w:rPr>
          <w:lang w:val="fr-FR"/>
        </w:rPr>
        <w:instrText xml:space="preserve"> PAGEREF _Toc139200293 \h </w:instrText>
      </w:r>
      <w:r>
        <w:fldChar w:fldCharType="separate"/>
      </w:r>
      <w:r w:rsidRPr="004C22B2">
        <w:rPr>
          <w:lang w:val="fr-FR"/>
        </w:rPr>
        <w:t>21</w:t>
      </w:r>
      <w:r>
        <w:fldChar w:fldCharType="end"/>
      </w:r>
    </w:p>
    <w:p w14:paraId="4B19AD86" w14:textId="01932EEB" w:rsidR="00541414" w:rsidRPr="004C22B2" w:rsidRDefault="00541414">
      <w:pPr>
        <w:pStyle w:val="TM2"/>
        <w:rPr>
          <w:rFonts w:asciiTheme="minorHAnsi" w:eastAsiaTheme="minorEastAsia" w:hAnsiTheme="minorHAnsi" w:cstheme="minorBidi"/>
          <w:sz w:val="22"/>
          <w:szCs w:val="22"/>
          <w:lang w:val="fr-FR"/>
        </w:rPr>
      </w:pPr>
      <w:r w:rsidRPr="00F20F91">
        <w:rPr>
          <w:lang w:val="fr-FR"/>
        </w:rPr>
        <w:t>24.</w:t>
      </w:r>
      <w:r w:rsidRPr="004C22B2">
        <w:rPr>
          <w:rFonts w:asciiTheme="minorHAnsi" w:eastAsiaTheme="minorEastAsia" w:hAnsiTheme="minorHAnsi" w:cstheme="minorBidi"/>
          <w:sz w:val="22"/>
          <w:szCs w:val="22"/>
          <w:lang w:val="fr-FR"/>
        </w:rPr>
        <w:tab/>
      </w:r>
      <w:r w:rsidRPr="00F20F91">
        <w:rPr>
          <w:lang w:val="fr-FR"/>
        </w:rPr>
        <w:t>Retrait, substitution et modification des offres</w:t>
      </w:r>
      <w:r w:rsidRPr="004C22B2">
        <w:rPr>
          <w:lang w:val="fr-FR"/>
        </w:rPr>
        <w:tab/>
      </w:r>
      <w:r>
        <w:fldChar w:fldCharType="begin"/>
      </w:r>
      <w:r w:rsidRPr="004C22B2">
        <w:rPr>
          <w:lang w:val="fr-FR"/>
        </w:rPr>
        <w:instrText xml:space="preserve"> PAGEREF _Toc139200294 \h </w:instrText>
      </w:r>
      <w:r>
        <w:fldChar w:fldCharType="separate"/>
      </w:r>
      <w:r w:rsidRPr="004C22B2">
        <w:rPr>
          <w:lang w:val="fr-FR"/>
        </w:rPr>
        <w:t>21</w:t>
      </w:r>
      <w:r>
        <w:fldChar w:fldCharType="end"/>
      </w:r>
    </w:p>
    <w:p w14:paraId="3322B829" w14:textId="3EC3ADEA" w:rsidR="00541414" w:rsidRPr="004C22B2" w:rsidRDefault="00541414">
      <w:pPr>
        <w:pStyle w:val="TM2"/>
        <w:rPr>
          <w:rFonts w:asciiTheme="minorHAnsi" w:eastAsiaTheme="minorEastAsia" w:hAnsiTheme="minorHAnsi" w:cstheme="minorBidi"/>
          <w:sz w:val="22"/>
          <w:szCs w:val="22"/>
          <w:lang w:val="fr-FR"/>
        </w:rPr>
      </w:pPr>
      <w:r w:rsidRPr="00F20F91">
        <w:rPr>
          <w:lang w:val="fr-FR"/>
        </w:rPr>
        <w:t>25.</w:t>
      </w:r>
      <w:r w:rsidRPr="004C22B2">
        <w:rPr>
          <w:rFonts w:asciiTheme="minorHAnsi" w:eastAsiaTheme="minorEastAsia" w:hAnsiTheme="minorHAnsi" w:cstheme="minorBidi"/>
          <w:sz w:val="22"/>
          <w:szCs w:val="22"/>
          <w:lang w:val="fr-FR"/>
        </w:rPr>
        <w:tab/>
      </w:r>
      <w:r w:rsidRPr="00F20F91">
        <w:rPr>
          <w:lang w:val="fr-FR"/>
        </w:rPr>
        <w:t>Ouverture Publique des Parties Techniques des Offres</w:t>
      </w:r>
      <w:r w:rsidRPr="004C22B2">
        <w:rPr>
          <w:lang w:val="fr-FR"/>
        </w:rPr>
        <w:tab/>
      </w:r>
      <w:r>
        <w:fldChar w:fldCharType="begin"/>
      </w:r>
      <w:r w:rsidRPr="004C22B2">
        <w:rPr>
          <w:lang w:val="fr-FR"/>
        </w:rPr>
        <w:instrText xml:space="preserve"> PAGEREF _Toc139200295 \h </w:instrText>
      </w:r>
      <w:r>
        <w:fldChar w:fldCharType="separate"/>
      </w:r>
      <w:r w:rsidRPr="004C22B2">
        <w:rPr>
          <w:lang w:val="fr-FR"/>
        </w:rPr>
        <w:t>21</w:t>
      </w:r>
      <w:r>
        <w:fldChar w:fldCharType="end"/>
      </w:r>
    </w:p>
    <w:p w14:paraId="55FFC580" w14:textId="08A8CAC8" w:rsidR="00541414" w:rsidRPr="004C22B2" w:rsidRDefault="00541414">
      <w:pPr>
        <w:pStyle w:val="TM1"/>
        <w:rPr>
          <w:rFonts w:asciiTheme="minorHAnsi" w:eastAsiaTheme="minorEastAsia" w:hAnsiTheme="minorHAnsi" w:cstheme="minorBidi"/>
          <w:b w:val="0"/>
          <w:sz w:val="22"/>
          <w:szCs w:val="22"/>
          <w:lang w:val="fr-FR"/>
        </w:rPr>
      </w:pPr>
      <w:r w:rsidRPr="00F20F91">
        <w:rPr>
          <w:lang w:val="fr-FR"/>
        </w:rPr>
        <w:t>F. Évaluation des Offres – Dispositions générales</w:t>
      </w:r>
      <w:r w:rsidRPr="004C22B2">
        <w:rPr>
          <w:lang w:val="fr-FR"/>
        </w:rPr>
        <w:tab/>
      </w:r>
      <w:r>
        <w:fldChar w:fldCharType="begin"/>
      </w:r>
      <w:r w:rsidRPr="004C22B2">
        <w:rPr>
          <w:lang w:val="fr-FR"/>
        </w:rPr>
        <w:instrText xml:space="preserve"> PAGEREF _Toc139200296 \h </w:instrText>
      </w:r>
      <w:r>
        <w:fldChar w:fldCharType="separate"/>
      </w:r>
      <w:r w:rsidRPr="004C22B2">
        <w:rPr>
          <w:lang w:val="fr-FR"/>
        </w:rPr>
        <w:t>23</w:t>
      </w:r>
      <w:r>
        <w:fldChar w:fldCharType="end"/>
      </w:r>
    </w:p>
    <w:p w14:paraId="504899B7" w14:textId="47A0842F" w:rsidR="00541414" w:rsidRPr="004C22B2" w:rsidRDefault="00541414">
      <w:pPr>
        <w:pStyle w:val="TM2"/>
        <w:rPr>
          <w:rFonts w:asciiTheme="minorHAnsi" w:eastAsiaTheme="minorEastAsia" w:hAnsiTheme="minorHAnsi" w:cstheme="minorBidi"/>
          <w:sz w:val="22"/>
          <w:szCs w:val="22"/>
          <w:lang w:val="fr-FR"/>
        </w:rPr>
      </w:pPr>
      <w:r w:rsidRPr="00F20F91">
        <w:rPr>
          <w:lang w:val="fr-FR"/>
        </w:rPr>
        <w:t>26.</w:t>
      </w:r>
      <w:r w:rsidRPr="004C22B2">
        <w:rPr>
          <w:rFonts w:asciiTheme="minorHAnsi" w:eastAsiaTheme="minorEastAsia" w:hAnsiTheme="minorHAnsi" w:cstheme="minorBidi"/>
          <w:sz w:val="22"/>
          <w:szCs w:val="22"/>
          <w:lang w:val="fr-FR"/>
        </w:rPr>
        <w:tab/>
      </w:r>
      <w:r w:rsidRPr="00F20F91">
        <w:rPr>
          <w:lang w:val="fr-FR"/>
        </w:rPr>
        <w:t>Confidentialité</w:t>
      </w:r>
      <w:r w:rsidRPr="004C22B2">
        <w:rPr>
          <w:lang w:val="fr-FR"/>
        </w:rPr>
        <w:tab/>
      </w:r>
      <w:r>
        <w:fldChar w:fldCharType="begin"/>
      </w:r>
      <w:r w:rsidRPr="004C22B2">
        <w:rPr>
          <w:lang w:val="fr-FR"/>
        </w:rPr>
        <w:instrText xml:space="preserve"> PAGEREF _Toc139200297 \h </w:instrText>
      </w:r>
      <w:r>
        <w:fldChar w:fldCharType="separate"/>
      </w:r>
      <w:r w:rsidRPr="004C22B2">
        <w:rPr>
          <w:lang w:val="fr-FR"/>
        </w:rPr>
        <w:t>23</w:t>
      </w:r>
      <w:r>
        <w:fldChar w:fldCharType="end"/>
      </w:r>
    </w:p>
    <w:p w14:paraId="0C3DCFA2" w14:textId="618190C1" w:rsidR="00541414" w:rsidRPr="004C22B2" w:rsidRDefault="00541414">
      <w:pPr>
        <w:pStyle w:val="TM2"/>
        <w:rPr>
          <w:rFonts w:asciiTheme="minorHAnsi" w:eastAsiaTheme="minorEastAsia" w:hAnsiTheme="minorHAnsi" w:cstheme="minorBidi"/>
          <w:sz w:val="22"/>
          <w:szCs w:val="22"/>
          <w:lang w:val="fr-FR"/>
        </w:rPr>
      </w:pPr>
      <w:r w:rsidRPr="00F20F91">
        <w:rPr>
          <w:lang w:val="fr-FR"/>
        </w:rPr>
        <w:t>27.</w:t>
      </w:r>
      <w:r w:rsidRPr="004C22B2">
        <w:rPr>
          <w:rFonts w:asciiTheme="minorHAnsi" w:eastAsiaTheme="minorEastAsia" w:hAnsiTheme="minorHAnsi" w:cstheme="minorBidi"/>
          <w:sz w:val="22"/>
          <w:szCs w:val="22"/>
          <w:lang w:val="fr-FR"/>
        </w:rPr>
        <w:tab/>
      </w:r>
      <w:r w:rsidRPr="00F20F91">
        <w:rPr>
          <w:lang w:val="fr-FR"/>
        </w:rPr>
        <w:t>Éclaircissements concernant les Offres</w:t>
      </w:r>
      <w:r w:rsidRPr="004C22B2">
        <w:rPr>
          <w:lang w:val="fr-FR"/>
        </w:rPr>
        <w:tab/>
      </w:r>
      <w:r>
        <w:fldChar w:fldCharType="begin"/>
      </w:r>
      <w:r w:rsidRPr="004C22B2">
        <w:rPr>
          <w:lang w:val="fr-FR"/>
        </w:rPr>
        <w:instrText xml:space="preserve"> PAGEREF _Toc139200298 \h </w:instrText>
      </w:r>
      <w:r>
        <w:fldChar w:fldCharType="separate"/>
      </w:r>
      <w:r w:rsidRPr="004C22B2">
        <w:rPr>
          <w:lang w:val="fr-FR"/>
        </w:rPr>
        <w:t>23</w:t>
      </w:r>
      <w:r>
        <w:fldChar w:fldCharType="end"/>
      </w:r>
    </w:p>
    <w:p w14:paraId="3A533EA3" w14:textId="4395B211" w:rsidR="00541414" w:rsidRPr="004C22B2" w:rsidRDefault="00541414">
      <w:pPr>
        <w:pStyle w:val="TM2"/>
        <w:rPr>
          <w:rFonts w:asciiTheme="minorHAnsi" w:eastAsiaTheme="minorEastAsia" w:hAnsiTheme="minorHAnsi" w:cstheme="minorBidi"/>
          <w:sz w:val="22"/>
          <w:szCs w:val="22"/>
          <w:lang w:val="fr-FR"/>
        </w:rPr>
      </w:pPr>
      <w:r w:rsidRPr="00F20F91">
        <w:rPr>
          <w:lang w:val="fr-FR"/>
        </w:rPr>
        <w:t>28.</w:t>
      </w:r>
      <w:r w:rsidRPr="004C22B2">
        <w:rPr>
          <w:rFonts w:asciiTheme="minorHAnsi" w:eastAsiaTheme="minorEastAsia" w:hAnsiTheme="minorHAnsi" w:cstheme="minorBidi"/>
          <w:sz w:val="22"/>
          <w:szCs w:val="22"/>
          <w:lang w:val="fr-FR"/>
        </w:rPr>
        <w:tab/>
      </w:r>
      <w:r w:rsidRPr="00F20F91">
        <w:rPr>
          <w:lang w:val="fr-FR"/>
        </w:rPr>
        <w:t>Divergences, réserves ou omissions</w:t>
      </w:r>
      <w:r w:rsidRPr="004C22B2">
        <w:rPr>
          <w:lang w:val="fr-FR"/>
        </w:rPr>
        <w:tab/>
      </w:r>
      <w:r>
        <w:fldChar w:fldCharType="begin"/>
      </w:r>
      <w:r w:rsidRPr="004C22B2">
        <w:rPr>
          <w:lang w:val="fr-FR"/>
        </w:rPr>
        <w:instrText xml:space="preserve"> PAGEREF _Toc139200299 \h </w:instrText>
      </w:r>
      <w:r>
        <w:fldChar w:fldCharType="separate"/>
      </w:r>
      <w:r w:rsidRPr="004C22B2">
        <w:rPr>
          <w:lang w:val="fr-FR"/>
        </w:rPr>
        <w:t>24</w:t>
      </w:r>
      <w:r>
        <w:fldChar w:fldCharType="end"/>
      </w:r>
    </w:p>
    <w:p w14:paraId="2696C351" w14:textId="426A0605" w:rsidR="00541414" w:rsidRPr="004C22B2" w:rsidRDefault="00541414">
      <w:pPr>
        <w:pStyle w:val="TM2"/>
        <w:rPr>
          <w:rFonts w:asciiTheme="minorHAnsi" w:eastAsiaTheme="minorEastAsia" w:hAnsiTheme="minorHAnsi" w:cstheme="minorBidi"/>
          <w:sz w:val="22"/>
          <w:szCs w:val="22"/>
          <w:lang w:val="fr-FR"/>
        </w:rPr>
      </w:pPr>
      <w:r w:rsidRPr="00F20F91">
        <w:rPr>
          <w:lang w:val="fr-FR"/>
        </w:rPr>
        <w:lastRenderedPageBreak/>
        <w:t>29.</w:t>
      </w:r>
      <w:r w:rsidRPr="004C22B2">
        <w:rPr>
          <w:rFonts w:asciiTheme="minorHAnsi" w:eastAsiaTheme="minorEastAsia" w:hAnsiTheme="minorHAnsi" w:cstheme="minorBidi"/>
          <w:sz w:val="22"/>
          <w:szCs w:val="22"/>
          <w:lang w:val="fr-FR"/>
        </w:rPr>
        <w:tab/>
      </w:r>
      <w:r w:rsidRPr="00F20F91">
        <w:rPr>
          <w:lang w:val="fr-FR"/>
        </w:rPr>
        <w:t>Non-conformités, Erreurs et Omissions</w:t>
      </w:r>
      <w:r w:rsidRPr="004C22B2">
        <w:rPr>
          <w:lang w:val="fr-FR"/>
        </w:rPr>
        <w:tab/>
      </w:r>
      <w:r>
        <w:fldChar w:fldCharType="begin"/>
      </w:r>
      <w:r w:rsidRPr="004C22B2">
        <w:rPr>
          <w:lang w:val="fr-FR"/>
        </w:rPr>
        <w:instrText xml:space="preserve"> PAGEREF _Toc139200300 \h </w:instrText>
      </w:r>
      <w:r>
        <w:fldChar w:fldCharType="separate"/>
      </w:r>
      <w:r w:rsidRPr="004C22B2">
        <w:rPr>
          <w:lang w:val="fr-FR"/>
        </w:rPr>
        <w:t>24</w:t>
      </w:r>
      <w:r>
        <w:fldChar w:fldCharType="end"/>
      </w:r>
    </w:p>
    <w:p w14:paraId="00CFB493" w14:textId="7BA02CCE" w:rsidR="00541414" w:rsidRPr="004C22B2" w:rsidRDefault="00541414">
      <w:pPr>
        <w:pStyle w:val="TM2"/>
        <w:rPr>
          <w:rFonts w:asciiTheme="minorHAnsi" w:eastAsiaTheme="minorEastAsia" w:hAnsiTheme="minorHAnsi" w:cstheme="minorBidi"/>
          <w:sz w:val="22"/>
          <w:szCs w:val="22"/>
          <w:lang w:val="fr-FR"/>
        </w:rPr>
      </w:pPr>
      <w:r w:rsidRPr="00F20F91">
        <w:rPr>
          <w:lang w:val="fr-FR"/>
        </w:rPr>
        <w:t>30.</w:t>
      </w:r>
      <w:r w:rsidRPr="004C22B2">
        <w:rPr>
          <w:rFonts w:asciiTheme="minorHAnsi" w:eastAsiaTheme="minorEastAsia" w:hAnsiTheme="minorHAnsi" w:cstheme="minorBidi"/>
          <w:sz w:val="22"/>
          <w:szCs w:val="22"/>
          <w:lang w:val="fr-FR"/>
        </w:rPr>
        <w:tab/>
      </w:r>
      <w:r w:rsidRPr="00F20F91">
        <w:rPr>
          <w:lang w:val="fr-FR"/>
        </w:rPr>
        <w:t>Evaluation des Parties Techniques</w:t>
      </w:r>
      <w:r w:rsidRPr="004C22B2">
        <w:rPr>
          <w:lang w:val="fr-FR"/>
        </w:rPr>
        <w:tab/>
      </w:r>
      <w:r>
        <w:fldChar w:fldCharType="begin"/>
      </w:r>
      <w:r w:rsidRPr="004C22B2">
        <w:rPr>
          <w:lang w:val="fr-FR"/>
        </w:rPr>
        <w:instrText xml:space="preserve"> PAGEREF _Toc139200301 \h </w:instrText>
      </w:r>
      <w:r>
        <w:fldChar w:fldCharType="separate"/>
      </w:r>
      <w:r w:rsidRPr="004C22B2">
        <w:rPr>
          <w:lang w:val="fr-FR"/>
        </w:rPr>
        <w:t>24</w:t>
      </w:r>
      <w:r>
        <w:fldChar w:fldCharType="end"/>
      </w:r>
    </w:p>
    <w:p w14:paraId="3B4F1D15" w14:textId="1DBE2D02" w:rsidR="00541414" w:rsidRPr="004C22B2" w:rsidRDefault="00541414">
      <w:pPr>
        <w:pStyle w:val="TM2"/>
        <w:rPr>
          <w:rFonts w:asciiTheme="minorHAnsi" w:eastAsiaTheme="minorEastAsia" w:hAnsiTheme="minorHAnsi" w:cstheme="minorBidi"/>
          <w:sz w:val="22"/>
          <w:szCs w:val="22"/>
          <w:lang w:val="fr-FR"/>
        </w:rPr>
      </w:pPr>
      <w:r w:rsidRPr="00F20F91">
        <w:rPr>
          <w:lang w:val="fr-FR"/>
        </w:rPr>
        <w:t>31.</w:t>
      </w:r>
      <w:r w:rsidRPr="004C22B2">
        <w:rPr>
          <w:rFonts w:asciiTheme="minorHAnsi" w:eastAsiaTheme="minorEastAsia" w:hAnsiTheme="minorHAnsi" w:cstheme="minorBidi"/>
          <w:sz w:val="22"/>
          <w:szCs w:val="22"/>
          <w:lang w:val="fr-FR"/>
        </w:rPr>
        <w:tab/>
      </w:r>
      <w:r w:rsidRPr="00F20F91">
        <w:rPr>
          <w:lang w:val="fr-FR"/>
        </w:rPr>
        <w:t>Détermination de la Conformité</w:t>
      </w:r>
      <w:r w:rsidRPr="004C22B2">
        <w:rPr>
          <w:lang w:val="fr-FR"/>
        </w:rPr>
        <w:tab/>
      </w:r>
      <w:r>
        <w:fldChar w:fldCharType="begin"/>
      </w:r>
      <w:r w:rsidRPr="004C22B2">
        <w:rPr>
          <w:lang w:val="fr-FR"/>
        </w:rPr>
        <w:instrText xml:space="preserve"> PAGEREF _Toc139200302 \h </w:instrText>
      </w:r>
      <w:r>
        <w:fldChar w:fldCharType="separate"/>
      </w:r>
      <w:r w:rsidRPr="004C22B2">
        <w:rPr>
          <w:lang w:val="fr-FR"/>
        </w:rPr>
        <w:t>24</w:t>
      </w:r>
      <w:r>
        <w:fldChar w:fldCharType="end"/>
      </w:r>
    </w:p>
    <w:p w14:paraId="651B7283" w14:textId="4885476E" w:rsidR="00541414" w:rsidRPr="004C22B2" w:rsidRDefault="00541414">
      <w:pPr>
        <w:pStyle w:val="TM2"/>
        <w:rPr>
          <w:rFonts w:asciiTheme="minorHAnsi" w:eastAsiaTheme="minorEastAsia" w:hAnsiTheme="minorHAnsi" w:cstheme="minorBidi"/>
          <w:sz w:val="22"/>
          <w:szCs w:val="22"/>
          <w:lang w:val="fr-FR"/>
        </w:rPr>
      </w:pPr>
      <w:r w:rsidRPr="00F20F91">
        <w:rPr>
          <w:lang w:val="fr-FR"/>
        </w:rPr>
        <w:t>32.</w:t>
      </w:r>
      <w:r w:rsidRPr="004C22B2">
        <w:rPr>
          <w:rFonts w:asciiTheme="minorHAnsi" w:eastAsiaTheme="minorEastAsia" w:hAnsiTheme="minorHAnsi" w:cstheme="minorBidi"/>
          <w:sz w:val="22"/>
          <w:szCs w:val="22"/>
          <w:lang w:val="fr-FR"/>
        </w:rPr>
        <w:tab/>
      </w:r>
      <w:r w:rsidRPr="00F20F91">
        <w:rPr>
          <w:lang w:val="fr-FR"/>
        </w:rPr>
        <w:t>Qualification des Soumissionnaires et évaluation détaillée de la partie Technique</w:t>
      </w:r>
      <w:r w:rsidRPr="004C22B2">
        <w:rPr>
          <w:lang w:val="fr-FR"/>
        </w:rPr>
        <w:tab/>
      </w:r>
      <w:r>
        <w:fldChar w:fldCharType="begin"/>
      </w:r>
      <w:r w:rsidRPr="004C22B2">
        <w:rPr>
          <w:lang w:val="fr-FR"/>
        </w:rPr>
        <w:instrText xml:space="preserve"> PAGEREF _Toc139200303 \h </w:instrText>
      </w:r>
      <w:r>
        <w:fldChar w:fldCharType="separate"/>
      </w:r>
      <w:r w:rsidRPr="004C22B2">
        <w:rPr>
          <w:lang w:val="fr-FR"/>
        </w:rPr>
        <w:t>26</w:t>
      </w:r>
      <w:r>
        <w:fldChar w:fldCharType="end"/>
      </w:r>
    </w:p>
    <w:p w14:paraId="6905069F" w14:textId="7B447962" w:rsidR="00541414" w:rsidRPr="004C22B2" w:rsidRDefault="00541414">
      <w:pPr>
        <w:pStyle w:val="TM2"/>
        <w:rPr>
          <w:rFonts w:asciiTheme="minorHAnsi" w:eastAsiaTheme="minorEastAsia" w:hAnsiTheme="minorHAnsi" w:cstheme="minorBidi"/>
          <w:sz w:val="22"/>
          <w:szCs w:val="22"/>
          <w:lang w:val="fr-FR"/>
        </w:rPr>
      </w:pPr>
      <w:r w:rsidRPr="00F20F91">
        <w:rPr>
          <w:lang w:val="fr-FR"/>
        </w:rPr>
        <w:t>33.</w:t>
      </w:r>
      <w:r w:rsidRPr="004C22B2">
        <w:rPr>
          <w:rFonts w:asciiTheme="minorHAnsi" w:eastAsiaTheme="minorEastAsia" w:hAnsiTheme="minorHAnsi" w:cstheme="minorBidi"/>
          <w:sz w:val="22"/>
          <w:szCs w:val="22"/>
          <w:lang w:val="fr-FR"/>
        </w:rPr>
        <w:tab/>
      </w:r>
      <w:r w:rsidRPr="00F20F91">
        <w:rPr>
          <w:lang w:val="fr-FR"/>
        </w:rPr>
        <w:t>Notification de l’Evaluation des Parties Techniques et Ouverture Publique des Parties Financières</w:t>
      </w:r>
      <w:r w:rsidRPr="004C22B2">
        <w:rPr>
          <w:lang w:val="fr-FR"/>
        </w:rPr>
        <w:tab/>
      </w:r>
      <w:r>
        <w:fldChar w:fldCharType="begin"/>
      </w:r>
      <w:r w:rsidRPr="004C22B2">
        <w:rPr>
          <w:lang w:val="fr-FR"/>
        </w:rPr>
        <w:instrText xml:space="preserve"> PAGEREF _Toc139200304 \h </w:instrText>
      </w:r>
      <w:r>
        <w:fldChar w:fldCharType="separate"/>
      </w:r>
      <w:r w:rsidRPr="004C22B2">
        <w:rPr>
          <w:lang w:val="fr-FR"/>
        </w:rPr>
        <w:t>26</w:t>
      </w:r>
      <w:r>
        <w:fldChar w:fldCharType="end"/>
      </w:r>
    </w:p>
    <w:p w14:paraId="00DBE558" w14:textId="1ED7582E" w:rsidR="00541414" w:rsidRPr="004C22B2" w:rsidRDefault="00541414">
      <w:pPr>
        <w:pStyle w:val="TM2"/>
        <w:rPr>
          <w:rFonts w:asciiTheme="minorHAnsi" w:eastAsiaTheme="minorEastAsia" w:hAnsiTheme="minorHAnsi" w:cstheme="minorBidi"/>
          <w:sz w:val="22"/>
          <w:szCs w:val="22"/>
          <w:lang w:val="fr-FR"/>
        </w:rPr>
      </w:pPr>
      <w:r w:rsidRPr="00F20F91">
        <w:rPr>
          <w:lang w:val="fr-FR"/>
        </w:rPr>
        <w:t>34.</w:t>
      </w:r>
      <w:r w:rsidRPr="004C22B2">
        <w:rPr>
          <w:rFonts w:asciiTheme="minorHAnsi" w:eastAsiaTheme="minorEastAsia" w:hAnsiTheme="minorHAnsi" w:cstheme="minorBidi"/>
          <w:sz w:val="22"/>
          <w:szCs w:val="22"/>
          <w:lang w:val="fr-FR"/>
        </w:rPr>
        <w:tab/>
      </w:r>
      <w:r w:rsidRPr="00F20F91">
        <w:rPr>
          <w:lang w:val="fr-FR"/>
        </w:rPr>
        <w:t>Evaluation des Parties Financières</w:t>
      </w:r>
      <w:r w:rsidRPr="004C22B2">
        <w:rPr>
          <w:lang w:val="fr-FR"/>
        </w:rPr>
        <w:tab/>
      </w:r>
      <w:r>
        <w:fldChar w:fldCharType="begin"/>
      </w:r>
      <w:r w:rsidRPr="004C22B2">
        <w:rPr>
          <w:lang w:val="fr-FR"/>
        </w:rPr>
        <w:instrText xml:space="preserve"> PAGEREF _Toc139200305 \h </w:instrText>
      </w:r>
      <w:r>
        <w:fldChar w:fldCharType="separate"/>
      </w:r>
      <w:r w:rsidRPr="004C22B2">
        <w:rPr>
          <w:lang w:val="fr-FR"/>
        </w:rPr>
        <w:t>28</w:t>
      </w:r>
      <w:r>
        <w:fldChar w:fldCharType="end"/>
      </w:r>
    </w:p>
    <w:p w14:paraId="0EFA23CF" w14:textId="251983FA" w:rsidR="00541414" w:rsidRPr="004C22B2" w:rsidRDefault="00541414">
      <w:pPr>
        <w:pStyle w:val="TM2"/>
        <w:rPr>
          <w:rFonts w:asciiTheme="minorHAnsi" w:eastAsiaTheme="minorEastAsia" w:hAnsiTheme="minorHAnsi" w:cstheme="minorBidi"/>
          <w:sz w:val="22"/>
          <w:szCs w:val="22"/>
          <w:lang w:val="fr-FR"/>
        </w:rPr>
      </w:pPr>
      <w:r w:rsidRPr="00F20F91">
        <w:rPr>
          <w:lang w:val="fr-FR"/>
        </w:rPr>
        <w:t>35.</w:t>
      </w:r>
      <w:r w:rsidRPr="004C22B2">
        <w:rPr>
          <w:rFonts w:asciiTheme="minorHAnsi" w:eastAsiaTheme="minorEastAsia" w:hAnsiTheme="minorHAnsi" w:cstheme="minorBidi"/>
          <w:sz w:val="22"/>
          <w:szCs w:val="22"/>
          <w:lang w:val="fr-FR"/>
        </w:rPr>
        <w:tab/>
      </w:r>
      <w:r w:rsidRPr="00F20F91">
        <w:rPr>
          <w:lang w:val="fr-FR"/>
        </w:rPr>
        <w:t>Correction des erreurs arithmétiques, Conversion en une seule Monnaie, Marge de Préférence, Comparaison des Parties Financières</w:t>
      </w:r>
      <w:r w:rsidRPr="004C22B2">
        <w:rPr>
          <w:lang w:val="fr-FR"/>
        </w:rPr>
        <w:tab/>
      </w:r>
      <w:r>
        <w:fldChar w:fldCharType="begin"/>
      </w:r>
      <w:r w:rsidRPr="004C22B2">
        <w:rPr>
          <w:lang w:val="fr-FR"/>
        </w:rPr>
        <w:instrText xml:space="preserve"> PAGEREF _Toc139200306 \h </w:instrText>
      </w:r>
      <w:r>
        <w:fldChar w:fldCharType="separate"/>
      </w:r>
      <w:r w:rsidRPr="004C22B2">
        <w:rPr>
          <w:lang w:val="fr-FR"/>
        </w:rPr>
        <w:t>29</w:t>
      </w:r>
      <w:r>
        <w:fldChar w:fldCharType="end"/>
      </w:r>
    </w:p>
    <w:p w14:paraId="2D3C7094" w14:textId="39531F8A" w:rsidR="00541414" w:rsidRPr="004C22B2" w:rsidRDefault="00541414">
      <w:pPr>
        <w:pStyle w:val="TM2"/>
        <w:rPr>
          <w:rFonts w:asciiTheme="minorHAnsi" w:eastAsiaTheme="minorEastAsia" w:hAnsiTheme="minorHAnsi" w:cstheme="minorBidi"/>
          <w:sz w:val="22"/>
          <w:szCs w:val="22"/>
          <w:lang w:val="fr-FR"/>
        </w:rPr>
      </w:pPr>
      <w:r w:rsidRPr="00F20F91">
        <w:rPr>
          <w:lang w:val="fr-FR"/>
        </w:rPr>
        <w:t>36.</w:t>
      </w:r>
      <w:r w:rsidRPr="004C22B2">
        <w:rPr>
          <w:rFonts w:asciiTheme="minorHAnsi" w:eastAsiaTheme="minorEastAsia" w:hAnsiTheme="minorHAnsi" w:cstheme="minorBidi"/>
          <w:sz w:val="22"/>
          <w:szCs w:val="22"/>
          <w:lang w:val="fr-FR"/>
        </w:rPr>
        <w:tab/>
      </w:r>
      <w:r w:rsidRPr="00F20F91">
        <w:rPr>
          <w:lang w:val="fr-FR"/>
        </w:rPr>
        <w:t>Offres anormalement basses</w:t>
      </w:r>
      <w:r w:rsidRPr="004C22B2">
        <w:rPr>
          <w:lang w:val="fr-FR"/>
        </w:rPr>
        <w:tab/>
      </w:r>
      <w:r>
        <w:fldChar w:fldCharType="begin"/>
      </w:r>
      <w:r w:rsidRPr="004C22B2">
        <w:rPr>
          <w:lang w:val="fr-FR"/>
        </w:rPr>
        <w:instrText xml:space="preserve"> PAGEREF _Toc139200307 \h </w:instrText>
      </w:r>
      <w:r>
        <w:fldChar w:fldCharType="separate"/>
      </w:r>
      <w:r w:rsidRPr="004C22B2">
        <w:rPr>
          <w:lang w:val="fr-FR"/>
        </w:rPr>
        <w:t>30</w:t>
      </w:r>
      <w:r>
        <w:fldChar w:fldCharType="end"/>
      </w:r>
    </w:p>
    <w:p w14:paraId="02B79B79" w14:textId="178C8C3F" w:rsidR="00541414" w:rsidRPr="004C22B2" w:rsidRDefault="00541414">
      <w:pPr>
        <w:pStyle w:val="TM2"/>
        <w:rPr>
          <w:rFonts w:asciiTheme="minorHAnsi" w:eastAsiaTheme="minorEastAsia" w:hAnsiTheme="minorHAnsi" w:cstheme="minorBidi"/>
          <w:sz w:val="22"/>
          <w:szCs w:val="22"/>
          <w:lang w:val="fr-FR"/>
        </w:rPr>
      </w:pPr>
      <w:r w:rsidRPr="00F20F91">
        <w:rPr>
          <w:lang w:val="fr-FR"/>
        </w:rPr>
        <w:t>37.</w:t>
      </w:r>
      <w:r w:rsidRPr="004C22B2">
        <w:rPr>
          <w:rFonts w:asciiTheme="minorHAnsi" w:eastAsiaTheme="minorEastAsia" w:hAnsiTheme="minorHAnsi" w:cstheme="minorBidi"/>
          <w:sz w:val="22"/>
          <w:szCs w:val="22"/>
          <w:lang w:val="fr-FR"/>
        </w:rPr>
        <w:tab/>
      </w:r>
      <w:r w:rsidRPr="00F20F91">
        <w:rPr>
          <w:lang w:val="fr-FR"/>
        </w:rPr>
        <w:t>Evaluation combinée des Parties Techniques et Financières</w:t>
      </w:r>
      <w:r w:rsidRPr="004C22B2">
        <w:rPr>
          <w:lang w:val="fr-FR"/>
        </w:rPr>
        <w:tab/>
      </w:r>
      <w:r>
        <w:fldChar w:fldCharType="begin"/>
      </w:r>
      <w:r w:rsidRPr="004C22B2">
        <w:rPr>
          <w:lang w:val="fr-FR"/>
        </w:rPr>
        <w:instrText xml:space="preserve"> PAGEREF _Toc139200308 \h </w:instrText>
      </w:r>
      <w:r>
        <w:fldChar w:fldCharType="separate"/>
      </w:r>
      <w:r w:rsidRPr="004C22B2">
        <w:rPr>
          <w:lang w:val="fr-FR"/>
        </w:rPr>
        <w:t>31</w:t>
      </w:r>
      <w:r>
        <w:fldChar w:fldCharType="end"/>
      </w:r>
    </w:p>
    <w:p w14:paraId="58D4278B" w14:textId="419F241D" w:rsidR="00541414" w:rsidRPr="004C22B2" w:rsidRDefault="00541414">
      <w:pPr>
        <w:pStyle w:val="TM2"/>
        <w:rPr>
          <w:rFonts w:asciiTheme="minorHAnsi" w:eastAsiaTheme="minorEastAsia" w:hAnsiTheme="minorHAnsi" w:cstheme="minorBidi"/>
          <w:sz w:val="22"/>
          <w:szCs w:val="22"/>
          <w:lang w:val="fr-FR"/>
        </w:rPr>
      </w:pPr>
      <w:r w:rsidRPr="00F20F91">
        <w:rPr>
          <w:lang w:val="fr-FR"/>
        </w:rPr>
        <w:t>38.</w:t>
      </w:r>
      <w:r w:rsidRPr="004C22B2">
        <w:rPr>
          <w:rFonts w:asciiTheme="minorHAnsi" w:eastAsiaTheme="minorEastAsia" w:hAnsiTheme="minorHAnsi" w:cstheme="minorBidi"/>
          <w:sz w:val="22"/>
          <w:szCs w:val="22"/>
          <w:lang w:val="fr-FR"/>
        </w:rPr>
        <w:tab/>
      </w:r>
      <w:r w:rsidRPr="00F20F91">
        <w:rPr>
          <w:lang w:val="fr-FR"/>
        </w:rPr>
        <w:t>Droit de l’Acheteur d’accepter une Offre et de rejeter une ou toutes les offres</w:t>
      </w:r>
      <w:r w:rsidRPr="004C22B2">
        <w:rPr>
          <w:lang w:val="fr-FR"/>
        </w:rPr>
        <w:tab/>
      </w:r>
      <w:r>
        <w:fldChar w:fldCharType="begin"/>
      </w:r>
      <w:r w:rsidRPr="004C22B2">
        <w:rPr>
          <w:lang w:val="fr-FR"/>
        </w:rPr>
        <w:instrText xml:space="preserve"> PAGEREF _Toc139200309 \h </w:instrText>
      </w:r>
      <w:r>
        <w:fldChar w:fldCharType="separate"/>
      </w:r>
      <w:r w:rsidRPr="004C22B2">
        <w:rPr>
          <w:lang w:val="fr-FR"/>
        </w:rPr>
        <w:t>31</w:t>
      </w:r>
      <w:r>
        <w:fldChar w:fldCharType="end"/>
      </w:r>
    </w:p>
    <w:p w14:paraId="5DFDD2A1" w14:textId="394A3531" w:rsidR="00541414" w:rsidRPr="004C22B2" w:rsidRDefault="00541414">
      <w:pPr>
        <w:pStyle w:val="TM2"/>
        <w:rPr>
          <w:rFonts w:asciiTheme="minorHAnsi" w:eastAsiaTheme="minorEastAsia" w:hAnsiTheme="minorHAnsi" w:cstheme="minorBidi"/>
          <w:sz w:val="22"/>
          <w:szCs w:val="22"/>
          <w:lang w:val="fr-FR"/>
        </w:rPr>
      </w:pPr>
      <w:r w:rsidRPr="00F20F91">
        <w:rPr>
          <w:lang w:val="fr-FR"/>
        </w:rPr>
        <w:t>39.</w:t>
      </w:r>
      <w:r w:rsidRPr="004C22B2">
        <w:rPr>
          <w:rFonts w:asciiTheme="minorHAnsi" w:eastAsiaTheme="minorEastAsia" w:hAnsiTheme="minorHAnsi" w:cstheme="minorBidi"/>
          <w:sz w:val="22"/>
          <w:szCs w:val="22"/>
          <w:lang w:val="fr-FR"/>
        </w:rPr>
        <w:tab/>
      </w:r>
      <w:r w:rsidRPr="00F20F91">
        <w:rPr>
          <w:lang w:val="fr-FR"/>
        </w:rPr>
        <w:t>Période d’Attente</w:t>
      </w:r>
      <w:r w:rsidRPr="004C22B2">
        <w:rPr>
          <w:lang w:val="fr-FR"/>
        </w:rPr>
        <w:tab/>
      </w:r>
      <w:r>
        <w:fldChar w:fldCharType="begin"/>
      </w:r>
      <w:r w:rsidRPr="004C22B2">
        <w:rPr>
          <w:lang w:val="fr-FR"/>
        </w:rPr>
        <w:instrText xml:space="preserve"> PAGEREF _Toc139200310 \h </w:instrText>
      </w:r>
      <w:r>
        <w:fldChar w:fldCharType="separate"/>
      </w:r>
      <w:r w:rsidRPr="004C22B2">
        <w:rPr>
          <w:lang w:val="fr-FR"/>
        </w:rPr>
        <w:t>31</w:t>
      </w:r>
      <w:r>
        <w:fldChar w:fldCharType="end"/>
      </w:r>
    </w:p>
    <w:p w14:paraId="6D865C74" w14:textId="32A1615C" w:rsidR="00541414" w:rsidRPr="004C22B2" w:rsidRDefault="00541414">
      <w:pPr>
        <w:pStyle w:val="TM2"/>
        <w:rPr>
          <w:rFonts w:asciiTheme="minorHAnsi" w:eastAsiaTheme="minorEastAsia" w:hAnsiTheme="minorHAnsi" w:cstheme="minorBidi"/>
          <w:sz w:val="22"/>
          <w:szCs w:val="22"/>
          <w:lang w:val="fr-FR"/>
        </w:rPr>
      </w:pPr>
      <w:r w:rsidRPr="00F20F91">
        <w:rPr>
          <w:lang w:val="fr-FR"/>
        </w:rPr>
        <w:t>40.</w:t>
      </w:r>
      <w:r w:rsidRPr="004C22B2">
        <w:rPr>
          <w:rFonts w:asciiTheme="minorHAnsi" w:eastAsiaTheme="minorEastAsia" w:hAnsiTheme="minorHAnsi" w:cstheme="minorBidi"/>
          <w:sz w:val="22"/>
          <w:szCs w:val="22"/>
          <w:lang w:val="fr-FR"/>
        </w:rPr>
        <w:tab/>
      </w:r>
      <w:r w:rsidRPr="00F20F91">
        <w:rPr>
          <w:lang w:val="fr-FR"/>
        </w:rPr>
        <w:t>Notification de l’Intention d’Attribution</w:t>
      </w:r>
      <w:r w:rsidRPr="004C22B2">
        <w:rPr>
          <w:lang w:val="fr-FR"/>
        </w:rPr>
        <w:tab/>
      </w:r>
      <w:r>
        <w:fldChar w:fldCharType="begin"/>
      </w:r>
      <w:r w:rsidRPr="004C22B2">
        <w:rPr>
          <w:lang w:val="fr-FR"/>
        </w:rPr>
        <w:instrText xml:space="preserve"> PAGEREF _Toc139200311 \h </w:instrText>
      </w:r>
      <w:r>
        <w:fldChar w:fldCharType="separate"/>
      </w:r>
      <w:r w:rsidRPr="004C22B2">
        <w:rPr>
          <w:lang w:val="fr-FR"/>
        </w:rPr>
        <w:t>31</w:t>
      </w:r>
      <w:r>
        <w:fldChar w:fldCharType="end"/>
      </w:r>
    </w:p>
    <w:p w14:paraId="5695B28B" w14:textId="09B95F8B" w:rsidR="00541414" w:rsidRPr="004C22B2" w:rsidRDefault="00541414">
      <w:pPr>
        <w:pStyle w:val="TM2"/>
        <w:rPr>
          <w:rFonts w:asciiTheme="minorHAnsi" w:eastAsiaTheme="minorEastAsia" w:hAnsiTheme="minorHAnsi" w:cstheme="minorBidi"/>
          <w:sz w:val="22"/>
          <w:szCs w:val="22"/>
          <w:lang w:val="fr-FR"/>
        </w:rPr>
      </w:pPr>
      <w:r w:rsidRPr="00F20F91">
        <w:rPr>
          <w:lang w:val="fr-FR"/>
        </w:rPr>
        <w:t>41.</w:t>
      </w:r>
      <w:r w:rsidRPr="004C22B2">
        <w:rPr>
          <w:rFonts w:asciiTheme="minorHAnsi" w:eastAsiaTheme="minorEastAsia" w:hAnsiTheme="minorHAnsi" w:cstheme="minorBidi"/>
          <w:sz w:val="22"/>
          <w:szCs w:val="22"/>
          <w:lang w:val="fr-FR"/>
        </w:rPr>
        <w:tab/>
      </w:r>
      <w:r w:rsidRPr="00F20F91">
        <w:rPr>
          <w:lang w:val="fr-FR"/>
        </w:rPr>
        <w:t>Critères d’attribution</w:t>
      </w:r>
      <w:r w:rsidRPr="004C22B2">
        <w:rPr>
          <w:lang w:val="fr-FR"/>
        </w:rPr>
        <w:tab/>
      </w:r>
      <w:r>
        <w:fldChar w:fldCharType="begin"/>
      </w:r>
      <w:r w:rsidRPr="004C22B2">
        <w:rPr>
          <w:lang w:val="fr-FR"/>
        </w:rPr>
        <w:instrText xml:space="preserve"> PAGEREF _Toc139200312 \h </w:instrText>
      </w:r>
      <w:r>
        <w:fldChar w:fldCharType="separate"/>
      </w:r>
      <w:r w:rsidRPr="004C22B2">
        <w:rPr>
          <w:lang w:val="fr-FR"/>
        </w:rPr>
        <w:t>32</w:t>
      </w:r>
      <w:r>
        <w:fldChar w:fldCharType="end"/>
      </w:r>
    </w:p>
    <w:p w14:paraId="47EF679F" w14:textId="6CBABD13" w:rsidR="00541414" w:rsidRPr="004C22B2" w:rsidRDefault="00541414">
      <w:pPr>
        <w:pStyle w:val="TM2"/>
        <w:rPr>
          <w:rFonts w:asciiTheme="minorHAnsi" w:eastAsiaTheme="minorEastAsia" w:hAnsiTheme="minorHAnsi" w:cstheme="minorBidi"/>
          <w:sz w:val="22"/>
          <w:szCs w:val="22"/>
          <w:lang w:val="fr-FR"/>
        </w:rPr>
      </w:pPr>
      <w:r w:rsidRPr="00F20F91">
        <w:rPr>
          <w:lang w:val="fr-FR"/>
        </w:rPr>
        <w:t>42.</w:t>
      </w:r>
      <w:r w:rsidRPr="004C22B2">
        <w:rPr>
          <w:rFonts w:asciiTheme="minorHAnsi" w:eastAsiaTheme="minorEastAsia" w:hAnsiTheme="minorHAnsi" w:cstheme="minorBidi"/>
          <w:sz w:val="22"/>
          <w:szCs w:val="22"/>
          <w:lang w:val="fr-FR"/>
        </w:rPr>
        <w:tab/>
      </w:r>
      <w:r w:rsidRPr="00F20F91">
        <w:rPr>
          <w:lang w:val="fr-FR"/>
        </w:rPr>
        <w:t>Droit de l’Acheteur de modifier les quantités au moment de l’attribution du Marché</w:t>
      </w:r>
      <w:r w:rsidRPr="004C22B2">
        <w:rPr>
          <w:lang w:val="fr-FR"/>
        </w:rPr>
        <w:tab/>
      </w:r>
      <w:r>
        <w:fldChar w:fldCharType="begin"/>
      </w:r>
      <w:r w:rsidRPr="004C22B2">
        <w:rPr>
          <w:lang w:val="fr-FR"/>
        </w:rPr>
        <w:instrText xml:space="preserve"> PAGEREF _Toc139200313 \h </w:instrText>
      </w:r>
      <w:r>
        <w:fldChar w:fldCharType="separate"/>
      </w:r>
      <w:r w:rsidRPr="004C22B2">
        <w:rPr>
          <w:lang w:val="fr-FR"/>
        </w:rPr>
        <w:t>32</w:t>
      </w:r>
      <w:r>
        <w:fldChar w:fldCharType="end"/>
      </w:r>
    </w:p>
    <w:p w14:paraId="46671288" w14:textId="680EE267" w:rsidR="00541414" w:rsidRPr="004C22B2" w:rsidRDefault="00541414">
      <w:pPr>
        <w:pStyle w:val="TM2"/>
        <w:rPr>
          <w:rFonts w:asciiTheme="minorHAnsi" w:eastAsiaTheme="minorEastAsia" w:hAnsiTheme="minorHAnsi" w:cstheme="minorBidi"/>
          <w:sz w:val="22"/>
          <w:szCs w:val="22"/>
          <w:lang w:val="fr-FR"/>
        </w:rPr>
      </w:pPr>
      <w:r w:rsidRPr="00F20F91">
        <w:rPr>
          <w:lang w:val="fr-FR"/>
        </w:rPr>
        <w:t>43.</w:t>
      </w:r>
      <w:r w:rsidRPr="004C22B2">
        <w:rPr>
          <w:rFonts w:asciiTheme="minorHAnsi" w:eastAsiaTheme="minorEastAsia" w:hAnsiTheme="minorHAnsi" w:cstheme="minorBidi"/>
          <w:sz w:val="22"/>
          <w:szCs w:val="22"/>
          <w:lang w:val="fr-FR"/>
        </w:rPr>
        <w:tab/>
      </w:r>
      <w:r w:rsidRPr="00F20F91">
        <w:rPr>
          <w:lang w:val="fr-FR"/>
        </w:rPr>
        <w:t>Notification de l’Attribution du Marché</w:t>
      </w:r>
      <w:r w:rsidRPr="004C22B2">
        <w:rPr>
          <w:lang w:val="fr-FR"/>
        </w:rPr>
        <w:tab/>
      </w:r>
      <w:r>
        <w:fldChar w:fldCharType="begin"/>
      </w:r>
      <w:r w:rsidRPr="004C22B2">
        <w:rPr>
          <w:lang w:val="fr-FR"/>
        </w:rPr>
        <w:instrText xml:space="preserve"> PAGEREF _Toc139200314 \h </w:instrText>
      </w:r>
      <w:r>
        <w:fldChar w:fldCharType="separate"/>
      </w:r>
      <w:r w:rsidRPr="004C22B2">
        <w:rPr>
          <w:lang w:val="fr-FR"/>
        </w:rPr>
        <w:t>32</w:t>
      </w:r>
      <w:r>
        <w:fldChar w:fldCharType="end"/>
      </w:r>
    </w:p>
    <w:p w14:paraId="7B3EC817" w14:textId="32248E06" w:rsidR="00541414" w:rsidRPr="004C22B2" w:rsidRDefault="00541414">
      <w:pPr>
        <w:pStyle w:val="TM2"/>
        <w:rPr>
          <w:rFonts w:asciiTheme="minorHAnsi" w:eastAsiaTheme="minorEastAsia" w:hAnsiTheme="minorHAnsi" w:cstheme="minorBidi"/>
          <w:sz w:val="22"/>
          <w:szCs w:val="22"/>
          <w:lang w:val="fr-FR"/>
        </w:rPr>
      </w:pPr>
      <w:r w:rsidRPr="00F20F91">
        <w:rPr>
          <w:lang w:val="fr-FR"/>
        </w:rPr>
        <w:t>44.</w:t>
      </w:r>
      <w:r w:rsidRPr="004C22B2">
        <w:rPr>
          <w:rFonts w:asciiTheme="minorHAnsi" w:eastAsiaTheme="minorEastAsia" w:hAnsiTheme="minorHAnsi" w:cstheme="minorBidi"/>
          <w:sz w:val="22"/>
          <w:szCs w:val="22"/>
          <w:lang w:val="fr-FR"/>
        </w:rPr>
        <w:tab/>
      </w:r>
      <w:r w:rsidRPr="00F20F91">
        <w:rPr>
          <w:lang w:val="fr-FR"/>
        </w:rPr>
        <w:t>Debriefing par l’Acheteur</w:t>
      </w:r>
      <w:r w:rsidRPr="004C22B2">
        <w:rPr>
          <w:lang w:val="fr-FR"/>
        </w:rPr>
        <w:tab/>
      </w:r>
      <w:r>
        <w:fldChar w:fldCharType="begin"/>
      </w:r>
      <w:r w:rsidRPr="004C22B2">
        <w:rPr>
          <w:lang w:val="fr-FR"/>
        </w:rPr>
        <w:instrText xml:space="preserve"> PAGEREF _Toc139200315 \h </w:instrText>
      </w:r>
      <w:r>
        <w:fldChar w:fldCharType="separate"/>
      </w:r>
      <w:r w:rsidRPr="004C22B2">
        <w:rPr>
          <w:lang w:val="fr-FR"/>
        </w:rPr>
        <w:t>33</w:t>
      </w:r>
      <w:r>
        <w:fldChar w:fldCharType="end"/>
      </w:r>
    </w:p>
    <w:p w14:paraId="328F0EA5" w14:textId="30B8AE35" w:rsidR="00541414" w:rsidRPr="004C22B2" w:rsidRDefault="00541414">
      <w:pPr>
        <w:pStyle w:val="TM2"/>
        <w:rPr>
          <w:rFonts w:asciiTheme="minorHAnsi" w:eastAsiaTheme="minorEastAsia" w:hAnsiTheme="minorHAnsi" w:cstheme="minorBidi"/>
          <w:sz w:val="22"/>
          <w:szCs w:val="22"/>
          <w:lang w:val="fr-FR"/>
        </w:rPr>
      </w:pPr>
      <w:r w:rsidRPr="00F20F91">
        <w:rPr>
          <w:lang w:val="fr-FR"/>
        </w:rPr>
        <w:t>45.</w:t>
      </w:r>
      <w:r w:rsidRPr="004C22B2">
        <w:rPr>
          <w:rFonts w:asciiTheme="minorHAnsi" w:eastAsiaTheme="minorEastAsia" w:hAnsiTheme="minorHAnsi" w:cstheme="minorBidi"/>
          <w:sz w:val="22"/>
          <w:szCs w:val="22"/>
          <w:lang w:val="fr-FR"/>
        </w:rPr>
        <w:tab/>
      </w:r>
      <w:r w:rsidRPr="00F20F91">
        <w:rPr>
          <w:lang w:val="fr-FR"/>
        </w:rPr>
        <w:t xml:space="preserve"> Signature du Marché</w:t>
      </w:r>
      <w:r w:rsidRPr="004C22B2">
        <w:rPr>
          <w:lang w:val="fr-FR"/>
        </w:rPr>
        <w:tab/>
      </w:r>
      <w:r>
        <w:fldChar w:fldCharType="begin"/>
      </w:r>
      <w:r w:rsidRPr="004C22B2">
        <w:rPr>
          <w:lang w:val="fr-FR"/>
        </w:rPr>
        <w:instrText xml:space="preserve"> PAGEREF _Toc139200316 \h </w:instrText>
      </w:r>
      <w:r>
        <w:fldChar w:fldCharType="separate"/>
      </w:r>
      <w:r w:rsidRPr="004C22B2">
        <w:rPr>
          <w:lang w:val="fr-FR"/>
        </w:rPr>
        <w:t>34</w:t>
      </w:r>
      <w:r>
        <w:fldChar w:fldCharType="end"/>
      </w:r>
    </w:p>
    <w:p w14:paraId="3531A62F" w14:textId="70A883B0" w:rsidR="00541414" w:rsidRPr="004C22B2" w:rsidRDefault="00541414">
      <w:pPr>
        <w:pStyle w:val="TM2"/>
        <w:rPr>
          <w:rFonts w:asciiTheme="minorHAnsi" w:eastAsiaTheme="minorEastAsia" w:hAnsiTheme="minorHAnsi" w:cstheme="minorBidi"/>
          <w:sz w:val="22"/>
          <w:szCs w:val="22"/>
          <w:lang w:val="fr-FR"/>
        </w:rPr>
      </w:pPr>
      <w:r w:rsidRPr="00F20F91">
        <w:rPr>
          <w:lang w:val="fr-FR"/>
        </w:rPr>
        <w:t>46.</w:t>
      </w:r>
      <w:r w:rsidRPr="004C22B2">
        <w:rPr>
          <w:rFonts w:asciiTheme="minorHAnsi" w:eastAsiaTheme="minorEastAsia" w:hAnsiTheme="minorHAnsi" w:cstheme="minorBidi"/>
          <w:sz w:val="22"/>
          <w:szCs w:val="22"/>
          <w:lang w:val="fr-FR"/>
        </w:rPr>
        <w:tab/>
      </w:r>
      <w:r w:rsidRPr="00F20F91">
        <w:rPr>
          <w:lang w:val="fr-FR"/>
        </w:rPr>
        <w:t>Garantie de bonne exécution</w:t>
      </w:r>
      <w:r w:rsidRPr="004C22B2">
        <w:rPr>
          <w:lang w:val="fr-FR"/>
        </w:rPr>
        <w:tab/>
      </w:r>
      <w:r>
        <w:fldChar w:fldCharType="begin"/>
      </w:r>
      <w:r w:rsidRPr="004C22B2">
        <w:rPr>
          <w:lang w:val="fr-FR"/>
        </w:rPr>
        <w:instrText xml:space="preserve"> PAGEREF _Toc139200317 \h </w:instrText>
      </w:r>
      <w:r>
        <w:fldChar w:fldCharType="separate"/>
      </w:r>
      <w:r w:rsidRPr="004C22B2">
        <w:rPr>
          <w:lang w:val="fr-FR"/>
        </w:rPr>
        <w:t>34</w:t>
      </w:r>
      <w:r>
        <w:fldChar w:fldCharType="end"/>
      </w:r>
    </w:p>
    <w:p w14:paraId="4CC13589" w14:textId="1AA235E4" w:rsidR="00541414" w:rsidRPr="004C22B2" w:rsidRDefault="00541414">
      <w:pPr>
        <w:pStyle w:val="TM2"/>
        <w:rPr>
          <w:rFonts w:asciiTheme="minorHAnsi" w:eastAsiaTheme="minorEastAsia" w:hAnsiTheme="minorHAnsi" w:cstheme="minorBidi"/>
          <w:sz w:val="22"/>
          <w:szCs w:val="22"/>
          <w:lang w:val="fr-FR"/>
        </w:rPr>
      </w:pPr>
      <w:r w:rsidRPr="00F20F91">
        <w:rPr>
          <w:lang w:val="fr-FR"/>
        </w:rPr>
        <w:t>47.</w:t>
      </w:r>
      <w:r w:rsidRPr="004C22B2">
        <w:rPr>
          <w:rFonts w:asciiTheme="minorHAnsi" w:eastAsiaTheme="minorEastAsia" w:hAnsiTheme="minorHAnsi" w:cstheme="minorBidi"/>
          <w:sz w:val="22"/>
          <w:szCs w:val="22"/>
          <w:lang w:val="fr-FR"/>
        </w:rPr>
        <w:tab/>
      </w:r>
      <w:r w:rsidRPr="00F20F91">
        <w:rPr>
          <w:lang w:val="fr-FR"/>
        </w:rPr>
        <w:t>Réclamation liée à la passation de Marchés</w:t>
      </w:r>
      <w:r w:rsidRPr="004C22B2">
        <w:rPr>
          <w:lang w:val="fr-FR"/>
        </w:rPr>
        <w:tab/>
      </w:r>
      <w:r>
        <w:fldChar w:fldCharType="begin"/>
      </w:r>
      <w:r w:rsidRPr="004C22B2">
        <w:rPr>
          <w:lang w:val="fr-FR"/>
        </w:rPr>
        <w:instrText xml:space="preserve"> PAGEREF _Toc139200318 \h </w:instrText>
      </w:r>
      <w:r>
        <w:fldChar w:fldCharType="separate"/>
      </w:r>
      <w:r w:rsidRPr="004C22B2">
        <w:rPr>
          <w:lang w:val="fr-FR"/>
        </w:rPr>
        <w:t>35</w:t>
      </w:r>
      <w:r>
        <w:fldChar w:fldCharType="end"/>
      </w:r>
    </w:p>
    <w:p w14:paraId="04D7A559" w14:textId="2B2FA828" w:rsidR="00BD2682" w:rsidRPr="00915256" w:rsidRDefault="00AC6447">
      <w:pPr>
        <w:rPr>
          <w:lang w:val="fr-FR"/>
        </w:rPr>
      </w:pPr>
      <w:r>
        <w:rPr>
          <w:b/>
          <w:noProof/>
          <w:lang w:val="fr-FR"/>
        </w:rPr>
        <w:fldChar w:fldCharType="end"/>
      </w:r>
    </w:p>
    <w:p w14:paraId="5FEEF436" w14:textId="77777777" w:rsidR="00BD2682" w:rsidRPr="00915256" w:rsidRDefault="00BD2682">
      <w:pPr>
        <w:rPr>
          <w:lang w:val="fr-FR"/>
        </w:rPr>
      </w:pPr>
      <w:r w:rsidRPr="00915256">
        <w:rPr>
          <w:lang w:val="fr-FR"/>
        </w:rPr>
        <w:br w:type="page"/>
      </w:r>
    </w:p>
    <w:tbl>
      <w:tblPr>
        <w:tblW w:w="9720" w:type="dxa"/>
        <w:tblInd w:w="-162" w:type="dxa"/>
        <w:tblLayout w:type="fixed"/>
        <w:tblLook w:val="0000" w:firstRow="0" w:lastRow="0" w:firstColumn="0" w:lastColumn="0" w:noHBand="0" w:noVBand="0"/>
      </w:tblPr>
      <w:tblGrid>
        <w:gridCol w:w="2152"/>
        <w:gridCol w:w="8"/>
        <w:gridCol w:w="7470"/>
        <w:gridCol w:w="90"/>
      </w:tblGrid>
      <w:tr w:rsidR="00915256" w:rsidRPr="0067021C" w14:paraId="5ADEE606" w14:textId="77777777" w:rsidTr="00A61627">
        <w:trPr>
          <w:trHeight w:val="800"/>
        </w:trPr>
        <w:tc>
          <w:tcPr>
            <w:tcW w:w="9720" w:type="dxa"/>
            <w:gridSpan w:val="4"/>
            <w:vAlign w:val="center"/>
          </w:tcPr>
          <w:p w14:paraId="6D1BB440" w14:textId="07D57BE0" w:rsidR="00BD2682" w:rsidRPr="00915256" w:rsidRDefault="00BD2682" w:rsidP="00C14C5F">
            <w:pPr>
              <w:jc w:val="center"/>
              <w:rPr>
                <w:b/>
                <w:bCs/>
                <w:sz w:val="36"/>
                <w:lang w:val="fr-FR"/>
              </w:rPr>
            </w:pPr>
            <w:r w:rsidRPr="00915256">
              <w:rPr>
                <w:b/>
                <w:bCs/>
                <w:sz w:val="36"/>
                <w:u w:val="single"/>
                <w:lang w:val="fr-FR"/>
              </w:rPr>
              <w:lastRenderedPageBreak/>
              <w:br w:type="page"/>
            </w:r>
            <w:r w:rsidRPr="00915256">
              <w:rPr>
                <w:b/>
                <w:bCs/>
                <w:sz w:val="36"/>
                <w:lang w:val="fr-FR"/>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sidRPr="00915256">
              <w:rPr>
                <w:b/>
                <w:bCs/>
                <w:sz w:val="36"/>
                <w:lang w:val="fr-FR"/>
              </w:rPr>
              <w:t xml:space="preserve">Section I.  Instructions </w:t>
            </w:r>
            <w:r w:rsidR="00C14C5F" w:rsidRPr="00915256">
              <w:rPr>
                <w:b/>
                <w:bCs/>
                <w:sz w:val="36"/>
                <w:lang w:val="fr-FR"/>
              </w:rPr>
              <w:t xml:space="preserve">aux </w:t>
            </w:r>
            <w:bookmarkEnd w:id="12"/>
            <w:bookmarkEnd w:id="13"/>
            <w:bookmarkEnd w:id="14"/>
            <w:bookmarkEnd w:id="15"/>
            <w:bookmarkEnd w:id="16"/>
            <w:r w:rsidR="00C1584A">
              <w:rPr>
                <w:b/>
                <w:bCs/>
                <w:sz w:val="36"/>
                <w:lang w:val="fr-FR"/>
              </w:rPr>
              <w:t>Soumissionnaire</w:t>
            </w:r>
            <w:r w:rsidR="00C14C5F" w:rsidRPr="00915256">
              <w:rPr>
                <w:b/>
                <w:bCs/>
                <w:sz w:val="36"/>
                <w:lang w:val="fr-FR"/>
              </w:rPr>
              <w:t>s</w:t>
            </w:r>
          </w:p>
        </w:tc>
      </w:tr>
      <w:tr w:rsidR="00915256" w:rsidRPr="00915256" w14:paraId="409B94C4" w14:textId="77777777" w:rsidTr="00A61627">
        <w:tc>
          <w:tcPr>
            <w:tcW w:w="2152" w:type="dxa"/>
          </w:tcPr>
          <w:p w14:paraId="342B47E0" w14:textId="77777777" w:rsidR="00BD2682" w:rsidRPr="00915256" w:rsidRDefault="00BD2682">
            <w:pPr>
              <w:pStyle w:val="Heading1-Clausename"/>
              <w:tabs>
                <w:tab w:val="clear" w:pos="360"/>
              </w:tabs>
              <w:spacing w:before="0" w:after="200"/>
              <w:ind w:left="0" w:firstLine="0"/>
              <w:rPr>
                <w:lang w:val="fr-FR"/>
              </w:rPr>
            </w:pPr>
          </w:p>
        </w:tc>
        <w:tc>
          <w:tcPr>
            <w:tcW w:w="7568" w:type="dxa"/>
            <w:gridSpan w:val="3"/>
            <w:tcBorders>
              <w:bottom w:val="nil"/>
            </w:tcBorders>
          </w:tcPr>
          <w:p w14:paraId="7B713217" w14:textId="77777777" w:rsidR="00BD2682" w:rsidRPr="00915256" w:rsidRDefault="00BD2682" w:rsidP="00541414">
            <w:pPr>
              <w:pStyle w:val="Style3"/>
              <w:rPr>
                <w:lang w:val="fr-FR"/>
              </w:rPr>
            </w:pPr>
            <w:bookmarkStart w:id="17" w:name="_Toc505659523"/>
            <w:bookmarkStart w:id="18" w:name="_Toc106180645"/>
            <w:bookmarkStart w:id="19" w:name="_Toc139200267"/>
            <w:r w:rsidRPr="00915256">
              <w:rPr>
                <w:lang w:val="fr-FR"/>
              </w:rPr>
              <w:t>G</w:t>
            </w:r>
            <w:bookmarkEnd w:id="17"/>
            <w:bookmarkEnd w:id="18"/>
            <w:r w:rsidR="00AD7206" w:rsidRPr="00915256">
              <w:rPr>
                <w:lang w:val="fr-FR"/>
              </w:rPr>
              <w:t>énéralités</w:t>
            </w:r>
            <w:bookmarkEnd w:id="19"/>
          </w:p>
        </w:tc>
      </w:tr>
      <w:tr w:rsidR="00915256" w:rsidRPr="00AB27AF" w14:paraId="58F3E266" w14:textId="77777777" w:rsidTr="00A61627">
        <w:tc>
          <w:tcPr>
            <w:tcW w:w="2152" w:type="dxa"/>
          </w:tcPr>
          <w:p w14:paraId="2BA6F926" w14:textId="764FAF86" w:rsidR="00C14C5F" w:rsidRPr="007B238D" w:rsidRDefault="00CC1405" w:rsidP="00541414">
            <w:pPr>
              <w:pStyle w:val="Style2"/>
              <w:ind w:left="360"/>
              <w:rPr>
                <w:lang w:val="fr-FR"/>
              </w:rPr>
            </w:pPr>
            <w:bookmarkStart w:id="20" w:name="_Toc139200268"/>
            <w:r w:rsidRPr="007B238D">
              <w:rPr>
                <w:lang w:val="fr-FR"/>
              </w:rPr>
              <w:t>Objet du Marché</w:t>
            </w:r>
            <w:bookmarkEnd w:id="20"/>
          </w:p>
        </w:tc>
        <w:tc>
          <w:tcPr>
            <w:tcW w:w="7568" w:type="dxa"/>
            <w:gridSpan w:val="3"/>
            <w:tcBorders>
              <w:bottom w:val="nil"/>
            </w:tcBorders>
          </w:tcPr>
          <w:p w14:paraId="3FB0E765" w14:textId="0B7870A7" w:rsidR="00BD2682" w:rsidRPr="00915256" w:rsidRDefault="00CC1405" w:rsidP="00CC1405">
            <w:pPr>
              <w:pStyle w:val="Sub-ClauseText"/>
              <w:numPr>
                <w:ilvl w:val="1"/>
                <w:numId w:val="9"/>
              </w:numPr>
              <w:spacing w:before="0"/>
              <w:rPr>
                <w:spacing w:val="0"/>
                <w:lang w:val="fr-FR"/>
              </w:rPr>
            </w:pPr>
            <w:r w:rsidRPr="00915256">
              <w:rPr>
                <w:lang w:val="fr-FR"/>
              </w:rPr>
              <w:t xml:space="preserve">Faisant suite à l’avis d’appel d’offres indiqué dans les Données particulières de </w:t>
            </w:r>
            <w:r w:rsidR="00CA76E3">
              <w:rPr>
                <w:lang w:val="fr-FR"/>
              </w:rPr>
              <w:t>l’Appel d’Offres</w:t>
            </w:r>
            <w:r w:rsidRPr="00915256">
              <w:rPr>
                <w:lang w:val="fr-FR"/>
              </w:rPr>
              <w:t xml:space="preserve"> </w:t>
            </w:r>
            <w:r w:rsidRPr="00915256">
              <w:rPr>
                <w:b/>
                <w:bCs/>
                <w:lang w:val="fr-FR"/>
              </w:rPr>
              <w:t>(DPAO),</w:t>
            </w:r>
            <w:r w:rsidRPr="00915256">
              <w:rPr>
                <w:lang w:val="fr-FR"/>
              </w:rPr>
              <w:t xml:space="preserve"> l’Acheteur, tel qu’indiqué dans les </w:t>
            </w:r>
            <w:r w:rsidRPr="00915256">
              <w:rPr>
                <w:b/>
                <w:bCs/>
                <w:lang w:val="fr-FR"/>
              </w:rPr>
              <w:t>DPAO</w:t>
            </w:r>
            <w:r w:rsidRPr="00915256">
              <w:rPr>
                <w:lang w:val="fr-FR"/>
              </w:rPr>
              <w:t xml:space="preserve">, </w:t>
            </w:r>
            <w:r w:rsidR="0070544E">
              <w:rPr>
                <w:lang w:val="fr-FR"/>
              </w:rPr>
              <w:t xml:space="preserve">émet </w:t>
            </w:r>
            <w:r w:rsidRPr="00915256">
              <w:rPr>
                <w:lang w:val="fr-FR"/>
              </w:rPr>
              <w:t xml:space="preserve">le présent Dossier d’appel d’offres en vue de l’obtention des Fournitures et Services connexes spécifiés à la Section VII, </w:t>
            </w:r>
            <w:r w:rsidR="00D233FE">
              <w:rPr>
                <w:lang w:val="fr-FR"/>
              </w:rPr>
              <w:t>Liste des Fournitures, Calendrier de livraison et Spécifications techniques</w:t>
            </w:r>
            <w:r w:rsidRPr="00915256">
              <w:rPr>
                <w:lang w:val="fr-FR"/>
              </w:rPr>
              <w:t xml:space="preserve">. Le nom, le numéro d’identification et le nombre de lots </w:t>
            </w:r>
            <w:r w:rsidR="00790138">
              <w:rPr>
                <w:lang w:val="fr-FR"/>
              </w:rPr>
              <w:t xml:space="preserve">(marchés) </w:t>
            </w:r>
            <w:r w:rsidRPr="00915256">
              <w:rPr>
                <w:lang w:val="fr-FR"/>
              </w:rPr>
              <w:t xml:space="preserve">faisant l’objet de </w:t>
            </w:r>
            <w:r w:rsidR="00CA76E3">
              <w:rPr>
                <w:lang w:val="fr-FR"/>
              </w:rPr>
              <w:t>l’Appel d’Offres</w:t>
            </w:r>
            <w:r w:rsidRPr="00915256">
              <w:rPr>
                <w:lang w:val="fr-FR"/>
              </w:rPr>
              <w:t xml:space="preserve"> (AO) figurent dans les </w:t>
            </w:r>
            <w:r w:rsidRPr="00915256">
              <w:rPr>
                <w:b/>
                <w:bCs/>
                <w:lang w:val="fr-FR"/>
              </w:rPr>
              <w:t>DPAO</w:t>
            </w:r>
            <w:r w:rsidRPr="00915256">
              <w:rPr>
                <w:spacing w:val="0"/>
                <w:lang w:val="fr-FR"/>
              </w:rPr>
              <w:t>.</w:t>
            </w:r>
          </w:p>
          <w:p w14:paraId="00A9D733" w14:textId="573F4141" w:rsidR="007271FF" w:rsidRPr="00915256" w:rsidRDefault="007271FF" w:rsidP="00944F83">
            <w:pPr>
              <w:pStyle w:val="Sub-ClauseText"/>
              <w:numPr>
                <w:ilvl w:val="1"/>
                <w:numId w:val="9"/>
              </w:numPr>
              <w:spacing w:before="0" w:after="180"/>
              <w:rPr>
                <w:lang w:val="fr-FR"/>
              </w:rPr>
            </w:pPr>
            <w:r w:rsidRPr="00915256">
              <w:rPr>
                <w:lang w:val="fr-FR"/>
              </w:rPr>
              <w:t xml:space="preserve">Dans le Dossier d’appel </w:t>
            </w:r>
            <w:r w:rsidR="001C12FB" w:rsidRPr="00915256">
              <w:rPr>
                <w:lang w:val="fr-FR"/>
              </w:rPr>
              <w:t>d’offres :</w:t>
            </w:r>
          </w:p>
          <w:p w14:paraId="0EB17A46" w14:textId="5E95E523" w:rsidR="007271FF" w:rsidRPr="00915256" w:rsidRDefault="007271FF" w:rsidP="009211CB">
            <w:pPr>
              <w:tabs>
                <w:tab w:val="left" w:pos="1080"/>
              </w:tabs>
              <w:spacing w:after="120"/>
              <w:ind w:left="1094" w:hanging="547"/>
              <w:jc w:val="both"/>
              <w:rPr>
                <w:lang w:val="fr-FR"/>
              </w:rPr>
            </w:pPr>
            <w:bookmarkStart w:id="21" w:name="_Toc65979607"/>
            <w:r w:rsidRPr="00915256">
              <w:rPr>
                <w:lang w:val="fr-FR"/>
              </w:rPr>
              <w:t xml:space="preserve">(a) </w:t>
            </w:r>
            <w:r w:rsidRPr="00915256">
              <w:rPr>
                <w:lang w:val="fr-FR"/>
              </w:rPr>
              <w:tab/>
              <w:t>le terme “par écrit” signifie une communication par écrit (</w:t>
            </w:r>
            <w:r w:rsidR="00042DD6" w:rsidRPr="006C1597">
              <w:rPr>
                <w:lang w:val="fr-FR"/>
              </w:rPr>
              <w:t xml:space="preserve">(par courrier postal, courriel, télécopie, incluant si cela est indiqué dans les </w:t>
            </w:r>
            <w:r w:rsidR="00042DD6" w:rsidRPr="006C1597">
              <w:rPr>
                <w:b/>
                <w:lang w:val="fr-FR"/>
              </w:rPr>
              <w:t>DPAO</w:t>
            </w:r>
            <w:r w:rsidR="00042DD6" w:rsidRPr="006C1597">
              <w:rPr>
                <w:lang w:val="fr-FR"/>
              </w:rPr>
              <w:t xml:space="preserve">, la distribution ou la remise par le canal du système d’achat électronique utilisé par </w:t>
            </w:r>
            <w:r w:rsidR="00042DD6">
              <w:rPr>
                <w:lang w:val="fr-FR"/>
              </w:rPr>
              <w:t>l’Acheteur</w:t>
            </w:r>
            <w:r w:rsidR="00042DD6" w:rsidRPr="006C1597">
              <w:rPr>
                <w:lang w:val="fr-FR"/>
              </w:rPr>
              <w:t xml:space="preserve">) </w:t>
            </w:r>
            <w:r w:rsidRPr="00915256">
              <w:rPr>
                <w:lang w:val="fr-FR"/>
              </w:rPr>
              <w:t xml:space="preserve"> avec accusé de réception ;</w:t>
            </w:r>
            <w:bookmarkEnd w:id="21"/>
            <w:r w:rsidRPr="00915256">
              <w:rPr>
                <w:lang w:val="fr-FR"/>
              </w:rPr>
              <w:t xml:space="preserve"> </w:t>
            </w:r>
          </w:p>
          <w:p w14:paraId="49AC927E" w14:textId="77777777" w:rsidR="007271FF" w:rsidRPr="00915256" w:rsidRDefault="007271FF" w:rsidP="009211CB">
            <w:pPr>
              <w:tabs>
                <w:tab w:val="left" w:pos="1080"/>
              </w:tabs>
              <w:spacing w:after="120"/>
              <w:ind w:left="1094" w:hanging="547"/>
              <w:jc w:val="both"/>
              <w:rPr>
                <w:lang w:val="fr-FR"/>
              </w:rPr>
            </w:pPr>
            <w:bookmarkStart w:id="22" w:name="_Toc65979608"/>
            <w:r w:rsidRPr="00915256">
              <w:rPr>
                <w:lang w:val="fr-FR"/>
              </w:rPr>
              <w:t>(b)</w:t>
            </w:r>
            <w:r w:rsidRPr="00915256">
              <w:rPr>
                <w:lang w:val="fr-FR"/>
              </w:rPr>
              <w:tab/>
              <w:t>si le contexte le demande, “singulier” signifie “pluriel” et vice-versa;</w:t>
            </w:r>
            <w:bookmarkEnd w:id="22"/>
            <w:r w:rsidRPr="00915256">
              <w:rPr>
                <w:lang w:val="fr-FR"/>
              </w:rPr>
              <w:t xml:space="preserve"> et</w:t>
            </w:r>
          </w:p>
          <w:p w14:paraId="7C7CC08D" w14:textId="39369DB6" w:rsidR="00BD2682" w:rsidRPr="00915256" w:rsidRDefault="007271FF" w:rsidP="009211CB">
            <w:pPr>
              <w:tabs>
                <w:tab w:val="left" w:pos="1080"/>
              </w:tabs>
              <w:spacing w:after="120"/>
              <w:ind w:left="1094" w:hanging="547"/>
              <w:jc w:val="both"/>
              <w:rPr>
                <w:lang w:val="fr-FR"/>
              </w:rPr>
            </w:pPr>
            <w:r w:rsidRPr="00915256">
              <w:rPr>
                <w:lang w:val="fr-FR"/>
              </w:rPr>
              <w:t>(c)</w:t>
            </w:r>
            <w:r w:rsidRPr="00915256">
              <w:rPr>
                <w:lang w:val="fr-FR"/>
              </w:rPr>
              <w:tab/>
            </w:r>
            <w:r w:rsidR="00E251CB">
              <w:rPr>
                <w:lang w:val="fr-FR"/>
              </w:rPr>
              <w:t xml:space="preserve">Le terme </w:t>
            </w:r>
            <w:r w:rsidRPr="00915256">
              <w:rPr>
                <w:lang w:val="fr-FR"/>
              </w:rPr>
              <w:t>“jour” signifie journée calendaire</w:t>
            </w:r>
            <w:r w:rsidR="009244CE">
              <w:rPr>
                <w:lang w:val="fr-FR"/>
              </w:rPr>
              <w:t xml:space="preserve">, </w:t>
            </w:r>
            <w:r w:rsidR="009244CE" w:rsidRPr="009026C9">
              <w:rPr>
                <w:lang w:val="fr-FR"/>
              </w:rPr>
              <w:t xml:space="preserve">sauf si spécifié autrement comme « Jour Ouvrable ». Un Jour Ouvrable est un jour qui est un jour officiel de travail dans le pays de l’Emprunteur.  </w:t>
            </w:r>
            <w:r w:rsidR="009244CE" w:rsidRPr="009211CB">
              <w:rPr>
                <w:lang w:val="fr-FR"/>
              </w:rPr>
              <w:t>Cela exclut les jours de congés officiels de l’Emprunteur</w:t>
            </w:r>
            <w:r w:rsidR="00BD2682" w:rsidRPr="00D233FE">
              <w:rPr>
                <w:lang w:val="fr-FR"/>
              </w:rPr>
              <w:t>.</w:t>
            </w:r>
          </w:p>
        </w:tc>
      </w:tr>
      <w:tr w:rsidR="00915256" w:rsidRPr="0067021C" w14:paraId="516D237B" w14:textId="77777777" w:rsidTr="00A61627">
        <w:tc>
          <w:tcPr>
            <w:tcW w:w="2152" w:type="dxa"/>
          </w:tcPr>
          <w:p w14:paraId="1F414297" w14:textId="40A02A37" w:rsidR="00BD2682" w:rsidRPr="00915256" w:rsidRDefault="00BF6AC1" w:rsidP="00541414">
            <w:pPr>
              <w:pStyle w:val="Style2"/>
              <w:ind w:left="360"/>
              <w:rPr>
                <w:lang w:val="fr-FR"/>
              </w:rPr>
            </w:pPr>
            <w:bookmarkStart w:id="23" w:name="_Toc139200269"/>
            <w:r w:rsidRPr="00915256">
              <w:rPr>
                <w:lang w:val="fr-FR"/>
              </w:rPr>
              <w:t>Origine des fonds</w:t>
            </w:r>
            <w:bookmarkEnd w:id="23"/>
          </w:p>
        </w:tc>
        <w:tc>
          <w:tcPr>
            <w:tcW w:w="7568" w:type="dxa"/>
            <w:gridSpan w:val="3"/>
            <w:tcBorders>
              <w:bottom w:val="nil"/>
            </w:tcBorders>
          </w:tcPr>
          <w:p w14:paraId="25A46509" w14:textId="017D9FA2" w:rsidR="0083665A" w:rsidRPr="00915256" w:rsidRDefault="0083665A" w:rsidP="00944F83">
            <w:pPr>
              <w:pStyle w:val="Sub-ClauseText"/>
              <w:numPr>
                <w:ilvl w:val="1"/>
                <w:numId w:val="17"/>
              </w:numPr>
              <w:spacing w:before="0" w:after="180"/>
              <w:rPr>
                <w:lang w:val="fr-FR"/>
              </w:rPr>
            </w:pPr>
            <w:r w:rsidRPr="00915256">
              <w:rPr>
                <w:lang w:val="fr-FR"/>
              </w:rPr>
              <w:t xml:space="preserve">L’Emprunteur, ou le Bénéficiaire (ci-après </w:t>
            </w:r>
            <w:r w:rsidR="00316E99" w:rsidRPr="00915256">
              <w:rPr>
                <w:lang w:val="fr-FR"/>
              </w:rPr>
              <w:t>intitulé</w:t>
            </w:r>
            <w:r w:rsidRPr="00915256">
              <w:rPr>
                <w:lang w:val="fr-FR"/>
              </w:rPr>
              <w:t xml:space="preserve"> « l’Emprunteur ») tel que défini dans les </w:t>
            </w:r>
            <w:r w:rsidRPr="00915256">
              <w:rPr>
                <w:b/>
                <w:lang w:val="fr-FR"/>
              </w:rPr>
              <w:t>DPAO</w:t>
            </w:r>
            <w:r w:rsidRPr="00915256">
              <w:rPr>
                <w:lang w:val="fr-FR"/>
              </w:rPr>
              <w:t xml:space="preserve">, </w:t>
            </w:r>
            <w:r w:rsidR="001B7E62" w:rsidRPr="00915256">
              <w:rPr>
                <w:lang w:val="fr-FR"/>
              </w:rPr>
              <w:t>a sollicité ou obtenu un financement (ci-après dénommé « les fonds » de la Banque Internationale pour la Reconstruction et le Développement ou de l’Association internationale de développement (ci-après dénommée la « Banque, </w:t>
            </w:r>
            <w:r w:rsidR="001C12FB" w:rsidRPr="00915256">
              <w:rPr>
                <w:lang w:val="fr-FR"/>
              </w:rPr>
              <w:t>») du</w:t>
            </w:r>
            <w:r w:rsidR="001B7E62" w:rsidRPr="00915256">
              <w:rPr>
                <w:lang w:val="fr-FR"/>
              </w:rPr>
              <w:t xml:space="preserve"> montant indiqué dans les </w:t>
            </w:r>
            <w:r w:rsidR="001B7E62" w:rsidRPr="00915256">
              <w:rPr>
                <w:b/>
                <w:lang w:val="fr-FR"/>
              </w:rPr>
              <w:t>DPAO</w:t>
            </w:r>
            <w:r w:rsidR="001B7E62" w:rsidRPr="00915256">
              <w:rPr>
                <w:lang w:val="fr-FR"/>
              </w:rPr>
              <w:t xml:space="preserve">, en vue de financer le projet décrit </w:t>
            </w:r>
            <w:r w:rsidRPr="00915256">
              <w:rPr>
                <w:lang w:val="fr-FR"/>
              </w:rPr>
              <w:t xml:space="preserve">dans les </w:t>
            </w:r>
            <w:r w:rsidRPr="00915256">
              <w:rPr>
                <w:b/>
                <w:lang w:val="fr-FR"/>
              </w:rPr>
              <w:t xml:space="preserve">DPAO. </w:t>
            </w:r>
            <w:r w:rsidRPr="00915256">
              <w:rPr>
                <w:lang w:val="fr-FR"/>
              </w:rPr>
              <w:t xml:space="preserve">L’Emprunteur a l’intention d’utiliser une partie de ces fonds pour effectuer des paiements autorisés au titre du marché en vue duquel le présent dossier d’appel d’offres est </w:t>
            </w:r>
            <w:r w:rsidR="001B7E62" w:rsidRPr="00915256">
              <w:rPr>
                <w:lang w:val="fr-FR"/>
              </w:rPr>
              <w:t>lancé</w:t>
            </w:r>
            <w:r w:rsidRPr="00915256">
              <w:rPr>
                <w:lang w:val="fr-FR"/>
              </w:rPr>
              <w:t xml:space="preserve">. </w:t>
            </w:r>
          </w:p>
          <w:p w14:paraId="2EC4DD5E" w14:textId="492AD11C" w:rsidR="00BD2682" w:rsidRPr="00915256" w:rsidRDefault="001B7E62" w:rsidP="00944F83">
            <w:pPr>
              <w:pStyle w:val="Sub-ClauseText"/>
              <w:numPr>
                <w:ilvl w:val="1"/>
                <w:numId w:val="17"/>
              </w:numPr>
              <w:spacing w:before="0" w:after="180"/>
              <w:rPr>
                <w:spacing w:val="0"/>
                <w:lang w:val="fr-FR"/>
              </w:rPr>
            </w:pPr>
            <w:r w:rsidRPr="00915256">
              <w:rPr>
                <w:lang w:val="fr-FR"/>
              </w:rPr>
              <w:t xml:space="preserve">La Banque n’effectuera les paiements qu’à la demande de l’Emprunteur, après avoir approuvé lesdits paiements, conformément aux articles et conditions de l’accord de financement intervenu entre l’Emprunteur et la Banque. L’accord de financement interdit tout retrait du </w:t>
            </w:r>
            <w:r w:rsidR="00790138">
              <w:rPr>
                <w:lang w:val="fr-FR"/>
              </w:rPr>
              <w:t>c</w:t>
            </w:r>
            <w:r w:rsidRPr="00915256">
              <w:rPr>
                <w:lang w:val="fr-FR"/>
              </w:rPr>
              <w:t xml:space="preserve">ompte de prêt destiné au paiement de toute personne physique ou morale, ou de toute importation de fournitures lorsque, à la connaissance de la Banque,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w:t>
            </w:r>
            <w:r w:rsidRPr="00915256">
              <w:rPr>
                <w:lang w:val="fr-FR"/>
              </w:rPr>
              <w:lastRenderedPageBreak/>
              <w:t>stipulés dans l’accord de financement ni prétendre détenir une créance sur les fonds provenant du prêt</w:t>
            </w:r>
            <w:r w:rsidR="00790138">
              <w:rPr>
                <w:lang w:val="fr-FR"/>
              </w:rPr>
              <w:t xml:space="preserve"> (ou autre financement)</w:t>
            </w:r>
            <w:r w:rsidR="0083665A" w:rsidRPr="00915256">
              <w:rPr>
                <w:lang w:val="fr-FR"/>
              </w:rPr>
              <w:t>.</w:t>
            </w:r>
          </w:p>
        </w:tc>
      </w:tr>
      <w:tr w:rsidR="00915256" w:rsidRPr="0067021C" w14:paraId="743C2D58" w14:textId="77777777" w:rsidTr="00F30546">
        <w:trPr>
          <w:gridAfter w:val="1"/>
          <w:wAfter w:w="90" w:type="dxa"/>
        </w:trPr>
        <w:tc>
          <w:tcPr>
            <w:tcW w:w="2160" w:type="dxa"/>
            <w:gridSpan w:val="2"/>
          </w:tcPr>
          <w:p w14:paraId="62F718B2" w14:textId="14A39254" w:rsidR="00B6691A" w:rsidRPr="00915256" w:rsidRDefault="001B7E62" w:rsidP="00541414">
            <w:pPr>
              <w:pStyle w:val="Style2"/>
              <w:ind w:left="360"/>
              <w:rPr>
                <w:bCs/>
                <w:szCs w:val="24"/>
                <w:lang w:val="fr-FR"/>
              </w:rPr>
            </w:pPr>
            <w:bookmarkStart w:id="24" w:name="_Toc139200270"/>
            <w:r w:rsidRPr="00915256">
              <w:rPr>
                <w:lang w:val="fr-FR"/>
              </w:rPr>
              <w:lastRenderedPageBreak/>
              <w:t>Pratiques de fraude et corruption</w:t>
            </w:r>
            <w:bookmarkEnd w:id="24"/>
          </w:p>
        </w:tc>
        <w:tc>
          <w:tcPr>
            <w:tcW w:w="7470" w:type="dxa"/>
          </w:tcPr>
          <w:p w14:paraId="3C7B5DE6" w14:textId="05DFDE2C" w:rsidR="00B47EAF" w:rsidRPr="00915256" w:rsidRDefault="001B7E62" w:rsidP="00541414">
            <w:pPr>
              <w:pStyle w:val="Sub-ClauseText"/>
              <w:numPr>
                <w:ilvl w:val="1"/>
                <w:numId w:val="36"/>
              </w:numPr>
              <w:spacing w:before="0" w:after="180"/>
              <w:ind w:left="420"/>
              <w:rPr>
                <w:szCs w:val="24"/>
                <w:lang w:val="fr-FR"/>
              </w:rPr>
            </w:pPr>
            <w:r w:rsidRPr="00915256">
              <w:rPr>
                <w:lang w:val="fr-FR"/>
              </w:rPr>
              <w:t xml:space="preserve">La Banque demande que les </w:t>
            </w:r>
            <w:r w:rsidR="00C94E06" w:rsidRPr="009026C9">
              <w:rPr>
                <w:lang w:val="fr-FR"/>
              </w:rPr>
              <w:t xml:space="preserve">Directives Anti-Corruption de la Banque et ses politiques et procédures de sanctions telles qu’établies dans le Cadre des Sanctions du Groupe de la Banque, telles qu’elles figurent à la Section VI, Fraude et Corruption, </w:t>
            </w:r>
            <w:r w:rsidRPr="00915256">
              <w:rPr>
                <w:lang w:val="fr-FR"/>
              </w:rPr>
              <w:t>soient appliquées</w:t>
            </w:r>
            <w:r w:rsidR="00B47EAF" w:rsidRPr="00915256">
              <w:rPr>
                <w:szCs w:val="24"/>
                <w:lang w:val="fr-FR"/>
              </w:rPr>
              <w:t>.</w:t>
            </w:r>
          </w:p>
          <w:p w14:paraId="63CE1659" w14:textId="4369C4DA" w:rsidR="008F1544" w:rsidRPr="00915256" w:rsidRDefault="001B7E62" w:rsidP="00541414">
            <w:pPr>
              <w:pStyle w:val="Sub-ClauseText"/>
              <w:numPr>
                <w:ilvl w:val="1"/>
                <w:numId w:val="36"/>
              </w:numPr>
              <w:spacing w:before="0" w:after="180"/>
              <w:ind w:left="420"/>
              <w:rPr>
                <w:lang w:val="fr-FR"/>
              </w:rPr>
            </w:pPr>
            <w:r w:rsidRPr="00915256">
              <w:rPr>
                <w:lang w:val="fr-FR"/>
              </w:rPr>
              <w:t xml:space="preserve">Aux fins d’application de ces règles, les Soumissionnaires devront </w:t>
            </w:r>
            <w:r w:rsidR="00C25818" w:rsidRPr="009026C9">
              <w:rPr>
                <w:lang w:val="fr-FR"/>
              </w:rPr>
              <w:t>permettre et faire en sorte que leurs agents (lorsque déclarés ou non) sous-traitants, prestataires de services, fournisseurs et personnel permettent la Banque d’examiner les comptes, pièces comptables, relevés et autres documents relatifs au processus de préqualification, soumission</w:t>
            </w:r>
            <w:r w:rsidR="00CF6175">
              <w:rPr>
                <w:lang w:val="fr-FR"/>
              </w:rPr>
              <w:t xml:space="preserve"> </w:t>
            </w:r>
            <w:r w:rsidR="001C12FB" w:rsidRPr="00915256">
              <w:rPr>
                <w:lang w:val="fr-FR"/>
              </w:rPr>
              <w:t xml:space="preserve">des Offres et </w:t>
            </w:r>
            <w:r w:rsidRPr="00915256">
              <w:rPr>
                <w:lang w:val="fr-FR"/>
              </w:rPr>
              <w:t>à l’exécution des marchés (en cas d’attribution) et à les soumettre pour vérification à des auditeurs désignés par la Banque</w:t>
            </w:r>
            <w:r w:rsidR="00B6691A" w:rsidRPr="00915256">
              <w:rPr>
                <w:lang w:val="fr-FR"/>
              </w:rPr>
              <w:t>.</w:t>
            </w:r>
          </w:p>
        </w:tc>
      </w:tr>
      <w:tr w:rsidR="00915256" w:rsidRPr="0067021C" w14:paraId="196BF01A" w14:textId="77777777" w:rsidTr="00A61627">
        <w:trPr>
          <w:gridAfter w:val="1"/>
          <w:wAfter w:w="90" w:type="dxa"/>
        </w:trPr>
        <w:tc>
          <w:tcPr>
            <w:tcW w:w="2152" w:type="dxa"/>
          </w:tcPr>
          <w:p w14:paraId="43A48114" w14:textId="3A632CB4" w:rsidR="00BD2682" w:rsidRPr="00915256" w:rsidRDefault="001B7E62" w:rsidP="00541414">
            <w:pPr>
              <w:pStyle w:val="Style2"/>
              <w:ind w:left="360"/>
              <w:rPr>
                <w:lang w:val="fr-FR"/>
              </w:rPr>
            </w:pPr>
            <w:bookmarkStart w:id="25" w:name="_Toc438532558"/>
            <w:bookmarkStart w:id="26" w:name="_Toc139200271"/>
            <w:bookmarkEnd w:id="25"/>
            <w:r w:rsidRPr="00915256">
              <w:rPr>
                <w:lang w:val="fr-FR"/>
              </w:rPr>
              <w:t>Candidats admis à concourir</w:t>
            </w:r>
            <w:bookmarkEnd w:id="26"/>
          </w:p>
        </w:tc>
        <w:tc>
          <w:tcPr>
            <w:tcW w:w="7478" w:type="dxa"/>
            <w:gridSpan w:val="2"/>
            <w:tcBorders>
              <w:bottom w:val="nil"/>
            </w:tcBorders>
          </w:tcPr>
          <w:p w14:paraId="18F8BCB3" w14:textId="1F4D2573" w:rsidR="008C5844" w:rsidRPr="00915256" w:rsidRDefault="001B7E62" w:rsidP="00541414">
            <w:pPr>
              <w:pStyle w:val="2AutoList1"/>
              <w:numPr>
                <w:ilvl w:val="1"/>
                <w:numId w:val="39"/>
              </w:numPr>
              <w:spacing w:after="120"/>
              <w:rPr>
                <w:lang w:val="fr-FR"/>
              </w:rPr>
            </w:pPr>
            <w:r w:rsidRPr="00915256">
              <w:rPr>
                <w:lang w:val="fr-FR"/>
              </w:rPr>
              <w:t xml:space="preserve">Un Soumissionnaire peut être une entreprise privée ou publique (sous réserve des dispositions de l’article </w:t>
            </w:r>
            <w:r w:rsidRPr="00915256">
              <w:rPr>
                <w:spacing w:val="-4"/>
                <w:lang w:val="fr-FR"/>
              </w:rPr>
              <w:t>4.</w:t>
            </w:r>
            <w:r w:rsidR="00D86EFC" w:rsidRPr="00915256">
              <w:rPr>
                <w:spacing w:val="-4"/>
                <w:lang w:val="fr-FR"/>
              </w:rPr>
              <w:t>6</w:t>
            </w:r>
            <w:r w:rsidRPr="00915256">
              <w:rPr>
                <w:spacing w:val="-4"/>
                <w:lang w:val="fr-FR"/>
              </w:rPr>
              <w:t xml:space="preserve"> </w:t>
            </w:r>
            <w:r w:rsidRPr="00915256">
              <w:rPr>
                <w:lang w:val="fr-FR"/>
              </w:rPr>
              <w:t xml:space="preserve">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 Le groupement désignera un Mandataire avec pouvoir de représenter valablement tous ses membres durant </w:t>
            </w:r>
            <w:r w:rsidR="00CA76E3">
              <w:rPr>
                <w:lang w:val="fr-FR"/>
              </w:rPr>
              <w:t>l’Appel d’Offres</w:t>
            </w:r>
            <w:r w:rsidRPr="00915256">
              <w:rPr>
                <w:lang w:val="fr-FR"/>
              </w:rPr>
              <w:t xml:space="preserve">, et en cas d’attribution du Marché à ce groupement, durant l’exécution du Marché. A moins que les </w:t>
            </w:r>
            <w:r w:rsidRPr="00915256">
              <w:rPr>
                <w:b/>
                <w:lang w:val="fr-FR"/>
              </w:rPr>
              <w:t>DPAO</w:t>
            </w:r>
            <w:r w:rsidRPr="00915256">
              <w:rPr>
                <w:lang w:val="fr-FR"/>
              </w:rPr>
              <w:t xml:space="preserve"> n’en disposent autrement, le nombre des participants au groupement n’est pas limité</w:t>
            </w:r>
            <w:r w:rsidR="008C5844" w:rsidRPr="00915256">
              <w:rPr>
                <w:lang w:val="fr-FR"/>
              </w:rPr>
              <w:t>.</w:t>
            </w:r>
          </w:p>
        </w:tc>
      </w:tr>
      <w:tr w:rsidR="00915256" w:rsidRPr="0067021C" w14:paraId="4906CACC" w14:textId="77777777" w:rsidTr="00A61627">
        <w:trPr>
          <w:gridAfter w:val="1"/>
          <w:wAfter w:w="90" w:type="dxa"/>
        </w:trPr>
        <w:tc>
          <w:tcPr>
            <w:tcW w:w="2152" w:type="dxa"/>
          </w:tcPr>
          <w:p w14:paraId="5CE6DD73" w14:textId="77777777" w:rsidR="001B7E62" w:rsidRPr="00915256" w:rsidRDefault="001B7E62" w:rsidP="001B7E62">
            <w:pPr>
              <w:pStyle w:val="Style2"/>
              <w:numPr>
                <w:ilvl w:val="0"/>
                <w:numId w:val="0"/>
              </w:numPr>
              <w:ind w:left="720" w:hanging="360"/>
              <w:rPr>
                <w:lang w:val="fr-FR"/>
              </w:rPr>
            </w:pPr>
          </w:p>
        </w:tc>
        <w:tc>
          <w:tcPr>
            <w:tcW w:w="7478" w:type="dxa"/>
            <w:gridSpan w:val="2"/>
            <w:tcBorders>
              <w:bottom w:val="nil"/>
            </w:tcBorders>
          </w:tcPr>
          <w:p w14:paraId="1FCA73F9" w14:textId="394F1358" w:rsidR="001B7E62" w:rsidRPr="00915256" w:rsidRDefault="001B7E62" w:rsidP="00541414">
            <w:pPr>
              <w:pStyle w:val="2AutoList1"/>
              <w:numPr>
                <w:ilvl w:val="1"/>
                <w:numId w:val="39"/>
              </w:numPr>
              <w:spacing w:after="120"/>
              <w:rPr>
                <w:szCs w:val="24"/>
                <w:lang w:val="fr-FR"/>
              </w:rPr>
            </w:pPr>
            <w:r w:rsidRPr="00915256">
              <w:rPr>
                <w:lang w:val="fr-FR"/>
              </w:rPr>
              <w:t xml:space="preserve">Un Soumissionnaire ne peut être en situation de conflit d’intérêt. Tout </w:t>
            </w:r>
            <w:r w:rsidR="00C1584A">
              <w:rPr>
                <w:lang w:val="fr-FR"/>
              </w:rPr>
              <w:t>Soumissionnaire</w:t>
            </w:r>
            <w:r w:rsidR="006A3526" w:rsidRPr="00915256">
              <w:rPr>
                <w:lang w:val="fr-FR"/>
              </w:rPr>
              <w:t xml:space="preserve"> dans</w:t>
            </w:r>
            <w:r w:rsidRPr="00915256">
              <w:rPr>
                <w:lang w:val="fr-FR"/>
              </w:rPr>
              <w:t xml:space="preserve"> une telle situation sera disqualifié. Est considéré comme pouvant avoir un tel conflit dans le cadre de </w:t>
            </w:r>
            <w:r w:rsidR="006A3526" w:rsidRPr="00915256">
              <w:rPr>
                <w:lang w:val="fr-FR"/>
              </w:rPr>
              <w:t>ce processus</w:t>
            </w:r>
            <w:r w:rsidRPr="00915256">
              <w:rPr>
                <w:lang w:val="fr-FR"/>
              </w:rPr>
              <w:t xml:space="preserve"> d’Appel d’offres un Soumissionnaire se trouvant dans les situations suivantes: </w:t>
            </w:r>
          </w:p>
          <w:p w14:paraId="34CFE037" w14:textId="77777777"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b/>
                <w:sz w:val="28"/>
                <w:lang w:val="fr-FR"/>
              </w:rPr>
            </w:pPr>
            <w:r w:rsidRPr="00915256">
              <w:rPr>
                <w:lang w:val="fr-FR" w:eastAsia="fr-FR"/>
              </w:rPr>
              <w:t>Il</w:t>
            </w:r>
            <w:r w:rsidRPr="00915256">
              <w:rPr>
                <w:lang w:val="fr-FR"/>
              </w:rPr>
              <w:t xml:space="preserve"> contrôle directement ou indirectement un autre Soumissionnaire, est sous le contrôle d’un autre Soumissionnaire, ou est placé sous un contrôle commun avec un autre Soumissionnaire ; ou</w:t>
            </w:r>
          </w:p>
          <w:p w14:paraId="25D95FC5" w14:textId="77777777"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rPr>
              <w:t xml:space="preserve"> </w:t>
            </w:r>
            <w:r w:rsidRPr="00915256">
              <w:rPr>
                <w:lang w:val="fr-FR" w:eastAsia="fr-FR"/>
              </w:rPr>
              <w:t xml:space="preserve">Il reçoit ou a déjà reçu directement ou indirectement des subventions d’un autre Soumissionnaire ; ou </w:t>
            </w:r>
          </w:p>
          <w:p w14:paraId="1F3BCE7A" w14:textId="5F55DFDF"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eastAsia="fr-FR"/>
              </w:rPr>
              <w:t xml:space="preserve">Il a le même représentant légal qu’un autre </w:t>
            </w:r>
            <w:r w:rsidR="00A61627" w:rsidRPr="00915256">
              <w:rPr>
                <w:lang w:val="fr-FR" w:eastAsia="fr-FR"/>
              </w:rPr>
              <w:t>Soumissionnaire dans</w:t>
            </w:r>
            <w:r w:rsidRPr="00915256">
              <w:rPr>
                <w:lang w:val="fr-FR" w:eastAsia="fr-FR"/>
              </w:rPr>
              <w:t xml:space="preserve"> le cadre du présent Appel d’offre ; ou</w:t>
            </w:r>
          </w:p>
          <w:p w14:paraId="546CE3DA" w14:textId="17F124E5"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eastAsia="fr-FR"/>
              </w:rPr>
              <w:t>Il entretient avec un autre Soumissionnaire directement ou par l’intermédiaire d’un tiers, des relations qui font qu’il est dans un</w:t>
            </w:r>
            <w:r w:rsidR="0047716A" w:rsidRPr="00915256">
              <w:rPr>
                <w:lang w:val="fr-FR" w:eastAsia="fr-FR"/>
              </w:rPr>
              <w:t>e</w:t>
            </w:r>
            <w:r w:rsidRPr="00915256">
              <w:rPr>
                <w:lang w:val="fr-FR" w:eastAsia="fr-FR"/>
              </w:rPr>
              <w:t xml:space="preserve"> position d’influencer </w:t>
            </w:r>
            <w:r w:rsidR="00D72503">
              <w:rPr>
                <w:lang w:val="fr-FR" w:eastAsia="fr-FR"/>
              </w:rPr>
              <w:t>l’Offre</w:t>
            </w:r>
            <w:r w:rsidRPr="00915256">
              <w:rPr>
                <w:lang w:val="fr-FR" w:eastAsia="fr-FR"/>
              </w:rPr>
              <w:t xml:space="preserve"> d’un autre soumissionnaire ou d’influencer les décisions de l’Acheteur dans le cadre du présent appel d</w:t>
            </w:r>
            <w:r w:rsidR="00623B62" w:rsidRPr="00915256">
              <w:rPr>
                <w:lang w:val="fr-FR" w:eastAsia="fr-FR"/>
              </w:rPr>
              <w:t>’offres ;</w:t>
            </w:r>
            <w:r w:rsidRPr="00915256">
              <w:rPr>
                <w:lang w:val="fr-FR" w:eastAsia="fr-FR"/>
              </w:rPr>
              <w:t xml:space="preserve"> ou</w:t>
            </w:r>
          </w:p>
          <w:p w14:paraId="706E119C" w14:textId="77777777"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eastAsia="fr-FR"/>
              </w:rPr>
              <w:lastRenderedPageBreak/>
              <w:t>Il participe à plusieurs offres dans le cadre du présent Appel d’offres. La participation d’un Soumissionnaire à plusieurs offres provoquera la disqualification de toutes les offres auxquelles il aura participé ; toutefois, une entreprise peut figurer en tant que sous-traitant dans plusieurs offres ; ou</w:t>
            </w:r>
          </w:p>
          <w:p w14:paraId="1630359B" w14:textId="4BB1C0D4"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eastAsia="fr-FR"/>
              </w:rPr>
              <w:t>Le Soumissionnaire a lui-même, ou l’une des firmes auxquelles il est affilié, été recruté ou doit l’être par</w:t>
            </w:r>
            <w:r w:rsidR="0095260B" w:rsidRPr="00915256">
              <w:rPr>
                <w:lang w:val="fr-FR" w:eastAsia="fr-FR"/>
              </w:rPr>
              <w:t xml:space="preserve"> l’</w:t>
            </w:r>
            <w:r w:rsidRPr="00915256">
              <w:rPr>
                <w:lang w:val="fr-FR" w:eastAsia="fr-FR"/>
              </w:rPr>
              <w:t>Emprunteur ou l’Acheteur, pour effectuer la supervision ou le contrôle des fournitures ou services dans le cadre du Marché</w:t>
            </w:r>
            <w:r w:rsidR="00A61627" w:rsidRPr="00915256">
              <w:rPr>
                <w:lang w:val="fr-FR" w:eastAsia="fr-FR"/>
              </w:rPr>
              <w:t xml:space="preserve"> </w:t>
            </w:r>
            <w:r w:rsidRPr="00915256">
              <w:rPr>
                <w:lang w:val="fr-FR" w:eastAsia="fr-FR"/>
              </w:rPr>
              <w:t>; ou</w:t>
            </w:r>
          </w:p>
          <w:p w14:paraId="528529EA" w14:textId="78DC59A0"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b/>
                <w:sz w:val="36"/>
                <w:szCs w:val="24"/>
                <w:lang w:val="fr-FR"/>
              </w:rPr>
            </w:pPr>
            <w:r w:rsidRPr="00915256">
              <w:rPr>
                <w:lang w:val="fr-FR" w:eastAsia="fr-FR"/>
              </w:rPr>
              <w:t>Le Soumissionnaire fournit des biens, des travaux ou des services autres que des services de consultants qui font suite ou sont liés directement aux services de conseil fournis pour la préparation ou l’exécution du Projet mentionné au</w:t>
            </w:r>
            <w:r w:rsidR="008B7C12">
              <w:rPr>
                <w:lang w:val="fr-FR" w:eastAsia="fr-FR"/>
              </w:rPr>
              <w:t>x DPAO en référence à</w:t>
            </w:r>
            <w:r w:rsidRPr="00915256">
              <w:rPr>
                <w:lang w:val="fr-FR" w:eastAsia="fr-FR"/>
              </w:rPr>
              <w:t xml:space="preserve"> l’article 2.1 des IS, qu’il avait lui-même fournis ou qui avaient été fournis par toute autre entreprise qui lui est affiliée et qu’il contrôle directement ou indirectement ou qui le contrôle ou avec laquelle il e</w:t>
            </w:r>
            <w:r w:rsidR="00623B62" w:rsidRPr="00915256">
              <w:rPr>
                <w:lang w:val="fr-FR" w:eastAsia="fr-FR"/>
              </w:rPr>
              <w:t>st soumis à un contrôle commun ; ou</w:t>
            </w:r>
          </w:p>
          <w:p w14:paraId="59A5CF19" w14:textId="77777777"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rPr>
            </w:pPr>
            <w:r w:rsidRPr="00915256">
              <w:rPr>
                <w:szCs w:val="24"/>
                <w:lang w:val="fr-FR"/>
              </w:rPr>
              <w:t xml:space="preserve">Le </w:t>
            </w:r>
            <w:r w:rsidRPr="00915256">
              <w:rPr>
                <w:lang w:val="fr-FR" w:eastAsia="fr-FR"/>
              </w:rPr>
              <w:t>Soumissionnaire</w:t>
            </w:r>
            <w:r w:rsidRPr="00915256">
              <w:rPr>
                <w:szCs w:val="24"/>
                <w:lang w:val="fr-FR"/>
              </w:rPr>
              <w:t xml:space="preserve"> entretient une étroite relation d’affaires ou de famille avec un membre du personnel de l’Emprunteur (ou du personnel de l’entité d’exécution du Projet ou d’un bénéficiaire d’une partie du Prêt) : i) qui intervient directement ou indirectement dans la préparation du Dossier d’appel d’offres ou des Spécifications du Marché, et/ou dans le processus d’évaluation des Offres; ou ii) qui pourrait intervenir dans l’exécution ou la supervision de ce même Marché, sauf si le conflit qui découle de cette relation a été réglé d’une manière satisfaisante pour la Banque pendant le processus de sélection et l’exécution du </w:t>
            </w:r>
            <w:r w:rsidRPr="00915256">
              <w:rPr>
                <w:lang w:val="fr-FR" w:eastAsia="fr-FR"/>
              </w:rPr>
              <w:t>marché</w:t>
            </w:r>
            <w:r w:rsidR="00623B62" w:rsidRPr="00915256">
              <w:rPr>
                <w:szCs w:val="24"/>
                <w:lang w:val="fr-FR"/>
              </w:rPr>
              <w:t>.</w:t>
            </w:r>
          </w:p>
        </w:tc>
      </w:tr>
      <w:tr w:rsidR="00915256" w:rsidRPr="0067021C" w14:paraId="04AAE42C" w14:textId="77777777" w:rsidTr="00A61627">
        <w:trPr>
          <w:gridAfter w:val="1"/>
          <w:wAfter w:w="90" w:type="dxa"/>
        </w:trPr>
        <w:tc>
          <w:tcPr>
            <w:tcW w:w="2152" w:type="dxa"/>
          </w:tcPr>
          <w:p w14:paraId="249ED059"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07799E4C" w14:textId="0AA4F9C4" w:rsidR="009F06D5" w:rsidRPr="00915256" w:rsidRDefault="009F06D5" w:rsidP="009211CB">
            <w:pPr>
              <w:shd w:val="clear" w:color="auto" w:fill="FDFDFD"/>
              <w:spacing w:after="120"/>
              <w:ind w:left="870" w:hanging="900"/>
              <w:jc w:val="both"/>
              <w:rPr>
                <w:szCs w:val="24"/>
                <w:lang w:val="fr-FR"/>
              </w:rPr>
            </w:pPr>
            <w:r w:rsidRPr="00915256">
              <w:rPr>
                <w:szCs w:val="24"/>
                <w:lang w:val="fr-FR"/>
              </w:rPr>
              <w:t>4.</w:t>
            </w:r>
            <w:r w:rsidR="00790138" w:rsidRPr="00915256">
              <w:rPr>
                <w:szCs w:val="24"/>
                <w:lang w:val="fr-FR"/>
              </w:rPr>
              <w:t>3</w:t>
            </w:r>
            <w:r w:rsidR="00790138">
              <w:rPr>
                <w:szCs w:val="24"/>
                <w:lang w:val="fr-FR"/>
              </w:rPr>
              <w:tab/>
            </w:r>
            <w:r w:rsidRPr="00915256">
              <w:rPr>
                <w:szCs w:val="24"/>
                <w:lang w:val="fr-FR"/>
              </w:rPr>
              <w:t xml:space="preserve">Une entreprise qui est un </w:t>
            </w:r>
            <w:r w:rsidR="00C24C15" w:rsidRPr="00915256">
              <w:rPr>
                <w:szCs w:val="24"/>
                <w:lang w:val="fr-FR"/>
              </w:rPr>
              <w:t>S</w:t>
            </w:r>
            <w:r w:rsidRPr="00915256">
              <w:rPr>
                <w:szCs w:val="24"/>
                <w:lang w:val="fr-FR"/>
              </w:rPr>
              <w:t>oumissionnaire (individuellement ou en tant que membre d</w:t>
            </w:r>
            <w:r w:rsidR="00C24C15" w:rsidRPr="00915256">
              <w:rPr>
                <w:szCs w:val="24"/>
                <w:lang w:val="fr-FR"/>
              </w:rPr>
              <w:t>’un GE</w:t>
            </w:r>
            <w:r w:rsidRPr="00915256">
              <w:rPr>
                <w:szCs w:val="24"/>
                <w:lang w:val="fr-FR"/>
              </w:rPr>
              <w:t xml:space="preserve">) ne doit pas participer à plus d’une offre, à l’exception des offres </w:t>
            </w:r>
            <w:r w:rsidR="00C24C15" w:rsidRPr="00915256">
              <w:rPr>
                <w:szCs w:val="24"/>
                <w:lang w:val="fr-FR"/>
              </w:rPr>
              <w:t>variantes</w:t>
            </w:r>
            <w:r w:rsidRPr="00915256">
              <w:rPr>
                <w:szCs w:val="24"/>
                <w:lang w:val="fr-FR"/>
              </w:rPr>
              <w:t xml:space="preserve"> autorisées. Cela inclut la participation en tant que sous-traitant à d’autres </w:t>
            </w:r>
            <w:r w:rsidR="00C24C15" w:rsidRPr="00915256">
              <w:rPr>
                <w:szCs w:val="24"/>
                <w:lang w:val="fr-FR"/>
              </w:rPr>
              <w:t>Offres</w:t>
            </w:r>
            <w:r w:rsidRPr="00915256">
              <w:rPr>
                <w:szCs w:val="24"/>
                <w:lang w:val="fr-FR"/>
              </w:rPr>
              <w:t xml:space="preserve">. Cette participation entraînera la disqualification de toutes les </w:t>
            </w:r>
            <w:r w:rsidR="00C24C15" w:rsidRPr="00915256">
              <w:rPr>
                <w:szCs w:val="24"/>
                <w:lang w:val="fr-FR"/>
              </w:rPr>
              <w:t>O</w:t>
            </w:r>
            <w:r w:rsidRPr="00915256">
              <w:rPr>
                <w:szCs w:val="24"/>
                <w:lang w:val="fr-FR"/>
              </w:rPr>
              <w:t xml:space="preserve">ffres dans lesquelles l’entreprise est impliquée. Une entreprise qui n’est pas un </w:t>
            </w:r>
            <w:r w:rsidR="00C140C9" w:rsidRPr="00915256">
              <w:rPr>
                <w:szCs w:val="24"/>
                <w:lang w:val="fr-FR"/>
              </w:rPr>
              <w:t>S</w:t>
            </w:r>
            <w:r w:rsidRPr="00915256">
              <w:rPr>
                <w:szCs w:val="24"/>
                <w:lang w:val="fr-FR"/>
              </w:rPr>
              <w:t>oumissionnaire ou un membre d</w:t>
            </w:r>
            <w:r w:rsidR="00C140C9" w:rsidRPr="00915256">
              <w:rPr>
                <w:szCs w:val="24"/>
                <w:lang w:val="fr-FR"/>
              </w:rPr>
              <w:t>’un GE</w:t>
            </w:r>
            <w:r w:rsidRPr="00915256">
              <w:rPr>
                <w:szCs w:val="24"/>
                <w:lang w:val="fr-FR"/>
              </w:rPr>
              <w:t xml:space="preserve"> peut participer en tant que sous-traitant à plus d’une </w:t>
            </w:r>
            <w:r w:rsidR="00C140C9" w:rsidRPr="00915256">
              <w:rPr>
                <w:szCs w:val="24"/>
                <w:lang w:val="fr-FR"/>
              </w:rPr>
              <w:t>Offre</w:t>
            </w:r>
            <w:r w:rsidRPr="00915256">
              <w:rPr>
                <w:szCs w:val="24"/>
                <w:lang w:val="fr-FR"/>
              </w:rPr>
              <w:t>.</w:t>
            </w:r>
          </w:p>
          <w:p w14:paraId="7BABB0CF" w14:textId="706492C2" w:rsidR="00623B62" w:rsidRPr="00915256" w:rsidRDefault="00623B62" w:rsidP="00541414">
            <w:pPr>
              <w:pStyle w:val="2AutoList1"/>
              <w:numPr>
                <w:ilvl w:val="1"/>
                <w:numId w:val="74"/>
              </w:numPr>
              <w:tabs>
                <w:tab w:val="clear" w:pos="510"/>
                <w:tab w:val="num" w:pos="780"/>
              </w:tabs>
              <w:spacing w:after="120"/>
              <w:ind w:left="780" w:hanging="780"/>
              <w:rPr>
                <w:lang w:val="fr-FR"/>
              </w:rPr>
            </w:pPr>
            <w:r w:rsidRPr="00915256">
              <w:rPr>
                <w:lang w:val="fr-FR"/>
              </w:rPr>
              <w:t>Sous réserve des dispositions de l’article 4.</w:t>
            </w:r>
            <w:r w:rsidR="003A38EB" w:rsidRPr="00915256">
              <w:rPr>
                <w:lang w:val="fr-FR"/>
              </w:rPr>
              <w:t>8</w:t>
            </w:r>
            <w:r w:rsidRPr="00915256">
              <w:rPr>
                <w:lang w:val="fr-FR"/>
              </w:rPr>
              <w:t xml:space="preserve"> des IS, un Soumissionnaire,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w:t>
            </w:r>
            <w:r w:rsidR="006C7F9D" w:rsidRPr="00915256">
              <w:rPr>
                <w:lang w:val="fr-FR"/>
              </w:rPr>
              <w:t xml:space="preserve">pour </w:t>
            </w:r>
            <w:r w:rsidRPr="00915256">
              <w:rPr>
                <w:lang w:val="fr-FR"/>
              </w:rPr>
              <w:t xml:space="preserve">les </w:t>
            </w:r>
            <w:r w:rsidR="00790138">
              <w:rPr>
                <w:lang w:val="fr-FR"/>
              </w:rPr>
              <w:t>S</w:t>
            </w:r>
            <w:r w:rsidRPr="00915256">
              <w:rPr>
                <w:lang w:val="fr-FR"/>
              </w:rPr>
              <w:t>ervices connexes.</w:t>
            </w:r>
          </w:p>
        </w:tc>
      </w:tr>
      <w:tr w:rsidR="00915256" w:rsidRPr="0067021C" w14:paraId="0CD7D9DF" w14:textId="77777777" w:rsidTr="00A61627">
        <w:trPr>
          <w:gridAfter w:val="1"/>
          <w:wAfter w:w="90" w:type="dxa"/>
        </w:trPr>
        <w:tc>
          <w:tcPr>
            <w:tcW w:w="2152" w:type="dxa"/>
          </w:tcPr>
          <w:p w14:paraId="2B001FE9"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3ED502C3" w14:textId="3878ECAE" w:rsidR="00623B62" w:rsidRPr="00915256" w:rsidRDefault="00484EF1" w:rsidP="00541414">
            <w:pPr>
              <w:pStyle w:val="2AutoList1"/>
              <w:numPr>
                <w:ilvl w:val="1"/>
                <w:numId w:val="74"/>
              </w:numPr>
              <w:tabs>
                <w:tab w:val="clear" w:pos="510"/>
                <w:tab w:val="num" w:pos="780"/>
              </w:tabs>
              <w:spacing w:after="120"/>
              <w:ind w:left="780" w:hanging="780"/>
              <w:rPr>
                <w:lang w:val="fr-FR"/>
              </w:rPr>
            </w:pPr>
            <w:r w:rsidRPr="006C1597">
              <w:rPr>
                <w:rFonts w:asciiTheme="majorBidi" w:hAnsiTheme="majorBidi" w:cstheme="majorBidi"/>
                <w:lang w:val="fr-FR"/>
              </w:rPr>
              <w:t xml:space="preserve">Un </w:t>
            </w:r>
            <w:r w:rsidR="00C1584A">
              <w:rPr>
                <w:rFonts w:asciiTheme="majorBidi" w:hAnsiTheme="majorBidi" w:cstheme="majorBidi"/>
                <w:lang w:val="fr-FR"/>
              </w:rPr>
              <w:t>Soumissionnaire</w:t>
            </w:r>
            <w:r w:rsidRPr="006C1597">
              <w:rPr>
                <w:rFonts w:asciiTheme="majorBidi" w:hAnsiTheme="majorBidi" w:cstheme="majorBidi"/>
                <w:lang w:val="fr-FR"/>
              </w:rPr>
              <w:t xml:space="preserve"> </w:t>
            </w:r>
            <w:r>
              <w:rPr>
                <w:rFonts w:asciiTheme="majorBidi" w:hAnsiTheme="majorBidi" w:cstheme="majorBidi"/>
                <w:lang w:val="fr-FR"/>
              </w:rPr>
              <w:t>ay</w:t>
            </w:r>
            <w:r w:rsidRPr="006C1597">
              <w:rPr>
                <w:rFonts w:asciiTheme="majorBidi" w:hAnsiTheme="majorBidi" w:cstheme="majorBidi"/>
                <w:lang w:val="fr-FR"/>
              </w:rPr>
              <w:t xml:space="preserve">ant </w:t>
            </w:r>
            <w:r>
              <w:rPr>
                <w:rFonts w:asciiTheme="majorBidi" w:hAnsiTheme="majorBidi" w:cstheme="majorBidi"/>
                <w:lang w:val="fr-FR"/>
              </w:rPr>
              <w:t xml:space="preserve">fait </w:t>
            </w:r>
            <w:r w:rsidRPr="006C1597">
              <w:rPr>
                <w:rFonts w:asciiTheme="majorBidi" w:hAnsiTheme="majorBidi" w:cstheme="majorBidi"/>
                <w:lang w:val="fr-FR"/>
              </w:rPr>
              <w:t xml:space="preserve">l’objet d’une sanction prononcée par la Banque </w:t>
            </w:r>
            <w:r w:rsidRPr="00A76396">
              <w:rPr>
                <w:szCs w:val="24"/>
                <w:lang w:val="fr-FR"/>
              </w:rPr>
              <w:t>en vertu des Directives de la Banque en matière de lutte contre la Fraude et la Corruption, et en conformité avec les politiques et sanctions applicables telles que prévues dans le régime de Sanctions du Groupe Banque mondiale, et décrites à la Section VI, paragraphe 2.2 d, sera inéligible pour être pré-qualifié, présélectionné, pour soumettre une offre ou une proposition ou pour se voir attribuer un contrat financé par la Banque ou recevoir un bénéfice quelconque (qu’il soit d’ordre financier ou autre) d’un tel contrat pour la période que la Banque aura déterminée.</w:t>
            </w:r>
            <w:r w:rsidR="00623B62" w:rsidRPr="00915256">
              <w:rPr>
                <w:lang w:val="fr-FR"/>
              </w:rPr>
              <w:t xml:space="preserve"> La liste des exclusions est disponible à l’adresse électronique mentionnée aux </w:t>
            </w:r>
            <w:r w:rsidR="00623B62" w:rsidRPr="00915256">
              <w:rPr>
                <w:b/>
                <w:lang w:val="fr-FR"/>
              </w:rPr>
              <w:t>DPAO</w:t>
            </w:r>
            <w:r w:rsidR="00623B62" w:rsidRPr="00915256">
              <w:rPr>
                <w:lang w:val="fr-FR"/>
              </w:rPr>
              <w:t>.</w:t>
            </w:r>
          </w:p>
        </w:tc>
      </w:tr>
      <w:tr w:rsidR="00915256" w:rsidRPr="0067021C" w14:paraId="4E2D4EAF" w14:textId="77777777" w:rsidTr="00A61627">
        <w:trPr>
          <w:gridAfter w:val="1"/>
          <w:wAfter w:w="90" w:type="dxa"/>
        </w:trPr>
        <w:tc>
          <w:tcPr>
            <w:tcW w:w="2152" w:type="dxa"/>
          </w:tcPr>
          <w:p w14:paraId="4FCDEA1F"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299B8440" w14:textId="121C9832" w:rsidR="00623B62" w:rsidRPr="00915256" w:rsidRDefault="00651FBA" w:rsidP="00541414">
            <w:pPr>
              <w:pStyle w:val="2AutoList1"/>
              <w:numPr>
                <w:ilvl w:val="1"/>
                <w:numId w:val="74"/>
              </w:numPr>
              <w:tabs>
                <w:tab w:val="clear" w:pos="510"/>
                <w:tab w:val="num" w:pos="780"/>
              </w:tabs>
              <w:spacing w:after="120"/>
              <w:ind w:left="780" w:hanging="780"/>
              <w:rPr>
                <w:lang w:val="fr-FR"/>
              </w:rPr>
            </w:pPr>
            <w:r w:rsidRPr="00915256">
              <w:rPr>
                <w:lang w:val="fr-FR"/>
              </w:rPr>
              <w:t xml:space="preserve">Sous réserve de dérogation permise dans les </w:t>
            </w:r>
            <w:r w:rsidRPr="00915256">
              <w:rPr>
                <w:b/>
                <w:lang w:val="fr-FR"/>
              </w:rPr>
              <w:t xml:space="preserve">DPAO, </w:t>
            </w:r>
            <w:r w:rsidR="006C7F9D" w:rsidRPr="00915256">
              <w:rPr>
                <w:lang w:val="fr-FR"/>
              </w:rPr>
              <w:t>l</w:t>
            </w:r>
            <w:r w:rsidR="00623B62" w:rsidRPr="00915256">
              <w:rPr>
                <w:lang w:val="fr-FR"/>
              </w:rPr>
              <w:t xml:space="preserve">es établissements publics du </w:t>
            </w:r>
            <w:r w:rsidR="00B40797">
              <w:rPr>
                <w:lang w:val="fr-FR"/>
              </w:rPr>
              <w:t>Pays de l’Acheteur</w:t>
            </w:r>
            <w:r w:rsidR="00623B62" w:rsidRPr="00915256">
              <w:rPr>
                <w:lang w:val="fr-FR"/>
              </w:rPr>
              <w:t xml:space="preserve"> sont admis à participer à la condition qu‘ils puissent établir </w:t>
            </w:r>
            <w:r w:rsidR="004D51C3" w:rsidRPr="00B4328A">
              <w:t xml:space="preserve">à la </w:t>
            </w:r>
            <w:r w:rsidR="004D51C3" w:rsidRPr="009211CB">
              <w:rPr>
                <w:lang w:val="fr-FR"/>
              </w:rPr>
              <w:t xml:space="preserve">satisfaction de la Banque </w:t>
            </w:r>
            <w:r w:rsidR="00623B62" w:rsidRPr="00790138">
              <w:rPr>
                <w:lang w:val="fr-FR"/>
              </w:rPr>
              <w:t xml:space="preserve">(i) qu’ils jouissent de l’autonomie juridique et financière, (ii) qu’ils sont régis par les règles du droit commercial, et (iii) qu’ils </w:t>
            </w:r>
            <w:r w:rsidR="007E43C6" w:rsidRPr="009211CB">
              <w:rPr>
                <w:lang w:val="fr-FR"/>
              </w:rPr>
              <w:t xml:space="preserve">ne se trouvent pas sous la supervision ou la tutelle </w:t>
            </w:r>
            <w:r w:rsidR="00623B62" w:rsidRPr="00790138">
              <w:rPr>
                <w:lang w:val="fr-FR"/>
              </w:rPr>
              <w:t>de l’Acheteur</w:t>
            </w:r>
            <w:r w:rsidR="00623B62" w:rsidRPr="00915256">
              <w:rPr>
                <w:lang w:val="fr-FR"/>
              </w:rPr>
              <w:t xml:space="preserve">. </w:t>
            </w:r>
          </w:p>
        </w:tc>
      </w:tr>
      <w:tr w:rsidR="00915256" w:rsidRPr="0067021C" w14:paraId="5FDD806C" w14:textId="77777777" w:rsidTr="00A61627">
        <w:trPr>
          <w:gridAfter w:val="1"/>
          <w:wAfter w:w="90" w:type="dxa"/>
        </w:trPr>
        <w:tc>
          <w:tcPr>
            <w:tcW w:w="2152" w:type="dxa"/>
          </w:tcPr>
          <w:p w14:paraId="3B307BB2"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4E0639A0" w14:textId="2CF3CFAF" w:rsidR="00623B62" w:rsidRPr="00915256" w:rsidRDefault="00623B62" w:rsidP="00541414">
            <w:pPr>
              <w:pStyle w:val="2AutoList1"/>
              <w:numPr>
                <w:ilvl w:val="1"/>
                <w:numId w:val="74"/>
              </w:numPr>
              <w:tabs>
                <w:tab w:val="clear" w:pos="510"/>
                <w:tab w:val="num" w:pos="690"/>
              </w:tabs>
              <w:spacing w:after="120"/>
              <w:ind w:left="690" w:hanging="690"/>
              <w:rPr>
                <w:lang w:val="fr-FR"/>
              </w:rPr>
            </w:pPr>
            <w:r w:rsidRPr="00915256">
              <w:rPr>
                <w:lang w:val="fr-FR"/>
              </w:rPr>
              <w:t xml:space="preserve">Le Soumissionnaire ne devra pas faire l’objet d’une exclusion temporaire au titre d’une Déclaration de </w:t>
            </w:r>
            <w:r w:rsidR="007E43C6">
              <w:rPr>
                <w:lang w:val="fr-FR"/>
              </w:rPr>
              <w:t>G</w:t>
            </w:r>
            <w:r w:rsidR="00400974" w:rsidRPr="00915256">
              <w:rPr>
                <w:lang w:val="fr-FR"/>
              </w:rPr>
              <w:t>arantie d</w:t>
            </w:r>
            <w:r w:rsidR="00943C76" w:rsidRPr="00915256">
              <w:rPr>
                <w:lang w:val="fr-FR"/>
              </w:rPr>
              <w:t>’</w:t>
            </w:r>
            <w:r w:rsidR="007E43C6">
              <w:rPr>
                <w:lang w:val="fr-FR"/>
              </w:rPr>
              <w:t>O</w:t>
            </w:r>
            <w:r w:rsidR="00943C76" w:rsidRPr="00915256">
              <w:rPr>
                <w:lang w:val="fr-FR"/>
              </w:rPr>
              <w:t>ffre</w:t>
            </w:r>
            <w:r w:rsidR="007E43C6">
              <w:rPr>
                <w:lang w:val="fr-FR"/>
              </w:rPr>
              <w:t xml:space="preserve"> ou de Proposition</w:t>
            </w:r>
            <w:r w:rsidRPr="00915256">
              <w:rPr>
                <w:lang w:val="fr-FR"/>
              </w:rPr>
              <w:t>.</w:t>
            </w:r>
            <w:r w:rsidR="007E43C6">
              <w:rPr>
                <w:lang w:val="fr-FR"/>
              </w:rPr>
              <w:t xml:space="preserve"> </w:t>
            </w:r>
          </w:p>
        </w:tc>
      </w:tr>
      <w:tr w:rsidR="00915256" w:rsidRPr="0067021C" w14:paraId="481B294F" w14:textId="77777777" w:rsidTr="00A61627">
        <w:trPr>
          <w:gridAfter w:val="1"/>
          <w:wAfter w:w="90" w:type="dxa"/>
        </w:trPr>
        <w:tc>
          <w:tcPr>
            <w:tcW w:w="2152" w:type="dxa"/>
          </w:tcPr>
          <w:p w14:paraId="4F948C25"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5E6613ED" w14:textId="77777777" w:rsidR="00B56481" w:rsidRDefault="00B56481" w:rsidP="00541414">
            <w:pPr>
              <w:pStyle w:val="2AutoList1"/>
              <w:numPr>
                <w:ilvl w:val="1"/>
                <w:numId w:val="74"/>
              </w:numPr>
              <w:tabs>
                <w:tab w:val="clear" w:pos="510"/>
                <w:tab w:val="num" w:pos="690"/>
              </w:tabs>
              <w:spacing w:after="120"/>
              <w:ind w:left="690" w:hanging="690"/>
              <w:rPr>
                <w:lang w:val="fr-FR"/>
              </w:rPr>
            </w:pPr>
            <w:r w:rsidRPr="00F76F58">
              <w:rPr>
                <w:lang w:val="fr-FR"/>
              </w:rPr>
              <w:t xml:space="preserve">Les entreprises et les </w:t>
            </w:r>
            <w:r>
              <w:rPr>
                <w:lang w:val="fr-FR"/>
              </w:rPr>
              <w:t>personnes physique</w:t>
            </w:r>
            <w:r w:rsidRPr="00F76F58">
              <w:rPr>
                <w:lang w:val="fr-FR"/>
              </w:rPr>
              <w:t xml:space="preserve">s </w:t>
            </w:r>
            <w:r>
              <w:rPr>
                <w:lang w:val="fr-FR"/>
              </w:rPr>
              <w:t xml:space="preserve">peuvent être inéligibles si indiqué à la Section V, Pays Eligibles, et </w:t>
            </w:r>
          </w:p>
          <w:p w14:paraId="0D1741DF" w14:textId="5D5F18B5" w:rsidR="00B56481" w:rsidRDefault="00B56481" w:rsidP="009211CB">
            <w:pPr>
              <w:pStyle w:val="i"/>
              <w:suppressAutoHyphens w:val="0"/>
              <w:spacing w:after="120"/>
              <w:ind w:left="1059" w:hanging="450"/>
              <w:rPr>
                <w:lang w:val="fr-FR"/>
              </w:rPr>
            </w:pPr>
            <w:r w:rsidRPr="00F76F58">
              <w:rPr>
                <w:lang w:val="fr-FR"/>
              </w:rPr>
              <w:t xml:space="preserve">(a) </w:t>
            </w:r>
            <w:r>
              <w:rPr>
                <w:lang w:val="fr-FR"/>
              </w:rPr>
              <w:t xml:space="preserve"> </w:t>
            </w:r>
            <w:r w:rsidRPr="00F76F58">
              <w:rPr>
                <w:lang w:val="fr-FR"/>
              </w:rPr>
              <w:t>la loi ou la réglementation du pays de l’Emprunteur interdi</w:t>
            </w:r>
            <w:r>
              <w:rPr>
                <w:lang w:val="fr-FR"/>
              </w:rPr>
              <w:t>t</w:t>
            </w:r>
            <w:r w:rsidRPr="00F76F58">
              <w:rPr>
                <w:lang w:val="fr-FR"/>
              </w:rPr>
              <w:t xml:space="preserve"> les relations commercia</w:t>
            </w:r>
            <w:r w:rsidRPr="00154A73">
              <w:rPr>
                <w:lang w:val="fr-FR"/>
              </w:rPr>
              <w:t xml:space="preserve">les avec le pays de l’entreprise, sous réserve qu’il soit établi à la satisfaction de la Banque que cette exclusion n’empêche pas le jeu efficace de la concurrence pour les fournitures et services connexes objet du présent Appel d’offres ; ou </w:t>
            </w:r>
          </w:p>
          <w:p w14:paraId="10D14A46" w14:textId="3C7E37D6" w:rsidR="00623B62" w:rsidRPr="00915256" w:rsidRDefault="00B56481" w:rsidP="009211CB">
            <w:pPr>
              <w:pStyle w:val="i"/>
              <w:suppressAutoHyphens w:val="0"/>
              <w:spacing w:after="120"/>
              <w:ind w:left="1059" w:hanging="450"/>
              <w:rPr>
                <w:lang w:val="fr-FR"/>
              </w:rPr>
            </w:pPr>
            <w:r w:rsidRPr="00154A73">
              <w:rPr>
                <w:lang w:val="fr-FR"/>
              </w:rPr>
              <w:t xml:space="preserve">(b) </w:t>
            </w:r>
            <w:r>
              <w:rPr>
                <w:lang w:val="fr-FR"/>
              </w:rPr>
              <w:t xml:space="preserve"> </w:t>
            </w:r>
            <w:r w:rsidRPr="00154A73">
              <w:rPr>
                <w:lang w:val="fr-FR"/>
              </w:rPr>
              <w:t>si, en app</w:t>
            </w:r>
            <w:r w:rsidRPr="00AA46EA">
              <w:rPr>
                <w:lang w:val="fr-FR"/>
              </w:rPr>
              <w:t>lication d’une décision prise par le Conseil de Sécurité des Nations Unies au titre du Chapitre VII de la Charte des Nations Unies, le pays de l’Emprunteur interdit toute importation de fournitures en provenance du pays de l’entreprise ou tout paiement aux personnes p</w:t>
            </w:r>
            <w:r w:rsidRPr="00B62823">
              <w:rPr>
                <w:lang w:val="fr-FR"/>
              </w:rPr>
              <w:t>hysiques ou morales dudit pays</w:t>
            </w:r>
            <w:r w:rsidR="00623B62" w:rsidRPr="00915256">
              <w:rPr>
                <w:lang w:val="fr-FR"/>
              </w:rPr>
              <w:t>.</w:t>
            </w:r>
          </w:p>
        </w:tc>
      </w:tr>
      <w:tr w:rsidR="00915256" w:rsidRPr="0067021C" w14:paraId="34D386C2" w14:textId="77777777" w:rsidTr="00A61627">
        <w:trPr>
          <w:gridAfter w:val="1"/>
          <w:wAfter w:w="90" w:type="dxa"/>
        </w:trPr>
        <w:tc>
          <w:tcPr>
            <w:tcW w:w="2152" w:type="dxa"/>
          </w:tcPr>
          <w:p w14:paraId="550C9949"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6F0162E0" w14:textId="77777777" w:rsidR="00380010" w:rsidRPr="00915256" w:rsidRDefault="00623B62" w:rsidP="00541414">
            <w:pPr>
              <w:pStyle w:val="2AutoList1"/>
              <w:numPr>
                <w:ilvl w:val="1"/>
                <w:numId w:val="74"/>
              </w:numPr>
              <w:tabs>
                <w:tab w:val="clear" w:pos="510"/>
                <w:tab w:val="num" w:pos="690"/>
              </w:tabs>
              <w:spacing w:after="120"/>
              <w:ind w:left="690" w:hanging="690"/>
              <w:rPr>
                <w:lang w:val="fr-FR"/>
              </w:rPr>
            </w:pPr>
            <w:r w:rsidRPr="00915256">
              <w:rPr>
                <w:lang w:val="fr-FR"/>
              </w:rPr>
              <w:t>Le Soumissionnaire doit fournir tout document que l’Acheteur peut raisonnablement exiger, établissant à la satisfaction de l’Acheteur qu’il continue d’être admis à concourir.</w:t>
            </w:r>
          </w:p>
          <w:p w14:paraId="5709F4D3" w14:textId="77777777" w:rsidR="00022F12" w:rsidRDefault="00022F12" w:rsidP="00541414">
            <w:pPr>
              <w:pStyle w:val="2AutoList1"/>
              <w:numPr>
                <w:ilvl w:val="1"/>
                <w:numId w:val="74"/>
              </w:numPr>
              <w:tabs>
                <w:tab w:val="clear" w:pos="510"/>
                <w:tab w:val="num" w:pos="690"/>
              </w:tabs>
              <w:spacing w:after="120"/>
              <w:ind w:left="690" w:hanging="690"/>
              <w:rPr>
                <w:lang w:val="fr-FR"/>
              </w:rPr>
            </w:pPr>
            <w:r w:rsidRPr="00E0063E">
              <w:rPr>
                <w:lang w:val="fr-FR"/>
              </w:rPr>
              <w:t xml:space="preserve">Une entreprise tombant sous le coup d’une sanction par l’Emprunteur l’excluant de ses marchés sera admise à participer au présent processus, à moins que, à la demande de l’Emprunteur, la Banque ne détermine que l’exclusion : </w:t>
            </w:r>
          </w:p>
          <w:p w14:paraId="340218E5" w14:textId="77777777" w:rsidR="00022F12" w:rsidRDefault="00022F12" w:rsidP="009211CB">
            <w:pPr>
              <w:pStyle w:val="2AutoList1"/>
              <w:numPr>
                <w:ilvl w:val="0"/>
                <w:numId w:val="0"/>
              </w:numPr>
              <w:spacing w:after="120"/>
              <w:ind w:left="690"/>
              <w:rPr>
                <w:lang w:val="fr-FR"/>
              </w:rPr>
            </w:pPr>
            <w:r w:rsidRPr="00E0063E">
              <w:rPr>
                <w:lang w:val="fr-FR"/>
              </w:rPr>
              <w:t xml:space="preserve">(a) </w:t>
            </w:r>
            <w:r w:rsidRPr="007D08BB">
              <w:rPr>
                <w:bCs/>
                <w:lang w:val="fr"/>
              </w:rPr>
              <w:t>est</w:t>
            </w:r>
            <w:r w:rsidRPr="00E0063E">
              <w:rPr>
                <w:lang w:val="fr-FR"/>
              </w:rPr>
              <w:t xml:space="preserve"> en relation avec la fraude et la corruption, et </w:t>
            </w:r>
          </w:p>
          <w:p w14:paraId="5F615A56" w14:textId="709AF408" w:rsidR="003A0CAA" w:rsidRPr="00915256" w:rsidRDefault="00022F12" w:rsidP="009026C9">
            <w:pPr>
              <w:pStyle w:val="2AutoList1"/>
              <w:numPr>
                <w:ilvl w:val="0"/>
                <w:numId w:val="0"/>
              </w:numPr>
              <w:spacing w:after="240"/>
              <w:ind w:left="690"/>
              <w:rPr>
                <w:lang w:val="fr-FR"/>
              </w:rPr>
            </w:pPr>
            <w:r w:rsidRPr="00E0063E">
              <w:rPr>
                <w:lang w:val="fr-FR"/>
              </w:rPr>
              <w:lastRenderedPageBreak/>
              <w:t>(b) a été prononcée dans le cadre d’une procédure judiciaire ou administrative équitable à l’égard de l’entreprise</w:t>
            </w:r>
            <w:r w:rsidR="00790138">
              <w:rPr>
                <w:lang w:val="fr-FR"/>
              </w:rPr>
              <w:t>.</w:t>
            </w:r>
          </w:p>
        </w:tc>
      </w:tr>
      <w:tr w:rsidR="00915256" w:rsidRPr="0067021C" w14:paraId="664D4A71" w14:textId="77777777" w:rsidTr="00A61627">
        <w:trPr>
          <w:gridAfter w:val="1"/>
          <w:wAfter w:w="90" w:type="dxa"/>
        </w:trPr>
        <w:tc>
          <w:tcPr>
            <w:tcW w:w="2152" w:type="dxa"/>
          </w:tcPr>
          <w:p w14:paraId="31E5A16F" w14:textId="00305F45" w:rsidR="00BD2682" w:rsidRPr="00915256" w:rsidRDefault="00B47C8B" w:rsidP="00541414">
            <w:pPr>
              <w:pStyle w:val="Style2"/>
              <w:ind w:left="360"/>
              <w:rPr>
                <w:lang w:val="fr-FR"/>
              </w:rPr>
            </w:pPr>
            <w:bookmarkStart w:id="27" w:name="_Toc438438824"/>
            <w:bookmarkStart w:id="28" w:name="_Toc438532568"/>
            <w:bookmarkStart w:id="29" w:name="_Toc438733968"/>
            <w:bookmarkStart w:id="30" w:name="_Toc438907009"/>
            <w:bookmarkStart w:id="31" w:name="_Toc438907208"/>
            <w:bookmarkStart w:id="32" w:name="_Toc106180650"/>
            <w:bookmarkStart w:id="33" w:name="_Toc139200272"/>
            <w:r w:rsidRPr="00B47C8B">
              <w:rPr>
                <w:lang w:val="fr-FR"/>
              </w:rPr>
              <w:lastRenderedPageBreak/>
              <w:t xml:space="preserve">Fournitures et Services </w:t>
            </w:r>
            <w:r w:rsidR="003C71B5">
              <w:rPr>
                <w:lang w:val="fr-FR"/>
              </w:rPr>
              <w:t>c</w:t>
            </w:r>
            <w:r w:rsidRPr="00B47C8B">
              <w:rPr>
                <w:lang w:val="fr-FR"/>
              </w:rPr>
              <w:t xml:space="preserve">onnexes </w:t>
            </w:r>
            <w:r w:rsidR="0036761D" w:rsidRPr="00915256">
              <w:rPr>
                <w:bCs/>
                <w:szCs w:val="24"/>
                <w:lang w:val="fr-FR"/>
              </w:rPr>
              <w:t>é</w:t>
            </w:r>
            <w:r w:rsidR="00BD2682" w:rsidRPr="00915256">
              <w:rPr>
                <w:bCs/>
                <w:szCs w:val="24"/>
                <w:lang w:val="fr-FR"/>
              </w:rPr>
              <w:t>ligible</w:t>
            </w:r>
            <w:r w:rsidR="0036761D" w:rsidRPr="00915256">
              <w:rPr>
                <w:bCs/>
                <w:szCs w:val="24"/>
                <w:lang w:val="fr-FR"/>
              </w:rPr>
              <w:t>s</w:t>
            </w:r>
            <w:bookmarkEnd w:id="27"/>
            <w:bookmarkEnd w:id="28"/>
            <w:bookmarkEnd w:id="29"/>
            <w:bookmarkEnd w:id="30"/>
            <w:bookmarkEnd w:id="31"/>
            <w:bookmarkEnd w:id="32"/>
            <w:bookmarkEnd w:id="33"/>
          </w:p>
        </w:tc>
        <w:tc>
          <w:tcPr>
            <w:tcW w:w="7478" w:type="dxa"/>
            <w:gridSpan w:val="2"/>
            <w:tcBorders>
              <w:bottom w:val="nil"/>
            </w:tcBorders>
          </w:tcPr>
          <w:p w14:paraId="516EFAD0" w14:textId="63D31EC9" w:rsidR="004009A2" w:rsidRPr="00915256" w:rsidRDefault="008C5844" w:rsidP="004009A2">
            <w:pPr>
              <w:pStyle w:val="Sub-ClauseText"/>
              <w:numPr>
                <w:ilvl w:val="1"/>
                <w:numId w:val="10"/>
              </w:numPr>
              <w:spacing w:before="0"/>
              <w:ind w:left="605" w:hanging="605"/>
              <w:rPr>
                <w:spacing w:val="0"/>
                <w:lang w:val="fr-FR"/>
              </w:rPr>
            </w:pPr>
            <w:r w:rsidRPr="00915256">
              <w:rPr>
                <w:lang w:val="fr-FR"/>
              </w:rPr>
              <w:t xml:space="preserve">Toutes les </w:t>
            </w:r>
            <w:r w:rsidR="00790138">
              <w:rPr>
                <w:lang w:val="fr-FR"/>
              </w:rPr>
              <w:t>F</w:t>
            </w:r>
            <w:r w:rsidRPr="00915256">
              <w:rPr>
                <w:lang w:val="fr-FR"/>
              </w:rPr>
              <w:t xml:space="preserve">ournitures et tous les </w:t>
            </w:r>
            <w:r w:rsidR="00790138">
              <w:rPr>
                <w:lang w:val="fr-FR"/>
              </w:rPr>
              <w:t>S</w:t>
            </w:r>
            <w:r w:rsidRPr="00915256">
              <w:rPr>
                <w:lang w:val="fr-FR"/>
              </w:rPr>
              <w:t xml:space="preserve">ervices </w:t>
            </w:r>
            <w:r w:rsidR="00790138">
              <w:rPr>
                <w:lang w:val="fr-FR"/>
              </w:rPr>
              <w:t xml:space="preserve">connexes </w:t>
            </w:r>
            <w:r w:rsidRPr="00915256">
              <w:rPr>
                <w:lang w:val="fr-FR"/>
              </w:rPr>
              <w:t xml:space="preserve">faisant l’objet du présent Marché et financés par la Banque doivent provenir de </w:t>
            </w:r>
            <w:r w:rsidR="006C7F9D" w:rsidRPr="00915256">
              <w:rPr>
                <w:lang w:val="fr-FR"/>
              </w:rPr>
              <w:t xml:space="preserve">tout </w:t>
            </w:r>
            <w:r w:rsidRPr="00915256">
              <w:rPr>
                <w:lang w:val="fr-FR"/>
              </w:rPr>
              <w:t>pays en conformité avec la Section V- Pays éligibles</w:t>
            </w:r>
            <w:r w:rsidR="0036761D" w:rsidRPr="00915256">
              <w:rPr>
                <w:lang w:val="fr-FR"/>
              </w:rPr>
              <w:t>.</w:t>
            </w:r>
          </w:p>
          <w:p w14:paraId="77043388" w14:textId="77777777" w:rsidR="00A90BD1" w:rsidRPr="00915256" w:rsidRDefault="0036761D" w:rsidP="00A90BD1">
            <w:pPr>
              <w:pStyle w:val="Sub-ClauseText"/>
              <w:numPr>
                <w:ilvl w:val="1"/>
                <w:numId w:val="10"/>
              </w:numPr>
              <w:spacing w:before="0" w:after="200"/>
              <w:ind w:left="605" w:hanging="605"/>
              <w:rPr>
                <w:spacing w:val="0"/>
                <w:lang w:val="fr-FR"/>
              </w:rPr>
            </w:pPr>
            <w:r w:rsidRPr="00915256">
              <w:rPr>
                <w:lang w:val="fr-FR"/>
              </w:rPr>
              <w:t xml:space="preserve">Aux fins </w:t>
            </w:r>
            <w:r w:rsidR="00B35526" w:rsidRPr="00915256">
              <w:rPr>
                <w:lang w:val="fr-FR"/>
              </w:rPr>
              <w:t>du</w:t>
            </w:r>
            <w:r w:rsidRPr="00915256">
              <w:rPr>
                <w:lang w:val="fr-FR"/>
              </w:rPr>
              <w:t xml:space="preserve"> présent </w:t>
            </w:r>
            <w:r w:rsidR="00B35526" w:rsidRPr="00915256">
              <w:rPr>
                <w:lang w:val="fr-FR"/>
              </w:rPr>
              <w:t>article</w:t>
            </w:r>
            <w:r w:rsidRPr="00915256">
              <w:rPr>
                <w:lang w:val="fr-FR"/>
              </w:rPr>
              <w:t>, le terme «</w:t>
            </w:r>
            <w:r w:rsidR="00A4204A" w:rsidRPr="00915256">
              <w:rPr>
                <w:lang w:val="fr-FR"/>
              </w:rPr>
              <w:t xml:space="preserve"> </w:t>
            </w:r>
            <w:r w:rsidR="004009A2" w:rsidRPr="00915256">
              <w:rPr>
                <w:lang w:val="fr-FR"/>
              </w:rPr>
              <w:t>fournitures</w:t>
            </w:r>
            <w:r w:rsidR="00A4204A" w:rsidRPr="00915256">
              <w:rPr>
                <w:lang w:val="fr-FR"/>
              </w:rPr>
              <w:t xml:space="preserve"> </w:t>
            </w:r>
            <w:r w:rsidRPr="00915256">
              <w:rPr>
                <w:lang w:val="fr-FR"/>
              </w:rPr>
              <w:t>» désigne</w:t>
            </w:r>
            <w:r w:rsidR="00016512" w:rsidRPr="00915256">
              <w:rPr>
                <w:lang w:val="fr-FR"/>
              </w:rPr>
              <w:t xml:space="preserve"> les manuels scolaires et documents éducatifs, les manuels des enseignants et les intrants de production, tels que le papier</w:t>
            </w:r>
            <w:r w:rsidR="00A6643D" w:rsidRPr="00915256">
              <w:rPr>
                <w:lang w:val="fr-FR"/>
              </w:rPr>
              <w:t xml:space="preserve"> </w:t>
            </w:r>
            <w:r w:rsidRPr="00915256">
              <w:rPr>
                <w:lang w:val="fr-FR"/>
              </w:rPr>
              <w:t>; et le terme «</w:t>
            </w:r>
            <w:r w:rsidR="00A6643D" w:rsidRPr="00915256">
              <w:rPr>
                <w:lang w:val="fr-FR"/>
              </w:rPr>
              <w:t xml:space="preserve"> </w:t>
            </w:r>
            <w:r w:rsidRPr="00915256">
              <w:rPr>
                <w:lang w:val="fr-FR"/>
              </w:rPr>
              <w:t>services</w:t>
            </w:r>
            <w:r w:rsidR="00A6643D" w:rsidRPr="00915256">
              <w:rPr>
                <w:lang w:val="fr-FR"/>
              </w:rPr>
              <w:t xml:space="preserve"> </w:t>
            </w:r>
            <w:r w:rsidRPr="00915256">
              <w:rPr>
                <w:lang w:val="fr-FR"/>
              </w:rPr>
              <w:t xml:space="preserve">» désigne notamment des services tels que l’assurance, le transport, la formation </w:t>
            </w:r>
            <w:r w:rsidR="00016512" w:rsidRPr="00915256">
              <w:rPr>
                <w:lang w:val="fr-FR"/>
              </w:rPr>
              <w:t>ainsi que d’autres services associés tels que l’édition d’un manuscrit, la fabrication, la distribution, la reliure et le colisage</w:t>
            </w:r>
            <w:r w:rsidRPr="00915256">
              <w:rPr>
                <w:lang w:val="fr-FR"/>
              </w:rPr>
              <w:t>.</w:t>
            </w:r>
          </w:p>
          <w:p w14:paraId="2998CF16" w14:textId="4A786F4B" w:rsidR="005F3DED" w:rsidRPr="00915256" w:rsidRDefault="00A6274C" w:rsidP="00A90BD1">
            <w:pPr>
              <w:pStyle w:val="Sub-ClauseText"/>
              <w:numPr>
                <w:ilvl w:val="1"/>
                <w:numId w:val="10"/>
              </w:numPr>
              <w:spacing w:before="0" w:after="200"/>
              <w:ind w:left="605" w:hanging="605"/>
              <w:rPr>
                <w:spacing w:val="0"/>
                <w:lang w:val="fr-FR"/>
              </w:rPr>
            </w:pPr>
            <w:r w:rsidRPr="00915256">
              <w:rPr>
                <w:lang w:val="fr-FR"/>
              </w:rPr>
              <w:t xml:space="preserve">Le terme « origine » signifie </w:t>
            </w:r>
            <w:r w:rsidR="0097221D" w:rsidRPr="00915256">
              <w:rPr>
                <w:lang w:val="fr-FR"/>
              </w:rPr>
              <w:t>le pays ou les fournitures ont été extraites, cultivées, produites</w:t>
            </w:r>
            <w:r w:rsidR="00EC42AF" w:rsidRPr="00915256">
              <w:rPr>
                <w:lang w:val="fr-FR"/>
              </w:rPr>
              <w:t xml:space="preserve">, fabriquées ou </w:t>
            </w:r>
            <w:r w:rsidR="003A2166" w:rsidRPr="00915256">
              <w:rPr>
                <w:lang w:val="fr-FR"/>
              </w:rPr>
              <w:t xml:space="preserve">procédées ; ou </w:t>
            </w:r>
            <w:r w:rsidR="00020BA6" w:rsidRPr="00915256">
              <w:rPr>
                <w:lang w:val="fr-FR"/>
              </w:rPr>
              <w:t xml:space="preserve">à travers </w:t>
            </w:r>
            <w:r w:rsidR="00E2686C" w:rsidRPr="00915256">
              <w:rPr>
                <w:szCs w:val="24"/>
                <w:lang w:val="fr-FR"/>
              </w:rPr>
              <w:t>Le terme « origine » désigne le pays où les marchandises ont été extraites, cultivées, cultivées, produites, fabriquées ou transformées</w:t>
            </w:r>
            <w:r w:rsidR="009B50CB" w:rsidRPr="00915256">
              <w:rPr>
                <w:szCs w:val="24"/>
                <w:lang w:val="fr-FR"/>
              </w:rPr>
              <w:t xml:space="preserve"> </w:t>
            </w:r>
            <w:r w:rsidR="00E2686C" w:rsidRPr="00915256">
              <w:rPr>
                <w:szCs w:val="24"/>
                <w:lang w:val="fr-FR"/>
              </w:rPr>
              <w:t xml:space="preserve">; ou, par la fabrication, la </w:t>
            </w:r>
            <w:r w:rsidR="00E2686C" w:rsidRPr="009026C9">
              <w:rPr>
                <w:szCs w:val="24"/>
                <w:lang w:val="fr-FR"/>
              </w:rPr>
              <w:t>transformation</w:t>
            </w:r>
            <w:r w:rsidR="00E2686C" w:rsidRPr="00915256">
              <w:rPr>
                <w:szCs w:val="24"/>
                <w:lang w:val="fr-FR"/>
              </w:rPr>
              <w:t xml:space="preserve"> ou l’assemblage, un autre article commercialement reconnu qui diffère sensiblement de ses composants par ses caractéristiques fondamentales.</w:t>
            </w:r>
          </w:p>
        </w:tc>
      </w:tr>
      <w:tr w:rsidR="00915256" w:rsidRPr="0067021C" w14:paraId="7D6938D3" w14:textId="77777777" w:rsidTr="00A61627">
        <w:trPr>
          <w:gridAfter w:val="1"/>
          <w:wAfter w:w="90" w:type="dxa"/>
        </w:trPr>
        <w:tc>
          <w:tcPr>
            <w:tcW w:w="2152" w:type="dxa"/>
          </w:tcPr>
          <w:p w14:paraId="3E2DCDE2" w14:textId="77777777" w:rsidR="00BD2682" w:rsidRPr="00915256" w:rsidRDefault="00BD2682">
            <w:pPr>
              <w:pStyle w:val="Heading1-Clausename"/>
              <w:tabs>
                <w:tab w:val="clear" w:pos="360"/>
              </w:tabs>
              <w:spacing w:before="0" w:after="200"/>
              <w:ind w:left="0" w:firstLine="0"/>
              <w:rPr>
                <w:lang w:val="fr-FR"/>
              </w:rPr>
            </w:pPr>
          </w:p>
        </w:tc>
        <w:tc>
          <w:tcPr>
            <w:tcW w:w="7478" w:type="dxa"/>
            <w:gridSpan w:val="2"/>
          </w:tcPr>
          <w:p w14:paraId="7E40221A" w14:textId="205D20A5" w:rsidR="00BD2682" w:rsidRPr="00915256" w:rsidRDefault="00BD2682" w:rsidP="00541414">
            <w:pPr>
              <w:pStyle w:val="Style3"/>
              <w:rPr>
                <w:lang w:val="fr-FR"/>
              </w:rPr>
            </w:pPr>
            <w:bookmarkStart w:id="34" w:name="_Toc505659524"/>
            <w:bookmarkStart w:id="35" w:name="_Toc106180651"/>
            <w:bookmarkStart w:id="36" w:name="_Toc139200273"/>
            <w:r w:rsidRPr="00915256">
              <w:rPr>
                <w:lang w:val="fr-FR"/>
              </w:rPr>
              <w:t>Conten</w:t>
            </w:r>
            <w:r w:rsidR="0036761D" w:rsidRPr="00915256">
              <w:rPr>
                <w:lang w:val="fr-FR"/>
              </w:rPr>
              <w:t xml:space="preserve">u du </w:t>
            </w:r>
            <w:r w:rsidR="00605B2E">
              <w:rPr>
                <w:lang w:val="fr-FR"/>
              </w:rPr>
              <w:t>D</w:t>
            </w:r>
            <w:r w:rsidR="0036761D" w:rsidRPr="00915256">
              <w:rPr>
                <w:lang w:val="fr-FR"/>
              </w:rPr>
              <w:t>ossier d’</w:t>
            </w:r>
            <w:r w:rsidR="00605B2E">
              <w:rPr>
                <w:lang w:val="fr-FR"/>
              </w:rPr>
              <w:t>A</w:t>
            </w:r>
            <w:r w:rsidR="0036761D" w:rsidRPr="00915256">
              <w:rPr>
                <w:lang w:val="fr-FR"/>
              </w:rPr>
              <w:t>ppel d’</w:t>
            </w:r>
            <w:r w:rsidR="00605B2E">
              <w:rPr>
                <w:lang w:val="fr-FR"/>
              </w:rPr>
              <w:t>O</w:t>
            </w:r>
            <w:r w:rsidR="0036761D" w:rsidRPr="00915256">
              <w:rPr>
                <w:lang w:val="fr-FR"/>
              </w:rPr>
              <w:t>ffres</w:t>
            </w:r>
            <w:bookmarkEnd w:id="34"/>
            <w:bookmarkEnd w:id="35"/>
            <w:bookmarkEnd w:id="36"/>
          </w:p>
        </w:tc>
      </w:tr>
      <w:tr w:rsidR="00915256" w:rsidRPr="0067021C" w14:paraId="250D3C9D" w14:textId="77777777" w:rsidTr="00A61627">
        <w:trPr>
          <w:gridAfter w:val="1"/>
          <w:wAfter w:w="90" w:type="dxa"/>
        </w:trPr>
        <w:tc>
          <w:tcPr>
            <w:tcW w:w="2152" w:type="dxa"/>
          </w:tcPr>
          <w:p w14:paraId="48B600BF" w14:textId="6D26FFE4" w:rsidR="00BD2682" w:rsidRPr="00915256" w:rsidRDefault="00BD2682" w:rsidP="00541414">
            <w:pPr>
              <w:pStyle w:val="Style2"/>
              <w:ind w:left="360"/>
              <w:rPr>
                <w:lang w:val="fr-FR"/>
              </w:rPr>
            </w:pPr>
            <w:bookmarkStart w:id="37" w:name="_Toc438532572"/>
            <w:bookmarkStart w:id="38" w:name="_Toc106180652"/>
            <w:bookmarkStart w:id="39" w:name="_Toc139200274"/>
            <w:bookmarkStart w:id="40" w:name="_Toc438438826"/>
            <w:bookmarkStart w:id="41" w:name="_Toc438532574"/>
            <w:bookmarkStart w:id="42" w:name="_Toc438733970"/>
            <w:bookmarkStart w:id="43" w:name="_Toc438907010"/>
            <w:bookmarkStart w:id="44" w:name="_Toc438907209"/>
            <w:bookmarkEnd w:id="37"/>
            <w:r w:rsidRPr="00915256">
              <w:rPr>
                <w:bCs/>
                <w:szCs w:val="24"/>
                <w:lang w:val="fr-FR"/>
              </w:rPr>
              <w:t>Sections</w:t>
            </w:r>
            <w:r w:rsidRPr="00915256">
              <w:rPr>
                <w:lang w:val="fr-FR"/>
              </w:rPr>
              <w:t xml:space="preserve"> </w:t>
            </w:r>
            <w:r w:rsidR="0036761D" w:rsidRPr="00915256">
              <w:rPr>
                <w:lang w:val="fr-FR"/>
              </w:rPr>
              <w:t xml:space="preserve">du </w:t>
            </w:r>
            <w:r w:rsidR="00605B2E">
              <w:rPr>
                <w:lang w:val="fr-FR"/>
              </w:rPr>
              <w:t>D</w:t>
            </w:r>
            <w:r w:rsidR="0036761D" w:rsidRPr="00915256">
              <w:rPr>
                <w:lang w:val="fr-FR"/>
              </w:rPr>
              <w:t>ossier d’</w:t>
            </w:r>
            <w:r w:rsidR="00605B2E">
              <w:rPr>
                <w:lang w:val="fr-FR"/>
              </w:rPr>
              <w:t>A</w:t>
            </w:r>
            <w:r w:rsidR="0036761D" w:rsidRPr="00915256">
              <w:rPr>
                <w:lang w:val="fr-FR"/>
              </w:rPr>
              <w:t>ppel d’</w:t>
            </w:r>
            <w:r w:rsidR="00605B2E">
              <w:rPr>
                <w:lang w:val="fr-FR"/>
              </w:rPr>
              <w:t>O</w:t>
            </w:r>
            <w:r w:rsidR="0036761D" w:rsidRPr="00915256">
              <w:rPr>
                <w:lang w:val="fr-FR"/>
              </w:rPr>
              <w:t>ffres</w:t>
            </w:r>
            <w:bookmarkEnd w:id="38"/>
            <w:bookmarkEnd w:id="39"/>
          </w:p>
          <w:bookmarkEnd w:id="40"/>
          <w:bookmarkEnd w:id="41"/>
          <w:bookmarkEnd w:id="42"/>
          <w:bookmarkEnd w:id="43"/>
          <w:bookmarkEnd w:id="44"/>
          <w:p w14:paraId="0947703D" w14:textId="77777777" w:rsidR="00BD2682" w:rsidRPr="00915256" w:rsidRDefault="00BD2682">
            <w:pPr>
              <w:pStyle w:val="i"/>
              <w:keepNext/>
              <w:suppressAutoHyphens w:val="0"/>
              <w:spacing w:after="200"/>
              <w:rPr>
                <w:rFonts w:ascii="Times New Roman" w:hAnsi="Times New Roman"/>
                <w:lang w:val="fr-FR"/>
              </w:rPr>
            </w:pPr>
          </w:p>
        </w:tc>
        <w:tc>
          <w:tcPr>
            <w:tcW w:w="7478" w:type="dxa"/>
            <w:gridSpan w:val="2"/>
          </w:tcPr>
          <w:p w14:paraId="14A98744" w14:textId="099C3479" w:rsidR="00BD2682" w:rsidRPr="00915256" w:rsidRDefault="0036761D" w:rsidP="00944F83">
            <w:pPr>
              <w:pStyle w:val="Sub-ClauseText"/>
              <w:numPr>
                <w:ilvl w:val="1"/>
                <w:numId w:val="11"/>
              </w:numPr>
              <w:spacing w:before="0" w:after="200"/>
              <w:ind w:left="605" w:hanging="605"/>
              <w:rPr>
                <w:spacing w:val="0"/>
                <w:lang w:val="fr-FR"/>
              </w:rPr>
            </w:pPr>
            <w:r w:rsidRPr="00915256">
              <w:rPr>
                <w:lang w:val="fr-FR"/>
              </w:rPr>
              <w:t xml:space="preserve">Le </w:t>
            </w:r>
            <w:r w:rsidR="001D7B5D" w:rsidRPr="001D7B5D">
              <w:rPr>
                <w:lang w:val="fr-FR"/>
              </w:rPr>
              <w:t xml:space="preserve">Dossier d’Appel d’Offres (DAO) </w:t>
            </w:r>
            <w:r w:rsidRPr="00915256">
              <w:rPr>
                <w:lang w:val="fr-FR"/>
              </w:rPr>
              <w:t xml:space="preserve">comprend les Parties 1, 2 et 3, qui incluent toutes les Sections dont la liste figure ci-après. Il doit être interprété à </w:t>
            </w:r>
            <w:r w:rsidR="004009A2" w:rsidRPr="00915256">
              <w:rPr>
                <w:lang w:val="fr-FR"/>
              </w:rPr>
              <w:t>en conjonction avec</w:t>
            </w:r>
            <w:r w:rsidRPr="00915256">
              <w:rPr>
                <w:lang w:val="fr-FR"/>
              </w:rPr>
              <w:t xml:space="preserve"> tout additif éventuellement émis conformément à </w:t>
            </w:r>
            <w:r w:rsidR="005C5265" w:rsidRPr="00915256">
              <w:rPr>
                <w:lang w:val="fr-FR"/>
              </w:rPr>
              <w:t>l’article</w:t>
            </w:r>
            <w:r w:rsidRPr="00915256">
              <w:rPr>
                <w:lang w:val="fr-FR"/>
              </w:rPr>
              <w:t xml:space="preserve"> 8 des </w:t>
            </w:r>
            <w:r w:rsidR="005C5265" w:rsidRPr="00915256">
              <w:rPr>
                <w:lang w:val="fr-FR"/>
              </w:rPr>
              <w:t>IS</w:t>
            </w:r>
            <w:r w:rsidR="00BD2682" w:rsidRPr="00915256">
              <w:rPr>
                <w:spacing w:val="0"/>
                <w:lang w:val="fr-FR"/>
              </w:rPr>
              <w:t>.</w:t>
            </w:r>
          </w:p>
          <w:p w14:paraId="46B6EA89" w14:textId="77777777" w:rsidR="00FF0C8D" w:rsidRPr="00915256" w:rsidRDefault="00FF0C8D" w:rsidP="00FF0C8D">
            <w:pPr>
              <w:tabs>
                <w:tab w:val="left" w:pos="1152"/>
                <w:tab w:val="left" w:pos="2502"/>
              </w:tabs>
              <w:spacing w:after="200"/>
              <w:ind w:left="612"/>
              <w:rPr>
                <w:b/>
                <w:lang w:val="fr-FR"/>
              </w:rPr>
            </w:pPr>
            <w:r w:rsidRPr="00915256">
              <w:rPr>
                <w:b/>
                <w:lang w:val="fr-FR"/>
              </w:rPr>
              <w:t>PARTIE 1 : Procédures d’appel d’offres</w:t>
            </w:r>
          </w:p>
          <w:p w14:paraId="72505166" w14:textId="3550F2DE" w:rsidR="00FF0C8D" w:rsidRPr="00915256" w:rsidRDefault="00FF0C8D" w:rsidP="00945487">
            <w:pPr>
              <w:numPr>
                <w:ilvl w:val="0"/>
                <w:numId w:val="2"/>
              </w:numPr>
              <w:tabs>
                <w:tab w:val="left" w:pos="1602"/>
                <w:tab w:val="left" w:pos="2502"/>
              </w:tabs>
              <w:ind w:left="1598" w:hanging="446"/>
              <w:jc w:val="both"/>
              <w:rPr>
                <w:lang w:val="fr-FR"/>
              </w:rPr>
            </w:pPr>
            <w:r w:rsidRPr="00915256">
              <w:rPr>
                <w:lang w:val="fr-FR"/>
              </w:rPr>
              <w:t xml:space="preserve">Section I. Instructions aux </w:t>
            </w:r>
            <w:r w:rsidR="00C1584A">
              <w:rPr>
                <w:lang w:val="fr-FR"/>
              </w:rPr>
              <w:t>Soumissionnaire</w:t>
            </w:r>
            <w:r w:rsidRPr="00915256">
              <w:rPr>
                <w:lang w:val="fr-FR"/>
              </w:rPr>
              <w:t>s (IS)</w:t>
            </w:r>
          </w:p>
          <w:p w14:paraId="0E4FA8C6" w14:textId="353DB33D" w:rsidR="00FF0C8D" w:rsidRPr="00915256" w:rsidRDefault="00FF0C8D" w:rsidP="00945487">
            <w:pPr>
              <w:numPr>
                <w:ilvl w:val="0"/>
                <w:numId w:val="2"/>
              </w:numPr>
              <w:tabs>
                <w:tab w:val="left" w:pos="1602"/>
                <w:tab w:val="left" w:pos="2502"/>
              </w:tabs>
              <w:ind w:left="1598" w:hanging="446"/>
              <w:jc w:val="both"/>
              <w:rPr>
                <w:lang w:val="fr-FR"/>
              </w:rPr>
            </w:pPr>
            <w:r w:rsidRPr="00915256">
              <w:rPr>
                <w:lang w:val="fr-FR"/>
              </w:rPr>
              <w:t xml:space="preserve">Section II. Données particulières de </w:t>
            </w:r>
            <w:r w:rsidR="00CA76E3">
              <w:rPr>
                <w:lang w:val="fr-FR"/>
              </w:rPr>
              <w:t>l’Appel d’Offres</w:t>
            </w:r>
            <w:r w:rsidRPr="00915256">
              <w:rPr>
                <w:lang w:val="fr-FR"/>
              </w:rPr>
              <w:t xml:space="preserve"> (DPAO)</w:t>
            </w:r>
          </w:p>
          <w:p w14:paraId="210A6B01" w14:textId="77777777" w:rsidR="00FF0C8D" w:rsidRPr="00915256" w:rsidRDefault="00FF0C8D" w:rsidP="00945487">
            <w:pPr>
              <w:numPr>
                <w:ilvl w:val="0"/>
                <w:numId w:val="2"/>
              </w:numPr>
              <w:tabs>
                <w:tab w:val="left" w:pos="1602"/>
                <w:tab w:val="left" w:pos="2502"/>
              </w:tabs>
              <w:ind w:left="1598" w:hanging="446"/>
              <w:jc w:val="both"/>
              <w:rPr>
                <w:lang w:val="fr-FR"/>
              </w:rPr>
            </w:pPr>
            <w:r w:rsidRPr="00915256">
              <w:rPr>
                <w:lang w:val="fr-FR"/>
              </w:rPr>
              <w:t>Section III. Critères d’évaluation et de qualification</w:t>
            </w:r>
          </w:p>
          <w:p w14:paraId="27B7CC3F" w14:textId="1E0D7DEC" w:rsidR="00FF0C8D" w:rsidRPr="00915256" w:rsidRDefault="00FF0C8D" w:rsidP="00293DD3">
            <w:pPr>
              <w:numPr>
                <w:ilvl w:val="0"/>
                <w:numId w:val="2"/>
              </w:numPr>
              <w:tabs>
                <w:tab w:val="left" w:pos="1602"/>
                <w:tab w:val="left" w:pos="2502"/>
              </w:tabs>
              <w:ind w:left="1598" w:hanging="446"/>
              <w:jc w:val="both"/>
              <w:rPr>
                <w:lang w:val="fr-FR"/>
              </w:rPr>
            </w:pPr>
            <w:r w:rsidRPr="00915256">
              <w:rPr>
                <w:lang w:val="fr-FR"/>
              </w:rPr>
              <w:t xml:space="preserve">Section IV. Formulaires de </w:t>
            </w:r>
            <w:r w:rsidR="00605B2E">
              <w:rPr>
                <w:lang w:val="fr-FR"/>
              </w:rPr>
              <w:t>S</w:t>
            </w:r>
            <w:r w:rsidRPr="00915256">
              <w:rPr>
                <w:lang w:val="fr-FR"/>
              </w:rPr>
              <w:t>oumission</w:t>
            </w:r>
          </w:p>
          <w:p w14:paraId="51236048" w14:textId="77777777" w:rsidR="00FF0C8D" w:rsidRPr="00915256" w:rsidRDefault="00FF0C8D" w:rsidP="00293DD3">
            <w:pPr>
              <w:numPr>
                <w:ilvl w:val="0"/>
                <w:numId w:val="2"/>
              </w:numPr>
              <w:tabs>
                <w:tab w:val="left" w:pos="1602"/>
                <w:tab w:val="left" w:pos="2502"/>
              </w:tabs>
              <w:spacing w:after="120"/>
              <w:ind w:left="1598" w:hanging="446"/>
              <w:jc w:val="both"/>
              <w:rPr>
                <w:b/>
                <w:sz w:val="16"/>
                <w:lang w:val="fr-FR"/>
              </w:rPr>
            </w:pPr>
            <w:r w:rsidRPr="00915256">
              <w:rPr>
                <w:lang w:val="fr-FR"/>
              </w:rPr>
              <w:t>Section V. Pays éligibles</w:t>
            </w:r>
          </w:p>
          <w:p w14:paraId="55318A5D" w14:textId="77777777" w:rsidR="00CC1405" w:rsidRPr="00915256" w:rsidRDefault="00CC1405" w:rsidP="00CC1405">
            <w:pPr>
              <w:numPr>
                <w:ilvl w:val="0"/>
                <w:numId w:val="2"/>
              </w:numPr>
              <w:tabs>
                <w:tab w:val="left" w:pos="1602"/>
                <w:tab w:val="left" w:pos="2502"/>
              </w:tabs>
              <w:spacing w:after="120"/>
              <w:ind w:left="1598" w:hanging="446"/>
              <w:jc w:val="both"/>
              <w:rPr>
                <w:lang w:val="fr-FR"/>
              </w:rPr>
            </w:pPr>
            <w:r w:rsidRPr="00915256">
              <w:rPr>
                <w:lang w:val="fr-FR"/>
              </w:rPr>
              <w:t>Section VI.</w:t>
            </w:r>
            <w:r w:rsidRPr="00915256">
              <w:rPr>
                <w:lang w:val="fr-FR"/>
              </w:rPr>
              <w:tab/>
              <w:t>Règles de la Banque en matière de Fraude et Corruption</w:t>
            </w:r>
          </w:p>
          <w:p w14:paraId="5BCA9BCB" w14:textId="06A49051" w:rsidR="00FF0C8D" w:rsidRPr="00915256" w:rsidRDefault="00FF0C8D" w:rsidP="00CD00A3">
            <w:pPr>
              <w:tabs>
                <w:tab w:val="left" w:pos="1152"/>
                <w:tab w:val="left" w:pos="2502"/>
              </w:tabs>
              <w:spacing w:after="200"/>
              <w:ind w:left="612"/>
              <w:rPr>
                <w:lang w:val="fr-FR"/>
              </w:rPr>
            </w:pPr>
            <w:r w:rsidRPr="00915256">
              <w:rPr>
                <w:b/>
                <w:lang w:val="fr-FR"/>
              </w:rPr>
              <w:t>PARTIE 2</w:t>
            </w:r>
            <w:r w:rsidR="00A61627" w:rsidRPr="00915256">
              <w:rPr>
                <w:b/>
                <w:lang w:val="fr-FR"/>
              </w:rPr>
              <w:t xml:space="preserve"> </w:t>
            </w:r>
            <w:r w:rsidRPr="00915256">
              <w:rPr>
                <w:b/>
                <w:lang w:val="fr-FR"/>
              </w:rPr>
              <w:t xml:space="preserve">: </w:t>
            </w:r>
            <w:r w:rsidR="00760A90">
              <w:rPr>
                <w:b/>
                <w:lang w:val="fr-FR"/>
              </w:rPr>
              <w:t>Besoins de l’Acheteur</w:t>
            </w:r>
          </w:p>
          <w:p w14:paraId="06C7A8D2" w14:textId="4AA06504" w:rsidR="00FF0C8D" w:rsidRPr="00915256" w:rsidRDefault="00EC08FC" w:rsidP="00293DD3">
            <w:pPr>
              <w:numPr>
                <w:ilvl w:val="0"/>
                <w:numId w:val="2"/>
              </w:numPr>
              <w:tabs>
                <w:tab w:val="num" w:pos="1152"/>
                <w:tab w:val="left" w:pos="1602"/>
                <w:tab w:val="left" w:pos="2502"/>
              </w:tabs>
              <w:spacing w:after="120"/>
              <w:ind w:left="1598" w:hanging="446"/>
              <w:jc w:val="both"/>
              <w:rPr>
                <w:sz w:val="16"/>
                <w:lang w:val="fr-FR"/>
              </w:rPr>
            </w:pPr>
            <w:r w:rsidRPr="00915256">
              <w:rPr>
                <w:lang w:val="fr-FR"/>
              </w:rPr>
              <w:t>Section VII</w:t>
            </w:r>
            <w:r w:rsidR="00E51201" w:rsidRPr="00915256">
              <w:rPr>
                <w:lang w:val="fr-FR"/>
              </w:rPr>
              <w:t>.</w:t>
            </w:r>
            <w:r w:rsidRPr="00915256">
              <w:rPr>
                <w:lang w:val="fr-FR"/>
              </w:rPr>
              <w:t xml:space="preserve"> </w:t>
            </w:r>
            <w:r w:rsidR="002F45C6" w:rsidRPr="009026C9">
              <w:rPr>
                <w:lang w:val="fr-FR"/>
              </w:rPr>
              <w:t>Liste des Fournitures, Calendrier de Livraison</w:t>
            </w:r>
            <w:r w:rsidR="002F45C6">
              <w:rPr>
                <w:lang w:val="fr-FR"/>
              </w:rPr>
              <w:t xml:space="preserve"> et </w:t>
            </w:r>
            <w:r w:rsidR="002F45C6" w:rsidRPr="009026C9">
              <w:rPr>
                <w:lang w:val="fr-FR"/>
              </w:rPr>
              <w:t>Spécifications techniques</w:t>
            </w:r>
          </w:p>
          <w:p w14:paraId="34A42D3F" w14:textId="0F96CE8E" w:rsidR="00FF0C8D" w:rsidRPr="00915256" w:rsidRDefault="00FF0C8D" w:rsidP="00CD00A3">
            <w:pPr>
              <w:tabs>
                <w:tab w:val="left" w:pos="1152"/>
                <w:tab w:val="left" w:pos="2502"/>
              </w:tabs>
              <w:spacing w:after="200"/>
              <w:ind w:left="612"/>
              <w:rPr>
                <w:b/>
                <w:lang w:val="fr-FR"/>
              </w:rPr>
            </w:pPr>
            <w:r w:rsidRPr="00915256">
              <w:rPr>
                <w:b/>
                <w:lang w:val="fr-FR"/>
              </w:rPr>
              <w:t>PARTIE 3</w:t>
            </w:r>
            <w:r w:rsidR="00A61627" w:rsidRPr="00915256">
              <w:rPr>
                <w:b/>
                <w:lang w:val="fr-FR"/>
              </w:rPr>
              <w:t xml:space="preserve"> </w:t>
            </w:r>
            <w:r w:rsidRPr="00915256">
              <w:rPr>
                <w:b/>
                <w:lang w:val="fr-FR"/>
              </w:rPr>
              <w:t xml:space="preserve">: </w:t>
            </w:r>
            <w:r w:rsidR="002C60D2">
              <w:rPr>
                <w:b/>
                <w:lang w:val="fr-FR"/>
              </w:rPr>
              <w:t xml:space="preserve">Clauses et Formulaires du </w:t>
            </w:r>
            <w:r w:rsidRPr="00915256">
              <w:rPr>
                <w:b/>
                <w:lang w:val="fr-FR"/>
              </w:rPr>
              <w:t xml:space="preserve">Marché </w:t>
            </w:r>
          </w:p>
          <w:p w14:paraId="1968A321" w14:textId="77777777" w:rsidR="00FF0C8D" w:rsidRPr="00915256" w:rsidRDefault="00FF0C8D" w:rsidP="00944F83">
            <w:pPr>
              <w:numPr>
                <w:ilvl w:val="0"/>
                <w:numId w:val="4"/>
              </w:numPr>
              <w:tabs>
                <w:tab w:val="left" w:pos="1602"/>
              </w:tabs>
              <w:ind w:left="1598" w:hanging="446"/>
              <w:jc w:val="both"/>
              <w:rPr>
                <w:lang w:val="fr-FR"/>
              </w:rPr>
            </w:pPr>
            <w:r w:rsidRPr="00915256">
              <w:rPr>
                <w:lang w:val="fr-FR"/>
              </w:rPr>
              <w:t>Section VII</w:t>
            </w:r>
            <w:r w:rsidR="00CC1405" w:rsidRPr="00915256">
              <w:rPr>
                <w:lang w:val="fr-FR"/>
              </w:rPr>
              <w:t>I</w:t>
            </w:r>
            <w:r w:rsidRPr="00915256">
              <w:rPr>
                <w:lang w:val="fr-FR"/>
              </w:rPr>
              <w:t>. Cahier des Clauses administratives générales (CCAG)</w:t>
            </w:r>
          </w:p>
          <w:p w14:paraId="5E46E946" w14:textId="77777777" w:rsidR="00FF0C8D" w:rsidRPr="00915256" w:rsidRDefault="00FF0C8D" w:rsidP="00944F83">
            <w:pPr>
              <w:numPr>
                <w:ilvl w:val="0"/>
                <w:numId w:val="3"/>
              </w:numPr>
              <w:tabs>
                <w:tab w:val="left" w:pos="1602"/>
              </w:tabs>
              <w:ind w:left="1598" w:hanging="446"/>
              <w:jc w:val="both"/>
              <w:rPr>
                <w:lang w:val="fr-FR"/>
              </w:rPr>
            </w:pPr>
            <w:r w:rsidRPr="00915256">
              <w:rPr>
                <w:lang w:val="fr-FR"/>
              </w:rPr>
              <w:lastRenderedPageBreak/>
              <w:t>Section I</w:t>
            </w:r>
            <w:r w:rsidR="00CC1405" w:rsidRPr="00915256">
              <w:rPr>
                <w:lang w:val="fr-FR"/>
              </w:rPr>
              <w:t>X</w:t>
            </w:r>
            <w:r w:rsidRPr="00915256">
              <w:rPr>
                <w:lang w:val="fr-FR"/>
              </w:rPr>
              <w:t>. Cahier des Clauses administratives particulières (CCAP)</w:t>
            </w:r>
          </w:p>
          <w:p w14:paraId="61701CC9" w14:textId="77777777" w:rsidR="0009606F" w:rsidRPr="00915256" w:rsidRDefault="00FF0C8D" w:rsidP="00944F83">
            <w:pPr>
              <w:numPr>
                <w:ilvl w:val="0"/>
                <w:numId w:val="4"/>
              </w:numPr>
              <w:tabs>
                <w:tab w:val="left" w:pos="1602"/>
              </w:tabs>
              <w:spacing w:after="120"/>
              <w:ind w:left="1598" w:hanging="446"/>
              <w:jc w:val="both"/>
              <w:rPr>
                <w:lang w:val="fr-FR"/>
              </w:rPr>
            </w:pPr>
            <w:r w:rsidRPr="00915256">
              <w:rPr>
                <w:lang w:val="fr-FR"/>
              </w:rPr>
              <w:t>Section X. Formulaires du Marché</w:t>
            </w:r>
          </w:p>
        </w:tc>
      </w:tr>
      <w:tr w:rsidR="00915256" w:rsidRPr="0067021C" w14:paraId="61C45DE3" w14:textId="77777777" w:rsidTr="00A61627">
        <w:trPr>
          <w:gridAfter w:val="1"/>
          <w:wAfter w:w="90" w:type="dxa"/>
          <w:cantSplit/>
        </w:trPr>
        <w:tc>
          <w:tcPr>
            <w:tcW w:w="2152" w:type="dxa"/>
            <w:tcBorders>
              <w:bottom w:val="nil"/>
            </w:tcBorders>
          </w:tcPr>
          <w:p w14:paraId="07DB149A" w14:textId="77777777" w:rsidR="00BD2682" w:rsidRPr="00915256" w:rsidRDefault="00BD2682">
            <w:pPr>
              <w:tabs>
                <w:tab w:val="left" w:pos="1602"/>
                <w:tab w:val="left" w:pos="2502"/>
              </w:tabs>
              <w:spacing w:after="200"/>
              <w:ind w:left="1152"/>
              <w:rPr>
                <w:lang w:val="fr-FR"/>
              </w:rPr>
            </w:pPr>
          </w:p>
        </w:tc>
        <w:tc>
          <w:tcPr>
            <w:tcW w:w="7478" w:type="dxa"/>
            <w:gridSpan w:val="2"/>
            <w:tcBorders>
              <w:bottom w:val="nil"/>
            </w:tcBorders>
          </w:tcPr>
          <w:p w14:paraId="7AB208F2" w14:textId="06503A7A" w:rsidR="00FF0C8D" w:rsidRPr="00915256" w:rsidRDefault="00FF0C8D" w:rsidP="00293DD3">
            <w:pPr>
              <w:tabs>
                <w:tab w:val="left" w:pos="162"/>
              </w:tabs>
              <w:spacing w:after="120"/>
              <w:ind w:left="576" w:hanging="576"/>
              <w:jc w:val="both"/>
              <w:rPr>
                <w:sz w:val="16"/>
                <w:lang w:val="fr-FR"/>
              </w:rPr>
            </w:pPr>
            <w:r w:rsidRPr="00915256">
              <w:rPr>
                <w:lang w:val="fr-FR"/>
              </w:rPr>
              <w:t>6.2</w:t>
            </w:r>
            <w:r w:rsidRPr="00915256">
              <w:rPr>
                <w:lang w:val="fr-FR"/>
              </w:rPr>
              <w:tab/>
              <w:t xml:space="preserve">L’avis d’appel d’offres </w:t>
            </w:r>
            <w:r w:rsidR="002F45C6">
              <w:rPr>
                <w:lang w:val="fr-FR"/>
              </w:rPr>
              <w:t>émis</w:t>
            </w:r>
            <w:r w:rsidR="002F45C6" w:rsidRPr="00915256">
              <w:rPr>
                <w:lang w:val="fr-FR"/>
              </w:rPr>
              <w:t xml:space="preserve"> </w:t>
            </w:r>
            <w:r w:rsidRPr="00915256">
              <w:rPr>
                <w:lang w:val="fr-FR"/>
              </w:rPr>
              <w:t xml:space="preserve">par </w:t>
            </w:r>
            <w:r w:rsidR="0095260B" w:rsidRPr="00915256">
              <w:rPr>
                <w:lang w:val="fr-FR"/>
              </w:rPr>
              <w:t>l’Acheteur</w:t>
            </w:r>
            <w:r w:rsidRPr="00915256">
              <w:rPr>
                <w:lang w:val="fr-FR"/>
              </w:rPr>
              <w:t xml:space="preserve"> ne fait pas partie du dossier d’appel d’offres.</w:t>
            </w:r>
          </w:p>
          <w:p w14:paraId="1B0E242D" w14:textId="4EDFFCA3" w:rsidR="00FF0C8D" w:rsidRPr="00915256" w:rsidRDefault="00FF0C8D" w:rsidP="00293DD3">
            <w:pPr>
              <w:spacing w:after="120"/>
              <w:ind w:left="576" w:hanging="576"/>
              <w:jc w:val="both"/>
              <w:rPr>
                <w:sz w:val="16"/>
                <w:lang w:val="fr-FR"/>
              </w:rPr>
            </w:pPr>
            <w:r w:rsidRPr="00915256">
              <w:rPr>
                <w:lang w:val="fr-FR"/>
              </w:rPr>
              <w:t>6.3</w:t>
            </w:r>
            <w:r w:rsidRPr="00915256">
              <w:rPr>
                <w:lang w:val="fr-FR"/>
              </w:rPr>
              <w:tab/>
            </w:r>
            <w:r w:rsidR="0095260B" w:rsidRPr="00915256">
              <w:rPr>
                <w:lang w:val="fr-FR"/>
              </w:rPr>
              <w:t xml:space="preserve">L’Acheteur ne peut être tenu responsable vis-à-vis des Soumissionnaires de l’intégrité du Dossier d’Appel d’offres, des réponses aux demandes de clarifications et des additifs au Dossier d’Appel d’Offres conformément à l’Article 8 des IS, s’ils n’ont pas été obtenus directement auprès de l’Acheteur. En cas de contradiction, les documents directement issus par l’Acheteur </w:t>
            </w:r>
            <w:r w:rsidR="00852D14">
              <w:rPr>
                <w:lang w:val="fr-FR"/>
              </w:rPr>
              <w:t>fe</w:t>
            </w:r>
            <w:r w:rsidR="00852D14" w:rsidRPr="00915256">
              <w:rPr>
                <w:lang w:val="fr-FR"/>
              </w:rPr>
              <w:t>ront</w:t>
            </w:r>
            <w:r w:rsidR="00852D14">
              <w:rPr>
                <w:lang w:val="fr-FR"/>
              </w:rPr>
              <w:t xml:space="preserve"> foi</w:t>
            </w:r>
            <w:r w:rsidRPr="00915256">
              <w:rPr>
                <w:lang w:val="fr-FR"/>
              </w:rPr>
              <w:t xml:space="preserve">. </w:t>
            </w:r>
          </w:p>
          <w:p w14:paraId="088E9A5C" w14:textId="7C6C15BF" w:rsidR="0095260B" w:rsidRPr="00915256" w:rsidRDefault="00FF0C8D" w:rsidP="00293DD3">
            <w:pPr>
              <w:tabs>
                <w:tab w:val="left" w:pos="720"/>
              </w:tabs>
              <w:spacing w:after="120"/>
              <w:ind w:left="576" w:hanging="576"/>
              <w:jc w:val="both"/>
              <w:rPr>
                <w:lang w:val="fr-FR"/>
              </w:rPr>
            </w:pPr>
            <w:r w:rsidRPr="00915256">
              <w:rPr>
                <w:lang w:val="fr-FR"/>
              </w:rPr>
              <w:t>6.4</w:t>
            </w:r>
            <w:r w:rsidRPr="00915256">
              <w:rPr>
                <w:lang w:val="fr-FR"/>
              </w:rPr>
              <w:tab/>
              <w:t>Le Soumissionnaire doit examiner l’ensemble des instructions, formulaires, conditions et s</w:t>
            </w:r>
            <w:r w:rsidR="0009606F" w:rsidRPr="00915256">
              <w:rPr>
                <w:lang w:val="fr-FR"/>
              </w:rPr>
              <w:t xml:space="preserve">pécifications figurant dans le </w:t>
            </w:r>
            <w:r w:rsidR="0095260B" w:rsidRPr="00915256">
              <w:rPr>
                <w:lang w:val="fr-FR"/>
              </w:rPr>
              <w:t xml:space="preserve">Dossier </w:t>
            </w:r>
            <w:r w:rsidRPr="00915256">
              <w:rPr>
                <w:lang w:val="fr-FR"/>
              </w:rPr>
              <w:t xml:space="preserve">d’appel d’offres. </w:t>
            </w:r>
            <w:r w:rsidR="00CE58A2" w:rsidRPr="009026C9">
              <w:rPr>
                <w:spacing w:val="-4"/>
                <w:lang w:val="fr-FR"/>
              </w:rPr>
              <w:t>Il lui appartient de fournir tous les renseignements et documents demandés dans le Dossier d’appel d’offres</w:t>
            </w:r>
            <w:r w:rsidRPr="00915256">
              <w:rPr>
                <w:lang w:val="fr-FR"/>
              </w:rPr>
              <w:t>.</w:t>
            </w:r>
          </w:p>
        </w:tc>
      </w:tr>
      <w:tr w:rsidR="00915256" w:rsidRPr="0067021C" w14:paraId="788DF810" w14:textId="77777777" w:rsidTr="00A61627">
        <w:trPr>
          <w:gridAfter w:val="1"/>
          <w:wAfter w:w="90" w:type="dxa"/>
        </w:trPr>
        <w:tc>
          <w:tcPr>
            <w:tcW w:w="2152" w:type="dxa"/>
          </w:tcPr>
          <w:p w14:paraId="4552BC95" w14:textId="4AC73A3B" w:rsidR="00BD2682" w:rsidRPr="00915256" w:rsidRDefault="0009606F" w:rsidP="00541414">
            <w:pPr>
              <w:pStyle w:val="Style2"/>
              <w:ind w:left="360"/>
              <w:rPr>
                <w:lang w:val="fr-FR"/>
              </w:rPr>
            </w:pPr>
            <w:bookmarkStart w:id="45" w:name="_Toc139200275"/>
            <w:r w:rsidRPr="00915256">
              <w:rPr>
                <w:lang w:val="fr-FR"/>
              </w:rPr>
              <w:t>Éclaircissements apportés au Dossier d’</w:t>
            </w:r>
            <w:r w:rsidR="006B6C74">
              <w:rPr>
                <w:lang w:val="fr-FR"/>
              </w:rPr>
              <w:t>A</w:t>
            </w:r>
            <w:r w:rsidRPr="00915256">
              <w:rPr>
                <w:lang w:val="fr-FR"/>
              </w:rPr>
              <w:t>ppel d’</w:t>
            </w:r>
            <w:r w:rsidR="006B6C74">
              <w:rPr>
                <w:lang w:val="fr-FR"/>
              </w:rPr>
              <w:t>O</w:t>
            </w:r>
            <w:r w:rsidRPr="00915256">
              <w:rPr>
                <w:lang w:val="fr-FR"/>
              </w:rPr>
              <w:t>ffres</w:t>
            </w:r>
            <w:bookmarkEnd w:id="45"/>
          </w:p>
        </w:tc>
        <w:tc>
          <w:tcPr>
            <w:tcW w:w="7478" w:type="dxa"/>
            <w:gridSpan w:val="2"/>
          </w:tcPr>
          <w:p w14:paraId="12198848" w14:textId="25C4A1C7" w:rsidR="00BD2682" w:rsidRPr="00915256" w:rsidRDefault="0009606F" w:rsidP="001D445A">
            <w:pPr>
              <w:pStyle w:val="Sub-ClauseText"/>
              <w:numPr>
                <w:ilvl w:val="1"/>
                <w:numId w:val="12"/>
              </w:numPr>
              <w:spacing w:before="0" w:after="200"/>
              <w:ind w:left="605" w:hanging="605"/>
              <w:rPr>
                <w:spacing w:val="0"/>
                <w:lang w:val="fr-FR"/>
              </w:rPr>
            </w:pPr>
            <w:r w:rsidRPr="00915256">
              <w:rPr>
                <w:lang w:val="fr-FR"/>
              </w:rPr>
              <w:t xml:space="preserve">Un </w:t>
            </w:r>
            <w:r w:rsidR="00CE58A2">
              <w:rPr>
                <w:lang w:val="fr-FR"/>
              </w:rPr>
              <w:t>candidat</w:t>
            </w:r>
            <w:r w:rsidRPr="00915256">
              <w:rPr>
                <w:lang w:val="fr-FR"/>
              </w:rPr>
              <w:t xml:space="preserve"> qui désire des éclaircissements sur le </w:t>
            </w:r>
            <w:r w:rsidR="0095260B" w:rsidRPr="00915256">
              <w:rPr>
                <w:lang w:val="fr-FR"/>
              </w:rPr>
              <w:t xml:space="preserve">Dossier </w:t>
            </w:r>
            <w:r w:rsidRPr="00915256">
              <w:rPr>
                <w:lang w:val="fr-FR"/>
              </w:rPr>
              <w:t xml:space="preserve">d’appel d’offres peut en faire la demande par écrit à l’adresse </w:t>
            </w:r>
            <w:r w:rsidR="00447068" w:rsidRPr="00915256">
              <w:rPr>
                <w:lang w:val="fr-FR"/>
              </w:rPr>
              <w:t xml:space="preserve">de </w:t>
            </w:r>
            <w:r w:rsidR="0095260B" w:rsidRPr="00915256">
              <w:rPr>
                <w:lang w:val="fr-FR"/>
              </w:rPr>
              <w:t>l’Acheteur</w:t>
            </w:r>
            <w:r w:rsidRPr="00915256">
              <w:rPr>
                <w:lang w:val="fr-FR"/>
              </w:rPr>
              <w:t xml:space="preserve"> </w:t>
            </w:r>
            <w:r w:rsidRPr="00915256">
              <w:rPr>
                <w:b/>
                <w:lang w:val="fr-FR"/>
              </w:rPr>
              <w:t>figurant dans les DPAO</w:t>
            </w:r>
            <w:r w:rsidRPr="00915256">
              <w:rPr>
                <w:lang w:val="fr-FR"/>
              </w:rPr>
              <w:t xml:space="preserve">. </w:t>
            </w:r>
            <w:r w:rsidR="0095260B" w:rsidRPr="00915256">
              <w:rPr>
                <w:lang w:val="fr-FR"/>
              </w:rPr>
              <w:t>L’Acheteur</w:t>
            </w:r>
            <w:r w:rsidRPr="00915256">
              <w:rPr>
                <w:lang w:val="fr-FR"/>
              </w:rPr>
              <w:t xml:space="preserve"> répondra par écrit à toute demande d’éclaircissement </w:t>
            </w:r>
            <w:r w:rsidR="00EC3F5D" w:rsidRPr="00915256">
              <w:rPr>
                <w:lang w:val="fr-FR"/>
              </w:rPr>
              <w:t xml:space="preserve">reçue au plus tard dans le délai indiqué aux </w:t>
            </w:r>
            <w:r w:rsidR="00EC3F5D" w:rsidRPr="00915256">
              <w:rPr>
                <w:b/>
                <w:lang w:val="fr-FR"/>
              </w:rPr>
              <w:t>DPAO</w:t>
            </w:r>
            <w:r w:rsidR="00EC3F5D" w:rsidRPr="00915256">
              <w:rPr>
                <w:lang w:val="fr-FR"/>
              </w:rPr>
              <w:t xml:space="preserve"> avant la date limite de dépôt des offres</w:t>
            </w:r>
            <w:r w:rsidRPr="00915256">
              <w:rPr>
                <w:lang w:val="fr-FR"/>
              </w:rPr>
              <w:t xml:space="preserve">. </w:t>
            </w:r>
            <w:r w:rsidR="00EC3F5D" w:rsidRPr="00915256">
              <w:rPr>
                <w:lang w:val="fr-FR"/>
              </w:rPr>
              <w:t xml:space="preserve">Il adressera une copie de sa réponse (indiquant la question posée mais sans en identifier l’auteur) à tous les candidats éventuels qui auront obtenu le Dossier d’appel d’offres en conformité avec l’article 6.3 des IS. Si les DPAO le prévoient, l’Acheteur publiera également sa réponse sur le site internet identifié dans les </w:t>
            </w:r>
            <w:r w:rsidR="00EC3F5D" w:rsidRPr="00915256">
              <w:rPr>
                <w:b/>
                <w:lang w:val="fr-FR"/>
              </w:rPr>
              <w:t>DPAO</w:t>
            </w:r>
            <w:r w:rsidR="00EC3F5D" w:rsidRPr="00915256">
              <w:rPr>
                <w:lang w:val="fr-FR"/>
              </w:rPr>
              <w:t xml:space="preserve">. Au cas où l’Acheteur jugerait nécessaire de modifier le Dossier d’appel d’offres </w:t>
            </w:r>
            <w:r w:rsidR="00A61627" w:rsidRPr="00915256">
              <w:rPr>
                <w:lang w:val="fr-FR"/>
              </w:rPr>
              <w:t>à la suite des</w:t>
            </w:r>
            <w:r w:rsidR="00EC3F5D" w:rsidRPr="00915256">
              <w:rPr>
                <w:lang w:val="fr-FR"/>
              </w:rPr>
              <w:t xml:space="preserve"> demandes d’éclaircissements, il le fera conformément à la procédure stipulée aux articles 8 et 22.2 des IS</w:t>
            </w:r>
            <w:r w:rsidRPr="00915256">
              <w:rPr>
                <w:lang w:val="fr-FR"/>
              </w:rPr>
              <w:t>.</w:t>
            </w:r>
          </w:p>
        </w:tc>
      </w:tr>
      <w:tr w:rsidR="00915256" w:rsidRPr="0067021C" w14:paraId="640338DB" w14:textId="77777777" w:rsidTr="00A61627">
        <w:trPr>
          <w:gridAfter w:val="1"/>
          <w:wAfter w:w="90" w:type="dxa"/>
          <w:trHeight w:val="1134"/>
        </w:trPr>
        <w:tc>
          <w:tcPr>
            <w:tcW w:w="2152" w:type="dxa"/>
          </w:tcPr>
          <w:p w14:paraId="797269B5" w14:textId="6484E12B" w:rsidR="00BD2682" w:rsidRPr="00915256" w:rsidRDefault="007B24AE" w:rsidP="00541414">
            <w:pPr>
              <w:pStyle w:val="Style2"/>
              <w:ind w:left="360"/>
              <w:rPr>
                <w:lang w:val="fr-FR"/>
              </w:rPr>
            </w:pPr>
            <w:bookmarkStart w:id="46" w:name="_Toc139200276"/>
            <w:r w:rsidRPr="00915256">
              <w:rPr>
                <w:lang w:val="fr-FR"/>
              </w:rPr>
              <w:t xml:space="preserve">Modifications apportées au </w:t>
            </w:r>
            <w:r w:rsidR="006B6C74">
              <w:rPr>
                <w:lang w:val="fr-FR"/>
              </w:rPr>
              <w:t>D</w:t>
            </w:r>
            <w:r w:rsidRPr="00915256">
              <w:rPr>
                <w:lang w:val="fr-FR"/>
              </w:rPr>
              <w:t>ossier d’</w:t>
            </w:r>
            <w:r w:rsidR="006B6C74">
              <w:rPr>
                <w:lang w:val="fr-FR"/>
              </w:rPr>
              <w:t>A</w:t>
            </w:r>
            <w:r w:rsidRPr="00915256">
              <w:rPr>
                <w:lang w:val="fr-FR"/>
              </w:rPr>
              <w:t>ppel d’</w:t>
            </w:r>
            <w:r w:rsidR="006B6C74">
              <w:rPr>
                <w:lang w:val="fr-FR"/>
              </w:rPr>
              <w:t>O</w:t>
            </w:r>
            <w:r w:rsidRPr="00915256">
              <w:rPr>
                <w:lang w:val="fr-FR"/>
              </w:rPr>
              <w:t>ffres</w:t>
            </w:r>
            <w:bookmarkEnd w:id="46"/>
          </w:p>
        </w:tc>
        <w:tc>
          <w:tcPr>
            <w:tcW w:w="7478" w:type="dxa"/>
            <w:gridSpan w:val="2"/>
          </w:tcPr>
          <w:p w14:paraId="354E342C" w14:textId="77777777" w:rsidR="007B24AE" w:rsidRPr="00915256" w:rsidRDefault="0095260B" w:rsidP="00944F83">
            <w:pPr>
              <w:pStyle w:val="Sub-ClauseText"/>
              <w:numPr>
                <w:ilvl w:val="1"/>
                <w:numId w:val="13"/>
              </w:numPr>
              <w:spacing w:before="0" w:after="200"/>
              <w:ind w:left="605" w:hanging="605"/>
              <w:rPr>
                <w:lang w:val="fr-FR"/>
              </w:rPr>
            </w:pPr>
            <w:r w:rsidRPr="00915256">
              <w:rPr>
                <w:lang w:val="fr-FR"/>
              </w:rPr>
              <w:t>L’Acheteur</w:t>
            </w:r>
            <w:r w:rsidR="007B24AE" w:rsidRPr="00915256">
              <w:rPr>
                <w:lang w:val="fr-FR"/>
              </w:rPr>
              <w:t xml:space="preserve"> peut, à tout moment, avant la date limite de remise des offres, modifier le </w:t>
            </w:r>
            <w:r w:rsidR="00EC3F5D" w:rsidRPr="00915256">
              <w:rPr>
                <w:lang w:val="fr-FR"/>
              </w:rPr>
              <w:t xml:space="preserve">Dossier </w:t>
            </w:r>
            <w:r w:rsidR="007B24AE" w:rsidRPr="00915256">
              <w:rPr>
                <w:lang w:val="fr-FR"/>
              </w:rPr>
              <w:t xml:space="preserve">d’appel d’offres en émettant un additif. </w:t>
            </w:r>
          </w:p>
          <w:p w14:paraId="143459B9" w14:textId="4DAF4901" w:rsidR="007B24AE" w:rsidRPr="00915256" w:rsidRDefault="007B24AE" w:rsidP="00944F83">
            <w:pPr>
              <w:pStyle w:val="Sub-ClauseText"/>
              <w:numPr>
                <w:ilvl w:val="1"/>
                <w:numId w:val="13"/>
              </w:numPr>
              <w:spacing w:before="0" w:after="200"/>
              <w:ind w:left="605" w:hanging="605"/>
              <w:rPr>
                <w:lang w:val="fr-FR"/>
              </w:rPr>
            </w:pPr>
            <w:r w:rsidRPr="00915256">
              <w:rPr>
                <w:lang w:val="fr-FR"/>
              </w:rPr>
              <w:t xml:space="preserve">Un additif </w:t>
            </w:r>
            <w:r w:rsidR="00592F29">
              <w:rPr>
                <w:lang w:val="fr-FR"/>
              </w:rPr>
              <w:t xml:space="preserve">émis </w:t>
            </w:r>
            <w:r w:rsidRPr="00915256">
              <w:rPr>
                <w:lang w:val="fr-FR"/>
              </w:rPr>
              <w:t xml:space="preserve">sera considéré comme faisant partie intégrante du </w:t>
            </w:r>
            <w:r w:rsidR="00EC3F5D" w:rsidRPr="00915256">
              <w:rPr>
                <w:lang w:val="fr-FR"/>
              </w:rPr>
              <w:t xml:space="preserve">Dossier </w:t>
            </w:r>
            <w:r w:rsidRPr="00915256">
              <w:rPr>
                <w:lang w:val="fr-FR"/>
              </w:rPr>
              <w:t xml:space="preserve">d’appel d’offres et sera communiqué par écrit à tous ceux qui ont obtenu le dossier d’appel d’offres directement de </w:t>
            </w:r>
            <w:r w:rsidR="0095260B" w:rsidRPr="00915256">
              <w:rPr>
                <w:lang w:val="fr-FR"/>
              </w:rPr>
              <w:t>l’Acheteur</w:t>
            </w:r>
            <w:r w:rsidR="00BF7BB5">
              <w:rPr>
                <w:lang w:val="fr-FR"/>
              </w:rPr>
              <w:t xml:space="preserve"> </w:t>
            </w:r>
            <w:r w:rsidR="00BF7BB5" w:rsidRPr="009026C9">
              <w:rPr>
                <w:lang w:val="fr-FR"/>
              </w:rPr>
              <w:t>selon l’article 6.3 des IS</w:t>
            </w:r>
            <w:r w:rsidR="00EC3F5D" w:rsidRPr="00915256">
              <w:rPr>
                <w:lang w:val="fr-FR"/>
              </w:rPr>
              <w:t>. L’Acheteur publiera immédiatement l’additif sur le site internet identifié à l’article 7.1 des IS</w:t>
            </w:r>
            <w:r w:rsidRPr="00915256">
              <w:rPr>
                <w:lang w:val="fr-FR"/>
              </w:rPr>
              <w:t xml:space="preserve">. </w:t>
            </w:r>
          </w:p>
          <w:p w14:paraId="3762CA9A" w14:textId="1F6B1697" w:rsidR="00BD2682" w:rsidRPr="00915256" w:rsidRDefault="007B24AE" w:rsidP="00944F83">
            <w:pPr>
              <w:pStyle w:val="Sub-ClauseText"/>
              <w:numPr>
                <w:ilvl w:val="1"/>
                <w:numId w:val="13"/>
              </w:numPr>
              <w:spacing w:before="0" w:after="200"/>
              <w:ind w:left="605" w:hanging="605"/>
              <w:rPr>
                <w:spacing w:val="0"/>
                <w:lang w:val="fr-FR"/>
              </w:rPr>
            </w:pPr>
            <w:r w:rsidRPr="00915256">
              <w:rPr>
                <w:lang w:val="fr-FR"/>
              </w:rPr>
              <w:t xml:space="preserve">Afin de laisser aux </w:t>
            </w:r>
            <w:r w:rsidR="00BF7BB5">
              <w:rPr>
                <w:lang w:val="fr-FR"/>
              </w:rPr>
              <w:t>S</w:t>
            </w:r>
            <w:r w:rsidRPr="00915256">
              <w:rPr>
                <w:lang w:val="fr-FR"/>
              </w:rPr>
              <w:t xml:space="preserve">oumissionnaires un délai raisonnable pour prendre en compte l’additif dans la préparation de leurs offres, </w:t>
            </w:r>
            <w:r w:rsidR="0095260B" w:rsidRPr="00915256">
              <w:rPr>
                <w:lang w:val="fr-FR"/>
              </w:rPr>
              <w:t>l’Acheteur</w:t>
            </w:r>
            <w:r w:rsidRPr="00915256">
              <w:rPr>
                <w:lang w:val="fr-FR"/>
              </w:rPr>
              <w:t xml:space="preserve"> peut, à sa discrétion, reporter la date limite de remise des offres conformément à </w:t>
            </w:r>
            <w:r w:rsidR="005C5265" w:rsidRPr="00915256">
              <w:rPr>
                <w:lang w:val="fr-FR"/>
              </w:rPr>
              <w:t>l’article</w:t>
            </w:r>
            <w:r w:rsidRPr="00915256">
              <w:rPr>
                <w:lang w:val="fr-FR"/>
              </w:rPr>
              <w:t xml:space="preserve"> 2</w:t>
            </w:r>
            <w:r w:rsidR="00EC3F5D" w:rsidRPr="00915256">
              <w:rPr>
                <w:lang w:val="fr-FR"/>
              </w:rPr>
              <w:t>2</w:t>
            </w:r>
            <w:r w:rsidRPr="00915256">
              <w:rPr>
                <w:lang w:val="fr-FR"/>
              </w:rPr>
              <w:t xml:space="preserve">.2 des </w:t>
            </w:r>
            <w:r w:rsidR="005C5265" w:rsidRPr="00915256">
              <w:rPr>
                <w:lang w:val="fr-FR"/>
              </w:rPr>
              <w:t>IS</w:t>
            </w:r>
            <w:r w:rsidRPr="00915256">
              <w:rPr>
                <w:spacing w:val="0"/>
                <w:lang w:val="fr-FR"/>
              </w:rPr>
              <w:t>.</w:t>
            </w:r>
          </w:p>
        </w:tc>
      </w:tr>
      <w:tr w:rsidR="00915256" w:rsidRPr="00915256" w14:paraId="1E05F47B" w14:textId="77777777" w:rsidTr="00A61627">
        <w:trPr>
          <w:gridAfter w:val="1"/>
          <w:wAfter w:w="90" w:type="dxa"/>
        </w:trPr>
        <w:tc>
          <w:tcPr>
            <w:tcW w:w="2152" w:type="dxa"/>
          </w:tcPr>
          <w:p w14:paraId="6AA90B43" w14:textId="77777777" w:rsidR="00BD2682" w:rsidRPr="00915256" w:rsidRDefault="00BD2682">
            <w:pPr>
              <w:pStyle w:val="Heading1-Clausename"/>
              <w:tabs>
                <w:tab w:val="clear" w:pos="360"/>
              </w:tabs>
              <w:spacing w:before="0" w:after="200"/>
              <w:ind w:left="0" w:firstLine="0"/>
              <w:rPr>
                <w:lang w:val="fr-FR"/>
              </w:rPr>
            </w:pPr>
          </w:p>
        </w:tc>
        <w:tc>
          <w:tcPr>
            <w:tcW w:w="7478" w:type="dxa"/>
            <w:gridSpan w:val="2"/>
          </w:tcPr>
          <w:p w14:paraId="72220425" w14:textId="77777777" w:rsidR="00BD2682" w:rsidRPr="00915256" w:rsidRDefault="00AD7206" w:rsidP="00541414">
            <w:pPr>
              <w:pStyle w:val="Style3"/>
              <w:rPr>
                <w:lang w:val="fr-FR"/>
              </w:rPr>
            </w:pPr>
            <w:bookmarkStart w:id="47" w:name="_Toc505659525"/>
            <w:bookmarkStart w:id="48" w:name="_Toc106180655"/>
            <w:bookmarkStart w:id="49" w:name="_Toc139200277"/>
            <w:r w:rsidRPr="00915256">
              <w:rPr>
                <w:lang w:val="fr-FR"/>
              </w:rPr>
              <w:t>Pré</w:t>
            </w:r>
            <w:r w:rsidR="00BD2682" w:rsidRPr="00915256">
              <w:rPr>
                <w:lang w:val="fr-FR"/>
              </w:rPr>
              <w:t xml:space="preserve">paration </w:t>
            </w:r>
            <w:bookmarkEnd w:id="47"/>
            <w:bookmarkEnd w:id="48"/>
            <w:r w:rsidRPr="00915256">
              <w:rPr>
                <w:lang w:val="fr-FR"/>
              </w:rPr>
              <w:t>des offres</w:t>
            </w:r>
            <w:bookmarkEnd w:id="49"/>
          </w:p>
        </w:tc>
      </w:tr>
      <w:tr w:rsidR="00915256" w:rsidRPr="0067021C" w14:paraId="7E254763" w14:textId="77777777" w:rsidTr="00A61627">
        <w:trPr>
          <w:gridAfter w:val="1"/>
          <w:wAfter w:w="90" w:type="dxa"/>
        </w:trPr>
        <w:tc>
          <w:tcPr>
            <w:tcW w:w="2152" w:type="dxa"/>
          </w:tcPr>
          <w:p w14:paraId="6580E208" w14:textId="23A2C25F" w:rsidR="00BD2682" w:rsidRPr="00915256" w:rsidRDefault="007B24AE" w:rsidP="00541414">
            <w:pPr>
              <w:pStyle w:val="Style2"/>
              <w:ind w:left="360"/>
              <w:rPr>
                <w:lang w:val="fr-FR"/>
              </w:rPr>
            </w:pPr>
            <w:bookmarkStart w:id="50" w:name="_Toc139200278"/>
            <w:r w:rsidRPr="00915256">
              <w:rPr>
                <w:lang w:val="fr-FR"/>
              </w:rPr>
              <w:lastRenderedPageBreak/>
              <w:t>Frais de soumission</w:t>
            </w:r>
            <w:bookmarkEnd w:id="50"/>
          </w:p>
        </w:tc>
        <w:tc>
          <w:tcPr>
            <w:tcW w:w="7478" w:type="dxa"/>
            <w:gridSpan w:val="2"/>
          </w:tcPr>
          <w:p w14:paraId="1C6C3476" w14:textId="77777777" w:rsidR="00BD2682" w:rsidRPr="00915256" w:rsidRDefault="007B24AE" w:rsidP="00944F83">
            <w:pPr>
              <w:pStyle w:val="Sub-ClauseText"/>
              <w:numPr>
                <w:ilvl w:val="1"/>
                <w:numId w:val="14"/>
              </w:numPr>
              <w:spacing w:before="0" w:after="200"/>
              <w:rPr>
                <w:spacing w:val="0"/>
                <w:lang w:val="fr-FR"/>
              </w:rPr>
            </w:pPr>
            <w:r w:rsidRPr="00915256">
              <w:rPr>
                <w:lang w:val="fr-FR"/>
              </w:rPr>
              <w:t xml:space="preserve">Le candidat supportera tous les frais afférents à la préparation et à la présentation de son offre, et </w:t>
            </w:r>
            <w:r w:rsidR="0095260B" w:rsidRPr="00915256">
              <w:rPr>
                <w:lang w:val="fr-FR"/>
              </w:rPr>
              <w:t>l’Acheteur</w:t>
            </w:r>
            <w:r w:rsidRPr="00915256">
              <w:rPr>
                <w:lang w:val="fr-FR"/>
              </w:rPr>
              <w:t xml:space="preserve"> n’est en aucun cas responsable de ces frais ni tenu de les régler, quels que soient le déroulement ou les résultats du processus d’appel d’offres</w:t>
            </w:r>
            <w:r w:rsidRPr="00915256">
              <w:rPr>
                <w:spacing w:val="0"/>
                <w:lang w:val="fr-FR"/>
              </w:rPr>
              <w:t>.</w:t>
            </w:r>
          </w:p>
        </w:tc>
      </w:tr>
      <w:tr w:rsidR="00915256" w:rsidRPr="0067021C" w14:paraId="3490BE3C" w14:textId="77777777" w:rsidTr="00A61627">
        <w:trPr>
          <w:gridAfter w:val="1"/>
          <w:wAfter w:w="90" w:type="dxa"/>
        </w:trPr>
        <w:tc>
          <w:tcPr>
            <w:tcW w:w="2152" w:type="dxa"/>
          </w:tcPr>
          <w:p w14:paraId="7730ADD4" w14:textId="6A4E6583" w:rsidR="00BD2682" w:rsidRPr="00915256" w:rsidRDefault="007B24AE" w:rsidP="00541414">
            <w:pPr>
              <w:pStyle w:val="Style2"/>
              <w:ind w:left="360"/>
              <w:rPr>
                <w:lang w:val="fr-FR"/>
              </w:rPr>
            </w:pPr>
            <w:bookmarkStart w:id="51" w:name="_Toc438438831"/>
            <w:bookmarkStart w:id="52" w:name="_Toc438532579"/>
            <w:bookmarkStart w:id="53" w:name="_Toc438733975"/>
            <w:bookmarkStart w:id="54" w:name="_Toc438907014"/>
            <w:bookmarkStart w:id="55" w:name="_Toc438907213"/>
            <w:bookmarkStart w:id="56" w:name="_Toc267386290"/>
            <w:bookmarkStart w:id="57" w:name="_Toc139200279"/>
            <w:r w:rsidRPr="00915256">
              <w:rPr>
                <w:lang w:val="fr-FR"/>
              </w:rPr>
              <w:t>Langue de l’</w:t>
            </w:r>
            <w:r w:rsidR="00114C62">
              <w:rPr>
                <w:lang w:val="fr-FR"/>
              </w:rPr>
              <w:t>O</w:t>
            </w:r>
            <w:r w:rsidRPr="00915256">
              <w:rPr>
                <w:lang w:val="fr-FR"/>
              </w:rPr>
              <w:t>ffre</w:t>
            </w:r>
            <w:bookmarkEnd w:id="51"/>
            <w:bookmarkEnd w:id="52"/>
            <w:bookmarkEnd w:id="53"/>
            <w:bookmarkEnd w:id="54"/>
            <w:bookmarkEnd w:id="55"/>
            <w:bookmarkEnd w:id="56"/>
            <w:bookmarkEnd w:id="57"/>
          </w:p>
        </w:tc>
        <w:tc>
          <w:tcPr>
            <w:tcW w:w="7478" w:type="dxa"/>
            <w:gridSpan w:val="2"/>
          </w:tcPr>
          <w:p w14:paraId="21898A70" w14:textId="73F0A079" w:rsidR="00BD2682" w:rsidRPr="00915256" w:rsidRDefault="007B24AE" w:rsidP="00944F83">
            <w:pPr>
              <w:pStyle w:val="Sub-ClauseText"/>
              <w:numPr>
                <w:ilvl w:val="1"/>
                <w:numId w:val="15"/>
              </w:numPr>
              <w:spacing w:before="0" w:after="200"/>
              <w:rPr>
                <w:spacing w:val="0"/>
                <w:lang w:val="fr-FR"/>
              </w:rPr>
            </w:pPr>
            <w:r w:rsidRPr="00915256">
              <w:rPr>
                <w:lang w:val="fr-FR"/>
              </w:rPr>
              <w:t xml:space="preserve">L’Offre ainsi que toute la correspondance et tous les documents concernant la soumission, échangés entre le Soumissionnaire et </w:t>
            </w:r>
            <w:r w:rsidR="0095260B" w:rsidRPr="00915256">
              <w:rPr>
                <w:lang w:val="fr-FR"/>
              </w:rPr>
              <w:t>l’Acheteur</w:t>
            </w:r>
            <w:r w:rsidRPr="00915256">
              <w:rPr>
                <w:lang w:val="fr-FR"/>
              </w:rPr>
              <w:t xml:space="preserve"> seront rédigés dans la langue indiquée dans les </w:t>
            </w:r>
            <w:r w:rsidRPr="00915256">
              <w:rPr>
                <w:b/>
                <w:lang w:val="fr-FR"/>
              </w:rPr>
              <w:t>DPAO</w:t>
            </w:r>
            <w:r w:rsidRPr="00915256">
              <w:rPr>
                <w:lang w:val="fr-FR"/>
              </w:rPr>
              <w:t xml:space="preserve">. Les documents complémentaires et les imprimés fournis par le Soumissionnaire dans le cadre de la soumission peuvent être rédigés dans une autre langue à condition d’être accompagnés d’une traduction dans la langue stipulée, auquel cas, aux fins d’interprétation de </w:t>
            </w:r>
            <w:r w:rsidR="00D72503">
              <w:rPr>
                <w:lang w:val="fr-FR"/>
              </w:rPr>
              <w:t>l’Offre</w:t>
            </w:r>
            <w:r w:rsidRPr="00915256">
              <w:rPr>
                <w:lang w:val="fr-FR"/>
              </w:rPr>
              <w:t>, cette traduction fera foi</w:t>
            </w:r>
            <w:r w:rsidR="00BD2682" w:rsidRPr="00915256">
              <w:rPr>
                <w:spacing w:val="0"/>
                <w:lang w:val="fr-FR"/>
              </w:rPr>
              <w:t>.</w:t>
            </w:r>
          </w:p>
        </w:tc>
      </w:tr>
      <w:tr w:rsidR="00915256" w:rsidRPr="0067021C" w14:paraId="1C7B80D0" w14:textId="77777777" w:rsidTr="00A61627">
        <w:trPr>
          <w:gridAfter w:val="1"/>
          <w:wAfter w:w="90" w:type="dxa"/>
        </w:trPr>
        <w:tc>
          <w:tcPr>
            <w:tcW w:w="2152" w:type="dxa"/>
          </w:tcPr>
          <w:p w14:paraId="2FDECB94" w14:textId="40ECBC1A" w:rsidR="00BD2682" w:rsidRPr="00915256" w:rsidRDefault="007B24AE" w:rsidP="00541414">
            <w:pPr>
              <w:pStyle w:val="Style2"/>
              <w:ind w:left="360"/>
              <w:rPr>
                <w:lang w:val="fr-FR"/>
              </w:rPr>
            </w:pPr>
            <w:bookmarkStart w:id="58" w:name="_Toc438438832"/>
            <w:bookmarkStart w:id="59" w:name="_Toc438532580"/>
            <w:bookmarkStart w:id="60" w:name="_Toc438733976"/>
            <w:bookmarkStart w:id="61" w:name="_Toc438907015"/>
            <w:bookmarkStart w:id="62" w:name="_Toc438907214"/>
            <w:bookmarkStart w:id="63" w:name="_Toc267386291"/>
            <w:bookmarkStart w:id="64" w:name="_Toc139200280"/>
            <w:r w:rsidRPr="00915256">
              <w:rPr>
                <w:lang w:val="fr-FR"/>
              </w:rPr>
              <w:t>Documents constitutifs de l’</w:t>
            </w:r>
            <w:r w:rsidR="00114C62">
              <w:rPr>
                <w:lang w:val="fr-FR"/>
              </w:rPr>
              <w:t>O</w:t>
            </w:r>
            <w:r w:rsidRPr="00915256">
              <w:rPr>
                <w:lang w:val="fr-FR"/>
              </w:rPr>
              <w:t>ffre</w:t>
            </w:r>
            <w:bookmarkEnd w:id="58"/>
            <w:bookmarkEnd w:id="59"/>
            <w:bookmarkEnd w:id="60"/>
            <w:bookmarkEnd w:id="61"/>
            <w:bookmarkEnd w:id="62"/>
            <w:bookmarkEnd w:id="63"/>
            <w:bookmarkEnd w:id="64"/>
          </w:p>
        </w:tc>
        <w:tc>
          <w:tcPr>
            <w:tcW w:w="7478" w:type="dxa"/>
            <w:gridSpan w:val="2"/>
            <w:tcBorders>
              <w:bottom w:val="nil"/>
            </w:tcBorders>
          </w:tcPr>
          <w:p w14:paraId="67BFE228" w14:textId="05D2A476" w:rsidR="008F53C3" w:rsidRPr="00915256" w:rsidRDefault="00FB12E5" w:rsidP="00541414">
            <w:pPr>
              <w:pStyle w:val="Paragraphedeliste"/>
              <w:numPr>
                <w:ilvl w:val="1"/>
                <w:numId w:val="36"/>
              </w:numPr>
              <w:shd w:val="clear" w:color="auto" w:fill="FDFDFD"/>
              <w:spacing w:after="120"/>
              <w:ind w:left="600" w:hanging="540"/>
              <w:rPr>
                <w:szCs w:val="24"/>
                <w:lang w:val="fr-FR"/>
              </w:rPr>
            </w:pPr>
            <w:r w:rsidRPr="00915256">
              <w:rPr>
                <w:szCs w:val="24"/>
                <w:lang w:val="fr-FR"/>
              </w:rPr>
              <w:t>L’</w:t>
            </w:r>
            <w:r w:rsidR="000116AF" w:rsidRPr="00915256">
              <w:rPr>
                <w:szCs w:val="24"/>
                <w:lang w:val="fr-FR"/>
              </w:rPr>
              <w:t>O</w:t>
            </w:r>
            <w:r w:rsidRPr="00915256">
              <w:rPr>
                <w:szCs w:val="24"/>
                <w:lang w:val="fr-FR"/>
              </w:rPr>
              <w:t xml:space="preserve">ffre </w:t>
            </w:r>
            <w:r w:rsidR="000116AF" w:rsidRPr="00915256">
              <w:rPr>
                <w:szCs w:val="24"/>
                <w:lang w:val="fr-FR"/>
              </w:rPr>
              <w:t xml:space="preserve">doit </w:t>
            </w:r>
            <w:r w:rsidRPr="00915256">
              <w:rPr>
                <w:szCs w:val="24"/>
                <w:lang w:val="fr-FR"/>
              </w:rPr>
              <w:t>comprend</w:t>
            </w:r>
            <w:r w:rsidR="000116AF" w:rsidRPr="00915256">
              <w:rPr>
                <w:szCs w:val="24"/>
                <w:lang w:val="fr-FR"/>
              </w:rPr>
              <w:t>re</w:t>
            </w:r>
            <w:r w:rsidRPr="00915256">
              <w:rPr>
                <w:szCs w:val="24"/>
                <w:lang w:val="fr-FR"/>
              </w:rPr>
              <w:t xml:space="preserve"> deux </w:t>
            </w:r>
            <w:r w:rsidR="00113425" w:rsidRPr="00915256">
              <w:rPr>
                <w:szCs w:val="24"/>
                <w:lang w:val="fr-FR"/>
              </w:rPr>
              <w:t>P</w:t>
            </w:r>
            <w:r w:rsidRPr="00915256">
              <w:rPr>
                <w:szCs w:val="24"/>
                <w:lang w:val="fr-FR"/>
              </w:rPr>
              <w:t xml:space="preserve">arties, à savoir la </w:t>
            </w:r>
            <w:r w:rsidR="00113425" w:rsidRPr="00915256">
              <w:rPr>
                <w:szCs w:val="24"/>
                <w:lang w:val="fr-FR"/>
              </w:rPr>
              <w:t>P</w:t>
            </w:r>
            <w:r w:rsidRPr="00915256">
              <w:rPr>
                <w:szCs w:val="24"/>
                <w:lang w:val="fr-FR"/>
              </w:rPr>
              <w:t xml:space="preserve">artie </w:t>
            </w:r>
            <w:r w:rsidR="00113425" w:rsidRPr="00915256">
              <w:rPr>
                <w:szCs w:val="24"/>
                <w:lang w:val="fr-FR"/>
              </w:rPr>
              <w:t>T</w:t>
            </w:r>
            <w:r w:rsidRPr="00915256">
              <w:rPr>
                <w:szCs w:val="24"/>
                <w:lang w:val="fr-FR"/>
              </w:rPr>
              <w:t xml:space="preserve">echnique et la </w:t>
            </w:r>
            <w:r w:rsidR="00113425" w:rsidRPr="00915256">
              <w:rPr>
                <w:szCs w:val="24"/>
                <w:lang w:val="fr-FR"/>
              </w:rPr>
              <w:t>P</w:t>
            </w:r>
            <w:r w:rsidRPr="00915256">
              <w:rPr>
                <w:szCs w:val="24"/>
                <w:lang w:val="fr-FR"/>
              </w:rPr>
              <w:t xml:space="preserve">artie </w:t>
            </w:r>
            <w:r w:rsidR="00113425" w:rsidRPr="00915256">
              <w:rPr>
                <w:szCs w:val="24"/>
                <w:lang w:val="fr-FR"/>
              </w:rPr>
              <w:t>F</w:t>
            </w:r>
            <w:r w:rsidRPr="00915256">
              <w:rPr>
                <w:szCs w:val="24"/>
                <w:lang w:val="fr-FR"/>
              </w:rPr>
              <w:t xml:space="preserve">inancière. Ces deux </w:t>
            </w:r>
            <w:r w:rsidR="00B30200" w:rsidRPr="00915256">
              <w:rPr>
                <w:szCs w:val="24"/>
                <w:lang w:val="fr-FR"/>
              </w:rPr>
              <w:t>P</w:t>
            </w:r>
            <w:r w:rsidRPr="00915256">
              <w:rPr>
                <w:szCs w:val="24"/>
                <w:lang w:val="fr-FR"/>
              </w:rPr>
              <w:t xml:space="preserve">arties doivent être soumises simultanément dans deux enveloppes </w:t>
            </w:r>
            <w:r w:rsidR="00B30200" w:rsidRPr="00915256">
              <w:rPr>
                <w:szCs w:val="24"/>
                <w:lang w:val="fr-FR"/>
              </w:rPr>
              <w:t>cachetées</w:t>
            </w:r>
            <w:r w:rsidRPr="00915256">
              <w:rPr>
                <w:szCs w:val="24"/>
                <w:lang w:val="fr-FR"/>
              </w:rPr>
              <w:t xml:space="preserve"> distinctes (processus d’appel d’offres à deux enveloppes). Une </w:t>
            </w:r>
            <w:r w:rsidR="002D0A77">
              <w:rPr>
                <w:szCs w:val="24"/>
                <w:lang w:val="fr-FR"/>
              </w:rPr>
              <w:t xml:space="preserve">des </w:t>
            </w:r>
            <w:r w:rsidRPr="00915256">
              <w:rPr>
                <w:szCs w:val="24"/>
                <w:lang w:val="fr-FR"/>
              </w:rPr>
              <w:t>enveloppe</w:t>
            </w:r>
            <w:r w:rsidR="002D0A77">
              <w:rPr>
                <w:szCs w:val="24"/>
                <w:lang w:val="fr-FR"/>
              </w:rPr>
              <w:t>s</w:t>
            </w:r>
            <w:r w:rsidRPr="00915256">
              <w:rPr>
                <w:szCs w:val="24"/>
                <w:lang w:val="fr-FR"/>
              </w:rPr>
              <w:t xml:space="preserve"> ne </w:t>
            </w:r>
            <w:r w:rsidR="000075ED" w:rsidRPr="00915256">
              <w:rPr>
                <w:szCs w:val="24"/>
                <w:lang w:val="fr-FR"/>
              </w:rPr>
              <w:t xml:space="preserve">doit </w:t>
            </w:r>
            <w:r w:rsidRPr="00915256">
              <w:rPr>
                <w:szCs w:val="24"/>
                <w:lang w:val="fr-FR"/>
              </w:rPr>
              <w:t>cont</w:t>
            </w:r>
            <w:r w:rsidR="000075ED" w:rsidRPr="00915256">
              <w:rPr>
                <w:szCs w:val="24"/>
                <w:lang w:val="fr-FR"/>
              </w:rPr>
              <w:t>enir</w:t>
            </w:r>
            <w:r w:rsidRPr="00915256">
              <w:rPr>
                <w:szCs w:val="24"/>
                <w:lang w:val="fr-FR"/>
              </w:rPr>
              <w:t xml:space="preserve"> que des informations relatives à la </w:t>
            </w:r>
            <w:r w:rsidR="000075ED" w:rsidRPr="00915256">
              <w:rPr>
                <w:szCs w:val="24"/>
                <w:lang w:val="fr-FR"/>
              </w:rPr>
              <w:t>P</w:t>
            </w:r>
            <w:r w:rsidRPr="00915256">
              <w:rPr>
                <w:szCs w:val="24"/>
                <w:lang w:val="fr-FR"/>
              </w:rPr>
              <w:t xml:space="preserve">artie </w:t>
            </w:r>
            <w:r w:rsidR="000075ED" w:rsidRPr="00915256">
              <w:rPr>
                <w:szCs w:val="24"/>
                <w:lang w:val="fr-FR"/>
              </w:rPr>
              <w:t>T</w:t>
            </w:r>
            <w:r w:rsidRPr="00915256">
              <w:rPr>
                <w:szCs w:val="24"/>
                <w:lang w:val="fr-FR"/>
              </w:rPr>
              <w:t xml:space="preserve">echnique et l’autre, uniquement des informations relatives à la </w:t>
            </w:r>
            <w:r w:rsidR="000075ED" w:rsidRPr="00915256">
              <w:rPr>
                <w:szCs w:val="24"/>
                <w:lang w:val="fr-FR"/>
              </w:rPr>
              <w:t>P</w:t>
            </w:r>
            <w:r w:rsidRPr="00915256">
              <w:rPr>
                <w:szCs w:val="24"/>
                <w:lang w:val="fr-FR"/>
              </w:rPr>
              <w:t xml:space="preserve">artie </w:t>
            </w:r>
            <w:r w:rsidR="000075ED" w:rsidRPr="00915256">
              <w:rPr>
                <w:szCs w:val="24"/>
                <w:lang w:val="fr-FR"/>
              </w:rPr>
              <w:t>F</w:t>
            </w:r>
            <w:r w:rsidRPr="00915256">
              <w:rPr>
                <w:szCs w:val="24"/>
                <w:lang w:val="fr-FR"/>
              </w:rPr>
              <w:t xml:space="preserve">inancière. Ces deux enveloppes doivent être placées dans une enveloppe extérieure </w:t>
            </w:r>
            <w:r w:rsidR="00184FDA" w:rsidRPr="00915256">
              <w:rPr>
                <w:szCs w:val="24"/>
                <w:lang w:val="fr-FR"/>
              </w:rPr>
              <w:t>cachetée</w:t>
            </w:r>
            <w:r w:rsidRPr="00915256">
              <w:rPr>
                <w:szCs w:val="24"/>
                <w:lang w:val="fr-FR"/>
              </w:rPr>
              <w:t xml:space="preserve"> distincte portant la mention « </w:t>
            </w:r>
            <w:r w:rsidR="00184FDA" w:rsidRPr="00915256">
              <w:rPr>
                <w:szCs w:val="24"/>
                <w:lang w:val="fr-FR"/>
              </w:rPr>
              <w:t>Offre</w:t>
            </w:r>
            <w:r w:rsidRPr="00915256">
              <w:rPr>
                <w:szCs w:val="24"/>
                <w:lang w:val="fr-FR"/>
              </w:rPr>
              <w:t xml:space="preserve"> </w:t>
            </w:r>
            <w:r w:rsidR="00184FDA" w:rsidRPr="00915256">
              <w:rPr>
                <w:szCs w:val="24"/>
                <w:lang w:val="fr-FR"/>
              </w:rPr>
              <w:t>O</w:t>
            </w:r>
            <w:r w:rsidRPr="00915256">
              <w:rPr>
                <w:szCs w:val="24"/>
                <w:lang w:val="fr-FR"/>
              </w:rPr>
              <w:t xml:space="preserve">riginale ». </w:t>
            </w:r>
          </w:p>
          <w:p w14:paraId="4DD7B10A" w14:textId="77777777" w:rsidR="008F53C3" w:rsidRPr="00915256" w:rsidRDefault="008F53C3" w:rsidP="0030315F">
            <w:pPr>
              <w:pStyle w:val="Paragraphedeliste"/>
              <w:shd w:val="clear" w:color="auto" w:fill="FDFDFD"/>
              <w:ind w:left="600" w:hanging="540"/>
              <w:rPr>
                <w:szCs w:val="24"/>
                <w:lang w:val="fr-FR"/>
              </w:rPr>
            </w:pPr>
          </w:p>
          <w:p w14:paraId="1134C70F" w14:textId="31212F1F" w:rsidR="007B24AE" w:rsidRPr="00915256" w:rsidRDefault="00FB12E5" w:rsidP="00541414">
            <w:pPr>
              <w:pStyle w:val="Paragraphedeliste"/>
              <w:numPr>
                <w:ilvl w:val="1"/>
                <w:numId w:val="36"/>
              </w:numPr>
              <w:shd w:val="clear" w:color="auto" w:fill="FDFDFD"/>
              <w:ind w:left="600" w:hanging="540"/>
              <w:rPr>
                <w:szCs w:val="24"/>
                <w:lang w:val="fr-FR"/>
              </w:rPr>
            </w:pPr>
            <w:r w:rsidRPr="00915256">
              <w:rPr>
                <w:szCs w:val="24"/>
                <w:lang w:val="fr-FR"/>
              </w:rPr>
              <w:t xml:space="preserve">La </w:t>
            </w:r>
            <w:r w:rsidR="008F53C3" w:rsidRPr="00915256">
              <w:rPr>
                <w:b/>
                <w:bCs/>
                <w:szCs w:val="24"/>
                <w:lang w:val="fr-FR"/>
              </w:rPr>
              <w:t>P</w:t>
            </w:r>
            <w:r w:rsidRPr="00915256">
              <w:rPr>
                <w:b/>
                <w:bCs/>
                <w:szCs w:val="24"/>
                <w:lang w:val="fr-FR"/>
              </w:rPr>
              <w:t xml:space="preserve">artie </w:t>
            </w:r>
            <w:r w:rsidR="008F53C3" w:rsidRPr="00915256">
              <w:rPr>
                <w:b/>
                <w:bCs/>
                <w:szCs w:val="24"/>
                <w:lang w:val="fr-FR"/>
              </w:rPr>
              <w:t>T</w:t>
            </w:r>
            <w:r w:rsidRPr="00915256">
              <w:rPr>
                <w:b/>
                <w:bCs/>
                <w:szCs w:val="24"/>
                <w:lang w:val="fr-FR"/>
              </w:rPr>
              <w:t>echnique</w:t>
            </w:r>
            <w:r w:rsidRPr="00915256">
              <w:rPr>
                <w:szCs w:val="24"/>
                <w:lang w:val="fr-FR"/>
              </w:rPr>
              <w:t xml:space="preserve"> doit contenir les éléments suivants</w:t>
            </w:r>
            <w:r w:rsidR="008F53C3" w:rsidRPr="00915256">
              <w:rPr>
                <w:szCs w:val="24"/>
                <w:lang w:val="fr-FR"/>
              </w:rPr>
              <w:t xml:space="preserve"> </w:t>
            </w:r>
            <w:r w:rsidRPr="00915256">
              <w:rPr>
                <w:szCs w:val="24"/>
                <w:lang w:val="fr-FR"/>
              </w:rPr>
              <w:t>:</w:t>
            </w:r>
          </w:p>
          <w:p w14:paraId="7C5651EC" w14:textId="77777777" w:rsidR="00D97A87" w:rsidRPr="00915256" w:rsidRDefault="00D97A87" w:rsidP="00D97A87">
            <w:pPr>
              <w:pStyle w:val="Paragraphedeliste"/>
              <w:shd w:val="clear" w:color="auto" w:fill="FDFDFD"/>
              <w:ind w:left="600"/>
              <w:rPr>
                <w:szCs w:val="24"/>
                <w:lang w:val="fr-FR"/>
              </w:rPr>
            </w:pPr>
          </w:p>
          <w:p w14:paraId="30C53935" w14:textId="02F98E24" w:rsidR="00943C76" w:rsidRPr="00915256" w:rsidRDefault="007B24AE" w:rsidP="00943C76">
            <w:pPr>
              <w:tabs>
                <w:tab w:val="left" w:pos="1080"/>
              </w:tabs>
              <w:spacing w:after="200"/>
              <w:ind w:left="1094" w:right="-72" w:hanging="547"/>
              <w:jc w:val="both"/>
              <w:rPr>
                <w:lang w:val="fr-FR"/>
              </w:rPr>
            </w:pPr>
            <w:r w:rsidRPr="00915256">
              <w:rPr>
                <w:lang w:val="fr-FR"/>
              </w:rPr>
              <w:t>(a)</w:t>
            </w:r>
            <w:r w:rsidRPr="00915256">
              <w:rPr>
                <w:lang w:val="fr-FR"/>
              </w:rPr>
              <w:tab/>
            </w:r>
            <w:r w:rsidR="009327A5" w:rsidRPr="00915256">
              <w:rPr>
                <w:b/>
                <w:bCs/>
                <w:lang w:val="fr-FR"/>
              </w:rPr>
              <w:t xml:space="preserve">La </w:t>
            </w:r>
            <w:r w:rsidR="00F44665">
              <w:rPr>
                <w:b/>
                <w:bCs/>
                <w:lang w:val="fr-FR"/>
              </w:rPr>
              <w:t>L</w:t>
            </w:r>
            <w:r w:rsidR="009327A5" w:rsidRPr="00915256">
              <w:rPr>
                <w:b/>
                <w:bCs/>
                <w:lang w:val="fr-FR"/>
              </w:rPr>
              <w:t xml:space="preserve">ettre de </w:t>
            </w:r>
            <w:r w:rsidR="00F44665" w:rsidRPr="00F44665">
              <w:rPr>
                <w:b/>
                <w:bCs/>
                <w:lang w:val="fr-FR"/>
              </w:rPr>
              <w:t>S</w:t>
            </w:r>
            <w:r w:rsidR="009327A5" w:rsidRPr="00F44665">
              <w:rPr>
                <w:b/>
                <w:bCs/>
                <w:lang w:val="fr-FR"/>
              </w:rPr>
              <w:t>oumission</w:t>
            </w:r>
            <w:r w:rsidRPr="009026C9">
              <w:rPr>
                <w:b/>
                <w:bCs/>
                <w:lang w:val="fr-FR"/>
              </w:rPr>
              <w:t xml:space="preserve"> </w:t>
            </w:r>
            <w:r w:rsidR="006E5CD0" w:rsidRPr="009026C9">
              <w:rPr>
                <w:b/>
                <w:bCs/>
                <w:lang w:val="fr-FR"/>
              </w:rPr>
              <w:t>– Partie Technique</w:t>
            </w:r>
            <w:r w:rsidR="006E5CD0" w:rsidRPr="00915256">
              <w:rPr>
                <w:lang w:val="fr-FR"/>
              </w:rPr>
              <w:t xml:space="preserve"> : </w:t>
            </w:r>
            <w:r w:rsidR="00943C76" w:rsidRPr="00915256">
              <w:rPr>
                <w:lang w:val="fr-FR"/>
              </w:rPr>
              <w:t xml:space="preserve">conformément à l’article 12 des </w:t>
            </w:r>
            <w:r w:rsidR="00A61627" w:rsidRPr="00915256">
              <w:rPr>
                <w:lang w:val="fr-FR"/>
              </w:rPr>
              <w:t>IS ;</w:t>
            </w:r>
          </w:p>
          <w:p w14:paraId="70E915D7" w14:textId="253C5893" w:rsidR="007B24AE" w:rsidRPr="00915256" w:rsidRDefault="007B24AE" w:rsidP="00293DD3">
            <w:pPr>
              <w:tabs>
                <w:tab w:val="left" w:pos="1080"/>
              </w:tabs>
              <w:spacing w:after="200"/>
              <w:ind w:left="1094" w:right="-72" w:hanging="547"/>
              <w:jc w:val="both"/>
              <w:rPr>
                <w:lang w:val="fr-FR"/>
              </w:rPr>
            </w:pPr>
            <w:r w:rsidRPr="00915256">
              <w:rPr>
                <w:lang w:val="fr-FR"/>
              </w:rPr>
              <w:t>(</w:t>
            </w:r>
            <w:r w:rsidR="008E2078" w:rsidRPr="00915256">
              <w:rPr>
                <w:lang w:val="fr-FR"/>
              </w:rPr>
              <w:t>b</w:t>
            </w:r>
            <w:r w:rsidRPr="00915256">
              <w:rPr>
                <w:lang w:val="fr-FR"/>
              </w:rPr>
              <w:t>)</w:t>
            </w:r>
            <w:r w:rsidRPr="00915256">
              <w:rPr>
                <w:lang w:val="fr-FR"/>
              </w:rPr>
              <w:tab/>
            </w:r>
            <w:r w:rsidRPr="00915256">
              <w:rPr>
                <w:b/>
                <w:bCs/>
                <w:lang w:val="fr-FR"/>
              </w:rPr>
              <w:t xml:space="preserve">La </w:t>
            </w:r>
            <w:r w:rsidR="00D72503">
              <w:rPr>
                <w:b/>
                <w:bCs/>
                <w:lang w:val="fr-FR"/>
              </w:rPr>
              <w:t>G</w:t>
            </w:r>
            <w:r w:rsidR="00943C76" w:rsidRPr="00915256">
              <w:rPr>
                <w:b/>
                <w:bCs/>
                <w:lang w:val="fr-FR"/>
              </w:rPr>
              <w:t xml:space="preserve">arantie de </w:t>
            </w:r>
            <w:r w:rsidR="00D72503">
              <w:rPr>
                <w:b/>
                <w:bCs/>
                <w:lang w:val="fr-FR"/>
              </w:rPr>
              <w:t>l’Offre</w:t>
            </w:r>
            <w:r w:rsidRPr="00915256">
              <w:rPr>
                <w:b/>
                <w:bCs/>
                <w:lang w:val="fr-FR"/>
              </w:rPr>
              <w:t xml:space="preserve">, </w:t>
            </w:r>
            <w:r w:rsidRPr="00915256">
              <w:rPr>
                <w:lang w:val="fr-FR"/>
              </w:rPr>
              <w:t>ou</w:t>
            </w:r>
            <w:r w:rsidRPr="00915256">
              <w:rPr>
                <w:b/>
                <w:bCs/>
                <w:lang w:val="fr-FR"/>
              </w:rPr>
              <w:t xml:space="preserve"> la Déclaration de </w:t>
            </w:r>
            <w:r w:rsidR="00F44665">
              <w:rPr>
                <w:b/>
                <w:bCs/>
                <w:lang w:val="fr-FR"/>
              </w:rPr>
              <w:t>G</w:t>
            </w:r>
            <w:r w:rsidRPr="00915256">
              <w:rPr>
                <w:b/>
                <w:bCs/>
                <w:lang w:val="fr-FR"/>
              </w:rPr>
              <w:t xml:space="preserve">arantie de </w:t>
            </w:r>
            <w:r w:rsidR="00D72503">
              <w:rPr>
                <w:b/>
                <w:bCs/>
                <w:lang w:val="fr-FR"/>
              </w:rPr>
              <w:t>l’Offre</w:t>
            </w:r>
            <w:r w:rsidRPr="00915256">
              <w:rPr>
                <w:lang w:val="fr-FR"/>
              </w:rPr>
              <w:t xml:space="preserve">, conformément à </w:t>
            </w:r>
            <w:r w:rsidR="005C5265" w:rsidRPr="00915256">
              <w:rPr>
                <w:lang w:val="fr-FR"/>
              </w:rPr>
              <w:t>l’article</w:t>
            </w:r>
            <w:r w:rsidRPr="00915256">
              <w:rPr>
                <w:lang w:val="fr-FR"/>
              </w:rPr>
              <w:t xml:space="preserve"> </w:t>
            </w:r>
            <w:r w:rsidR="00AF08E9" w:rsidRPr="00915256">
              <w:rPr>
                <w:lang w:val="fr-FR"/>
              </w:rPr>
              <w:t>19</w:t>
            </w:r>
            <w:r w:rsidRPr="00915256">
              <w:rPr>
                <w:lang w:val="fr-FR"/>
              </w:rPr>
              <w:t>, le cas échéant ;</w:t>
            </w:r>
          </w:p>
          <w:p w14:paraId="38F7DC75" w14:textId="694407CE" w:rsidR="00FA08E3" w:rsidRPr="00915256" w:rsidRDefault="00FA08E3" w:rsidP="00293DD3">
            <w:pPr>
              <w:tabs>
                <w:tab w:val="left" w:pos="1080"/>
              </w:tabs>
              <w:spacing w:after="200"/>
              <w:ind w:left="1094" w:right="-72" w:hanging="547"/>
              <w:jc w:val="both"/>
              <w:rPr>
                <w:lang w:val="fr-FR"/>
              </w:rPr>
            </w:pPr>
            <w:r w:rsidRPr="00915256">
              <w:rPr>
                <w:lang w:val="fr-FR"/>
              </w:rPr>
              <w:t>(</w:t>
            </w:r>
            <w:r w:rsidR="008E2078" w:rsidRPr="00915256">
              <w:rPr>
                <w:lang w:val="fr-FR"/>
              </w:rPr>
              <w:t>c</w:t>
            </w:r>
            <w:r w:rsidRPr="00915256">
              <w:rPr>
                <w:lang w:val="fr-FR"/>
              </w:rPr>
              <w:t>)</w:t>
            </w:r>
            <w:r w:rsidRPr="00915256">
              <w:rPr>
                <w:lang w:val="fr-FR"/>
              </w:rPr>
              <w:tab/>
            </w:r>
            <w:r w:rsidR="00286FA5" w:rsidRPr="00915256">
              <w:rPr>
                <w:b/>
                <w:bCs/>
                <w:lang w:val="fr-FR"/>
              </w:rPr>
              <w:t>Offre V</w:t>
            </w:r>
            <w:r w:rsidRPr="00915256">
              <w:rPr>
                <w:b/>
                <w:bCs/>
                <w:lang w:val="fr-FR"/>
              </w:rPr>
              <w:t>ariante</w:t>
            </w:r>
            <w:r w:rsidR="00286FA5" w:rsidRPr="00915256">
              <w:rPr>
                <w:b/>
                <w:bCs/>
                <w:lang w:val="fr-FR"/>
              </w:rPr>
              <w:t xml:space="preserve"> – Partie Technique : </w:t>
            </w:r>
            <w:r w:rsidRPr="00915256">
              <w:rPr>
                <w:lang w:val="fr-FR"/>
              </w:rPr>
              <w:t xml:space="preserve"> si leur présentation est autorisée, conformément aux dispositions de l’article 13 des IS ;</w:t>
            </w:r>
          </w:p>
          <w:p w14:paraId="17D13804" w14:textId="171EBF3E" w:rsidR="00740410" w:rsidRPr="00915256" w:rsidRDefault="007B24AE" w:rsidP="00293DD3">
            <w:pPr>
              <w:tabs>
                <w:tab w:val="left" w:pos="1080"/>
              </w:tabs>
              <w:spacing w:after="200"/>
              <w:ind w:left="1094" w:right="-72" w:hanging="547"/>
              <w:jc w:val="both"/>
              <w:rPr>
                <w:lang w:val="fr-FR"/>
              </w:rPr>
            </w:pPr>
            <w:r w:rsidRPr="00915256">
              <w:rPr>
                <w:lang w:val="fr-FR"/>
              </w:rPr>
              <w:t>(</w:t>
            </w:r>
            <w:r w:rsidR="00215111" w:rsidRPr="00915256">
              <w:rPr>
                <w:lang w:val="fr-FR"/>
              </w:rPr>
              <w:t>d</w:t>
            </w:r>
            <w:r w:rsidRPr="00915256">
              <w:rPr>
                <w:lang w:val="fr-FR"/>
              </w:rPr>
              <w:t>)</w:t>
            </w:r>
            <w:r w:rsidRPr="00915256">
              <w:rPr>
                <w:lang w:val="fr-FR"/>
              </w:rPr>
              <w:tab/>
            </w:r>
            <w:r w:rsidR="00953D41">
              <w:rPr>
                <w:b/>
                <w:bCs/>
                <w:lang w:val="fr-FR"/>
              </w:rPr>
              <w:t>Pouvoir</w:t>
            </w:r>
            <w:r w:rsidR="00953D41" w:rsidRPr="00915256">
              <w:rPr>
                <w:b/>
                <w:bCs/>
                <w:lang w:val="fr-FR"/>
              </w:rPr>
              <w:t> </w:t>
            </w:r>
            <w:r w:rsidR="002A5E5E" w:rsidRPr="00915256">
              <w:rPr>
                <w:lang w:val="fr-FR"/>
              </w:rPr>
              <w:t xml:space="preserve">: </w:t>
            </w:r>
            <w:r w:rsidR="00740410" w:rsidRPr="00915256">
              <w:rPr>
                <w:lang w:val="fr-FR"/>
              </w:rPr>
              <w:t xml:space="preserve">la confirmation écrite de l’habilitation du signataire de l’Offre à engager le Soumissionnaire, conformément aux dispositions de </w:t>
            </w:r>
            <w:r w:rsidR="005C5265" w:rsidRPr="00915256">
              <w:rPr>
                <w:lang w:val="fr-FR"/>
              </w:rPr>
              <w:t>l’article</w:t>
            </w:r>
            <w:r w:rsidR="00740410" w:rsidRPr="00915256">
              <w:rPr>
                <w:lang w:val="fr-FR"/>
              </w:rPr>
              <w:t xml:space="preserve"> 2</w:t>
            </w:r>
            <w:r w:rsidR="00FA08E3" w:rsidRPr="00915256">
              <w:rPr>
                <w:lang w:val="fr-FR"/>
              </w:rPr>
              <w:t>0.</w:t>
            </w:r>
            <w:r w:rsidR="002A5E5E" w:rsidRPr="00915256">
              <w:rPr>
                <w:lang w:val="fr-FR"/>
              </w:rPr>
              <w:t>3</w:t>
            </w:r>
            <w:r w:rsidR="00740410" w:rsidRPr="00915256">
              <w:rPr>
                <w:lang w:val="fr-FR"/>
              </w:rPr>
              <w:t xml:space="preserve">; </w:t>
            </w:r>
          </w:p>
          <w:p w14:paraId="505EBE2E" w14:textId="5AFA3DE4" w:rsidR="00FA08E3" w:rsidRPr="00915256" w:rsidRDefault="00740410" w:rsidP="00293DD3">
            <w:pPr>
              <w:tabs>
                <w:tab w:val="left" w:pos="1080"/>
              </w:tabs>
              <w:spacing w:after="200"/>
              <w:ind w:left="1094" w:right="-72" w:hanging="547"/>
              <w:jc w:val="both"/>
              <w:rPr>
                <w:lang w:val="fr-FR"/>
              </w:rPr>
            </w:pPr>
            <w:r w:rsidRPr="00915256">
              <w:rPr>
                <w:lang w:val="fr-FR"/>
              </w:rPr>
              <w:t>(</w:t>
            </w:r>
            <w:r w:rsidR="00215111" w:rsidRPr="00915256">
              <w:rPr>
                <w:lang w:val="fr-FR"/>
              </w:rPr>
              <w:t>e</w:t>
            </w:r>
            <w:r w:rsidRPr="00915256">
              <w:rPr>
                <w:lang w:val="fr-FR"/>
              </w:rPr>
              <w:t>)</w:t>
            </w:r>
            <w:r w:rsidRPr="00915256">
              <w:rPr>
                <w:lang w:val="fr-FR"/>
              </w:rPr>
              <w:tab/>
            </w:r>
            <w:r w:rsidR="008B650A" w:rsidRPr="00915256">
              <w:rPr>
                <w:b/>
                <w:bCs/>
                <w:lang w:val="fr-FR"/>
              </w:rPr>
              <w:t>Qualification du Soumissionnaire</w:t>
            </w:r>
            <w:r w:rsidR="008B650A" w:rsidRPr="00915256">
              <w:rPr>
                <w:lang w:val="fr-FR"/>
              </w:rPr>
              <w:t xml:space="preserve"> : </w:t>
            </w:r>
            <w:r w:rsidR="00FA08E3" w:rsidRPr="00915256">
              <w:rPr>
                <w:lang w:val="fr-FR"/>
              </w:rPr>
              <w:t>les documents attestant, conformément aux dispositions de l’article 17 des IS, que le Soumissionnaire possède les qualifications requises pour exécuter le Marché si son offre est retenue ;</w:t>
            </w:r>
          </w:p>
          <w:p w14:paraId="5DB2C48C" w14:textId="45C8573A" w:rsidR="00740410" w:rsidRPr="00915256" w:rsidRDefault="00FA08E3" w:rsidP="00293DD3">
            <w:pPr>
              <w:tabs>
                <w:tab w:val="left" w:pos="1080"/>
              </w:tabs>
              <w:spacing w:after="200"/>
              <w:ind w:left="1094" w:right="-72" w:hanging="547"/>
              <w:jc w:val="both"/>
              <w:rPr>
                <w:lang w:val="fr-FR"/>
              </w:rPr>
            </w:pPr>
            <w:r w:rsidRPr="00915256">
              <w:rPr>
                <w:lang w:val="fr-FR"/>
              </w:rPr>
              <w:t>(</w:t>
            </w:r>
            <w:r w:rsidR="00215111" w:rsidRPr="00915256">
              <w:rPr>
                <w:lang w:val="fr-FR"/>
              </w:rPr>
              <w:t>f</w:t>
            </w:r>
            <w:r w:rsidRPr="00915256">
              <w:rPr>
                <w:lang w:val="fr-FR"/>
              </w:rPr>
              <w:t>)</w:t>
            </w:r>
            <w:r w:rsidRPr="00915256">
              <w:rPr>
                <w:lang w:val="fr-FR"/>
              </w:rPr>
              <w:tab/>
            </w:r>
            <w:r w:rsidR="00215111" w:rsidRPr="00915256">
              <w:rPr>
                <w:b/>
                <w:bCs/>
                <w:lang w:val="fr-FR"/>
              </w:rPr>
              <w:t>Eligibilité du Soumissionnaire</w:t>
            </w:r>
            <w:r w:rsidR="00215111" w:rsidRPr="00915256">
              <w:rPr>
                <w:lang w:val="fr-FR"/>
              </w:rPr>
              <w:t xml:space="preserve"> : </w:t>
            </w:r>
            <w:r w:rsidR="00740410" w:rsidRPr="00915256">
              <w:rPr>
                <w:lang w:val="fr-FR"/>
              </w:rPr>
              <w:t xml:space="preserve">des pièces attestant, conformément aux dispositions de </w:t>
            </w:r>
            <w:r w:rsidR="005C5265" w:rsidRPr="00915256">
              <w:rPr>
                <w:lang w:val="fr-FR"/>
              </w:rPr>
              <w:t>l’article</w:t>
            </w:r>
            <w:r w:rsidR="00740410" w:rsidRPr="00915256">
              <w:rPr>
                <w:lang w:val="fr-FR"/>
              </w:rPr>
              <w:t xml:space="preserve"> </w:t>
            </w:r>
            <w:r w:rsidRPr="00915256">
              <w:rPr>
                <w:lang w:val="fr-FR"/>
              </w:rPr>
              <w:t>1</w:t>
            </w:r>
            <w:r w:rsidR="00215111" w:rsidRPr="00915256">
              <w:rPr>
                <w:lang w:val="fr-FR"/>
              </w:rPr>
              <w:t>7</w:t>
            </w:r>
            <w:r w:rsidR="00740410" w:rsidRPr="00915256">
              <w:rPr>
                <w:lang w:val="fr-FR"/>
              </w:rPr>
              <w:t xml:space="preserve">, que le Soumissionnaire est </w:t>
            </w:r>
            <w:r w:rsidR="00305E17" w:rsidRPr="00915256">
              <w:rPr>
                <w:lang w:val="fr-FR"/>
              </w:rPr>
              <w:t>éligible po</w:t>
            </w:r>
            <w:r w:rsidR="00670D18" w:rsidRPr="00915256">
              <w:rPr>
                <w:lang w:val="fr-FR"/>
              </w:rPr>
              <w:t>u</w:t>
            </w:r>
            <w:r w:rsidR="00305E17" w:rsidRPr="00915256">
              <w:rPr>
                <w:lang w:val="fr-FR"/>
              </w:rPr>
              <w:t xml:space="preserve">r </w:t>
            </w:r>
            <w:r w:rsidR="00A61627" w:rsidRPr="00915256">
              <w:rPr>
                <w:lang w:val="fr-FR"/>
              </w:rPr>
              <w:t>soumissionner ;</w:t>
            </w:r>
          </w:p>
          <w:p w14:paraId="2E2B26E5" w14:textId="712D2E39" w:rsidR="00740410" w:rsidRPr="00915256" w:rsidRDefault="00740410" w:rsidP="00293DD3">
            <w:pPr>
              <w:tabs>
                <w:tab w:val="left" w:pos="1080"/>
              </w:tabs>
              <w:spacing w:after="200"/>
              <w:ind w:left="1094" w:right="-72" w:hanging="547"/>
              <w:jc w:val="both"/>
              <w:rPr>
                <w:lang w:val="fr-FR"/>
              </w:rPr>
            </w:pPr>
            <w:r w:rsidRPr="00915256">
              <w:rPr>
                <w:lang w:val="fr-FR"/>
              </w:rPr>
              <w:t>(</w:t>
            </w:r>
            <w:r w:rsidR="00670D18" w:rsidRPr="00915256">
              <w:rPr>
                <w:lang w:val="fr-FR"/>
              </w:rPr>
              <w:t>g</w:t>
            </w:r>
            <w:r w:rsidRPr="00915256">
              <w:rPr>
                <w:lang w:val="fr-FR"/>
              </w:rPr>
              <w:t>)</w:t>
            </w:r>
            <w:r w:rsidRPr="00915256">
              <w:rPr>
                <w:lang w:val="fr-FR"/>
              </w:rPr>
              <w:tab/>
            </w:r>
            <w:r w:rsidR="000E7C97" w:rsidRPr="00915256">
              <w:rPr>
                <w:b/>
                <w:bCs/>
                <w:lang w:val="fr-FR"/>
              </w:rPr>
              <w:t xml:space="preserve">Eligibilité des Manuels scolaires : </w:t>
            </w:r>
            <w:r w:rsidR="00FA08E3" w:rsidRPr="00915256">
              <w:rPr>
                <w:lang w:val="fr-FR"/>
              </w:rPr>
              <w:t>les documents attestant, conformément aux dispositions de l’article 1</w:t>
            </w:r>
            <w:r w:rsidR="000E7C97" w:rsidRPr="00915256">
              <w:rPr>
                <w:lang w:val="fr-FR"/>
              </w:rPr>
              <w:t>6</w:t>
            </w:r>
            <w:r w:rsidR="00FA08E3" w:rsidRPr="00915256">
              <w:rPr>
                <w:lang w:val="fr-FR"/>
              </w:rPr>
              <w:t xml:space="preserve"> des IS, que les </w:t>
            </w:r>
            <w:r w:rsidR="000E7C97" w:rsidRPr="00915256">
              <w:rPr>
                <w:lang w:val="fr-FR"/>
              </w:rPr>
              <w:lastRenderedPageBreak/>
              <w:t>Manuels scolaires</w:t>
            </w:r>
            <w:r w:rsidR="00FA08E3" w:rsidRPr="00915256">
              <w:rPr>
                <w:lang w:val="fr-FR"/>
              </w:rPr>
              <w:t xml:space="preserve"> et Services connexes devant être fournis par le Soumissionnaire répondent aux critères d’origine</w:t>
            </w:r>
            <w:r w:rsidR="00A61627" w:rsidRPr="00915256">
              <w:rPr>
                <w:lang w:val="fr-FR"/>
              </w:rPr>
              <w:t xml:space="preserve"> </w:t>
            </w:r>
            <w:r w:rsidRPr="00915256">
              <w:rPr>
                <w:lang w:val="fr-FR"/>
              </w:rPr>
              <w:t xml:space="preserve">; </w:t>
            </w:r>
          </w:p>
          <w:p w14:paraId="487FF895" w14:textId="08475007" w:rsidR="00740410" w:rsidRPr="00915256" w:rsidRDefault="00740410" w:rsidP="00FA08E3">
            <w:pPr>
              <w:tabs>
                <w:tab w:val="left" w:pos="1080"/>
              </w:tabs>
              <w:spacing w:after="200"/>
              <w:ind w:left="1094" w:right="-72" w:hanging="547"/>
              <w:jc w:val="both"/>
              <w:rPr>
                <w:lang w:val="fr-FR"/>
              </w:rPr>
            </w:pPr>
            <w:r w:rsidRPr="00915256">
              <w:rPr>
                <w:lang w:val="fr-FR"/>
              </w:rPr>
              <w:t>(</w:t>
            </w:r>
            <w:r w:rsidR="002E5BF3" w:rsidRPr="00915256">
              <w:rPr>
                <w:lang w:val="fr-FR"/>
              </w:rPr>
              <w:t>h</w:t>
            </w:r>
            <w:r w:rsidRPr="00915256">
              <w:rPr>
                <w:lang w:val="fr-FR"/>
              </w:rPr>
              <w:t>)</w:t>
            </w:r>
            <w:r w:rsidRPr="00915256">
              <w:rPr>
                <w:lang w:val="fr-FR"/>
              </w:rPr>
              <w:tab/>
            </w:r>
            <w:r w:rsidR="002E5BF3" w:rsidRPr="00915256">
              <w:rPr>
                <w:b/>
                <w:bCs/>
                <w:lang w:val="fr-FR"/>
              </w:rPr>
              <w:t>Conformité</w:t>
            </w:r>
            <w:r w:rsidR="002E5BF3" w:rsidRPr="00915256">
              <w:rPr>
                <w:lang w:val="fr-FR"/>
              </w:rPr>
              <w:t xml:space="preserve"> : </w:t>
            </w:r>
            <w:r w:rsidR="00FA08E3" w:rsidRPr="00915256">
              <w:rPr>
                <w:lang w:val="fr-FR"/>
              </w:rPr>
              <w:t>les documents attestant, conformément aux dispositions de</w:t>
            </w:r>
            <w:r w:rsidR="002E5BF3" w:rsidRPr="00915256">
              <w:rPr>
                <w:lang w:val="fr-FR"/>
              </w:rPr>
              <w:t xml:space="preserve"> l’</w:t>
            </w:r>
            <w:r w:rsidR="00BC584F" w:rsidRPr="00915256">
              <w:rPr>
                <w:lang w:val="fr-FR"/>
              </w:rPr>
              <w:t>article</w:t>
            </w:r>
            <w:r w:rsidR="00FA08E3" w:rsidRPr="00915256">
              <w:rPr>
                <w:lang w:val="fr-FR"/>
              </w:rPr>
              <w:t xml:space="preserve"> 16 des IS, que les Fournitures et Services connexes sont conformes aux exigences du Dossier d’appel d’offres</w:t>
            </w:r>
            <w:r w:rsidR="00A61627" w:rsidRPr="00915256">
              <w:rPr>
                <w:lang w:val="fr-FR"/>
              </w:rPr>
              <w:t xml:space="preserve"> </w:t>
            </w:r>
            <w:r w:rsidRPr="00915256">
              <w:rPr>
                <w:lang w:val="fr-FR"/>
              </w:rPr>
              <w:t>; </w:t>
            </w:r>
            <w:r w:rsidR="005A1B3E" w:rsidRPr="00915256">
              <w:rPr>
                <w:lang w:val="fr-FR"/>
              </w:rPr>
              <w:t>et</w:t>
            </w:r>
          </w:p>
          <w:p w14:paraId="70703A5A" w14:textId="77777777" w:rsidR="00BD2682" w:rsidRPr="00915256" w:rsidRDefault="00FA08E3" w:rsidP="00293DD3">
            <w:pPr>
              <w:tabs>
                <w:tab w:val="left" w:pos="1080"/>
              </w:tabs>
              <w:spacing w:after="200"/>
              <w:ind w:left="1094" w:right="-72" w:hanging="547"/>
              <w:jc w:val="both"/>
              <w:rPr>
                <w:lang w:val="fr-FR"/>
              </w:rPr>
            </w:pPr>
            <w:r w:rsidRPr="00915256">
              <w:rPr>
                <w:lang w:val="fr-FR"/>
              </w:rPr>
              <w:t>(j</w:t>
            </w:r>
            <w:r w:rsidR="005A1B3E" w:rsidRPr="00915256">
              <w:rPr>
                <w:lang w:val="fr-FR"/>
              </w:rPr>
              <w:t>)</w:t>
            </w:r>
            <w:r w:rsidR="005A1B3E" w:rsidRPr="00915256">
              <w:rPr>
                <w:lang w:val="fr-FR"/>
              </w:rPr>
              <w:tab/>
              <w:t xml:space="preserve">tout autre document stipulé dans les </w:t>
            </w:r>
            <w:r w:rsidR="005A1B3E" w:rsidRPr="00915256">
              <w:rPr>
                <w:b/>
                <w:lang w:val="fr-FR"/>
              </w:rPr>
              <w:t>DPAO</w:t>
            </w:r>
            <w:r w:rsidR="005A1B3E" w:rsidRPr="00915256">
              <w:rPr>
                <w:lang w:val="fr-FR"/>
              </w:rPr>
              <w:t>.</w:t>
            </w:r>
          </w:p>
        </w:tc>
      </w:tr>
      <w:tr w:rsidR="00915256" w:rsidRPr="0067021C" w14:paraId="1CA0A94E" w14:textId="77777777" w:rsidTr="00A61627">
        <w:trPr>
          <w:gridAfter w:val="1"/>
          <w:wAfter w:w="90" w:type="dxa"/>
        </w:trPr>
        <w:tc>
          <w:tcPr>
            <w:tcW w:w="2152" w:type="dxa"/>
          </w:tcPr>
          <w:p w14:paraId="4909779D" w14:textId="77777777" w:rsidR="00FA08E3" w:rsidRPr="00915256" w:rsidRDefault="00FA08E3" w:rsidP="00FA08E3">
            <w:pPr>
              <w:pStyle w:val="Style2"/>
              <w:numPr>
                <w:ilvl w:val="0"/>
                <w:numId w:val="0"/>
              </w:numPr>
              <w:rPr>
                <w:lang w:val="fr-FR"/>
              </w:rPr>
            </w:pPr>
          </w:p>
        </w:tc>
        <w:tc>
          <w:tcPr>
            <w:tcW w:w="7478" w:type="dxa"/>
            <w:gridSpan w:val="2"/>
            <w:tcBorders>
              <w:bottom w:val="nil"/>
            </w:tcBorders>
          </w:tcPr>
          <w:p w14:paraId="66FACB98" w14:textId="5DD288C6" w:rsidR="005C1B05" w:rsidRPr="00915256" w:rsidRDefault="005C1B05" w:rsidP="00DA1526">
            <w:pPr>
              <w:pStyle w:val="Sub-ClauseText"/>
              <w:numPr>
                <w:ilvl w:val="1"/>
                <w:numId w:val="16"/>
              </w:numPr>
              <w:spacing w:before="0"/>
              <w:rPr>
                <w:lang w:val="fr-FR"/>
              </w:rPr>
            </w:pPr>
            <w:r w:rsidRPr="00915256">
              <w:rPr>
                <w:lang w:val="fr-FR"/>
              </w:rPr>
              <w:t>L</w:t>
            </w:r>
            <w:r w:rsidR="00924A40" w:rsidRPr="00915256">
              <w:rPr>
                <w:lang w:val="fr-FR"/>
              </w:rPr>
              <w:t>’enveloppe contenant l</w:t>
            </w:r>
            <w:r w:rsidRPr="00915256">
              <w:rPr>
                <w:lang w:val="fr-FR"/>
              </w:rPr>
              <w:t xml:space="preserve">a </w:t>
            </w:r>
            <w:r w:rsidRPr="00915256">
              <w:rPr>
                <w:b/>
                <w:bCs/>
                <w:lang w:val="fr-FR"/>
              </w:rPr>
              <w:t>Partie Financière</w:t>
            </w:r>
            <w:r w:rsidRPr="00915256">
              <w:rPr>
                <w:lang w:val="fr-FR"/>
              </w:rPr>
              <w:t xml:space="preserve"> </w:t>
            </w:r>
            <w:r w:rsidR="00500C43" w:rsidRPr="00915256">
              <w:rPr>
                <w:lang w:val="fr-FR"/>
              </w:rPr>
              <w:t xml:space="preserve">doit contenir ce qui suit : </w:t>
            </w:r>
          </w:p>
          <w:p w14:paraId="3489B1E8" w14:textId="15405C7F" w:rsidR="00BF2F65" w:rsidRPr="00915256" w:rsidRDefault="00C502B6" w:rsidP="00541414">
            <w:pPr>
              <w:pStyle w:val="Paragraphedeliste"/>
              <w:numPr>
                <w:ilvl w:val="0"/>
                <w:numId w:val="75"/>
              </w:numPr>
              <w:shd w:val="clear" w:color="auto" w:fill="FDFDFD"/>
              <w:rPr>
                <w:szCs w:val="24"/>
                <w:lang w:val="fr-FR"/>
              </w:rPr>
            </w:pPr>
            <w:r w:rsidRPr="00915256">
              <w:rPr>
                <w:b/>
                <w:bCs/>
                <w:szCs w:val="24"/>
                <w:lang w:val="fr-FR"/>
              </w:rPr>
              <w:t xml:space="preserve">Lettre de </w:t>
            </w:r>
            <w:r w:rsidR="00F44665">
              <w:rPr>
                <w:b/>
                <w:bCs/>
                <w:szCs w:val="24"/>
                <w:lang w:val="fr-FR"/>
              </w:rPr>
              <w:t>S</w:t>
            </w:r>
            <w:r w:rsidRPr="00915256">
              <w:rPr>
                <w:b/>
                <w:bCs/>
                <w:szCs w:val="24"/>
                <w:lang w:val="fr-FR"/>
              </w:rPr>
              <w:t xml:space="preserve">oumission – Partie </w:t>
            </w:r>
            <w:r w:rsidR="00F44665">
              <w:rPr>
                <w:b/>
                <w:bCs/>
                <w:szCs w:val="24"/>
                <w:lang w:val="fr-FR"/>
              </w:rPr>
              <w:t>F</w:t>
            </w:r>
            <w:r w:rsidRPr="00915256">
              <w:rPr>
                <w:b/>
                <w:bCs/>
                <w:szCs w:val="24"/>
                <w:lang w:val="fr-FR"/>
              </w:rPr>
              <w:t>inancière</w:t>
            </w:r>
            <w:r w:rsidRPr="00915256">
              <w:rPr>
                <w:szCs w:val="24"/>
                <w:lang w:val="fr-FR"/>
              </w:rPr>
              <w:t xml:space="preserve"> : préparée conformément aux </w:t>
            </w:r>
            <w:r w:rsidR="00B2315A" w:rsidRPr="00915256">
              <w:rPr>
                <w:szCs w:val="24"/>
                <w:lang w:val="fr-FR"/>
              </w:rPr>
              <w:t>articles 1</w:t>
            </w:r>
            <w:r w:rsidRPr="00915256">
              <w:rPr>
                <w:szCs w:val="24"/>
                <w:lang w:val="fr-FR"/>
              </w:rPr>
              <w:t>2 et 14</w:t>
            </w:r>
            <w:r w:rsidR="00B2315A" w:rsidRPr="00915256">
              <w:rPr>
                <w:szCs w:val="24"/>
                <w:lang w:val="fr-FR"/>
              </w:rPr>
              <w:t xml:space="preserve"> des IS</w:t>
            </w:r>
            <w:r w:rsidR="00BF2F65" w:rsidRPr="00915256">
              <w:rPr>
                <w:szCs w:val="24"/>
                <w:lang w:val="fr-FR"/>
              </w:rPr>
              <w:t xml:space="preserve"> </w:t>
            </w:r>
            <w:r w:rsidRPr="00915256">
              <w:rPr>
                <w:szCs w:val="24"/>
                <w:lang w:val="fr-FR"/>
              </w:rPr>
              <w:t xml:space="preserve">; </w:t>
            </w:r>
          </w:p>
          <w:p w14:paraId="612239AB" w14:textId="77777777" w:rsidR="005E7CAB" w:rsidRPr="00915256" w:rsidRDefault="00C502B6" w:rsidP="00541414">
            <w:pPr>
              <w:pStyle w:val="Paragraphedeliste"/>
              <w:numPr>
                <w:ilvl w:val="0"/>
                <w:numId w:val="75"/>
              </w:numPr>
              <w:shd w:val="clear" w:color="auto" w:fill="FDFDFD"/>
              <w:rPr>
                <w:szCs w:val="24"/>
                <w:lang w:val="fr-FR"/>
              </w:rPr>
            </w:pPr>
            <w:r w:rsidRPr="00915256">
              <w:rPr>
                <w:b/>
                <w:bCs/>
                <w:szCs w:val="24"/>
                <w:lang w:val="fr-FR"/>
              </w:rPr>
              <w:t>Bordereaux de prix</w:t>
            </w:r>
            <w:r w:rsidRPr="00915256">
              <w:rPr>
                <w:szCs w:val="24"/>
                <w:lang w:val="fr-FR"/>
              </w:rPr>
              <w:t xml:space="preserve"> : préparés conformément aux </w:t>
            </w:r>
            <w:r w:rsidR="00BF2F65" w:rsidRPr="00915256">
              <w:rPr>
                <w:szCs w:val="24"/>
                <w:lang w:val="fr-FR"/>
              </w:rPr>
              <w:t xml:space="preserve">articles </w:t>
            </w:r>
            <w:r w:rsidR="005E7CAB" w:rsidRPr="00915256">
              <w:rPr>
                <w:szCs w:val="24"/>
                <w:lang w:val="fr-FR"/>
              </w:rPr>
              <w:t>1</w:t>
            </w:r>
            <w:r w:rsidRPr="00915256">
              <w:rPr>
                <w:szCs w:val="24"/>
                <w:lang w:val="fr-FR"/>
              </w:rPr>
              <w:t>2 et 14</w:t>
            </w:r>
            <w:r w:rsidR="005E7CAB" w:rsidRPr="00915256">
              <w:rPr>
                <w:szCs w:val="24"/>
                <w:lang w:val="fr-FR"/>
              </w:rPr>
              <w:t xml:space="preserve"> des IS </w:t>
            </w:r>
            <w:r w:rsidRPr="00915256">
              <w:rPr>
                <w:szCs w:val="24"/>
                <w:lang w:val="fr-FR"/>
              </w:rPr>
              <w:t xml:space="preserve">; </w:t>
            </w:r>
          </w:p>
          <w:p w14:paraId="6881EFFB" w14:textId="61293373" w:rsidR="00D0124F" w:rsidRPr="00915256" w:rsidRDefault="00C502B6" w:rsidP="00541414">
            <w:pPr>
              <w:pStyle w:val="Paragraphedeliste"/>
              <w:numPr>
                <w:ilvl w:val="0"/>
                <w:numId w:val="75"/>
              </w:numPr>
              <w:shd w:val="clear" w:color="auto" w:fill="FDFDFD"/>
              <w:rPr>
                <w:szCs w:val="24"/>
                <w:lang w:val="fr-FR"/>
              </w:rPr>
            </w:pPr>
            <w:r w:rsidRPr="00915256">
              <w:rPr>
                <w:b/>
                <w:bCs/>
                <w:szCs w:val="24"/>
                <w:lang w:val="fr-FR"/>
              </w:rPr>
              <w:t xml:space="preserve">Offre </w:t>
            </w:r>
            <w:r w:rsidR="005E7CAB" w:rsidRPr="00915256">
              <w:rPr>
                <w:b/>
                <w:bCs/>
                <w:szCs w:val="24"/>
                <w:lang w:val="fr-FR"/>
              </w:rPr>
              <w:t xml:space="preserve">Variante </w:t>
            </w:r>
            <w:r w:rsidRPr="00915256">
              <w:rPr>
                <w:b/>
                <w:bCs/>
                <w:szCs w:val="24"/>
                <w:lang w:val="fr-FR"/>
              </w:rPr>
              <w:t xml:space="preserve">- Partie </w:t>
            </w:r>
            <w:r w:rsidR="00FB1DA5">
              <w:rPr>
                <w:b/>
                <w:bCs/>
                <w:szCs w:val="24"/>
                <w:lang w:val="fr-FR"/>
              </w:rPr>
              <w:t>F</w:t>
            </w:r>
            <w:r w:rsidRPr="00915256">
              <w:rPr>
                <w:b/>
                <w:bCs/>
                <w:szCs w:val="24"/>
                <w:lang w:val="fr-FR"/>
              </w:rPr>
              <w:t>inancière</w:t>
            </w:r>
            <w:r w:rsidR="005E7CAB" w:rsidRPr="00915256">
              <w:rPr>
                <w:b/>
                <w:bCs/>
                <w:szCs w:val="24"/>
                <w:lang w:val="fr-FR"/>
              </w:rPr>
              <w:t> </w:t>
            </w:r>
            <w:r w:rsidR="005E7CAB" w:rsidRPr="00915256">
              <w:rPr>
                <w:szCs w:val="24"/>
                <w:lang w:val="fr-FR"/>
              </w:rPr>
              <w:t>:</w:t>
            </w:r>
            <w:r w:rsidRPr="00915256">
              <w:rPr>
                <w:szCs w:val="24"/>
                <w:lang w:val="fr-FR"/>
              </w:rPr>
              <w:t xml:space="preserve"> si cela est permis conformément à l</w:t>
            </w:r>
            <w:r w:rsidR="005D67A5" w:rsidRPr="00915256">
              <w:rPr>
                <w:szCs w:val="24"/>
                <w:lang w:val="fr-FR"/>
              </w:rPr>
              <w:t xml:space="preserve">’article </w:t>
            </w:r>
            <w:r w:rsidRPr="00915256">
              <w:rPr>
                <w:szCs w:val="24"/>
                <w:lang w:val="fr-FR"/>
              </w:rPr>
              <w:t>13</w:t>
            </w:r>
            <w:r w:rsidR="005D67A5" w:rsidRPr="00915256">
              <w:rPr>
                <w:szCs w:val="24"/>
                <w:lang w:val="fr-FR"/>
              </w:rPr>
              <w:t xml:space="preserve"> des IS</w:t>
            </w:r>
            <w:r w:rsidRPr="00915256">
              <w:rPr>
                <w:szCs w:val="24"/>
                <w:lang w:val="fr-FR"/>
              </w:rPr>
              <w:t xml:space="preserve">, la </w:t>
            </w:r>
            <w:r w:rsidR="00C61BA5" w:rsidRPr="00915256">
              <w:rPr>
                <w:szCs w:val="24"/>
                <w:lang w:val="fr-FR"/>
              </w:rPr>
              <w:t>P</w:t>
            </w:r>
            <w:r w:rsidRPr="00915256">
              <w:rPr>
                <w:szCs w:val="24"/>
                <w:lang w:val="fr-FR"/>
              </w:rPr>
              <w:t xml:space="preserve">artie </w:t>
            </w:r>
            <w:r w:rsidR="00C61BA5" w:rsidRPr="00915256">
              <w:rPr>
                <w:szCs w:val="24"/>
                <w:lang w:val="fr-FR"/>
              </w:rPr>
              <w:t>F</w:t>
            </w:r>
            <w:r w:rsidRPr="00915256">
              <w:rPr>
                <w:szCs w:val="24"/>
                <w:lang w:val="fr-FR"/>
              </w:rPr>
              <w:t xml:space="preserve">inancière de toute </w:t>
            </w:r>
            <w:r w:rsidR="00C61BA5" w:rsidRPr="00915256">
              <w:rPr>
                <w:szCs w:val="24"/>
                <w:lang w:val="fr-FR"/>
              </w:rPr>
              <w:t>O</w:t>
            </w:r>
            <w:r w:rsidRPr="00915256">
              <w:rPr>
                <w:szCs w:val="24"/>
                <w:lang w:val="fr-FR"/>
              </w:rPr>
              <w:t xml:space="preserve">ffre </w:t>
            </w:r>
            <w:r w:rsidR="00C61BA5" w:rsidRPr="00915256">
              <w:rPr>
                <w:szCs w:val="24"/>
                <w:lang w:val="fr-FR"/>
              </w:rPr>
              <w:t>Variante</w:t>
            </w:r>
            <w:r w:rsidR="00D0124F" w:rsidRPr="00915256">
              <w:rPr>
                <w:szCs w:val="24"/>
                <w:lang w:val="fr-FR"/>
              </w:rPr>
              <w:t> </w:t>
            </w:r>
            <w:r w:rsidRPr="00915256">
              <w:rPr>
                <w:szCs w:val="24"/>
                <w:lang w:val="fr-FR"/>
              </w:rPr>
              <w:t>;</w:t>
            </w:r>
          </w:p>
          <w:p w14:paraId="415F446E" w14:textId="04A7AF47" w:rsidR="00D0124F" w:rsidRPr="00915256" w:rsidRDefault="00C502B6" w:rsidP="00541414">
            <w:pPr>
              <w:pStyle w:val="Paragraphedeliste"/>
              <w:numPr>
                <w:ilvl w:val="0"/>
                <w:numId w:val="75"/>
              </w:numPr>
              <w:shd w:val="clear" w:color="auto" w:fill="FDFDFD"/>
              <w:rPr>
                <w:szCs w:val="24"/>
                <w:lang w:val="fr-FR"/>
              </w:rPr>
            </w:pPr>
            <w:r w:rsidRPr="00915256">
              <w:rPr>
                <w:szCs w:val="24"/>
                <w:lang w:val="fr-FR"/>
              </w:rPr>
              <w:t xml:space="preserve">tout autre document </w:t>
            </w:r>
            <w:r w:rsidR="00FB1DA5">
              <w:rPr>
                <w:szCs w:val="24"/>
                <w:lang w:val="fr-FR"/>
              </w:rPr>
              <w:t>stipulé</w:t>
            </w:r>
            <w:r w:rsidR="00FB1DA5" w:rsidRPr="00915256">
              <w:rPr>
                <w:szCs w:val="24"/>
                <w:lang w:val="fr-FR"/>
              </w:rPr>
              <w:t xml:space="preserve"> </w:t>
            </w:r>
            <w:r w:rsidRPr="00915256">
              <w:rPr>
                <w:szCs w:val="24"/>
                <w:lang w:val="fr-FR"/>
              </w:rPr>
              <w:t xml:space="preserve">dans </w:t>
            </w:r>
            <w:r w:rsidRPr="009026C9">
              <w:rPr>
                <w:b/>
                <w:bCs/>
                <w:szCs w:val="24"/>
                <w:lang w:val="fr-FR"/>
              </w:rPr>
              <w:t>le</w:t>
            </w:r>
            <w:r w:rsidR="00FB1DA5">
              <w:rPr>
                <w:b/>
                <w:bCs/>
                <w:szCs w:val="24"/>
                <w:lang w:val="fr-FR"/>
              </w:rPr>
              <w:t>s</w:t>
            </w:r>
            <w:r w:rsidR="00D0124F" w:rsidRPr="009026C9">
              <w:rPr>
                <w:b/>
                <w:bCs/>
                <w:szCs w:val="24"/>
                <w:lang w:val="fr-FR"/>
              </w:rPr>
              <w:t xml:space="preserve"> D</w:t>
            </w:r>
            <w:r w:rsidR="00FB1DA5">
              <w:rPr>
                <w:b/>
                <w:bCs/>
                <w:szCs w:val="24"/>
                <w:lang w:val="fr-FR"/>
              </w:rPr>
              <w:t>P</w:t>
            </w:r>
            <w:r w:rsidR="00D0124F" w:rsidRPr="009026C9">
              <w:rPr>
                <w:b/>
                <w:bCs/>
                <w:szCs w:val="24"/>
                <w:lang w:val="fr-FR"/>
              </w:rPr>
              <w:t>AO</w:t>
            </w:r>
            <w:r w:rsidR="00D0124F" w:rsidRPr="00915256">
              <w:rPr>
                <w:szCs w:val="24"/>
                <w:lang w:val="fr-FR"/>
              </w:rPr>
              <w:t>.</w:t>
            </w:r>
          </w:p>
          <w:p w14:paraId="474406BD" w14:textId="77777777" w:rsidR="00D0124F" w:rsidRPr="00915256" w:rsidRDefault="00D0124F" w:rsidP="0030315F">
            <w:pPr>
              <w:pStyle w:val="Paragraphedeliste"/>
              <w:shd w:val="clear" w:color="auto" w:fill="FDFDFD"/>
              <w:rPr>
                <w:szCs w:val="24"/>
                <w:lang w:val="fr-FR"/>
              </w:rPr>
            </w:pPr>
          </w:p>
          <w:p w14:paraId="493F77B8" w14:textId="044563E8" w:rsidR="00500C43" w:rsidRPr="00915256" w:rsidRDefault="00C502B6" w:rsidP="00541414">
            <w:pPr>
              <w:pStyle w:val="Sub-ClauseText"/>
              <w:numPr>
                <w:ilvl w:val="1"/>
                <w:numId w:val="76"/>
              </w:numPr>
              <w:spacing w:before="0"/>
              <w:rPr>
                <w:lang w:val="fr-FR"/>
              </w:rPr>
            </w:pPr>
            <w:r w:rsidRPr="00915256">
              <w:rPr>
                <w:szCs w:val="24"/>
                <w:lang w:val="fr-FR"/>
              </w:rPr>
              <w:t xml:space="preserve">La </w:t>
            </w:r>
            <w:r w:rsidR="00DA1526" w:rsidRPr="009026C9">
              <w:rPr>
                <w:szCs w:val="24"/>
                <w:lang w:val="fr-FR"/>
              </w:rPr>
              <w:t>P</w:t>
            </w:r>
            <w:r w:rsidRPr="009026C9">
              <w:rPr>
                <w:szCs w:val="24"/>
                <w:lang w:val="fr-FR"/>
              </w:rPr>
              <w:t>artie</w:t>
            </w:r>
            <w:r w:rsidRPr="00915256">
              <w:rPr>
                <w:szCs w:val="24"/>
                <w:lang w:val="fr-FR"/>
              </w:rPr>
              <w:t xml:space="preserve"> </w:t>
            </w:r>
            <w:r w:rsidR="00DA1526" w:rsidRPr="00915256">
              <w:rPr>
                <w:szCs w:val="24"/>
                <w:lang w:val="fr-FR"/>
              </w:rPr>
              <w:t>T</w:t>
            </w:r>
            <w:r w:rsidRPr="00915256">
              <w:rPr>
                <w:szCs w:val="24"/>
                <w:lang w:val="fr-FR"/>
              </w:rPr>
              <w:t xml:space="preserve">echnique ne doit pas inclure d’informations financières relatives au prix de </w:t>
            </w:r>
            <w:r w:rsidR="00D72503">
              <w:rPr>
                <w:szCs w:val="24"/>
                <w:lang w:val="fr-FR"/>
              </w:rPr>
              <w:t>l’Offre</w:t>
            </w:r>
            <w:r w:rsidRPr="00915256">
              <w:rPr>
                <w:szCs w:val="24"/>
                <w:lang w:val="fr-FR"/>
              </w:rPr>
              <w:t xml:space="preserve">. Lorsque des informations financières significatives </w:t>
            </w:r>
            <w:r w:rsidRPr="002C60D2">
              <w:rPr>
                <w:lang w:val="fr-FR"/>
              </w:rPr>
              <w:t>relatives</w:t>
            </w:r>
            <w:r w:rsidRPr="00915256">
              <w:rPr>
                <w:szCs w:val="24"/>
                <w:lang w:val="fr-FR"/>
              </w:rPr>
              <w:t xml:space="preserve"> au prix de </w:t>
            </w:r>
            <w:r w:rsidR="00D72503">
              <w:rPr>
                <w:szCs w:val="24"/>
                <w:lang w:val="fr-FR"/>
              </w:rPr>
              <w:t>l’Offre</w:t>
            </w:r>
            <w:r w:rsidRPr="00915256">
              <w:rPr>
                <w:szCs w:val="24"/>
                <w:lang w:val="fr-FR"/>
              </w:rPr>
              <w:t xml:space="preserve"> figurent dans la </w:t>
            </w:r>
            <w:r w:rsidR="00FB1DA5">
              <w:rPr>
                <w:szCs w:val="24"/>
                <w:lang w:val="fr-FR"/>
              </w:rPr>
              <w:t>P</w:t>
            </w:r>
            <w:r w:rsidRPr="00915256">
              <w:rPr>
                <w:szCs w:val="24"/>
                <w:lang w:val="fr-FR"/>
              </w:rPr>
              <w:t xml:space="preserve">artie </w:t>
            </w:r>
            <w:r w:rsidR="00FB1DA5">
              <w:rPr>
                <w:szCs w:val="24"/>
                <w:lang w:val="fr-FR"/>
              </w:rPr>
              <w:t>T</w:t>
            </w:r>
            <w:r w:rsidRPr="00915256">
              <w:rPr>
                <w:szCs w:val="24"/>
                <w:lang w:val="fr-FR"/>
              </w:rPr>
              <w:t xml:space="preserve">echnique, </w:t>
            </w:r>
            <w:r w:rsidR="0067065C">
              <w:rPr>
                <w:lang w:val="fr-FR"/>
              </w:rPr>
              <w:t xml:space="preserve">l’Offre sera </w:t>
            </w:r>
            <w:r w:rsidRPr="00915256">
              <w:rPr>
                <w:szCs w:val="24"/>
                <w:lang w:val="fr-FR"/>
              </w:rPr>
              <w:t>déclarée non conforme</w:t>
            </w:r>
            <w:r w:rsidR="00221180">
              <w:rPr>
                <w:szCs w:val="24"/>
                <w:lang w:val="fr-FR"/>
              </w:rPr>
              <w:t>.</w:t>
            </w:r>
          </w:p>
          <w:p w14:paraId="0B3EA9E4" w14:textId="3FDEBF8B" w:rsidR="00FA08E3" w:rsidRPr="00915256" w:rsidRDefault="009327A5" w:rsidP="00541414">
            <w:pPr>
              <w:pStyle w:val="Sub-ClauseText"/>
              <w:numPr>
                <w:ilvl w:val="1"/>
                <w:numId w:val="76"/>
              </w:numPr>
              <w:spacing w:before="0"/>
              <w:rPr>
                <w:lang w:val="fr-FR"/>
              </w:rPr>
            </w:pPr>
            <w:r w:rsidRPr="00915256">
              <w:rPr>
                <w:lang w:val="fr-FR"/>
              </w:rPr>
              <w:t>En sus des documents requis à l’article 11.</w:t>
            </w:r>
            <w:r w:rsidR="00CC54B6" w:rsidRPr="00915256">
              <w:rPr>
                <w:lang w:val="fr-FR"/>
              </w:rPr>
              <w:t>2</w:t>
            </w:r>
            <w:r w:rsidRPr="00915256">
              <w:rPr>
                <w:lang w:val="fr-FR"/>
              </w:rPr>
              <w:t xml:space="preserve"> des IS, l</w:t>
            </w:r>
            <w:r w:rsidR="0067065C">
              <w:rPr>
                <w:lang w:val="fr-FR"/>
              </w:rPr>
              <w:t>’</w:t>
            </w:r>
            <w:r w:rsidR="00CC54B6" w:rsidRPr="00915256">
              <w:rPr>
                <w:lang w:val="fr-FR"/>
              </w:rPr>
              <w:t>Offre</w:t>
            </w:r>
            <w:r w:rsidRPr="00915256">
              <w:rPr>
                <w:lang w:val="fr-FR"/>
              </w:rPr>
              <w:t xml:space="preserve"> présentée par un Groupement d’entreprises devra inclure soit une copie de l’accord de Groupement liant tous les membres du Groupement, soit une lettre d’intention de constituer un tel Groupement signée par tous les membres du Groupement et assortie d’un projet d’accord.</w:t>
            </w:r>
          </w:p>
          <w:p w14:paraId="7E0839DC" w14:textId="5F670293" w:rsidR="009327A5" w:rsidRPr="00915256" w:rsidRDefault="009327A5" w:rsidP="00541414">
            <w:pPr>
              <w:pStyle w:val="Sub-ClauseText"/>
              <w:numPr>
                <w:ilvl w:val="1"/>
                <w:numId w:val="76"/>
              </w:numPr>
              <w:spacing w:before="0" w:after="200"/>
              <w:rPr>
                <w:lang w:val="fr-FR"/>
              </w:rPr>
            </w:pPr>
            <w:r w:rsidRPr="00915256">
              <w:rPr>
                <w:lang w:val="fr-FR"/>
              </w:rPr>
              <w:t xml:space="preserve">Le Soumissionnaire fournira les informations relatives aux commissions et </w:t>
            </w:r>
            <w:r w:rsidR="0067065C">
              <w:rPr>
                <w:lang w:val="fr-FR"/>
              </w:rPr>
              <w:t>gratification</w:t>
            </w:r>
            <w:r w:rsidR="0067065C" w:rsidRPr="00915256">
              <w:rPr>
                <w:lang w:val="fr-FR"/>
              </w:rPr>
              <w:t xml:space="preserve">s </w:t>
            </w:r>
            <w:r w:rsidRPr="00915256">
              <w:rPr>
                <w:lang w:val="fr-FR"/>
              </w:rPr>
              <w:t xml:space="preserve">versées </w:t>
            </w:r>
            <w:r w:rsidR="002915CF" w:rsidRPr="00915256">
              <w:rPr>
                <w:lang w:val="fr-FR"/>
              </w:rPr>
              <w:t xml:space="preserve">ou à verser </w:t>
            </w:r>
            <w:r w:rsidR="00357614" w:rsidRPr="00915256">
              <w:rPr>
                <w:lang w:val="fr-FR"/>
              </w:rPr>
              <w:t xml:space="preserve">à de agents ou tout autre partie </w:t>
            </w:r>
            <w:r w:rsidRPr="00915256">
              <w:rPr>
                <w:lang w:val="fr-FR"/>
              </w:rPr>
              <w:t>en relation avec son Offre</w:t>
            </w:r>
          </w:p>
        </w:tc>
      </w:tr>
      <w:tr w:rsidR="00915256" w:rsidRPr="0067021C" w14:paraId="75BDA2E2" w14:textId="77777777" w:rsidTr="00A61627">
        <w:trPr>
          <w:gridAfter w:val="1"/>
          <w:wAfter w:w="90" w:type="dxa"/>
        </w:trPr>
        <w:tc>
          <w:tcPr>
            <w:tcW w:w="2152" w:type="dxa"/>
          </w:tcPr>
          <w:p w14:paraId="5A8BDCE4" w14:textId="5883B56C" w:rsidR="00BD2682" w:rsidRPr="00915256" w:rsidRDefault="009327A5" w:rsidP="00541414">
            <w:pPr>
              <w:pStyle w:val="Style2"/>
              <w:ind w:left="360"/>
              <w:rPr>
                <w:lang w:val="fr-FR"/>
              </w:rPr>
            </w:pPr>
            <w:bookmarkStart w:id="65" w:name="_Toc139200281"/>
            <w:r w:rsidRPr="00915256">
              <w:rPr>
                <w:lang w:val="fr-FR"/>
              </w:rPr>
              <w:t>Lettre de soumission et Bordereaux des prix</w:t>
            </w:r>
            <w:bookmarkEnd w:id="65"/>
          </w:p>
        </w:tc>
        <w:tc>
          <w:tcPr>
            <w:tcW w:w="7478" w:type="dxa"/>
            <w:gridSpan w:val="2"/>
            <w:tcBorders>
              <w:bottom w:val="nil"/>
            </w:tcBorders>
          </w:tcPr>
          <w:p w14:paraId="42A60293" w14:textId="00E40A57" w:rsidR="00BD2682" w:rsidRPr="00915256" w:rsidRDefault="009327A5" w:rsidP="009327A5">
            <w:pPr>
              <w:pStyle w:val="Sub-ClauseText"/>
              <w:keepNext/>
              <w:keepLines/>
              <w:numPr>
                <w:ilvl w:val="1"/>
                <w:numId w:val="19"/>
              </w:numPr>
              <w:spacing w:before="0" w:after="200"/>
              <w:rPr>
                <w:spacing w:val="0"/>
                <w:lang w:val="fr-FR"/>
              </w:rPr>
            </w:pPr>
            <w:r w:rsidRPr="00915256">
              <w:rPr>
                <w:lang w:val="fr-FR"/>
              </w:rPr>
              <w:t xml:space="preserve">Le Soumissionnaire soumettra sa Lettre de </w:t>
            </w:r>
            <w:r w:rsidR="00F33B5D">
              <w:rPr>
                <w:lang w:val="fr-FR"/>
              </w:rPr>
              <w:t>S</w:t>
            </w:r>
            <w:r w:rsidRPr="00915256">
              <w:rPr>
                <w:lang w:val="fr-FR"/>
              </w:rPr>
              <w:t xml:space="preserve">oumission </w:t>
            </w:r>
            <w:r w:rsidR="00EF6D16" w:rsidRPr="00915256">
              <w:rPr>
                <w:lang w:val="fr-FR"/>
              </w:rPr>
              <w:t xml:space="preserve">– Partie Technique, et </w:t>
            </w:r>
            <w:r w:rsidR="00591E04" w:rsidRPr="00915256">
              <w:rPr>
                <w:lang w:val="fr-FR"/>
              </w:rPr>
              <w:t xml:space="preserve">sa Lettre de </w:t>
            </w:r>
            <w:r w:rsidR="00F33B5D">
              <w:rPr>
                <w:lang w:val="fr-FR"/>
              </w:rPr>
              <w:t>S</w:t>
            </w:r>
            <w:r w:rsidR="00591E04" w:rsidRPr="00915256">
              <w:rPr>
                <w:lang w:val="fr-FR"/>
              </w:rPr>
              <w:t xml:space="preserve">oumission – Partie Financière </w:t>
            </w:r>
            <w:r w:rsidRPr="00915256">
              <w:rPr>
                <w:lang w:val="fr-FR"/>
              </w:rPr>
              <w:t xml:space="preserve">en remplissant les formulaires fournis à la Section IV, Formulaires de </w:t>
            </w:r>
            <w:r w:rsidR="00F33B5D">
              <w:rPr>
                <w:lang w:val="fr-FR"/>
              </w:rPr>
              <w:t>S</w:t>
            </w:r>
            <w:r w:rsidRPr="00915256">
              <w:rPr>
                <w:lang w:val="fr-FR"/>
              </w:rPr>
              <w:t>oumission, sans apporter aucune modification à sa présentation, et aucun autre format de remplacement ne sera accepté, sous réserves des dispositions de l’article 20.</w:t>
            </w:r>
            <w:r w:rsidR="009F5B50" w:rsidRPr="00915256">
              <w:rPr>
                <w:lang w:val="fr-FR"/>
              </w:rPr>
              <w:t>3</w:t>
            </w:r>
            <w:r w:rsidRPr="00915256">
              <w:rPr>
                <w:lang w:val="fr-FR"/>
              </w:rPr>
              <w:t xml:space="preserve"> des IS. Toutes les rubriques doivent être remplies de manière à fournir les renseignements demandés</w:t>
            </w:r>
            <w:r w:rsidR="00A00F55" w:rsidRPr="00915256">
              <w:rPr>
                <w:lang w:val="fr-FR"/>
              </w:rPr>
              <w:t>.</w:t>
            </w:r>
          </w:p>
        </w:tc>
      </w:tr>
      <w:tr w:rsidR="00915256" w:rsidRPr="0067021C" w14:paraId="70ABA87E" w14:textId="77777777" w:rsidTr="00A61627">
        <w:trPr>
          <w:gridAfter w:val="1"/>
          <w:wAfter w:w="90" w:type="dxa"/>
        </w:trPr>
        <w:tc>
          <w:tcPr>
            <w:tcW w:w="2152" w:type="dxa"/>
          </w:tcPr>
          <w:p w14:paraId="071E9E02" w14:textId="44FEF5C0" w:rsidR="00BD2682" w:rsidRPr="00915256" w:rsidRDefault="005A1B3E" w:rsidP="00541414">
            <w:pPr>
              <w:pStyle w:val="Style2"/>
              <w:ind w:left="360"/>
              <w:rPr>
                <w:lang w:val="fr-FR"/>
              </w:rPr>
            </w:pPr>
            <w:bookmarkStart w:id="66" w:name="_Toc156373296"/>
            <w:bookmarkStart w:id="67" w:name="_Toc156373490"/>
            <w:bookmarkStart w:id="68" w:name="_Toc267386293"/>
            <w:bookmarkStart w:id="69" w:name="_Toc139200282"/>
            <w:r w:rsidRPr="00915256">
              <w:rPr>
                <w:lang w:val="fr-FR"/>
              </w:rPr>
              <w:t>Variantes</w:t>
            </w:r>
            <w:bookmarkEnd w:id="66"/>
            <w:bookmarkEnd w:id="67"/>
            <w:bookmarkEnd w:id="68"/>
            <w:bookmarkEnd w:id="69"/>
          </w:p>
        </w:tc>
        <w:tc>
          <w:tcPr>
            <w:tcW w:w="7478" w:type="dxa"/>
            <w:gridSpan w:val="2"/>
          </w:tcPr>
          <w:p w14:paraId="3CA06767" w14:textId="77777777" w:rsidR="00BD2682" w:rsidRPr="00915256" w:rsidRDefault="005A1B3E" w:rsidP="00944F83">
            <w:pPr>
              <w:pStyle w:val="Sub-ClauseText"/>
              <w:keepNext/>
              <w:keepLines/>
              <w:numPr>
                <w:ilvl w:val="1"/>
                <w:numId w:val="20"/>
              </w:numPr>
              <w:spacing w:before="0" w:after="200"/>
              <w:rPr>
                <w:spacing w:val="0"/>
                <w:lang w:val="fr-FR"/>
              </w:rPr>
            </w:pPr>
            <w:r w:rsidRPr="00915256">
              <w:rPr>
                <w:lang w:val="fr-FR"/>
              </w:rPr>
              <w:t xml:space="preserve">Sauf indication contraire dans les </w:t>
            </w:r>
            <w:r w:rsidRPr="00915256">
              <w:rPr>
                <w:b/>
                <w:lang w:val="fr-FR"/>
              </w:rPr>
              <w:t>DPAO</w:t>
            </w:r>
            <w:r w:rsidRPr="00915256">
              <w:rPr>
                <w:lang w:val="fr-FR"/>
              </w:rPr>
              <w:t>, les variantes ne seront pas prises en compte.</w:t>
            </w:r>
          </w:p>
        </w:tc>
      </w:tr>
      <w:tr w:rsidR="00915256" w:rsidRPr="0067021C" w14:paraId="68D00CD3" w14:textId="77777777" w:rsidTr="00A61627">
        <w:trPr>
          <w:gridAfter w:val="1"/>
          <w:wAfter w:w="90" w:type="dxa"/>
        </w:trPr>
        <w:tc>
          <w:tcPr>
            <w:tcW w:w="2152" w:type="dxa"/>
          </w:tcPr>
          <w:p w14:paraId="046BCDF5" w14:textId="06521D42" w:rsidR="00BD2682" w:rsidRPr="00915256" w:rsidRDefault="00877665" w:rsidP="00541414">
            <w:pPr>
              <w:pStyle w:val="Style2"/>
              <w:ind w:left="360"/>
              <w:rPr>
                <w:lang w:val="fr-FR"/>
              </w:rPr>
            </w:pPr>
            <w:bookmarkStart w:id="70" w:name="_Toc438438835"/>
            <w:bookmarkStart w:id="71" w:name="_Toc438532588"/>
            <w:bookmarkStart w:id="72" w:name="_Toc438733979"/>
            <w:bookmarkStart w:id="73" w:name="_Toc438907018"/>
            <w:bookmarkStart w:id="74" w:name="_Toc438907217"/>
            <w:bookmarkStart w:id="75" w:name="_Toc267386294"/>
            <w:bookmarkStart w:id="76" w:name="_Toc139200283"/>
            <w:r w:rsidRPr="00915256">
              <w:rPr>
                <w:lang w:val="fr-FR"/>
              </w:rPr>
              <w:lastRenderedPageBreak/>
              <w:t xml:space="preserve">Prix de </w:t>
            </w:r>
            <w:r w:rsidR="00D72503">
              <w:rPr>
                <w:lang w:val="fr-FR"/>
              </w:rPr>
              <w:t>l’Offre</w:t>
            </w:r>
            <w:r w:rsidRPr="00915256">
              <w:rPr>
                <w:lang w:val="fr-FR"/>
              </w:rPr>
              <w:t xml:space="preserve"> et rabais</w:t>
            </w:r>
            <w:bookmarkEnd w:id="70"/>
            <w:bookmarkEnd w:id="71"/>
            <w:bookmarkEnd w:id="72"/>
            <w:bookmarkEnd w:id="73"/>
            <w:bookmarkEnd w:id="74"/>
            <w:bookmarkEnd w:id="75"/>
            <w:bookmarkEnd w:id="76"/>
          </w:p>
        </w:tc>
        <w:tc>
          <w:tcPr>
            <w:tcW w:w="7478" w:type="dxa"/>
            <w:gridSpan w:val="2"/>
            <w:tcBorders>
              <w:bottom w:val="nil"/>
            </w:tcBorders>
          </w:tcPr>
          <w:p w14:paraId="36C8DDF0" w14:textId="476D5437" w:rsidR="00313E94" w:rsidRPr="00915256" w:rsidRDefault="00877665" w:rsidP="00944F83">
            <w:pPr>
              <w:pStyle w:val="Sub-ClauseText"/>
              <w:numPr>
                <w:ilvl w:val="1"/>
                <w:numId w:val="21"/>
              </w:numPr>
              <w:spacing w:before="0" w:after="200"/>
              <w:rPr>
                <w:spacing w:val="0"/>
                <w:lang w:val="fr-FR"/>
              </w:rPr>
            </w:pPr>
            <w:r w:rsidRPr="00915256">
              <w:rPr>
                <w:lang w:val="fr-FR"/>
              </w:rPr>
              <w:t xml:space="preserve">Les prix et rabais indiqués par le Soumissionnaire </w:t>
            </w:r>
            <w:r w:rsidR="00341393" w:rsidRPr="00915256">
              <w:rPr>
                <w:lang w:val="fr-FR"/>
              </w:rPr>
              <w:t>dans</w:t>
            </w:r>
            <w:r w:rsidRPr="00915256">
              <w:rPr>
                <w:lang w:val="fr-FR"/>
              </w:rPr>
              <w:t xml:space="preserve"> </w:t>
            </w:r>
            <w:r w:rsidR="009327A5" w:rsidRPr="00915256">
              <w:rPr>
                <w:lang w:val="fr-FR"/>
              </w:rPr>
              <w:t xml:space="preserve">la </w:t>
            </w:r>
            <w:r w:rsidR="007450D2" w:rsidRPr="009026C9">
              <w:rPr>
                <w:lang w:val="fr-FR"/>
              </w:rPr>
              <w:t>Lettre de Soumission – Partie Financière</w:t>
            </w:r>
            <w:r w:rsidRPr="00915256">
              <w:rPr>
                <w:lang w:val="fr-FR"/>
              </w:rPr>
              <w:t xml:space="preserve"> </w:t>
            </w:r>
            <w:r w:rsidR="00313E94" w:rsidRPr="00915256">
              <w:rPr>
                <w:lang w:val="fr-FR"/>
              </w:rPr>
              <w:t xml:space="preserve">et les Bordereaux des Prix </w:t>
            </w:r>
            <w:r w:rsidRPr="00915256">
              <w:rPr>
                <w:lang w:val="fr-FR"/>
              </w:rPr>
              <w:t>seront conformes aux stipulations ci-après.</w:t>
            </w:r>
          </w:p>
          <w:p w14:paraId="52F700ED" w14:textId="77777777" w:rsidR="007118AC" w:rsidRPr="00915256" w:rsidRDefault="007118AC" w:rsidP="00944F83">
            <w:pPr>
              <w:pStyle w:val="Sub-ClauseText"/>
              <w:numPr>
                <w:ilvl w:val="1"/>
                <w:numId w:val="21"/>
              </w:numPr>
              <w:spacing w:before="0" w:after="200"/>
              <w:rPr>
                <w:lang w:val="fr-FR"/>
              </w:rPr>
            </w:pPr>
            <w:r w:rsidRPr="00915256">
              <w:rPr>
                <w:lang w:val="fr-FR"/>
              </w:rPr>
              <w:t xml:space="preserve">Tous les lots et articles figurant dans la liste des Fournitures et Services connexes devront être énumérés et leur prix devra figurer séparément sur les </w:t>
            </w:r>
            <w:r w:rsidR="00D37A2B" w:rsidRPr="00915256">
              <w:rPr>
                <w:lang w:val="fr-FR"/>
              </w:rPr>
              <w:t xml:space="preserve">Bordereaux </w:t>
            </w:r>
            <w:r w:rsidRPr="00915256">
              <w:rPr>
                <w:lang w:val="fr-FR"/>
              </w:rPr>
              <w:t>de prix.</w:t>
            </w:r>
            <w:r w:rsidR="00877665" w:rsidRPr="00915256">
              <w:rPr>
                <w:lang w:val="fr-FR"/>
              </w:rPr>
              <w:t xml:space="preserve"> </w:t>
            </w:r>
          </w:p>
          <w:p w14:paraId="68EB5B89" w14:textId="4844AD0E" w:rsidR="00D37A2B" w:rsidRPr="00915256" w:rsidRDefault="00D37A2B" w:rsidP="00944F83">
            <w:pPr>
              <w:pStyle w:val="Sub-ClauseText"/>
              <w:numPr>
                <w:ilvl w:val="1"/>
                <w:numId w:val="21"/>
              </w:numPr>
              <w:spacing w:before="0" w:after="200"/>
              <w:rPr>
                <w:lang w:val="fr-FR"/>
              </w:rPr>
            </w:pPr>
            <w:r w:rsidRPr="00915256">
              <w:rPr>
                <w:lang w:val="fr-FR"/>
              </w:rPr>
              <w:t xml:space="preserve">Le prix à indiquer dans la Lettre de </w:t>
            </w:r>
            <w:r w:rsidR="00524837" w:rsidRPr="009026C9">
              <w:rPr>
                <w:lang w:val="fr-FR"/>
              </w:rPr>
              <w:t>de Soumission – Partie Financière</w:t>
            </w:r>
            <w:r w:rsidRPr="00915256">
              <w:rPr>
                <w:lang w:val="fr-FR"/>
              </w:rPr>
              <w:t xml:space="preserve"> </w:t>
            </w:r>
            <w:r w:rsidR="00064B9C" w:rsidRPr="00915256">
              <w:rPr>
                <w:lang w:val="fr-FR"/>
              </w:rPr>
              <w:t xml:space="preserve">conformément à l’article 12.1 des IS </w:t>
            </w:r>
            <w:r w:rsidRPr="00915256">
              <w:rPr>
                <w:lang w:val="fr-FR"/>
              </w:rPr>
              <w:t xml:space="preserve">sera le prix total de </w:t>
            </w:r>
            <w:r w:rsidR="00D72503">
              <w:rPr>
                <w:lang w:val="fr-FR"/>
              </w:rPr>
              <w:t>l’Offre</w:t>
            </w:r>
            <w:r w:rsidRPr="00915256">
              <w:rPr>
                <w:lang w:val="fr-FR"/>
              </w:rPr>
              <w:t>, hors tout rabais éventuel.</w:t>
            </w:r>
          </w:p>
          <w:p w14:paraId="28239600" w14:textId="0DAFC6AF" w:rsidR="007118AC" w:rsidRPr="00915256" w:rsidRDefault="007118AC" w:rsidP="00944F83">
            <w:pPr>
              <w:pStyle w:val="Sub-ClauseText"/>
              <w:numPr>
                <w:ilvl w:val="1"/>
                <w:numId w:val="21"/>
              </w:numPr>
              <w:spacing w:before="0" w:after="200"/>
              <w:rPr>
                <w:lang w:val="fr-FR"/>
              </w:rPr>
            </w:pPr>
            <w:r w:rsidRPr="00915256">
              <w:rPr>
                <w:lang w:val="fr-FR"/>
              </w:rPr>
              <w:t xml:space="preserve">Le Soumissionnaire indiquera tout rabais inconditionnel et la méthode d’application dudit rabais dans </w:t>
            </w:r>
            <w:r w:rsidR="009327A5" w:rsidRPr="00915256">
              <w:rPr>
                <w:lang w:val="fr-FR"/>
              </w:rPr>
              <w:t xml:space="preserve">la lettre de </w:t>
            </w:r>
            <w:r w:rsidR="00524837" w:rsidRPr="009026C9">
              <w:rPr>
                <w:lang w:val="fr-FR"/>
              </w:rPr>
              <w:t>de Soumission – Partie Financière</w:t>
            </w:r>
            <w:r w:rsidR="00E80ABC" w:rsidRPr="00915256">
              <w:rPr>
                <w:lang w:val="fr-FR"/>
              </w:rPr>
              <w:t>, conformément à l’article 12.1 des IS</w:t>
            </w:r>
            <w:r w:rsidRPr="00915256">
              <w:rPr>
                <w:lang w:val="fr-FR"/>
              </w:rPr>
              <w:t>.</w:t>
            </w:r>
          </w:p>
          <w:p w14:paraId="783E41CF" w14:textId="77777777" w:rsidR="00D37A2B" w:rsidRPr="00915256" w:rsidRDefault="00D37A2B" w:rsidP="00944F83">
            <w:pPr>
              <w:pStyle w:val="Sub-ClauseText"/>
              <w:numPr>
                <w:ilvl w:val="1"/>
                <w:numId w:val="21"/>
              </w:numPr>
              <w:spacing w:before="0" w:after="200"/>
              <w:rPr>
                <w:lang w:val="fr-FR"/>
              </w:rPr>
            </w:pPr>
            <w:r w:rsidRPr="00915256">
              <w:rPr>
                <w:lang w:val="fr-FR"/>
              </w:rPr>
              <w:t xml:space="preserve">Les prix offerts par le Soumissionnaire seront fermes pendant toute la durée d’exécution du Marché par le Soumissionnaire et ne pourront varier en aucune manière, sauf stipulation contraire figurant dans les </w:t>
            </w:r>
            <w:r w:rsidRPr="00915256">
              <w:rPr>
                <w:b/>
                <w:bCs/>
                <w:lang w:val="fr-FR"/>
              </w:rPr>
              <w:t>DPAO</w:t>
            </w:r>
            <w:r w:rsidRPr="00915256">
              <w:rPr>
                <w:lang w:val="fr-FR"/>
              </w:rPr>
              <w:t xml:space="preserve">. Une offre assortie d’une clause de révision des prix sera considérée comme non conforme et sera écartée, en application de l’Article 29 des IS. Cependant, si les </w:t>
            </w:r>
            <w:r w:rsidRPr="00915256">
              <w:rPr>
                <w:bCs/>
                <w:lang w:val="fr-FR"/>
              </w:rPr>
              <w:t>DPAO</w:t>
            </w:r>
            <w:r w:rsidRPr="00915256">
              <w:rPr>
                <w:lang w:val="fr-FR"/>
              </w:rPr>
              <w:t xml:space="preserve"> prévoient que les prix seront révisables pendant la période d’exécution du Marché, une offre à prix ferme ne sera pas rejetée, mais le coefficient de révision considéré comme égal à z</w:t>
            </w:r>
            <w:r w:rsidR="00AF08E9" w:rsidRPr="00915256">
              <w:rPr>
                <w:lang w:val="fr-FR"/>
              </w:rPr>
              <w:t>é</w:t>
            </w:r>
            <w:r w:rsidRPr="00915256">
              <w:rPr>
                <w:lang w:val="fr-FR"/>
              </w:rPr>
              <w:t>ro.</w:t>
            </w:r>
          </w:p>
          <w:p w14:paraId="076F8ACE" w14:textId="758898E0" w:rsidR="00D37A2B" w:rsidRPr="00915256" w:rsidRDefault="00102822" w:rsidP="00944F83">
            <w:pPr>
              <w:pStyle w:val="Sub-ClauseText"/>
              <w:numPr>
                <w:ilvl w:val="1"/>
                <w:numId w:val="21"/>
              </w:numPr>
              <w:spacing w:before="0" w:after="200"/>
              <w:rPr>
                <w:lang w:val="fr-FR"/>
              </w:rPr>
            </w:pPr>
            <w:r w:rsidRPr="00102822">
              <w:rPr>
                <w:lang w:val="fr-FR"/>
              </w:rPr>
              <w:t>Si cela est spécifié dans l'article 1.1 des IS, des Offres sont sollicitées pour des lots individuels (marchés) ou pour toute combinaison de lots</w:t>
            </w:r>
            <w:r w:rsidR="00D37A2B" w:rsidRPr="00915256">
              <w:rPr>
                <w:lang w:val="fr-FR"/>
              </w:rPr>
              <w:t xml:space="preserve">. Sauf indication contraire dans les </w:t>
            </w:r>
            <w:r w:rsidR="00D37A2B" w:rsidRPr="00915256">
              <w:rPr>
                <w:b/>
                <w:bCs/>
                <w:lang w:val="fr-FR"/>
              </w:rPr>
              <w:t>DPAO</w:t>
            </w:r>
            <w:r w:rsidR="00D37A2B" w:rsidRPr="00915256">
              <w:rPr>
                <w:lang w:val="fr-FR"/>
              </w:rPr>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w:t>
            </w:r>
            <w:r w:rsidR="0015292D" w:rsidRPr="00915256">
              <w:rPr>
                <w:lang w:val="fr-FR"/>
              </w:rPr>
              <w:t xml:space="preserve"> </w:t>
            </w:r>
            <w:r w:rsidR="0015292D" w:rsidRPr="009026C9">
              <w:rPr>
                <w:b/>
                <w:bCs/>
                <w:lang w:val="fr-FR"/>
              </w:rPr>
              <w:t>Toutefois, les rabais qui sont conditionn</w:t>
            </w:r>
            <w:r w:rsidR="003653EC" w:rsidRPr="009026C9">
              <w:rPr>
                <w:b/>
                <w:bCs/>
                <w:lang w:val="fr-FR"/>
              </w:rPr>
              <w:t xml:space="preserve">és par l’attribution de plus d’un lot ne seront pas </w:t>
            </w:r>
            <w:r w:rsidR="00524837" w:rsidRPr="009026C9">
              <w:rPr>
                <w:b/>
                <w:bCs/>
                <w:lang w:val="fr-FR"/>
              </w:rPr>
              <w:t>pris en compte</w:t>
            </w:r>
            <w:r w:rsidR="003653EC" w:rsidRPr="009026C9">
              <w:rPr>
                <w:b/>
                <w:bCs/>
                <w:lang w:val="fr-FR"/>
              </w:rPr>
              <w:t xml:space="preserve"> </w:t>
            </w:r>
            <w:r w:rsidR="00524837" w:rsidRPr="009026C9">
              <w:rPr>
                <w:b/>
                <w:bCs/>
                <w:lang w:val="fr-FR"/>
              </w:rPr>
              <w:t xml:space="preserve">aux fins de </w:t>
            </w:r>
            <w:r w:rsidR="00A304E9" w:rsidRPr="009026C9">
              <w:rPr>
                <w:b/>
                <w:bCs/>
                <w:lang w:val="fr-FR"/>
              </w:rPr>
              <w:t>l’évaluation des offres</w:t>
            </w:r>
            <w:r w:rsidR="00A304E9" w:rsidRPr="00915256">
              <w:rPr>
                <w:lang w:val="fr-FR"/>
              </w:rPr>
              <w:t>.</w:t>
            </w:r>
          </w:p>
          <w:p w14:paraId="5D2CA3D3" w14:textId="50F63CFD" w:rsidR="00877665" w:rsidRPr="00915256" w:rsidRDefault="00D37A2B" w:rsidP="00944F83">
            <w:pPr>
              <w:pStyle w:val="Sub-ClauseText"/>
              <w:numPr>
                <w:ilvl w:val="1"/>
                <w:numId w:val="21"/>
              </w:numPr>
              <w:spacing w:before="0" w:after="200"/>
              <w:rPr>
                <w:lang w:val="fr-FR"/>
              </w:rPr>
            </w:pPr>
            <w:r w:rsidRPr="00915256">
              <w:rPr>
                <w:lang w:val="fr-FR"/>
              </w:rPr>
              <w:t>Les termes « </w:t>
            </w:r>
            <w:r w:rsidRPr="00915256">
              <w:rPr>
                <w:rFonts w:ascii="Tms Rmn" w:hAnsi="Tms Rmn"/>
                <w:snapToGrid w:val="0"/>
                <w:lang w:val="fr-FR"/>
              </w:rPr>
              <w:t xml:space="preserve">EXW, CIP » et autres termes analogues seront régis par les règles prescrites dans la dernière édition d’Incoterms publiée par la Chambre de commerce internationale à la date de </w:t>
            </w:r>
            <w:r w:rsidR="00CA76E3">
              <w:rPr>
                <w:rFonts w:ascii="Tms Rmn" w:hAnsi="Tms Rmn"/>
                <w:snapToGrid w:val="0"/>
                <w:lang w:val="fr-FR"/>
              </w:rPr>
              <w:t>l’Appel d’Offres</w:t>
            </w:r>
            <w:r w:rsidRPr="00915256">
              <w:rPr>
                <w:rFonts w:ascii="Tms Rmn" w:hAnsi="Tms Rmn"/>
                <w:snapToGrid w:val="0"/>
                <w:lang w:val="fr-FR"/>
              </w:rPr>
              <w:t xml:space="preserve"> comme spécifié dans les </w:t>
            </w:r>
            <w:r w:rsidRPr="00915256">
              <w:rPr>
                <w:rFonts w:ascii="Tms Rmn" w:hAnsi="Tms Rmn"/>
                <w:b/>
                <w:bCs/>
                <w:snapToGrid w:val="0"/>
                <w:lang w:val="fr-FR"/>
              </w:rPr>
              <w:t>DPAO</w:t>
            </w:r>
            <w:r w:rsidR="004B2C27" w:rsidRPr="00915256">
              <w:rPr>
                <w:rFonts w:ascii="Tms Rmn" w:hAnsi="Tms Rmn"/>
                <w:snapToGrid w:val="0"/>
                <w:lang w:val="fr-FR"/>
              </w:rPr>
              <w:t>.</w:t>
            </w:r>
          </w:p>
          <w:p w14:paraId="1495CF30" w14:textId="1AE0B4E1" w:rsidR="004B2C27" w:rsidRPr="00915256" w:rsidRDefault="004B2C27" w:rsidP="00944F83">
            <w:pPr>
              <w:pStyle w:val="Sub-ClauseText"/>
              <w:numPr>
                <w:ilvl w:val="1"/>
                <w:numId w:val="21"/>
              </w:numPr>
              <w:spacing w:before="0" w:after="200"/>
              <w:rPr>
                <w:lang w:val="fr-FR"/>
              </w:rPr>
            </w:pPr>
            <w:r w:rsidRPr="00915256">
              <w:rPr>
                <w:lang w:val="fr-FR"/>
              </w:rPr>
              <w:t xml:space="preserve">Les prix seront indiqués comme requis dans chacun des bordereaux des prix fournis à la Section IV, </w:t>
            </w:r>
            <w:r w:rsidR="00CE7282">
              <w:rPr>
                <w:lang w:val="fr-FR"/>
              </w:rPr>
              <w:t>Formulaires de Soumission</w:t>
            </w:r>
            <w:r w:rsidRPr="00915256">
              <w:rPr>
                <w:lang w:val="fr-FR"/>
              </w:rPr>
              <w:t>. La décomposition du prix entre ses différentes composantes n’aura pour but que de faciliter la comparaison des offres par</w:t>
            </w:r>
            <w:r w:rsidR="0095260B" w:rsidRPr="00915256">
              <w:rPr>
                <w:lang w:val="fr-FR"/>
              </w:rPr>
              <w:t xml:space="preserve"> l’Acheteur</w:t>
            </w:r>
            <w:r w:rsidRPr="00915256">
              <w:rPr>
                <w:lang w:val="fr-FR"/>
              </w:rPr>
              <w:t xml:space="preserve">. Elle ne limitera en aucune façon le droit </w:t>
            </w:r>
            <w:r w:rsidR="00BF6AC1" w:rsidRPr="00915256">
              <w:rPr>
                <w:lang w:val="fr-FR"/>
              </w:rPr>
              <w:t xml:space="preserve">de </w:t>
            </w:r>
            <w:r w:rsidR="0095260B" w:rsidRPr="00915256">
              <w:rPr>
                <w:lang w:val="fr-FR"/>
              </w:rPr>
              <w:t>l’Acheteur</w:t>
            </w:r>
            <w:r w:rsidRPr="00915256">
              <w:rPr>
                <w:lang w:val="fr-FR"/>
              </w:rPr>
              <w:t xml:space="preserve"> de passer le marché sur la base de l’une quelconque des conditions offertes par le Soumissionnaire. Le </w:t>
            </w:r>
            <w:r w:rsidRPr="00915256">
              <w:rPr>
                <w:lang w:val="fr-FR"/>
              </w:rPr>
              <w:lastRenderedPageBreak/>
              <w:t xml:space="preserve">Fournisseur est libre, en indiquant le prix, de recourir à un transporteur et d’obtenir des prestations d’assurance en provenance de tout pays, en accord avec la Section V, Pays éligibles. Les prix </w:t>
            </w:r>
            <w:r w:rsidR="00D37A2B" w:rsidRPr="00915256">
              <w:rPr>
                <w:lang w:val="fr-FR"/>
              </w:rPr>
              <w:t xml:space="preserve">proposés dans les formulaires de bordereaux des prix pour les Fournitures et Services connexes, </w:t>
            </w:r>
            <w:r w:rsidRPr="00915256">
              <w:rPr>
                <w:lang w:val="fr-FR"/>
              </w:rPr>
              <w:t>seront présentés de la manière suivante :</w:t>
            </w:r>
          </w:p>
          <w:p w14:paraId="523A2FBD" w14:textId="78F07E99" w:rsidR="004B2C27" w:rsidRPr="00915256" w:rsidRDefault="004B2C27" w:rsidP="00541414">
            <w:pPr>
              <w:numPr>
                <w:ilvl w:val="1"/>
                <w:numId w:val="48"/>
              </w:numPr>
              <w:tabs>
                <w:tab w:val="clear" w:pos="504"/>
              </w:tabs>
              <w:spacing w:after="180"/>
              <w:ind w:left="1152" w:hanging="540"/>
              <w:jc w:val="both"/>
              <w:rPr>
                <w:i/>
                <w:lang w:val="fr-FR"/>
              </w:rPr>
            </w:pPr>
            <w:r w:rsidRPr="00915256">
              <w:rPr>
                <w:lang w:val="fr-FR"/>
              </w:rPr>
              <w:t xml:space="preserve">Pour les Fournitures fabriquées dans le </w:t>
            </w:r>
            <w:r w:rsidR="00B40797">
              <w:rPr>
                <w:lang w:val="fr-FR"/>
              </w:rPr>
              <w:t>Pays de l’Acheteur</w:t>
            </w:r>
            <w:r w:rsidRPr="00915256">
              <w:rPr>
                <w:lang w:val="fr-FR"/>
              </w:rPr>
              <w:t> :</w:t>
            </w:r>
          </w:p>
          <w:p w14:paraId="1D46548E" w14:textId="3FF7D1E0" w:rsidR="004B2C27" w:rsidRPr="00915256" w:rsidRDefault="0086467A" w:rsidP="004B2C27">
            <w:pPr>
              <w:spacing w:after="180"/>
              <w:ind w:left="1692" w:hanging="540"/>
              <w:jc w:val="both"/>
              <w:rPr>
                <w:sz w:val="16"/>
                <w:lang w:val="fr-FR"/>
              </w:rPr>
            </w:pPr>
            <w:r w:rsidRPr="00915256">
              <w:rPr>
                <w:lang w:val="fr-FR"/>
              </w:rPr>
              <w:t>(</w:t>
            </w:r>
            <w:r w:rsidR="004B2C27" w:rsidRPr="00915256">
              <w:rPr>
                <w:lang w:val="fr-FR"/>
              </w:rPr>
              <w:t>i)</w:t>
            </w:r>
            <w:r w:rsidR="004B2C27" w:rsidRPr="00915256">
              <w:rPr>
                <w:lang w:val="fr-FR"/>
              </w:rPr>
              <w:tab/>
            </w:r>
            <w:r w:rsidR="00D37A2B" w:rsidRPr="00915256">
              <w:rPr>
                <w:lang w:val="fr-FR"/>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w:t>
            </w:r>
            <w:r w:rsidR="00A61627" w:rsidRPr="00915256">
              <w:rPr>
                <w:lang w:val="fr-FR"/>
              </w:rPr>
              <w:t xml:space="preserve"> </w:t>
            </w:r>
            <w:r w:rsidR="004B2C27" w:rsidRPr="00915256">
              <w:rPr>
                <w:lang w:val="fr-FR"/>
              </w:rPr>
              <w:t xml:space="preserve">; </w:t>
            </w:r>
          </w:p>
          <w:p w14:paraId="2E269ED5" w14:textId="02E451BE" w:rsidR="00D37A2B" w:rsidRPr="00915256" w:rsidRDefault="0086467A" w:rsidP="00BF6AC1">
            <w:pPr>
              <w:spacing w:after="180"/>
              <w:ind w:left="1692" w:hanging="540"/>
              <w:jc w:val="both"/>
              <w:rPr>
                <w:lang w:val="fr-FR"/>
              </w:rPr>
            </w:pPr>
            <w:r w:rsidRPr="00915256">
              <w:rPr>
                <w:lang w:val="fr-FR"/>
              </w:rPr>
              <w:t>(</w:t>
            </w:r>
            <w:r w:rsidR="004B2C27" w:rsidRPr="00915256">
              <w:rPr>
                <w:lang w:val="fr-FR"/>
              </w:rPr>
              <w:t>ii)</w:t>
            </w:r>
            <w:r w:rsidR="004B2C27" w:rsidRPr="00915256">
              <w:rPr>
                <w:lang w:val="fr-FR"/>
              </w:rPr>
              <w:tab/>
              <w:t xml:space="preserve">les taxes sur les ventes et autres taxes perçues sur les fournitures qui seront dues dans le </w:t>
            </w:r>
            <w:r w:rsidR="00B40797">
              <w:rPr>
                <w:lang w:val="fr-FR"/>
              </w:rPr>
              <w:t>Pays de l’Acheteur</w:t>
            </w:r>
            <w:r w:rsidR="004B2C27" w:rsidRPr="00915256">
              <w:rPr>
                <w:lang w:val="fr-FR"/>
              </w:rPr>
              <w:t xml:space="preserve"> si le Marché est attribué</w:t>
            </w:r>
            <w:r w:rsidR="00D37A2B" w:rsidRPr="00915256">
              <w:rPr>
                <w:lang w:val="fr-FR"/>
              </w:rPr>
              <w:t> ; et</w:t>
            </w:r>
          </w:p>
          <w:p w14:paraId="1AA823A7" w14:textId="02476F6F" w:rsidR="004B2C27" w:rsidRPr="00915256" w:rsidRDefault="0086467A" w:rsidP="00BF6AC1">
            <w:pPr>
              <w:spacing w:after="180"/>
              <w:ind w:left="1692" w:hanging="540"/>
              <w:jc w:val="both"/>
              <w:rPr>
                <w:lang w:val="fr-FR"/>
              </w:rPr>
            </w:pPr>
            <w:r w:rsidRPr="00915256">
              <w:rPr>
                <w:lang w:val="fr-FR"/>
              </w:rPr>
              <w:t>(</w:t>
            </w:r>
            <w:r w:rsidR="00D37A2B" w:rsidRPr="00915256">
              <w:rPr>
                <w:lang w:val="fr-FR"/>
              </w:rPr>
              <w:t>iii)</w:t>
            </w:r>
            <w:r w:rsidR="00D37A2B" w:rsidRPr="00915256">
              <w:rPr>
                <w:lang w:val="fr-FR"/>
              </w:rPr>
              <w:tab/>
              <w:t xml:space="preserve">le prix des transports intérieurs, assurance et autres services locaux afférents à la livraison des Fournitures jusqu’à leur destination finale (site du Projet) spécifiée dans les </w:t>
            </w:r>
            <w:r w:rsidR="00D37A2B" w:rsidRPr="00915256">
              <w:rPr>
                <w:b/>
                <w:bCs/>
                <w:lang w:val="fr-FR"/>
              </w:rPr>
              <w:t>DPAO</w:t>
            </w:r>
            <w:r w:rsidR="00B64F89" w:rsidRPr="00915256">
              <w:rPr>
                <w:lang w:val="fr-FR"/>
              </w:rPr>
              <w:t>.</w:t>
            </w:r>
          </w:p>
          <w:p w14:paraId="3F6C8214" w14:textId="253C4F63" w:rsidR="00B64F89" w:rsidRPr="00915256" w:rsidRDefault="00B64F89" w:rsidP="00541414">
            <w:pPr>
              <w:numPr>
                <w:ilvl w:val="1"/>
                <w:numId w:val="48"/>
              </w:numPr>
              <w:spacing w:after="180"/>
              <w:ind w:left="1152" w:hanging="540"/>
              <w:jc w:val="both"/>
              <w:rPr>
                <w:i/>
                <w:lang w:val="fr-FR"/>
              </w:rPr>
            </w:pPr>
            <w:r w:rsidRPr="00915256">
              <w:rPr>
                <w:lang w:val="fr-FR"/>
              </w:rPr>
              <w:t xml:space="preserve">Pour les Fournitures fabriquées en dehors du </w:t>
            </w:r>
            <w:r w:rsidR="00B40797">
              <w:rPr>
                <w:lang w:val="fr-FR"/>
              </w:rPr>
              <w:t>Pays de l’Acheteur</w:t>
            </w:r>
            <w:r w:rsidRPr="00915256">
              <w:rPr>
                <w:lang w:val="fr-FR"/>
              </w:rPr>
              <w:t xml:space="preserve">, </w:t>
            </w:r>
            <w:r w:rsidR="00D37A2B" w:rsidRPr="00915256">
              <w:rPr>
                <w:lang w:val="fr-FR"/>
              </w:rPr>
              <w:t xml:space="preserve">donc fournitures </w:t>
            </w:r>
            <w:r w:rsidRPr="00915256">
              <w:rPr>
                <w:lang w:val="fr-FR"/>
              </w:rPr>
              <w:t>à importer :</w:t>
            </w:r>
          </w:p>
          <w:p w14:paraId="40C70CE3" w14:textId="079A2204" w:rsidR="00B64F89" w:rsidRPr="00915256" w:rsidRDefault="00B64F89" w:rsidP="00541414">
            <w:pPr>
              <w:pStyle w:val="Paragraphedeliste"/>
              <w:numPr>
                <w:ilvl w:val="0"/>
                <w:numId w:val="77"/>
              </w:numPr>
              <w:spacing w:after="240"/>
              <w:rPr>
                <w:lang w:val="fr-FR"/>
              </w:rPr>
            </w:pPr>
            <w:r w:rsidRPr="00915256">
              <w:rPr>
                <w:lang w:val="fr-FR"/>
              </w:rPr>
              <w:t xml:space="preserve">le prix des fournitures CIP-lieu de destination, dans le </w:t>
            </w:r>
            <w:r w:rsidR="00B40797">
              <w:rPr>
                <w:lang w:val="fr-FR"/>
              </w:rPr>
              <w:t>Pays de l’Acheteur</w:t>
            </w:r>
            <w:r w:rsidRPr="00915256">
              <w:rPr>
                <w:lang w:val="fr-FR"/>
              </w:rPr>
              <w:t xml:space="preserve">, tel que stipulé aux </w:t>
            </w:r>
            <w:r w:rsidRPr="00915256">
              <w:rPr>
                <w:b/>
                <w:bCs/>
                <w:lang w:val="fr-FR"/>
              </w:rPr>
              <w:t>DPAO</w:t>
            </w:r>
            <w:r w:rsidRPr="00915256">
              <w:rPr>
                <w:lang w:val="fr-FR"/>
              </w:rPr>
              <w:t>; et</w:t>
            </w:r>
          </w:p>
          <w:p w14:paraId="2F462F37" w14:textId="77777777" w:rsidR="00382299" w:rsidRPr="00915256" w:rsidRDefault="00382299" w:rsidP="00382299">
            <w:pPr>
              <w:pStyle w:val="Paragraphedeliste"/>
              <w:ind w:left="1872"/>
              <w:rPr>
                <w:lang w:val="fr-FR"/>
              </w:rPr>
            </w:pPr>
          </w:p>
          <w:p w14:paraId="328E2726" w14:textId="77777777" w:rsidR="00B64F89" w:rsidRPr="00915256" w:rsidRDefault="00D37A2B" w:rsidP="00541414">
            <w:pPr>
              <w:pStyle w:val="Paragraphedeliste"/>
              <w:numPr>
                <w:ilvl w:val="0"/>
                <w:numId w:val="77"/>
              </w:numPr>
              <w:spacing w:after="200"/>
              <w:rPr>
                <w:i/>
                <w:lang w:val="fr-FR"/>
              </w:rPr>
            </w:pPr>
            <w:r w:rsidRPr="00915256">
              <w:rPr>
                <w:lang w:val="fr-FR"/>
              </w:rPr>
              <w:t xml:space="preserve">le prix des transports intérieurs, assurance et autres services locaux afférents à la livraison des fournitures du lieu de destination indiqué (CIP) à leur destination finale (site du Projet) spécifiée aux </w:t>
            </w:r>
            <w:r w:rsidRPr="00915256">
              <w:rPr>
                <w:b/>
                <w:bCs/>
                <w:lang w:val="fr-FR"/>
              </w:rPr>
              <w:t>DPAO</w:t>
            </w:r>
          </w:p>
          <w:p w14:paraId="1280B24D" w14:textId="4209C3C6" w:rsidR="00B64F89" w:rsidRPr="00915256" w:rsidRDefault="00B64F89" w:rsidP="00541414">
            <w:pPr>
              <w:numPr>
                <w:ilvl w:val="1"/>
                <w:numId w:val="48"/>
              </w:numPr>
              <w:spacing w:after="200"/>
              <w:ind w:left="1152" w:hanging="547"/>
              <w:jc w:val="both"/>
              <w:rPr>
                <w:i/>
                <w:lang w:val="fr-FR"/>
              </w:rPr>
            </w:pPr>
            <w:r w:rsidRPr="00915256">
              <w:rPr>
                <w:lang w:val="fr-FR"/>
              </w:rPr>
              <w:t xml:space="preserve">Pour les Fournitures fabriquées en dehors du </w:t>
            </w:r>
            <w:r w:rsidR="00B40797">
              <w:rPr>
                <w:lang w:val="fr-FR"/>
              </w:rPr>
              <w:t>Pays de l’Acheteur</w:t>
            </w:r>
            <w:r w:rsidRPr="00915256">
              <w:rPr>
                <w:lang w:val="fr-FR"/>
              </w:rPr>
              <w:t xml:space="preserve">, </w:t>
            </w:r>
            <w:r w:rsidR="00382299" w:rsidRPr="00915256">
              <w:rPr>
                <w:lang w:val="fr-FR"/>
              </w:rPr>
              <w:t>mais déjà importées</w:t>
            </w:r>
            <w:r w:rsidR="00FC2EE7" w:rsidRPr="00915256">
              <w:rPr>
                <w:lang w:val="fr-FR"/>
              </w:rPr>
              <w:t xml:space="preserve"> </w:t>
            </w:r>
            <w:r w:rsidR="00382299" w:rsidRPr="00915256">
              <w:rPr>
                <w:lang w:val="fr-FR"/>
              </w:rPr>
              <w:t>:</w:t>
            </w:r>
          </w:p>
          <w:p w14:paraId="6E44F11D" w14:textId="77777777" w:rsidR="00382299" w:rsidRPr="00915256" w:rsidRDefault="006C7F9D" w:rsidP="006C7F9D">
            <w:pPr>
              <w:spacing w:after="120"/>
              <w:ind w:left="1692" w:hanging="547"/>
              <w:jc w:val="both"/>
              <w:rPr>
                <w:lang w:val="fr-FR"/>
              </w:rPr>
            </w:pPr>
            <w:r w:rsidRPr="00915256">
              <w:rPr>
                <w:lang w:val="fr-FR"/>
              </w:rPr>
              <w:t>(i)</w:t>
            </w:r>
            <w:r w:rsidR="00DE436D" w:rsidRPr="00915256">
              <w:rPr>
                <w:lang w:val="fr-FR"/>
              </w:rPr>
              <w:tab/>
            </w:r>
            <w:r w:rsidR="00382299" w:rsidRPr="00915256">
              <w:rPr>
                <w:lang w:val="fr-FR"/>
              </w:rPr>
              <w:t>le prix des Fournitures, incluant la valeur d’importation initiale des fournitures, et la marge (ou réduction) éventuelle, ainsi que les autres coûts associés, et les droits de douanes et autres taxes d’importation déjà payés ou à payer sur les fournitures déjà importées ;</w:t>
            </w:r>
          </w:p>
          <w:p w14:paraId="65E2C7C4" w14:textId="77777777" w:rsidR="00382299" w:rsidRPr="00915256" w:rsidRDefault="00DE436D" w:rsidP="006C7F9D">
            <w:pPr>
              <w:spacing w:after="120"/>
              <w:ind w:left="1692" w:hanging="547"/>
              <w:jc w:val="both"/>
              <w:rPr>
                <w:lang w:val="fr-FR"/>
              </w:rPr>
            </w:pPr>
            <w:r w:rsidRPr="00915256">
              <w:rPr>
                <w:lang w:val="fr-FR"/>
              </w:rPr>
              <w:t>(ii)</w:t>
            </w:r>
            <w:r w:rsidRPr="00915256">
              <w:rPr>
                <w:lang w:val="fr-FR"/>
              </w:rPr>
              <w:tab/>
            </w:r>
            <w:r w:rsidR="00382299" w:rsidRPr="00915256">
              <w:rPr>
                <w:lang w:val="fr-FR"/>
              </w:rPr>
              <w:t>les droits de douanes et autres taxes d’importation déjà payés (justifiés par des documents) ou à payer sur les Fournitures déjà importées ;</w:t>
            </w:r>
          </w:p>
          <w:p w14:paraId="48168923" w14:textId="77777777" w:rsidR="00382299" w:rsidRPr="00915256" w:rsidRDefault="00DE436D" w:rsidP="006C7F9D">
            <w:pPr>
              <w:spacing w:after="120"/>
              <w:ind w:left="1692" w:hanging="547"/>
              <w:jc w:val="both"/>
              <w:rPr>
                <w:lang w:val="fr-FR"/>
              </w:rPr>
            </w:pPr>
            <w:r w:rsidRPr="00915256">
              <w:rPr>
                <w:lang w:val="fr-FR"/>
              </w:rPr>
              <w:t>(iii)</w:t>
            </w:r>
            <w:r w:rsidRPr="00915256">
              <w:rPr>
                <w:lang w:val="fr-FR"/>
              </w:rPr>
              <w:tab/>
            </w:r>
            <w:r w:rsidR="00382299" w:rsidRPr="00915256">
              <w:rPr>
                <w:lang w:val="fr-FR"/>
              </w:rPr>
              <w:t>le prix des Fournitures obtenu par différence de (i) et (ii) ci avant,</w:t>
            </w:r>
          </w:p>
          <w:p w14:paraId="2397E2E0" w14:textId="537BF180" w:rsidR="00382299" w:rsidRPr="00915256" w:rsidRDefault="0086467A" w:rsidP="00382299">
            <w:pPr>
              <w:spacing w:after="120"/>
              <w:ind w:left="1692" w:hanging="547"/>
              <w:jc w:val="both"/>
              <w:rPr>
                <w:i/>
                <w:lang w:val="fr-FR"/>
              </w:rPr>
            </w:pPr>
            <w:r w:rsidRPr="00915256">
              <w:rPr>
                <w:lang w:val="fr-FR"/>
              </w:rPr>
              <w:lastRenderedPageBreak/>
              <w:t>(</w:t>
            </w:r>
            <w:r w:rsidR="00382299" w:rsidRPr="00915256">
              <w:rPr>
                <w:lang w:val="fr-FR"/>
              </w:rPr>
              <w:t>iv)</w:t>
            </w:r>
            <w:r w:rsidR="00382299" w:rsidRPr="00915256">
              <w:rPr>
                <w:lang w:val="fr-FR"/>
              </w:rPr>
              <w:tab/>
              <w:t xml:space="preserve">les taxes sur les ventes et autres taxes perçues sur les Fournitures qui seront dues dans le </w:t>
            </w:r>
            <w:r w:rsidR="00B40797">
              <w:rPr>
                <w:lang w:val="fr-FR"/>
              </w:rPr>
              <w:t>Pays de l’Acheteur</w:t>
            </w:r>
            <w:r w:rsidR="00382299" w:rsidRPr="00915256">
              <w:rPr>
                <w:lang w:val="fr-FR"/>
              </w:rPr>
              <w:t xml:space="preserve"> si le Marché est </w:t>
            </w:r>
            <w:r w:rsidR="00917C21" w:rsidRPr="00915256">
              <w:rPr>
                <w:lang w:val="fr-FR"/>
              </w:rPr>
              <w:t>attribué ;</w:t>
            </w:r>
            <w:r w:rsidR="00382299" w:rsidRPr="00915256">
              <w:rPr>
                <w:lang w:val="fr-FR"/>
              </w:rPr>
              <w:t xml:space="preserve"> et</w:t>
            </w:r>
          </w:p>
          <w:p w14:paraId="14E77914" w14:textId="3AB0E88E" w:rsidR="00B64F89" w:rsidRPr="00915256" w:rsidRDefault="0086467A" w:rsidP="00382299">
            <w:pPr>
              <w:spacing w:after="120"/>
              <w:ind w:left="1692" w:hanging="547"/>
              <w:jc w:val="both"/>
              <w:rPr>
                <w:lang w:val="fr-FR"/>
              </w:rPr>
            </w:pPr>
            <w:r w:rsidRPr="00915256">
              <w:rPr>
                <w:lang w:val="fr-FR"/>
              </w:rPr>
              <w:t>(</w:t>
            </w:r>
            <w:r w:rsidR="00382299" w:rsidRPr="00915256">
              <w:rPr>
                <w:lang w:val="fr-FR"/>
              </w:rPr>
              <w:t>v)</w:t>
            </w:r>
            <w:r w:rsidR="00382299" w:rsidRPr="00915256">
              <w:rPr>
                <w:lang w:val="fr-FR"/>
              </w:rPr>
              <w:tab/>
              <w:t xml:space="preserve">le prix des transports intérieurs, assurance et autres services locaux afférents à l’acheminement des Fournitures jusqu’à leur destination finale (site du projet) spécifiée dans les </w:t>
            </w:r>
            <w:r w:rsidR="00382299" w:rsidRPr="00915256">
              <w:rPr>
                <w:b/>
                <w:bCs/>
                <w:lang w:val="fr-FR"/>
              </w:rPr>
              <w:t>DPAO.</w:t>
            </w:r>
          </w:p>
          <w:p w14:paraId="0F1CB59B" w14:textId="49DC7465" w:rsidR="00B64F89" w:rsidRPr="00915256" w:rsidRDefault="00B64F89" w:rsidP="00541414">
            <w:pPr>
              <w:numPr>
                <w:ilvl w:val="1"/>
                <w:numId w:val="48"/>
              </w:numPr>
              <w:spacing w:after="180"/>
              <w:ind w:left="1152" w:hanging="540"/>
              <w:jc w:val="both"/>
              <w:rPr>
                <w:i/>
                <w:spacing w:val="-4"/>
                <w:lang w:val="fr-FR"/>
              </w:rPr>
            </w:pPr>
            <w:r w:rsidRPr="00915256">
              <w:rPr>
                <w:spacing w:val="-4"/>
                <w:lang w:val="fr-FR"/>
              </w:rPr>
              <w:t xml:space="preserve">Pour les Services connexes, autres que transports intérieurs et autre services </w:t>
            </w:r>
            <w:r w:rsidR="004B6F2F" w:rsidRPr="00915256">
              <w:rPr>
                <w:spacing w:val="-4"/>
                <w:lang w:val="fr-FR"/>
              </w:rPr>
              <w:t>nécessaires pour acheminer les F</w:t>
            </w:r>
            <w:r w:rsidRPr="00915256">
              <w:rPr>
                <w:spacing w:val="-4"/>
                <w:lang w:val="fr-FR"/>
              </w:rPr>
              <w:t>ournitures à leur lieu de destination finale, lorsque de tels Services connexes sont requis dans la Section V</w:t>
            </w:r>
            <w:r w:rsidR="004B6F2F" w:rsidRPr="00915256">
              <w:rPr>
                <w:spacing w:val="-4"/>
                <w:lang w:val="fr-FR"/>
              </w:rPr>
              <w:t>II</w:t>
            </w:r>
            <w:r w:rsidRPr="00915256">
              <w:rPr>
                <w:spacing w:val="-4"/>
                <w:lang w:val="fr-FR"/>
              </w:rPr>
              <w:t xml:space="preserve"> : </w:t>
            </w:r>
            <w:r w:rsidR="007476BE" w:rsidRPr="00915256">
              <w:rPr>
                <w:spacing w:val="-4"/>
                <w:lang w:val="fr-FR"/>
              </w:rPr>
              <w:t>Besoins de l’Acheteur</w:t>
            </w:r>
            <w:r w:rsidR="001C12FB" w:rsidRPr="00915256">
              <w:rPr>
                <w:spacing w:val="-4"/>
                <w:lang w:val="fr-FR"/>
              </w:rPr>
              <w:t xml:space="preserve"> :</w:t>
            </w:r>
          </w:p>
          <w:p w14:paraId="5B6FBDC5" w14:textId="4BD616C3" w:rsidR="00E62DE7" w:rsidRPr="00915256" w:rsidRDefault="00EA3242" w:rsidP="004B6F2F">
            <w:pPr>
              <w:spacing w:after="240"/>
              <w:ind w:left="1692" w:hanging="540"/>
              <w:jc w:val="both"/>
              <w:rPr>
                <w:i/>
                <w:lang w:val="fr-FR"/>
              </w:rPr>
            </w:pPr>
            <w:r w:rsidRPr="00915256">
              <w:rPr>
                <w:lang w:val="fr-FR"/>
              </w:rPr>
              <w:t>(</w:t>
            </w:r>
            <w:r w:rsidR="00B64F89" w:rsidRPr="00915256">
              <w:rPr>
                <w:lang w:val="fr-FR"/>
              </w:rPr>
              <w:t>i)</w:t>
            </w:r>
            <w:r w:rsidR="00B64F89" w:rsidRPr="00915256">
              <w:rPr>
                <w:lang w:val="fr-FR"/>
              </w:rPr>
              <w:tab/>
              <w:t>le prix de chaque élément faisant partie des Services connexes (taxes applicables comprises)</w:t>
            </w:r>
            <w:r w:rsidR="004B6F2F" w:rsidRPr="00915256">
              <w:rPr>
                <w:lang w:val="fr-FR"/>
              </w:rPr>
              <w:t>.</w:t>
            </w:r>
          </w:p>
        </w:tc>
      </w:tr>
      <w:tr w:rsidR="00915256" w:rsidRPr="0067021C" w14:paraId="6D9EA673" w14:textId="77777777" w:rsidTr="00A61627">
        <w:trPr>
          <w:gridAfter w:val="1"/>
          <w:wAfter w:w="90" w:type="dxa"/>
        </w:trPr>
        <w:tc>
          <w:tcPr>
            <w:tcW w:w="2152" w:type="dxa"/>
          </w:tcPr>
          <w:p w14:paraId="1088E7D3" w14:textId="3957F250" w:rsidR="00BD2682" w:rsidRPr="00915256" w:rsidRDefault="00D145D7" w:rsidP="00541414">
            <w:pPr>
              <w:pStyle w:val="Style2"/>
              <w:ind w:left="360"/>
              <w:rPr>
                <w:lang w:val="fr-FR"/>
              </w:rPr>
            </w:pPr>
            <w:bookmarkStart w:id="77" w:name="_Toc139200284"/>
            <w:r w:rsidRPr="00915256">
              <w:rPr>
                <w:lang w:val="fr-FR"/>
              </w:rPr>
              <w:lastRenderedPageBreak/>
              <w:t>Monnaies de l’</w:t>
            </w:r>
            <w:r w:rsidR="00EA3242" w:rsidRPr="00915256">
              <w:rPr>
                <w:lang w:val="fr-FR"/>
              </w:rPr>
              <w:t>O</w:t>
            </w:r>
            <w:r w:rsidRPr="00915256">
              <w:rPr>
                <w:lang w:val="fr-FR"/>
              </w:rPr>
              <w:t>ffre</w:t>
            </w:r>
            <w:r w:rsidR="00EA3242" w:rsidRPr="00915256">
              <w:rPr>
                <w:lang w:val="fr-FR"/>
              </w:rPr>
              <w:t xml:space="preserve"> et de Paiement</w:t>
            </w:r>
            <w:bookmarkEnd w:id="77"/>
          </w:p>
        </w:tc>
        <w:tc>
          <w:tcPr>
            <w:tcW w:w="7478" w:type="dxa"/>
            <w:gridSpan w:val="2"/>
          </w:tcPr>
          <w:p w14:paraId="6F325614" w14:textId="76BE4FB5" w:rsidR="00D145D7" w:rsidRPr="00915256" w:rsidRDefault="004B6F2F" w:rsidP="004B6F2F">
            <w:pPr>
              <w:pStyle w:val="Sub-ClauseText"/>
              <w:numPr>
                <w:ilvl w:val="1"/>
                <w:numId w:val="22"/>
              </w:numPr>
              <w:tabs>
                <w:tab w:val="left" w:pos="1080"/>
              </w:tabs>
              <w:spacing w:before="0" w:after="180"/>
              <w:ind w:left="605" w:right="-72" w:hanging="605"/>
              <w:rPr>
                <w:lang w:val="fr-FR"/>
              </w:rPr>
            </w:pPr>
            <w:r w:rsidRPr="00915256">
              <w:rPr>
                <w:lang w:val="fr-FR"/>
              </w:rPr>
              <w:t xml:space="preserve">La(les) monnaie(s) de l’Offre et la(les) monnaie(s) de règlement seront conformes aux dispositions des </w:t>
            </w:r>
            <w:r w:rsidRPr="00915256">
              <w:rPr>
                <w:b/>
                <w:lang w:val="fr-FR"/>
              </w:rPr>
              <w:t>DPAO</w:t>
            </w:r>
            <w:r w:rsidRPr="00915256">
              <w:rPr>
                <w:lang w:val="fr-FR"/>
              </w:rPr>
              <w:t xml:space="preserve">. Le Soumissionnaire indiquera la part du prix de son offre correspondant aux dépenses encourues dans le </w:t>
            </w:r>
            <w:r w:rsidR="00B40797">
              <w:rPr>
                <w:lang w:val="fr-FR"/>
              </w:rPr>
              <w:t>Pays de l’Acheteur</w:t>
            </w:r>
            <w:r w:rsidRPr="00915256">
              <w:rPr>
                <w:lang w:val="fr-FR"/>
              </w:rPr>
              <w:t xml:space="preserve">, dans la monnaie du </w:t>
            </w:r>
            <w:r w:rsidR="00B40797">
              <w:rPr>
                <w:lang w:val="fr-FR"/>
              </w:rPr>
              <w:t>Pays de l’Acheteur</w:t>
            </w:r>
            <w:r w:rsidRPr="00915256">
              <w:rPr>
                <w:lang w:val="fr-FR"/>
              </w:rPr>
              <w:t xml:space="preserve">, sauf spécification contraire dans les </w:t>
            </w:r>
            <w:r w:rsidRPr="00915256">
              <w:rPr>
                <w:b/>
                <w:bCs/>
                <w:lang w:val="fr-FR"/>
              </w:rPr>
              <w:t>DPAO</w:t>
            </w:r>
            <w:r w:rsidR="00D145D7" w:rsidRPr="00915256">
              <w:rPr>
                <w:lang w:val="fr-FR"/>
              </w:rPr>
              <w:t>.</w:t>
            </w:r>
          </w:p>
          <w:p w14:paraId="791D2197" w14:textId="5ADD4DBA" w:rsidR="004B6F2F" w:rsidRPr="00915256" w:rsidRDefault="004B6F2F" w:rsidP="00944F83">
            <w:pPr>
              <w:pStyle w:val="Sub-ClauseText"/>
              <w:numPr>
                <w:ilvl w:val="1"/>
                <w:numId w:val="22"/>
              </w:numPr>
              <w:spacing w:before="0" w:after="180"/>
              <w:ind w:left="605" w:hanging="605"/>
              <w:rPr>
                <w:spacing w:val="0"/>
                <w:lang w:val="fr-FR"/>
              </w:rPr>
            </w:pPr>
            <w:r w:rsidRPr="00915256">
              <w:rPr>
                <w:lang w:val="fr-FR"/>
              </w:rPr>
              <w:t xml:space="preserve">Le Soumissionnaire pourra indiquer le prix de son offre dans la monnaie de tout pays. Si le Soumissionnaire souhaite être payé en plusieurs monnaies, il peut formuler le prix de son offre dans ces monnaies, à condition de ne pas utiliser plus de trois monnaies en plus de la monnaie du </w:t>
            </w:r>
            <w:r w:rsidR="00B40797">
              <w:rPr>
                <w:lang w:val="fr-FR"/>
              </w:rPr>
              <w:t>Pays de l’Acheteur</w:t>
            </w:r>
            <w:r w:rsidRPr="00915256">
              <w:rPr>
                <w:lang w:val="fr-FR"/>
              </w:rPr>
              <w:t>.</w:t>
            </w:r>
          </w:p>
        </w:tc>
      </w:tr>
      <w:tr w:rsidR="00915256" w:rsidRPr="0067021C" w14:paraId="79BF354F" w14:textId="77777777" w:rsidTr="00A61627">
        <w:trPr>
          <w:gridAfter w:val="1"/>
          <w:wAfter w:w="90" w:type="dxa"/>
        </w:trPr>
        <w:tc>
          <w:tcPr>
            <w:tcW w:w="2152" w:type="dxa"/>
          </w:tcPr>
          <w:p w14:paraId="7A6468B5" w14:textId="058CFE72" w:rsidR="00BD2682" w:rsidRPr="00915256" w:rsidRDefault="00D91181" w:rsidP="00541414">
            <w:pPr>
              <w:pStyle w:val="Style2"/>
              <w:ind w:left="360"/>
              <w:rPr>
                <w:lang w:val="fr-FR"/>
              </w:rPr>
            </w:pPr>
            <w:bookmarkStart w:id="78" w:name="_Toc139200285"/>
            <w:r w:rsidRPr="00915256">
              <w:rPr>
                <w:lang w:val="fr-FR"/>
              </w:rPr>
              <w:t>Documents attestant que les Fournitures et Services connexes répondent aux critères d’origine et sont conformes</w:t>
            </w:r>
            <w:bookmarkEnd w:id="78"/>
          </w:p>
        </w:tc>
        <w:tc>
          <w:tcPr>
            <w:tcW w:w="7478" w:type="dxa"/>
            <w:gridSpan w:val="2"/>
          </w:tcPr>
          <w:p w14:paraId="7911ED59" w14:textId="6B43690C" w:rsidR="00BD2682" w:rsidRPr="00915256" w:rsidRDefault="00D91181" w:rsidP="0037177A">
            <w:pPr>
              <w:pStyle w:val="Sub-ClauseText"/>
              <w:numPr>
                <w:ilvl w:val="1"/>
                <w:numId w:val="23"/>
              </w:numPr>
              <w:spacing w:before="0" w:after="180"/>
              <w:rPr>
                <w:lang w:val="fr-FR"/>
              </w:rPr>
            </w:pPr>
            <w:r w:rsidRPr="00915256">
              <w:rPr>
                <w:lang w:val="fr-FR"/>
              </w:rPr>
              <w:t xml:space="preserve">Pour établir que les Fournitures et Services connexes répondent aux critères d’origine, en application des dispositions de l’Article 5 des IS, un Soumissionnaire devra remplir les déclarations indiquant le pays d’origine figurant dans les </w:t>
            </w:r>
            <w:r w:rsidR="00E90AA6">
              <w:rPr>
                <w:lang w:val="fr-FR"/>
              </w:rPr>
              <w:t>B</w:t>
            </w:r>
            <w:r w:rsidRPr="00915256">
              <w:rPr>
                <w:lang w:val="fr-FR"/>
              </w:rPr>
              <w:t xml:space="preserve">ordereaux de </w:t>
            </w:r>
            <w:r w:rsidR="00E90AA6">
              <w:rPr>
                <w:lang w:val="fr-FR"/>
              </w:rPr>
              <w:t>P</w:t>
            </w:r>
            <w:r w:rsidRPr="00915256">
              <w:rPr>
                <w:lang w:val="fr-FR"/>
              </w:rPr>
              <w:t xml:space="preserve">rix, inclus à la Section IV, </w:t>
            </w:r>
            <w:r w:rsidR="00CE7282">
              <w:rPr>
                <w:lang w:val="fr-FR"/>
              </w:rPr>
              <w:t>Formulaires de Soumission</w:t>
            </w:r>
            <w:r w:rsidRPr="00915256">
              <w:rPr>
                <w:lang w:val="fr-FR"/>
              </w:rPr>
              <w:t>.</w:t>
            </w:r>
          </w:p>
          <w:p w14:paraId="3FCB6A71" w14:textId="41FDED56" w:rsidR="002E2510" w:rsidRPr="00915256" w:rsidRDefault="002E2510" w:rsidP="002E2510">
            <w:pPr>
              <w:pStyle w:val="Sub-ClauseText"/>
              <w:numPr>
                <w:ilvl w:val="1"/>
                <w:numId w:val="23"/>
              </w:numPr>
              <w:spacing w:before="0" w:after="180"/>
              <w:rPr>
                <w:spacing w:val="0"/>
                <w:lang w:val="fr-FR"/>
              </w:rPr>
            </w:pPr>
            <w:r w:rsidRPr="00915256">
              <w:rPr>
                <w:szCs w:val="24"/>
                <w:lang w:val="fr-FR"/>
              </w:rPr>
              <w:t xml:space="preserve">Pour établir la conformité des Fournitures et Services connexes au dossier d’appel d’offres, le Soumissionnaire fournira dans le cadre de son offre les pièces montrant que les </w:t>
            </w:r>
            <w:r w:rsidR="00E90AA6">
              <w:rPr>
                <w:szCs w:val="24"/>
                <w:lang w:val="fr-FR"/>
              </w:rPr>
              <w:t>F</w:t>
            </w:r>
            <w:r w:rsidRPr="00915256">
              <w:rPr>
                <w:szCs w:val="24"/>
                <w:lang w:val="fr-FR"/>
              </w:rPr>
              <w:t xml:space="preserve">ournitures sont conformes aux spécifications et normes spécifiées </w:t>
            </w:r>
            <w:r w:rsidRPr="00915256">
              <w:rPr>
                <w:lang w:val="fr-FR"/>
              </w:rPr>
              <w:t>à la Section VII</w:t>
            </w:r>
            <w:r w:rsidR="006F150E">
              <w:rPr>
                <w:lang w:val="fr-FR"/>
              </w:rPr>
              <w:t xml:space="preserve"> -- </w:t>
            </w:r>
            <w:r w:rsidR="00C93014" w:rsidRPr="009026C9">
              <w:rPr>
                <w:lang w:val="fr-FR"/>
              </w:rPr>
              <w:t xml:space="preserve">Liste des </w:t>
            </w:r>
            <w:r w:rsidR="00E90AA6">
              <w:rPr>
                <w:lang w:val="fr-FR"/>
              </w:rPr>
              <w:t>F</w:t>
            </w:r>
            <w:r w:rsidR="00C93014" w:rsidRPr="009026C9">
              <w:rPr>
                <w:lang w:val="fr-FR"/>
              </w:rPr>
              <w:t xml:space="preserve">ournitures, </w:t>
            </w:r>
            <w:r w:rsidR="00E90AA6">
              <w:rPr>
                <w:lang w:val="fr-FR"/>
              </w:rPr>
              <w:t>C</w:t>
            </w:r>
            <w:r w:rsidR="00C93014" w:rsidRPr="009026C9">
              <w:rPr>
                <w:lang w:val="fr-FR"/>
              </w:rPr>
              <w:t xml:space="preserve">alendrier de livraison, </w:t>
            </w:r>
            <w:r w:rsidR="00E90AA6">
              <w:rPr>
                <w:lang w:val="fr-FR"/>
              </w:rPr>
              <w:t>S</w:t>
            </w:r>
            <w:r w:rsidR="00C93014" w:rsidRPr="009026C9">
              <w:rPr>
                <w:lang w:val="fr-FR"/>
              </w:rPr>
              <w:t>pécifications techniques</w:t>
            </w:r>
            <w:r w:rsidRPr="00915256">
              <w:rPr>
                <w:lang w:val="fr-FR"/>
              </w:rPr>
              <w:t>.</w:t>
            </w:r>
            <w:r w:rsidRPr="00915256">
              <w:rPr>
                <w:spacing w:val="0"/>
                <w:lang w:val="fr-FR"/>
              </w:rPr>
              <w:t xml:space="preserve"> </w:t>
            </w:r>
          </w:p>
        </w:tc>
      </w:tr>
      <w:tr w:rsidR="00915256" w:rsidRPr="0067021C" w14:paraId="12BCB881" w14:textId="77777777" w:rsidTr="00A61627">
        <w:trPr>
          <w:gridAfter w:val="1"/>
          <w:wAfter w:w="90" w:type="dxa"/>
          <w:cantSplit/>
        </w:trPr>
        <w:tc>
          <w:tcPr>
            <w:tcW w:w="2152" w:type="dxa"/>
          </w:tcPr>
          <w:p w14:paraId="376D03BF" w14:textId="77777777" w:rsidR="00BD2682" w:rsidRPr="00915256" w:rsidRDefault="00BD2682" w:rsidP="00D91181">
            <w:pPr>
              <w:pStyle w:val="Style2"/>
              <w:numPr>
                <w:ilvl w:val="0"/>
                <w:numId w:val="0"/>
              </w:numPr>
              <w:ind w:left="720" w:hanging="360"/>
              <w:rPr>
                <w:lang w:val="fr-FR"/>
              </w:rPr>
            </w:pPr>
          </w:p>
        </w:tc>
        <w:tc>
          <w:tcPr>
            <w:tcW w:w="7478" w:type="dxa"/>
            <w:gridSpan w:val="2"/>
            <w:tcBorders>
              <w:bottom w:val="nil"/>
            </w:tcBorders>
          </w:tcPr>
          <w:p w14:paraId="6C358D87" w14:textId="5E0F74FC" w:rsidR="0037177A" w:rsidRPr="00915256" w:rsidRDefault="0037177A" w:rsidP="00D91181">
            <w:pPr>
              <w:pStyle w:val="Sub-ClauseText"/>
              <w:numPr>
                <w:ilvl w:val="1"/>
                <w:numId w:val="23"/>
              </w:numPr>
              <w:spacing w:before="0" w:after="180"/>
              <w:rPr>
                <w:lang w:val="fr-FR"/>
              </w:rPr>
            </w:pPr>
            <w:r w:rsidRPr="00915256">
              <w:rPr>
                <w:lang w:val="fr-FR"/>
              </w:rPr>
              <w:t xml:space="preserve">Les </w:t>
            </w:r>
            <w:r w:rsidR="00703B41" w:rsidRPr="00915256">
              <w:rPr>
                <w:lang w:val="fr-FR"/>
              </w:rPr>
              <w:t>p</w:t>
            </w:r>
            <w:r w:rsidR="00703B41">
              <w:rPr>
                <w:lang w:val="fr-FR"/>
              </w:rPr>
              <w:t>ièc</w:t>
            </w:r>
            <w:r w:rsidR="00703B41" w:rsidRPr="00915256">
              <w:rPr>
                <w:lang w:val="fr-FR"/>
              </w:rPr>
              <w:t xml:space="preserve">es </w:t>
            </w:r>
            <w:r w:rsidR="00703B41">
              <w:rPr>
                <w:lang w:val="fr-FR"/>
              </w:rPr>
              <w:t>justificativ</w:t>
            </w:r>
            <w:r w:rsidR="00703B41" w:rsidRPr="00915256">
              <w:rPr>
                <w:lang w:val="fr-FR"/>
              </w:rPr>
              <w:t xml:space="preserve">es </w:t>
            </w:r>
            <w:r w:rsidRPr="00915256">
              <w:rPr>
                <w:lang w:val="fr-FR"/>
              </w:rPr>
              <w:t>peuvent revêtir la forme de prospectus, dessins ou données et comprendront une description détaillée par élément des principales caractéristiques techniques et de performance des fournitures et services, démontrant qu’ils correspondent pour l’essentiel aux spécifications et, le cas échéant une liste des divergences et réserves par rapport aux dispositions de la Section VII</w:t>
            </w:r>
            <w:r w:rsidR="000F5F9D" w:rsidRPr="00915256">
              <w:rPr>
                <w:lang w:val="fr-FR"/>
              </w:rPr>
              <w:t xml:space="preserve">, </w:t>
            </w:r>
            <w:r w:rsidR="00C93014" w:rsidRPr="009026C9">
              <w:rPr>
                <w:lang w:val="fr-FR"/>
              </w:rPr>
              <w:t>Liste des fournitures, calendrier de livraison, spécifications techniques</w:t>
            </w:r>
            <w:r w:rsidRPr="00915256">
              <w:rPr>
                <w:lang w:val="fr-FR"/>
              </w:rPr>
              <w:t>.</w:t>
            </w:r>
          </w:p>
          <w:p w14:paraId="5D835765" w14:textId="10BD6B71" w:rsidR="0037177A" w:rsidRPr="00915256" w:rsidRDefault="0037177A" w:rsidP="00DE436D">
            <w:pPr>
              <w:pStyle w:val="Sub-ClauseText"/>
              <w:numPr>
                <w:ilvl w:val="1"/>
                <w:numId w:val="23"/>
              </w:numPr>
              <w:spacing w:before="0" w:after="180"/>
              <w:rPr>
                <w:lang w:val="fr-FR"/>
              </w:rPr>
            </w:pPr>
            <w:r w:rsidRPr="00915256">
              <w:rPr>
                <w:lang w:val="fr-FR"/>
              </w:rPr>
              <w:t xml:space="preserve">Les normes qui s’appliquent aux modes d’exécution, procédés de fabrication, équipements et matériels, ainsi que les références à des noms de marque ou à des numéros de catalogue spécifiés par l’Acheteur sur la Liste des </w:t>
            </w:r>
            <w:r w:rsidR="00DE436D" w:rsidRPr="00915256">
              <w:rPr>
                <w:lang w:val="fr-FR"/>
              </w:rPr>
              <w:t>fournitures et service</w:t>
            </w:r>
            <w:r w:rsidRPr="00915256">
              <w:rPr>
                <w:lang w:val="fr-FR"/>
              </w:rPr>
              <w:t>s, Calendrier de livraison, Spécifications techniques et Inspections ne sont mentionnés qu’à titre indicatif et n’ont nullement un caractère restrictif. Le Soumissionnaire peut leur substituer d’autres normes de qualité, noms de marque et/ou d’autres numéros de catalogue, pourvu qu’il établisse à la satisfaction de l’Acheteur que les normes, marques et numéros de catalogue ainsi substitués sont substantiellement équivalents ou supérieurs aux spécifications d</w:t>
            </w:r>
            <w:r w:rsidR="00861ED8" w:rsidRPr="00915256">
              <w:rPr>
                <w:lang w:val="fr-FR"/>
              </w:rPr>
              <w:t>e la Section VII</w:t>
            </w:r>
            <w:r w:rsidR="00165F2D" w:rsidRPr="00915256">
              <w:rPr>
                <w:lang w:val="fr-FR"/>
              </w:rPr>
              <w:t xml:space="preserve">, </w:t>
            </w:r>
            <w:r w:rsidR="00C93014" w:rsidRPr="009026C9">
              <w:rPr>
                <w:lang w:val="fr-FR"/>
              </w:rPr>
              <w:t xml:space="preserve">Liste des </w:t>
            </w:r>
            <w:r w:rsidR="00703B41">
              <w:rPr>
                <w:lang w:val="fr-FR"/>
              </w:rPr>
              <w:t>F</w:t>
            </w:r>
            <w:r w:rsidR="00C93014" w:rsidRPr="009026C9">
              <w:rPr>
                <w:lang w:val="fr-FR"/>
              </w:rPr>
              <w:t xml:space="preserve">ournitures, </w:t>
            </w:r>
            <w:r w:rsidR="00703B41">
              <w:rPr>
                <w:lang w:val="fr-FR"/>
              </w:rPr>
              <w:t>C</w:t>
            </w:r>
            <w:r w:rsidR="00C93014" w:rsidRPr="009026C9">
              <w:rPr>
                <w:lang w:val="fr-FR"/>
              </w:rPr>
              <w:t xml:space="preserve">alendrier de livraison, </w:t>
            </w:r>
            <w:r w:rsidR="00703B41">
              <w:rPr>
                <w:lang w:val="fr-FR"/>
              </w:rPr>
              <w:t>S</w:t>
            </w:r>
            <w:r w:rsidR="00C93014" w:rsidRPr="009026C9">
              <w:rPr>
                <w:lang w:val="fr-FR"/>
              </w:rPr>
              <w:t>pécifications techniques</w:t>
            </w:r>
            <w:r w:rsidRPr="00915256">
              <w:rPr>
                <w:lang w:val="fr-FR"/>
              </w:rPr>
              <w:t>.</w:t>
            </w:r>
          </w:p>
        </w:tc>
      </w:tr>
      <w:tr w:rsidR="00915256" w:rsidRPr="0067021C" w14:paraId="2BBDA119" w14:textId="77777777" w:rsidTr="00A61627">
        <w:trPr>
          <w:gridAfter w:val="1"/>
          <w:wAfter w:w="90" w:type="dxa"/>
        </w:trPr>
        <w:tc>
          <w:tcPr>
            <w:tcW w:w="2152" w:type="dxa"/>
          </w:tcPr>
          <w:p w14:paraId="6CFED52C" w14:textId="2DFC1A75" w:rsidR="00BD2682" w:rsidRPr="00915256" w:rsidRDefault="001A2515" w:rsidP="00541414">
            <w:pPr>
              <w:pStyle w:val="Style2"/>
              <w:ind w:left="-38" w:hanging="90"/>
              <w:rPr>
                <w:lang w:val="fr-FR"/>
              </w:rPr>
            </w:pPr>
            <w:bookmarkStart w:id="79" w:name="_Toc438438840"/>
            <w:bookmarkStart w:id="80" w:name="_Toc438532603"/>
            <w:bookmarkStart w:id="81" w:name="_Toc438733984"/>
            <w:bookmarkStart w:id="82" w:name="_Toc438907023"/>
            <w:bookmarkStart w:id="83" w:name="_Toc438907222"/>
            <w:bookmarkStart w:id="84" w:name="_Toc499629525"/>
            <w:bookmarkStart w:id="85" w:name="_Toc139200286"/>
            <w:r w:rsidRPr="00915256">
              <w:rPr>
                <w:lang w:val="fr-FR"/>
              </w:rPr>
              <w:t xml:space="preserve">Documents attestant </w:t>
            </w:r>
            <w:r w:rsidR="00F17E82" w:rsidRPr="00915256">
              <w:rPr>
                <w:lang w:val="fr-FR"/>
              </w:rPr>
              <w:t xml:space="preserve">l’éligibilité </w:t>
            </w:r>
            <w:r w:rsidR="00BD32BC" w:rsidRPr="00915256">
              <w:rPr>
                <w:lang w:val="fr-FR"/>
              </w:rPr>
              <w:t xml:space="preserve">et </w:t>
            </w:r>
            <w:r w:rsidR="00F17E82" w:rsidRPr="00915256">
              <w:rPr>
                <w:lang w:val="fr-FR"/>
              </w:rPr>
              <w:t>la</w:t>
            </w:r>
            <w:r w:rsidRPr="00915256">
              <w:rPr>
                <w:lang w:val="fr-FR"/>
              </w:rPr>
              <w:t xml:space="preserve"> qualification</w:t>
            </w:r>
            <w:r w:rsidR="00D97A87" w:rsidRPr="00915256">
              <w:rPr>
                <w:lang w:val="fr-FR"/>
              </w:rPr>
              <w:t xml:space="preserve"> </w:t>
            </w:r>
            <w:r w:rsidRPr="00915256">
              <w:rPr>
                <w:lang w:val="fr-FR"/>
              </w:rPr>
              <w:t>du Soumissionnaire</w:t>
            </w:r>
            <w:bookmarkEnd w:id="79"/>
            <w:bookmarkEnd w:id="80"/>
            <w:bookmarkEnd w:id="81"/>
            <w:bookmarkEnd w:id="82"/>
            <w:bookmarkEnd w:id="83"/>
            <w:bookmarkEnd w:id="84"/>
            <w:bookmarkEnd w:id="85"/>
          </w:p>
        </w:tc>
        <w:tc>
          <w:tcPr>
            <w:tcW w:w="7478" w:type="dxa"/>
            <w:gridSpan w:val="2"/>
          </w:tcPr>
          <w:p w14:paraId="0744EE8D" w14:textId="13A8F142" w:rsidR="00D91181" w:rsidRPr="00915256" w:rsidRDefault="00D91181" w:rsidP="00D91181">
            <w:pPr>
              <w:tabs>
                <w:tab w:val="left" w:pos="612"/>
              </w:tabs>
              <w:spacing w:after="120"/>
              <w:ind w:left="576" w:hanging="576"/>
              <w:jc w:val="both"/>
              <w:rPr>
                <w:lang w:val="fr-FR"/>
              </w:rPr>
            </w:pPr>
            <w:r w:rsidRPr="00915256">
              <w:rPr>
                <w:lang w:val="fr-FR"/>
              </w:rPr>
              <w:t>17.1</w:t>
            </w:r>
            <w:r w:rsidRPr="00915256">
              <w:rPr>
                <w:lang w:val="fr-FR"/>
              </w:rPr>
              <w:tab/>
              <w:t>Pour établir que le Soumissionnaire répond aux critères d’origine, en application des dispositions de l’Article 4 des IS, le Soumissionnaire devra remplir la Lettre de soumission</w:t>
            </w:r>
            <w:r w:rsidR="00703B41">
              <w:rPr>
                <w:lang w:val="fr-FR"/>
              </w:rPr>
              <w:t xml:space="preserve"> – Partie technique</w:t>
            </w:r>
            <w:r w:rsidRPr="00915256">
              <w:rPr>
                <w:lang w:val="fr-FR"/>
              </w:rPr>
              <w:t xml:space="preserve">, inclue à la Section IV, </w:t>
            </w:r>
            <w:r w:rsidR="00CE7282">
              <w:rPr>
                <w:lang w:val="fr-FR"/>
              </w:rPr>
              <w:t>Formulaires de Soumission</w:t>
            </w:r>
            <w:r w:rsidRPr="00915256">
              <w:rPr>
                <w:lang w:val="fr-FR"/>
              </w:rPr>
              <w:t>.</w:t>
            </w:r>
          </w:p>
          <w:p w14:paraId="7A804A8C" w14:textId="77777777" w:rsidR="00D81301" w:rsidRPr="00915256" w:rsidRDefault="00D91181" w:rsidP="00D91181">
            <w:pPr>
              <w:tabs>
                <w:tab w:val="left" w:pos="612"/>
              </w:tabs>
              <w:spacing w:after="120"/>
              <w:ind w:left="576" w:hanging="576"/>
              <w:jc w:val="both"/>
              <w:rPr>
                <w:lang w:val="fr-FR"/>
              </w:rPr>
            </w:pPr>
            <w:r w:rsidRPr="00915256">
              <w:rPr>
                <w:lang w:val="fr-FR"/>
              </w:rPr>
              <w:t>17.2</w:t>
            </w:r>
            <w:r w:rsidRPr="00915256">
              <w:rPr>
                <w:lang w:val="fr-FR"/>
              </w:rPr>
              <w:tab/>
            </w:r>
            <w:r w:rsidR="001A2515" w:rsidRPr="00915256">
              <w:rPr>
                <w:lang w:val="fr-FR"/>
              </w:rPr>
              <w:t xml:space="preserve">Les documents que le Soumissionnaire fournira pour établir qu’il possède les qualifications requises pour exécuter le Marché si son offre est acceptée, établiront, à la satisfaction de </w:t>
            </w:r>
            <w:r w:rsidR="0095260B" w:rsidRPr="00915256">
              <w:rPr>
                <w:lang w:val="fr-FR"/>
              </w:rPr>
              <w:t>l’Acheteur</w:t>
            </w:r>
            <w:r w:rsidR="001A2515" w:rsidRPr="00915256">
              <w:rPr>
                <w:lang w:val="fr-FR"/>
              </w:rPr>
              <w:t>, que</w:t>
            </w:r>
            <w:r w:rsidR="00D81301" w:rsidRPr="00915256">
              <w:rPr>
                <w:lang w:val="fr-FR"/>
              </w:rPr>
              <w:t> :</w:t>
            </w:r>
          </w:p>
          <w:p w14:paraId="26B8C6F6" w14:textId="3A6F5EBD" w:rsidR="00D81301" w:rsidRPr="00915256" w:rsidRDefault="001A2515" w:rsidP="00BF6AC1">
            <w:pPr>
              <w:pStyle w:val="i"/>
              <w:suppressAutoHyphens w:val="0"/>
              <w:spacing w:after="120"/>
              <w:ind w:left="1224" w:hanging="619"/>
              <w:rPr>
                <w:rFonts w:ascii="Times New Roman" w:hAnsi="Times New Roman"/>
                <w:lang w:val="fr-FR"/>
              </w:rPr>
            </w:pPr>
            <w:r w:rsidRPr="00915256">
              <w:rPr>
                <w:lang w:val="fr-FR"/>
              </w:rPr>
              <w:t xml:space="preserve"> </w:t>
            </w:r>
            <w:r w:rsidR="00D81301" w:rsidRPr="00915256">
              <w:rPr>
                <w:rFonts w:ascii="Times New Roman" w:hAnsi="Times New Roman"/>
                <w:lang w:val="fr-FR"/>
              </w:rPr>
              <w:t xml:space="preserve">a) </w:t>
            </w:r>
            <w:r w:rsidR="00D81301" w:rsidRPr="00915256">
              <w:rPr>
                <w:rFonts w:ascii="Times New Roman" w:hAnsi="Times New Roman"/>
                <w:lang w:val="fr-FR"/>
              </w:rPr>
              <w:tab/>
              <w:t xml:space="preserve">si requis par les </w:t>
            </w:r>
            <w:r w:rsidR="00D81301" w:rsidRPr="00915256">
              <w:rPr>
                <w:rFonts w:ascii="Times New Roman" w:hAnsi="Times New Roman"/>
                <w:b/>
                <w:bCs/>
                <w:lang w:val="fr-FR"/>
              </w:rPr>
              <w:t>DPAO</w:t>
            </w:r>
            <w:r w:rsidR="00D81301" w:rsidRPr="00915256">
              <w:rPr>
                <w:rFonts w:ascii="Times New Roman" w:hAnsi="Times New Roman"/>
                <w:lang w:val="fr-FR"/>
              </w:rPr>
              <w:t xml:space="preserve">, le Soumissionnaire qui ne </w:t>
            </w:r>
            <w:r w:rsidR="00CD0FCB" w:rsidRPr="00915256">
              <w:rPr>
                <w:rFonts w:ascii="Times New Roman" w:hAnsi="Times New Roman"/>
                <w:lang w:val="fr-FR"/>
              </w:rPr>
              <w:t>détient</w:t>
            </w:r>
            <w:r w:rsidR="00D81301" w:rsidRPr="00915256">
              <w:rPr>
                <w:rFonts w:ascii="Times New Roman" w:hAnsi="Times New Roman"/>
                <w:lang w:val="fr-FR"/>
              </w:rPr>
              <w:t xml:space="preserve"> pas les droits d’auteurs pour les fournitures qu’il offre, soumettra une Autorisation de droits d’</w:t>
            </w:r>
            <w:r w:rsidR="00CD0FCB" w:rsidRPr="00915256">
              <w:rPr>
                <w:rFonts w:ascii="Times New Roman" w:hAnsi="Times New Roman"/>
                <w:lang w:val="fr-FR"/>
              </w:rPr>
              <w:t>auteurs</w:t>
            </w:r>
            <w:r w:rsidR="00D81301" w:rsidRPr="00915256">
              <w:rPr>
                <w:rFonts w:ascii="Times New Roman" w:hAnsi="Times New Roman"/>
                <w:lang w:val="fr-FR"/>
              </w:rPr>
              <w:t xml:space="preserve">, en utilisant à cet effet le formulaire type inclus dans la Section IV, </w:t>
            </w:r>
            <w:r w:rsidR="00CE7282">
              <w:rPr>
                <w:rFonts w:ascii="Times New Roman" w:hAnsi="Times New Roman"/>
                <w:lang w:val="fr-FR"/>
              </w:rPr>
              <w:t>Formulaires de Soumission</w:t>
            </w:r>
            <w:r w:rsidR="00D81301" w:rsidRPr="00915256">
              <w:rPr>
                <w:rFonts w:ascii="Times New Roman" w:hAnsi="Times New Roman"/>
                <w:lang w:val="fr-FR"/>
              </w:rPr>
              <w:t xml:space="preserve">, pour attester du fait qu’il a été dument autorisé par le détenteur des droits d’auteurs à fournir les fournitures dans le </w:t>
            </w:r>
            <w:r w:rsidR="00B40797">
              <w:rPr>
                <w:rFonts w:ascii="Times New Roman" w:hAnsi="Times New Roman"/>
                <w:lang w:val="fr-FR"/>
              </w:rPr>
              <w:t>Pays de l’Acheteur</w:t>
            </w:r>
            <w:r w:rsidR="00020EF8" w:rsidRPr="00915256">
              <w:rPr>
                <w:rFonts w:ascii="Times New Roman" w:hAnsi="Times New Roman"/>
                <w:lang w:val="fr-FR"/>
              </w:rPr>
              <w:t xml:space="preserve"> </w:t>
            </w:r>
            <w:r w:rsidR="00D81301" w:rsidRPr="00915256">
              <w:rPr>
                <w:rFonts w:ascii="Times New Roman" w:hAnsi="Times New Roman"/>
                <w:lang w:val="fr-FR"/>
              </w:rPr>
              <w:t xml:space="preserve">; </w:t>
            </w:r>
            <w:r w:rsidR="00071A1A" w:rsidRPr="00915256">
              <w:rPr>
                <w:rFonts w:ascii="Times New Roman" w:hAnsi="Times New Roman"/>
                <w:lang w:val="fr-FR"/>
              </w:rPr>
              <w:t>et</w:t>
            </w:r>
          </w:p>
          <w:p w14:paraId="63FAE8B0" w14:textId="047A69C3" w:rsidR="00BD2682" w:rsidRPr="00915256" w:rsidRDefault="00D81301" w:rsidP="00BF6AC1">
            <w:pPr>
              <w:spacing w:after="120"/>
              <w:ind w:left="1224" w:hanging="619"/>
              <w:jc w:val="both"/>
              <w:rPr>
                <w:lang w:val="fr-FR"/>
              </w:rPr>
            </w:pPr>
            <w:r w:rsidRPr="00915256">
              <w:rPr>
                <w:lang w:val="fr-FR"/>
              </w:rPr>
              <w:t xml:space="preserve"> </w:t>
            </w:r>
            <w:r w:rsidR="00F959A1" w:rsidRPr="00915256">
              <w:rPr>
                <w:lang w:val="fr-FR"/>
              </w:rPr>
              <w:t>(b</w:t>
            </w:r>
            <w:r w:rsidRPr="00915256">
              <w:rPr>
                <w:lang w:val="fr-FR"/>
              </w:rPr>
              <w:t xml:space="preserve">) </w:t>
            </w:r>
            <w:r w:rsidRPr="00915256">
              <w:rPr>
                <w:lang w:val="fr-FR"/>
              </w:rPr>
              <w:tab/>
              <w:t xml:space="preserve">le Soumissionnaire remplit chacun des critères de qualification </w:t>
            </w:r>
            <w:r w:rsidR="00D753F4" w:rsidRPr="00915256">
              <w:rPr>
                <w:lang w:val="fr-FR"/>
              </w:rPr>
              <w:t>spécifié</w:t>
            </w:r>
            <w:r w:rsidRPr="00915256">
              <w:rPr>
                <w:lang w:val="fr-FR"/>
              </w:rPr>
              <w:t xml:space="preserve"> à la Section III, Critères d’Évaluation et de Qualif</w:t>
            </w:r>
            <w:r w:rsidR="00955052" w:rsidRPr="00915256">
              <w:rPr>
                <w:lang w:val="fr-FR"/>
              </w:rPr>
              <w:t>i</w:t>
            </w:r>
            <w:r w:rsidRPr="00915256">
              <w:rPr>
                <w:lang w:val="fr-FR"/>
              </w:rPr>
              <w:t>cation</w:t>
            </w:r>
            <w:r w:rsidR="00955052" w:rsidRPr="00915256">
              <w:rPr>
                <w:lang w:val="fr-FR"/>
              </w:rPr>
              <w:t xml:space="preserve">. </w:t>
            </w:r>
          </w:p>
        </w:tc>
      </w:tr>
      <w:tr w:rsidR="00915256" w:rsidRPr="0067021C" w14:paraId="57E3D245" w14:textId="77777777" w:rsidTr="00A61627">
        <w:trPr>
          <w:gridAfter w:val="1"/>
          <w:wAfter w:w="90" w:type="dxa"/>
        </w:trPr>
        <w:tc>
          <w:tcPr>
            <w:tcW w:w="2152" w:type="dxa"/>
            <w:tcBorders>
              <w:bottom w:val="nil"/>
            </w:tcBorders>
          </w:tcPr>
          <w:p w14:paraId="24DA0AE9" w14:textId="67382000" w:rsidR="00BD2682" w:rsidRPr="00915256" w:rsidRDefault="00A94ECC" w:rsidP="00541414">
            <w:pPr>
              <w:pStyle w:val="Style2"/>
              <w:ind w:left="360"/>
              <w:rPr>
                <w:lang w:val="fr-FR"/>
              </w:rPr>
            </w:pPr>
            <w:bookmarkStart w:id="86" w:name="_Toc438438841"/>
            <w:bookmarkStart w:id="87" w:name="_Toc438532604"/>
            <w:bookmarkStart w:id="88" w:name="_Toc438733985"/>
            <w:bookmarkStart w:id="89" w:name="_Toc438907024"/>
            <w:bookmarkStart w:id="90" w:name="_Toc438907223"/>
            <w:bookmarkStart w:id="91" w:name="_Toc267386298"/>
            <w:bookmarkStart w:id="92" w:name="_Toc139200287"/>
            <w:r w:rsidRPr="00915256">
              <w:rPr>
                <w:lang w:val="fr-FR"/>
              </w:rPr>
              <w:t xml:space="preserve">Période de validité des </w:t>
            </w:r>
            <w:r w:rsidR="00D41FE9">
              <w:rPr>
                <w:lang w:val="fr-FR"/>
              </w:rPr>
              <w:t>O</w:t>
            </w:r>
            <w:r w:rsidRPr="00915256">
              <w:rPr>
                <w:lang w:val="fr-FR"/>
              </w:rPr>
              <w:t>ffres</w:t>
            </w:r>
            <w:bookmarkEnd w:id="86"/>
            <w:bookmarkEnd w:id="87"/>
            <w:bookmarkEnd w:id="88"/>
            <w:bookmarkEnd w:id="89"/>
            <w:bookmarkEnd w:id="90"/>
            <w:bookmarkEnd w:id="91"/>
            <w:bookmarkEnd w:id="92"/>
          </w:p>
        </w:tc>
        <w:tc>
          <w:tcPr>
            <w:tcW w:w="7478" w:type="dxa"/>
            <w:gridSpan w:val="2"/>
          </w:tcPr>
          <w:p w14:paraId="5BE1436A" w14:textId="6F363FBA" w:rsidR="00A94ECC" w:rsidRPr="00915256" w:rsidRDefault="00FF2240" w:rsidP="00FF2240">
            <w:pPr>
              <w:tabs>
                <w:tab w:val="left" w:pos="612"/>
              </w:tabs>
              <w:spacing w:after="120"/>
              <w:ind w:left="576" w:hanging="576"/>
              <w:jc w:val="both"/>
              <w:rPr>
                <w:lang w:val="fr-FR"/>
              </w:rPr>
            </w:pPr>
            <w:r w:rsidRPr="00915256">
              <w:rPr>
                <w:lang w:val="fr-FR"/>
              </w:rPr>
              <w:t>18.1</w:t>
            </w:r>
            <w:r w:rsidRPr="00915256">
              <w:rPr>
                <w:lang w:val="fr-FR"/>
              </w:rPr>
              <w:tab/>
            </w:r>
            <w:r w:rsidR="00A94ECC" w:rsidRPr="00915256">
              <w:rPr>
                <w:lang w:val="fr-FR"/>
              </w:rPr>
              <w:t xml:space="preserve">Les </w:t>
            </w:r>
            <w:r w:rsidR="00703B41">
              <w:rPr>
                <w:lang w:val="fr-FR"/>
              </w:rPr>
              <w:t>O</w:t>
            </w:r>
            <w:r w:rsidR="00A94ECC" w:rsidRPr="00915256">
              <w:rPr>
                <w:lang w:val="fr-FR"/>
              </w:rPr>
              <w:t xml:space="preserve">ffres </w:t>
            </w:r>
            <w:r w:rsidR="00703B41">
              <w:rPr>
                <w:lang w:val="fr-FR"/>
              </w:rPr>
              <w:t xml:space="preserve">doivent </w:t>
            </w:r>
            <w:r w:rsidR="00A94ECC" w:rsidRPr="00915256">
              <w:rPr>
                <w:lang w:val="fr-FR"/>
              </w:rPr>
              <w:t xml:space="preserve">demeurer valables </w:t>
            </w:r>
            <w:r w:rsidR="00917C21" w:rsidRPr="00915256">
              <w:rPr>
                <w:lang w:val="fr-FR"/>
              </w:rPr>
              <w:t xml:space="preserve">jusqu’à la date spécifiée dans </w:t>
            </w:r>
            <w:r w:rsidR="00917C21" w:rsidRPr="009211CB">
              <w:rPr>
                <w:b/>
                <w:bCs/>
                <w:lang w:val="fr-FR"/>
              </w:rPr>
              <w:t>les DPAO</w:t>
            </w:r>
            <w:r w:rsidR="00917C21" w:rsidRPr="00915256">
              <w:rPr>
                <w:lang w:val="fr-FR"/>
              </w:rPr>
              <w:t xml:space="preserve"> ou toute date prorogée si amendée par l’Acheteur conformément à l’article 8 des IS. Une Offre qui n’est plus valide jusqu’à la date spécifiée dans les DPAO </w:t>
            </w:r>
            <w:r w:rsidR="00A94ECC" w:rsidRPr="00915256">
              <w:rPr>
                <w:lang w:val="fr-FR"/>
              </w:rPr>
              <w:t xml:space="preserve">pendant la période spécifiée dans les </w:t>
            </w:r>
            <w:r w:rsidR="00A94ECC" w:rsidRPr="00915256">
              <w:rPr>
                <w:b/>
                <w:lang w:val="fr-FR"/>
              </w:rPr>
              <w:t>DPAO</w:t>
            </w:r>
            <w:r w:rsidR="00A94ECC" w:rsidRPr="00915256">
              <w:rPr>
                <w:lang w:val="fr-FR"/>
              </w:rPr>
              <w:t xml:space="preserve"> </w:t>
            </w:r>
            <w:r w:rsidR="00917C21" w:rsidRPr="00915256">
              <w:rPr>
                <w:lang w:val="fr-FR"/>
              </w:rPr>
              <w:t xml:space="preserve">ou toute date prorogée si amendée par l’Acheteur conformément à l’article 8 des IS, sera rejetée par l’Acheteur </w:t>
            </w:r>
            <w:r w:rsidR="00A94ECC" w:rsidRPr="00915256">
              <w:rPr>
                <w:lang w:val="fr-FR"/>
              </w:rPr>
              <w:t>comme non conforme</w:t>
            </w:r>
            <w:r w:rsidR="00293DD3" w:rsidRPr="00915256">
              <w:rPr>
                <w:lang w:val="fr-FR"/>
              </w:rPr>
              <w:t>.</w:t>
            </w:r>
          </w:p>
          <w:p w14:paraId="6BE4313E" w14:textId="31A13B74" w:rsidR="00A94ECC" w:rsidRPr="00915256" w:rsidRDefault="00FF2240" w:rsidP="00FF2240">
            <w:pPr>
              <w:tabs>
                <w:tab w:val="left" w:pos="612"/>
              </w:tabs>
              <w:spacing w:after="120"/>
              <w:ind w:left="576" w:hanging="576"/>
              <w:jc w:val="both"/>
              <w:rPr>
                <w:lang w:val="fr-FR"/>
              </w:rPr>
            </w:pPr>
            <w:r w:rsidRPr="00915256">
              <w:rPr>
                <w:lang w:val="fr-FR"/>
              </w:rPr>
              <w:lastRenderedPageBreak/>
              <w:t>18.2</w:t>
            </w:r>
            <w:r w:rsidRPr="00915256">
              <w:rPr>
                <w:lang w:val="fr-FR"/>
              </w:rPr>
              <w:tab/>
            </w:r>
            <w:r w:rsidR="00A94ECC" w:rsidRPr="00915256">
              <w:rPr>
                <w:lang w:val="fr-FR"/>
              </w:rPr>
              <w:t xml:space="preserve">Exceptionnellement, avant l’expiration de la </w:t>
            </w:r>
            <w:r w:rsidR="00917C21" w:rsidRPr="00915256">
              <w:rPr>
                <w:lang w:val="fr-FR"/>
              </w:rPr>
              <w:t xml:space="preserve">date d’expiration de </w:t>
            </w:r>
            <w:r w:rsidR="00FC2EE7" w:rsidRPr="00915256">
              <w:rPr>
                <w:lang w:val="fr-FR"/>
              </w:rPr>
              <w:t>la validité</w:t>
            </w:r>
            <w:r w:rsidR="00A94ECC" w:rsidRPr="00915256">
              <w:rPr>
                <w:lang w:val="fr-FR"/>
              </w:rPr>
              <w:t xml:space="preserve"> des offres, </w:t>
            </w:r>
            <w:r w:rsidR="0095260B" w:rsidRPr="00915256">
              <w:rPr>
                <w:lang w:val="fr-FR"/>
              </w:rPr>
              <w:t>l’Acheteur</w:t>
            </w:r>
            <w:r w:rsidR="00A94ECC" w:rsidRPr="00915256">
              <w:rPr>
                <w:lang w:val="fr-FR"/>
              </w:rPr>
              <w:t xml:space="preserve"> peut demander aux soumissionnaires de proroger la durée de validité de leur offre. La demande et les réponses seront formulées par écrit. S’il est demandé une </w:t>
            </w:r>
            <w:r w:rsidR="00795225">
              <w:rPr>
                <w:lang w:val="fr-FR"/>
              </w:rPr>
              <w:t>G</w:t>
            </w:r>
            <w:r w:rsidR="008D4AD6" w:rsidRPr="00915256">
              <w:rPr>
                <w:lang w:val="fr-FR"/>
              </w:rPr>
              <w:t>arantie d</w:t>
            </w:r>
            <w:r w:rsidR="00943C76" w:rsidRPr="00915256">
              <w:rPr>
                <w:lang w:val="fr-FR"/>
              </w:rPr>
              <w:t>’</w:t>
            </w:r>
            <w:r w:rsidR="00795225">
              <w:rPr>
                <w:lang w:val="fr-FR"/>
              </w:rPr>
              <w:t>O</w:t>
            </w:r>
            <w:r w:rsidR="00943C76" w:rsidRPr="00915256">
              <w:rPr>
                <w:lang w:val="fr-FR"/>
              </w:rPr>
              <w:t>ffre</w:t>
            </w:r>
            <w:r w:rsidR="00A94ECC" w:rsidRPr="00915256">
              <w:rPr>
                <w:lang w:val="fr-FR"/>
              </w:rPr>
              <w:t xml:space="preserve"> </w:t>
            </w:r>
            <w:r w:rsidR="00795225" w:rsidRPr="009026C9">
              <w:rPr>
                <w:lang w:val="fr-FR"/>
              </w:rPr>
              <w:t>ou une Déclaration de garantie de l’Offr</w:t>
            </w:r>
            <w:r w:rsidR="00795225">
              <w:rPr>
                <w:lang w:val="fr-FR"/>
              </w:rPr>
              <w:t xml:space="preserve">e </w:t>
            </w:r>
            <w:r w:rsidR="00A94ECC" w:rsidRPr="00915256">
              <w:rPr>
                <w:lang w:val="fr-FR"/>
              </w:rPr>
              <w:t xml:space="preserve">en application de </w:t>
            </w:r>
            <w:r w:rsidR="005C5265" w:rsidRPr="00915256">
              <w:rPr>
                <w:lang w:val="fr-FR"/>
              </w:rPr>
              <w:t>l’article</w:t>
            </w:r>
            <w:r w:rsidR="00A94ECC" w:rsidRPr="00915256">
              <w:rPr>
                <w:lang w:val="fr-FR"/>
              </w:rPr>
              <w:t xml:space="preserve"> </w:t>
            </w:r>
            <w:r w:rsidRPr="00915256">
              <w:rPr>
                <w:lang w:val="fr-FR"/>
              </w:rPr>
              <w:t>19</w:t>
            </w:r>
            <w:r w:rsidR="00A94ECC" w:rsidRPr="00915256">
              <w:rPr>
                <w:lang w:val="fr-FR"/>
              </w:rPr>
              <w:t xml:space="preserve"> des IS, sa validité sera prolongée pour une durée équivalente. Un soumissionnaire peut refuser de proroger la validité de son offre sans perdre sa garantie. Un soumissionnaire qui consent à cette prorogation ne se verra pas demander de modifier son offre, ni ne sera autorisé à le faire, sous réserve des dispositions de </w:t>
            </w:r>
            <w:r w:rsidR="005C5265" w:rsidRPr="00915256">
              <w:rPr>
                <w:lang w:val="fr-FR"/>
              </w:rPr>
              <w:t>l’article</w:t>
            </w:r>
            <w:r w:rsidR="00A94ECC" w:rsidRPr="00915256">
              <w:rPr>
                <w:lang w:val="fr-FR"/>
              </w:rPr>
              <w:t xml:space="preserve"> </w:t>
            </w:r>
            <w:r w:rsidRPr="00915256">
              <w:rPr>
                <w:lang w:val="fr-FR"/>
              </w:rPr>
              <w:t>18</w:t>
            </w:r>
            <w:r w:rsidR="00A94ECC" w:rsidRPr="00915256">
              <w:rPr>
                <w:lang w:val="fr-FR"/>
              </w:rPr>
              <w:t>.3 ci-après.</w:t>
            </w:r>
          </w:p>
          <w:p w14:paraId="2C41FB68" w14:textId="7ECC4B51" w:rsidR="00FF2240" w:rsidRPr="00915256" w:rsidRDefault="00FF2240" w:rsidP="00FF2240">
            <w:pPr>
              <w:spacing w:after="120"/>
              <w:ind w:left="576" w:hanging="576"/>
              <w:jc w:val="both"/>
              <w:rPr>
                <w:lang w:val="fr-FR"/>
              </w:rPr>
            </w:pPr>
            <w:r w:rsidRPr="00915256">
              <w:rPr>
                <w:lang w:val="fr-FR"/>
              </w:rPr>
              <w:t>18.3</w:t>
            </w:r>
            <w:r w:rsidRPr="00915256">
              <w:rPr>
                <w:lang w:val="fr-FR"/>
              </w:rPr>
              <w:tab/>
              <w:t>Si l’attribution est retardée de plus de cinquante-six (56) jours au-delà du délai initial de validité de l’Offre</w:t>
            </w:r>
            <w:r w:rsidR="0008593D" w:rsidRPr="00915256">
              <w:rPr>
                <w:lang w:val="fr-FR"/>
              </w:rPr>
              <w:t xml:space="preserve"> spécifié conformément à l’article 18.1 des IS</w:t>
            </w:r>
            <w:r w:rsidRPr="00915256">
              <w:rPr>
                <w:lang w:val="fr-FR"/>
              </w:rPr>
              <w:t xml:space="preserve">, le </w:t>
            </w:r>
            <w:r w:rsidR="009C268E">
              <w:rPr>
                <w:lang w:val="fr-FR"/>
              </w:rPr>
              <w:t>Montant du Marché</w:t>
            </w:r>
            <w:r w:rsidRPr="00915256">
              <w:rPr>
                <w:lang w:val="fr-FR"/>
              </w:rPr>
              <w:t xml:space="preserve"> sera déterminé comme suit : </w:t>
            </w:r>
          </w:p>
          <w:p w14:paraId="7A567D33" w14:textId="3F871F94" w:rsidR="00FF2240" w:rsidRPr="00915256" w:rsidRDefault="00FF2240" w:rsidP="001D445A">
            <w:pPr>
              <w:tabs>
                <w:tab w:val="left" w:pos="576"/>
                <w:tab w:val="left" w:pos="1152"/>
              </w:tabs>
              <w:spacing w:after="120"/>
              <w:ind w:left="1152" w:hanging="576"/>
              <w:jc w:val="both"/>
              <w:rPr>
                <w:b/>
                <w:sz w:val="28"/>
                <w:lang w:val="fr-FR"/>
              </w:rPr>
            </w:pPr>
            <w:r w:rsidRPr="00915256">
              <w:rPr>
                <w:lang w:val="fr-FR"/>
              </w:rPr>
              <w:t>a)</w:t>
            </w:r>
            <w:r w:rsidRPr="00915256">
              <w:rPr>
                <w:lang w:val="fr-FR"/>
              </w:rPr>
              <w:tab/>
              <w:t xml:space="preserve">dans le cas d’un marché </w:t>
            </w:r>
            <w:r w:rsidRPr="009211CB">
              <w:rPr>
                <w:b/>
                <w:bCs/>
                <w:lang w:val="fr-FR"/>
              </w:rPr>
              <w:t>à prix ferme</w:t>
            </w:r>
            <w:r w:rsidRPr="00915256">
              <w:rPr>
                <w:lang w:val="fr-FR"/>
              </w:rPr>
              <w:t xml:space="preserve">, le Montant du Marché sera égal au Montant de l’Offre actualisé par le facteur figurant aux </w:t>
            </w:r>
            <w:r w:rsidRPr="00915256">
              <w:rPr>
                <w:b/>
                <w:lang w:val="fr-FR"/>
              </w:rPr>
              <w:t>DPAO</w:t>
            </w:r>
            <w:r w:rsidR="0008593D" w:rsidRPr="00915256">
              <w:rPr>
                <w:b/>
                <w:lang w:val="fr-FR"/>
              </w:rPr>
              <w:t xml:space="preserve"> </w:t>
            </w:r>
            <w:r w:rsidRPr="00915256">
              <w:rPr>
                <w:lang w:val="fr-FR"/>
              </w:rPr>
              <w:t xml:space="preserve">; </w:t>
            </w:r>
          </w:p>
          <w:p w14:paraId="630E051C" w14:textId="77777777" w:rsidR="00FF2240" w:rsidRPr="00915256" w:rsidRDefault="00FF2240" w:rsidP="001D445A">
            <w:pPr>
              <w:tabs>
                <w:tab w:val="left" w:pos="576"/>
                <w:tab w:val="left" w:pos="1152"/>
              </w:tabs>
              <w:spacing w:after="120"/>
              <w:ind w:left="1152" w:hanging="576"/>
              <w:jc w:val="both"/>
              <w:rPr>
                <w:i/>
                <w:sz w:val="20"/>
                <w:lang w:val="fr-FR"/>
              </w:rPr>
            </w:pPr>
            <w:r w:rsidRPr="00915256">
              <w:rPr>
                <w:lang w:val="fr-FR"/>
              </w:rPr>
              <w:t>b)</w:t>
            </w:r>
            <w:r w:rsidRPr="00915256">
              <w:rPr>
                <w:lang w:val="fr-FR"/>
              </w:rPr>
              <w:tab/>
              <w:t xml:space="preserve">dans le cas d’un marché </w:t>
            </w:r>
            <w:r w:rsidRPr="009211CB">
              <w:rPr>
                <w:b/>
                <w:bCs/>
                <w:lang w:val="fr-FR"/>
              </w:rPr>
              <w:t>à prix révisable</w:t>
            </w:r>
            <w:r w:rsidRPr="00915256">
              <w:rPr>
                <w:lang w:val="fr-FR"/>
              </w:rPr>
              <w:t>, le Montant du Marché sera le Montant de l’Offre. </w:t>
            </w:r>
            <w:r w:rsidRPr="00915256" w:rsidDel="00FB0142">
              <w:rPr>
                <w:i/>
                <w:sz w:val="20"/>
                <w:lang w:val="fr-FR"/>
              </w:rPr>
              <w:t xml:space="preserve"> </w:t>
            </w:r>
          </w:p>
          <w:p w14:paraId="2BE6FF7B" w14:textId="77777777" w:rsidR="00A94ECC" w:rsidRPr="00915256" w:rsidRDefault="00FF2240" w:rsidP="001D445A">
            <w:pPr>
              <w:tabs>
                <w:tab w:val="left" w:pos="576"/>
                <w:tab w:val="left" w:pos="1152"/>
              </w:tabs>
              <w:spacing w:after="120"/>
              <w:ind w:left="1152" w:hanging="576"/>
              <w:jc w:val="both"/>
              <w:rPr>
                <w:lang w:val="fr-FR"/>
              </w:rPr>
            </w:pPr>
            <w:r w:rsidRPr="00915256">
              <w:rPr>
                <w:lang w:val="fr-FR"/>
              </w:rPr>
              <w:t>c)</w:t>
            </w:r>
            <w:r w:rsidRPr="00915256">
              <w:rPr>
                <w:lang w:val="fr-FR"/>
              </w:rPr>
              <w:tab/>
              <w:t>dans tous les cas, les offres seront évaluées sur la base du Montant des Offres sans prendre en considération l’actualisation susmentionnée</w:t>
            </w:r>
            <w:r w:rsidR="00293DD3" w:rsidRPr="00915256">
              <w:rPr>
                <w:lang w:val="fr-FR"/>
              </w:rPr>
              <w:t>.</w:t>
            </w:r>
          </w:p>
        </w:tc>
      </w:tr>
      <w:tr w:rsidR="00915256" w:rsidRPr="0067021C" w14:paraId="7043AF1E" w14:textId="77777777" w:rsidTr="00A61627">
        <w:trPr>
          <w:gridAfter w:val="1"/>
          <w:wAfter w:w="90" w:type="dxa"/>
        </w:trPr>
        <w:tc>
          <w:tcPr>
            <w:tcW w:w="2152" w:type="dxa"/>
          </w:tcPr>
          <w:p w14:paraId="5A0690EF" w14:textId="71546456" w:rsidR="00BD2682" w:rsidRPr="00915256" w:rsidRDefault="00943C76" w:rsidP="00541414">
            <w:pPr>
              <w:pStyle w:val="Style2"/>
              <w:ind w:left="360"/>
              <w:rPr>
                <w:lang w:val="fr-FR"/>
              </w:rPr>
            </w:pPr>
            <w:bookmarkStart w:id="93" w:name="_Toc139200288"/>
            <w:r w:rsidRPr="00915256">
              <w:rPr>
                <w:lang w:val="fr-FR"/>
              </w:rPr>
              <w:lastRenderedPageBreak/>
              <w:t xml:space="preserve">Garantie de </w:t>
            </w:r>
            <w:r w:rsidR="00D72503">
              <w:rPr>
                <w:lang w:val="fr-FR"/>
              </w:rPr>
              <w:t>l’Offre</w:t>
            </w:r>
            <w:bookmarkEnd w:id="93"/>
          </w:p>
        </w:tc>
        <w:tc>
          <w:tcPr>
            <w:tcW w:w="7478" w:type="dxa"/>
            <w:gridSpan w:val="2"/>
            <w:tcBorders>
              <w:bottom w:val="nil"/>
            </w:tcBorders>
          </w:tcPr>
          <w:p w14:paraId="48F301EE" w14:textId="2A33FE4E" w:rsidR="003D32BA" w:rsidRPr="00915256" w:rsidRDefault="00FF2240" w:rsidP="003D32BA">
            <w:pPr>
              <w:tabs>
                <w:tab w:val="left" w:pos="612"/>
              </w:tabs>
              <w:spacing w:after="120"/>
              <w:ind w:left="576" w:hanging="576"/>
              <w:jc w:val="both"/>
              <w:rPr>
                <w:lang w:val="fr-FR"/>
              </w:rPr>
            </w:pPr>
            <w:r w:rsidRPr="00915256">
              <w:rPr>
                <w:lang w:val="fr-FR"/>
              </w:rPr>
              <w:t>19.1</w:t>
            </w:r>
            <w:r w:rsidRPr="00915256">
              <w:rPr>
                <w:lang w:val="fr-FR"/>
              </w:rPr>
              <w:tab/>
            </w:r>
            <w:r w:rsidR="00A7744A" w:rsidRPr="00915256">
              <w:rPr>
                <w:lang w:val="fr-FR"/>
              </w:rPr>
              <w:t xml:space="preserve">Si cela est requis dans les </w:t>
            </w:r>
            <w:r w:rsidR="00A7744A" w:rsidRPr="00915256">
              <w:rPr>
                <w:b/>
                <w:bCs/>
                <w:lang w:val="fr-FR"/>
              </w:rPr>
              <w:t>DPAO</w:t>
            </w:r>
            <w:r w:rsidR="00A7744A" w:rsidRPr="00915256">
              <w:rPr>
                <w:lang w:val="fr-FR"/>
              </w:rPr>
              <w:t xml:space="preserve">, le Soumissionnaire fournira </w:t>
            </w:r>
            <w:r w:rsidR="00D41FE9">
              <w:rPr>
                <w:lang w:val="fr-FR"/>
              </w:rPr>
              <w:t>dans la Partie technique</w:t>
            </w:r>
            <w:r w:rsidR="00C01A05">
              <w:rPr>
                <w:lang w:val="fr-FR"/>
              </w:rPr>
              <w:t xml:space="preserve">, </w:t>
            </w:r>
            <w:r w:rsidR="00A7744A" w:rsidRPr="00915256">
              <w:rPr>
                <w:lang w:val="fr-FR"/>
              </w:rPr>
              <w:t xml:space="preserve">une </w:t>
            </w:r>
            <w:r w:rsidR="00043C79">
              <w:rPr>
                <w:lang w:val="fr-FR"/>
              </w:rPr>
              <w:t>Garantie d’Offre</w:t>
            </w:r>
            <w:r w:rsidR="00A7744A" w:rsidRPr="00915256">
              <w:rPr>
                <w:lang w:val="fr-FR"/>
              </w:rPr>
              <w:t xml:space="preserve"> ou une </w:t>
            </w:r>
            <w:r w:rsidR="00043C79">
              <w:rPr>
                <w:lang w:val="fr-FR"/>
              </w:rPr>
              <w:t>Déclaration de Garantie</w:t>
            </w:r>
            <w:r w:rsidR="00A7744A" w:rsidRPr="00915256">
              <w:rPr>
                <w:lang w:val="fr-FR"/>
              </w:rPr>
              <w:t xml:space="preserve"> de </w:t>
            </w:r>
            <w:r w:rsidR="00D72503">
              <w:rPr>
                <w:lang w:val="fr-FR"/>
              </w:rPr>
              <w:t>l’Offre</w:t>
            </w:r>
            <w:r w:rsidR="00A7744A" w:rsidRPr="00915256">
              <w:rPr>
                <w:lang w:val="fr-FR"/>
              </w:rPr>
              <w:t xml:space="preserve"> qui fera partie intégrante de son </w:t>
            </w:r>
            <w:r w:rsidR="008550D8">
              <w:rPr>
                <w:lang w:val="fr-FR"/>
              </w:rPr>
              <w:t>O</w:t>
            </w:r>
            <w:r w:rsidR="00A7744A" w:rsidRPr="00915256">
              <w:rPr>
                <w:lang w:val="fr-FR"/>
              </w:rPr>
              <w:t>ffre</w:t>
            </w:r>
            <w:r w:rsidR="003D32BA" w:rsidRPr="00915256">
              <w:rPr>
                <w:lang w:val="fr-FR"/>
              </w:rPr>
              <w:t xml:space="preserve">. Lorsqu’une </w:t>
            </w:r>
            <w:r w:rsidR="00043C79">
              <w:rPr>
                <w:lang w:val="fr-FR"/>
              </w:rPr>
              <w:t>Garantie d’Offre</w:t>
            </w:r>
            <w:r w:rsidR="003D32BA" w:rsidRPr="00915256">
              <w:rPr>
                <w:lang w:val="fr-FR"/>
              </w:rPr>
              <w:t xml:space="preserve"> est exigée, le montant et la monnaie dans laquelle elle doit être libellée seront indiqués dans les </w:t>
            </w:r>
            <w:r w:rsidR="003D32BA" w:rsidRPr="00915256">
              <w:rPr>
                <w:b/>
                <w:bCs/>
                <w:lang w:val="fr-FR"/>
              </w:rPr>
              <w:t>DPAO</w:t>
            </w:r>
            <w:r w:rsidR="003D32BA" w:rsidRPr="00915256">
              <w:rPr>
                <w:lang w:val="fr-FR"/>
              </w:rPr>
              <w:t xml:space="preserve">. </w:t>
            </w:r>
          </w:p>
          <w:p w14:paraId="2D9DF0E3" w14:textId="0493E35C" w:rsidR="00A7744A" w:rsidRPr="00915256" w:rsidRDefault="003D32BA" w:rsidP="003D32BA">
            <w:pPr>
              <w:spacing w:after="120"/>
              <w:ind w:left="576" w:hanging="576"/>
              <w:jc w:val="both"/>
              <w:rPr>
                <w:lang w:val="fr-FR"/>
              </w:rPr>
            </w:pPr>
            <w:r w:rsidRPr="00915256">
              <w:rPr>
                <w:lang w:val="fr-FR"/>
              </w:rPr>
              <w:t>19.2</w:t>
            </w:r>
            <w:r w:rsidRPr="00915256">
              <w:rPr>
                <w:lang w:val="fr-FR"/>
              </w:rPr>
              <w:tab/>
              <w:t xml:space="preserve">La Déclaration de </w:t>
            </w:r>
            <w:r w:rsidR="00043C79">
              <w:rPr>
                <w:lang w:val="fr-FR"/>
              </w:rPr>
              <w:t>Garantie d’Offre</w:t>
            </w:r>
            <w:r w:rsidRPr="00915256">
              <w:rPr>
                <w:lang w:val="fr-FR"/>
              </w:rPr>
              <w:t xml:space="preserve"> se présentera selon le modèle présenté à la Section IV – </w:t>
            </w:r>
            <w:r w:rsidR="00CE7282">
              <w:rPr>
                <w:lang w:val="fr-FR"/>
              </w:rPr>
              <w:t>Formulaires de Soumission</w:t>
            </w:r>
            <w:r w:rsidRPr="00915256">
              <w:rPr>
                <w:lang w:val="fr-FR"/>
              </w:rPr>
              <w:t>.</w:t>
            </w:r>
            <w:r w:rsidRPr="00915256">
              <w:rPr>
                <w:b/>
                <w:bCs/>
                <w:lang w:val="fr-FR"/>
              </w:rPr>
              <w:t xml:space="preserve"> </w:t>
            </w:r>
          </w:p>
          <w:p w14:paraId="1F2EFDBF" w14:textId="2FAD58AD" w:rsidR="003D32BA" w:rsidRPr="00915256" w:rsidRDefault="00FF2240" w:rsidP="003D32BA">
            <w:pPr>
              <w:tabs>
                <w:tab w:val="left" w:pos="612"/>
              </w:tabs>
              <w:spacing w:after="120"/>
              <w:ind w:left="576" w:hanging="576"/>
              <w:jc w:val="both"/>
              <w:rPr>
                <w:lang w:val="fr-FR"/>
              </w:rPr>
            </w:pPr>
            <w:r w:rsidRPr="00915256">
              <w:rPr>
                <w:lang w:val="fr-FR"/>
              </w:rPr>
              <w:t>19.</w:t>
            </w:r>
            <w:r w:rsidR="003D32BA" w:rsidRPr="00915256">
              <w:rPr>
                <w:lang w:val="fr-FR"/>
              </w:rPr>
              <w:t>3</w:t>
            </w:r>
            <w:r w:rsidRPr="00915256">
              <w:rPr>
                <w:lang w:val="fr-FR"/>
              </w:rPr>
              <w:tab/>
            </w:r>
            <w:r w:rsidR="003D32BA" w:rsidRPr="00915256">
              <w:rPr>
                <w:lang w:val="fr-FR"/>
              </w:rPr>
              <w:t xml:space="preserve">Lorsqu’elle est requise par </w:t>
            </w:r>
            <w:r w:rsidR="00150107">
              <w:rPr>
                <w:lang w:val="fr-FR"/>
              </w:rPr>
              <w:t>l’</w:t>
            </w:r>
            <w:r w:rsidR="003D32BA" w:rsidRPr="00915256">
              <w:rPr>
                <w:lang w:val="fr-FR"/>
              </w:rPr>
              <w:t>article</w:t>
            </w:r>
            <w:r w:rsidR="00B424ED" w:rsidRPr="00915256">
              <w:rPr>
                <w:lang w:val="fr-FR"/>
              </w:rPr>
              <w:t xml:space="preserve"> 19.1</w:t>
            </w:r>
            <w:r w:rsidR="00150107">
              <w:rPr>
                <w:lang w:val="fr-FR"/>
              </w:rPr>
              <w:t xml:space="preserve"> des IS</w:t>
            </w:r>
            <w:r w:rsidR="003D32BA" w:rsidRPr="00915256">
              <w:rPr>
                <w:lang w:val="fr-FR"/>
              </w:rPr>
              <w:t>, l</w:t>
            </w:r>
            <w:r w:rsidR="00A7744A" w:rsidRPr="00915256">
              <w:rPr>
                <w:lang w:val="fr-FR"/>
              </w:rPr>
              <w:t xml:space="preserve">a </w:t>
            </w:r>
            <w:r w:rsidR="00043C79">
              <w:rPr>
                <w:lang w:val="fr-FR"/>
              </w:rPr>
              <w:t>Garantie d’Offre</w:t>
            </w:r>
            <w:r w:rsidR="00A7744A" w:rsidRPr="00915256">
              <w:rPr>
                <w:lang w:val="fr-FR"/>
              </w:rPr>
              <w:t xml:space="preserve"> </w:t>
            </w:r>
            <w:r w:rsidR="003D32BA" w:rsidRPr="00915256">
              <w:rPr>
                <w:lang w:val="fr-FR"/>
              </w:rPr>
              <w:t>se présentera sous l’une des formes ci-après, au choix du Soumissionnaire :</w:t>
            </w:r>
          </w:p>
          <w:p w14:paraId="68C95496" w14:textId="77777777" w:rsidR="003D32BA" w:rsidRPr="00915256" w:rsidRDefault="003D32BA" w:rsidP="00541414">
            <w:pPr>
              <w:numPr>
                <w:ilvl w:val="0"/>
                <w:numId w:val="61"/>
              </w:numPr>
              <w:tabs>
                <w:tab w:val="left" w:pos="576"/>
                <w:tab w:val="left" w:pos="1152"/>
              </w:tabs>
              <w:overflowPunct w:val="0"/>
              <w:autoSpaceDE w:val="0"/>
              <w:autoSpaceDN w:val="0"/>
              <w:adjustRightInd w:val="0"/>
              <w:spacing w:after="120"/>
              <w:ind w:left="1152" w:hanging="576"/>
              <w:jc w:val="both"/>
              <w:textAlignment w:val="baseline"/>
              <w:rPr>
                <w:lang w:val="fr-FR"/>
              </w:rPr>
            </w:pPr>
            <w:r w:rsidRPr="00915256">
              <w:rPr>
                <w:lang w:val="fr-FR"/>
              </w:rPr>
              <w:t xml:space="preserve">une garantie bancaire à première demande émise par une banque, une compagnie d’assurances ou un organisme de caution; </w:t>
            </w:r>
          </w:p>
          <w:p w14:paraId="0EBEF448" w14:textId="77777777" w:rsidR="003D32BA" w:rsidRPr="00915256" w:rsidRDefault="003D32BA" w:rsidP="00541414">
            <w:pPr>
              <w:numPr>
                <w:ilvl w:val="0"/>
                <w:numId w:val="61"/>
              </w:numPr>
              <w:tabs>
                <w:tab w:val="left" w:pos="576"/>
                <w:tab w:val="left" w:pos="1152"/>
              </w:tabs>
              <w:overflowPunct w:val="0"/>
              <w:autoSpaceDE w:val="0"/>
              <w:autoSpaceDN w:val="0"/>
              <w:adjustRightInd w:val="0"/>
              <w:spacing w:after="120"/>
              <w:ind w:left="1152" w:hanging="576"/>
              <w:jc w:val="both"/>
              <w:textAlignment w:val="baseline"/>
              <w:rPr>
                <w:lang w:val="fr-FR"/>
              </w:rPr>
            </w:pPr>
            <w:r w:rsidRPr="00915256">
              <w:rPr>
                <w:lang w:val="fr-FR"/>
              </w:rPr>
              <w:t>un crédit documentaire irrévocable ; ou</w:t>
            </w:r>
          </w:p>
          <w:p w14:paraId="4EAE3650" w14:textId="77777777" w:rsidR="003D32BA" w:rsidRPr="00915256" w:rsidRDefault="003D32BA" w:rsidP="00541414">
            <w:pPr>
              <w:numPr>
                <w:ilvl w:val="0"/>
                <w:numId w:val="61"/>
              </w:numPr>
              <w:tabs>
                <w:tab w:val="left" w:pos="1152"/>
              </w:tabs>
              <w:overflowPunct w:val="0"/>
              <w:autoSpaceDE w:val="0"/>
              <w:autoSpaceDN w:val="0"/>
              <w:adjustRightInd w:val="0"/>
              <w:spacing w:after="120"/>
              <w:ind w:left="1152" w:hanging="531"/>
              <w:jc w:val="both"/>
              <w:textAlignment w:val="baseline"/>
              <w:rPr>
                <w:lang w:val="fr-FR"/>
              </w:rPr>
            </w:pPr>
            <w:r w:rsidRPr="00915256">
              <w:rPr>
                <w:lang w:val="fr-FR"/>
              </w:rPr>
              <w:t>un chèque de banque ou un chèque certifié ; ou</w:t>
            </w:r>
          </w:p>
          <w:p w14:paraId="0C6671D5" w14:textId="77777777" w:rsidR="00A7744A" w:rsidRPr="00915256" w:rsidRDefault="003D32BA" w:rsidP="00541414">
            <w:pPr>
              <w:numPr>
                <w:ilvl w:val="0"/>
                <w:numId w:val="61"/>
              </w:numPr>
              <w:tabs>
                <w:tab w:val="left" w:pos="1152"/>
              </w:tabs>
              <w:overflowPunct w:val="0"/>
              <w:autoSpaceDE w:val="0"/>
              <w:autoSpaceDN w:val="0"/>
              <w:adjustRightInd w:val="0"/>
              <w:spacing w:after="120"/>
              <w:ind w:left="1152" w:hanging="531"/>
              <w:jc w:val="both"/>
              <w:textAlignment w:val="baseline"/>
              <w:rPr>
                <w:lang w:val="fr-FR"/>
              </w:rPr>
            </w:pPr>
            <w:r w:rsidRPr="00915256">
              <w:rPr>
                <w:lang w:val="fr-FR"/>
              </w:rPr>
              <w:t xml:space="preserve">toute autre garantie mentionnée, le cas échéant, dans les </w:t>
            </w:r>
            <w:r w:rsidRPr="00915256">
              <w:rPr>
                <w:b/>
                <w:lang w:val="fr-FR"/>
              </w:rPr>
              <w:t>DPAO</w:t>
            </w:r>
            <w:r w:rsidR="00A7744A" w:rsidRPr="00915256">
              <w:rPr>
                <w:lang w:val="fr-FR"/>
              </w:rPr>
              <w:t>:</w:t>
            </w:r>
          </w:p>
          <w:p w14:paraId="5129B8E4" w14:textId="42015EA3" w:rsidR="00A7744A" w:rsidRPr="00915256" w:rsidRDefault="003D32BA" w:rsidP="003D32BA">
            <w:pPr>
              <w:pStyle w:val="2AutoList1"/>
              <w:numPr>
                <w:ilvl w:val="0"/>
                <w:numId w:val="0"/>
              </w:numPr>
              <w:spacing w:after="200"/>
              <w:ind w:left="624"/>
              <w:rPr>
                <w:lang w:val="fr-FR"/>
              </w:rPr>
            </w:pPr>
            <w:r w:rsidRPr="00915256">
              <w:rPr>
                <w:lang w:val="fr-FR"/>
              </w:rPr>
              <w:t xml:space="preserve">en provenance d’une source reconnue, établie dans un pays satisfaisant aux critères d’origine figurant à la Section V. Pays Eligibles. Si la Garantie d’offre fournie par le Soumissionnaire est sous forme d’une garantie à première demande émise par une société </w:t>
            </w:r>
            <w:r w:rsidRPr="00915256">
              <w:rPr>
                <w:lang w:val="fr-FR"/>
              </w:rPr>
              <w:lastRenderedPageBreak/>
              <w:t xml:space="preserve">d’assurance ou un organisme de caution situé en dehors du </w:t>
            </w:r>
            <w:r w:rsidR="00B40797">
              <w:rPr>
                <w:lang w:val="fr-FR"/>
              </w:rPr>
              <w:t>Pays de l’Acheteur</w:t>
            </w:r>
            <w:r w:rsidRPr="00915256">
              <w:rPr>
                <w:lang w:val="fr-FR"/>
              </w:rPr>
              <w:t xml:space="preserve">, l’institution émettrice devra avoir une institution financière correspondante dans le </w:t>
            </w:r>
            <w:r w:rsidR="00B40797">
              <w:rPr>
                <w:lang w:val="fr-FR"/>
              </w:rPr>
              <w:t>Pays de l’Acheteur</w:t>
            </w:r>
            <w:r w:rsidRPr="00915256">
              <w:rPr>
                <w:lang w:val="fr-FR"/>
              </w:rPr>
              <w:t xml:space="preserve"> afin d’en permettre l’exécution, le cas échéant. La Garantie de soumission sera établie conformément au formulaire figurant à la Section IV- Formulaires de Soumission, ou dans une autre forme similaire en substance et approuvée par l’Acheteur avant le dépôt de l’Offre. La Garantie d’offre devra comporter l’identification complète du Soumissionnaire. La Garantie d’offre devra demeurer valide pour une période excédant </w:t>
            </w:r>
            <w:r w:rsidR="00DE436D" w:rsidRPr="00915256">
              <w:rPr>
                <w:lang w:val="fr-FR"/>
              </w:rPr>
              <w:t>de</w:t>
            </w:r>
            <w:r w:rsidRPr="00915256">
              <w:rPr>
                <w:lang w:val="fr-FR"/>
              </w:rPr>
              <w:t xml:space="preserve"> vingt-huit jours (28) </w:t>
            </w:r>
            <w:r w:rsidR="0008593D" w:rsidRPr="00915256">
              <w:rPr>
                <w:lang w:val="fr-FR"/>
              </w:rPr>
              <w:t>au-delà de la date d’expiration de la v</w:t>
            </w:r>
            <w:r w:rsidRPr="00915256">
              <w:rPr>
                <w:lang w:val="fr-FR"/>
              </w:rPr>
              <w:t xml:space="preserve">alidité de l’Offre et, le cas échéant toute autre date suite à une </w:t>
            </w:r>
            <w:r w:rsidR="00FC2EE7" w:rsidRPr="00915256">
              <w:rPr>
                <w:lang w:val="fr-FR"/>
              </w:rPr>
              <w:t>prorogation selon</w:t>
            </w:r>
            <w:r w:rsidRPr="00915256">
              <w:rPr>
                <w:lang w:val="fr-FR"/>
              </w:rPr>
              <w:t xml:space="preserve"> les dispositions de l’article 18.2 des IS</w:t>
            </w:r>
            <w:r w:rsidR="00A7744A" w:rsidRPr="00915256">
              <w:rPr>
                <w:lang w:val="fr-FR"/>
              </w:rPr>
              <w:t>.</w:t>
            </w:r>
          </w:p>
          <w:p w14:paraId="48A6EBBA" w14:textId="390AD642" w:rsidR="00D05119" w:rsidRPr="00915256" w:rsidRDefault="000010BF" w:rsidP="00FF2240">
            <w:pPr>
              <w:spacing w:after="120"/>
              <w:ind w:left="576" w:hanging="576"/>
              <w:jc w:val="both"/>
              <w:rPr>
                <w:lang w:val="fr-FR"/>
              </w:rPr>
            </w:pPr>
            <w:r w:rsidRPr="00915256">
              <w:rPr>
                <w:lang w:val="fr-FR"/>
              </w:rPr>
              <w:t>19.4</w:t>
            </w:r>
            <w:r w:rsidRPr="00915256">
              <w:rPr>
                <w:lang w:val="fr-FR"/>
              </w:rPr>
              <w:tab/>
            </w:r>
            <w:r w:rsidR="00636F6E" w:rsidRPr="009026C9">
              <w:rPr>
                <w:lang w:val="fr-FR"/>
              </w:rPr>
              <w:t xml:space="preserve">Si une Garantie </w:t>
            </w:r>
            <w:r w:rsidR="00636F6E">
              <w:rPr>
                <w:lang w:val="fr-FR"/>
              </w:rPr>
              <w:t>d’Offre</w:t>
            </w:r>
            <w:r w:rsidR="00636F6E" w:rsidRPr="009026C9">
              <w:rPr>
                <w:lang w:val="fr-FR"/>
              </w:rPr>
              <w:t xml:space="preserve"> est requise en application de l’article 19.1 des IS, toute offre non accompagnée d’une </w:t>
            </w:r>
            <w:r w:rsidR="00043C79">
              <w:rPr>
                <w:lang w:val="fr-FR"/>
              </w:rPr>
              <w:t>Garantie d’Offre</w:t>
            </w:r>
            <w:r w:rsidR="00636F6E" w:rsidRPr="009026C9">
              <w:rPr>
                <w:lang w:val="fr-FR"/>
              </w:rPr>
              <w:t xml:space="preserve"> conforme </w:t>
            </w:r>
            <w:r w:rsidR="00F57C25">
              <w:rPr>
                <w:lang w:val="fr-FR"/>
              </w:rPr>
              <w:t xml:space="preserve">pour l’essentiel </w:t>
            </w:r>
            <w:r w:rsidR="00636F6E" w:rsidRPr="009026C9">
              <w:rPr>
                <w:lang w:val="fr-FR"/>
              </w:rPr>
              <w:t>sera écartée par l’Acheteur comme étant non conforme</w:t>
            </w:r>
            <w:r w:rsidR="00636F6E">
              <w:rPr>
                <w:lang w:val="fr-FR"/>
              </w:rPr>
              <w:t xml:space="preserve">. </w:t>
            </w:r>
            <w:r w:rsidR="00043C79">
              <w:rPr>
                <w:lang w:val="fr-FR"/>
              </w:rPr>
              <w:t>Garantie d’Offre</w:t>
            </w:r>
            <w:r w:rsidR="000D54E2" w:rsidRPr="00915256">
              <w:rPr>
                <w:lang w:val="fr-FR"/>
              </w:rPr>
              <w:t xml:space="preserve"> </w:t>
            </w:r>
          </w:p>
          <w:p w14:paraId="46AE23CC" w14:textId="0F37ACE6" w:rsidR="00BD2682" w:rsidRPr="00915256" w:rsidRDefault="000010BF" w:rsidP="00FF2240">
            <w:pPr>
              <w:spacing w:after="120"/>
              <w:ind w:left="576" w:hanging="576"/>
              <w:jc w:val="both"/>
              <w:rPr>
                <w:lang w:val="fr-FR"/>
              </w:rPr>
            </w:pPr>
            <w:r w:rsidRPr="00915256">
              <w:rPr>
                <w:lang w:val="fr-FR"/>
              </w:rPr>
              <w:t>19.5</w:t>
            </w:r>
            <w:r w:rsidRPr="00915256">
              <w:rPr>
                <w:lang w:val="fr-FR"/>
              </w:rPr>
              <w:tab/>
              <w:t xml:space="preserve">Si une </w:t>
            </w:r>
            <w:r w:rsidR="00043C79">
              <w:rPr>
                <w:lang w:val="fr-FR"/>
              </w:rPr>
              <w:t>Garantie d’Offre</w:t>
            </w:r>
            <w:r w:rsidRPr="00915256">
              <w:rPr>
                <w:lang w:val="fr-FR"/>
              </w:rPr>
              <w:t xml:space="preserve"> est requise en application de l’article 19.1 des IS</w:t>
            </w:r>
            <w:r w:rsidRPr="00915256" w:rsidDel="000010BF">
              <w:rPr>
                <w:lang w:val="fr-FR"/>
              </w:rPr>
              <w:t xml:space="preserve"> </w:t>
            </w:r>
            <w:r w:rsidRPr="00915256">
              <w:rPr>
                <w:lang w:val="fr-FR"/>
              </w:rPr>
              <w:t>l</w:t>
            </w:r>
            <w:r w:rsidR="00D05119" w:rsidRPr="00915256">
              <w:rPr>
                <w:lang w:val="fr-FR"/>
              </w:rPr>
              <w:t xml:space="preserve">es garanties </w:t>
            </w:r>
            <w:r w:rsidRPr="00915256">
              <w:rPr>
                <w:lang w:val="fr-FR"/>
              </w:rPr>
              <w:t>d’offre</w:t>
            </w:r>
            <w:r w:rsidR="00D05119" w:rsidRPr="00915256">
              <w:rPr>
                <w:lang w:val="fr-FR"/>
              </w:rPr>
              <w:t xml:space="preserve"> des soumissionnaires non retenus leur seront restituées le plus rapidement possible après que le Soumissionnaire retenu aura fourni la </w:t>
            </w:r>
            <w:r w:rsidR="00BE1B48">
              <w:rPr>
                <w:lang w:val="fr-FR"/>
              </w:rPr>
              <w:t>G</w:t>
            </w:r>
            <w:r w:rsidR="00D05119" w:rsidRPr="00915256">
              <w:rPr>
                <w:lang w:val="fr-FR"/>
              </w:rPr>
              <w:t xml:space="preserve">arantie de </w:t>
            </w:r>
            <w:r w:rsidR="00BE1B48">
              <w:rPr>
                <w:lang w:val="fr-FR"/>
              </w:rPr>
              <w:t>B</w:t>
            </w:r>
            <w:r w:rsidR="00D05119" w:rsidRPr="00915256">
              <w:rPr>
                <w:lang w:val="fr-FR"/>
              </w:rPr>
              <w:t xml:space="preserve">onne </w:t>
            </w:r>
            <w:r w:rsidR="00BE1B48">
              <w:rPr>
                <w:lang w:val="fr-FR"/>
              </w:rPr>
              <w:t>E</w:t>
            </w:r>
            <w:r w:rsidR="00D05119" w:rsidRPr="00915256">
              <w:rPr>
                <w:lang w:val="fr-FR"/>
              </w:rPr>
              <w:t xml:space="preserve">xécution prescrite à </w:t>
            </w:r>
            <w:r w:rsidR="005C5265" w:rsidRPr="00915256">
              <w:rPr>
                <w:lang w:val="fr-FR"/>
              </w:rPr>
              <w:t>l’article</w:t>
            </w:r>
            <w:r w:rsidR="00D05119" w:rsidRPr="00915256">
              <w:rPr>
                <w:lang w:val="fr-FR"/>
              </w:rPr>
              <w:t xml:space="preserve"> </w:t>
            </w:r>
            <w:r w:rsidRPr="00915256">
              <w:rPr>
                <w:lang w:val="fr-FR"/>
              </w:rPr>
              <w:t>4</w:t>
            </w:r>
            <w:r w:rsidR="002C150D" w:rsidRPr="00915256">
              <w:rPr>
                <w:lang w:val="fr-FR"/>
              </w:rPr>
              <w:t>6</w:t>
            </w:r>
            <w:r w:rsidRPr="00915256">
              <w:rPr>
                <w:lang w:val="fr-FR"/>
              </w:rPr>
              <w:t xml:space="preserve"> </w:t>
            </w:r>
            <w:r w:rsidR="00293DD3" w:rsidRPr="00915256">
              <w:rPr>
                <w:lang w:val="fr-FR"/>
              </w:rPr>
              <w:t>des IS</w:t>
            </w:r>
            <w:r w:rsidR="00BD2682" w:rsidRPr="00915256">
              <w:rPr>
                <w:lang w:val="fr-FR"/>
              </w:rPr>
              <w:t>.</w:t>
            </w:r>
          </w:p>
          <w:p w14:paraId="21A03229" w14:textId="65F09D70" w:rsidR="00AF08E9" w:rsidRPr="00915256" w:rsidRDefault="00AF08E9" w:rsidP="00AF08E9">
            <w:pPr>
              <w:spacing w:after="120"/>
              <w:ind w:left="576" w:hanging="576"/>
              <w:jc w:val="both"/>
              <w:rPr>
                <w:lang w:val="fr-FR"/>
              </w:rPr>
            </w:pPr>
            <w:r w:rsidRPr="00915256">
              <w:rPr>
                <w:lang w:val="fr-FR"/>
              </w:rPr>
              <w:t>19.6</w:t>
            </w:r>
            <w:r w:rsidR="006A1FB6">
              <w:rPr>
                <w:lang w:val="fr-FR"/>
              </w:rPr>
              <w:tab/>
            </w:r>
            <w:r w:rsidRPr="00915256">
              <w:rPr>
                <w:lang w:val="fr-FR"/>
              </w:rPr>
              <w:t xml:space="preserve">La </w:t>
            </w:r>
            <w:r w:rsidR="007607EB">
              <w:rPr>
                <w:lang w:val="fr-FR"/>
              </w:rPr>
              <w:t>G</w:t>
            </w:r>
            <w:r w:rsidRPr="00915256">
              <w:rPr>
                <w:lang w:val="fr-FR"/>
              </w:rPr>
              <w:t>arantie d’</w:t>
            </w:r>
            <w:r w:rsidR="007607EB">
              <w:rPr>
                <w:lang w:val="fr-FR"/>
              </w:rPr>
              <w:t>O</w:t>
            </w:r>
            <w:r w:rsidRPr="00915256">
              <w:rPr>
                <w:lang w:val="fr-FR"/>
              </w:rPr>
              <w:t xml:space="preserve">ffre du </w:t>
            </w:r>
            <w:r w:rsidR="007607EB">
              <w:rPr>
                <w:lang w:val="fr-FR"/>
              </w:rPr>
              <w:t>S</w:t>
            </w:r>
            <w:r w:rsidRPr="00915256">
              <w:rPr>
                <w:lang w:val="fr-FR"/>
              </w:rPr>
              <w:t xml:space="preserve">oumissionnaire retenu lui sera restituée le plus rapidement possible dès qu’il aura signé le </w:t>
            </w:r>
            <w:r w:rsidR="00BE1B48">
              <w:rPr>
                <w:lang w:val="fr-FR"/>
              </w:rPr>
              <w:t>M</w:t>
            </w:r>
            <w:r w:rsidRPr="00915256">
              <w:rPr>
                <w:lang w:val="fr-FR"/>
              </w:rPr>
              <w:t xml:space="preserve">arché et fourni la </w:t>
            </w:r>
            <w:r w:rsidR="007607EB">
              <w:rPr>
                <w:lang w:val="fr-FR"/>
              </w:rPr>
              <w:t>G</w:t>
            </w:r>
            <w:r w:rsidRPr="00915256">
              <w:rPr>
                <w:lang w:val="fr-FR"/>
              </w:rPr>
              <w:t xml:space="preserve">arantie de </w:t>
            </w:r>
            <w:r w:rsidR="007607EB">
              <w:rPr>
                <w:lang w:val="fr-FR"/>
              </w:rPr>
              <w:t>B</w:t>
            </w:r>
            <w:r w:rsidRPr="00915256">
              <w:rPr>
                <w:lang w:val="fr-FR"/>
              </w:rPr>
              <w:t xml:space="preserve">onne </w:t>
            </w:r>
            <w:r w:rsidR="007607EB">
              <w:rPr>
                <w:lang w:val="fr-FR"/>
              </w:rPr>
              <w:t>E</w:t>
            </w:r>
            <w:r w:rsidRPr="00915256">
              <w:rPr>
                <w:lang w:val="fr-FR"/>
              </w:rPr>
              <w:t xml:space="preserve">xécution. </w:t>
            </w:r>
          </w:p>
          <w:p w14:paraId="19B11BB3" w14:textId="2FA2F321" w:rsidR="00D05119" w:rsidRPr="00915256" w:rsidRDefault="000010BF" w:rsidP="00FF2240">
            <w:pPr>
              <w:spacing w:after="120"/>
              <w:ind w:left="576" w:hanging="576"/>
              <w:jc w:val="both"/>
              <w:rPr>
                <w:lang w:val="fr-FR"/>
              </w:rPr>
            </w:pPr>
            <w:r w:rsidRPr="00915256">
              <w:rPr>
                <w:lang w:val="fr-FR"/>
              </w:rPr>
              <w:t>19.</w:t>
            </w:r>
            <w:r w:rsidR="00AF08E9" w:rsidRPr="00915256">
              <w:rPr>
                <w:lang w:val="fr-FR"/>
              </w:rPr>
              <w:t>7</w:t>
            </w:r>
            <w:r w:rsidRPr="00915256">
              <w:rPr>
                <w:lang w:val="fr-FR"/>
              </w:rPr>
              <w:tab/>
            </w:r>
            <w:r w:rsidR="00D05119" w:rsidRPr="00915256">
              <w:rPr>
                <w:lang w:val="fr-FR"/>
              </w:rPr>
              <w:t xml:space="preserve">La </w:t>
            </w:r>
            <w:r w:rsidR="00043C79">
              <w:rPr>
                <w:lang w:val="fr-FR"/>
              </w:rPr>
              <w:t>Garantie d’Offre</w:t>
            </w:r>
            <w:r w:rsidR="00D05119" w:rsidRPr="00915256">
              <w:rPr>
                <w:lang w:val="fr-FR"/>
              </w:rPr>
              <w:t xml:space="preserve"> peut être saisie</w:t>
            </w:r>
            <w:r w:rsidR="0008593D" w:rsidRPr="00915256">
              <w:rPr>
                <w:lang w:val="fr-FR"/>
              </w:rPr>
              <w:t xml:space="preserve"> </w:t>
            </w:r>
            <w:r w:rsidR="00D05119" w:rsidRPr="00915256">
              <w:rPr>
                <w:lang w:val="fr-FR"/>
              </w:rPr>
              <w:t>:</w:t>
            </w:r>
          </w:p>
          <w:p w14:paraId="3A805C79" w14:textId="16504E81" w:rsidR="00D05119" w:rsidRPr="00915256" w:rsidRDefault="00D05119" w:rsidP="00541414">
            <w:pPr>
              <w:pStyle w:val="Retraitcorpsdetexte"/>
              <w:numPr>
                <w:ilvl w:val="0"/>
                <w:numId w:val="41"/>
              </w:numPr>
              <w:tabs>
                <w:tab w:val="clear" w:pos="432"/>
              </w:tabs>
              <w:spacing w:after="180"/>
              <w:ind w:left="1152" w:hanging="576"/>
              <w:rPr>
                <w:lang w:val="fr-FR"/>
              </w:rPr>
            </w:pPr>
            <w:r w:rsidRPr="00915256">
              <w:rPr>
                <w:lang w:val="fr-FR"/>
              </w:rPr>
              <w:t xml:space="preserve">si le Soumissionnaire retire son </w:t>
            </w:r>
            <w:r w:rsidR="00043C79">
              <w:rPr>
                <w:lang w:val="fr-FR"/>
              </w:rPr>
              <w:t>O</w:t>
            </w:r>
            <w:r w:rsidRPr="00915256">
              <w:rPr>
                <w:lang w:val="fr-FR"/>
              </w:rPr>
              <w:t xml:space="preserve">ffre </w:t>
            </w:r>
            <w:r w:rsidR="0008593D" w:rsidRPr="00915256">
              <w:rPr>
                <w:lang w:val="fr-FR"/>
              </w:rPr>
              <w:t xml:space="preserve">avant la date d’expiration de la </w:t>
            </w:r>
            <w:r w:rsidRPr="00915256">
              <w:rPr>
                <w:lang w:val="fr-FR"/>
              </w:rPr>
              <w:t xml:space="preserve">validité </w:t>
            </w:r>
            <w:r w:rsidR="0008593D" w:rsidRPr="00915256">
              <w:rPr>
                <w:lang w:val="fr-FR"/>
              </w:rPr>
              <w:t xml:space="preserve">de l’Offre </w:t>
            </w:r>
            <w:r w:rsidRPr="00915256">
              <w:rPr>
                <w:lang w:val="fr-FR"/>
              </w:rPr>
              <w:t xml:space="preserve">qu’il aura spécifié dans la </w:t>
            </w:r>
            <w:r w:rsidR="0008593D" w:rsidRPr="00915256">
              <w:rPr>
                <w:lang w:val="fr-FR"/>
              </w:rPr>
              <w:t>L</w:t>
            </w:r>
            <w:r w:rsidRPr="00915256">
              <w:rPr>
                <w:lang w:val="fr-FR"/>
              </w:rPr>
              <w:t xml:space="preserve">ettre de </w:t>
            </w:r>
            <w:r w:rsidR="0008593D" w:rsidRPr="00915256">
              <w:rPr>
                <w:lang w:val="fr-FR"/>
              </w:rPr>
              <w:t>S</w:t>
            </w:r>
            <w:r w:rsidRPr="00915256">
              <w:rPr>
                <w:lang w:val="fr-FR"/>
              </w:rPr>
              <w:t xml:space="preserve">oumission de son </w:t>
            </w:r>
            <w:r w:rsidR="0008593D" w:rsidRPr="00915256">
              <w:rPr>
                <w:lang w:val="fr-FR"/>
              </w:rPr>
              <w:t>O</w:t>
            </w:r>
            <w:r w:rsidRPr="00915256">
              <w:rPr>
                <w:lang w:val="fr-FR"/>
              </w:rPr>
              <w:t xml:space="preserve">ffre, </w:t>
            </w:r>
            <w:r w:rsidR="0008593D" w:rsidRPr="00915256">
              <w:rPr>
                <w:lang w:val="fr-FR"/>
              </w:rPr>
              <w:t>ou toute date prorogée par le Soumissionnaire</w:t>
            </w:r>
            <w:r w:rsidRPr="00915256">
              <w:rPr>
                <w:lang w:val="fr-FR"/>
              </w:rPr>
              <w:t> ; ou</w:t>
            </w:r>
          </w:p>
          <w:p w14:paraId="69685B81" w14:textId="77777777" w:rsidR="00D05119" w:rsidRPr="00915256" w:rsidRDefault="00D05119" w:rsidP="00541414">
            <w:pPr>
              <w:numPr>
                <w:ilvl w:val="0"/>
                <w:numId w:val="41"/>
              </w:numPr>
              <w:tabs>
                <w:tab w:val="clear" w:pos="432"/>
              </w:tabs>
              <w:spacing w:after="180"/>
              <w:ind w:left="1152" w:hanging="576"/>
              <w:jc w:val="both"/>
              <w:rPr>
                <w:lang w:val="fr-FR"/>
              </w:rPr>
            </w:pPr>
            <w:r w:rsidRPr="00915256">
              <w:rPr>
                <w:lang w:val="fr-FR"/>
              </w:rPr>
              <w:t>s’agissant du Soumissionnaire retenu, si ce dernier :</w:t>
            </w:r>
          </w:p>
          <w:p w14:paraId="638B63FD" w14:textId="6E226BC6" w:rsidR="00D05119" w:rsidRPr="00915256" w:rsidRDefault="00D05119" w:rsidP="00541414">
            <w:pPr>
              <w:numPr>
                <w:ilvl w:val="0"/>
                <w:numId w:val="42"/>
              </w:numPr>
              <w:tabs>
                <w:tab w:val="clear" w:pos="720"/>
                <w:tab w:val="left" w:pos="1602"/>
              </w:tabs>
              <w:spacing w:after="180"/>
              <w:ind w:left="1602" w:hanging="450"/>
              <w:jc w:val="both"/>
              <w:rPr>
                <w:lang w:val="fr-FR"/>
              </w:rPr>
            </w:pPr>
            <w:r w:rsidRPr="00915256">
              <w:rPr>
                <w:lang w:val="fr-FR"/>
              </w:rPr>
              <w:t xml:space="preserve">manque à son obligation de signer le Marché en application de </w:t>
            </w:r>
            <w:r w:rsidR="005C5265" w:rsidRPr="00915256">
              <w:rPr>
                <w:lang w:val="fr-FR"/>
              </w:rPr>
              <w:t>l’article</w:t>
            </w:r>
            <w:r w:rsidRPr="00915256">
              <w:rPr>
                <w:lang w:val="fr-FR"/>
              </w:rPr>
              <w:t xml:space="preserve"> </w:t>
            </w:r>
            <w:r w:rsidR="000010BF" w:rsidRPr="00915256">
              <w:rPr>
                <w:lang w:val="fr-FR"/>
              </w:rPr>
              <w:t>4</w:t>
            </w:r>
            <w:r w:rsidR="00E968B5" w:rsidRPr="00915256">
              <w:rPr>
                <w:lang w:val="fr-FR"/>
              </w:rPr>
              <w:t>5</w:t>
            </w:r>
            <w:r w:rsidR="000010BF" w:rsidRPr="00915256">
              <w:rPr>
                <w:lang w:val="fr-FR"/>
              </w:rPr>
              <w:t xml:space="preserve"> </w:t>
            </w:r>
            <w:r w:rsidRPr="00915256">
              <w:rPr>
                <w:lang w:val="fr-FR"/>
              </w:rPr>
              <w:t xml:space="preserve">des IS ; </w:t>
            </w:r>
          </w:p>
          <w:p w14:paraId="7587D1F9" w14:textId="50C45119" w:rsidR="00BD2682" w:rsidRPr="00915256" w:rsidRDefault="00D05119" w:rsidP="00541414">
            <w:pPr>
              <w:numPr>
                <w:ilvl w:val="0"/>
                <w:numId w:val="42"/>
              </w:numPr>
              <w:tabs>
                <w:tab w:val="clear" w:pos="720"/>
                <w:tab w:val="left" w:pos="1602"/>
              </w:tabs>
              <w:spacing w:after="180"/>
              <w:ind w:left="1602" w:hanging="450"/>
              <w:jc w:val="both"/>
              <w:rPr>
                <w:lang w:val="fr-FR"/>
              </w:rPr>
            </w:pPr>
            <w:r w:rsidRPr="00915256">
              <w:rPr>
                <w:lang w:val="fr-FR"/>
              </w:rPr>
              <w:t xml:space="preserve">manque à son obligation de fournir la </w:t>
            </w:r>
            <w:r w:rsidR="00043C79">
              <w:rPr>
                <w:lang w:val="fr-FR"/>
              </w:rPr>
              <w:t>Garantie de Bonne Exécution</w:t>
            </w:r>
            <w:r w:rsidRPr="00915256">
              <w:rPr>
                <w:lang w:val="fr-FR"/>
              </w:rPr>
              <w:t xml:space="preserve"> en application de </w:t>
            </w:r>
            <w:r w:rsidR="005C5265" w:rsidRPr="00915256">
              <w:rPr>
                <w:lang w:val="fr-FR"/>
              </w:rPr>
              <w:t>l’article</w:t>
            </w:r>
            <w:r w:rsidRPr="00915256">
              <w:rPr>
                <w:lang w:val="fr-FR"/>
              </w:rPr>
              <w:t xml:space="preserve"> </w:t>
            </w:r>
            <w:r w:rsidR="000010BF" w:rsidRPr="00915256">
              <w:rPr>
                <w:lang w:val="fr-FR"/>
              </w:rPr>
              <w:t>4</w:t>
            </w:r>
            <w:r w:rsidR="00E968B5" w:rsidRPr="00915256">
              <w:rPr>
                <w:lang w:val="fr-FR"/>
              </w:rPr>
              <w:t>6</w:t>
            </w:r>
            <w:r w:rsidR="000010BF" w:rsidRPr="00915256">
              <w:rPr>
                <w:lang w:val="fr-FR"/>
              </w:rPr>
              <w:t xml:space="preserve"> </w:t>
            </w:r>
            <w:r w:rsidRPr="00915256">
              <w:rPr>
                <w:lang w:val="fr-FR"/>
              </w:rPr>
              <w:t>des IS</w:t>
            </w:r>
            <w:r w:rsidR="00BD2682" w:rsidRPr="00915256">
              <w:rPr>
                <w:lang w:val="fr-FR"/>
              </w:rPr>
              <w:t>.</w:t>
            </w:r>
          </w:p>
          <w:p w14:paraId="768F4154" w14:textId="4C2242E9" w:rsidR="00455149" w:rsidRPr="00915256" w:rsidRDefault="000010BF" w:rsidP="00FF2240">
            <w:pPr>
              <w:spacing w:after="120"/>
              <w:ind w:left="576" w:hanging="576"/>
              <w:jc w:val="both"/>
              <w:rPr>
                <w:lang w:val="fr-FR"/>
              </w:rPr>
            </w:pPr>
            <w:r w:rsidRPr="00915256">
              <w:rPr>
                <w:lang w:val="fr-FR"/>
              </w:rPr>
              <w:t>19.8</w:t>
            </w:r>
            <w:r w:rsidRPr="00915256">
              <w:rPr>
                <w:lang w:val="fr-FR"/>
              </w:rPr>
              <w:tab/>
            </w:r>
            <w:r w:rsidR="00D05119" w:rsidRPr="00915256">
              <w:rPr>
                <w:lang w:val="fr-FR"/>
              </w:rPr>
              <w:t xml:space="preserve">La </w:t>
            </w:r>
            <w:r w:rsidR="00043C79">
              <w:rPr>
                <w:lang w:val="fr-FR"/>
              </w:rPr>
              <w:t>Garantie d’Offre</w:t>
            </w:r>
            <w:r w:rsidR="00D05119" w:rsidRPr="00915256">
              <w:rPr>
                <w:lang w:val="fr-FR"/>
              </w:rPr>
              <w:t xml:space="preserve"> ou la </w:t>
            </w:r>
            <w:r w:rsidR="00043C79">
              <w:rPr>
                <w:lang w:val="fr-FR"/>
              </w:rPr>
              <w:t>D</w:t>
            </w:r>
            <w:r w:rsidR="00D05119" w:rsidRPr="00915256">
              <w:rPr>
                <w:lang w:val="fr-FR"/>
              </w:rPr>
              <w:t xml:space="preserve">éclaration de </w:t>
            </w:r>
            <w:r w:rsidR="00043C79">
              <w:rPr>
                <w:lang w:val="fr-FR"/>
              </w:rPr>
              <w:t>G</w:t>
            </w:r>
            <w:r w:rsidR="00D05119" w:rsidRPr="00915256">
              <w:rPr>
                <w:lang w:val="fr-FR"/>
              </w:rPr>
              <w:t xml:space="preserve">arantie de </w:t>
            </w:r>
            <w:r w:rsidR="00D72503">
              <w:rPr>
                <w:lang w:val="fr-FR"/>
              </w:rPr>
              <w:t>l’Offre</w:t>
            </w:r>
            <w:r w:rsidR="00D05119" w:rsidRPr="00915256">
              <w:rPr>
                <w:lang w:val="fr-FR"/>
              </w:rPr>
              <w:t xml:space="preserve"> d’un groupement doit être au nom du groupement qui a soumis </w:t>
            </w:r>
            <w:r w:rsidR="00D72503">
              <w:rPr>
                <w:lang w:val="fr-FR"/>
              </w:rPr>
              <w:t>l’Offre</w:t>
            </w:r>
            <w:r w:rsidR="00D05119" w:rsidRPr="00915256">
              <w:rPr>
                <w:lang w:val="fr-FR"/>
              </w:rPr>
              <w:t xml:space="preserve">. Si un groupement n’a pas été formellement constitué lors du dépôt de </w:t>
            </w:r>
            <w:r w:rsidR="00D72503">
              <w:rPr>
                <w:lang w:val="fr-FR"/>
              </w:rPr>
              <w:t>l’Offre</w:t>
            </w:r>
            <w:r w:rsidR="00D05119" w:rsidRPr="00915256">
              <w:rPr>
                <w:lang w:val="fr-FR"/>
              </w:rPr>
              <w:t xml:space="preserve">, la </w:t>
            </w:r>
            <w:r w:rsidR="00043C79">
              <w:rPr>
                <w:lang w:val="fr-FR"/>
              </w:rPr>
              <w:t>Garantie d’Offre</w:t>
            </w:r>
            <w:r w:rsidR="00D05119" w:rsidRPr="00915256">
              <w:rPr>
                <w:lang w:val="fr-FR"/>
              </w:rPr>
              <w:t xml:space="preserve"> ou la </w:t>
            </w:r>
            <w:r w:rsidR="00043C79">
              <w:rPr>
                <w:lang w:val="fr-FR"/>
              </w:rPr>
              <w:t>Déclaration de Garantie</w:t>
            </w:r>
            <w:r w:rsidR="00D05119" w:rsidRPr="00915256">
              <w:rPr>
                <w:lang w:val="fr-FR"/>
              </w:rPr>
              <w:t xml:space="preserve"> de </w:t>
            </w:r>
            <w:r w:rsidR="00D72503">
              <w:rPr>
                <w:lang w:val="fr-FR"/>
              </w:rPr>
              <w:t>l’Offre</w:t>
            </w:r>
            <w:r w:rsidR="00D05119" w:rsidRPr="00915256">
              <w:rPr>
                <w:lang w:val="fr-FR"/>
              </w:rPr>
              <w:t xml:space="preserve"> d’un groupement doit être au nom de tous les futurs membres du groupement, conformément au libellé de la lettre d’intention </w:t>
            </w:r>
            <w:r w:rsidRPr="00915256">
              <w:rPr>
                <w:lang w:val="fr-FR"/>
              </w:rPr>
              <w:t>mentionnée aux articles 4.1 et 11.</w:t>
            </w:r>
            <w:r w:rsidR="00964D83" w:rsidRPr="00915256">
              <w:rPr>
                <w:lang w:val="fr-FR"/>
              </w:rPr>
              <w:t>5</w:t>
            </w:r>
            <w:r w:rsidRPr="00915256">
              <w:rPr>
                <w:lang w:val="fr-FR"/>
              </w:rPr>
              <w:t xml:space="preserve"> des IS</w:t>
            </w:r>
            <w:bookmarkStart w:id="94" w:name="_Toc438267893"/>
            <w:r w:rsidR="00BD2682" w:rsidRPr="00915256">
              <w:rPr>
                <w:lang w:val="fr-FR"/>
              </w:rPr>
              <w:t>.</w:t>
            </w:r>
            <w:bookmarkEnd w:id="94"/>
          </w:p>
          <w:p w14:paraId="70CA27BA" w14:textId="2EDBA827" w:rsidR="009C55BC" w:rsidRPr="00915256" w:rsidRDefault="000010BF" w:rsidP="00FF2240">
            <w:pPr>
              <w:spacing w:after="120"/>
              <w:ind w:left="576" w:hanging="576"/>
              <w:jc w:val="both"/>
              <w:rPr>
                <w:szCs w:val="24"/>
                <w:lang w:val="fr-FR"/>
              </w:rPr>
            </w:pPr>
            <w:r w:rsidRPr="00915256">
              <w:rPr>
                <w:szCs w:val="24"/>
                <w:lang w:val="fr-FR"/>
              </w:rPr>
              <w:lastRenderedPageBreak/>
              <w:t>19.9</w:t>
            </w:r>
            <w:r w:rsidRPr="00915256">
              <w:rPr>
                <w:szCs w:val="24"/>
                <w:lang w:val="fr-FR"/>
              </w:rPr>
              <w:tab/>
            </w:r>
            <w:r w:rsidRPr="00915256">
              <w:rPr>
                <w:lang w:val="fr-FR"/>
              </w:rPr>
              <w:t xml:space="preserve">Lorsqu’en </w:t>
            </w:r>
            <w:r w:rsidR="006A1FB6">
              <w:rPr>
                <w:lang w:val="fr-FR"/>
              </w:rPr>
              <w:t xml:space="preserve">vertu </w:t>
            </w:r>
            <w:r w:rsidR="006A1FB6" w:rsidRPr="009211CB">
              <w:rPr>
                <w:b/>
                <w:bCs/>
                <w:lang w:val="fr-FR"/>
              </w:rPr>
              <w:t>des DPAO</w:t>
            </w:r>
            <w:r w:rsidR="006A1FB6">
              <w:rPr>
                <w:lang w:val="fr-FR"/>
              </w:rPr>
              <w:t xml:space="preserve"> en référence à</w:t>
            </w:r>
            <w:r w:rsidRPr="00915256">
              <w:rPr>
                <w:lang w:val="fr-FR"/>
              </w:rPr>
              <w:t xml:space="preserve"> l’article 19.1 des IS, une </w:t>
            </w:r>
            <w:r w:rsidR="00043C79">
              <w:rPr>
                <w:szCs w:val="24"/>
                <w:lang w:val="fr-FR"/>
              </w:rPr>
              <w:t>Garantie d’Offre</w:t>
            </w:r>
            <w:r w:rsidR="00B527FE" w:rsidRPr="00915256">
              <w:rPr>
                <w:szCs w:val="24"/>
                <w:lang w:val="fr-FR"/>
              </w:rPr>
              <w:t xml:space="preserve"> n’est pas exigée, et </w:t>
            </w:r>
            <w:r w:rsidRPr="00915256">
              <w:rPr>
                <w:szCs w:val="24"/>
                <w:lang w:val="fr-FR"/>
              </w:rPr>
              <w:t>si</w:t>
            </w:r>
          </w:p>
          <w:p w14:paraId="16630049" w14:textId="7A0467F4" w:rsidR="00B527FE" w:rsidRPr="00915256" w:rsidRDefault="00B527FE" w:rsidP="00541414">
            <w:pPr>
              <w:pStyle w:val="P3Header1-Clauses"/>
              <w:numPr>
                <w:ilvl w:val="1"/>
                <w:numId w:val="32"/>
              </w:numPr>
              <w:tabs>
                <w:tab w:val="clear" w:pos="936"/>
                <w:tab w:val="num" w:pos="1080"/>
              </w:tabs>
              <w:spacing w:before="0" w:after="200"/>
              <w:ind w:left="1080" w:hanging="540"/>
              <w:jc w:val="both"/>
              <w:rPr>
                <w:szCs w:val="24"/>
                <w:lang w:val="fr-FR"/>
              </w:rPr>
            </w:pPr>
            <w:r w:rsidRPr="00915256">
              <w:rPr>
                <w:lang w:val="fr-FR"/>
              </w:rPr>
              <w:t xml:space="preserve">le Soumissionnaire retire son offre </w:t>
            </w:r>
            <w:r w:rsidR="00873BD8" w:rsidRPr="00915256">
              <w:rPr>
                <w:lang w:val="fr-FR"/>
              </w:rPr>
              <w:t>avant la date d’expiration de la validité de l’Offre qu’il aura spécifié dans la Lettre de Soumission de son Offre, ou toute date prorogée par le Soumissionnaire </w:t>
            </w:r>
            <w:r w:rsidR="005C5265" w:rsidRPr="00915256">
              <w:rPr>
                <w:lang w:val="fr-FR"/>
              </w:rPr>
              <w:t>,</w:t>
            </w:r>
            <w:r w:rsidRPr="00915256">
              <w:rPr>
                <w:lang w:val="fr-FR"/>
              </w:rPr>
              <w:t xml:space="preserve"> ou</w:t>
            </w:r>
            <w:r w:rsidRPr="00915256">
              <w:rPr>
                <w:szCs w:val="24"/>
                <w:lang w:val="fr-FR"/>
              </w:rPr>
              <w:t xml:space="preserve"> </w:t>
            </w:r>
          </w:p>
          <w:p w14:paraId="6F0EB1C8" w14:textId="32558D7D" w:rsidR="00B527FE" w:rsidRPr="00915256" w:rsidRDefault="000010BF" w:rsidP="00541414">
            <w:pPr>
              <w:numPr>
                <w:ilvl w:val="1"/>
                <w:numId w:val="32"/>
              </w:numPr>
              <w:tabs>
                <w:tab w:val="clear" w:pos="936"/>
                <w:tab w:val="num" w:pos="1080"/>
              </w:tabs>
              <w:spacing w:after="200"/>
              <w:ind w:left="1080" w:hanging="540"/>
              <w:jc w:val="both"/>
              <w:rPr>
                <w:iCs/>
                <w:szCs w:val="24"/>
                <w:lang w:val="fr-FR"/>
              </w:rPr>
            </w:pPr>
            <w:r w:rsidRPr="00915256">
              <w:rPr>
                <w:lang w:val="fr-FR"/>
              </w:rPr>
              <w:t>le Soumissionnaire retenu manque à son obligation de signer le Marché conformément à l’</w:t>
            </w:r>
            <w:r w:rsidR="00B70FD7" w:rsidRPr="00915256">
              <w:rPr>
                <w:lang w:val="fr-FR"/>
              </w:rPr>
              <w:t>a</w:t>
            </w:r>
            <w:r w:rsidRPr="00915256">
              <w:rPr>
                <w:lang w:val="fr-FR"/>
              </w:rPr>
              <w:t>rticle 4</w:t>
            </w:r>
            <w:r w:rsidR="00964D83" w:rsidRPr="00915256">
              <w:rPr>
                <w:lang w:val="fr-FR"/>
              </w:rPr>
              <w:t>5</w:t>
            </w:r>
            <w:r w:rsidRPr="00915256">
              <w:rPr>
                <w:lang w:val="fr-FR"/>
              </w:rPr>
              <w:t xml:space="preserve"> des IS, ou de fournir la Garantie de bonne exécution conformément à l’</w:t>
            </w:r>
            <w:r w:rsidR="00B70FD7" w:rsidRPr="00915256">
              <w:rPr>
                <w:lang w:val="fr-FR"/>
              </w:rPr>
              <w:t>a</w:t>
            </w:r>
            <w:r w:rsidRPr="00915256">
              <w:rPr>
                <w:lang w:val="fr-FR"/>
              </w:rPr>
              <w:t>rticle 4</w:t>
            </w:r>
            <w:r w:rsidR="00964D83" w:rsidRPr="00915256">
              <w:rPr>
                <w:lang w:val="fr-FR"/>
              </w:rPr>
              <w:t>6</w:t>
            </w:r>
            <w:r w:rsidRPr="00915256">
              <w:rPr>
                <w:lang w:val="fr-FR"/>
              </w:rPr>
              <w:t xml:space="preserve"> des IS</w:t>
            </w:r>
            <w:r w:rsidR="005C5265" w:rsidRPr="00915256">
              <w:rPr>
                <w:lang w:val="fr-FR"/>
              </w:rPr>
              <w:t>,</w:t>
            </w:r>
          </w:p>
          <w:p w14:paraId="21C72784" w14:textId="5DAA5829" w:rsidR="00B527FE" w:rsidRPr="00915256" w:rsidRDefault="009C55BC" w:rsidP="000010BF">
            <w:pPr>
              <w:pStyle w:val="StyleHeader1-ClausesAfter0pt"/>
              <w:tabs>
                <w:tab w:val="left" w:pos="720"/>
              </w:tabs>
              <w:ind w:left="576" w:hanging="576"/>
              <w:rPr>
                <w:lang w:val="fr-FR"/>
              </w:rPr>
            </w:pPr>
            <w:r w:rsidRPr="00915256">
              <w:rPr>
                <w:lang w:val="fr-FR"/>
              </w:rPr>
              <w:tab/>
            </w:r>
            <w:r w:rsidR="000010BF" w:rsidRPr="00915256">
              <w:rPr>
                <w:lang w:val="fr-FR"/>
              </w:rPr>
              <w:t xml:space="preserve">l’Acheteur pourra disqualifier le Soumissionnaire de toute attribution de marché par l’Acheteur pour la </w:t>
            </w:r>
            <w:r w:rsidR="00043C79">
              <w:rPr>
                <w:lang w:val="fr-FR"/>
              </w:rPr>
              <w:t>durée</w:t>
            </w:r>
            <w:r w:rsidR="000010BF" w:rsidRPr="00915256">
              <w:rPr>
                <w:lang w:val="fr-FR"/>
              </w:rPr>
              <w:t xml:space="preserve"> stipulée dans les </w:t>
            </w:r>
            <w:r w:rsidR="000010BF" w:rsidRPr="00915256">
              <w:rPr>
                <w:b/>
                <w:lang w:val="fr-FR"/>
              </w:rPr>
              <w:t>DPAO</w:t>
            </w:r>
            <w:r w:rsidR="00B527FE" w:rsidRPr="00915256">
              <w:rPr>
                <w:szCs w:val="24"/>
                <w:lang w:val="fr-FR"/>
              </w:rPr>
              <w:t>.</w:t>
            </w:r>
          </w:p>
        </w:tc>
      </w:tr>
      <w:tr w:rsidR="00915256" w:rsidRPr="0067021C" w14:paraId="5F607EB1" w14:textId="77777777" w:rsidTr="00A61627">
        <w:trPr>
          <w:gridAfter w:val="1"/>
          <w:wAfter w:w="90" w:type="dxa"/>
        </w:trPr>
        <w:tc>
          <w:tcPr>
            <w:tcW w:w="2152" w:type="dxa"/>
            <w:tcBorders>
              <w:bottom w:val="nil"/>
            </w:tcBorders>
          </w:tcPr>
          <w:p w14:paraId="6FA20CA1" w14:textId="1721D0CD" w:rsidR="00BD2682" w:rsidRPr="00915256" w:rsidRDefault="00B527FE" w:rsidP="00541414">
            <w:pPr>
              <w:pStyle w:val="Style2"/>
              <w:ind w:left="360"/>
              <w:rPr>
                <w:lang w:val="fr-FR"/>
              </w:rPr>
            </w:pPr>
            <w:bookmarkStart w:id="95" w:name="_Toc438438843"/>
            <w:bookmarkStart w:id="96" w:name="_Toc438532612"/>
            <w:bookmarkStart w:id="97" w:name="_Toc438733987"/>
            <w:bookmarkStart w:id="98" w:name="_Toc438907026"/>
            <w:bookmarkStart w:id="99" w:name="_Toc438907225"/>
            <w:bookmarkStart w:id="100" w:name="_Toc267386300"/>
            <w:bookmarkStart w:id="101" w:name="_Toc139200289"/>
            <w:r w:rsidRPr="00915256">
              <w:rPr>
                <w:lang w:val="fr-FR"/>
              </w:rPr>
              <w:lastRenderedPageBreak/>
              <w:t>Forme et signature de l’</w:t>
            </w:r>
            <w:r w:rsidR="008625E2" w:rsidRPr="00915256">
              <w:rPr>
                <w:lang w:val="fr-FR"/>
              </w:rPr>
              <w:t>O</w:t>
            </w:r>
            <w:r w:rsidRPr="00915256">
              <w:rPr>
                <w:lang w:val="fr-FR"/>
              </w:rPr>
              <w:t>ffre</w:t>
            </w:r>
            <w:bookmarkEnd w:id="95"/>
            <w:bookmarkEnd w:id="96"/>
            <w:bookmarkEnd w:id="97"/>
            <w:bookmarkEnd w:id="98"/>
            <w:bookmarkEnd w:id="99"/>
            <w:bookmarkEnd w:id="100"/>
            <w:bookmarkEnd w:id="101"/>
          </w:p>
          <w:p w14:paraId="36CB6AB5" w14:textId="77777777" w:rsidR="00BD2682" w:rsidRPr="00915256" w:rsidRDefault="00BD2682">
            <w:pPr>
              <w:pStyle w:val="Sec1-Clauses"/>
              <w:tabs>
                <w:tab w:val="clear" w:pos="360"/>
              </w:tabs>
              <w:spacing w:before="0" w:after="200"/>
              <w:ind w:left="0" w:firstLine="0"/>
              <w:rPr>
                <w:lang w:val="fr-FR"/>
              </w:rPr>
            </w:pPr>
          </w:p>
        </w:tc>
        <w:tc>
          <w:tcPr>
            <w:tcW w:w="7478" w:type="dxa"/>
            <w:gridSpan w:val="2"/>
          </w:tcPr>
          <w:p w14:paraId="25BB9344" w14:textId="6CC41A55" w:rsidR="00244BCB" w:rsidRPr="00915256" w:rsidRDefault="00B527FE" w:rsidP="00541414">
            <w:pPr>
              <w:pStyle w:val="Paragraphedeliste"/>
              <w:numPr>
                <w:ilvl w:val="1"/>
                <w:numId w:val="36"/>
              </w:numPr>
              <w:spacing w:after="120"/>
              <w:ind w:left="600" w:hanging="600"/>
              <w:rPr>
                <w:lang w:val="fr-FR"/>
              </w:rPr>
            </w:pPr>
            <w:r w:rsidRPr="00915256">
              <w:rPr>
                <w:lang w:val="fr-FR"/>
              </w:rPr>
              <w:t xml:space="preserve">Le Soumissionnaire préparera </w:t>
            </w:r>
            <w:r w:rsidR="00E61786" w:rsidRPr="00915256">
              <w:rPr>
                <w:lang w:val="fr-FR"/>
              </w:rPr>
              <w:t xml:space="preserve">son Offre </w:t>
            </w:r>
            <w:r w:rsidR="004530BC" w:rsidRPr="00915256">
              <w:rPr>
                <w:lang w:val="fr-FR"/>
              </w:rPr>
              <w:t>conformément aux</w:t>
            </w:r>
            <w:r w:rsidRPr="00915256">
              <w:rPr>
                <w:lang w:val="fr-FR"/>
              </w:rPr>
              <w:t xml:space="preserve"> article</w:t>
            </w:r>
            <w:r w:rsidR="004530BC" w:rsidRPr="00915256">
              <w:rPr>
                <w:lang w:val="fr-FR"/>
              </w:rPr>
              <w:t>s</w:t>
            </w:r>
            <w:r w:rsidRPr="00915256">
              <w:rPr>
                <w:lang w:val="fr-FR"/>
              </w:rPr>
              <w:t xml:space="preserve"> 11 </w:t>
            </w:r>
            <w:r w:rsidR="00F52D80" w:rsidRPr="00915256">
              <w:rPr>
                <w:lang w:val="fr-FR"/>
              </w:rPr>
              <w:t xml:space="preserve">et 21 </w:t>
            </w:r>
            <w:r w:rsidRPr="00915256">
              <w:rPr>
                <w:lang w:val="fr-FR"/>
              </w:rPr>
              <w:t>des IS</w:t>
            </w:r>
            <w:r w:rsidR="00F52D80" w:rsidRPr="00915256">
              <w:rPr>
                <w:lang w:val="fr-FR"/>
              </w:rPr>
              <w:t xml:space="preserve">. </w:t>
            </w:r>
          </w:p>
          <w:p w14:paraId="29B639A5" w14:textId="77777777" w:rsidR="00244BCB" w:rsidRPr="00915256" w:rsidRDefault="00244BCB" w:rsidP="0030315F">
            <w:pPr>
              <w:pStyle w:val="Paragraphedeliste"/>
              <w:spacing w:after="120"/>
              <w:ind w:left="600"/>
              <w:rPr>
                <w:lang w:val="fr-FR"/>
              </w:rPr>
            </w:pPr>
          </w:p>
          <w:p w14:paraId="34C98316" w14:textId="0B719D4F" w:rsidR="00B527FE" w:rsidRPr="00915256" w:rsidRDefault="00387F46" w:rsidP="00541414">
            <w:pPr>
              <w:pStyle w:val="Paragraphedeliste"/>
              <w:numPr>
                <w:ilvl w:val="1"/>
                <w:numId w:val="36"/>
              </w:numPr>
              <w:spacing w:after="120"/>
              <w:ind w:left="600" w:hanging="600"/>
              <w:rPr>
                <w:lang w:val="fr-FR"/>
              </w:rPr>
            </w:pPr>
            <w:r w:rsidRPr="00915256">
              <w:rPr>
                <w:lang w:val="fr-FR"/>
              </w:rPr>
              <w:t xml:space="preserve">Les Soumissionnaires </w:t>
            </w:r>
            <w:r w:rsidR="00926EAE" w:rsidRPr="00915256">
              <w:rPr>
                <w:lang w:val="fr-FR"/>
              </w:rPr>
              <w:t xml:space="preserve">devront marquer comme « CONFIDENTIEL » les informations </w:t>
            </w:r>
            <w:r w:rsidR="002976A3" w:rsidRPr="00915256">
              <w:rPr>
                <w:lang w:val="fr-FR"/>
              </w:rPr>
              <w:t xml:space="preserve">contenues dans leurs Offres qui sont confidentielles pour leur entreprise.  Cela peut inclure </w:t>
            </w:r>
            <w:r w:rsidR="00B02762" w:rsidRPr="00915256">
              <w:rPr>
                <w:lang w:val="fr-FR"/>
              </w:rPr>
              <w:t xml:space="preserve">des informations sur la propriété, des secrets commerciaux </w:t>
            </w:r>
            <w:r w:rsidR="0037697D" w:rsidRPr="00915256">
              <w:rPr>
                <w:lang w:val="fr-FR"/>
              </w:rPr>
              <w:t xml:space="preserve">ou des informations commerciales ou financières sensibles. </w:t>
            </w:r>
          </w:p>
          <w:p w14:paraId="31B6BAF6" w14:textId="22AC06CA" w:rsidR="00104410" w:rsidRPr="00915256" w:rsidRDefault="00D753DE" w:rsidP="00FF2240">
            <w:pPr>
              <w:spacing w:after="120"/>
              <w:ind w:left="576" w:hanging="576"/>
              <w:jc w:val="both"/>
              <w:rPr>
                <w:lang w:val="fr-FR"/>
              </w:rPr>
            </w:pPr>
            <w:r w:rsidRPr="00915256">
              <w:rPr>
                <w:lang w:val="fr-FR"/>
              </w:rPr>
              <w:t>20.</w:t>
            </w:r>
            <w:r w:rsidR="00745C1D" w:rsidRPr="00915256">
              <w:rPr>
                <w:lang w:val="fr-FR"/>
              </w:rPr>
              <w:t>3</w:t>
            </w:r>
            <w:r w:rsidRPr="00915256">
              <w:rPr>
                <w:lang w:val="fr-FR"/>
              </w:rPr>
              <w:tab/>
            </w:r>
            <w:r w:rsidR="00104410" w:rsidRPr="00915256">
              <w:rPr>
                <w:lang w:val="fr-FR"/>
              </w:rPr>
              <w:t xml:space="preserve">L’original et toutes copies de </w:t>
            </w:r>
            <w:r w:rsidR="00D72503">
              <w:rPr>
                <w:lang w:val="fr-FR"/>
              </w:rPr>
              <w:t>l’Offre</w:t>
            </w:r>
            <w:r w:rsidR="00104410" w:rsidRPr="00915256">
              <w:rPr>
                <w:lang w:val="fr-FR"/>
              </w:rPr>
              <w:t xml:space="preserve"> seront dactylographiés ou écrits à l’encre indélébile ; ils seront signés par une personne dûment habilitée à signer au nom du Soumissionnaire. </w:t>
            </w:r>
            <w:r w:rsidRPr="00915256">
              <w:rPr>
                <w:lang w:val="fr-FR"/>
              </w:rPr>
              <w:t xml:space="preserve">Cette habilitation sera établie dans la forme spécifiée dans les </w:t>
            </w:r>
            <w:r w:rsidRPr="00915256">
              <w:rPr>
                <w:b/>
                <w:lang w:val="fr-FR"/>
              </w:rPr>
              <w:t>DPAO</w:t>
            </w:r>
            <w:r w:rsidRPr="00915256">
              <w:rPr>
                <w:lang w:val="fr-FR"/>
              </w:rPr>
              <w:t xml:space="preserve">, et jointe à la Soumission. Le nom et le titre de chaque personne signataire de l’habilitation devront être dactylographiés ou imprimés sous la signature. Toutes les pages de </w:t>
            </w:r>
            <w:r w:rsidR="00D72503">
              <w:rPr>
                <w:lang w:val="fr-FR"/>
              </w:rPr>
              <w:t>l’Offre</w:t>
            </w:r>
            <w:r w:rsidRPr="00915256">
              <w:rPr>
                <w:lang w:val="fr-FR"/>
              </w:rPr>
              <w:t xml:space="preserve">, à l’exception des publications non modifiées, seront paraphées par la personne signataire de </w:t>
            </w:r>
            <w:r w:rsidR="00D72503">
              <w:rPr>
                <w:lang w:val="fr-FR"/>
              </w:rPr>
              <w:t>l’Offre</w:t>
            </w:r>
            <w:r w:rsidRPr="00915256">
              <w:rPr>
                <w:lang w:val="fr-FR"/>
              </w:rPr>
              <w:t>.</w:t>
            </w:r>
          </w:p>
          <w:p w14:paraId="4A2F2C49" w14:textId="1934E466" w:rsidR="00D753DE" w:rsidRPr="00915256" w:rsidRDefault="00D753DE" w:rsidP="00D753DE">
            <w:pPr>
              <w:spacing w:after="120"/>
              <w:ind w:left="576" w:hanging="576"/>
              <w:jc w:val="both"/>
              <w:rPr>
                <w:lang w:val="fr-FR"/>
              </w:rPr>
            </w:pPr>
            <w:r w:rsidRPr="00915256">
              <w:rPr>
                <w:lang w:val="fr-FR"/>
              </w:rPr>
              <w:t>20.</w:t>
            </w:r>
            <w:r w:rsidR="00745C1D" w:rsidRPr="00915256">
              <w:rPr>
                <w:lang w:val="fr-FR"/>
              </w:rPr>
              <w:t>4</w:t>
            </w:r>
            <w:r w:rsidRPr="00915256">
              <w:rPr>
                <w:lang w:val="fr-FR"/>
              </w:rPr>
              <w:tab/>
              <w:t xml:space="preserve">Les offres soumises par des </w:t>
            </w:r>
            <w:r w:rsidR="009D6904" w:rsidRPr="00915256">
              <w:rPr>
                <w:lang w:val="fr-FR"/>
              </w:rPr>
              <w:t>groupements d’</w:t>
            </w:r>
            <w:r w:rsidRPr="00915256">
              <w:rPr>
                <w:lang w:val="fr-FR"/>
              </w:rPr>
              <w:t>entreprises 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0EC2B9D9" w14:textId="3F61D35E" w:rsidR="00BD2682" w:rsidRPr="00915256" w:rsidRDefault="00D753DE" w:rsidP="00D753DE">
            <w:pPr>
              <w:spacing w:after="240"/>
              <w:ind w:left="576" w:hanging="576"/>
              <w:jc w:val="both"/>
              <w:rPr>
                <w:lang w:val="fr-FR"/>
              </w:rPr>
            </w:pPr>
            <w:r w:rsidRPr="00915256">
              <w:rPr>
                <w:lang w:val="fr-FR"/>
              </w:rPr>
              <w:t>20.</w:t>
            </w:r>
            <w:r w:rsidR="00745C1D" w:rsidRPr="00915256">
              <w:rPr>
                <w:lang w:val="fr-FR"/>
              </w:rPr>
              <w:t>5</w:t>
            </w:r>
            <w:r w:rsidRPr="00915256">
              <w:rPr>
                <w:lang w:val="fr-FR"/>
              </w:rPr>
              <w:tab/>
            </w:r>
            <w:r w:rsidR="00104410" w:rsidRPr="00915256">
              <w:rPr>
                <w:lang w:val="fr-FR"/>
              </w:rPr>
              <w:t xml:space="preserve">Tout ajout entre les lignes, rature ou surcharge, pour être valable, devra être signé ou paraphé par la personne signataire de </w:t>
            </w:r>
            <w:r w:rsidR="00D72503">
              <w:rPr>
                <w:lang w:val="fr-FR"/>
              </w:rPr>
              <w:t>l’Offre</w:t>
            </w:r>
            <w:r w:rsidR="00104410" w:rsidRPr="00915256">
              <w:rPr>
                <w:lang w:val="fr-FR"/>
              </w:rPr>
              <w:t xml:space="preserve">. </w:t>
            </w:r>
          </w:p>
        </w:tc>
      </w:tr>
      <w:tr w:rsidR="00915256" w:rsidRPr="00915256" w14:paraId="51BAC52F" w14:textId="77777777" w:rsidTr="00A61627">
        <w:trPr>
          <w:gridAfter w:val="1"/>
          <w:wAfter w:w="90" w:type="dxa"/>
        </w:trPr>
        <w:tc>
          <w:tcPr>
            <w:tcW w:w="2152" w:type="dxa"/>
          </w:tcPr>
          <w:p w14:paraId="13E9235F" w14:textId="77777777" w:rsidR="00BD2682" w:rsidRPr="00915256" w:rsidRDefault="00BD2682">
            <w:pPr>
              <w:pStyle w:val="Heading1-Clausename"/>
              <w:tabs>
                <w:tab w:val="clear" w:pos="360"/>
              </w:tabs>
              <w:spacing w:before="0" w:after="200"/>
              <w:ind w:left="0" w:firstLine="0"/>
              <w:rPr>
                <w:lang w:val="fr-FR"/>
              </w:rPr>
            </w:pPr>
          </w:p>
        </w:tc>
        <w:tc>
          <w:tcPr>
            <w:tcW w:w="7478" w:type="dxa"/>
            <w:gridSpan w:val="2"/>
            <w:tcBorders>
              <w:bottom w:val="nil"/>
            </w:tcBorders>
          </w:tcPr>
          <w:p w14:paraId="71FEA988" w14:textId="3111D338" w:rsidR="00104410" w:rsidRPr="00915256" w:rsidRDefault="00043C79" w:rsidP="00541414">
            <w:pPr>
              <w:pStyle w:val="Style3"/>
              <w:rPr>
                <w:lang w:val="fr-FR"/>
              </w:rPr>
            </w:pPr>
            <w:bookmarkStart w:id="102" w:name="_Toc139200290"/>
            <w:bookmarkStart w:id="103" w:name="_Toc382927787"/>
            <w:r>
              <w:rPr>
                <w:lang w:val="fr-FR"/>
              </w:rPr>
              <w:t>Dépôt</w:t>
            </w:r>
            <w:r w:rsidRPr="00915256">
              <w:rPr>
                <w:lang w:val="fr-FR"/>
              </w:rPr>
              <w:t xml:space="preserve"> </w:t>
            </w:r>
            <w:r w:rsidR="00D753DE" w:rsidRPr="00915256">
              <w:rPr>
                <w:lang w:val="fr-FR"/>
              </w:rPr>
              <w:t>des Offres</w:t>
            </w:r>
            <w:bookmarkEnd w:id="102"/>
            <w:r w:rsidR="00D753DE" w:rsidRPr="00915256">
              <w:rPr>
                <w:lang w:val="fr-FR"/>
              </w:rPr>
              <w:t xml:space="preserve"> </w:t>
            </w:r>
            <w:bookmarkEnd w:id="103"/>
          </w:p>
        </w:tc>
      </w:tr>
      <w:tr w:rsidR="00915256" w:rsidRPr="0067021C" w14:paraId="434E6EC3" w14:textId="77777777" w:rsidTr="00A61627">
        <w:trPr>
          <w:gridAfter w:val="1"/>
          <w:wAfter w:w="90" w:type="dxa"/>
          <w:trHeight w:val="360"/>
        </w:trPr>
        <w:tc>
          <w:tcPr>
            <w:tcW w:w="2152" w:type="dxa"/>
          </w:tcPr>
          <w:p w14:paraId="052B82CE" w14:textId="5CE4D5A3" w:rsidR="00BD2682" w:rsidRPr="00915256" w:rsidRDefault="00104410" w:rsidP="00541414">
            <w:pPr>
              <w:pStyle w:val="Style2"/>
              <w:ind w:left="360"/>
              <w:rPr>
                <w:lang w:val="fr-FR"/>
              </w:rPr>
            </w:pPr>
            <w:bookmarkStart w:id="104" w:name="_Toc267386302"/>
            <w:bookmarkStart w:id="105" w:name="_Toc139200291"/>
            <w:r w:rsidRPr="00915256">
              <w:rPr>
                <w:lang w:val="fr-FR"/>
              </w:rPr>
              <w:t xml:space="preserve">Dépôt, </w:t>
            </w:r>
            <w:r w:rsidR="00A51442" w:rsidRPr="00915256">
              <w:rPr>
                <w:lang w:val="fr-FR"/>
              </w:rPr>
              <w:t>C</w:t>
            </w:r>
            <w:r w:rsidRPr="00915256">
              <w:rPr>
                <w:lang w:val="fr-FR"/>
              </w:rPr>
              <w:t xml:space="preserve">achetage et </w:t>
            </w:r>
            <w:r w:rsidR="00A51442" w:rsidRPr="00915256">
              <w:rPr>
                <w:lang w:val="fr-FR"/>
              </w:rPr>
              <w:t>M</w:t>
            </w:r>
            <w:r w:rsidRPr="00915256">
              <w:rPr>
                <w:lang w:val="fr-FR"/>
              </w:rPr>
              <w:t xml:space="preserve">arquage des </w:t>
            </w:r>
            <w:r w:rsidR="00A51442" w:rsidRPr="00915256">
              <w:rPr>
                <w:lang w:val="fr-FR"/>
              </w:rPr>
              <w:t>O</w:t>
            </w:r>
            <w:r w:rsidRPr="00915256">
              <w:rPr>
                <w:lang w:val="fr-FR"/>
              </w:rPr>
              <w:t>ffres</w:t>
            </w:r>
            <w:bookmarkEnd w:id="104"/>
            <w:bookmarkEnd w:id="105"/>
          </w:p>
        </w:tc>
        <w:tc>
          <w:tcPr>
            <w:tcW w:w="7478" w:type="dxa"/>
            <w:gridSpan w:val="2"/>
            <w:tcBorders>
              <w:bottom w:val="nil"/>
            </w:tcBorders>
          </w:tcPr>
          <w:p w14:paraId="3CABACAF" w14:textId="541F0363" w:rsidR="00F70DAA" w:rsidRPr="009211CB" w:rsidRDefault="00B70FD7" w:rsidP="009211CB">
            <w:pPr>
              <w:pStyle w:val="Sub-ClauseText"/>
              <w:ind w:left="600" w:hanging="630"/>
              <w:rPr>
                <w:lang w:val="fr-FR"/>
              </w:rPr>
            </w:pPr>
            <w:r w:rsidRPr="00915256">
              <w:rPr>
                <w:lang w:val="fr-FR"/>
              </w:rPr>
              <w:t>21.1</w:t>
            </w:r>
            <w:r w:rsidRPr="00915256">
              <w:rPr>
                <w:lang w:val="fr-FR"/>
              </w:rPr>
              <w:tab/>
            </w:r>
            <w:r w:rsidR="00093DC5" w:rsidRPr="00915256">
              <w:rPr>
                <w:lang w:val="fr"/>
              </w:rPr>
              <w:t xml:space="preserve">Le </w:t>
            </w:r>
            <w:r w:rsidR="002800BA" w:rsidRPr="00915256">
              <w:rPr>
                <w:lang w:val="fr"/>
              </w:rPr>
              <w:t>S</w:t>
            </w:r>
            <w:r w:rsidR="00093DC5" w:rsidRPr="00915256">
              <w:rPr>
                <w:lang w:val="fr"/>
              </w:rPr>
              <w:t xml:space="preserve">oumissionnaire doit remettre </w:t>
            </w:r>
            <w:r w:rsidR="009E7015" w:rsidRPr="00915256">
              <w:rPr>
                <w:lang w:val="fr"/>
              </w:rPr>
              <w:t>son Offre</w:t>
            </w:r>
            <w:r w:rsidR="00093DC5" w:rsidRPr="00915256">
              <w:rPr>
                <w:lang w:val="fr"/>
              </w:rPr>
              <w:t xml:space="preserve"> dans deux </w:t>
            </w:r>
            <w:r w:rsidR="00093DC5" w:rsidRPr="009026C9">
              <w:rPr>
                <w:bCs/>
                <w:szCs w:val="24"/>
                <w:lang w:val="fr"/>
              </w:rPr>
              <w:t>enveloppes</w:t>
            </w:r>
            <w:r w:rsidR="00093DC5" w:rsidRPr="00043C79">
              <w:rPr>
                <w:bCs/>
                <w:lang w:val="fr"/>
              </w:rPr>
              <w:t xml:space="preserve"> </w:t>
            </w:r>
            <w:r w:rsidR="00093DC5" w:rsidRPr="00915256">
              <w:rPr>
                <w:lang w:val="fr"/>
              </w:rPr>
              <w:t xml:space="preserve">distinctes et </w:t>
            </w:r>
            <w:r w:rsidR="009E7015" w:rsidRPr="00915256">
              <w:rPr>
                <w:lang w:val="fr"/>
              </w:rPr>
              <w:t>cachetées</w:t>
            </w:r>
            <w:r w:rsidR="00F00572" w:rsidRPr="00915256">
              <w:rPr>
                <w:lang w:val="fr"/>
              </w:rPr>
              <w:t xml:space="preserve"> </w:t>
            </w:r>
            <w:r w:rsidR="00093DC5" w:rsidRPr="00915256">
              <w:rPr>
                <w:lang w:val="fr"/>
              </w:rPr>
              <w:t xml:space="preserve">(la </w:t>
            </w:r>
            <w:r w:rsidR="00F00572" w:rsidRPr="00915256">
              <w:rPr>
                <w:lang w:val="fr"/>
              </w:rPr>
              <w:t>P</w:t>
            </w:r>
            <w:r w:rsidR="00093DC5" w:rsidRPr="00915256">
              <w:rPr>
                <w:lang w:val="fr"/>
              </w:rPr>
              <w:t xml:space="preserve">artie </w:t>
            </w:r>
            <w:r w:rsidR="00F00572" w:rsidRPr="00915256">
              <w:rPr>
                <w:lang w:val="fr"/>
              </w:rPr>
              <w:t>T</w:t>
            </w:r>
            <w:r w:rsidR="00093DC5" w:rsidRPr="00915256">
              <w:rPr>
                <w:lang w:val="fr"/>
              </w:rPr>
              <w:t xml:space="preserve">echnique et la </w:t>
            </w:r>
            <w:r w:rsidR="00F00572" w:rsidRPr="00915256">
              <w:rPr>
                <w:lang w:val="fr"/>
              </w:rPr>
              <w:t>P</w:t>
            </w:r>
            <w:r w:rsidR="00093DC5" w:rsidRPr="00915256">
              <w:rPr>
                <w:lang w:val="fr"/>
              </w:rPr>
              <w:t xml:space="preserve">artie </w:t>
            </w:r>
            <w:r w:rsidR="00F00572" w:rsidRPr="00915256">
              <w:rPr>
                <w:lang w:val="fr"/>
              </w:rPr>
              <w:t>F</w:t>
            </w:r>
            <w:r w:rsidR="00093DC5" w:rsidRPr="00915256">
              <w:rPr>
                <w:lang w:val="fr"/>
              </w:rPr>
              <w:t xml:space="preserve">inancière). Ces deux enveloppes doivent être placées dans une enveloppe extérieure </w:t>
            </w:r>
            <w:r w:rsidR="006B0806" w:rsidRPr="00915256">
              <w:rPr>
                <w:lang w:val="fr"/>
              </w:rPr>
              <w:t>cachetée</w:t>
            </w:r>
            <w:r w:rsidR="00093DC5" w:rsidRPr="00915256">
              <w:rPr>
                <w:spacing w:val="0"/>
                <w:lang w:val="fr"/>
              </w:rPr>
              <w:t xml:space="preserve"> portant la mention </w:t>
            </w:r>
            <w:r w:rsidR="00093DC5" w:rsidRPr="00915256">
              <w:rPr>
                <w:smallCaps/>
                <w:lang w:val="fr"/>
              </w:rPr>
              <w:t xml:space="preserve">« </w:t>
            </w:r>
            <w:r w:rsidR="006B0806" w:rsidRPr="00915256">
              <w:rPr>
                <w:smallCaps/>
                <w:lang w:val="fr"/>
              </w:rPr>
              <w:t>OFFRE</w:t>
            </w:r>
            <w:r w:rsidR="00093DC5" w:rsidRPr="00915256">
              <w:rPr>
                <w:smallCaps/>
                <w:lang w:val="fr"/>
              </w:rPr>
              <w:t xml:space="preserve"> </w:t>
            </w:r>
            <w:r w:rsidR="006B0806" w:rsidRPr="00915256">
              <w:rPr>
                <w:smallCaps/>
                <w:lang w:val="fr"/>
              </w:rPr>
              <w:t>ORIGINALE</w:t>
            </w:r>
            <w:r w:rsidR="00093DC5" w:rsidRPr="00915256">
              <w:rPr>
                <w:lang w:val="fr"/>
              </w:rPr>
              <w:t xml:space="preserve"> </w:t>
            </w:r>
            <w:r w:rsidR="00093DC5" w:rsidRPr="00915256">
              <w:rPr>
                <w:smallCaps/>
                <w:lang w:val="fr"/>
              </w:rPr>
              <w:t>».</w:t>
            </w:r>
            <w:r w:rsidR="00F70DAA">
              <w:rPr>
                <w:smallCaps/>
                <w:lang w:val="fr"/>
              </w:rPr>
              <w:t xml:space="preserve"> </w:t>
            </w:r>
            <w:r w:rsidR="00093DC5" w:rsidRPr="00915256">
              <w:rPr>
                <w:lang w:val="fr"/>
              </w:rPr>
              <w:t xml:space="preserve">En outre, le </w:t>
            </w:r>
            <w:r w:rsidR="00596ECD" w:rsidRPr="00915256">
              <w:rPr>
                <w:lang w:val="fr"/>
              </w:rPr>
              <w:t>S</w:t>
            </w:r>
            <w:r w:rsidR="00093DC5" w:rsidRPr="00915256">
              <w:rPr>
                <w:lang w:val="fr"/>
              </w:rPr>
              <w:t xml:space="preserve">oumissionnaire doit </w:t>
            </w:r>
            <w:r w:rsidR="00CD3D55" w:rsidRPr="00915256">
              <w:rPr>
                <w:lang w:val="fr"/>
              </w:rPr>
              <w:t>remettre</w:t>
            </w:r>
            <w:r w:rsidR="00093DC5" w:rsidRPr="00915256">
              <w:rPr>
                <w:lang w:val="fr"/>
              </w:rPr>
              <w:t xml:space="preserve"> des copies de l’</w:t>
            </w:r>
            <w:r w:rsidR="00CD3D55" w:rsidRPr="00915256">
              <w:rPr>
                <w:lang w:val="fr"/>
              </w:rPr>
              <w:t>O</w:t>
            </w:r>
            <w:r w:rsidR="00093DC5" w:rsidRPr="00915256">
              <w:rPr>
                <w:lang w:val="fr"/>
              </w:rPr>
              <w:t xml:space="preserve">ffre </w:t>
            </w:r>
            <w:r w:rsidR="00CD3D55" w:rsidRPr="00915256">
              <w:rPr>
                <w:lang w:val="fr"/>
              </w:rPr>
              <w:t xml:space="preserve">en nombre </w:t>
            </w:r>
            <w:r w:rsidR="00093DC5" w:rsidRPr="00915256">
              <w:rPr>
                <w:lang w:val="fr"/>
              </w:rPr>
              <w:t xml:space="preserve">spécifié </w:t>
            </w:r>
            <w:r w:rsidR="00093DC5" w:rsidRPr="00915256">
              <w:rPr>
                <w:lang w:val="fr"/>
              </w:rPr>
              <w:lastRenderedPageBreak/>
              <w:t xml:space="preserve">dans </w:t>
            </w:r>
            <w:r w:rsidR="00093DC5" w:rsidRPr="009026C9">
              <w:rPr>
                <w:b/>
                <w:bCs/>
                <w:lang w:val="fr"/>
              </w:rPr>
              <w:t>le</w:t>
            </w:r>
            <w:r w:rsidR="00CD3D55" w:rsidRPr="009026C9">
              <w:rPr>
                <w:b/>
                <w:bCs/>
                <w:lang w:val="fr"/>
              </w:rPr>
              <w:t>s DPAO</w:t>
            </w:r>
            <w:r w:rsidR="00093DC5" w:rsidRPr="00915256">
              <w:rPr>
                <w:lang w:val="fr"/>
              </w:rPr>
              <w:t xml:space="preserve">. Les copies de la </w:t>
            </w:r>
            <w:r w:rsidR="00CD3D55" w:rsidRPr="00915256">
              <w:rPr>
                <w:lang w:val="fr"/>
              </w:rPr>
              <w:t>P</w:t>
            </w:r>
            <w:r w:rsidR="00093DC5" w:rsidRPr="00915256">
              <w:rPr>
                <w:lang w:val="fr"/>
              </w:rPr>
              <w:t xml:space="preserve">artie </w:t>
            </w:r>
            <w:r w:rsidR="00CD3D55" w:rsidRPr="00915256">
              <w:rPr>
                <w:lang w:val="fr"/>
              </w:rPr>
              <w:t>T</w:t>
            </w:r>
            <w:r w:rsidR="00093DC5" w:rsidRPr="00915256">
              <w:rPr>
                <w:lang w:val="fr"/>
              </w:rPr>
              <w:t xml:space="preserve">echnique doivent être placées dans une enveloppe </w:t>
            </w:r>
            <w:r w:rsidR="00CD3D55" w:rsidRPr="00915256">
              <w:rPr>
                <w:lang w:val="fr"/>
              </w:rPr>
              <w:t>cachetée</w:t>
            </w:r>
            <w:r w:rsidR="00093DC5" w:rsidRPr="00915256">
              <w:rPr>
                <w:lang w:val="fr"/>
              </w:rPr>
              <w:t xml:space="preserve"> séparée portant la mention « C</w:t>
            </w:r>
            <w:r w:rsidR="00053A4B" w:rsidRPr="00915256">
              <w:rPr>
                <w:lang w:val="fr"/>
              </w:rPr>
              <w:t xml:space="preserve">OPIES </w:t>
            </w:r>
            <w:r w:rsidR="00093DC5" w:rsidRPr="00915256">
              <w:rPr>
                <w:lang w:val="fr"/>
              </w:rPr>
              <w:t xml:space="preserve">: </w:t>
            </w:r>
            <w:r w:rsidR="00053A4B" w:rsidRPr="00915256">
              <w:rPr>
                <w:lang w:val="fr"/>
              </w:rPr>
              <w:t>PARTIE TECHNIQUE</w:t>
            </w:r>
            <w:r w:rsidR="00093DC5" w:rsidRPr="00915256">
              <w:rPr>
                <w:lang w:val="fr"/>
              </w:rPr>
              <w:t xml:space="preserve"> ». Les copies de la </w:t>
            </w:r>
            <w:r w:rsidR="00053A4B" w:rsidRPr="00915256">
              <w:rPr>
                <w:lang w:val="fr"/>
              </w:rPr>
              <w:t>P</w:t>
            </w:r>
            <w:r w:rsidR="00093DC5" w:rsidRPr="00915256">
              <w:rPr>
                <w:lang w:val="fr"/>
              </w:rPr>
              <w:t xml:space="preserve">artie </w:t>
            </w:r>
            <w:r w:rsidR="00053A4B" w:rsidRPr="00915256">
              <w:rPr>
                <w:lang w:val="fr"/>
              </w:rPr>
              <w:t>F</w:t>
            </w:r>
            <w:r w:rsidR="00093DC5" w:rsidRPr="00915256">
              <w:rPr>
                <w:lang w:val="fr"/>
              </w:rPr>
              <w:t xml:space="preserve">inancière doivent être placées dans une enveloppe </w:t>
            </w:r>
            <w:r w:rsidR="00053A4B" w:rsidRPr="00915256">
              <w:rPr>
                <w:lang w:val="fr"/>
              </w:rPr>
              <w:t>cachetée</w:t>
            </w:r>
            <w:r w:rsidR="00093DC5" w:rsidRPr="00915256">
              <w:rPr>
                <w:lang w:val="fr"/>
              </w:rPr>
              <w:t xml:space="preserve"> séparée portant la mention « C</w:t>
            </w:r>
            <w:r w:rsidR="00053A4B" w:rsidRPr="00915256">
              <w:rPr>
                <w:lang w:val="fr"/>
              </w:rPr>
              <w:t xml:space="preserve">OPIES </w:t>
            </w:r>
            <w:r w:rsidR="00093DC5" w:rsidRPr="00915256">
              <w:rPr>
                <w:lang w:val="fr"/>
              </w:rPr>
              <w:t xml:space="preserve">: </w:t>
            </w:r>
            <w:r w:rsidR="00053A4B" w:rsidRPr="00915256">
              <w:rPr>
                <w:lang w:val="fr"/>
              </w:rPr>
              <w:t>PARTIE FINANCIERE</w:t>
            </w:r>
            <w:r w:rsidR="00093DC5" w:rsidRPr="00915256">
              <w:rPr>
                <w:lang w:val="fr"/>
              </w:rPr>
              <w:t xml:space="preserve"> ». Le </w:t>
            </w:r>
            <w:r w:rsidR="00053A4B" w:rsidRPr="00915256">
              <w:rPr>
                <w:lang w:val="fr"/>
              </w:rPr>
              <w:t>S</w:t>
            </w:r>
            <w:r w:rsidR="00093DC5" w:rsidRPr="00915256">
              <w:rPr>
                <w:lang w:val="fr"/>
              </w:rPr>
              <w:t xml:space="preserve">oumissionnaire doit placer ces deux enveloppes dans une enveloppe extérieure distincte et </w:t>
            </w:r>
            <w:r w:rsidR="00053A4B" w:rsidRPr="00915256">
              <w:rPr>
                <w:lang w:val="fr"/>
              </w:rPr>
              <w:t xml:space="preserve">cachetée </w:t>
            </w:r>
            <w:r w:rsidR="00093DC5" w:rsidRPr="00915256">
              <w:rPr>
                <w:lang w:val="fr"/>
              </w:rPr>
              <w:t>portant la mention « C</w:t>
            </w:r>
            <w:r w:rsidR="00053A4B" w:rsidRPr="00915256">
              <w:rPr>
                <w:lang w:val="fr"/>
              </w:rPr>
              <w:t>OPIES DE L’OFFRE</w:t>
            </w:r>
            <w:r w:rsidR="00093DC5" w:rsidRPr="00915256">
              <w:rPr>
                <w:lang w:val="fr"/>
              </w:rPr>
              <w:t xml:space="preserve"> ». En cas de divergence entre l’original et les copies, l’original prévaudra. </w:t>
            </w:r>
          </w:p>
          <w:p w14:paraId="70E106FE" w14:textId="625A48E7" w:rsidR="00093DC5" w:rsidRPr="00915256" w:rsidRDefault="00093DC5" w:rsidP="00541414">
            <w:pPr>
              <w:pStyle w:val="Sub-ClauseText"/>
              <w:numPr>
                <w:ilvl w:val="1"/>
                <w:numId w:val="78"/>
              </w:numPr>
              <w:rPr>
                <w:lang w:val="fr-FR"/>
              </w:rPr>
            </w:pPr>
            <w:r w:rsidRPr="00915256">
              <w:rPr>
                <w:lang w:val="fr"/>
              </w:rPr>
              <w:t>Si d</w:t>
            </w:r>
            <w:r w:rsidR="008245F2" w:rsidRPr="00915256">
              <w:rPr>
                <w:lang w:val="fr"/>
              </w:rPr>
              <w:t>es Offres Variantes</w:t>
            </w:r>
            <w:r w:rsidRPr="00915256">
              <w:rPr>
                <w:lang w:val="fr"/>
              </w:rPr>
              <w:t xml:space="preserve"> sont autorisées conformément à l</w:t>
            </w:r>
            <w:r w:rsidR="008245F2" w:rsidRPr="00915256">
              <w:rPr>
                <w:lang w:val="fr"/>
              </w:rPr>
              <w:t xml:space="preserve">’article </w:t>
            </w:r>
            <w:r w:rsidRPr="00915256">
              <w:rPr>
                <w:lang w:val="fr"/>
              </w:rPr>
              <w:t>13</w:t>
            </w:r>
            <w:r w:rsidR="008245F2" w:rsidRPr="00915256">
              <w:rPr>
                <w:lang w:val="fr"/>
              </w:rPr>
              <w:t xml:space="preserve"> des IS</w:t>
            </w:r>
            <w:r w:rsidRPr="00915256">
              <w:rPr>
                <w:lang w:val="fr"/>
              </w:rPr>
              <w:t xml:space="preserve">, les </w:t>
            </w:r>
            <w:r w:rsidR="008245F2" w:rsidRPr="00915256">
              <w:rPr>
                <w:lang w:val="fr"/>
              </w:rPr>
              <w:t>Offres Variantes</w:t>
            </w:r>
            <w:r w:rsidRPr="00915256">
              <w:rPr>
                <w:lang w:val="fr"/>
              </w:rPr>
              <w:t xml:space="preserve"> doivent être soumises comme suit : l’original de la </w:t>
            </w:r>
            <w:r w:rsidR="008245F2" w:rsidRPr="00915256">
              <w:rPr>
                <w:lang w:val="fr"/>
              </w:rPr>
              <w:t>P</w:t>
            </w:r>
            <w:r w:rsidRPr="00915256">
              <w:rPr>
                <w:lang w:val="fr"/>
              </w:rPr>
              <w:t xml:space="preserve">artie </w:t>
            </w:r>
            <w:r w:rsidR="008245F2" w:rsidRPr="00915256">
              <w:rPr>
                <w:lang w:val="fr"/>
              </w:rPr>
              <w:t>T</w:t>
            </w:r>
            <w:r w:rsidRPr="00915256">
              <w:rPr>
                <w:lang w:val="fr"/>
              </w:rPr>
              <w:t xml:space="preserve">echnique </w:t>
            </w:r>
            <w:r w:rsidR="00C0123F" w:rsidRPr="00915256">
              <w:rPr>
                <w:lang w:val="fr"/>
              </w:rPr>
              <w:t>Variante</w:t>
            </w:r>
            <w:r w:rsidRPr="00915256">
              <w:rPr>
                <w:lang w:val="fr"/>
              </w:rPr>
              <w:t xml:space="preserve"> de l</w:t>
            </w:r>
            <w:r w:rsidR="00C0123F" w:rsidRPr="00915256">
              <w:rPr>
                <w:lang w:val="fr"/>
              </w:rPr>
              <w:t>’Offre</w:t>
            </w:r>
            <w:r w:rsidRPr="00915256">
              <w:rPr>
                <w:lang w:val="fr"/>
              </w:rPr>
              <w:t xml:space="preserve"> doit être placé dans une enveloppe </w:t>
            </w:r>
            <w:r w:rsidR="00C0123F" w:rsidRPr="00915256">
              <w:rPr>
                <w:lang w:val="fr"/>
              </w:rPr>
              <w:t xml:space="preserve">cachetée </w:t>
            </w:r>
            <w:r w:rsidRPr="00915256">
              <w:rPr>
                <w:lang w:val="fr"/>
              </w:rPr>
              <w:t>portant la mention « O</w:t>
            </w:r>
            <w:r w:rsidR="00C0123F" w:rsidRPr="00915256">
              <w:rPr>
                <w:lang w:val="fr"/>
              </w:rPr>
              <w:t>FFRE VARIANTE</w:t>
            </w:r>
            <w:r w:rsidRPr="00915256">
              <w:rPr>
                <w:lang w:val="fr"/>
              </w:rPr>
              <w:t xml:space="preserve"> – P</w:t>
            </w:r>
            <w:r w:rsidR="00D90EB7" w:rsidRPr="00915256">
              <w:rPr>
                <w:lang w:val="fr"/>
              </w:rPr>
              <w:t>ARTIE TECHNIQUE</w:t>
            </w:r>
            <w:r w:rsidRPr="00915256">
              <w:rPr>
                <w:lang w:val="fr"/>
              </w:rPr>
              <w:t xml:space="preserve"> » et la </w:t>
            </w:r>
            <w:r w:rsidR="00D90EB7" w:rsidRPr="00915256">
              <w:rPr>
                <w:lang w:val="fr"/>
              </w:rPr>
              <w:t>P</w:t>
            </w:r>
            <w:r w:rsidRPr="00915256">
              <w:rPr>
                <w:lang w:val="fr"/>
              </w:rPr>
              <w:t xml:space="preserve">artie </w:t>
            </w:r>
            <w:r w:rsidR="00D90EB7" w:rsidRPr="00915256">
              <w:rPr>
                <w:lang w:val="fr"/>
              </w:rPr>
              <w:t>F</w:t>
            </w:r>
            <w:r w:rsidRPr="00915256">
              <w:rPr>
                <w:lang w:val="fr"/>
              </w:rPr>
              <w:t>inancière doit être placée dans une enveloppe scellée portant la mention « O</w:t>
            </w:r>
            <w:r w:rsidR="00D90EB7" w:rsidRPr="00915256">
              <w:rPr>
                <w:lang w:val="fr"/>
              </w:rPr>
              <w:t>FFRE VARIANTE</w:t>
            </w:r>
            <w:r w:rsidRPr="00915256">
              <w:rPr>
                <w:lang w:val="fr"/>
              </w:rPr>
              <w:t xml:space="preserve"> – P</w:t>
            </w:r>
            <w:r w:rsidR="00D90EB7" w:rsidRPr="00915256">
              <w:rPr>
                <w:lang w:val="fr"/>
              </w:rPr>
              <w:t>SRTIE FINANCIERE</w:t>
            </w:r>
            <w:r w:rsidRPr="00915256">
              <w:rPr>
                <w:lang w:val="fr"/>
              </w:rPr>
              <w:t xml:space="preserve"> » et ces deux enveloppes </w:t>
            </w:r>
            <w:r w:rsidR="005E043D" w:rsidRPr="00915256">
              <w:rPr>
                <w:lang w:val="fr"/>
              </w:rPr>
              <w:t>cachetées</w:t>
            </w:r>
            <w:r w:rsidRPr="00915256">
              <w:rPr>
                <w:lang w:val="fr"/>
              </w:rPr>
              <w:t xml:space="preserve"> distinctes doivent ensuite être placées dans une enveloppe extérieure </w:t>
            </w:r>
            <w:r w:rsidR="005E043D" w:rsidRPr="00915256">
              <w:rPr>
                <w:lang w:val="fr"/>
              </w:rPr>
              <w:t>cachetée</w:t>
            </w:r>
            <w:r w:rsidRPr="00915256">
              <w:rPr>
                <w:lang w:val="fr"/>
              </w:rPr>
              <w:t xml:space="preserve"> portant la mention «  O</w:t>
            </w:r>
            <w:r w:rsidR="005E043D" w:rsidRPr="00915256">
              <w:rPr>
                <w:lang w:val="fr"/>
              </w:rPr>
              <w:t>FFRE VARIANTE</w:t>
            </w:r>
            <w:r w:rsidRPr="00915256">
              <w:rPr>
                <w:lang w:val="fr"/>
              </w:rPr>
              <w:t xml:space="preserve"> – O</w:t>
            </w:r>
            <w:r w:rsidR="005E043D" w:rsidRPr="00915256">
              <w:rPr>
                <w:lang w:val="fr"/>
              </w:rPr>
              <w:t>RIGINAL</w:t>
            </w:r>
            <w:r w:rsidRPr="00915256">
              <w:rPr>
                <w:lang w:val="fr"/>
              </w:rPr>
              <w:t xml:space="preserve"> », les copies de l’</w:t>
            </w:r>
            <w:r w:rsidR="005E043D" w:rsidRPr="00915256">
              <w:rPr>
                <w:lang w:val="fr"/>
              </w:rPr>
              <w:t>O</w:t>
            </w:r>
            <w:r w:rsidRPr="00915256">
              <w:rPr>
                <w:lang w:val="fr"/>
              </w:rPr>
              <w:t xml:space="preserve">ffre </w:t>
            </w:r>
            <w:r w:rsidR="005E043D" w:rsidRPr="00915256">
              <w:rPr>
                <w:lang w:val="fr"/>
              </w:rPr>
              <w:t>Variante</w:t>
            </w:r>
            <w:r w:rsidRPr="00915256">
              <w:rPr>
                <w:lang w:val="fr"/>
              </w:rPr>
              <w:t xml:space="preserve"> seront placées dans des enveloppes </w:t>
            </w:r>
            <w:r w:rsidR="005E043D" w:rsidRPr="00915256">
              <w:rPr>
                <w:lang w:val="fr"/>
              </w:rPr>
              <w:t xml:space="preserve">cachetées </w:t>
            </w:r>
            <w:r w:rsidRPr="00915256">
              <w:rPr>
                <w:lang w:val="fr"/>
              </w:rPr>
              <w:t>distinctes portant les marques « O</w:t>
            </w:r>
            <w:r w:rsidR="005E043D" w:rsidRPr="00915256">
              <w:rPr>
                <w:lang w:val="fr"/>
              </w:rPr>
              <w:t>FFRE VARIANTE</w:t>
            </w:r>
            <w:r w:rsidRPr="00915256">
              <w:rPr>
                <w:lang w:val="fr"/>
              </w:rPr>
              <w:t xml:space="preserve"> – C</w:t>
            </w:r>
            <w:r w:rsidR="005E043D" w:rsidRPr="00915256">
              <w:rPr>
                <w:lang w:val="fr"/>
              </w:rPr>
              <w:t>OPIE</w:t>
            </w:r>
            <w:r w:rsidR="003E6ECE" w:rsidRPr="00915256">
              <w:rPr>
                <w:lang w:val="fr"/>
              </w:rPr>
              <w:t>S DE LA PARTIE TECHNIQUE</w:t>
            </w:r>
            <w:r w:rsidRPr="00915256">
              <w:rPr>
                <w:lang w:val="fr"/>
              </w:rPr>
              <w:t xml:space="preserve"> » et « O</w:t>
            </w:r>
            <w:r w:rsidR="003E6ECE" w:rsidRPr="00915256">
              <w:rPr>
                <w:lang w:val="fr"/>
              </w:rPr>
              <w:t xml:space="preserve">FFRE VARIANTE </w:t>
            </w:r>
            <w:r w:rsidRPr="00915256">
              <w:rPr>
                <w:lang w:val="fr"/>
              </w:rPr>
              <w:t>– C</w:t>
            </w:r>
            <w:r w:rsidR="003E6ECE" w:rsidRPr="00915256">
              <w:rPr>
                <w:lang w:val="fr"/>
              </w:rPr>
              <w:t xml:space="preserve">OPIES DE LA PARTIE FINANCIERE </w:t>
            </w:r>
            <w:r w:rsidRPr="00915256">
              <w:rPr>
                <w:lang w:val="fr"/>
              </w:rPr>
              <w:t>» et placées dans une enveloppe extérieure scellée distincte portant la mention « O</w:t>
            </w:r>
            <w:r w:rsidR="003E6ECE" w:rsidRPr="00915256">
              <w:rPr>
                <w:lang w:val="fr"/>
              </w:rPr>
              <w:t>FFRE VARIANTE</w:t>
            </w:r>
            <w:r w:rsidRPr="00915256">
              <w:rPr>
                <w:lang w:val="fr"/>
              </w:rPr>
              <w:t xml:space="preserve"> – C</w:t>
            </w:r>
            <w:r w:rsidR="008B618A" w:rsidRPr="00915256">
              <w:rPr>
                <w:lang w:val="fr"/>
              </w:rPr>
              <w:t>OPIES</w:t>
            </w:r>
            <w:r w:rsidRPr="00915256">
              <w:rPr>
                <w:lang w:val="fr"/>
              </w:rPr>
              <w:t xml:space="preserve"> ».</w:t>
            </w:r>
          </w:p>
          <w:p w14:paraId="03D62D65" w14:textId="359EE96E" w:rsidR="00093DC5" w:rsidRPr="00915256" w:rsidRDefault="00093DC5" w:rsidP="00541414">
            <w:pPr>
              <w:pStyle w:val="Sub-ClauseText"/>
              <w:numPr>
                <w:ilvl w:val="1"/>
                <w:numId w:val="78"/>
              </w:numPr>
              <w:rPr>
                <w:spacing w:val="0"/>
                <w:lang w:val="fr-FR"/>
              </w:rPr>
            </w:pPr>
            <w:r w:rsidRPr="00915256">
              <w:rPr>
                <w:lang w:val="fr"/>
              </w:rPr>
              <w:t>Les enveloppes portant la mention « O</w:t>
            </w:r>
            <w:r w:rsidR="008B618A" w:rsidRPr="00915256">
              <w:rPr>
                <w:lang w:val="fr"/>
              </w:rPr>
              <w:t>FFRE ORIGINALE</w:t>
            </w:r>
            <w:r w:rsidRPr="00915256">
              <w:rPr>
                <w:lang w:val="fr"/>
              </w:rPr>
              <w:t xml:space="preserve"> » et « C</w:t>
            </w:r>
            <w:r w:rsidR="008B618A" w:rsidRPr="00915256">
              <w:rPr>
                <w:lang w:val="fr"/>
              </w:rPr>
              <w:t>OPIES DE L’OFFRE</w:t>
            </w:r>
            <w:r w:rsidRPr="00915256">
              <w:rPr>
                <w:lang w:val="fr"/>
              </w:rPr>
              <w:t xml:space="preserve"> » (et, le cas échéant, une troisième enveloppe portant la mention « O</w:t>
            </w:r>
            <w:r w:rsidR="008B618A" w:rsidRPr="00915256">
              <w:rPr>
                <w:lang w:val="fr"/>
              </w:rPr>
              <w:t>FFRE VARIANTE</w:t>
            </w:r>
            <w:r w:rsidRPr="00915256">
              <w:rPr>
                <w:lang w:val="fr"/>
              </w:rPr>
              <w:t xml:space="preserve"> ») doivent être placées dans une enveloppe extérieure scellée distincte pour être </w:t>
            </w:r>
            <w:r w:rsidR="00043C79">
              <w:rPr>
                <w:lang w:val="fr"/>
              </w:rPr>
              <w:t>re</w:t>
            </w:r>
            <w:r w:rsidR="00043C79" w:rsidRPr="00915256">
              <w:rPr>
                <w:lang w:val="fr"/>
              </w:rPr>
              <w:t xml:space="preserve">mises </w:t>
            </w:r>
            <w:r w:rsidRPr="00915256">
              <w:rPr>
                <w:lang w:val="fr"/>
              </w:rPr>
              <w:t>à l’Acheteur.</w:t>
            </w:r>
          </w:p>
          <w:p w14:paraId="1DE708CC" w14:textId="704D4828" w:rsidR="00B70FD7" w:rsidRPr="00915256" w:rsidRDefault="00B70FD7" w:rsidP="00B70FD7">
            <w:pPr>
              <w:tabs>
                <w:tab w:val="left" w:pos="702"/>
              </w:tabs>
              <w:spacing w:after="120"/>
              <w:ind w:left="576" w:hanging="576"/>
              <w:jc w:val="both"/>
              <w:rPr>
                <w:lang w:val="fr-FR"/>
              </w:rPr>
            </w:pPr>
            <w:r w:rsidRPr="00915256">
              <w:rPr>
                <w:lang w:val="fr-FR"/>
              </w:rPr>
              <w:t>21.</w:t>
            </w:r>
            <w:r w:rsidR="001040ED" w:rsidRPr="00915256">
              <w:rPr>
                <w:lang w:val="fr-FR"/>
              </w:rPr>
              <w:t>4</w:t>
            </w:r>
            <w:r w:rsidRPr="00915256">
              <w:rPr>
                <w:lang w:val="fr-FR"/>
              </w:rPr>
              <w:tab/>
              <w:t>Les enveloppes intérieure et extérieure </w:t>
            </w:r>
            <w:r w:rsidR="00FC2EE7" w:rsidRPr="00915256">
              <w:rPr>
                <w:lang w:val="fr-FR"/>
              </w:rPr>
              <w:t>devront :</w:t>
            </w:r>
          </w:p>
          <w:p w14:paraId="43493C1F" w14:textId="77777777" w:rsidR="00B70FD7" w:rsidRPr="00915256" w:rsidRDefault="00B70FD7" w:rsidP="00541414">
            <w:pPr>
              <w:numPr>
                <w:ilvl w:val="0"/>
                <w:numId w:val="43"/>
              </w:numPr>
              <w:spacing w:after="120"/>
              <w:ind w:left="1152"/>
              <w:jc w:val="both"/>
              <w:rPr>
                <w:lang w:val="fr-FR"/>
              </w:rPr>
            </w:pPr>
            <w:r w:rsidRPr="00915256">
              <w:rPr>
                <w:lang w:val="fr-FR"/>
              </w:rPr>
              <w:t>comporter le nom et l’adresse du Soumissionnaire ;</w:t>
            </w:r>
          </w:p>
          <w:p w14:paraId="6B944C13" w14:textId="5FD607DD" w:rsidR="00B70FD7" w:rsidRPr="00915256" w:rsidRDefault="00B70FD7" w:rsidP="00541414">
            <w:pPr>
              <w:numPr>
                <w:ilvl w:val="0"/>
                <w:numId w:val="43"/>
              </w:numPr>
              <w:spacing w:after="120"/>
              <w:ind w:left="1152"/>
              <w:jc w:val="both"/>
              <w:rPr>
                <w:lang w:val="fr-FR"/>
              </w:rPr>
            </w:pPr>
            <w:r w:rsidRPr="00915256">
              <w:rPr>
                <w:lang w:val="fr-FR"/>
              </w:rPr>
              <w:t>être adressées à l’Acheteur conformément à l’article 2</w:t>
            </w:r>
            <w:r w:rsidR="001040ED" w:rsidRPr="00915256">
              <w:rPr>
                <w:lang w:val="fr-FR"/>
              </w:rPr>
              <w:t>2</w:t>
            </w:r>
            <w:r w:rsidRPr="00915256">
              <w:rPr>
                <w:lang w:val="fr-FR"/>
              </w:rPr>
              <w:t>.1 des IS;</w:t>
            </w:r>
          </w:p>
          <w:p w14:paraId="33375470" w14:textId="09787E49" w:rsidR="00B70FD7" w:rsidRPr="00915256" w:rsidRDefault="00B70FD7" w:rsidP="00541414">
            <w:pPr>
              <w:pStyle w:val="2AutoList1"/>
              <w:numPr>
                <w:ilvl w:val="0"/>
                <w:numId w:val="43"/>
              </w:numPr>
              <w:spacing w:after="120"/>
              <w:ind w:left="1152"/>
              <w:rPr>
                <w:lang w:val="fr-FR"/>
              </w:rPr>
            </w:pPr>
            <w:r w:rsidRPr="00915256">
              <w:rPr>
                <w:lang w:val="fr-FR"/>
              </w:rPr>
              <w:t xml:space="preserve">comporter l’identification de </w:t>
            </w:r>
            <w:r w:rsidR="00CA76E3">
              <w:rPr>
                <w:lang w:val="fr-FR"/>
              </w:rPr>
              <w:t>l’Appel d’Offres</w:t>
            </w:r>
            <w:r w:rsidRPr="00915256">
              <w:rPr>
                <w:lang w:val="fr-FR"/>
              </w:rPr>
              <w:t xml:space="preserve"> indiqué à l’article 1.1 des IS;</w:t>
            </w:r>
            <w:r w:rsidR="001040ED" w:rsidRPr="00915256">
              <w:rPr>
                <w:lang w:val="fr-FR"/>
              </w:rPr>
              <w:t xml:space="preserve"> et</w:t>
            </w:r>
          </w:p>
          <w:p w14:paraId="6CAF16F0" w14:textId="30F88154" w:rsidR="00B70FD7" w:rsidRPr="00915256" w:rsidRDefault="00B70FD7" w:rsidP="00541414">
            <w:pPr>
              <w:pStyle w:val="2AutoList1"/>
              <w:numPr>
                <w:ilvl w:val="0"/>
                <w:numId w:val="43"/>
              </w:numPr>
              <w:spacing w:after="120"/>
              <w:ind w:left="1152"/>
              <w:rPr>
                <w:lang w:val="fr-FR"/>
              </w:rPr>
            </w:pPr>
            <w:r w:rsidRPr="00915256">
              <w:rPr>
                <w:lang w:val="fr-FR"/>
              </w:rPr>
              <w:t xml:space="preserve">comporter la mention de ne pas les ouvrir avant la date et l’heure fixées pour l’ouverture des </w:t>
            </w:r>
            <w:r w:rsidR="001040ED" w:rsidRPr="00915256">
              <w:rPr>
                <w:lang w:val="fr-FR"/>
              </w:rPr>
              <w:t>Offres</w:t>
            </w:r>
            <w:r w:rsidRPr="00915256">
              <w:rPr>
                <w:lang w:val="fr-FR"/>
              </w:rPr>
              <w:t>.</w:t>
            </w:r>
          </w:p>
          <w:p w14:paraId="140FF59E" w14:textId="6008339F" w:rsidR="00BD2682" w:rsidRPr="00915256" w:rsidRDefault="00B70FD7" w:rsidP="00B70FD7">
            <w:pPr>
              <w:spacing w:after="120"/>
              <w:ind w:left="576" w:hanging="576"/>
              <w:jc w:val="both"/>
              <w:rPr>
                <w:lang w:val="fr-FR"/>
              </w:rPr>
            </w:pPr>
            <w:r w:rsidRPr="00915256">
              <w:rPr>
                <w:lang w:val="fr-FR"/>
              </w:rPr>
              <w:t>21.</w:t>
            </w:r>
            <w:r w:rsidR="001040ED" w:rsidRPr="00915256">
              <w:rPr>
                <w:lang w:val="fr-FR"/>
              </w:rPr>
              <w:t>5</w:t>
            </w:r>
            <w:r w:rsidRPr="00915256">
              <w:rPr>
                <w:lang w:val="fr-FR"/>
              </w:rPr>
              <w:tab/>
              <w:t>Si les enveloppes ne sont pas cachetées et marquées comme stipulé, l’Acheteur ne sera nullement responsable si l’</w:t>
            </w:r>
            <w:r w:rsidR="00256F9E" w:rsidRPr="00915256">
              <w:rPr>
                <w:lang w:val="fr-FR"/>
              </w:rPr>
              <w:t>O</w:t>
            </w:r>
            <w:r w:rsidRPr="00915256">
              <w:rPr>
                <w:lang w:val="fr-FR"/>
              </w:rPr>
              <w:t>ffre est égarée ou ouverte prématurément</w:t>
            </w:r>
            <w:r w:rsidR="00104410" w:rsidRPr="00915256">
              <w:rPr>
                <w:lang w:val="fr-FR"/>
              </w:rPr>
              <w:t>.</w:t>
            </w:r>
          </w:p>
        </w:tc>
      </w:tr>
      <w:tr w:rsidR="00915256" w:rsidRPr="0067021C" w14:paraId="3CC40A0A" w14:textId="77777777" w:rsidTr="00A61627">
        <w:trPr>
          <w:gridAfter w:val="1"/>
          <w:wAfter w:w="90" w:type="dxa"/>
        </w:trPr>
        <w:tc>
          <w:tcPr>
            <w:tcW w:w="2152" w:type="dxa"/>
          </w:tcPr>
          <w:p w14:paraId="32FC09CE" w14:textId="3D5274E2" w:rsidR="00BD2682" w:rsidRPr="00915256" w:rsidRDefault="00033ABA" w:rsidP="00541414">
            <w:pPr>
              <w:pStyle w:val="Style2"/>
              <w:ind w:left="360"/>
              <w:rPr>
                <w:lang w:val="fr-FR"/>
              </w:rPr>
            </w:pPr>
            <w:bookmarkStart w:id="106" w:name="_Toc139200292"/>
            <w:r w:rsidRPr="00915256">
              <w:rPr>
                <w:lang w:val="fr-FR"/>
              </w:rPr>
              <w:lastRenderedPageBreak/>
              <w:t xml:space="preserve">Date et heure limite de </w:t>
            </w:r>
            <w:r w:rsidR="00043C79">
              <w:rPr>
                <w:lang w:val="fr-FR"/>
              </w:rPr>
              <w:t>dépôt</w:t>
            </w:r>
            <w:r w:rsidR="00043C79" w:rsidRPr="00915256">
              <w:rPr>
                <w:lang w:val="fr-FR"/>
              </w:rPr>
              <w:t xml:space="preserve"> </w:t>
            </w:r>
            <w:r w:rsidRPr="00915256">
              <w:rPr>
                <w:lang w:val="fr-FR"/>
              </w:rPr>
              <w:t>des offres</w:t>
            </w:r>
            <w:bookmarkEnd w:id="106"/>
          </w:p>
        </w:tc>
        <w:tc>
          <w:tcPr>
            <w:tcW w:w="7478" w:type="dxa"/>
            <w:gridSpan w:val="2"/>
          </w:tcPr>
          <w:p w14:paraId="0A10EAF2" w14:textId="77777777" w:rsidR="00B70FD7" w:rsidRPr="00915256" w:rsidRDefault="00B70FD7" w:rsidP="00FF2240">
            <w:pPr>
              <w:spacing w:after="120"/>
              <w:ind w:left="576" w:hanging="576"/>
              <w:jc w:val="both"/>
              <w:rPr>
                <w:b/>
                <w:lang w:val="fr-FR"/>
              </w:rPr>
            </w:pPr>
            <w:r w:rsidRPr="00915256">
              <w:rPr>
                <w:lang w:val="fr-FR"/>
              </w:rPr>
              <w:t>22.1</w:t>
            </w:r>
            <w:r w:rsidRPr="00915256">
              <w:rPr>
                <w:lang w:val="fr-FR"/>
              </w:rPr>
              <w:tab/>
              <w:t xml:space="preserve">Les offres doivent être reçues par l’Acheteur à l’adresse indiquée dans les </w:t>
            </w:r>
            <w:r w:rsidRPr="00915256">
              <w:rPr>
                <w:b/>
                <w:lang w:val="fr-FR"/>
              </w:rPr>
              <w:t>DPAO</w:t>
            </w:r>
            <w:r w:rsidRPr="00915256">
              <w:rPr>
                <w:lang w:val="fr-FR"/>
              </w:rPr>
              <w:t xml:space="preserve"> et au plus tard à la date et à l’heure qui y sont spécifiées. Lorsque les </w:t>
            </w:r>
            <w:r w:rsidRPr="00915256">
              <w:rPr>
                <w:b/>
                <w:lang w:val="fr-FR"/>
              </w:rPr>
              <w:t>DPAO</w:t>
            </w:r>
            <w:r w:rsidRPr="00915256">
              <w:rPr>
                <w:lang w:val="fr-FR"/>
              </w:rPr>
              <w:t xml:space="preserve"> le prévoient, les Soumissionnaires devront avoir la possibilité de soumettre leur offre par voie électronique. Dans un tel cas, les Soumissionnaires devront suivre la procédure prévue aux </w:t>
            </w:r>
            <w:r w:rsidRPr="00915256">
              <w:rPr>
                <w:b/>
                <w:lang w:val="fr-FR"/>
              </w:rPr>
              <w:t>DPAO.</w:t>
            </w:r>
          </w:p>
          <w:p w14:paraId="461207DA" w14:textId="4EED75C7" w:rsidR="00BD2682" w:rsidRPr="00915256" w:rsidRDefault="00B70FD7" w:rsidP="00FF2240">
            <w:pPr>
              <w:spacing w:after="120"/>
              <w:ind w:left="576" w:hanging="576"/>
              <w:jc w:val="both"/>
              <w:rPr>
                <w:lang w:val="fr-FR"/>
              </w:rPr>
            </w:pPr>
            <w:r w:rsidRPr="00915256">
              <w:rPr>
                <w:lang w:val="fr-FR"/>
              </w:rPr>
              <w:lastRenderedPageBreak/>
              <w:t>22.2</w:t>
            </w:r>
            <w:r w:rsidRPr="00915256">
              <w:rPr>
                <w:lang w:val="fr-FR"/>
              </w:rPr>
              <w:tab/>
            </w:r>
            <w:r w:rsidR="0095260B" w:rsidRPr="00915256">
              <w:rPr>
                <w:lang w:val="fr-FR"/>
              </w:rPr>
              <w:t>L’Acheteur</w:t>
            </w:r>
            <w:r w:rsidR="00033ABA" w:rsidRPr="00915256">
              <w:rPr>
                <w:lang w:val="fr-FR"/>
              </w:rPr>
              <w:t xml:space="preserve"> peut, s’il le juge nécessaire, reporter la date limite de </w:t>
            </w:r>
            <w:r w:rsidR="00043C79">
              <w:rPr>
                <w:lang w:val="fr-FR"/>
              </w:rPr>
              <w:t>dépôt</w:t>
            </w:r>
            <w:r w:rsidR="00043C79" w:rsidRPr="00915256">
              <w:rPr>
                <w:lang w:val="fr-FR"/>
              </w:rPr>
              <w:t xml:space="preserve"> </w:t>
            </w:r>
            <w:r w:rsidR="00033ABA" w:rsidRPr="00915256">
              <w:rPr>
                <w:lang w:val="fr-FR"/>
              </w:rPr>
              <w:t xml:space="preserve">des offres en modifiant le dossier d’appel d’offres en </w:t>
            </w:r>
            <w:r w:rsidR="00043C79">
              <w:rPr>
                <w:lang w:val="fr-FR"/>
              </w:rPr>
              <w:t>vertu</w:t>
            </w:r>
            <w:r w:rsidR="00033ABA" w:rsidRPr="00915256">
              <w:rPr>
                <w:lang w:val="fr-FR"/>
              </w:rPr>
              <w:t xml:space="preserve"> de </w:t>
            </w:r>
            <w:r w:rsidR="005C5265" w:rsidRPr="00915256">
              <w:rPr>
                <w:lang w:val="fr-FR"/>
              </w:rPr>
              <w:t>l’article</w:t>
            </w:r>
            <w:r w:rsidR="00033ABA" w:rsidRPr="00915256">
              <w:rPr>
                <w:lang w:val="fr-FR"/>
              </w:rPr>
              <w:t xml:space="preserve"> 8 des IS, auquel cas, tous les droits et obligations de </w:t>
            </w:r>
            <w:r w:rsidR="0095260B" w:rsidRPr="00915256">
              <w:rPr>
                <w:lang w:val="fr-FR"/>
              </w:rPr>
              <w:t>l’Acheteur</w:t>
            </w:r>
            <w:r w:rsidR="00033ABA" w:rsidRPr="00915256">
              <w:rPr>
                <w:lang w:val="fr-FR"/>
              </w:rPr>
              <w:t xml:space="preserve"> et des soumissionnaires régis par la date limite antérieure seront régis par la nouvelle date limite.</w:t>
            </w:r>
          </w:p>
        </w:tc>
      </w:tr>
      <w:tr w:rsidR="00915256" w:rsidRPr="0067021C" w14:paraId="4E1A838E" w14:textId="77777777" w:rsidTr="00A61627">
        <w:trPr>
          <w:gridAfter w:val="1"/>
          <w:wAfter w:w="90" w:type="dxa"/>
        </w:trPr>
        <w:tc>
          <w:tcPr>
            <w:tcW w:w="2152" w:type="dxa"/>
          </w:tcPr>
          <w:p w14:paraId="47C2054A" w14:textId="51EE2AD2" w:rsidR="00BD2682" w:rsidRPr="00915256" w:rsidRDefault="00033ABA" w:rsidP="00541414">
            <w:pPr>
              <w:pStyle w:val="Style2"/>
              <w:ind w:left="360"/>
              <w:rPr>
                <w:lang w:val="fr-FR"/>
              </w:rPr>
            </w:pPr>
            <w:bookmarkStart w:id="107" w:name="_Toc139200293"/>
            <w:r w:rsidRPr="00915256">
              <w:rPr>
                <w:lang w:val="fr-FR"/>
              </w:rPr>
              <w:lastRenderedPageBreak/>
              <w:t>Offres hors délai</w:t>
            </w:r>
            <w:bookmarkEnd w:id="107"/>
          </w:p>
        </w:tc>
        <w:tc>
          <w:tcPr>
            <w:tcW w:w="7478" w:type="dxa"/>
            <w:gridSpan w:val="2"/>
          </w:tcPr>
          <w:p w14:paraId="7951B1AF" w14:textId="6070D418" w:rsidR="00BD2682" w:rsidRPr="00915256" w:rsidRDefault="003A13A9" w:rsidP="003A13A9">
            <w:pPr>
              <w:spacing w:after="120"/>
              <w:ind w:left="576" w:hanging="576"/>
              <w:jc w:val="both"/>
              <w:rPr>
                <w:lang w:val="fr-FR"/>
              </w:rPr>
            </w:pPr>
            <w:r w:rsidRPr="00915256">
              <w:rPr>
                <w:lang w:val="fr-FR"/>
              </w:rPr>
              <w:t>23.1</w:t>
            </w:r>
            <w:r w:rsidRPr="00915256">
              <w:rPr>
                <w:lang w:val="fr-FR"/>
              </w:rPr>
              <w:tab/>
            </w:r>
            <w:r w:rsidR="0095260B" w:rsidRPr="00915256">
              <w:rPr>
                <w:lang w:val="fr-FR"/>
              </w:rPr>
              <w:t>L’Acheteur</w:t>
            </w:r>
            <w:r w:rsidR="00033ABA" w:rsidRPr="00915256">
              <w:rPr>
                <w:lang w:val="fr-FR"/>
              </w:rPr>
              <w:t xml:space="preserve"> n’examinera aucune offre arrivée après l’expiration du délai de </w:t>
            </w:r>
            <w:r w:rsidR="00043C79">
              <w:rPr>
                <w:lang w:val="fr-FR"/>
              </w:rPr>
              <w:t>dépôt</w:t>
            </w:r>
            <w:r w:rsidR="00033ABA" w:rsidRPr="00915256">
              <w:rPr>
                <w:lang w:val="fr-FR"/>
              </w:rPr>
              <w:t xml:space="preserve"> des offres, conformément à </w:t>
            </w:r>
            <w:r w:rsidR="005C5265" w:rsidRPr="00915256">
              <w:rPr>
                <w:lang w:val="fr-FR"/>
              </w:rPr>
              <w:t>l’article</w:t>
            </w:r>
            <w:r w:rsidR="00033ABA" w:rsidRPr="00915256">
              <w:rPr>
                <w:lang w:val="fr-FR"/>
              </w:rPr>
              <w:t xml:space="preserve"> </w:t>
            </w:r>
            <w:r w:rsidRPr="00915256">
              <w:rPr>
                <w:lang w:val="fr-FR"/>
              </w:rPr>
              <w:t xml:space="preserve">22 </w:t>
            </w:r>
            <w:r w:rsidR="00033ABA" w:rsidRPr="00915256">
              <w:rPr>
                <w:lang w:val="fr-FR"/>
              </w:rPr>
              <w:t xml:space="preserve">des IS. Toute offre reçue par </w:t>
            </w:r>
            <w:r w:rsidR="0095260B" w:rsidRPr="00915256">
              <w:rPr>
                <w:lang w:val="fr-FR"/>
              </w:rPr>
              <w:t>l’Acheteur</w:t>
            </w:r>
            <w:r w:rsidR="00033ABA" w:rsidRPr="00915256">
              <w:rPr>
                <w:lang w:val="fr-FR"/>
              </w:rPr>
              <w:t xml:space="preserve"> après la date et l’heure limites de dépôt des offres sera déclarée hors délai, écartée et renvoyée au Soumissionnaire sans avoir été ouverte. </w:t>
            </w:r>
          </w:p>
        </w:tc>
      </w:tr>
      <w:tr w:rsidR="00915256" w:rsidRPr="0067021C" w14:paraId="1892990A" w14:textId="77777777" w:rsidTr="00A61627">
        <w:trPr>
          <w:gridAfter w:val="1"/>
          <w:wAfter w:w="90" w:type="dxa"/>
        </w:trPr>
        <w:tc>
          <w:tcPr>
            <w:tcW w:w="2152" w:type="dxa"/>
            <w:tcBorders>
              <w:bottom w:val="nil"/>
            </w:tcBorders>
          </w:tcPr>
          <w:p w14:paraId="6A35B786" w14:textId="51222921" w:rsidR="00BD2682" w:rsidRPr="00915256" w:rsidRDefault="00033ABA" w:rsidP="00541414">
            <w:pPr>
              <w:pStyle w:val="Style2"/>
              <w:ind w:left="360"/>
              <w:rPr>
                <w:lang w:val="fr-FR"/>
              </w:rPr>
            </w:pPr>
            <w:bookmarkStart w:id="108" w:name="_Toc424009126"/>
            <w:bookmarkStart w:id="109" w:name="_Toc438438848"/>
            <w:bookmarkStart w:id="110" w:name="_Toc438532620"/>
            <w:bookmarkStart w:id="111" w:name="_Toc438733992"/>
            <w:bookmarkStart w:id="112" w:name="_Toc438907030"/>
            <w:bookmarkStart w:id="113" w:name="_Toc438907229"/>
            <w:bookmarkStart w:id="114" w:name="_Toc499629533"/>
            <w:bookmarkStart w:id="115" w:name="_Toc139200294"/>
            <w:r w:rsidRPr="00915256">
              <w:rPr>
                <w:lang w:val="fr-FR"/>
              </w:rPr>
              <w:t>Retrait, substitution et modification des offres</w:t>
            </w:r>
            <w:bookmarkEnd w:id="108"/>
            <w:bookmarkEnd w:id="109"/>
            <w:bookmarkEnd w:id="110"/>
            <w:bookmarkEnd w:id="111"/>
            <w:bookmarkEnd w:id="112"/>
            <w:bookmarkEnd w:id="113"/>
            <w:bookmarkEnd w:id="114"/>
            <w:bookmarkEnd w:id="115"/>
          </w:p>
        </w:tc>
        <w:tc>
          <w:tcPr>
            <w:tcW w:w="7478" w:type="dxa"/>
            <w:gridSpan w:val="2"/>
          </w:tcPr>
          <w:p w14:paraId="29CE80D3" w14:textId="5D3ECEEC" w:rsidR="00033ABA" w:rsidRPr="00915256" w:rsidRDefault="003A13A9" w:rsidP="00FF2240">
            <w:pPr>
              <w:spacing w:after="120"/>
              <w:ind w:left="576" w:hanging="576"/>
              <w:jc w:val="both"/>
              <w:rPr>
                <w:lang w:val="fr-FR"/>
              </w:rPr>
            </w:pPr>
            <w:r w:rsidRPr="00915256">
              <w:rPr>
                <w:lang w:val="fr-FR"/>
              </w:rPr>
              <w:t>24.1</w:t>
            </w:r>
            <w:r w:rsidRPr="00915256">
              <w:rPr>
                <w:lang w:val="fr-FR"/>
              </w:rPr>
              <w:tab/>
            </w:r>
            <w:r w:rsidR="00033ABA" w:rsidRPr="00915256">
              <w:rPr>
                <w:lang w:val="fr-FR"/>
              </w:rPr>
              <w:t xml:space="preserve">Un </w:t>
            </w:r>
            <w:r w:rsidR="00C1584A">
              <w:rPr>
                <w:lang w:val="fr-FR"/>
              </w:rPr>
              <w:t>Soumissionnaire</w:t>
            </w:r>
            <w:r w:rsidR="00033ABA" w:rsidRPr="00915256">
              <w:rPr>
                <w:lang w:val="fr-FR"/>
              </w:rPr>
              <w:t xml:space="preserve"> peut retirer, remplacer, ou modifier son offre après l’avoir déposée, par voie de notification écrite dûment signée par un représentant habilité, assortie d’une copie de l’habilitation (pouvoir) en application de </w:t>
            </w:r>
            <w:r w:rsidR="005C5265" w:rsidRPr="00915256">
              <w:rPr>
                <w:lang w:val="fr-FR"/>
              </w:rPr>
              <w:t>l’article</w:t>
            </w:r>
            <w:r w:rsidR="00033ABA" w:rsidRPr="00915256">
              <w:rPr>
                <w:lang w:val="fr-FR"/>
              </w:rPr>
              <w:t xml:space="preserve"> </w:t>
            </w:r>
            <w:r w:rsidRPr="00915256">
              <w:rPr>
                <w:lang w:val="fr-FR"/>
              </w:rPr>
              <w:t>20</w:t>
            </w:r>
            <w:r w:rsidR="00033ABA" w:rsidRPr="00915256">
              <w:rPr>
                <w:lang w:val="fr-FR"/>
              </w:rPr>
              <w:t>.</w:t>
            </w:r>
            <w:r w:rsidR="007226E0" w:rsidRPr="00915256">
              <w:rPr>
                <w:lang w:val="fr-FR"/>
              </w:rPr>
              <w:t>3</w:t>
            </w:r>
            <w:r w:rsidR="00033ABA" w:rsidRPr="00915256">
              <w:rPr>
                <w:lang w:val="fr-FR"/>
              </w:rPr>
              <w:t xml:space="preserve"> des IS</w:t>
            </w:r>
            <w:r w:rsidR="00745B8B">
              <w:rPr>
                <w:lang w:val="fr-FR"/>
              </w:rPr>
              <w:t xml:space="preserve"> </w:t>
            </w:r>
            <w:r w:rsidR="00745B8B" w:rsidRPr="009026C9">
              <w:rPr>
                <w:lang w:val="fr-FR"/>
              </w:rPr>
              <w:t>(</w:t>
            </w:r>
            <w:r w:rsidR="00745B8B" w:rsidRPr="009026C9">
              <w:rPr>
                <w:spacing w:val="-4"/>
                <w:lang w:val="fr-FR"/>
              </w:rPr>
              <w:t>sauf pour ce qui est des notifications de retrait qui ne nécessitent pas de copies)</w:t>
            </w:r>
            <w:r w:rsidR="00033ABA" w:rsidRPr="00915256">
              <w:rPr>
                <w:lang w:val="fr-FR"/>
              </w:rPr>
              <w:t xml:space="preserve">. La modification ou </w:t>
            </w:r>
            <w:r w:rsidR="00D72503">
              <w:rPr>
                <w:lang w:val="fr-FR"/>
              </w:rPr>
              <w:t>l’Offre</w:t>
            </w:r>
            <w:r w:rsidR="00033ABA" w:rsidRPr="00915256">
              <w:rPr>
                <w:lang w:val="fr-FR"/>
              </w:rPr>
              <w:t xml:space="preserve"> de remplacement correspondante doit être jointe à la notification écrite. Toutes les notifications doivent être :</w:t>
            </w:r>
          </w:p>
          <w:p w14:paraId="7230DCC4" w14:textId="77777777" w:rsidR="00033ABA" w:rsidRPr="00915256" w:rsidRDefault="00033ABA" w:rsidP="00541414">
            <w:pPr>
              <w:numPr>
                <w:ilvl w:val="0"/>
                <w:numId w:val="44"/>
              </w:numPr>
              <w:tabs>
                <w:tab w:val="clear" w:pos="720"/>
              </w:tabs>
              <w:spacing w:after="220"/>
              <w:ind w:left="1152" w:hanging="540"/>
              <w:jc w:val="both"/>
              <w:rPr>
                <w:spacing w:val="-4"/>
                <w:lang w:val="fr-FR"/>
              </w:rPr>
            </w:pPr>
            <w:r w:rsidRPr="00915256">
              <w:rPr>
                <w:spacing w:val="-4"/>
                <w:lang w:val="fr-FR"/>
              </w:rPr>
              <w:t xml:space="preserve">délivrées en application des </w:t>
            </w:r>
            <w:r w:rsidR="005C5265" w:rsidRPr="00915256">
              <w:rPr>
                <w:spacing w:val="-4"/>
                <w:lang w:val="fr-FR"/>
              </w:rPr>
              <w:t>articles</w:t>
            </w:r>
            <w:r w:rsidRPr="00915256">
              <w:rPr>
                <w:spacing w:val="-4"/>
                <w:lang w:val="fr-FR"/>
              </w:rPr>
              <w:t xml:space="preserve"> </w:t>
            </w:r>
            <w:r w:rsidR="003A13A9" w:rsidRPr="00915256">
              <w:rPr>
                <w:spacing w:val="-4"/>
                <w:lang w:val="fr-FR"/>
              </w:rPr>
              <w:t xml:space="preserve">20 </w:t>
            </w:r>
            <w:r w:rsidRPr="00915256">
              <w:rPr>
                <w:spacing w:val="-4"/>
                <w:lang w:val="fr-FR"/>
              </w:rPr>
              <w:t>et 2</w:t>
            </w:r>
            <w:r w:rsidR="003A13A9" w:rsidRPr="00915256">
              <w:rPr>
                <w:spacing w:val="-4"/>
                <w:lang w:val="fr-FR"/>
              </w:rPr>
              <w:t>1</w:t>
            </w:r>
            <w:r w:rsidRPr="00915256">
              <w:rPr>
                <w:spacing w:val="-4"/>
                <w:lang w:val="fr-FR"/>
              </w:rPr>
              <w:t xml:space="preserve"> des IS (sauf pour ce qui est des notifications de retrait qui ne nécessitent pas de copies). Par ailleurs, les enveloppes doivent porter clairement, selon le cas, la mention « RETRAIT », « OFFRE DE REMPLACEMENT » ou </w:t>
            </w:r>
            <w:r w:rsidRPr="00915256">
              <w:rPr>
                <w:lang w:val="fr-FR"/>
              </w:rPr>
              <w:t>« MODIFICATION »</w:t>
            </w:r>
            <w:r w:rsidRPr="00915256">
              <w:rPr>
                <w:spacing w:val="-4"/>
                <w:lang w:val="fr-FR"/>
              </w:rPr>
              <w:t xml:space="preserve"> ; et </w:t>
            </w:r>
          </w:p>
          <w:p w14:paraId="57923B4B" w14:textId="77777777" w:rsidR="00033ABA" w:rsidRPr="00915256" w:rsidRDefault="00033ABA" w:rsidP="00541414">
            <w:pPr>
              <w:numPr>
                <w:ilvl w:val="0"/>
                <w:numId w:val="44"/>
              </w:numPr>
              <w:tabs>
                <w:tab w:val="clear" w:pos="720"/>
              </w:tabs>
              <w:spacing w:after="220"/>
              <w:ind w:left="1152" w:hanging="540"/>
              <w:jc w:val="both"/>
              <w:rPr>
                <w:lang w:val="fr-FR"/>
              </w:rPr>
            </w:pPr>
            <w:r w:rsidRPr="00915256">
              <w:rPr>
                <w:spacing w:val="-4"/>
                <w:lang w:val="fr-FR"/>
              </w:rPr>
              <w:t xml:space="preserve">reçues par </w:t>
            </w:r>
            <w:r w:rsidR="0095260B" w:rsidRPr="00915256">
              <w:rPr>
                <w:spacing w:val="-4"/>
                <w:lang w:val="fr-FR"/>
              </w:rPr>
              <w:t>l’Acheteur</w:t>
            </w:r>
            <w:r w:rsidRPr="00915256">
              <w:rPr>
                <w:spacing w:val="-4"/>
                <w:lang w:val="fr-FR"/>
              </w:rPr>
              <w:t xml:space="preserve"> avant la date et l’heure limites de remise des offres conformément à </w:t>
            </w:r>
            <w:r w:rsidR="005C5265" w:rsidRPr="00915256">
              <w:rPr>
                <w:spacing w:val="-4"/>
                <w:lang w:val="fr-FR"/>
              </w:rPr>
              <w:t>l’article</w:t>
            </w:r>
            <w:r w:rsidRPr="00915256">
              <w:rPr>
                <w:spacing w:val="-4"/>
                <w:lang w:val="fr-FR"/>
              </w:rPr>
              <w:t xml:space="preserve"> 2</w:t>
            </w:r>
            <w:r w:rsidR="003A13A9" w:rsidRPr="00915256">
              <w:rPr>
                <w:spacing w:val="-4"/>
                <w:lang w:val="fr-FR"/>
              </w:rPr>
              <w:t>2</w:t>
            </w:r>
            <w:r w:rsidRPr="00915256">
              <w:rPr>
                <w:spacing w:val="-4"/>
                <w:lang w:val="fr-FR"/>
              </w:rPr>
              <w:t xml:space="preserve"> des IS.</w:t>
            </w:r>
          </w:p>
          <w:p w14:paraId="1FF9A243" w14:textId="77777777" w:rsidR="009165E7" w:rsidRPr="00915256" w:rsidRDefault="003A13A9" w:rsidP="00FF2240">
            <w:pPr>
              <w:spacing w:after="120"/>
              <w:ind w:left="576" w:hanging="576"/>
              <w:jc w:val="both"/>
              <w:rPr>
                <w:lang w:val="fr-FR"/>
              </w:rPr>
            </w:pPr>
            <w:r w:rsidRPr="00915256">
              <w:rPr>
                <w:lang w:val="fr-FR"/>
              </w:rPr>
              <w:t>24.2</w:t>
            </w:r>
            <w:r w:rsidRPr="00915256">
              <w:rPr>
                <w:lang w:val="fr-FR"/>
              </w:rPr>
              <w:tab/>
            </w:r>
            <w:r w:rsidR="009165E7" w:rsidRPr="00915256">
              <w:rPr>
                <w:lang w:val="fr-FR"/>
              </w:rPr>
              <w:t xml:space="preserve">Les offres dont les soumissionnaires demandent le retrait en application de </w:t>
            </w:r>
            <w:r w:rsidR="005C5265" w:rsidRPr="00915256">
              <w:rPr>
                <w:lang w:val="fr-FR"/>
              </w:rPr>
              <w:t>l’article</w:t>
            </w:r>
            <w:r w:rsidR="009165E7" w:rsidRPr="00915256">
              <w:rPr>
                <w:lang w:val="fr-FR"/>
              </w:rPr>
              <w:t xml:space="preserve"> 2</w:t>
            </w:r>
            <w:r w:rsidRPr="00915256">
              <w:rPr>
                <w:lang w:val="fr-FR"/>
              </w:rPr>
              <w:t>4</w:t>
            </w:r>
            <w:r w:rsidR="009165E7" w:rsidRPr="00915256">
              <w:rPr>
                <w:lang w:val="fr-FR"/>
              </w:rPr>
              <w:t>.1 leur seront renvoyées sans avoir être ouvertes.</w:t>
            </w:r>
          </w:p>
          <w:p w14:paraId="46D29B0A" w14:textId="63857D00" w:rsidR="00BD2682" w:rsidRPr="00915256" w:rsidRDefault="003A13A9" w:rsidP="00FF2240">
            <w:pPr>
              <w:spacing w:after="120"/>
              <w:ind w:left="576" w:hanging="576"/>
              <w:jc w:val="both"/>
              <w:rPr>
                <w:lang w:val="fr-FR"/>
              </w:rPr>
            </w:pPr>
            <w:r w:rsidRPr="00915256">
              <w:rPr>
                <w:lang w:val="fr-FR"/>
              </w:rPr>
              <w:t>24.3</w:t>
            </w:r>
            <w:r w:rsidRPr="00915256">
              <w:rPr>
                <w:lang w:val="fr-FR"/>
              </w:rPr>
              <w:tab/>
            </w:r>
            <w:r w:rsidR="009165E7" w:rsidRPr="00915256">
              <w:rPr>
                <w:lang w:val="fr-FR"/>
              </w:rPr>
              <w:t xml:space="preserve">Aucune offre ne peut être retirée, remplacée ou modifiée entre la date et l’heure limites de dépôt des offres et la date d’expiration de la validité spécifiée par le Soumissionnaire sur </w:t>
            </w:r>
            <w:r w:rsidR="009327A5" w:rsidRPr="00915256">
              <w:rPr>
                <w:lang w:val="fr-FR"/>
              </w:rPr>
              <w:t xml:space="preserve">la </w:t>
            </w:r>
            <w:r w:rsidR="00F51EA2" w:rsidRPr="00915256">
              <w:rPr>
                <w:lang w:val="fr-FR"/>
              </w:rPr>
              <w:t>L</w:t>
            </w:r>
            <w:r w:rsidR="009327A5" w:rsidRPr="00915256">
              <w:rPr>
                <w:lang w:val="fr-FR"/>
              </w:rPr>
              <w:t xml:space="preserve">ettre de </w:t>
            </w:r>
            <w:r w:rsidR="00F51EA2" w:rsidRPr="00915256">
              <w:rPr>
                <w:lang w:val="fr-FR"/>
              </w:rPr>
              <w:t>S</w:t>
            </w:r>
            <w:r w:rsidR="009327A5" w:rsidRPr="00915256">
              <w:rPr>
                <w:lang w:val="fr-FR"/>
              </w:rPr>
              <w:t>oumission</w:t>
            </w:r>
            <w:r w:rsidR="00831D86" w:rsidRPr="00915256">
              <w:rPr>
                <w:lang w:val="fr-FR"/>
              </w:rPr>
              <w:t xml:space="preserve"> – Partie Technique et </w:t>
            </w:r>
            <w:r w:rsidR="00F51EA2" w:rsidRPr="00915256">
              <w:rPr>
                <w:lang w:val="fr-FR"/>
              </w:rPr>
              <w:t xml:space="preserve">répétée dans la Lettre de Soumission </w:t>
            </w:r>
            <w:r w:rsidR="00C050D1" w:rsidRPr="00915256">
              <w:rPr>
                <w:lang w:val="fr-FR"/>
              </w:rPr>
              <w:t>– Partie Financière</w:t>
            </w:r>
            <w:r w:rsidR="009165E7" w:rsidRPr="00915256">
              <w:rPr>
                <w:lang w:val="fr-FR"/>
              </w:rPr>
              <w:t xml:space="preserve">, </w:t>
            </w:r>
            <w:r w:rsidR="00360612" w:rsidRPr="009026C9">
              <w:rPr>
                <w:lang w:val="fr-FR"/>
              </w:rPr>
              <w:t>ou toute date prorogée</w:t>
            </w:r>
            <w:r w:rsidR="009165E7" w:rsidRPr="00915256">
              <w:rPr>
                <w:lang w:val="fr-FR"/>
              </w:rPr>
              <w:t>.</w:t>
            </w:r>
          </w:p>
        </w:tc>
      </w:tr>
      <w:tr w:rsidR="00915256" w:rsidRPr="0067021C" w14:paraId="3BC25016" w14:textId="77777777" w:rsidTr="00E42CD0">
        <w:trPr>
          <w:gridAfter w:val="1"/>
          <w:wAfter w:w="90" w:type="dxa"/>
        </w:trPr>
        <w:tc>
          <w:tcPr>
            <w:tcW w:w="9630" w:type="dxa"/>
            <w:gridSpan w:val="3"/>
            <w:tcBorders>
              <w:bottom w:val="nil"/>
            </w:tcBorders>
          </w:tcPr>
          <w:p w14:paraId="51A4D669" w14:textId="20E36BDE" w:rsidR="00EC173F" w:rsidRPr="00915256" w:rsidRDefault="00EC173F" w:rsidP="0030315F">
            <w:pPr>
              <w:spacing w:before="120" w:after="120"/>
              <w:ind w:left="576" w:hanging="576"/>
              <w:jc w:val="center"/>
              <w:rPr>
                <w:b/>
                <w:bCs/>
                <w:sz w:val="28"/>
                <w:szCs w:val="28"/>
                <w:lang w:val="fr-FR"/>
              </w:rPr>
            </w:pPr>
            <w:r w:rsidRPr="00915256">
              <w:rPr>
                <w:b/>
                <w:bCs/>
                <w:sz w:val="28"/>
                <w:szCs w:val="28"/>
                <w:lang w:val="fr-FR"/>
              </w:rPr>
              <w:t xml:space="preserve">E. </w:t>
            </w:r>
            <w:r w:rsidR="00F555B8" w:rsidRPr="00915256">
              <w:rPr>
                <w:b/>
                <w:bCs/>
                <w:sz w:val="28"/>
                <w:szCs w:val="28"/>
                <w:lang w:val="fr-FR"/>
              </w:rPr>
              <w:t>Ouverture Publique des Parties Techniques des Offres</w:t>
            </w:r>
          </w:p>
        </w:tc>
      </w:tr>
      <w:tr w:rsidR="00915256" w:rsidRPr="0067021C" w14:paraId="23322C3F" w14:textId="77777777" w:rsidTr="00A61627">
        <w:trPr>
          <w:gridAfter w:val="1"/>
          <w:wAfter w:w="90" w:type="dxa"/>
        </w:trPr>
        <w:tc>
          <w:tcPr>
            <w:tcW w:w="2152" w:type="dxa"/>
            <w:tcBorders>
              <w:bottom w:val="nil"/>
            </w:tcBorders>
          </w:tcPr>
          <w:p w14:paraId="4B05D645" w14:textId="3557589E" w:rsidR="00BD2682" w:rsidRPr="00915256" w:rsidRDefault="009165E7" w:rsidP="00541414">
            <w:pPr>
              <w:pStyle w:val="Style2"/>
              <w:ind w:left="360"/>
              <w:rPr>
                <w:lang w:val="fr-FR"/>
              </w:rPr>
            </w:pPr>
            <w:bookmarkStart w:id="116" w:name="_Toc499629534"/>
            <w:bookmarkStart w:id="117" w:name="_Toc139200295"/>
            <w:r w:rsidRPr="00915256">
              <w:rPr>
                <w:lang w:val="fr-FR"/>
              </w:rPr>
              <w:t xml:space="preserve">Ouverture </w:t>
            </w:r>
            <w:r w:rsidR="00897637" w:rsidRPr="00915256">
              <w:rPr>
                <w:lang w:val="fr-FR"/>
              </w:rPr>
              <w:t>Publique des Parties Techniques des Offres</w:t>
            </w:r>
            <w:bookmarkEnd w:id="116"/>
            <w:bookmarkEnd w:id="117"/>
          </w:p>
        </w:tc>
        <w:tc>
          <w:tcPr>
            <w:tcW w:w="7478" w:type="dxa"/>
            <w:gridSpan w:val="2"/>
          </w:tcPr>
          <w:p w14:paraId="39F9F367" w14:textId="13E835D6" w:rsidR="009165E7" w:rsidRPr="00915256" w:rsidRDefault="003A13A9" w:rsidP="00FF2240">
            <w:pPr>
              <w:spacing w:after="120"/>
              <w:ind w:left="576" w:hanging="576"/>
              <w:jc w:val="both"/>
              <w:rPr>
                <w:lang w:val="fr-FR"/>
              </w:rPr>
            </w:pPr>
            <w:r w:rsidRPr="00915256">
              <w:rPr>
                <w:lang w:val="fr-FR"/>
              </w:rPr>
              <w:t>25.1</w:t>
            </w:r>
            <w:r w:rsidRPr="00915256">
              <w:rPr>
                <w:lang w:val="fr-FR"/>
              </w:rPr>
              <w:tab/>
            </w:r>
            <w:r w:rsidR="00933D9E" w:rsidRPr="00915256">
              <w:rPr>
                <w:lang w:val="fr-FR"/>
              </w:rPr>
              <w:t xml:space="preserve">Sauf </w:t>
            </w:r>
            <w:r w:rsidR="00156E6A" w:rsidRPr="00915256">
              <w:rPr>
                <w:lang w:val="fr-FR"/>
              </w:rPr>
              <w:t>si spécifié autrement dans les article</w:t>
            </w:r>
            <w:r w:rsidR="0045465B" w:rsidRPr="00915256">
              <w:rPr>
                <w:lang w:val="fr-FR"/>
              </w:rPr>
              <w:t>s</w:t>
            </w:r>
            <w:r w:rsidR="00156E6A" w:rsidRPr="00915256">
              <w:rPr>
                <w:lang w:val="fr-FR"/>
              </w:rPr>
              <w:t xml:space="preserve"> 23</w:t>
            </w:r>
            <w:r w:rsidR="0045465B" w:rsidRPr="00915256">
              <w:rPr>
                <w:lang w:val="fr-FR"/>
              </w:rPr>
              <w:t xml:space="preserve"> </w:t>
            </w:r>
            <w:r w:rsidR="00360612">
              <w:rPr>
                <w:lang w:val="fr-FR"/>
              </w:rPr>
              <w:t xml:space="preserve">et </w:t>
            </w:r>
            <w:r w:rsidR="00156E6A" w:rsidRPr="00915256">
              <w:rPr>
                <w:lang w:val="fr-FR"/>
              </w:rPr>
              <w:t>24.2 des IS</w:t>
            </w:r>
            <w:r w:rsidR="0045465B" w:rsidRPr="00915256">
              <w:rPr>
                <w:lang w:val="fr-FR"/>
              </w:rPr>
              <w:t>,</w:t>
            </w:r>
            <w:r w:rsidR="00156E6A" w:rsidRPr="00915256">
              <w:rPr>
                <w:lang w:val="fr-FR"/>
              </w:rPr>
              <w:t xml:space="preserve"> </w:t>
            </w:r>
            <w:r w:rsidR="0045465B" w:rsidRPr="00915256">
              <w:rPr>
                <w:lang w:val="fr-FR"/>
              </w:rPr>
              <w:t>l</w:t>
            </w:r>
            <w:r w:rsidRPr="00915256">
              <w:rPr>
                <w:lang w:val="fr-FR"/>
              </w:rPr>
              <w:t xml:space="preserve">’Acheteur procédera à l’ouverture des plis en public de toutes les offres reçues </w:t>
            </w:r>
            <w:r w:rsidRPr="00915256">
              <w:rPr>
                <w:spacing w:val="-4"/>
                <w:lang w:val="fr-FR"/>
              </w:rPr>
              <w:t xml:space="preserve">avant la date et l’heure limites </w:t>
            </w:r>
            <w:r w:rsidRPr="00915256">
              <w:rPr>
                <w:lang w:val="fr-FR"/>
              </w:rPr>
              <w:t>(quel</w:t>
            </w:r>
            <w:r w:rsidR="00D943E1" w:rsidRPr="00915256">
              <w:rPr>
                <w:lang w:val="fr-FR"/>
              </w:rPr>
              <w:t xml:space="preserve"> </w:t>
            </w:r>
            <w:r w:rsidRPr="00915256">
              <w:rPr>
                <w:lang w:val="fr-FR"/>
              </w:rPr>
              <w:t xml:space="preserve">que soit le nombre d’offres reçues) en présence des représentants des Soumissionnaires et de toute autre personne qui souhaite être présente à la date, à l’heure et à l’adresse indiquées dans les </w:t>
            </w:r>
            <w:r w:rsidRPr="00915256">
              <w:rPr>
                <w:b/>
                <w:bCs/>
                <w:lang w:val="fr-FR"/>
              </w:rPr>
              <w:t>DPAO</w:t>
            </w:r>
            <w:r w:rsidRPr="00915256">
              <w:rPr>
                <w:lang w:val="fr-FR"/>
              </w:rPr>
              <w:t xml:space="preserve">. Les procédures spécifiques à l’ouverture d’offres électroniques si de telles offres sont prévues à l’article 22.1 des IS seront détaillées dans les </w:t>
            </w:r>
            <w:r w:rsidRPr="00915256">
              <w:rPr>
                <w:b/>
                <w:bCs/>
                <w:lang w:val="fr-FR"/>
              </w:rPr>
              <w:t>DPAO</w:t>
            </w:r>
            <w:r w:rsidR="009165E7" w:rsidRPr="00915256">
              <w:rPr>
                <w:b/>
                <w:bCs/>
                <w:lang w:val="fr-FR"/>
              </w:rPr>
              <w:t xml:space="preserve">. </w:t>
            </w:r>
          </w:p>
          <w:p w14:paraId="7E0BF300" w14:textId="77D8AEBE" w:rsidR="008A6483" w:rsidRPr="00915256" w:rsidRDefault="003A13A9" w:rsidP="00FF2240">
            <w:pPr>
              <w:spacing w:after="120"/>
              <w:ind w:left="576" w:hanging="576"/>
              <w:jc w:val="both"/>
              <w:rPr>
                <w:lang w:val="fr-FR"/>
              </w:rPr>
            </w:pPr>
            <w:r w:rsidRPr="00915256">
              <w:rPr>
                <w:lang w:val="fr-FR"/>
              </w:rPr>
              <w:lastRenderedPageBreak/>
              <w:t>25.2</w:t>
            </w:r>
            <w:r w:rsidRPr="00915256">
              <w:rPr>
                <w:lang w:val="fr-FR"/>
              </w:rPr>
              <w:tab/>
              <w:t xml:space="preserve">Dans un premier temps, </w:t>
            </w:r>
            <w:r w:rsidR="00404BFC" w:rsidRPr="00915256">
              <w:rPr>
                <w:lang w:val="fr-FR"/>
              </w:rPr>
              <w:t xml:space="preserve">la notification </w:t>
            </w:r>
            <w:r w:rsidR="00AE233F" w:rsidRPr="00915256">
              <w:rPr>
                <w:lang w:val="fr-FR"/>
              </w:rPr>
              <w:t xml:space="preserve">écrite du retrait des </w:t>
            </w:r>
            <w:r w:rsidRPr="00915256">
              <w:rPr>
                <w:lang w:val="fr-FR"/>
              </w:rPr>
              <w:t>enveloppes marquées « RETRAIT » ser</w:t>
            </w:r>
            <w:r w:rsidR="001377A3">
              <w:rPr>
                <w:lang w:val="fr-FR"/>
              </w:rPr>
              <w:t xml:space="preserve">a </w:t>
            </w:r>
            <w:r w:rsidRPr="00915256">
              <w:rPr>
                <w:lang w:val="fr-FR"/>
              </w:rPr>
              <w:t>ouverte</w:t>
            </w:r>
            <w:r w:rsidR="001377A3">
              <w:rPr>
                <w:lang w:val="fr-FR"/>
              </w:rPr>
              <w:t xml:space="preserve"> </w:t>
            </w:r>
            <w:r w:rsidRPr="00915256">
              <w:rPr>
                <w:lang w:val="fr-FR"/>
              </w:rPr>
              <w:t xml:space="preserve">et le contenu annoncé à haute voix, tandis que l’enveloppe contenant </w:t>
            </w:r>
            <w:r w:rsidR="00D72503">
              <w:rPr>
                <w:lang w:val="fr-FR"/>
              </w:rPr>
              <w:t>l’Offre</w:t>
            </w:r>
            <w:r w:rsidRPr="00915256">
              <w:rPr>
                <w:lang w:val="fr-FR"/>
              </w:rPr>
              <w:t xml:space="preserve"> correspondante sera renvoyée au Soumissionnaire sans avoir été ouverte. Si l’enveloppe marquée « RETRAIT » ne contient pas le pouvoir confirmant que la signature est celle d’une personne autorisée à représenter le Soumissionnaire, </w:t>
            </w:r>
            <w:r w:rsidR="00D72503">
              <w:rPr>
                <w:lang w:val="fr-FR"/>
              </w:rPr>
              <w:t>l’Offre</w:t>
            </w:r>
            <w:r w:rsidRPr="00915256">
              <w:rPr>
                <w:lang w:val="fr-FR"/>
              </w:rPr>
              <w:t xml:space="preserve"> correspondante sera ouverte. </w:t>
            </w:r>
            <w:r w:rsidR="00360612">
              <w:rPr>
                <w:lang w:val="fr-FR"/>
              </w:rPr>
              <w:t>U</w:t>
            </w:r>
            <w:r w:rsidRPr="00915256">
              <w:rPr>
                <w:lang w:val="fr-FR"/>
              </w:rPr>
              <w:t xml:space="preserve">n retrait d’offre ne sera </w:t>
            </w:r>
            <w:r w:rsidR="00360612">
              <w:rPr>
                <w:lang w:val="fr-FR"/>
              </w:rPr>
              <w:t xml:space="preserve">pas </w:t>
            </w:r>
            <w:r w:rsidRPr="00915256">
              <w:rPr>
                <w:lang w:val="fr-FR"/>
              </w:rPr>
              <w:t xml:space="preserve">autorisé si la notification correspondante ne contient pas une habilitation valide du signataire à demander le retrait et n’est pas lue à haute voix. </w:t>
            </w:r>
          </w:p>
          <w:p w14:paraId="772586E7" w14:textId="44D1C442" w:rsidR="00CF36BE" w:rsidRPr="00915256" w:rsidRDefault="008A6483" w:rsidP="00FF2240">
            <w:pPr>
              <w:spacing w:after="120"/>
              <w:ind w:left="576" w:hanging="576"/>
              <w:jc w:val="both"/>
              <w:rPr>
                <w:lang w:val="fr-FR"/>
              </w:rPr>
            </w:pPr>
            <w:r w:rsidRPr="00915256">
              <w:rPr>
                <w:lang w:val="fr-FR"/>
              </w:rPr>
              <w:t>25.3</w:t>
            </w:r>
            <w:r w:rsidR="00F70DAA">
              <w:rPr>
                <w:lang w:val="fr-FR"/>
              </w:rPr>
              <w:tab/>
            </w:r>
            <w:r w:rsidR="003A13A9" w:rsidRPr="00915256">
              <w:rPr>
                <w:lang w:val="fr-FR"/>
              </w:rPr>
              <w:t xml:space="preserve">Ensuite, les enveloppes marquées « OFFRE DE REMPLACEMENT » seront ouvertes et annoncées à haute voix et la nouvelle offre correspondante substituée à la précédente, qui sera renvoyée sans avoir été ouverte au Soumissionnaire. </w:t>
            </w:r>
            <w:r w:rsidR="001861F5">
              <w:rPr>
                <w:lang w:val="fr-FR"/>
              </w:rPr>
              <w:t>U</w:t>
            </w:r>
            <w:r w:rsidR="001861F5" w:rsidRPr="00915256">
              <w:rPr>
                <w:lang w:val="fr-FR"/>
              </w:rPr>
              <w:t xml:space="preserve">n </w:t>
            </w:r>
            <w:r w:rsidR="003A13A9" w:rsidRPr="00915256">
              <w:rPr>
                <w:lang w:val="fr-FR"/>
              </w:rPr>
              <w:t xml:space="preserve">remplacement d’offre ne sera </w:t>
            </w:r>
            <w:r w:rsidR="001861F5">
              <w:rPr>
                <w:lang w:val="fr-FR"/>
              </w:rPr>
              <w:t xml:space="preserve">pas </w:t>
            </w:r>
            <w:r w:rsidR="003A13A9" w:rsidRPr="00915256">
              <w:rPr>
                <w:lang w:val="fr-FR"/>
              </w:rPr>
              <w:t xml:space="preserve">autorisé si la notification correspondante ne contient pas une habilitation valide du signataire à demander le remplacement et n’est pas lue à haute voix. </w:t>
            </w:r>
          </w:p>
          <w:p w14:paraId="44FB8432" w14:textId="745F768B" w:rsidR="00BD2682" w:rsidRPr="00915256" w:rsidRDefault="00283765" w:rsidP="00FF2240">
            <w:pPr>
              <w:spacing w:after="120"/>
              <w:ind w:left="576" w:hanging="576"/>
              <w:jc w:val="both"/>
              <w:rPr>
                <w:lang w:val="fr-FR"/>
              </w:rPr>
            </w:pPr>
            <w:r w:rsidRPr="00915256">
              <w:rPr>
                <w:lang w:val="fr-FR"/>
              </w:rPr>
              <w:t>25.4</w:t>
            </w:r>
            <w:r w:rsidR="00F70DAA">
              <w:rPr>
                <w:lang w:val="fr-FR"/>
              </w:rPr>
              <w:tab/>
            </w:r>
            <w:r w:rsidR="003A13A9" w:rsidRPr="00915256">
              <w:rPr>
                <w:lang w:val="fr-FR"/>
              </w:rPr>
              <w:t xml:space="preserve">Enfin, les enveloppes marquées « MODIFICATION » seront ouvertes et leur contenu lu à haute voix avec </w:t>
            </w:r>
            <w:r w:rsidR="00D72503">
              <w:rPr>
                <w:lang w:val="fr-FR"/>
              </w:rPr>
              <w:t>l’Offre</w:t>
            </w:r>
            <w:r w:rsidR="003A13A9" w:rsidRPr="00915256">
              <w:rPr>
                <w:lang w:val="fr-FR"/>
              </w:rPr>
              <w:t xml:space="preserv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w:t>
            </w:r>
            <w:r w:rsidR="00F70DAA">
              <w:rPr>
                <w:lang w:val="fr-FR"/>
              </w:rPr>
              <w:t>prises en considération</w:t>
            </w:r>
            <w:r w:rsidR="009165E7" w:rsidRPr="00915256">
              <w:rPr>
                <w:lang w:val="fr-FR"/>
              </w:rPr>
              <w:t>.</w:t>
            </w:r>
          </w:p>
          <w:p w14:paraId="24D3CA5F" w14:textId="6822FE39" w:rsidR="00F620B1" w:rsidRPr="00915256" w:rsidRDefault="005B4C5C" w:rsidP="009211CB">
            <w:pPr>
              <w:spacing w:after="120"/>
              <w:ind w:left="576" w:hanging="576"/>
              <w:jc w:val="both"/>
              <w:rPr>
                <w:szCs w:val="24"/>
                <w:lang w:val="fr-FR"/>
              </w:rPr>
            </w:pPr>
            <w:r w:rsidRPr="00915256">
              <w:rPr>
                <w:lang w:val="fr-FR"/>
              </w:rPr>
              <w:t>25.</w:t>
            </w:r>
            <w:r w:rsidR="0047548A" w:rsidRPr="00915256">
              <w:rPr>
                <w:lang w:val="fr-FR"/>
              </w:rPr>
              <w:t>5</w:t>
            </w:r>
            <w:r w:rsidRPr="00915256">
              <w:rPr>
                <w:lang w:val="fr-FR"/>
              </w:rPr>
              <w:tab/>
            </w:r>
            <w:r w:rsidR="008942E3" w:rsidRPr="00915256">
              <w:rPr>
                <w:szCs w:val="24"/>
                <w:lang w:val="fr-FR"/>
              </w:rPr>
              <w:t xml:space="preserve">Ensuite, toutes les autres enveloppes portant la mention « Partie Technique » </w:t>
            </w:r>
            <w:r w:rsidR="001861F5">
              <w:rPr>
                <w:szCs w:val="24"/>
                <w:lang w:val="fr-FR"/>
              </w:rPr>
              <w:t>sero</w:t>
            </w:r>
            <w:r w:rsidR="001861F5" w:rsidRPr="00915256">
              <w:rPr>
                <w:szCs w:val="24"/>
                <w:lang w:val="fr-FR"/>
              </w:rPr>
              <w:t xml:space="preserve">nt </w:t>
            </w:r>
            <w:r w:rsidR="008942E3" w:rsidRPr="00915256">
              <w:rPr>
                <w:szCs w:val="24"/>
                <w:lang w:val="fr-FR"/>
              </w:rPr>
              <w:t xml:space="preserve">ouvertes une à la fois. Toutes les enveloppes portant la mention « Partie Financière » resteront </w:t>
            </w:r>
            <w:r w:rsidR="00EA574D" w:rsidRPr="00915256">
              <w:rPr>
                <w:szCs w:val="24"/>
                <w:lang w:val="fr-FR"/>
              </w:rPr>
              <w:t>cachetées</w:t>
            </w:r>
            <w:r w:rsidR="008942E3" w:rsidRPr="00915256">
              <w:rPr>
                <w:szCs w:val="24"/>
                <w:lang w:val="fr-FR"/>
              </w:rPr>
              <w:t xml:space="preserve"> et </w:t>
            </w:r>
            <w:r w:rsidR="008942E3" w:rsidRPr="00F70DAA">
              <w:rPr>
                <w:lang w:val="fr-FR"/>
              </w:rPr>
              <w:t>conservées</w:t>
            </w:r>
            <w:r w:rsidR="008942E3" w:rsidRPr="00915256">
              <w:rPr>
                <w:szCs w:val="24"/>
                <w:lang w:val="fr-FR"/>
              </w:rPr>
              <w:t xml:space="preserve"> par l’Acheteur en </w:t>
            </w:r>
            <w:r w:rsidR="00EA574D" w:rsidRPr="00915256">
              <w:rPr>
                <w:szCs w:val="24"/>
                <w:lang w:val="fr-FR"/>
              </w:rPr>
              <w:t xml:space="preserve">un </w:t>
            </w:r>
            <w:r w:rsidR="008942E3" w:rsidRPr="00915256">
              <w:rPr>
                <w:szCs w:val="24"/>
                <w:lang w:val="fr-FR"/>
              </w:rPr>
              <w:t xml:space="preserve">lieu sûr jusqu’à leur ouverture, lors d’une ouverture </w:t>
            </w:r>
            <w:r w:rsidR="00EA574D" w:rsidRPr="00915256">
              <w:rPr>
                <w:szCs w:val="24"/>
                <w:lang w:val="fr-FR"/>
              </w:rPr>
              <w:t xml:space="preserve">publique </w:t>
            </w:r>
            <w:r w:rsidR="008942E3" w:rsidRPr="00915256">
              <w:rPr>
                <w:szCs w:val="24"/>
                <w:lang w:val="fr-FR"/>
              </w:rPr>
              <w:t xml:space="preserve">ultérieure, suite à l’évaluation de la Partie Technique des Offres. En ouvrant les enveloppes portant la mention « Partie </w:t>
            </w:r>
            <w:r w:rsidR="00B130E3" w:rsidRPr="00915256">
              <w:rPr>
                <w:szCs w:val="24"/>
                <w:lang w:val="fr-FR"/>
              </w:rPr>
              <w:t>T</w:t>
            </w:r>
            <w:r w:rsidR="008942E3" w:rsidRPr="00915256">
              <w:rPr>
                <w:szCs w:val="24"/>
                <w:lang w:val="fr-FR"/>
              </w:rPr>
              <w:t>echnique », l’Acheteur doit lire : le nom d</w:t>
            </w:r>
            <w:r w:rsidR="00B130E3" w:rsidRPr="00915256">
              <w:rPr>
                <w:szCs w:val="24"/>
                <w:lang w:val="fr-FR"/>
              </w:rPr>
              <w:t>u Soumissionnaire</w:t>
            </w:r>
            <w:r w:rsidR="008942E3" w:rsidRPr="00915256">
              <w:rPr>
                <w:szCs w:val="24"/>
                <w:lang w:val="fr-FR"/>
              </w:rPr>
              <w:t xml:space="preserve"> et s’il y a une modification ; </w:t>
            </w:r>
            <w:r w:rsidR="00C428AF" w:rsidRPr="00915256">
              <w:rPr>
                <w:szCs w:val="24"/>
                <w:lang w:val="fr-FR"/>
              </w:rPr>
              <w:t>l’</w:t>
            </w:r>
            <w:r w:rsidR="008942E3" w:rsidRPr="00915256">
              <w:rPr>
                <w:szCs w:val="24"/>
                <w:lang w:val="fr-FR"/>
              </w:rPr>
              <w:t xml:space="preserve">Offre </w:t>
            </w:r>
            <w:r w:rsidR="00C428AF" w:rsidRPr="00915256">
              <w:rPr>
                <w:szCs w:val="24"/>
                <w:lang w:val="fr-FR"/>
              </w:rPr>
              <w:t xml:space="preserve">Variante et </w:t>
            </w:r>
            <w:r w:rsidR="008942E3" w:rsidRPr="00915256">
              <w:rPr>
                <w:szCs w:val="24"/>
                <w:lang w:val="fr-FR"/>
              </w:rPr>
              <w:t xml:space="preserve">la présence ou l’absence d’une </w:t>
            </w:r>
            <w:r w:rsidR="00D32821" w:rsidRPr="00915256">
              <w:rPr>
                <w:szCs w:val="24"/>
                <w:lang w:val="fr-FR"/>
              </w:rPr>
              <w:t>G</w:t>
            </w:r>
            <w:r w:rsidR="008942E3" w:rsidRPr="00915256">
              <w:rPr>
                <w:szCs w:val="24"/>
                <w:lang w:val="fr-FR"/>
              </w:rPr>
              <w:t>arantie d</w:t>
            </w:r>
            <w:r w:rsidR="00F620B1" w:rsidRPr="00915256">
              <w:rPr>
                <w:szCs w:val="24"/>
                <w:lang w:val="fr-FR"/>
              </w:rPr>
              <w:t>’Offre</w:t>
            </w:r>
            <w:r w:rsidR="008942E3" w:rsidRPr="00915256">
              <w:rPr>
                <w:szCs w:val="24"/>
                <w:lang w:val="fr-FR"/>
              </w:rPr>
              <w:t>, si nécessaire</w:t>
            </w:r>
            <w:r w:rsidR="008F174C" w:rsidRPr="00915256">
              <w:rPr>
                <w:szCs w:val="24"/>
                <w:lang w:val="fr-FR"/>
              </w:rPr>
              <w:t xml:space="preserve"> </w:t>
            </w:r>
            <w:r w:rsidR="008942E3" w:rsidRPr="00915256">
              <w:rPr>
                <w:szCs w:val="24"/>
                <w:lang w:val="fr-FR"/>
              </w:rPr>
              <w:t xml:space="preserve">; et tout autre détail que l’Acheteur peut juger approprié. </w:t>
            </w:r>
          </w:p>
          <w:p w14:paraId="2EFE0CC3" w14:textId="217FB3B1" w:rsidR="008942E3" w:rsidRPr="00915256" w:rsidRDefault="00F620B1" w:rsidP="009211CB">
            <w:pPr>
              <w:spacing w:after="120"/>
              <w:ind w:left="576" w:hanging="576"/>
              <w:jc w:val="both"/>
              <w:rPr>
                <w:szCs w:val="24"/>
                <w:lang w:val="fr-FR"/>
              </w:rPr>
            </w:pPr>
            <w:r w:rsidRPr="00915256">
              <w:rPr>
                <w:szCs w:val="24"/>
                <w:lang w:val="fr-FR"/>
              </w:rPr>
              <w:t>25.6</w:t>
            </w:r>
            <w:r w:rsidR="00F70DAA">
              <w:rPr>
                <w:szCs w:val="24"/>
                <w:lang w:val="fr-FR"/>
              </w:rPr>
              <w:tab/>
            </w:r>
            <w:r w:rsidR="008942E3" w:rsidRPr="00915256">
              <w:rPr>
                <w:szCs w:val="24"/>
                <w:lang w:val="fr-FR"/>
              </w:rPr>
              <w:t xml:space="preserve">Seules les </w:t>
            </w:r>
            <w:r w:rsidRPr="00915256">
              <w:rPr>
                <w:szCs w:val="24"/>
                <w:lang w:val="fr-FR"/>
              </w:rPr>
              <w:t>P</w:t>
            </w:r>
            <w:r w:rsidR="008942E3" w:rsidRPr="00915256">
              <w:rPr>
                <w:szCs w:val="24"/>
                <w:lang w:val="fr-FR"/>
              </w:rPr>
              <w:t xml:space="preserve">arties </w:t>
            </w:r>
            <w:r w:rsidRPr="00915256">
              <w:rPr>
                <w:szCs w:val="24"/>
                <w:lang w:val="fr-FR"/>
              </w:rPr>
              <w:t>T</w:t>
            </w:r>
            <w:r w:rsidR="008942E3" w:rsidRPr="00915256">
              <w:rPr>
                <w:szCs w:val="24"/>
                <w:lang w:val="fr-FR"/>
              </w:rPr>
              <w:t xml:space="preserve">echniques des </w:t>
            </w:r>
            <w:r w:rsidRPr="00915256">
              <w:rPr>
                <w:szCs w:val="24"/>
                <w:lang w:val="fr-FR"/>
              </w:rPr>
              <w:t>Offre</w:t>
            </w:r>
            <w:r w:rsidR="008942E3" w:rsidRPr="00915256">
              <w:rPr>
                <w:szCs w:val="24"/>
                <w:lang w:val="fr-FR"/>
              </w:rPr>
              <w:t xml:space="preserve">s et les </w:t>
            </w:r>
            <w:r w:rsidR="00BD6B8A" w:rsidRPr="00915256">
              <w:rPr>
                <w:szCs w:val="24"/>
                <w:lang w:val="fr-FR"/>
              </w:rPr>
              <w:t>Offres Variantes</w:t>
            </w:r>
            <w:r w:rsidR="008942E3" w:rsidRPr="00915256">
              <w:rPr>
                <w:szCs w:val="24"/>
                <w:lang w:val="fr-FR"/>
              </w:rPr>
              <w:t xml:space="preserve"> </w:t>
            </w:r>
            <w:r w:rsidR="00BD6B8A" w:rsidRPr="00915256">
              <w:rPr>
                <w:szCs w:val="24"/>
                <w:lang w:val="fr-FR"/>
              </w:rPr>
              <w:t>–</w:t>
            </w:r>
            <w:r w:rsidR="008942E3" w:rsidRPr="00915256">
              <w:rPr>
                <w:szCs w:val="24"/>
                <w:lang w:val="fr-FR"/>
              </w:rPr>
              <w:t xml:space="preserve"> </w:t>
            </w:r>
            <w:r w:rsidR="00BD6B8A" w:rsidRPr="00915256">
              <w:rPr>
                <w:szCs w:val="24"/>
                <w:lang w:val="fr-FR"/>
              </w:rPr>
              <w:t>Parties Techniques</w:t>
            </w:r>
            <w:r w:rsidR="008942E3" w:rsidRPr="00915256">
              <w:rPr>
                <w:szCs w:val="24"/>
                <w:lang w:val="fr-FR"/>
              </w:rPr>
              <w:t xml:space="preserve"> qui sont lues à l’ouverture des </w:t>
            </w:r>
            <w:r w:rsidR="00386653" w:rsidRPr="00915256">
              <w:rPr>
                <w:szCs w:val="24"/>
                <w:lang w:val="fr-FR"/>
              </w:rPr>
              <w:t>Offres</w:t>
            </w:r>
            <w:r w:rsidR="008942E3" w:rsidRPr="00915256">
              <w:rPr>
                <w:szCs w:val="24"/>
                <w:lang w:val="fr-FR"/>
              </w:rPr>
              <w:t xml:space="preserve"> seront prises en compte plus en détail dans l’évaluation. La </w:t>
            </w:r>
            <w:r w:rsidR="00386653" w:rsidRPr="00915256">
              <w:rPr>
                <w:szCs w:val="24"/>
                <w:lang w:val="fr-FR"/>
              </w:rPr>
              <w:t>L</w:t>
            </w:r>
            <w:r w:rsidR="008942E3" w:rsidRPr="00915256">
              <w:rPr>
                <w:szCs w:val="24"/>
                <w:lang w:val="fr-FR"/>
              </w:rPr>
              <w:t>ettre d</w:t>
            </w:r>
            <w:r w:rsidR="00386653" w:rsidRPr="00915256">
              <w:rPr>
                <w:szCs w:val="24"/>
                <w:lang w:val="fr-FR"/>
              </w:rPr>
              <w:t>e Soumission</w:t>
            </w:r>
            <w:r w:rsidR="008942E3" w:rsidRPr="00915256">
              <w:rPr>
                <w:szCs w:val="24"/>
                <w:lang w:val="fr-FR"/>
              </w:rPr>
              <w:t xml:space="preserve"> – Partie </w:t>
            </w:r>
            <w:r w:rsidR="00386653" w:rsidRPr="00F70DAA">
              <w:rPr>
                <w:lang w:val="fr-FR"/>
              </w:rPr>
              <w:t>T</w:t>
            </w:r>
            <w:r w:rsidR="008942E3" w:rsidRPr="00F70DAA">
              <w:rPr>
                <w:lang w:val="fr-FR"/>
              </w:rPr>
              <w:t>echnique</w:t>
            </w:r>
            <w:r w:rsidR="008942E3" w:rsidRPr="00915256">
              <w:rPr>
                <w:szCs w:val="24"/>
                <w:lang w:val="fr-FR"/>
              </w:rPr>
              <w:t xml:space="preserve"> et l’enveloppe </w:t>
            </w:r>
            <w:r w:rsidR="00507ED4" w:rsidRPr="00915256">
              <w:rPr>
                <w:szCs w:val="24"/>
                <w:lang w:val="fr-FR"/>
              </w:rPr>
              <w:t>cachetée</w:t>
            </w:r>
            <w:r w:rsidR="008942E3" w:rsidRPr="00915256">
              <w:rPr>
                <w:szCs w:val="24"/>
                <w:lang w:val="fr-FR"/>
              </w:rPr>
              <w:t xml:space="preserve"> séparée portant la mention « Partie </w:t>
            </w:r>
            <w:r w:rsidR="00507ED4" w:rsidRPr="00915256">
              <w:rPr>
                <w:szCs w:val="24"/>
                <w:lang w:val="fr-FR"/>
              </w:rPr>
              <w:t>F</w:t>
            </w:r>
            <w:r w:rsidR="008942E3" w:rsidRPr="00915256">
              <w:rPr>
                <w:szCs w:val="24"/>
                <w:lang w:val="fr-FR"/>
              </w:rPr>
              <w:t xml:space="preserve">inancière » doivent être paraphées par les représentants de l’Acheteur assistant à l’ouverture des offres de la manière spécifiée dans </w:t>
            </w:r>
            <w:r w:rsidR="008942E3" w:rsidRPr="009026C9">
              <w:rPr>
                <w:b/>
                <w:bCs/>
                <w:szCs w:val="24"/>
                <w:lang w:val="fr-FR"/>
              </w:rPr>
              <w:t>le</w:t>
            </w:r>
            <w:r w:rsidR="00507ED4" w:rsidRPr="009026C9">
              <w:rPr>
                <w:b/>
                <w:bCs/>
                <w:szCs w:val="24"/>
                <w:lang w:val="fr-FR"/>
              </w:rPr>
              <w:t>s DPAO</w:t>
            </w:r>
            <w:r w:rsidR="008942E3" w:rsidRPr="00915256">
              <w:rPr>
                <w:szCs w:val="24"/>
                <w:lang w:val="fr-FR"/>
              </w:rPr>
              <w:t xml:space="preserve">. </w:t>
            </w:r>
          </w:p>
          <w:p w14:paraId="60483D6E" w14:textId="3B1D3EC1" w:rsidR="00956B25" w:rsidRPr="00915256" w:rsidRDefault="00956B25" w:rsidP="00956B25">
            <w:pPr>
              <w:spacing w:after="120"/>
              <w:ind w:left="576" w:hanging="576"/>
              <w:jc w:val="both"/>
              <w:rPr>
                <w:lang w:val="fr-FR"/>
              </w:rPr>
            </w:pPr>
            <w:r w:rsidRPr="00915256">
              <w:rPr>
                <w:lang w:val="fr-FR"/>
              </w:rPr>
              <w:t>2</w:t>
            </w:r>
            <w:r w:rsidR="008F174C" w:rsidRPr="00915256">
              <w:rPr>
                <w:lang w:val="fr-FR"/>
              </w:rPr>
              <w:t>5</w:t>
            </w:r>
            <w:r w:rsidRPr="00915256">
              <w:rPr>
                <w:lang w:val="fr-FR"/>
              </w:rPr>
              <w:t>.</w:t>
            </w:r>
            <w:r w:rsidR="00374318" w:rsidRPr="00915256">
              <w:rPr>
                <w:lang w:val="fr-FR"/>
              </w:rPr>
              <w:t>7</w:t>
            </w:r>
            <w:r w:rsidR="00F70DAA">
              <w:rPr>
                <w:lang w:val="fr-FR"/>
              </w:rPr>
              <w:tab/>
            </w:r>
            <w:r w:rsidRPr="00915256">
              <w:rPr>
                <w:lang w:val="fr-FR"/>
              </w:rPr>
              <w:t>L’Acheteur ne doit ni se prononcer sur les mérites des offres ni rejeter aucune des offres (à l’exception des offres reçues hors délais et en conformité avec l’article 23.1 des IS).</w:t>
            </w:r>
          </w:p>
          <w:p w14:paraId="1703E4C4" w14:textId="1DCE8984" w:rsidR="00772DE7" w:rsidRPr="00915256" w:rsidRDefault="00797441" w:rsidP="005C3E62">
            <w:pPr>
              <w:pStyle w:val="Sub-ClauseText"/>
              <w:ind w:left="600" w:hanging="600"/>
              <w:rPr>
                <w:spacing w:val="0"/>
                <w:szCs w:val="24"/>
                <w:lang w:val="fr-FR"/>
              </w:rPr>
            </w:pPr>
            <w:r w:rsidRPr="00915256">
              <w:rPr>
                <w:spacing w:val="0"/>
                <w:szCs w:val="24"/>
                <w:lang w:val="fr-FR"/>
              </w:rPr>
              <w:lastRenderedPageBreak/>
              <w:t>2</w:t>
            </w:r>
            <w:r w:rsidR="008F174C" w:rsidRPr="00915256">
              <w:rPr>
                <w:spacing w:val="0"/>
                <w:szCs w:val="24"/>
                <w:lang w:val="fr-FR"/>
              </w:rPr>
              <w:t>5</w:t>
            </w:r>
            <w:r w:rsidRPr="00915256">
              <w:rPr>
                <w:spacing w:val="0"/>
                <w:szCs w:val="24"/>
                <w:lang w:val="fr-FR"/>
              </w:rPr>
              <w:t>.8</w:t>
            </w:r>
            <w:r w:rsidR="00653289">
              <w:rPr>
                <w:spacing w:val="0"/>
                <w:szCs w:val="24"/>
                <w:lang w:val="fr-FR"/>
              </w:rPr>
              <w:tab/>
            </w:r>
            <w:r w:rsidR="00897391" w:rsidRPr="00915256">
              <w:rPr>
                <w:spacing w:val="0"/>
                <w:szCs w:val="24"/>
                <w:lang w:val="fr-FR"/>
              </w:rPr>
              <w:t>À la suite de</w:t>
            </w:r>
            <w:r w:rsidR="00687C2A" w:rsidRPr="00915256">
              <w:rPr>
                <w:spacing w:val="0"/>
                <w:szCs w:val="24"/>
                <w:lang w:val="fr-FR"/>
              </w:rPr>
              <w:t xml:space="preserve"> l’ouverture des Parties Techniques de l’Offre, l’Acheteur </w:t>
            </w:r>
            <w:r w:rsidR="007E77F6" w:rsidRPr="00915256">
              <w:rPr>
                <w:spacing w:val="0"/>
                <w:szCs w:val="24"/>
                <w:lang w:val="fr-FR"/>
              </w:rPr>
              <w:t>préparera un procès-verbal qui devra contenir au minimum</w:t>
            </w:r>
            <w:r w:rsidR="005C3E62" w:rsidRPr="00915256">
              <w:rPr>
                <w:spacing w:val="0"/>
                <w:szCs w:val="24"/>
                <w:lang w:val="fr-FR"/>
              </w:rPr>
              <w:t> :</w:t>
            </w:r>
          </w:p>
          <w:p w14:paraId="30B880C0" w14:textId="4F7A6668" w:rsidR="005C3E62" w:rsidRPr="00915256" w:rsidRDefault="003A4C57" w:rsidP="00541414">
            <w:pPr>
              <w:pStyle w:val="Sub-ClauseText"/>
              <w:numPr>
                <w:ilvl w:val="0"/>
                <w:numId w:val="79"/>
              </w:numPr>
              <w:rPr>
                <w:spacing w:val="0"/>
                <w:szCs w:val="24"/>
                <w:lang w:val="fr-FR"/>
              </w:rPr>
            </w:pPr>
            <w:r w:rsidRPr="00915256">
              <w:rPr>
                <w:spacing w:val="0"/>
                <w:szCs w:val="24"/>
                <w:lang w:val="fr-FR"/>
              </w:rPr>
              <w:t xml:space="preserve">Le nom du Soumissionnaire et </w:t>
            </w:r>
            <w:r w:rsidR="000C69C3" w:rsidRPr="00915256">
              <w:rPr>
                <w:spacing w:val="0"/>
                <w:szCs w:val="24"/>
                <w:lang w:val="fr-FR"/>
              </w:rPr>
              <w:t>s’il y a un retrait, une substitution</w:t>
            </w:r>
            <w:r w:rsidR="00824DFF" w:rsidRPr="00915256">
              <w:rPr>
                <w:spacing w:val="0"/>
                <w:szCs w:val="24"/>
                <w:lang w:val="fr-FR"/>
              </w:rPr>
              <w:t>, ou une modification ;</w:t>
            </w:r>
          </w:p>
          <w:p w14:paraId="032F7EDA" w14:textId="078A673A" w:rsidR="00A83FA8" w:rsidRPr="00915256" w:rsidRDefault="00A83FA8" w:rsidP="00541414">
            <w:pPr>
              <w:pStyle w:val="Sub-ClauseText"/>
              <w:numPr>
                <w:ilvl w:val="0"/>
                <w:numId w:val="79"/>
              </w:numPr>
              <w:rPr>
                <w:spacing w:val="0"/>
                <w:szCs w:val="24"/>
                <w:lang w:val="fr-FR"/>
              </w:rPr>
            </w:pPr>
            <w:r w:rsidRPr="00915256">
              <w:rPr>
                <w:spacing w:val="0"/>
                <w:szCs w:val="24"/>
                <w:lang w:val="fr-FR"/>
              </w:rPr>
              <w:t>La présence ou l’absence d’une enveloppe cachetée marquée « P</w:t>
            </w:r>
            <w:r w:rsidR="00A47D62" w:rsidRPr="00915256">
              <w:rPr>
                <w:spacing w:val="0"/>
                <w:szCs w:val="24"/>
                <w:lang w:val="fr-FR"/>
              </w:rPr>
              <w:t>artie Financière » ;</w:t>
            </w:r>
          </w:p>
          <w:p w14:paraId="296809D5" w14:textId="62478F4A" w:rsidR="00824DFF" w:rsidRPr="00915256" w:rsidRDefault="00824DFF" w:rsidP="00541414">
            <w:pPr>
              <w:pStyle w:val="Sub-ClauseText"/>
              <w:numPr>
                <w:ilvl w:val="0"/>
                <w:numId w:val="79"/>
              </w:numPr>
              <w:rPr>
                <w:spacing w:val="0"/>
                <w:szCs w:val="24"/>
                <w:lang w:val="fr-FR"/>
              </w:rPr>
            </w:pPr>
            <w:r w:rsidRPr="00915256">
              <w:rPr>
                <w:spacing w:val="0"/>
                <w:szCs w:val="24"/>
                <w:lang w:val="fr-FR"/>
              </w:rPr>
              <w:t>La présence ou l’absence d’une Garantie d</w:t>
            </w:r>
            <w:r w:rsidR="00A83FA8" w:rsidRPr="00915256">
              <w:rPr>
                <w:spacing w:val="0"/>
                <w:szCs w:val="24"/>
                <w:lang w:val="fr-FR"/>
              </w:rPr>
              <w:t xml:space="preserve">’Offre </w:t>
            </w:r>
            <w:r w:rsidR="00A47D62" w:rsidRPr="00915256">
              <w:rPr>
                <w:spacing w:val="0"/>
                <w:szCs w:val="24"/>
                <w:lang w:val="fr-FR"/>
              </w:rPr>
              <w:t>ou une Déclaration de Garantie d’Offres </w:t>
            </w:r>
            <w:r w:rsidR="00CB7CB9" w:rsidRPr="009026C9">
              <w:rPr>
                <w:lang w:val="fr-FR"/>
              </w:rPr>
              <w:t>si elle est exigée </w:t>
            </w:r>
            <w:r w:rsidR="00A47D62" w:rsidRPr="00915256">
              <w:rPr>
                <w:spacing w:val="0"/>
                <w:szCs w:val="24"/>
                <w:lang w:val="fr-FR"/>
              </w:rPr>
              <w:t>; et</w:t>
            </w:r>
          </w:p>
          <w:p w14:paraId="077F3E95" w14:textId="6AE9D162" w:rsidR="00A47D62" w:rsidRPr="00915256" w:rsidRDefault="00C526BD" w:rsidP="00541414">
            <w:pPr>
              <w:pStyle w:val="Sub-ClauseText"/>
              <w:numPr>
                <w:ilvl w:val="0"/>
                <w:numId w:val="79"/>
              </w:numPr>
              <w:rPr>
                <w:spacing w:val="0"/>
                <w:szCs w:val="24"/>
                <w:lang w:val="fr-FR"/>
              </w:rPr>
            </w:pPr>
            <w:r w:rsidRPr="00915256">
              <w:rPr>
                <w:spacing w:val="0"/>
                <w:szCs w:val="24"/>
                <w:lang w:val="fr-FR"/>
              </w:rPr>
              <w:t>toute Offre Variante – Partie Technique</w:t>
            </w:r>
            <w:r w:rsidR="00D63A9F" w:rsidRPr="00915256">
              <w:rPr>
                <w:spacing w:val="0"/>
                <w:szCs w:val="24"/>
                <w:lang w:val="fr-FR"/>
              </w:rPr>
              <w:t>.</w:t>
            </w:r>
          </w:p>
          <w:p w14:paraId="49CEF24C" w14:textId="22BAA8C0" w:rsidR="005B4C5C" w:rsidRPr="00915256" w:rsidRDefault="00D25F63" w:rsidP="008F174C">
            <w:pPr>
              <w:spacing w:after="240"/>
              <w:ind w:left="576" w:hanging="576"/>
              <w:jc w:val="both"/>
              <w:rPr>
                <w:lang w:val="fr-FR"/>
              </w:rPr>
            </w:pPr>
            <w:r w:rsidRPr="00915256">
              <w:rPr>
                <w:lang w:val="fr-FR"/>
              </w:rPr>
              <w:t>2</w:t>
            </w:r>
            <w:r w:rsidR="008F174C" w:rsidRPr="00915256">
              <w:rPr>
                <w:lang w:val="fr-FR"/>
              </w:rPr>
              <w:t>5</w:t>
            </w:r>
            <w:r w:rsidRPr="00915256">
              <w:rPr>
                <w:lang w:val="fr-FR"/>
              </w:rPr>
              <w:t>.9</w:t>
            </w:r>
            <w:r w:rsidR="00653289">
              <w:rPr>
                <w:lang w:val="fr-FR"/>
              </w:rPr>
              <w:tab/>
            </w:r>
            <w:r w:rsidRPr="00915256">
              <w:rPr>
                <w:lang w:val="fr-FR"/>
              </w:rPr>
              <w:t>Il sera demandé aux représentants des Soumissionnaires présents de signer le procès-verbal d’ouverture des plis. L’absence de la signature d’un Soumissionnaire ne porte</w:t>
            </w:r>
            <w:r w:rsidR="00146A73" w:rsidRPr="00915256">
              <w:rPr>
                <w:lang w:val="fr-FR"/>
              </w:rPr>
              <w:t>ra</w:t>
            </w:r>
            <w:r w:rsidRPr="00915256">
              <w:rPr>
                <w:lang w:val="fr-FR"/>
              </w:rPr>
              <w:t xml:space="preserve"> pas atteinte à la validité et au contenu du procès-verbal. Un exemplaire du procès-verbal sera distribué à tous les Soumissionnaires.</w:t>
            </w:r>
            <w:r w:rsidR="00653289">
              <w:rPr>
                <w:lang w:val="fr-FR"/>
              </w:rPr>
              <w:t xml:space="preserve"> </w:t>
            </w:r>
            <w:r w:rsidR="009165E7" w:rsidRPr="00915256">
              <w:rPr>
                <w:lang w:val="fr-FR"/>
              </w:rPr>
              <w:t xml:space="preserve"> </w:t>
            </w:r>
          </w:p>
        </w:tc>
      </w:tr>
      <w:tr w:rsidR="00915256" w:rsidRPr="0067021C" w14:paraId="55E62DEC" w14:textId="77777777" w:rsidTr="00A61627">
        <w:trPr>
          <w:gridAfter w:val="1"/>
          <w:wAfter w:w="90" w:type="dxa"/>
        </w:trPr>
        <w:tc>
          <w:tcPr>
            <w:tcW w:w="2152" w:type="dxa"/>
          </w:tcPr>
          <w:p w14:paraId="56D83DCF" w14:textId="77777777" w:rsidR="00BD2682" w:rsidRPr="00915256" w:rsidRDefault="00BD2682" w:rsidP="00C36BAA">
            <w:pPr>
              <w:pStyle w:val="Heading1-Clausename"/>
              <w:tabs>
                <w:tab w:val="clear" w:pos="360"/>
              </w:tabs>
              <w:spacing w:before="0" w:after="200"/>
              <w:ind w:left="0" w:firstLine="0"/>
              <w:rPr>
                <w:lang w:val="fr-FR"/>
              </w:rPr>
            </w:pPr>
          </w:p>
        </w:tc>
        <w:tc>
          <w:tcPr>
            <w:tcW w:w="7478" w:type="dxa"/>
            <w:gridSpan w:val="2"/>
            <w:tcBorders>
              <w:bottom w:val="nil"/>
            </w:tcBorders>
          </w:tcPr>
          <w:p w14:paraId="40C80EA2" w14:textId="3E8E7E94" w:rsidR="00BD2682" w:rsidRPr="00915256" w:rsidRDefault="00D61293" w:rsidP="0030315F">
            <w:pPr>
              <w:pStyle w:val="Style3"/>
              <w:numPr>
                <w:ilvl w:val="0"/>
                <w:numId w:val="0"/>
              </w:numPr>
              <w:ind w:left="48"/>
              <w:rPr>
                <w:lang w:val="fr-FR"/>
              </w:rPr>
            </w:pPr>
            <w:bookmarkStart w:id="118" w:name="_Toc139200296"/>
            <w:r w:rsidRPr="00915256">
              <w:rPr>
                <w:lang w:val="fr-FR"/>
              </w:rPr>
              <w:t xml:space="preserve">F. </w:t>
            </w:r>
            <w:r w:rsidR="009E7853" w:rsidRPr="00915256">
              <w:rPr>
                <w:lang w:val="fr-FR"/>
              </w:rPr>
              <w:t>Évaluation</w:t>
            </w:r>
            <w:r w:rsidR="00653289">
              <w:rPr>
                <w:lang w:val="fr-FR"/>
              </w:rPr>
              <w:t xml:space="preserve"> des Offres</w:t>
            </w:r>
            <w:r w:rsidR="009E7853" w:rsidRPr="00915256">
              <w:rPr>
                <w:lang w:val="fr-FR"/>
              </w:rPr>
              <w:t xml:space="preserve"> </w:t>
            </w:r>
            <w:r w:rsidR="00E234D8" w:rsidRPr="00915256">
              <w:rPr>
                <w:lang w:val="fr-FR"/>
              </w:rPr>
              <w:t>– Dispositions générales</w:t>
            </w:r>
            <w:bookmarkEnd w:id="118"/>
          </w:p>
        </w:tc>
      </w:tr>
      <w:tr w:rsidR="00915256" w:rsidRPr="0067021C" w14:paraId="7A37FED0" w14:textId="77777777" w:rsidTr="00A61627">
        <w:trPr>
          <w:gridAfter w:val="1"/>
          <w:wAfter w:w="90" w:type="dxa"/>
        </w:trPr>
        <w:tc>
          <w:tcPr>
            <w:tcW w:w="2152" w:type="dxa"/>
          </w:tcPr>
          <w:p w14:paraId="7A7CA51A" w14:textId="3FE7BCF2" w:rsidR="00BD2682" w:rsidRPr="00915256" w:rsidRDefault="009E7853" w:rsidP="00541414">
            <w:pPr>
              <w:pStyle w:val="Style2"/>
              <w:ind w:left="360"/>
              <w:rPr>
                <w:lang w:val="fr-FR"/>
              </w:rPr>
            </w:pPr>
            <w:bookmarkStart w:id="119" w:name="_Toc139200297"/>
            <w:r w:rsidRPr="00915256">
              <w:rPr>
                <w:lang w:val="fr-FR"/>
              </w:rPr>
              <w:t>Confidentialité</w:t>
            </w:r>
            <w:bookmarkEnd w:id="119"/>
          </w:p>
        </w:tc>
        <w:tc>
          <w:tcPr>
            <w:tcW w:w="7478" w:type="dxa"/>
            <w:gridSpan w:val="2"/>
            <w:tcBorders>
              <w:bottom w:val="nil"/>
            </w:tcBorders>
          </w:tcPr>
          <w:p w14:paraId="1AD6C5A4" w14:textId="6FA9DA87" w:rsidR="009E7853" w:rsidRPr="00915256" w:rsidRDefault="005B4C5C" w:rsidP="003A13A9">
            <w:pPr>
              <w:spacing w:after="120"/>
              <w:ind w:left="576" w:hanging="576"/>
              <w:jc w:val="both"/>
              <w:rPr>
                <w:lang w:val="fr-FR"/>
              </w:rPr>
            </w:pPr>
            <w:r w:rsidRPr="00915256">
              <w:rPr>
                <w:lang w:val="fr-FR"/>
              </w:rPr>
              <w:t>26.1</w:t>
            </w:r>
            <w:r w:rsidRPr="00915256">
              <w:rPr>
                <w:lang w:val="fr-FR"/>
              </w:rPr>
              <w:tab/>
              <w:t>Aucune information relative à l’évaluation de</w:t>
            </w:r>
            <w:r w:rsidR="008E262D" w:rsidRPr="00915256">
              <w:rPr>
                <w:lang w:val="fr-FR"/>
              </w:rPr>
              <w:t xml:space="preserve"> la Partie Technique </w:t>
            </w:r>
            <w:r w:rsidRPr="00915256">
              <w:rPr>
                <w:lang w:val="fr-FR"/>
              </w:rPr>
              <w:t xml:space="preserve">ne sera donnée aux soumissionnaires ni à toute autre personne non concernée par ladite procédure </w:t>
            </w:r>
            <w:r w:rsidR="00FE25F0" w:rsidRPr="00915256">
              <w:rPr>
                <w:lang w:val="fr-FR"/>
              </w:rPr>
              <w:t xml:space="preserve">jusqu’à </w:t>
            </w:r>
            <w:r w:rsidRPr="00915256">
              <w:rPr>
                <w:lang w:val="fr-FR"/>
              </w:rPr>
              <w:t>l</w:t>
            </w:r>
            <w:r w:rsidR="00141438" w:rsidRPr="00915256">
              <w:rPr>
                <w:lang w:val="fr-FR"/>
              </w:rPr>
              <w:t>a notification de l’évaluation de</w:t>
            </w:r>
            <w:r w:rsidR="00294D39" w:rsidRPr="00915256">
              <w:rPr>
                <w:lang w:val="fr-FR"/>
              </w:rPr>
              <w:t xml:space="preserve">s Parties Techniques conformément à l’article 33 des IS. </w:t>
            </w:r>
            <w:r w:rsidR="00695CFC" w:rsidRPr="00915256">
              <w:rPr>
                <w:lang w:val="fr-FR"/>
              </w:rPr>
              <w:t xml:space="preserve">Les informations relatives à l’évaluation des </w:t>
            </w:r>
            <w:r w:rsidR="00FA05CE" w:rsidRPr="00915256">
              <w:rPr>
                <w:lang w:val="fr-FR"/>
              </w:rPr>
              <w:t>P</w:t>
            </w:r>
            <w:r w:rsidR="00695CFC" w:rsidRPr="00915256">
              <w:rPr>
                <w:lang w:val="fr-FR"/>
              </w:rPr>
              <w:t xml:space="preserve">arties Financières, l’évaluation des Parties Techniques et </w:t>
            </w:r>
            <w:r w:rsidR="00397BEF" w:rsidRPr="00915256">
              <w:rPr>
                <w:lang w:val="fr-FR"/>
              </w:rPr>
              <w:t>des P</w:t>
            </w:r>
            <w:r w:rsidR="00F607D7" w:rsidRPr="00915256">
              <w:rPr>
                <w:lang w:val="fr-FR"/>
              </w:rPr>
              <w:t>a</w:t>
            </w:r>
            <w:r w:rsidR="00397BEF" w:rsidRPr="00915256">
              <w:rPr>
                <w:lang w:val="fr-FR"/>
              </w:rPr>
              <w:t xml:space="preserve">rties </w:t>
            </w:r>
            <w:r w:rsidR="00695CFC" w:rsidRPr="00915256">
              <w:rPr>
                <w:lang w:val="fr-FR"/>
              </w:rPr>
              <w:t>Financières combinées</w:t>
            </w:r>
            <w:r w:rsidR="00397BEF" w:rsidRPr="00915256">
              <w:rPr>
                <w:lang w:val="fr-FR"/>
              </w:rPr>
              <w:t xml:space="preserve">, ainsi que la recommandation de </w:t>
            </w:r>
            <w:r w:rsidR="00356D06" w:rsidRPr="00915256">
              <w:rPr>
                <w:lang w:val="fr-FR"/>
              </w:rPr>
              <w:t xml:space="preserve">l’attribution du marché ne seront pas divulguées aux Soumissionnaires </w:t>
            </w:r>
            <w:r w:rsidR="00F607D7" w:rsidRPr="00915256">
              <w:rPr>
                <w:lang w:val="fr-FR"/>
              </w:rPr>
              <w:t xml:space="preserve">ni à toute autre personne non concernée par ladite procédure jusqu’à </w:t>
            </w:r>
            <w:r w:rsidR="00267335" w:rsidRPr="00915256">
              <w:rPr>
                <w:lang w:val="fr-FR"/>
              </w:rPr>
              <w:t xml:space="preserve">ce que </w:t>
            </w:r>
            <w:r w:rsidR="00F607D7" w:rsidRPr="00915256">
              <w:rPr>
                <w:lang w:val="fr-FR"/>
              </w:rPr>
              <w:t xml:space="preserve">la Notification de l’Intention d’Attribution du Marché </w:t>
            </w:r>
            <w:r w:rsidR="00E600FC" w:rsidRPr="00915256">
              <w:rPr>
                <w:lang w:val="fr-FR"/>
              </w:rPr>
              <w:t xml:space="preserve">soit transmise aux Soumissionnaires </w:t>
            </w:r>
            <w:r w:rsidRPr="00915256">
              <w:rPr>
                <w:lang w:val="fr-FR"/>
              </w:rPr>
              <w:t>conformément à l’</w:t>
            </w:r>
            <w:r w:rsidR="009F7514" w:rsidRPr="00915256">
              <w:rPr>
                <w:lang w:val="fr-FR"/>
              </w:rPr>
              <w:t>a</w:t>
            </w:r>
            <w:r w:rsidRPr="00915256">
              <w:rPr>
                <w:lang w:val="fr-FR"/>
              </w:rPr>
              <w:t>rticle 40 des IS</w:t>
            </w:r>
            <w:r w:rsidR="009E7853" w:rsidRPr="00915256">
              <w:rPr>
                <w:lang w:val="fr-FR"/>
              </w:rPr>
              <w:t>.</w:t>
            </w:r>
          </w:p>
          <w:p w14:paraId="3C68ED56" w14:textId="5F7DC2F8" w:rsidR="00BD2682" w:rsidRPr="00915256" w:rsidRDefault="005B4C5C" w:rsidP="003A13A9">
            <w:pPr>
              <w:spacing w:after="120"/>
              <w:ind w:left="576" w:hanging="576"/>
              <w:jc w:val="both"/>
              <w:rPr>
                <w:lang w:val="fr-FR"/>
              </w:rPr>
            </w:pPr>
            <w:r w:rsidRPr="00915256">
              <w:rPr>
                <w:spacing w:val="-4"/>
                <w:lang w:val="fr-FR"/>
              </w:rPr>
              <w:t>26.2</w:t>
            </w:r>
            <w:r w:rsidRPr="00915256">
              <w:rPr>
                <w:spacing w:val="-4"/>
                <w:lang w:val="fr-FR"/>
              </w:rPr>
              <w:tab/>
              <w:t xml:space="preserve">Toute tentative faite par un Soumissionnaire pour influencer l’Acheteur lors de l’évaluation des offres ou lors de la décision d’attribution peut entraîner le rejet de son </w:t>
            </w:r>
            <w:r w:rsidR="00E4403E" w:rsidRPr="00915256">
              <w:rPr>
                <w:spacing w:val="-4"/>
                <w:lang w:val="fr-FR"/>
              </w:rPr>
              <w:t>O</w:t>
            </w:r>
            <w:r w:rsidRPr="00915256">
              <w:rPr>
                <w:spacing w:val="-4"/>
                <w:lang w:val="fr-FR"/>
              </w:rPr>
              <w:t>ffre</w:t>
            </w:r>
            <w:r w:rsidR="00BD2682" w:rsidRPr="00915256">
              <w:rPr>
                <w:lang w:val="fr-FR"/>
              </w:rPr>
              <w:t>.</w:t>
            </w:r>
          </w:p>
          <w:p w14:paraId="2065BE08" w14:textId="77777777" w:rsidR="00BD2682" w:rsidRPr="00915256" w:rsidRDefault="005B4C5C" w:rsidP="001D445A">
            <w:pPr>
              <w:spacing w:after="240"/>
              <w:ind w:left="576" w:hanging="576"/>
              <w:jc w:val="both"/>
              <w:rPr>
                <w:lang w:val="fr-FR"/>
              </w:rPr>
            </w:pPr>
            <w:r w:rsidRPr="00915256">
              <w:rPr>
                <w:lang w:val="fr-FR"/>
              </w:rPr>
              <w:t>26.3</w:t>
            </w:r>
            <w:r w:rsidRPr="00915256">
              <w:rPr>
                <w:lang w:val="fr-FR"/>
              </w:rPr>
              <w:tab/>
              <w:t>Nonobstant les dispositions de l’article 26.2, entre le moment où les plis seront ouverts et celui où le Marché sera attribué, si un Soumissionnaire souhaite entrer en contact avec l’Acheteur pour des motifs ayant trait à la procédure d’appel d’offres, il devra le faire par écrit</w:t>
            </w:r>
            <w:r w:rsidR="00BD2682" w:rsidRPr="00915256">
              <w:rPr>
                <w:lang w:val="fr-FR"/>
              </w:rPr>
              <w:t>.</w:t>
            </w:r>
          </w:p>
        </w:tc>
      </w:tr>
      <w:tr w:rsidR="00915256" w:rsidRPr="0067021C" w14:paraId="33E6AD7B" w14:textId="77777777" w:rsidTr="00A61627">
        <w:trPr>
          <w:gridAfter w:val="1"/>
          <w:wAfter w:w="90" w:type="dxa"/>
        </w:trPr>
        <w:tc>
          <w:tcPr>
            <w:tcW w:w="2152" w:type="dxa"/>
          </w:tcPr>
          <w:p w14:paraId="51375D75" w14:textId="64C00825" w:rsidR="00BD2682" w:rsidRPr="00915256" w:rsidRDefault="009E7853" w:rsidP="00541414">
            <w:pPr>
              <w:pStyle w:val="Style2"/>
              <w:ind w:left="360"/>
              <w:rPr>
                <w:lang w:val="fr-FR"/>
              </w:rPr>
            </w:pPr>
            <w:bookmarkStart w:id="120" w:name="_Toc139200298"/>
            <w:r w:rsidRPr="00915256">
              <w:rPr>
                <w:lang w:val="fr-FR"/>
              </w:rPr>
              <w:t>Éclaircisse</w:t>
            </w:r>
            <w:r w:rsidRPr="00915256">
              <w:rPr>
                <w:lang w:val="fr-FR"/>
              </w:rPr>
              <w:softHyphen/>
              <w:t>ments concernant les Offres</w:t>
            </w:r>
            <w:bookmarkEnd w:id="120"/>
          </w:p>
        </w:tc>
        <w:tc>
          <w:tcPr>
            <w:tcW w:w="7478" w:type="dxa"/>
            <w:gridSpan w:val="2"/>
          </w:tcPr>
          <w:p w14:paraId="540940EC" w14:textId="377F4118" w:rsidR="00BD2682" w:rsidRPr="00915256" w:rsidRDefault="00B340F3" w:rsidP="003A13A9">
            <w:pPr>
              <w:spacing w:after="120"/>
              <w:ind w:left="576" w:hanging="576"/>
              <w:jc w:val="both"/>
              <w:rPr>
                <w:lang w:val="fr-FR"/>
              </w:rPr>
            </w:pPr>
            <w:r w:rsidRPr="00915256">
              <w:rPr>
                <w:lang w:val="fr-FR"/>
              </w:rPr>
              <w:t>27.1</w:t>
            </w:r>
            <w:r w:rsidRPr="00915256">
              <w:rPr>
                <w:lang w:val="fr-FR"/>
              </w:rPr>
              <w:tab/>
            </w:r>
            <w:r w:rsidR="009E7853" w:rsidRPr="00915256">
              <w:rPr>
                <w:lang w:val="fr-FR"/>
              </w:rPr>
              <w:t xml:space="preserve">Pour faciliter l’examen, l’évaluation, la comparaison des offres et la vérification de la qualification des soumissionnaires, </w:t>
            </w:r>
            <w:r w:rsidR="0095260B" w:rsidRPr="00915256">
              <w:rPr>
                <w:lang w:val="fr-FR"/>
              </w:rPr>
              <w:t>l’Acheteur</w:t>
            </w:r>
            <w:r w:rsidR="009E7853" w:rsidRPr="00915256">
              <w:rPr>
                <w:lang w:val="fr-FR"/>
              </w:rPr>
              <w:t xml:space="preserve"> a toute latitude pour demander à un Soumissionnaire des éclaircissements sur son offre. Aucun éclaircissement apporté par un Soumissionnaire autrement qu’en réponse à une demande de </w:t>
            </w:r>
            <w:r w:rsidR="0095260B" w:rsidRPr="00915256">
              <w:rPr>
                <w:lang w:val="fr-FR"/>
              </w:rPr>
              <w:t>l’Acheteur</w:t>
            </w:r>
            <w:r w:rsidR="009E7853" w:rsidRPr="00915256">
              <w:rPr>
                <w:lang w:val="fr-FR"/>
              </w:rPr>
              <w:t xml:space="preserve"> ne sera pris en compte. La demande d’éclaircissement de </w:t>
            </w:r>
            <w:r w:rsidR="0095260B" w:rsidRPr="00915256">
              <w:rPr>
                <w:lang w:val="fr-FR"/>
              </w:rPr>
              <w:t>l’Acheteur</w:t>
            </w:r>
            <w:r w:rsidR="009E7853" w:rsidRPr="00915256">
              <w:rPr>
                <w:lang w:val="fr-FR"/>
              </w:rPr>
              <w:t xml:space="preserve">, comme la réponse apportée, seront formulées par écrit. </w:t>
            </w:r>
            <w:r w:rsidR="009E7853" w:rsidRPr="00915256">
              <w:rPr>
                <w:lang w:val="fr-FR"/>
              </w:rPr>
              <w:lastRenderedPageBreak/>
              <w:t xml:space="preserve">Aucune modification de prix ni aucun changement substantiel de </w:t>
            </w:r>
            <w:r w:rsidR="00D72503">
              <w:rPr>
                <w:lang w:val="fr-FR"/>
              </w:rPr>
              <w:t>l’Offre</w:t>
            </w:r>
            <w:r w:rsidR="009E7853" w:rsidRPr="00915256">
              <w:rPr>
                <w:lang w:val="fr-FR"/>
              </w:rPr>
              <w:t xml:space="preserve"> </w:t>
            </w:r>
            <w:r w:rsidR="005B4C5C" w:rsidRPr="00915256">
              <w:rPr>
                <w:lang w:val="fr-FR"/>
              </w:rPr>
              <w:t xml:space="preserve">(y compris un changement dans le Montant de son Offre fait à l’initiative du Soumissionnaire) </w:t>
            </w:r>
            <w:r w:rsidR="009E7853" w:rsidRPr="00915256">
              <w:rPr>
                <w:lang w:val="fr-FR"/>
              </w:rPr>
              <w:t xml:space="preserve">ne seront demandés, offerts ou autorisés, si ce n’est pour confirmer la correction des erreurs arithmétiques découvertes par </w:t>
            </w:r>
            <w:r w:rsidR="0095260B" w:rsidRPr="00915256">
              <w:rPr>
                <w:lang w:val="fr-FR"/>
              </w:rPr>
              <w:t>l’Acheteur</w:t>
            </w:r>
            <w:r w:rsidR="009E7853" w:rsidRPr="00915256">
              <w:rPr>
                <w:lang w:val="fr-FR"/>
              </w:rPr>
              <w:t xml:space="preserve"> lors de l’évaluation des offres en application de </w:t>
            </w:r>
            <w:r w:rsidR="005C5265" w:rsidRPr="00915256">
              <w:rPr>
                <w:lang w:val="fr-FR"/>
              </w:rPr>
              <w:t>l’article</w:t>
            </w:r>
            <w:r w:rsidR="009E7853" w:rsidRPr="00915256">
              <w:rPr>
                <w:lang w:val="fr-FR"/>
              </w:rPr>
              <w:t xml:space="preserve"> 3</w:t>
            </w:r>
            <w:r w:rsidR="002109EE" w:rsidRPr="00915256">
              <w:rPr>
                <w:lang w:val="fr-FR"/>
              </w:rPr>
              <w:t>5</w:t>
            </w:r>
            <w:r w:rsidR="009E7853" w:rsidRPr="00915256">
              <w:rPr>
                <w:lang w:val="fr-FR"/>
              </w:rPr>
              <w:t xml:space="preserve"> des IS.</w:t>
            </w:r>
          </w:p>
          <w:p w14:paraId="020C7B66" w14:textId="0E057462" w:rsidR="005B4C5C" w:rsidRPr="00915256" w:rsidRDefault="005B4C5C" w:rsidP="001D445A">
            <w:pPr>
              <w:spacing w:after="240"/>
              <w:ind w:left="576" w:hanging="576"/>
              <w:jc w:val="both"/>
              <w:rPr>
                <w:lang w:val="fr-FR"/>
              </w:rPr>
            </w:pPr>
            <w:r w:rsidRPr="00915256">
              <w:rPr>
                <w:lang w:val="fr-FR"/>
              </w:rPr>
              <w:t>27.2</w:t>
            </w:r>
            <w:r w:rsidRPr="00915256">
              <w:rPr>
                <w:lang w:val="fr-FR"/>
              </w:rPr>
              <w:tab/>
              <w:t>L’</w:t>
            </w:r>
            <w:r w:rsidR="00CB7CB9">
              <w:rPr>
                <w:lang w:val="fr-FR"/>
              </w:rPr>
              <w:t>O</w:t>
            </w:r>
            <w:r w:rsidRPr="00915256">
              <w:rPr>
                <w:lang w:val="fr-FR"/>
              </w:rPr>
              <w:t xml:space="preserve">ffre d’un </w:t>
            </w:r>
            <w:r w:rsidR="00CB7CB9">
              <w:rPr>
                <w:lang w:val="fr-FR"/>
              </w:rPr>
              <w:t>S</w:t>
            </w:r>
            <w:r w:rsidRPr="00915256">
              <w:rPr>
                <w:lang w:val="fr-FR"/>
              </w:rPr>
              <w:t>oumissionnaire qui ne fournit pas les éclaircissements sur son Offre avant la date et l’heure spécifiée par l’Acheteur dans sa demande d’éclaircissement sera susceptible d’être rejetée</w:t>
            </w:r>
            <w:r w:rsidR="00B340F3" w:rsidRPr="00915256">
              <w:rPr>
                <w:lang w:val="fr-FR"/>
              </w:rPr>
              <w:t>.</w:t>
            </w:r>
          </w:p>
        </w:tc>
      </w:tr>
      <w:tr w:rsidR="00915256" w:rsidRPr="0067021C" w14:paraId="195E12D4" w14:textId="77777777" w:rsidTr="00A61627">
        <w:trPr>
          <w:gridAfter w:val="1"/>
          <w:wAfter w:w="90" w:type="dxa"/>
        </w:trPr>
        <w:tc>
          <w:tcPr>
            <w:tcW w:w="2152" w:type="dxa"/>
          </w:tcPr>
          <w:p w14:paraId="339A0EB8" w14:textId="04D3CB15" w:rsidR="00B340F3" w:rsidRPr="00915256" w:rsidRDefault="00B340F3" w:rsidP="00541414">
            <w:pPr>
              <w:pStyle w:val="Style2"/>
              <w:ind w:left="360"/>
              <w:rPr>
                <w:lang w:val="fr-FR"/>
              </w:rPr>
            </w:pPr>
            <w:bookmarkStart w:id="121" w:name="_Toc382927796"/>
            <w:bookmarkStart w:id="122" w:name="_Toc139200299"/>
            <w:r w:rsidRPr="00915256">
              <w:rPr>
                <w:lang w:val="fr-FR"/>
              </w:rPr>
              <w:lastRenderedPageBreak/>
              <w:t>Divergences, réserves ou omissions</w:t>
            </w:r>
            <w:bookmarkEnd w:id="121"/>
            <w:bookmarkEnd w:id="122"/>
          </w:p>
        </w:tc>
        <w:tc>
          <w:tcPr>
            <w:tcW w:w="7478" w:type="dxa"/>
            <w:gridSpan w:val="2"/>
            <w:tcBorders>
              <w:bottom w:val="nil"/>
            </w:tcBorders>
          </w:tcPr>
          <w:p w14:paraId="38337AD1" w14:textId="77777777" w:rsidR="00B340F3" w:rsidRPr="00915256" w:rsidRDefault="00B340F3" w:rsidP="00E87CA3">
            <w:pPr>
              <w:tabs>
                <w:tab w:val="left" w:pos="576"/>
                <w:tab w:val="left" w:pos="1152"/>
              </w:tabs>
              <w:spacing w:after="120"/>
              <w:ind w:left="662" w:hanging="662"/>
              <w:rPr>
                <w:lang w:val="fr-FR"/>
              </w:rPr>
            </w:pPr>
            <w:r w:rsidRPr="00915256">
              <w:rPr>
                <w:lang w:val="fr-FR"/>
              </w:rPr>
              <w:t>28.1</w:t>
            </w:r>
            <w:r w:rsidRPr="00915256">
              <w:rPr>
                <w:lang w:val="fr-FR"/>
              </w:rPr>
              <w:tab/>
              <w:t>Aux fins de l’évaluation des Offres, les définitions suivantes s’appliqueront :</w:t>
            </w:r>
          </w:p>
          <w:p w14:paraId="29FB72D4" w14:textId="55294306" w:rsidR="00B340F3" w:rsidRPr="00915256" w:rsidRDefault="00B340F3" w:rsidP="00541414">
            <w:pPr>
              <w:numPr>
                <w:ilvl w:val="0"/>
                <w:numId w:val="62"/>
              </w:numPr>
              <w:tabs>
                <w:tab w:val="left" w:pos="1152"/>
              </w:tabs>
              <w:overflowPunct w:val="0"/>
              <w:autoSpaceDE w:val="0"/>
              <w:autoSpaceDN w:val="0"/>
              <w:adjustRightInd w:val="0"/>
              <w:spacing w:after="120"/>
              <w:ind w:left="1152" w:hanging="576"/>
              <w:jc w:val="both"/>
              <w:textAlignment w:val="baseline"/>
              <w:rPr>
                <w:lang w:val="fr-FR"/>
              </w:rPr>
            </w:pPr>
            <w:r w:rsidRPr="00915256">
              <w:rPr>
                <w:lang w:val="fr-FR"/>
              </w:rPr>
              <w:t>Une « divergence » est un écart par rapport aux stipulations du Dossier d’Appel d’Offres</w:t>
            </w:r>
            <w:r w:rsidR="00FC2EE7" w:rsidRPr="00915256">
              <w:rPr>
                <w:lang w:val="fr-FR"/>
              </w:rPr>
              <w:t xml:space="preserve"> </w:t>
            </w:r>
            <w:r w:rsidRPr="00915256">
              <w:rPr>
                <w:lang w:val="fr-FR"/>
              </w:rPr>
              <w:t>;</w:t>
            </w:r>
          </w:p>
          <w:p w14:paraId="2E70ECC2" w14:textId="000B863B" w:rsidR="00B340F3" w:rsidRPr="00915256" w:rsidRDefault="00B340F3" w:rsidP="00D943E1">
            <w:pPr>
              <w:tabs>
                <w:tab w:val="left" w:pos="1152"/>
              </w:tabs>
              <w:spacing w:after="120"/>
              <w:ind w:left="1224" w:hanging="612"/>
              <w:jc w:val="both"/>
              <w:rPr>
                <w:lang w:val="fr-FR"/>
              </w:rPr>
            </w:pPr>
            <w:r w:rsidRPr="00915256">
              <w:rPr>
                <w:lang w:val="fr-FR"/>
              </w:rPr>
              <w:t>b)</w:t>
            </w:r>
            <w:r w:rsidRPr="00915256">
              <w:rPr>
                <w:lang w:val="fr-FR"/>
              </w:rPr>
              <w:tab/>
              <w:t xml:space="preserve">Une « réserve » est la formulation d’une conditionnalité restrictive, ou la </w:t>
            </w:r>
            <w:r w:rsidR="00FC2EE7" w:rsidRPr="00915256">
              <w:rPr>
                <w:lang w:val="fr-FR"/>
              </w:rPr>
              <w:t>non-acceptation</w:t>
            </w:r>
            <w:r w:rsidRPr="00915256">
              <w:rPr>
                <w:lang w:val="fr-FR"/>
              </w:rPr>
              <w:t xml:space="preserve"> d’une disposition requise par le Dossier d’Appel d’Offres ; et </w:t>
            </w:r>
          </w:p>
          <w:p w14:paraId="3D379BBA" w14:textId="77777777" w:rsidR="00B340F3" w:rsidRPr="00915256" w:rsidRDefault="00B340F3" w:rsidP="001D445A">
            <w:pPr>
              <w:tabs>
                <w:tab w:val="left" w:pos="1152"/>
              </w:tabs>
              <w:spacing w:after="120"/>
              <w:ind w:left="1224" w:hanging="612"/>
              <w:jc w:val="both"/>
              <w:rPr>
                <w:lang w:val="fr-FR"/>
              </w:rPr>
            </w:pPr>
            <w:r w:rsidRPr="00915256">
              <w:rPr>
                <w:lang w:val="fr-FR"/>
              </w:rPr>
              <w:t>c)</w:t>
            </w:r>
            <w:r w:rsidRPr="00915256">
              <w:rPr>
                <w:lang w:val="fr-FR"/>
              </w:rPr>
              <w:tab/>
              <w:t>Une « omission » est l’absence totale ou partielle des renseignements et documents exigés par le Dossier d’Appel d’Offres.</w:t>
            </w:r>
          </w:p>
        </w:tc>
      </w:tr>
      <w:tr w:rsidR="00915256" w:rsidRPr="0067021C" w14:paraId="77E65CA2" w14:textId="77777777" w:rsidTr="00A61627">
        <w:trPr>
          <w:gridAfter w:val="1"/>
          <w:wAfter w:w="90" w:type="dxa"/>
        </w:trPr>
        <w:tc>
          <w:tcPr>
            <w:tcW w:w="2152" w:type="dxa"/>
          </w:tcPr>
          <w:p w14:paraId="490503D7" w14:textId="794665AC" w:rsidR="00BD2682" w:rsidRPr="00915256" w:rsidRDefault="00574846" w:rsidP="00541414">
            <w:pPr>
              <w:pStyle w:val="Style2"/>
              <w:ind w:left="360"/>
              <w:rPr>
                <w:lang w:val="fr-FR"/>
              </w:rPr>
            </w:pPr>
            <w:bookmarkStart w:id="123" w:name="_Toc139200300"/>
            <w:bookmarkStart w:id="124" w:name="_Toc438438853"/>
            <w:bookmarkStart w:id="125" w:name="_Toc438532632"/>
            <w:bookmarkStart w:id="126" w:name="_Toc438733997"/>
            <w:bookmarkStart w:id="127" w:name="_Toc438907034"/>
            <w:bookmarkStart w:id="128" w:name="_Toc438907233"/>
            <w:bookmarkStart w:id="129" w:name="_Toc106180679"/>
            <w:bookmarkStart w:id="130" w:name="_Toc106193785"/>
            <w:r w:rsidRPr="00915256">
              <w:rPr>
                <w:lang w:val="fr-FR"/>
              </w:rPr>
              <w:t>Non</w:t>
            </w:r>
            <w:r w:rsidR="00990C97" w:rsidRPr="00915256">
              <w:rPr>
                <w:lang w:val="fr-FR"/>
              </w:rPr>
              <w:t>-conformités, Erreurs et Omissions</w:t>
            </w:r>
            <w:bookmarkEnd w:id="123"/>
            <w:r w:rsidR="00990C97" w:rsidRPr="00915256">
              <w:rPr>
                <w:lang w:val="fr-FR"/>
              </w:rPr>
              <w:t xml:space="preserve"> </w:t>
            </w:r>
            <w:bookmarkEnd w:id="124"/>
            <w:bookmarkEnd w:id="125"/>
            <w:bookmarkEnd w:id="126"/>
            <w:bookmarkEnd w:id="127"/>
            <w:bookmarkEnd w:id="128"/>
            <w:bookmarkEnd w:id="129"/>
            <w:bookmarkEnd w:id="130"/>
          </w:p>
        </w:tc>
        <w:tc>
          <w:tcPr>
            <w:tcW w:w="7478" w:type="dxa"/>
            <w:gridSpan w:val="2"/>
            <w:tcBorders>
              <w:bottom w:val="nil"/>
            </w:tcBorders>
          </w:tcPr>
          <w:p w14:paraId="6EADB9F1" w14:textId="092B0689" w:rsidR="00B02243" w:rsidRPr="00915256" w:rsidRDefault="00D96217" w:rsidP="00541414">
            <w:pPr>
              <w:pStyle w:val="Sub-ClauseText"/>
              <w:numPr>
                <w:ilvl w:val="1"/>
                <w:numId w:val="36"/>
              </w:numPr>
              <w:ind w:hanging="780"/>
              <w:rPr>
                <w:szCs w:val="24"/>
                <w:lang w:val="fr-FR"/>
              </w:rPr>
            </w:pPr>
            <w:r w:rsidRPr="009026C9">
              <w:rPr>
                <w:lang w:val="fr-FR"/>
              </w:rPr>
              <w:t xml:space="preserve">Si une </w:t>
            </w:r>
            <w:r w:rsidR="00164C98">
              <w:rPr>
                <w:lang w:val="fr-FR"/>
              </w:rPr>
              <w:t>O</w:t>
            </w:r>
            <w:r w:rsidRPr="009026C9">
              <w:rPr>
                <w:lang w:val="fr-FR"/>
              </w:rPr>
              <w:t>ffre est conforme pour l’essentiel, l’Acheteur peut tolérer toute non-conformité ou omission dans l’Offre qui ne constitue pas une divergence importante.</w:t>
            </w:r>
            <w:r w:rsidR="008B060D" w:rsidRPr="00915256">
              <w:rPr>
                <w:szCs w:val="24"/>
                <w:lang w:val="fr-FR"/>
              </w:rPr>
              <w:t xml:space="preserve"> </w:t>
            </w:r>
          </w:p>
          <w:p w14:paraId="1DD10CD7" w14:textId="55E6BEA2" w:rsidR="00BD2682" w:rsidRPr="00915256" w:rsidRDefault="00B02243" w:rsidP="002856AC">
            <w:pPr>
              <w:spacing w:after="120"/>
              <w:ind w:left="576" w:hanging="576"/>
              <w:jc w:val="both"/>
              <w:rPr>
                <w:lang w:val="fr-FR"/>
              </w:rPr>
            </w:pPr>
            <w:r w:rsidRPr="00915256">
              <w:rPr>
                <w:szCs w:val="24"/>
                <w:lang w:val="fr-FR"/>
              </w:rPr>
              <w:t>29.2</w:t>
            </w:r>
            <w:r w:rsidR="00164C98">
              <w:rPr>
                <w:szCs w:val="24"/>
                <w:lang w:val="fr-FR"/>
              </w:rPr>
              <w:tab/>
            </w:r>
            <w:r w:rsidR="005B67E3" w:rsidRPr="009026C9">
              <w:rPr>
                <w:lang w:val="fr-FR"/>
              </w:rPr>
              <w:t xml:space="preserve">Si une </w:t>
            </w:r>
            <w:r w:rsidR="00164C98">
              <w:rPr>
                <w:lang w:val="fr-FR"/>
              </w:rPr>
              <w:t>O</w:t>
            </w:r>
            <w:r w:rsidR="005B67E3" w:rsidRPr="009026C9">
              <w:rPr>
                <w:lang w:val="fr-FR"/>
              </w:rPr>
              <w:t>ffre est conforme pour l’essentiel, l’Acheteur peut demander au Soumissionnaire de présenter, dans un délai raisonnable, les informations ou la documentation nécessaires pour remédier à la non-conformité ou aux omissions m</w:t>
            </w:r>
            <w:r w:rsidR="005B67E3">
              <w:rPr>
                <w:lang w:val="fr-FR"/>
              </w:rPr>
              <w:t>ineures</w:t>
            </w:r>
            <w:r w:rsidR="005B67E3" w:rsidRPr="009026C9">
              <w:rPr>
                <w:lang w:val="fr-FR"/>
              </w:rPr>
              <w:t xml:space="preserve"> constatées dans l’Offre en rapport avec la documentation demandée. Pareille omission ne peut, en aucun cas, être liée à un élément quelconque du prix de l’Offre. Le Soumissionnaire qui ne se conformerait pas à cette demande peut voir son offre écartée</w:t>
            </w:r>
            <w:r w:rsidR="003F70A3" w:rsidRPr="00915256">
              <w:rPr>
                <w:rStyle w:val="ts-alignment-element"/>
                <w:szCs w:val="24"/>
                <w:lang w:val="fr-FR"/>
              </w:rPr>
              <w:t xml:space="preserve">. </w:t>
            </w:r>
          </w:p>
        </w:tc>
      </w:tr>
      <w:tr w:rsidR="00915256" w:rsidRPr="0067021C" w14:paraId="62C72A4E" w14:textId="77777777" w:rsidTr="000B734C">
        <w:trPr>
          <w:gridAfter w:val="1"/>
          <w:wAfter w:w="90" w:type="dxa"/>
        </w:trPr>
        <w:tc>
          <w:tcPr>
            <w:tcW w:w="9630" w:type="dxa"/>
            <w:gridSpan w:val="3"/>
          </w:tcPr>
          <w:p w14:paraId="18A3E64F" w14:textId="769B45C0" w:rsidR="00D172E3" w:rsidRPr="00915256" w:rsidDel="00B02243" w:rsidRDefault="00D172E3" w:rsidP="0030315F">
            <w:pPr>
              <w:pStyle w:val="Sub-ClauseText"/>
              <w:spacing w:after="240"/>
              <w:ind w:left="780"/>
              <w:jc w:val="center"/>
              <w:rPr>
                <w:b/>
                <w:bCs/>
                <w:sz w:val="28"/>
                <w:szCs w:val="28"/>
                <w:lang w:val="fr-FR"/>
              </w:rPr>
            </w:pPr>
            <w:r w:rsidRPr="00915256">
              <w:rPr>
                <w:b/>
                <w:bCs/>
                <w:sz w:val="28"/>
                <w:szCs w:val="28"/>
                <w:lang w:val="fr-FR"/>
              </w:rPr>
              <w:t>G. Evaluation des Parties Techniques des Offres</w:t>
            </w:r>
          </w:p>
        </w:tc>
      </w:tr>
      <w:tr w:rsidR="00915256" w:rsidRPr="009026C9" w14:paraId="25E83AD7" w14:textId="77777777" w:rsidTr="00A61627">
        <w:trPr>
          <w:gridAfter w:val="1"/>
          <w:wAfter w:w="90" w:type="dxa"/>
        </w:trPr>
        <w:tc>
          <w:tcPr>
            <w:tcW w:w="2152" w:type="dxa"/>
            <w:tcBorders>
              <w:bottom w:val="nil"/>
            </w:tcBorders>
          </w:tcPr>
          <w:p w14:paraId="36DF0752" w14:textId="6454F57A" w:rsidR="00660DC0" w:rsidRPr="00915256" w:rsidRDefault="00FC4F4F" w:rsidP="00541414">
            <w:pPr>
              <w:pStyle w:val="Style2"/>
              <w:ind w:left="360"/>
              <w:rPr>
                <w:lang w:val="fr-FR"/>
              </w:rPr>
            </w:pPr>
            <w:bookmarkStart w:id="131" w:name="_Toc139200301"/>
            <w:r w:rsidRPr="00915256">
              <w:rPr>
                <w:lang w:val="fr-FR"/>
              </w:rPr>
              <w:t>Evaluation des Parties Techniques</w:t>
            </w:r>
            <w:bookmarkEnd w:id="131"/>
          </w:p>
        </w:tc>
        <w:tc>
          <w:tcPr>
            <w:tcW w:w="7478" w:type="dxa"/>
            <w:gridSpan w:val="2"/>
          </w:tcPr>
          <w:p w14:paraId="2528B659" w14:textId="102C3CCC" w:rsidR="00660DC0" w:rsidRPr="00915256" w:rsidRDefault="009C5462" w:rsidP="009211CB">
            <w:pPr>
              <w:shd w:val="clear" w:color="auto" w:fill="FDFDFD"/>
              <w:spacing w:after="120"/>
              <w:ind w:left="600" w:hanging="600"/>
              <w:jc w:val="both"/>
              <w:rPr>
                <w:rFonts w:ascii="Segoe UI" w:hAnsi="Segoe UI" w:cs="Segoe UI"/>
                <w:sz w:val="21"/>
                <w:szCs w:val="21"/>
                <w:lang w:val="fr-FR"/>
              </w:rPr>
            </w:pPr>
            <w:r w:rsidRPr="00915256">
              <w:rPr>
                <w:szCs w:val="24"/>
                <w:lang w:val="fr-FR"/>
              </w:rPr>
              <w:t>30.1</w:t>
            </w:r>
            <w:r w:rsidR="00164C98">
              <w:rPr>
                <w:szCs w:val="24"/>
                <w:lang w:val="fr-FR"/>
              </w:rPr>
              <w:tab/>
            </w:r>
            <w:r w:rsidRPr="00915256">
              <w:rPr>
                <w:szCs w:val="24"/>
                <w:lang w:val="fr-FR"/>
              </w:rPr>
              <w:t>Pour évaluer les Parties Techniques de chaque Offre, l’Acheteur doit utiliser les critères et les méthodologies énumérés dans les articles 31 et 32 des IS</w:t>
            </w:r>
            <w:r w:rsidR="00EC4BC5">
              <w:rPr>
                <w:szCs w:val="24"/>
                <w:lang w:val="fr-FR"/>
              </w:rPr>
              <w:t>-DPAO</w:t>
            </w:r>
            <w:r w:rsidR="00526DC5" w:rsidRPr="00915256">
              <w:rPr>
                <w:szCs w:val="24"/>
                <w:lang w:val="fr-FR"/>
              </w:rPr>
              <w:t>,</w:t>
            </w:r>
            <w:r w:rsidRPr="00915256">
              <w:rPr>
                <w:szCs w:val="24"/>
                <w:lang w:val="fr-FR"/>
              </w:rPr>
              <w:t xml:space="preserve"> le </w:t>
            </w:r>
            <w:r w:rsidRPr="009026C9">
              <w:rPr>
                <w:szCs w:val="24"/>
                <w:lang w:val="fr-FR"/>
              </w:rPr>
              <w:t>cas</w:t>
            </w:r>
            <w:r w:rsidRPr="00915256">
              <w:rPr>
                <w:szCs w:val="24"/>
                <w:lang w:val="fr-FR"/>
              </w:rPr>
              <w:t xml:space="preserve"> </w:t>
            </w:r>
            <w:r w:rsidRPr="009026C9">
              <w:rPr>
                <w:szCs w:val="24"/>
                <w:lang w:val="fr-FR"/>
              </w:rPr>
              <w:t>échéant</w:t>
            </w:r>
            <w:r w:rsidRPr="00915256">
              <w:rPr>
                <w:szCs w:val="24"/>
                <w:lang w:val="fr-FR"/>
              </w:rPr>
              <w:t xml:space="preserve">, et la </w:t>
            </w:r>
            <w:r w:rsidR="00526DC5" w:rsidRPr="00915256">
              <w:rPr>
                <w:szCs w:val="24"/>
                <w:lang w:val="fr-FR"/>
              </w:rPr>
              <w:t>S</w:t>
            </w:r>
            <w:r w:rsidRPr="00915256">
              <w:rPr>
                <w:szCs w:val="24"/>
                <w:lang w:val="fr-FR"/>
              </w:rPr>
              <w:t>ection III, Critères d’</w:t>
            </w:r>
            <w:r w:rsidR="00526DC5" w:rsidRPr="00915256">
              <w:rPr>
                <w:szCs w:val="24"/>
                <w:lang w:val="fr-FR"/>
              </w:rPr>
              <w:t>E</w:t>
            </w:r>
            <w:r w:rsidRPr="00915256">
              <w:rPr>
                <w:szCs w:val="24"/>
                <w:lang w:val="fr-FR"/>
              </w:rPr>
              <w:t xml:space="preserve">valuation et de </w:t>
            </w:r>
            <w:r w:rsidR="00526DC5" w:rsidRPr="00915256">
              <w:rPr>
                <w:szCs w:val="24"/>
                <w:lang w:val="fr-FR"/>
              </w:rPr>
              <w:t>Q</w:t>
            </w:r>
            <w:r w:rsidRPr="00915256">
              <w:rPr>
                <w:szCs w:val="24"/>
                <w:lang w:val="fr-FR"/>
              </w:rPr>
              <w:t>ualification. Aucun autre critère ou méthodologie d’évaluation n</w:t>
            </w:r>
            <w:r w:rsidR="00526DC5" w:rsidRPr="00915256">
              <w:rPr>
                <w:szCs w:val="24"/>
                <w:lang w:val="fr-FR"/>
              </w:rPr>
              <w:t xml:space="preserve">e sera </w:t>
            </w:r>
            <w:r w:rsidRPr="00915256">
              <w:rPr>
                <w:szCs w:val="24"/>
                <w:lang w:val="fr-FR"/>
              </w:rPr>
              <w:t>autorisé</w:t>
            </w:r>
            <w:r w:rsidRPr="00915256">
              <w:rPr>
                <w:rFonts w:ascii="Segoe UI" w:hAnsi="Segoe UI" w:cs="Segoe UI"/>
                <w:sz w:val="21"/>
                <w:szCs w:val="21"/>
                <w:lang w:val="fr-FR"/>
              </w:rPr>
              <w:t xml:space="preserve">. </w:t>
            </w:r>
          </w:p>
        </w:tc>
      </w:tr>
      <w:tr w:rsidR="00915256" w:rsidRPr="0067021C" w14:paraId="3D9B3858" w14:textId="77777777" w:rsidTr="00A61627">
        <w:trPr>
          <w:gridAfter w:val="1"/>
          <w:wAfter w:w="90" w:type="dxa"/>
        </w:trPr>
        <w:tc>
          <w:tcPr>
            <w:tcW w:w="2152" w:type="dxa"/>
            <w:tcBorders>
              <w:bottom w:val="nil"/>
            </w:tcBorders>
          </w:tcPr>
          <w:p w14:paraId="6D8D9E83" w14:textId="1530BEB2" w:rsidR="00D65630" w:rsidRPr="00915256" w:rsidRDefault="002011A2" w:rsidP="00541414">
            <w:pPr>
              <w:pStyle w:val="Style2"/>
              <w:ind w:left="360"/>
              <w:rPr>
                <w:lang w:val="fr-FR"/>
              </w:rPr>
            </w:pPr>
            <w:bookmarkStart w:id="132" w:name="_Toc139200302"/>
            <w:r w:rsidRPr="00915256">
              <w:rPr>
                <w:lang w:val="fr-FR"/>
              </w:rPr>
              <w:t>Détermination de la Conformité</w:t>
            </w:r>
            <w:bookmarkEnd w:id="132"/>
          </w:p>
        </w:tc>
        <w:tc>
          <w:tcPr>
            <w:tcW w:w="7478" w:type="dxa"/>
            <w:gridSpan w:val="2"/>
          </w:tcPr>
          <w:p w14:paraId="14B39D5F" w14:textId="01E94A0F" w:rsidR="00D65630" w:rsidRPr="00915256" w:rsidRDefault="00164C98" w:rsidP="00541414">
            <w:pPr>
              <w:pStyle w:val="Sub-ClauseText"/>
              <w:numPr>
                <w:ilvl w:val="1"/>
                <w:numId w:val="104"/>
              </w:numPr>
              <w:rPr>
                <w:lang w:val="fr-FR"/>
              </w:rPr>
            </w:pPr>
            <w:r>
              <w:rPr>
                <w:lang w:val="fr-FR"/>
              </w:rPr>
              <w:tab/>
            </w:r>
            <w:r w:rsidR="00D65630" w:rsidRPr="00915256">
              <w:rPr>
                <w:lang w:val="fr-FR"/>
              </w:rPr>
              <w:t>L’Acheteur établira la conformité de l’</w:t>
            </w:r>
            <w:r w:rsidR="002011A2" w:rsidRPr="00915256">
              <w:rPr>
                <w:lang w:val="fr-FR"/>
              </w:rPr>
              <w:t>O</w:t>
            </w:r>
            <w:r w:rsidR="00D65630" w:rsidRPr="00915256">
              <w:rPr>
                <w:lang w:val="fr-FR"/>
              </w:rPr>
              <w:t xml:space="preserve">ffre sur la base de son seul contenu, tel que défini à l’Article 11 des IS. </w:t>
            </w:r>
          </w:p>
          <w:p w14:paraId="1D19A5F0" w14:textId="168D3E5C" w:rsidR="00DD1E29" w:rsidRPr="000373E5" w:rsidRDefault="008D15AE" w:rsidP="00541414">
            <w:pPr>
              <w:pStyle w:val="Sub-ClauseText"/>
              <w:numPr>
                <w:ilvl w:val="1"/>
                <w:numId w:val="104"/>
              </w:numPr>
              <w:rPr>
                <w:spacing w:val="0"/>
                <w:lang w:val="fr-FR"/>
              </w:rPr>
            </w:pPr>
            <w:r>
              <w:rPr>
                <w:lang w:val="fr-FR"/>
              </w:rPr>
              <w:lastRenderedPageBreak/>
              <w:tab/>
            </w:r>
            <w:r w:rsidR="00D65630" w:rsidRPr="00915256">
              <w:rPr>
                <w:lang w:val="fr-FR"/>
              </w:rPr>
              <w:t xml:space="preserve">Une </w:t>
            </w:r>
            <w:r w:rsidR="002011A2" w:rsidRPr="00915256">
              <w:rPr>
                <w:lang w:val="fr-FR"/>
              </w:rPr>
              <w:t>O</w:t>
            </w:r>
            <w:r w:rsidR="00D65630" w:rsidRPr="00915256">
              <w:rPr>
                <w:lang w:val="fr-FR"/>
              </w:rPr>
              <w:t xml:space="preserve">ffre conforme pour l’essentiel est une </w:t>
            </w:r>
            <w:r w:rsidR="00B8712D" w:rsidRPr="00915256">
              <w:rPr>
                <w:lang w:val="fr-FR"/>
              </w:rPr>
              <w:t>O</w:t>
            </w:r>
            <w:r w:rsidR="00D65630" w:rsidRPr="00915256">
              <w:rPr>
                <w:lang w:val="fr-FR"/>
              </w:rPr>
              <w:t xml:space="preserve">ffre conforme à toutes les </w:t>
            </w:r>
            <w:r w:rsidR="00B8712D" w:rsidRPr="00915256">
              <w:rPr>
                <w:lang w:val="fr-FR"/>
              </w:rPr>
              <w:t>exigences</w:t>
            </w:r>
            <w:r w:rsidR="00D65630" w:rsidRPr="00915256">
              <w:rPr>
                <w:lang w:val="fr-FR"/>
              </w:rPr>
              <w:t xml:space="preserve">, spécifications et conditions du Dossier d’appel d’offres, sans divergence, réserve ou omission importante. </w:t>
            </w:r>
            <w:r w:rsidR="00DD1E29" w:rsidRPr="008E329A">
              <w:rPr>
                <w:spacing w:val="0"/>
                <w:lang w:val="fr"/>
              </w:rPr>
              <w:t>Une d</w:t>
            </w:r>
            <w:r w:rsidR="00DD1E29">
              <w:rPr>
                <w:spacing w:val="0"/>
                <w:lang w:val="fr"/>
              </w:rPr>
              <w:t>ivergence</w:t>
            </w:r>
            <w:r w:rsidR="00DD1E29" w:rsidRPr="008E329A">
              <w:rPr>
                <w:spacing w:val="0"/>
                <w:lang w:val="fr"/>
              </w:rPr>
              <w:t xml:space="preserve">, une réserve ou une omission importante est une </w:t>
            </w:r>
            <w:r w:rsidR="00DD1E29">
              <w:rPr>
                <w:spacing w:val="0"/>
                <w:lang w:val="fr"/>
              </w:rPr>
              <w:t>déficience</w:t>
            </w:r>
            <w:r w:rsidR="00DD1E29" w:rsidRPr="008E329A">
              <w:rPr>
                <w:spacing w:val="0"/>
                <w:lang w:val="fr"/>
              </w:rPr>
              <w:t xml:space="preserve"> qui :</w:t>
            </w:r>
          </w:p>
          <w:p w14:paraId="7BFFAA7F" w14:textId="77777777" w:rsidR="00DD1E29" w:rsidRPr="008E329A" w:rsidRDefault="00DD1E29" w:rsidP="00541414">
            <w:pPr>
              <w:pStyle w:val="Titre3"/>
              <w:numPr>
                <w:ilvl w:val="2"/>
                <w:numId w:val="103"/>
              </w:numPr>
              <w:tabs>
                <w:tab w:val="clear" w:pos="1152"/>
                <w:tab w:val="num" w:pos="360"/>
              </w:tabs>
              <w:spacing w:before="120" w:after="120"/>
              <w:ind w:left="1059" w:hanging="450"/>
            </w:pPr>
            <w:r w:rsidRPr="008E329A">
              <w:rPr>
                <w:lang w:val="fr"/>
              </w:rPr>
              <w:t>S</w:t>
            </w:r>
            <w:r>
              <w:rPr>
                <w:lang w:val="fr"/>
              </w:rPr>
              <w:t xml:space="preserve">i elle </w:t>
            </w:r>
            <w:r w:rsidRPr="008E329A">
              <w:rPr>
                <w:lang w:val="fr"/>
              </w:rPr>
              <w:t>était accepté</w:t>
            </w:r>
            <w:r>
              <w:rPr>
                <w:lang w:val="fr"/>
              </w:rPr>
              <w:t>e</w:t>
            </w:r>
            <w:r w:rsidRPr="008E329A">
              <w:rPr>
                <w:lang w:val="fr"/>
              </w:rPr>
              <w:t xml:space="preserve"> :</w:t>
            </w:r>
          </w:p>
          <w:p w14:paraId="1A3CC0D3" w14:textId="77777777" w:rsidR="00DD1E29" w:rsidRPr="000373E5" w:rsidRDefault="00DD1E29" w:rsidP="00541414">
            <w:pPr>
              <w:pStyle w:val="Titre3"/>
              <w:numPr>
                <w:ilvl w:val="3"/>
                <w:numId w:val="103"/>
              </w:numPr>
              <w:tabs>
                <w:tab w:val="clear" w:pos="1901"/>
                <w:tab w:val="num" w:pos="360"/>
                <w:tab w:val="num" w:pos="2304"/>
              </w:tabs>
              <w:spacing w:before="120" w:after="120"/>
              <w:ind w:left="1464" w:hanging="405"/>
              <w:rPr>
                <w:lang w:val="fr-FR"/>
              </w:rPr>
            </w:pPr>
            <w:r w:rsidRPr="008E329A">
              <w:rPr>
                <w:lang w:val="fr"/>
              </w:rPr>
              <w:t>affecter</w:t>
            </w:r>
            <w:r>
              <w:rPr>
                <w:lang w:val="fr"/>
              </w:rPr>
              <w:t>ait</w:t>
            </w:r>
            <w:r w:rsidRPr="008E329A">
              <w:rPr>
                <w:lang w:val="fr"/>
              </w:rPr>
              <w:t xml:space="preserve"> de manière substantielle la portée, la qualité ou la performance des </w:t>
            </w:r>
            <w:r>
              <w:rPr>
                <w:lang w:val="fr"/>
              </w:rPr>
              <w:t>Fournitures</w:t>
            </w:r>
            <w:r w:rsidRPr="008E329A">
              <w:rPr>
                <w:lang w:val="fr"/>
              </w:rPr>
              <w:t xml:space="preserve"> et Services </w:t>
            </w:r>
            <w:r>
              <w:rPr>
                <w:lang w:val="fr"/>
              </w:rPr>
              <w:t>C</w:t>
            </w:r>
            <w:r w:rsidRPr="008E329A">
              <w:rPr>
                <w:lang w:val="fr"/>
              </w:rPr>
              <w:t xml:space="preserve">onnexes spécifiés dans le </w:t>
            </w:r>
            <w:r>
              <w:rPr>
                <w:lang w:val="fr"/>
              </w:rPr>
              <w:t>Marché</w:t>
            </w:r>
            <w:r w:rsidRPr="008E329A">
              <w:rPr>
                <w:lang w:val="fr"/>
              </w:rPr>
              <w:t xml:space="preserve"> ; ou</w:t>
            </w:r>
          </w:p>
          <w:p w14:paraId="27BE2DB4" w14:textId="77777777" w:rsidR="00DD1E29" w:rsidRPr="000373E5" w:rsidRDefault="00DD1E29" w:rsidP="00541414">
            <w:pPr>
              <w:pStyle w:val="Titre3"/>
              <w:numPr>
                <w:ilvl w:val="3"/>
                <w:numId w:val="103"/>
              </w:numPr>
              <w:tabs>
                <w:tab w:val="clear" w:pos="1901"/>
                <w:tab w:val="num" w:pos="360"/>
                <w:tab w:val="num" w:pos="2304"/>
              </w:tabs>
              <w:spacing w:before="120" w:after="120"/>
              <w:ind w:left="1464" w:hanging="405"/>
              <w:rPr>
                <w:lang w:val="fr-FR"/>
              </w:rPr>
            </w:pPr>
            <w:r w:rsidRPr="008E329A">
              <w:rPr>
                <w:lang w:val="fr"/>
              </w:rPr>
              <w:t>limiter</w:t>
            </w:r>
            <w:r>
              <w:rPr>
                <w:lang w:val="fr"/>
              </w:rPr>
              <w:t>ait</w:t>
            </w:r>
            <w:r w:rsidRPr="008E329A">
              <w:rPr>
                <w:lang w:val="fr"/>
              </w:rPr>
              <w:t xml:space="preserve"> de manière substantielle, incompatible avec le document d’appel d’offres, les droits de l’Acheteur ou les obligations du Soumissionnaire en vertu du </w:t>
            </w:r>
            <w:r>
              <w:rPr>
                <w:lang w:val="fr"/>
              </w:rPr>
              <w:t xml:space="preserve">Marché </w:t>
            </w:r>
            <w:r w:rsidRPr="008E329A">
              <w:rPr>
                <w:lang w:val="fr"/>
              </w:rPr>
              <w:t>; ou</w:t>
            </w:r>
          </w:p>
          <w:p w14:paraId="2394C573" w14:textId="1A710D1A" w:rsidR="00D65630" w:rsidRPr="00164C98" w:rsidRDefault="00DD1E29" w:rsidP="00541414">
            <w:pPr>
              <w:pStyle w:val="Titre3"/>
              <w:numPr>
                <w:ilvl w:val="2"/>
                <w:numId w:val="103"/>
              </w:numPr>
              <w:tabs>
                <w:tab w:val="clear" w:pos="1152"/>
                <w:tab w:val="num" w:pos="360"/>
              </w:tabs>
              <w:spacing w:before="120" w:after="120"/>
              <w:ind w:left="1059" w:hanging="450"/>
              <w:rPr>
                <w:lang w:val="fr-FR"/>
              </w:rPr>
            </w:pPr>
            <w:r w:rsidRPr="00164C98">
              <w:rPr>
                <w:lang w:val="fr"/>
              </w:rPr>
              <w:t>si elle était rectifiée, affecterait injustement la position concurrentielle d’autres Soumissionnaires présentant des Offres conformes pour l’essentiel</w:t>
            </w:r>
            <w:r w:rsidR="005526D0" w:rsidRPr="00164C98">
              <w:rPr>
                <w:lang w:val="fr"/>
              </w:rPr>
              <w:t>.</w:t>
            </w:r>
          </w:p>
          <w:p w14:paraId="1D6784AD" w14:textId="343C674E" w:rsidR="00D65630" w:rsidRPr="00915256" w:rsidRDefault="00076216" w:rsidP="00D65630">
            <w:pPr>
              <w:spacing w:after="120"/>
              <w:ind w:left="576" w:hanging="576"/>
              <w:jc w:val="both"/>
              <w:rPr>
                <w:lang w:val="fr-FR"/>
              </w:rPr>
            </w:pPr>
            <w:r w:rsidRPr="00915256">
              <w:rPr>
                <w:lang w:val="fr-FR"/>
              </w:rPr>
              <w:t>31.2</w:t>
            </w:r>
            <w:r w:rsidR="00D65630" w:rsidRPr="00915256">
              <w:rPr>
                <w:lang w:val="fr-FR"/>
              </w:rPr>
              <w:tab/>
              <w:t>L’Acheteur examinera les aspects techniques de l’</w:t>
            </w:r>
            <w:r w:rsidRPr="00915256">
              <w:rPr>
                <w:lang w:val="fr-FR"/>
              </w:rPr>
              <w:t>O</w:t>
            </w:r>
            <w:r w:rsidR="00D65630" w:rsidRPr="00915256">
              <w:rPr>
                <w:lang w:val="fr-FR"/>
              </w:rPr>
              <w:t>ffre en application de l’Article 16 des IS, notamment pour s’assurer que toutes les exigences de la Section VII</w:t>
            </w:r>
            <w:r w:rsidR="00164C98">
              <w:rPr>
                <w:lang w:val="fr-FR"/>
              </w:rPr>
              <w:t xml:space="preserve"> – Liste des Fournitures, Calendrier de livraison et Spécification techniques</w:t>
            </w:r>
            <w:r w:rsidR="003C5CFA">
              <w:rPr>
                <w:lang w:val="fr-FR"/>
              </w:rPr>
              <w:t>,</w:t>
            </w:r>
            <w:r w:rsidR="00D65630" w:rsidRPr="00915256">
              <w:rPr>
                <w:lang w:val="fr-FR"/>
              </w:rPr>
              <w:t xml:space="preserve"> ont été satisfaites sans divergence, réserve ou omission importante.</w:t>
            </w:r>
          </w:p>
          <w:p w14:paraId="6D06EC11" w14:textId="1A7CC715" w:rsidR="00D65630" w:rsidRPr="00915256" w:rsidRDefault="0097571D" w:rsidP="0030315F">
            <w:pPr>
              <w:shd w:val="clear" w:color="auto" w:fill="FDFDFD"/>
              <w:spacing w:after="120"/>
              <w:ind w:left="600" w:hanging="600"/>
              <w:jc w:val="both"/>
              <w:rPr>
                <w:szCs w:val="24"/>
                <w:lang w:val="fr-FR"/>
              </w:rPr>
            </w:pPr>
            <w:r w:rsidRPr="00915256">
              <w:rPr>
                <w:lang w:val="fr-FR"/>
              </w:rPr>
              <w:t>31.3</w:t>
            </w:r>
            <w:r w:rsidR="00D65630" w:rsidRPr="00915256">
              <w:rPr>
                <w:lang w:val="fr-FR"/>
              </w:rPr>
              <w:tab/>
              <w:t>L’Acheteur écartera toute offre qui n’est pas conforme pour l’essentiel au dossier d’appel d’offres et le Soumissionnaire ne pourra pas par la suite la rendre conforme en apportant des corrections à la divergence, réserve ou omission importante constatée.</w:t>
            </w:r>
          </w:p>
        </w:tc>
      </w:tr>
      <w:tr w:rsidR="00915256" w:rsidRPr="0067021C" w14:paraId="7E15A089" w14:textId="77777777" w:rsidTr="00A61627">
        <w:trPr>
          <w:gridAfter w:val="1"/>
          <w:wAfter w:w="90" w:type="dxa"/>
        </w:trPr>
        <w:tc>
          <w:tcPr>
            <w:tcW w:w="2152" w:type="dxa"/>
            <w:tcBorders>
              <w:bottom w:val="nil"/>
            </w:tcBorders>
          </w:tcPr>
          <w:p w14:paraId="02D2B6A1" w14:textId="78709A9E" w:rsidR="00941CC1" w:rsidRPr="00915256" w:rsidRDefault="00941CC1" w:rsidP="00541414">
            <w:pPr>
              <w:pStyle w:val="Style2"/>
              <w:ind w:left="360"/>
              <w:rPr>
                <w:lang w:val="fr-FR"/>
              </w:rPr>
            </w:pPr>
            <w:r w:rsidRPr="00915256">
              <w:rPr>
                <w:lang w:val="fr-FR"/>
              </w:rPr>
              <w:lastRenderedPageBreak/>
              <w:t xml:space="preserve"> </w:t>
            </w:r>
            <w:bookmarkStart w:id="133" w:name="_Toc139200303"/>
            <w:r w:rsidRPr="00915256">
              <w:rPr>
                <w:lang w:val="fr-FR"/>
              </w:rPr>
              <w:t xml:space="preserve">Qualification </w:t>
            </w:r>
            <w:r w:rsidR="003603A7" w:rsidRPr="00915256">
              <w:rPr>
                <w:lang w:val="fr-FR"/>
              </w:rPr>
              <w:t>des Soumissionnaires et évaluation détaillée de la partie Technique</w:t>
            </w:r>
            <w:bookmarkEnd w:id="133"/>
          </w:p>
        </w:tc>
        <w:tc>
          <w:tcPr>
            <w:tcW w:w="7478" w:type="dxa"/>
            <w:gridSpan w:val="2"/>
          </w:tcPr>
          <w:p w14:paraId="166816AA" w14:textId="43DFD155" w:rsidR="00444E8B" w:rsidRPr="00915256" w:rsidRDefault="00444E8B" w:rsidP="00541414">
            <w:pPr>
              <w:pStyle w:val="Sub-ClauseText"/>
              <w:keepNext/>
              <w:keepLines/>
              <w:numPr>
                <w:ilvl w:val="1"/>
                <w:numId w:val="36"/>
              </w:numPr>
              <w:ind w:left="600" w:hanging="600"/>
              <w:rPr>
                <w:spacing w:val="0"/>
                <w:lang w:val="fr-FR"/>
              </w:rPr>
            </w:pPr>
            <w:r w:rsidRPr="00915256">
              <w:rPr>
                <w:spacing w:val="0"/>
                <w:lang w:val="fr"/>
              </w:rPr>
              <w:t xml:space="preserve">L’Acheteur déterminera, à sa satisfaction, </w:t>
            </w:r>
            <w:r w:rsidR="003E11DD">
              <w:rPr>
                <w:spacing w:val="0"/>
                <w:lang w:val="fr"/>
              </w:rPr>
              <w:t xml:space="preserve">que </w:t>
            </w:r>
            <w:r w:rsidRPr="00915256">
              <w:rPr>
                <w:spacing w:val="0"/>
                <w:lang w:val="fr"/>
              </w:rPr>
              <w:t xml:space="preserve">tous les </w:t>
            </w:r>
            <w:r w:rsidR="00CE727F" w:rsidRPr="00915256">
              <w:rPr>
                <w:spacing w:val="0"/>
                <w:lang w:val="fr"/>
              </w:rPr>
              <w:t>S</w:t>
            </w:r>
            <w:r w:rsidRPr="00915256">
              <w:rPr>
                <w:spacing w:val="0"/>
                <w:lang w:val="fr"/>
              </w:rPr>
              <w:t xml:space="preserve">oumissionnaires </w:t>
            </w:r>
            <w:r w:rsidR="00CE727F" w:rsidRPr="00915256">
              <w:rPr>
                <w:spacing w:val="0"/>
                <w:lang w:val="fr"/>
              </w:rPr>
              <w:t>éligibles</w:t>
            </w:r>
            <w:r w:rsidRPr="00915256">
              <w:rPr>
                <w:spacing w:val="0"/>
                <w:lang w:val="fr"/>
              </w:rPr>
              <w:t xml:space="preserve">, dont les </w:t>
            </w:r>
            <w:r w:rsidR="00CE727F" w:rsidRPr="00915256">
              <w:rPr>
                <w:spacing w:val="0"/>
                <w:lang w:val="fr"/>
              </w:rPr>
              <w:t>Offres</w:t>
            </w:r>
            <w:r w:rsidRPr="00915256">
              <w:rPr>
                <w:spacing w:val="0"/>
                <w:lang w:val="fr"/>
              </w:rPr>
              <w:t xml:space="preserve"> ont été jugées conformes </w:t>
            </w:r>
            <w:r w:rsidR="00487645">
              <w:rPr>
                <w:spacing w:val="0"/>
                <w:lang w:val="fr"/>
              </w:rPr>
              <w:t xml:space="preserve">pour l’essentiel </w:t>
            </w:r>
            <w:r w:rsidR="005E093B" w:rsidRPr="009026C9">
              <w:rPr>
                <w:lang w:val="fr-FR"/>
              </w:rPr>
              <w:t xml:space="preserve">aux dispositions du dossier </w:t>
            </w:r>
            <w:r w:rsidRPr="00915256">
              <w:rPr>
                <w:spacing w:val="0"/>
                <w:lang w:val="fr"/>
              </w:rPr>
              <w:t xml:space="preserve">d’appel d’offres, </w:t>
            </w:r>
            <w:r w:rsidR="00AD46EB" w:rsidRPr="009026C9">
              <w:rPr>
                <w:lang w:val="fr-FR"/>
              </w:rPr>
              <w:t>possèdent bien les qualifications requises stipulées dans</w:t>
            </w:r>
            <w:r w:rsidRPr="00915256">
              <w:rPr>
                <w:spacing w:val="0"/>
                <w:lang w:val="fr"/>
              </w:rPr>
              <w:t xml:space="preserve"> la </w:t>
            </w:r>
            <w:r w:rsidR="008A7971" w:rsidRPr="00915256">
              <w:rPr>
                <w:spacing w:val="0"/>
                <w:lang w:val="fr"/>
              </w:rPr>
              <w:t>S</w:t>
            </w:r>
            <w:r w:rsidRPr="00915256">
              <w:rPr>
                <w:spacing w:val="0"/>
                <w:lang w:val="fr"/>
              </w:rPr>
              <w:t>ection III, Critères d’</w:t>
            </w:r>
            <w:r w:rsidR="008A7971" w:rsidRPr="00915256">
              <w:rPr>
                <w:spacing w:val="0"/>
                <w:lang w:val="fr"/>
              </w:rPr>
              <w:t>E</w:t>
            </w:r>
            <w:r w:rsidRPr="00915256">
              <w:rPr>
                <w:spacing w:val="0"/>
                <w:lang w:val="fr"/>
              </w:rPr>
              <w:t xml:space="preserve">valuation et de </w:t>
            </w:r>
            <w:r w:rsidR="008A7971" w:rsidRPr="00915256">
              <w:rPr>
                <w:spacing w:val="0"/>
                <w:lang w:val="fr"/>
              </w:rPr>
              <w:t>Q</w:t>
            </w:r>
            <w:r w:rsidRPr="00915256">
              <w:rPr>
                <w:spacing w:val="0"/>
                <w:lang w:val="fr"/>
              </w:rPr>
              <w:t>ualification.</w:t>
            </w:r>
          </w:p>
          <w:p w14:paraId="323A40E4" w14:textId="7C6E7361" w:rsidR="00444E8B" w:rsidRPr="00915256" w:rsidRDefault="00444E8B" w:rsidP="00541414">
            <w:pPr>
              <w:pStyle w:val="Sub-ClauseText"/>
              <w:keepNext/>
              <w:keepLines/>
              <w:numPr>
                <w:ilvl w:val="1"/>
                <w:numId w:val="36"/>
              </w:numPr>
              <w:ind w:left="600" w:hanging="600"/>
              <w:rPr>
                <w:spacing w:val="0"/>
                <w:lang w:val="fr-FR"/>
              </w:rPr>
            </w:pPr>
            <w:r w:rsidRPr="00915256">
              <w:rPr>
                <w:spacing w:val="0"/>
                <w:lang w:val="fr"/>
              </w:rPr>
              <w:t xml:space="preserve">La détermination est fondée sur un examen des </w:t>
            </w:r>
            <w:r w:rsidR="00916A07" w:rsidRPr="008E329A">
              <w:rPr>
                <w:spacing w:val="0"/>
                <w:lang w:val="fr"/>
              </w:rPr>
              <w:t xml:space="preserve">pièces justificatives </w:t>
            </w:r>
            <w:r w:rsidRPr="00915256">
              <w:rPr>
                <w:spacing w:val="0"/>
                <w:lang w:val="fr"/>
              </w:rPr>
              <w:t xml:space="preserve">des qualifications du </w:t>
            </w:r>
            <w:r w:rsidR="008A7971" w:rsidRPr="00915256">
              <w:rPr>
                <w:spacing w:val="0"/>
                <w:lang w:val="fr"/>
              </w:rPr>
              <w:t>S</w:t>
            </w:r>
            <w:r w:rsidRPr="00915256">
              <w:rPr>
                <w:spacing w:val="0"/>
                <w:lang w:val="fr"/>
              </w:rPr>
              <w:t xml:space="preserve">oumissionnaire présentées par le </w:t>
            </w:r>
            <w:r w:rsidR="008A7971" w:rsidRPr="00915256">
              <w:rPr>
                <w:spacing w:val="0"/>
                <w:lang w:val="fr"/>
              </w:rPr>
              <w:t>S</w:t>
            </w:r>
            <w:r w:rsidRPr="00915256">
              <w:rPr>
                <w:spacing w:val="0"/>
                <w:lang w:val="fr"/>
              </w:rPr>
              <w:t>oumissionnaire, conformément à l</w:t>
            </w:r>
            <w:r w:rsidR="00284356" w:rsidRPr="00915256">
              <w:rPr>
                <w:spacing w:val="0"/>
                <w:lang w:val="fr"/>
              </w:rPr>
              <w:t xml:space="preserve">’article </w:t>
            </w:r>
            <w:r w:rsidRPr="00915256">
              <w:rPr>
                <w:spacing w:val="0"/>
                <w:lang w:val="fr"/>
              </w:rPr>
              <w:t>17</w:t>
            </w:r>
            <w:r w:rsidR="00284356" w:rsidRPr="00915256">
              <w:rPr>
                <w:spacing w:val="0"/>
                <w:lang w:val="fr"/>
              </w:rPr>
              <w:t xml:space="preserve"> des IS</w:t>
            </w:r>
            <w:r w:rsidRPr="00915256">
              <w:rPr>
                <w:spacing w:val="0"/>
                <w:lang w:val="fr"/>
              </w:rPr>
              <w:t>. La détermination ne tiendra pas compte des qualifications d’autres entreprises telles que les filiales</w:t>
            </w:r>
            <w:r w:rsidR="00916A07">
              <w:rPr>
                <w:spacing w:val="0"/>
                <w:lang w:val="fr"/>
              </w:rPr>
              <w:t xml:space="preserve"> du Soumissionnaire</w:t>
            </w:r>
            <w:r w:rsidRPr="00915256">
              <w:rPr>
                <w:spacing w:val="0"/>
                <w:lang w:val="fr"/>
              </w:rPr>
              <w:t xml:space="preserve">, les entités mères, les sociétés affiliées, les sous-traitants (autres que les sous-traitants spécialisés si le document d’appel d’offres le permet) ou toute autre entreprise différente du </w:t>
            </w:r>
            <w:r w:rsidR="00284356" w:rsidRPr="00915256">
              <w:rPr>
                <w:spacing w:val="0"/>
                <w:lang w:val="fr"/>
              </w:rPr>
              <w:t>S</w:t>
            </w:r>
            <w:r w:rsidRPr="00915256">
              <w:rPr>
                <w:spacing w:val="0"/>
                <w:lang w:val="fr"/>
              </w:rPr>
              <w:t>oumissionnaire.</w:t>
            </w:r>
          </w:p>
          <w:p w14:paraId="7FD82917" w14:textId="65A123CD" w:rsidR="00444E8B" w:rsidRPr="00915256" w:rsidRDefault="00444E8B" w:rsidP="00541414">
            <w:pPr>
              <w:pStyle w:val="Sub-ClauseText"/>
              <w:keepNext/>
              <w:keepLines/>
              <w:numPr>
                <w:ilvl w:val="1"/>
                <w:numId w:val="36"/>
              </w:numPr>
              <w:ind w:left="600" w:hanging="600"/>
              <w:rPr>
                <w:spacing w:val="0"/>
                <w:lang w:val="fr-FR"/>
              </w:rPr>
            </w:pPr>
            <w:r w:rsidRPr="00915256">
              <w:rPr>
                <w:lang w:val="fr"/>
              </w:rPr>
              <w:t xml:space="preserve">Avant l’attribution du </w:t>
            </w:r>
            <w:r w:rsidR="00284356" w:rsidRPr="00915256">
              <w:rPr>
                <w:lang w:val="fr"/>
              </w:rPr>
              <w:t>Marché</w:t>
            </w:r>
            <w:r w:rsidRPr="00915256">
              <w:rPr>
                <w:lang w:val="fr"/>
              </w:rPr>
              <w:t>, l’</w:t>
            </w:r>
            <w:r w:rsidR="00284356" w:rsidRPr="00915256">
              <w:rPr>
                <w:lang w:val="fr"/>
              </w:rPr>
              <w:t>A</w:t>
            </w:r>
            <w:r w:rsidRPr="00915256">
              <w:rPr>
                <w:lang w:val="fr"/>
              </w:rPr>
              <w:t xml:space="preserve">cheteur vérifiera que </w:t>
            </w:r>
            <w:r w:rsidR="00284356" w:rsidRPr="00915256">
              <w:rPr>
                <w:lang w:val="fr"/>
              </w:rPr>
              <w:t>le Soumissionnaire</w:t>
            </w:r>
            <w:r w:rsidRPr="00915256">
              <w:rPr>
                <w:lang w:val="fr"/>
              </w:rPr>
              <w:t xml:space="preserve"> retenu (y compris chaque membre d’un</w:t>
            </w:r>
            <w:r w:rsidR="00284356" w:rsidRPr="00915256">
              <w:rPr>
                <w:lang w:val="fr"/>
              </w:rPr>
              <w:t xml:space="preserve"> GE</w:t>
            </w:r>
            <w:r w:rsidRPr="00915256">
              <w:rPr>
                <w:lang w:val="fr"/>
              </w:rPr>
              <w:t xml:space="preserve">) n’est pas disqualifié par la </w:t>
            </w:r>
            <w:r w:rsidR="00284356" w:rsidRPr="00915256">
              <w:rPr>
                <w:lang w:val="fr"/>
              </w:rPr>
              <w:t>B</w:t>
            </w:r>
            <w:r w:rsidRPr="00915256">
              <w:rPr>
                <w:lang w:val="fr"/>
              </w:rPr>
              <w:t>anque en raison du non-respect des obligations contractuelles de prévention et de réponse en matière d’EAS/</w:t>
            </w:r>
            <w:r w:rsidR="00284356" w:rsidRPr="00915256">
              <w:rPr>
                <w:lang w:val="fr"/>
              </w:rPr>
              <w:t>HS</w:t>
            </w:r>
            <w:r w:rsidRPr="00915256">
              <w:rPr>
                <w:lang w:val="fr"/>
              </w:rPr>
              <w:t xml:space="preserve">. L’Acheteur effectuera la même vérification pour chaque sous-traitant </w:t>
            </w:r>
            <w:r w:rsidRPr="00915256">
              <w:rPr>
                <w:spacing w:val="0"/>
                <w:lang w:val="fr"/>
              </w:rPr>
              <w:t>proposé</w:t>
            </w:r>
            <w:r w:rsidRPr="00915256">
              <w:rPr>
                <w:lang w:val="fr"/>
              </w:rPr>
              <w:t xml:space="preserve"> par le Soumissionnaire retenu. Si un sous-traitant proposé ne répond pas à l’exigence, l’</w:t>
            </w:r>
            <w:r w:rsidR="00284356" w:rsidRPr="00915256">
              <w:rPr>
                <w:lang w:val="fr"/>
              </w:rPr>
              <w:t>A</w:t>
            </w:r>
            <w:r w:rsidRPr="00915256">
              <w:rPr>
                <w:lang w:val="fr"/>
              </w:rPr>
              <w:t xml:space="preserve">cheteur demandera au </w:t>
            </w:r>
            <w:r w:rsidR="00284356" w:rsidRPr="00915256">
              <w:rPr>
                <w:lang w:val="fr"/>
              </w:rPr>
              <w:t>S</w:t>
            </w:r>
            <w:r w:rsidRPr="00915256">
              <w:rPr>
                <w:lang w:val="fr"/>
              </w:rPr>
              <w:t>oumissionnaire de proposer un sous-traitant de remplacement.</w:t>
            </w:r>
          </w:p>
          <w:p w14:paraId="68B4E081" w14:textId="4E0BFCAB" w:rsidR="00941CC1" w:rsidRPr="00915256" w:rsidRDefault="00444E8B" w:rsidP="00541414">
            <w:pPr>
              <w:pStyle w:val="Sub-ClauseText"/>
              <w:keepNext/>
              <w:keepLines/>
              <w:numPr>
                <w:ilvl w:val="1"/>
                <w:numId w:val="36"/>
              </w:numPr>
              <w:ind w:left="600" w:hanging="600"/>
              <w:rPr>
                <w:lang w:val="fr-FR"/>
              </w:rPr>
            </w:pPr>
            <w:r w:rsidRPr="00915256">
              <w:rPr>
                <w:lang w:val="fr"/>
              </w:rPr>
              <w:t xml:space="preserve">Seules les </w:t>
            </w:r>
            <w:r w:rsidR="00284356" w:rsidRPr="00915256">
              <w:rPr>
                <w:lang w:val="fr"/>
              </w:rPr>
              <w:t>O</w:t>
            </w:r>
            <w:r w:rsidRPr="00915256">
              <w:rPr>
                <w:lang w:val="fr"/>
              </w:rPr>
              <w:t xml:space="preserve">ffres </w:t>
            </w:r>
            <w:r w:rsidR="00284356" w:rsidRPr="00915256">
              <w:rPr>
                <w:lang w:val="fr"/>
              </w:rPr>
              <w:t xml:space="preserve">conformes </w:t>
            </w:r>
            <w:r w:rsidR="009B7060">
              <w:rPr>
                <w:lang w:val="fr"/>
              </w:rPr>
              <w:t xml:space="preserve">pour l’essentiel </w:t>
            </w:r>
            <w:r w:rsidRPr="00915256">
              <w:rPr>
                <w:lang w:val="fr"/>
              </w:rPr>
              <w:t xml:space="preserve">soumises par des </w:t>
            </w:r>
            <w:r w:rsidR="00284356" w:rsidRPr="00915256">
              <w:rPr>
                <w:lang w:val="fr"/>
              </w:rPr>
              <w:t>S</w:t>
            </w:r>
            <w:r w:rsidRPr="00915256">
              <w:rPr>
                <w:lang w:val="fr"/>
              </w:rPr>
              <w:t xml:space="preserve">oumissionnaires éligibles et qualifiés </w:t>
            </w:r>
            <w:r w:rsidR="00233300" w:rsidRPr="00915256">
              <w:rPr>
                <w:lang w:val="fr"/>
              </w:rPr>
              <w:t xml:space="preserve">feront l’objet </w:t>
            </w:r>
            <w:r w:rsidR="006421BB" w:rsidRPr="00915256">
              <w:rPr>
                <w:lang w:val="fr"/>
              </w:rPr>
              <w:t xml:space="preserve">d’une </w:t>
            </w:r>
            <w:r w:rsidRPr="00915256">
              <w:rPr>
                <w:lang w:val="fr"/>
              </w:rPr>
              <w:t xml:space="preserve">évaluation technique détaillée pour évaluer l’adéquation de la partie technique, suivie d’une évaluation </w:t>
            </w:r>
            <w:r w:rsidRPr="00915256">
              <w:rPr>
                <w:noProof/>
                <w:lang w:val="fr"/>
              </w:rPr>
              <w:t xml:space="preserve">en appliquant les facteurs/sous-facteurs techniques et les </w:t>
            </w:r>
            <w:r w:rsidR="00852259">
              <w:rPr>
                <w:noProof/>
                <w:lang w:val="fr"/>
              </w:rPr>
              <w:t>not</w:t>
            </w:r>
            <w:r w:rsidR="00852259" w:rsidRPr="00915256">
              <w:rPr>
                <w:noProof/>
                <w:lang w:val="fr"/>
              </w:rPr>
              <w:t xml:space="preserve">es </w:t>
            </w:r>
            <w:r w:rsidR="00356169">
              <w:rPr>
                <w:noProof/>
                <w:lang w:val="fr"/>
              </w:rPr>
              <w:t xml:space="preserve">et pondérations </w:t>
            </w:r>
            <w:r w:rsidRPr="00915256">
              <w:rPr>
                <w:noProof/>
                <w:lang w:val="fr"/>
              </w:rPr>
              <w:t>correspondantes spécifiées dans le</w:t>
            </w:r>
            <w:r w:rsidR="006421BB" w:rsidRPr="00915256">
              <w:rPr>
                <w:noProof/>
                <w:lang w:val="fr"/>
              </w:rPr>
              <w:t>s DPAO</w:t>
            </w:r>
            <w:r w:rsidRPr="00915256">
              <w:rPr>
                <w:noProof/>
                <w:lang w:val="fr"/>
              </w:rPr>
              <w:t>.</w:t>
            </w:r>
          </w:p>
        </w:tc>
      </w:tr>
      <w:tr w:rsidR="00915256" w:rsidRPr="0067021C" w14:paraId="3ABD936F" w14:textId="77777777" w:rsidTr="00957674">
        <w:trPr>
          <w:gridAfter w:val="1"/>
          <w:wAfter w:w="90" w:type="dxa"/>
        </w:trPr>
        <w:tc>
          <w:tcPr>
            <w:tcW w:w="9630" w:type="dxa"/>
            <w:gridSpan w:val="3"/>
            <w:tcBorders>
              <w:bottom w:val="nil"/>
            </w:tcBorders>
          </w:tcPr>
          <w:p w14:paraId="156E1237" w14:textId="5B7A64F9" w:rsidR="00643056" w:rsidRPr="00915256" w:rsidRDefault="00643056" w:rsidP="0030315F">
            <w:pPr>
              <w:spacing w:after="240"/>
              <w:ind w:left="576" w:hanging="576"/>
              <w:jc w:val="center"/>
              <w:rPr>
                <w:b/>
                <w:bCs/>
                <w:sz w:val="28"/>
                <w:szCs w:val="28"/>
                <w:lang w:val="fr-FR"/>
              </w:rPr>
            </w:pPr>
            <w:r w:rsidRPr="00915256">
              <w:rPr>
                <w:b/>
                <w:bCs/>
                <w:sz w:val="28"/>
                <w:szCs w:val="28"/>
                <w:lang w:val="fr-FR"/>
              </w:rPr>
              <w:t xml:space="preserve">H. Notification de l’Evaluation des Parties Techniques et Ouverture Publique </w:t>
            </w:r>
            <w:r w:rsidR="005A0A3C" w:rsidRPr="00915256">
              <w:rPr>
                <w:b/>
                <w:bCs/>
                <w:sz w:val="28"/>
                <w:szCs w:val="28"/>
                <w:lang w:val="fr-FR"/>
              </w:rPr>
              <w:t>des Parties Financières des Offres</w:t>
            </w:r>
          </w:p>
        </w:tc>
      </w:tr>
      <w:tr w:rsidR="00915256" w:rsidRPr="0067021C" w14:paraId="411357A1" w14:textId="77777777" w:rsidTr="00A61627">
        <w:trPr>
          <w:gridAfter w:val="1"/>
          <w:wAfter w:w="90" w:type="dxa"/>
        </w:trPr>
        <w:tc>
          <w:tcPr>
            <w:tcW w:w="2152" w:type="dxa"/>
            <w:tcBorders>
              <w:bottom w:val="nil"/>
            </w:tcBorders>
          </w:tcPr>
          <w:p w14:paraId="0271256A" w14:textId="7AFF7C88" w:rsidR="009C49D7" w:rsidRPr="00915256" w:rsidRDefault="009C49D7" w:rsidP="00541414">
            <w:pPr>
              <w:pStyle w:val="Style2"/>
              <w:ind w:left="360"/>
              <w:rPr>
                <w:szCs w:val="24"/>
                <w:lang w:val="fr-FR"/>
              </w:rPr>
            </w:pPr>
            <w:bookmarkStart w:id="134" w:name="_Toc139200304"/>
            <w:r w:rsidRPr="00915256">
              <w:rPr>
                <w:szCs w:val="24"/>
                <w:lang w:val="fr-FR"/>
              </w:rPr>
              <w:t xml:space="preserve">Notification </w:t>
            </w:r>
            <w:r w:rsidR="00192F1F" w:rsidRPr="00915256">
              <w:rPr>
                <w:szCs w:val="24"/>
                <w:lang w:val="fr-FR"/>
              </w:rPr>
              <w:t>de l’Evaluation des Parties Techniques et Ouverture Publique des Parties Financières</w:t>
            </w:r>
            <w:bookmarkEnd w:id="134"/>
            <w:r w:rsidR="00192F1F" w:rsidRPr="00915256">
              <w:rPr>
                <w:szCs w:val="24"/>
                <w:lang w:val="fr-FR"/>
              </w:rPr>
              <w:t xml:space="preserve"> </w:t>
            </w:r>
          </w:p>
        </w:tc>
        <w:tc>
          <w:tcPr>
            <w:tcW w:w="7478" w:type="dxa"/>
            <w:gridSpan w:val="2"/>
          </w:tcPr>
          <w:p w14:paraId="6DA7C0BF" w14:textId="11BF910D" w:rsidR="0019074A" w:rsidRPr="00915256" w:rsidRDefault="001906C5" w:rsidP="00541414">
            <w:pPr>
              <w:numPr>
                <w:ilvl w:val="1"/>
                <w:numId w:val="81"/>
              </w:numPr>
              <w:spacing w:before="120" w:after="120"/>
              <w:ind w:left="638" w:hanging="638"/>
              <w:jc w:val="both"/>
              <w:rPr>
                <w:lang w:val="fr-FR"/>
              </w:rPr>
            </w:pPr>
            <w:r>
              <w:rPr>
                <w:lang w:val="fr"/>
              </w:rPr>
              <w:t>Après</w:t>
            </w:r>
            <w:r w:rsidRPr="008E329A">
              <w:rPr>
                <w:lang w:val="fr"/>
              </w:rPr>
              <w:t xml:space="preserve"> </w:t>
            </w:r>
            <w:r>
              <w:rPr>
                <w:lang w:val="fr"/>
              </w:rPr>
              <w:t xml:space="preserve">l’achèvement de </w:t>
            </w:r>
            <w:r w:rsidRPr="008E329A">
              <w:rPr>
                <w:lang w:val="fr"/>
              </w:rPr>
              <w:t xml:space="preserve">l’évaluation des </w:t>
            </w:r>
            <w:r>
              <w:rPr>
                <w:lang w:val="fr"/>
              </w:rPr>
              <w:t>P</w:t>
            </w:r>
            <w:r w:rsidRPr="008E329A">
              <w:rPr>
                <w:lang w:val="fr"/>
              </w:rPr>
              <w:t xml:space="preserve">arties </w:t>
            </w:r>
            <w:r>
              <w:rPr>
                <w:lang w:val="fr"/>
              </w:rPr>
              <w:t>Te</w:t>
            </w:r>
            <w:r w:rsidRPr="008E329A">
              <w:rPr>
                <w:lang w:val="fr"/>
              </w:rPr>
              <w:t xml:space="preserve">chniques des </w:t>
            </w:r>
            <w:r>
              <w:rPr>
                <w:lang w:val="fr"/>
              </w:rPr>
              <w:t>Offres</w:t>
            </w:r>
            <w:r w:rsidRPr="008E329A">
              <w:rPr>
                <w:lang w:val="fr"/>
              </w:rPr>
              <w:t xml:space="preserve"> et </w:t>
            </w:r>
            <w:r>
              <w:rPr>
                <w:lang w:val="fr"/>
              </w:rPr>
              <w:t xml:space="preserve">la Non-Objection de </w:t>
            </w:r>
            <w:r w:rsidRPr="008E329A">
              <w:rPr>
                <w:lang w:val="fr"/>
              </w:rPr>
              <w:t>la Banque (le cas échéant), l’</w:t>
            </w:r>
            <w:r>
              <w:rPr>
                <w:lang w:val="fr"/>
              </w:rPr>
              <w:t>A</w:t>
            </w:r>
            <w:r w:rsidRPr="008E329A">
              <w:rPr>
                <w:lang w:val="fr"/>
              </w:rPr>
              <w:t>cheteur aviser</w:t>
            </w:r>
            <w:r>
              <w:rPr>
                <w:lang w:val="fr"/>
              </w:rPr>
              <w:t>a</w:t>
            </w:r>
            <w:r w:rsidRPr="008E329A">
              <w:rPr>
                <w:lang w:val="fr"/>
              </w:rPr>
              <w:t xml:space="preserve"> par écrit les </w:t>
            </w:r>
            <w:r>
              <w:rPr>
                <w:lang w:val="fr"/>
              </w:rPr>
              <w:t>S</w:t>
            </w:r>
            <w:r w:rsidRPr="008E329A">
              <w:rPr>
                <w:lang w:val="fr"/>
              </w:rPr>
              <w:t xml:space="preserve">oumissionnaires qui n’ont pas satisfait aux critères de qualification et/ou dont </w:t>
            </w:r>
            <w:r>
              <w:rPr>
                <w:lang w:val="fr"/>
              </w:rPr>
              <w:t>l’Offre</w:t>
            </w:r>
            <w:r w:rsidRPr="008E329A">
              <w:rPr>
                <w:lang w:val="fr"/>
              </w:rPr>
              <w:t xml:space="preserve"> </w:t>
            </w:r>
            <w:r>
              <w:rPr>
                <w:lang w:val="fr"/>
              </w:rPr>
              <w:t>a</w:t>
            </w:r>
            <w:r w:rsidRPr="008E329A">
              <w:rPr>
                <w:lang w:val="fr"/>
              </w:rPr>
              <w:t xml:space="preserve"> été jugée non conforme aux exigences du document d’appel d’offres, en </w:t>
            </w:r>
            <w:r>
              <w:rPr>
                <w:lang w:val="fr"/>
              </w:rPr>
              <w:t>leur fournissant</w:t>
            </w:r>
            <w:r w:rsidR="00BF2356">
              <w:rPr>
                <w:lang w:val="fr"/>
              </w:rPr>
              <w:t xml:space="preserve"> </w:t>
            </w:r>
            <w:r w:rsidR="00613F76" w:rsidRPr="00915256">
              <w:rPr>
                <w:lang w:val="fr"/>
              </w:rPr>
              <w:t>les</w:t>
            </w:r>
            <w:r w:rsidR="0019074A" w:rsidRPr="00915256">
              <w:rPr>
                <w:lang w:val="fr"/>
              </w:rPr>
              <w:t xml:space="preserve"> informations suivantes :</w:t>
            </w:r>
          </w:p>
          <w:p w14:paraId="579A4BBB" w14:textId="280222E4" w:rsidR="0019074A" w:rsidRPr="00915256" w:rsidRDefault="0019074A" w:rsidP="00541414">
            <w:pPr>
              <w:numPr>
                <w:ilvl w:val="2"/>
                <w:numId w:val="80"/>
              </w:numPr>
              <w:spacing w:before="120" w:after="120"/>
              <w:ind w:hanging="514"/>
              <w:jc w:val="both"/>
              <w:outlineLvl w:val="2"/>
              <w:rPr>
                <w:lang w:val="fr-FR"/>
              </w:rPr>
            </w:pPr>
            <w:r w:rsidRPr="00915256">
              <w:rPr>
                <w:lang w:val="fr"/>
              </w:rPr>
              <w:t xml:space="preserve">les motifs pour lesquels </w:t>
            </w:r>
            <w:r w:rsidR="00BF2356" w:rsidRPr="00915256">
              <w:rPr>
                <w:lang w:val="fr"/>
              </w:rPr>
              <w:t>l</w:t>
            </w:r>
            <w:r w:rsidR="00BF2356">
              <w:rPr>
                <w:lang w:val="fr"/>
              </w:rPr>
              <w:t>a</w:t>
            </w:r>
            <w:r w:rsidR="00BF2356" w:rsidRPr="00915256">
              <w:rPr>
                <w:lang w:val="fr"/>
              </w:rPr>
              <w:t xml:space="preserve"> </w:t>
            </w:r>
            <w:r w:rsidR="00915546" w:rsidRPr="00915256">
              <w:rPr>
                <w:lang w:val="fr"/>
              </w:rPr>
              <w:t>P</w:t>
            </w:r>
            <w:r w:rsidRPr="00915256">
              <w:rPr>
                <w:lang w:val="fr"/>
              </w:rPr>
              <w:t xml:space="preserve">artie </w:t>
            </w:r>
            <w:r w:rsidR="00915546" w:rsidRPr="00915256">
              <w:rPr>
                <w:lang w:val="fr"/>
              </w:rPr>
              <w:t>T</w:t>
            </w:r>
            <w:r w:rsidRPr="00915256">
              <w:rPr>
                <w:lang w:val="fr"/>
              </w:rPr>
              <w:t>echnique de l</w:t>
            </w:r>
            <w:r w:rsidR="00BF2356">
              <w:rPr>
                <w:lang w:val="fr"/>
              </w:rPr>
              <w:t xml:space="preserve">eur </w:t>
            </w:r>
            <w:r w:rsidR="00915546" w:rsidRPr="00915256">
              <w:rPr>
                <w:lang w:val="fr"/>
              </w:rPr>
              <w:t>O</w:t>
            </w:r>
            <w:r w:rsidRPr="00915256">
              <w:rPr>
                <w:lang w:val="fr"/>
              </w:rPr>
              <w:t>ffre ne satisfaisait pas aux exigences du document d’appel d’offres;</w:t>
            </w:r>
          </w:p>
          <w:p w14:paraId="555837F3" w14:textId="750153E0" w:rsidR="0019074A" w:rsidRPr="00915256" w:rsidRDefault="0019074A" w:rsidP="00541414">
            <w:pPr>
              <w:numPr>
                <w:ilvl w:val="2"/>
                <w:numId w:val="80"/>
              </w:numPr>
              <w:spacing w:before="120" w:after="120"/>
              <w:ind w:hanging="514"/>
              <w:jc w:val="both"/>
              <w:outlineLvl w:val="2"/>
              <w:rPr>
                <w:lang w:val="fr-FR"/>
              </w:rPr>
            </w:pPr>
            <w:r w:rsidRPr="00915256">
              <w:rPr>
                <w:lang w:val="fr"/>
              </w:rPr>
              <w:t xml:space="preserve">leur enveloppe portant la mention « Partie </w:t>
            </w:r>
            <w:r w:rsidR="00915546" w:rsidRPr="00915256">
              <w:rPr>
                <w:lang w:val="fr"/>
              </w:rPr>
              <w:t>F</w:t>
            </w:r>
            <w:r w:rsidRPr="00915256">
              <w:rPr>
                <w:lang w:val="fr"/>
              </w:rPr>
              <w:t xml:space="preserve">inancière » leur sera retournée non ouverte après l’achèvement du processus d’évaluation des </w:t>
            </w:r>
            <w:r w:rsidR="00BF2356">
              <w:rPr>
                <w:lang w:val="fr"/>
              </w:rPr>
              <w:t>O</w:t>
            </w:r>
            <w:r w:rsidR="00915546" w:rsidRPr="00915256">
              <w:rPr>
                <w:lang w:val="fr"/>
              </w:rPr>
              <w:t xml:space="preserve">ffres </w:t>
            </w:r>
            <w:r w:rsidRPr="00915256">
              <w:rPr>
                <w:lang w:val="fr"/>
              </w:rPr>
              <w:t xml:space="preserve">et la signature du </w:t>
            </w:r>
            <w:r w:rsidR="00F60001" w:rsidRPr="00915256">
              <w:rPr>
                <w:lang w:val="fr"/>
              </w:rPr>
              <w:t>Marché</w:t>
            </w:r>
            <w:r w:rsidRPr="00915256">
              <w:rPr>
                <w:lang w:val="fr"/>
              </w:rPr>
              <w:t>;</w:t>
            </w:r>
          </w:p>
          <w:p w14:paraId="34673826" w14:textId="4EFBAA6A" w:rsidR="0019074A" w:rsidRPr="00915256" w:rsidRDefault="0019074A" w:rsidP="00541414">
            <w:pPr>
              <w:numPr>
                <w:ilvl w:val="2"/>
                <w:numId w:val="80"/>
              </w:numPr>
              <w:spacing w:before="120" w:after="120"/>
              <w:ind w:hanging="514"/>
              <w:jc w:val="both"/>
              <w:outlineLvl w:val="2"/>
              <w:rPr>
                <w:lang w:val="fr-FR"/>
              </w:rPr>
            </w:pPr>
            <w:r w:rsidRPr="00915256">
              <w:rPr>
                <w:lang w:val="fr"/>
              </w:rPr>
              <w:lastRenderedPageBreak/>
              <w:t xml:space="preserve">la date, l’heure et le lieu de l’ouverture publique des enveloppes portant la mention « Partie </w:t>
            </w:r>
            <w:r w:rsidR="00F60001" w:rsidRPr="00915256">
              <w:rPr>
                <w:lang w:val="fr"/>
              </w:rPr>
              <w:t>F</w:t>
            </w:r>
            <w:r w:rsidRPr="00915256">
              <w:rPr>
                <w:lang w:val="fr"/>
              </w:rPr>
              <w:t xml:space="preserve">inancière ». </w:t>
            </w:r>
          </w:p>
          <w:p w14:paraId="76E1DF98" w14:textId="7E105451" w:rsidR="0019074A" w:rsidRPr="00915256" w:rsidRDefault="0019074A" w:rsidP="00541414">
            <w:pPr>
              <w:numPr>
                <w:ilvl w:val="1"/>
                <w:numId w:val="81"/>
              </w:numPr>
              <w:spacing w:before="120" w:after="120"/>
              <w:ind w:left="638" w:hanging="638"/>
              <w:jc w:val="both"/>
              <w:rPr>
                <w:lang w:val="fr-FR"/>
              </w:rPr>
            </w:pPr>
            <w:r w:rsidRPr="00915256">
              <w:rPr>
                <w:lang w:val="fr"/>
              </w:rPr>
              <w:t>L’</w:t>
            </w:r>
            <w:r w:rsidR="005E7420" w:rsidRPr="00915256">
              <w:rPr>
                <w:lang w:val="fr"/>
              </w:rPr>
              <w:t>A</w:t>
            </w:r>
            <w:r w:rsidRPr="00915256">
              <w:rPr>
                <w:lang w:val="fr"/>
              </w:rPr>
              <w:t xml:space="preserve">cheteur </w:t>
            </w:r>
            <w:r w:rsidR="006C1067">
              <w:rPr>
                <w:lang w:val="fr"/>
              </w:rPr>
              <w:t>avise</w:t>
            </w:r>
            <w:r w:rsidR="006C1067" w:rsidRPr="00915256">
              <w:rPr>
                <w:lang w:val="fr"/>
              </w:rPr>
              <w:t>ra</w:t>
            </w:r>
            <w:r w:rsidRPr="00915256">
              <w:rPr>
                <w:lang w:val="fr"/>
              </w:rPr>
              <w:t xml:space="preserve">, simultanément, par écrit les </w:t>
            </w:r>
            <w:r w:rsidR="005E7420" w:rsidRPr="00915256">
              <w:rPr>
                <w:lang w:val="fr"/>
              </w:rPr>
              <w:t>S</w:t>
            </w:r>
            <w:r w:rsidRPr="00915256">
              <w:rPr>
                <w:lang w:val="fr"/>
              </w:rPr>
              <w:t>oumissionnaires dont l</w:t>
            </w:r>
            <w:r w:rsidR="006C1067">
              <w:rPr>
                <w:lang w:val="fr"/>
              </w:rPr>
              <w:t>a</w:t>
            </w:r>
            <w:r w:rsidRPr="00915256">
              <w:rPr>
                <w:lang w:val="fr"/>
              </w:rPr>
              <w:t xml:space="preserve"> </w:t>
            </w:r>
            <w:r w:rsidR="005E7420" w:rsidRPr="00915256">
              <w:rPr>
                <w:lang w:val="fr"/>
              </w:rPr>
              <w:t>Partie T</w:t>
            </w:r>
            <w:r w:rsidRPr="00915256">
              <w:rPr>
                <w:lang w:val="fr"/>
              </w:rPr>
              <w:t xml:space="preserve">echnique </w:t>
            </w:r>
            <w:r w:rsidR="006C1067">
              <w:rPr>
                <w:lang w:val="fr"/>
              </w:rPr>
              <w:t>a</w:t>
            </w:r>
            <w:r w:rsidR="006C1067" w:rsidRPr="00915256">
              <w:rPr>
                <w:lang w:val="fr"/>
              </w:rPr>
              <w:t xml:space="preserve"> </w:t>
            </w:r>
            <w:r w:rsidRPr="00915256">
              <w:rPr>
                <w:lang w:val="fr"/>
              </w:rPr>
              <w:t xml:space="preserve">été évaluée conforme </w:t>
            </w:r>
            <w:r w:rsidR="006C1067">
              <w:rPr>
                <w:lang w:val="fr"/>
              </w:rPr>
              <w:t>pour l’</w:t>
            </w:r>
            <w:r w:rsidR="00016057">
              <w:rPr>
                <w:lang w:val="fr"/>
              </w:rPr>
              <w:t>essentiel</w:t>
            </w:r>
            <w:r w:rsidR="006C1067">
              <w:rPr>
                <w:lang w:val="fr"/>
              </w:rPr>
              <w:t xml:space="preserve"> </w:t>
            </w:r>
            <w:r w:rsidRPr="00915256">
              <w:rPr>
                <w:lang w:val="fr"/>
              </w:rPr>
              <w:t>au document d’appel d’offres et aux critères de qualification, en le</w:t>
            </w:r>
            <w:r w:rsidR="00DC118F" w:rsidRPr="00915256">
              <w:rPr>
                <w:lang w:val="fr"/>
              </w:rPr>
              <w:t xml:space="preserve">ur </w:t>
            </w:r>
            <w:r w:rsidR="00016057">
              <w:rPr>
                <w:lang w:val="fr"/>
              </w:rPr>
              <w:t>fourniss</w:t>
            </w:r>
            <w:r w:rsidR="00016057" w:rsidRPr="00915256">
              <w:rPr>
                <w:lang w:val="fr"/>
              </w:rPr>
              <w:t xml:space="preserve">ant </w:t>
            </w:r>
            <w:r w:rsidR="00DC118F" w:rsidRPr="00915256">
              <w:rPr>
                <w:lang w:val="fr"/>
              </w:rPr>
              <w:t>l</w:t>
            </w:r>
            <w:r w:rsidRPr="00915256">
              <w:rPr>
                <w:lang w:val="fr"/>
              </w:rPr>
              <w:t>es informations suivantes:</w:t>
            </w:r>
          </w:p>
          <w:p w14:paraId="524BC999" w14:textId="37A89CCF" w:rsidR="0019074A" w:rsidRPr="00915256" w:rsidRDefault="0019074A" w:rsidP="00541414">
            <w:pPr>
              <w:numPr>
                <w:ilvl w:val="2"/>
                <w:numId w:val="82"/>
              </w:numPr>
              <w:spacing w:before="120" w:after="120"/>
              <w:ind w:hanging="514"/>
              <w:jc w:val="both"/>
              <w:outlineLvl w:val="2"/>
              <w:rPr>
                <w:lang w:val="fr-FR"/>
              </w:rPr>
            </w:pPr>
            <w:r w:rsidRPr="00915256">
              <w:rPr>
                <w:lang w:val="fr"/>
              </w:rPr>
              <w:t xml:space="preserve">leur </w:t>
            </w:r>
            <w:r w:rsidR="00D87103">
              <w:rPr>
                <w:lang w:val="fr"/>
              </w:rPr>
              <w:t>Offre</w:t>
            </w:r>
            <w:r w:rsidR="00D87103" w:rsidRPr="00915256">
              <w:rPr>
                <w:lang w:val="fr"/>
              </w:rPr>
              <w:t xml:space="preserve"> </w:t>
            </w:r>
            <w:r w:rsidRPr="00915256">
              <w:rPr>
                <w:lang w:val="fr"/>
              </w:rPr>
              <w:t xml:space="preserve">a été évaluée comme </w:t>
            </w:r>
            <w:r w:rsidR="00C55437" w:rsidRPr="008E329A">
              <w:rPr>
                <w:lang w:val="fr"/>
              </w:rPr>
              <w:t xml:space="preserve">répondant </w:t>
            </w:r>
            <w:r w:rsidR="00C55437">
              <w:rPr>
                <w:lang w:val="fr"/>
              </w:rPr>
              <w:t>pour l’</w:t>
            </w:r>
            <w:r w:rsidR="00C55437" w:rsidRPr="008E329A">
              <w:rPr>
                <w:lang w:val="fr"/>
              </w:rPr>
              <w:t>essentiel</w:t>
            </w:r>
            <w:r w:rsidRPr="00915256">
              <w:rPr>
                <w:lang w:val="fr"/>
              </w:rPr>
              <w:t xml:space="preserve"> au document d’appel d’offres et aux critères de qualification; et</w:t>
            </w:r>
          </w:p>
          <w:p w14:paraId="4081C454" w14:textId="77777777" w:rsidR="0019074A" w:rsidRPr="00915256" w:rsidRDefault="0019074A" w:rsidP="00541414">
            <w:pPr>
              <w:numPr>
                <w:ilvl w:val="2"/>
                <w:numId w:val="82"/>
              </w:numPr>
              <w:spacing w:before="120" w:after="120"/>
              <w:ind w:hanging="514"/>
              <w:jc w:val="both"/>
              <w:outlineLvl w:val="2"/>
              <w:rPr>
                <w:lang w:val="fr-FR"/>
              </w:rPr>
            </w:pPr>
            <w:r w:rsidRPr="00915256">
              <w:rPr>
                <w:lang w:val="fr"/>
              </w:rPr>
              <w:t>leur enveloppe portant la mention « Partie Financière » sera ouverte lors de l’ouverture publique des Parties Financières ;</w:t>
            </w:r>
          </w:p>
          <w:p w14:paraId="4D55AADF" w14:textId="6A7C44D3" w:rsidR="0019074A" w:rsidRPr="00915256" w:rsidRDefault="0019074A" w:rsidP="00541414">
            <w:pPr>
              <w:numPr>
                <w:ilvl w:val="2"/>
                <w:numId w:val="82"/>
              </w:numPr>
              <w:spacing w:before="120" w:after="120"/>
              <w:ind w:hanging="514"/>
              <w:jc w:val="both"/>
              <w:outlineLvl w:val="2"/>
              <w:rPr>
                <w:lang w:val="fr-FR"/>
              </w:rPr>
            </w:pPr>
            <w:r w:rsidRPr="00915256">
              <w:rPr>
                <w:lang w:val="fr"/>
              </w:rPr>
              <w:t xml:space="preserve">la date, de l’heure et du lieu de l’ouverture publique des enveloppes portant la mention « Partie </w:t>
            </w:r>
            <w:r w:rsidR="00DC118F" w:rsidRPr="00915256">
              <w:rPr>
                <w:lang w:val="fr"/>
              </w:rPr>
              <w:t>F</w:t>
            </w:r>
            <w:r w:rsidRPr="00915256">
              <w:rPr>
                <w:lang w:val="fr"/>
              </w:rPr>
              <w:t>inancière».</w:t>
            </w:r>
          </w:p>
          <w:p w14:paraId="6A891D7A" w14:textId="3C694BA9" w:rsidR="0019074A" w:rsidRPr="00915256" w:rsidRDefault="0019074A" w:rsidP="00541414">
            <w:pPr>
              <w:numPr>
                <w:ilvl w:val="1"/>
                <w:numId w:val="81"/>
              </w:numPr>
              <w:spacing w:before="120" w:after="120"/>
              <w:ind w:left="638" w:hanging="638"/>
              <w:jc w:val="both"/>
              <w:rPr>
                <w:lang w:val="fr-FR"/>
              </w:rPr>
            </w:pPr>
            <w:r w:rsidRPr="00915256">
              <w:rPr>
                <w:lang w:val="fr"/>
              </w:rPr>
              <w:t xml:space="preserve">La date d’ouverture ne doit pas être </w:t>
            </w:r>
            <w:r w:rsidR="00F5227B">
              <w:rPr>
                <w:lang w:val="fr"/>
              </w:rPr>
              <w:t>ant</w:t>
            </w:r>
            <w:r w:rsidR="00F5227B" w:rsidRPr="00915256">
              <w:rPr>
                <w:lang w:val="fr"/>
              </w:rPr>
              <w:t xml:space="preserve">érieure </w:t>
            </w:r>
            <w:r w:rsidRPr="00915256">
              <w:rPr>
                <w:lang w:val="fr"/>
              </w:rPr>
              <w:t xml:space="preserve">à dix (10) jours ouvrables à compter de la date de notification des résultats de l’évaluation technique, précisée </w:t>
            </w:r>
            <w:r w:rsidR="00295DBD" w:rsidRPr="00915256">
              <w:rPr>
                <w:lang w:val="fr"/>
              </w:rPr>
              <w:t>dans les articles 3</w:t>
            </w:r>
            <w:r w:rsidRPr="00915256">
              <w:rPr>
                <w:lang w:val="fr"/>
              </w:rPr>
              <w:t>3.1 et 33.2</w:t>
            </w:r>
            <w:r w:rsidR="00295DBD" w:rsidRPr="00915256">
              <w:rPr>
                <w:lang w:val="fr"/>
              </w:rPr>
              <w:t xml:space="preserve"> des IS</w:t>
            </w:r>
            <w:r w:rsidRPr="00915256">
              <w:rPr>
                <w:lang w:val="fr"/>
              </w:rPr>
              <w:t>.  Toutefois, si l’</w:t>
            </w:r>
            <w:r w:rsidR="00295DBD" w:rsidRPr="00915256">
              <w:rPr>
                <w:lang w:val="fr"/>
              </w:rPr>
              <w:t>A</w:t>
            </w:r>
            <w:r w:rsidRPr="00915256">
              <w:rPr>
                <w:lang w:val="fr"/>
              </w:rPr>
              <w:t xml:space="preserve">cheteur reçoit une réclamation sur les résultats de l’évaluation technique dans les dix (10) jours ouvrables, la date d’ouverture sera assujettie à </w:t>
            </w:r>
            <w:r w:rsidR="00295DBD" w:rsidRPr="00915256">
              <w:rPr>
                <w:lang w:val="fr"/>
              </w:rPr>
              <w:t xml:space="preserve">l’article </w:t>
            </w:r>
            <w:r w:rsidRPr="00915256">
              <w:rPr>
                <w:lang w:val="fr"/>
              </w:rPr>
              <w:t>47.1</w:t>
            </w:r>
            <w:r w:rsidR="00295DBD" w:rsidRPr="00915256">
              <w:rPr>
                <w:lang w:val="fr"/>
              </w:rPr>
              <w:t xml:space="preserve"> des IS</w:t>
            </w:r>
            <w:r w:rsidRPr="00915256">
              <w:rPr>
                <w:lang w:val="fr"/>
              </w:rPr>
              <w:t xml:space="preserve">.  La </w:t>
            </w:r>
            <w:r w:rsidR="00295DBD" w:rsidRPr="00915256">
              <w:rPr>
                <w:lang w:val="fr"/>
              </w:rPr>
              <w:t>P</w:t>
            </w:r>
            <w:r w:rsidRPr="00915256">
              <w:rPr>
                <w:lang w:val="fr"/>
              </w:rPr>
              <w:t xml:space="preserve">artie </w:t>
            </w:r>
            <w:r w:rsidR="00295DBD" w:rsidRPr="00915256">
              <w:rPr>
                <w:lang w:val="fr"/>
              </w:rPr>
              <w:t>F</w:t>
            </w:r>
            <w:r w:rsidRPr="00915256">
              <w:rPr>
                <w:lang w:val="fr"/>
              </w:rPr>
              <w:t>inancière de l’</w:t>
            </w:r>
            <w:r w:rsidR="00295DBD" w:rsidRPr="00915256">
              <w:rPr>
                <w:lang w:val="fr"/>
              </w:rPr>
              <w:t>O</w:t>
            </w:r>
            <w:r w:rsidRPr="00915256">
              <w:rPr>
                <w:lang w:val="fr"/>
              </w:rPr>
              <w:t>ffre sera ouverte publi</w:t>
            </w:r>
            <w:r w:rsidR="00295DBD" w:rsidRPr="00915256">
              <w:rPr>
                <w:lang w:val="fr"/>
              </w:rPr>
              <w:t>quement</w:t>
            </w:r>
            <w:r w:rsidRPr="00915256">
              <w:rPr>
                <w:lang w:val="fr"/>
              </w:rPr>
              <w:t xml:space="preserve"> en présence des représentants désignés des </w:t>
            </w:r>
            <w:r w:rsidR="00295DBD" w:rsidRPr="00915256">
              <w:rPr>
                <w:lang w:val="fr"/>
              </w:rPr>
              <w:t>S</w:t>
            </w:r>
            <w:r w:rsidRPr="00915256">
              <w:rPr>
                <w:lang w:val="fr"/>
              </w:rPr>
              <w:t>oumissionnaires et de toute personne qui choisit d’y assister.</w:t>
            </w:r>
          </w:p>
          <w:p w14:paraId="293CC3D0" w14:textId="6E5AF933" w:rsidR="0019074A" w:rsidRPr="00915256" w:rsidRDefault="0019074A" w:rsidP="00541414">
            <w:pPr>
              <w:numPr>
                <w:ilvl w:val="1"/>
                <w:numId w:val="81"/>
              </w:numPr>
              <w:spacing w:before="120" w:after="120"/>
              <w:ind w:left="638" w:hanging="638"/>
              <w:jc w:val="both"/>
              <w:rPr>
                <w:lang w:val="fr-FR"/>
              </w:rPr>
            </w:pPr>
            <w:r w:rsidRPr="00915256">
              <w:rPr>
                <w:lang w:val="fr"/>
              </w:rPr>
              <w:t xml:space="preserve">Lors de cette ouverture publique, les </w:t>
            </w:r>
            <w:r w:rsidR="00491D1A" w:rsidRPr="00915256">
              <w:rPr>
                <w:lang w:val="fr"/>
              </w:rPr>
              <w:t>P</w:t>
            </w:r>
            <w:r w:rsidRPr="00915256">
              <w:rPr>
                <w:lang w:val="fr"/>
              </w:rPr>
              <w:t xml:space="preserve">arties </w:t>
            </w:r>
            <w:r w:rsidR="00491D1A" w:rsidRPr="00915256">
              <w:rPr>
                <w:lang w:val="fr"/>
              </w:rPr>
              <w:t>F</w:t>
            </w:r>
            <w:r w:rsidRPr="00915256">
              <w:rPr>
                <w:lang w:val="fr"/>
              </w:rPr>
              <w:t>inancières seront ouvertes par l’</w:t>
            </w:r>
            <w:r w:rsidR="00491D1A" w:rsidRPr="00915256">
              <w:rPr>
                <w:lang w:val="fr"/>
              </w:rPr>
              <w:t>A</w:t>
            </w:r>
            <w:r w:rsidRPr="00915256">
              <w:rPr>
                <w:lang w:val="fr"/>
              </w:rPr>
              <w:t xml:space="preserve">cheteur en présence des </w:t>
            </w:r>
            <w:r w:rsidR="00491D1A" w:rsidRPr="00915256">
              <w:rPr>
                <w:lang w:val="fr"/>
              </w:rPr>
              <w:t>S</w:t>
            </w:r>
            <w:r w:rsidRPr="00915256">
              <w:rPr>
                <w:lang w:val="fr"/>
              </w:rPr>
              <w:t xml:space="preserve">oumissionnaires, ou de leurs représentants désignés et de toute autre personne qui choisit d’y assister. Les </w:t>
            </w:r>
            <w:r w:rsidR="00491D1A" w:rsidRPr="00915256">
              <w:rPr>
                <w:lang w:val="fr"/>
              </w:rPr>
              <w:t>S</w:t>
            </w:r>
            <w:r w:rsidRPr="00915256">
              <w:rPr>
                <w:lang w:val="fr"/>
              </w:rPr>
              <w:t xml:space="preserve">oumissionnaires qui ont satisfait aux critères de qualification et dont les </w:t>
            </w:r>
            <w:r w:rsidR="00491D1A" w:rsidRPr="00915256">
              <w:rPr>
                <w:lang w:val="fr"/>
              </w:rPr>
              <w:t>Offres</w:t>
            </w:r>
            <w:r w:rsidRPr="00915256">
              <w:rPr>
                <w:lang w:val="fr"/>
              </w:rPr>
              <w:t xml:space="preserve"> ont été évaluées comme étant </w:t>
            </w:r>
            <w:r w:rsidR="00491D1A" w:rsidRPr="00915256">
              <w:rPr>
                <w:lang w:val="fr"/>
              </w:rPr>
              <w:t>conformes</w:t>
            </w:r>
            <w:r w:rsidRPr="00915256">
              <w:rPr>
                <w:lang w:val="fr"/>
              </w:rPr>
              <w:t xml:space="preserve"> </w:t>
            </w:r>
            <w:r w:rsidR="00804580">
              <w:rPr>
                <w:lang w:val="fr"/>
              </w:rPr>
              <w:t xml:space="preserve">pour l’essentiel </w:t>
            </w:r>
            <w:r w:rsidRPr="00915256">
              <w:rPr>
                <w:lang w:val="fr"/>
              </w:rPr>
              <w:t xml:space="preserve">verront leurs enveloppes marquées « Partie </w:t>
            </w:r>
            <w:r w:rsidR="00491D1A" w:rsidRPr="00915256">
              <w:rPr>
                <w:lang w:val="fr"/>
              </w:rPr>
              <w:t>F</w:t>
            </w:r>
            <w:r w:rsidRPr="00915256">
              <w:rPr>
                <w:lang w:val="fr"/>
              </w:rPr>
              <w:t xml:space="preserve">inancière » ouvertes à la deuxième ouverture publique. Chacune de ces enveloppes portant la mention « Partie </w:t>
            </w:r>
            <w:r w:rsidR="00491D1A" w:rsidRPr="00915256">
              <w:rPr>
                <w:lang w:val="fr"/>
              </w:rPr>
              <w:t>F</w:t>
            </w:r>
            <w:r w:rsidRPr="00915256">
              <w:rPr>
                <w:lang w:val="fr"/>
              </w:rPr>
              <w:t xml:space="preserve">inancière » </w:t>
            </w:r>
            <w:r w:rsidR="001B7BB6">
              <w:rPr>
                <w:lang w:val="fr"/>
              </w:rPr>
              <w:t>sera</w:t>
            </w:r>
            <w:r w:rsidRPr="00915256">
              <w:rPr>
                <w:lang w:val="fr"/>
              </w:rPr>
              <w:t xml:space="preserve"> inspectée pour </w:t>
            </w:r>
            <w:r w:rsidR="001B7BB6">
              <w:rPr>
                <w:lang w:val="fr"/>
              </w:rPr>
              <w:t>vérifi</w:t>
            </w:r>
            <w:r w:rsidR="001B7BB6" w:rsidRPr="00915256">
              <w:rPr>
                <w:lang w:val="fr"/>
              </w:rPr>
              <w:t xml:space="preserve">er </w:t>
            </w:r>
            <w:r w:rsidRPr="00915256">
              <w:rPr>
                <w:lang w:val="fr"/>
              </w:rPr>
              <w:t xml:space="preserve">qu’elle est restée </w:t>
            </w:r>
            <w:r w:rsidR="004F3C93" w:rsidRPr="00915256">
              <w:rPr>
                <w:lang w:val="fr"/>
              </w:rPr>
              <w:t>cachetée</w:t>
            </w:r>
            <w:r w:rsidRPr="00915256">
              <w:rPr>
                <w:lang w:val="fr"/>
              </w:rPr>
              <w:t xml:space="preserve"> et non ouverte. Ces enveloppes seront alors ouvertes par l’Acheteur. L’Acheteur lir</w:t>
            </w:r>
            <w:r w:rsidR="007346B2">
              <w:rPr>
                <w:lang w:val="fr"/>
              </w:rPr>
              <w:t>a</w:t>
            </w:r>
            <w:r w:rsidRPr="00915256">
              <w:rPr>
                <w:lang w:val="fr"/>
              </w:rPr>
              <w:t xml:space="preserve"> le nom de chaque </w:t>
            </w:r>
            <w:r w:rsidR="004F3C93" w:rsidRPr="00915256">
              <w:rPr>
                <w:lang w:val="fr"/>
              </w:rPr>
              <w:t>Soumissionnaire</w:t>
            </w:r>
            <w:r w:rsidRPr="00915256">
              <w:rPr>
                <w:lang w:val="fr"/>
              </w:rPr>
              <w:t xml:space="preserve">, </w:t>
            </w:r>
            <w:r w:rsidR="00787BE6" w:rsidRPr="00787BE6">
              <w:rPr>
                <w:lang w:val="fr"/>
              </w:rPr>
              <w:t>le score technique</w:t>
            </w:r>
            <w:r w:rsidR="00787BE6" w:rsidRPr="00C5158C">
              <w:rPr>
                <w:lang w:val="fr"/>
              </w:rPr>
              <w:t xml:space="preserve"> </w:t>
            </w:r>
            <w:r w:rsidRPr="00915256">
              <w:rPr>
                <w:lang w:val="fr"/>
              </w:rPr>
              <w:t>et le prix total de l’Offre, par lot (</w:t>
            </w:r>
            <w:r w:rsidR="007346B2">
              <w:rPr>
                <w:lang w:val="fr"/>
              </w:rPr>
              <w:t>marché</w:t>
            </w:r>
            <w:r w:rsidRPr="00915256">
              <w:rPr>
                <w:lang w:val="fr"/>
              </w:rPr>
              <w:t xml:space="preserve">) le cas échéant, y compris les rabais et l’Offre </w:t>
            </w:r>
            <w:r w:rsidR="00C25845" w:rsidRPr="00915256">
              <w:rPr>
                <w:lang w:val="fr"/>
              </w:rPr>
              <w:t xml:space="preserve">Variante </w:t>
            </w:r>
            <w:r w:rsidRPr="00915256">
              <w:rPr>
                <w:lang w:val="fr"/>
              </w:rPr>
              <w:t xml:space="preserve">- Partie </w:t>
            </w:r>
            <w:r w:rsidR="00C25845" w:rsidRPr="00915256">
              <w:rPr>
                <w:lang w:val="fr"/>
              </w:rPr>
              <w:t>F</w:t>
            </w:r>
            <w:r w:rsidRPr="00915256">
              <w:rPr>
                <w:lang w:val="fr"/>
              </w:rPr>
              <w:t>inancière, et tout autre détail que l’Acheteur peut juger approprié.</w:t>
            </w:r>
          </w:p>
          <w:p w14:paraId="1B30CB05" w14:textId="2B3879DC" w:rsidR="0019074A" w:rsidRPr="00915256" w:rsidRDefault="0019074A" w:rsidP="00541414">
            <w:pPr>
              <w:numPr>
                <w:ilvl w:val="1"/>
                <w:numId w:val="81"/>
              </w:numPr>
              <w:spacing w:before="120" w:after="120"/>
              <w:ind w:left="638" w:hanging="638"/>
              <w:jc w:val="both"/>
              <w:rPr>
                <w:lang w:val="fr-FR"/>
              </w:rPr>
            </w:pPr>
            <w:r w:rsidRPr="00915256">
              <w:rPr>
                <w:lang w:val="fr"/>
              </w:rPr>
              <w:t xml:space="preserve">Seules les enveloppes de la </w:t>
            </w:r>
            <w:r w:rsidR="00C25845" w:rsidRPr="00915256">
              <w:rPr>
                <w:lang w:val="fr"/>
              </w:rPr>
              <w:t>P</w:t>
            </w:r>
            <w:r w:rsidRPr="00915256">
              <w:rPr>
                <w:lang w:val="fr"/>
              </w:rPr>
              <w:t xml:space="preserve">artie </w:t>
            </w:r>
            <w:r w:rsidR="00C25845" w:rsidRPr="00915256">
              <w:rPr>
                <w:lang w:val="fr"/>
              </w:rPr>
              <w:t>F</w:t>
            </w:r>
            <w:r w:rsidRPr="00915256">
              <w:rPr>
                <w:lang w:val="fr"/>
              </w:rPr>
              <w:t xml:space="preserve">inancière des </w:t>
            </w:r>
            <w:r w:rsidR="00C25845" w:rsidRPr="00915256">
              <w:rPr>
                <w:lang w:val="fr"/>
              </w:rPr>
              <w:t>O</w:t>
            </w:r>
            <w:r w:rsidRPr="00915256">
              <w:rPr>
                <w:lang w:val="fr"/>
              </w:rPr>
              <w:t xml:space="preserve">ffres, </w:t>
            </w:r>
            <w:r w:rsidR="00711CA2">
              <w:rPr>
                <w:lang w:val="fr"/>
              </w:rPr>
              <w:t xml:space="preserve">ou </w:t>
            </w:r>
            <w:r w:rsidRPr="00915256">
              <w:rPr>
                <w:lang w:val="fr"/>
              </w:rPr>
              <w:t xml:space="preserve">des </w:t>
            </w:r>
            <w:r w:rsidR="00C25845" w:rsidRPr="00915256">
              <w:rPr>
                <w:lang w:val="fr"/>
              </w:rPr>
              <w:t>O</w:t>
            </w:r>
            <w:r w:rsidRPr="00915256">
              <w:rPr>
                <w:lang w:val="fr"/>
              </w:rPr>
              <w:t xml:space="preserve">ffres </w:t>
            </w:r>
            <w:r w:rsidR="00C25845" w:rsidRPr="00915256">
              <w:rPr>
                <w:lang w:val="fr"/>
              </w:rPr>
              <w:t>Variantes</w:t>
            </w:r>
            <w:r w:rsidRPr="00915256">
              <w:rPr>
                <w:lang w:val="fr"/>
              </w:rPr>
              <w:t xml:space="preserve"> </w:t>
            </w:r>
            <w:r w:rsidR="00711CA2">
              <w:rPr>
                <w:lang w:val="fr"/>
              </w:rPr>
              <w:t xml:space="preserve">ouvertes </w:t>
            </w:r>
            <w:r w:rsidRPr="00915256">
              <w:rPr>
                <w:lang w:val="fr"/>
              </w:rPr>
              <w:t xml:space="preserve">et </w:t>
            </w:r>
            <w:r w:rsidR="00A27676" w:rsidRPr="00915256">
              <w:rPr>
                <w:lang w:val="fr"/>
              </w:rPr>
              <w:t>l</w:t>
            </w:r>
            <w:r w:rsidRPr="00915256">
              <w:rPr>
                <w:lang w:val="fr"/>
              </w:rPr>
              <w:t xml:space="preserve">es rabais qui sont </w:t>
            </w:r>
            <w:r w:rsidR="0071567D">
              <w:rPr>
                <w:lang w:val="fr"/>
              </w:rPr>
              <w:t>annoncés</w:t>
            </w:r>
            <w:r w:rsidRPr="00915256">
              <w:rPr>
                <w:lang w:val="fr"/>
              </w:rPr>
              <w:t xml:space="preserve"> à l’ouverture des </w:t>
            </w:r>
            <w:r w:rsidR="00A27676" w:rsidRPr="00915256">
              <w:rPr>
                <w:lang w:val="fr"/>
              </w:rPr>
              <w:t>Offres</w:t>
            </w:r>
            <w:r w:rsidRPr="00915256">
              <w:rPr>
                <w:lang w:val="fr"/>
              </w:rPr>
              <w:t xml:space="preserve"> seront prises en compte pour l’évaluation. La </w:t>
            </w:r>
            <w:r w:rsidR="005C423D" w:rsidRPr="00915256">
              <w:rPr>
                <w:lang w:val="fr"/>
              </w:rPr>
              <w:t>L</w:t>
            </w:r>
            <w:r w:rsidRPr="00915256">
              <w:rPr>
                <w:lang w:val="fr"/>
              </w:rPr>
              <w:t>ettre d</w:t>
            </w:r>
            <w:r w:rsidR="005C423D" w:rsidRPr="00915256">
              <w:rPr>
                <w:lang w:val="fr"/>
              </w:rPr>
              <w:t>e Soumission</w:t>
            </w:r>
            <w:r w:rsidRPr="00915256">
              <w:rPr>
                <w:lang w:val="fr"/>
              </w:rPr>
              <w:t xml:space="preserve"> - Partie </w:t>
            </w:r>
            <w:r w:rsidR="00FE6AA9" w:rsidRPr="00915256">
              <w:rPr>
                <w:lang w:val="fr"/>
              </w:rPr>
              <w:t>F</w:t>
            </w:r>
            <w:r w:rsidRPr="00915256">
              <w:rPr>
                <w:lang w:val="fr"/>
              </w:rPr>
              <w:t xml:space="preserve">inancière et les </w:t>
            </w:r>
            <w:r w:rsidR="00FE6AA9" w:rsidRPr="00915256">
              <w:rPr>
                <w:lang w:val="fr"/>
              </w:rPr>
              <w:t xml:space="preserve">Bordereaux </w:t>
            </w:r>
            <w:r w:rsidRPr="00915256">
              <w:rPr>
                <w:lang w:val="fr"/>
              </w:rPr>
              <w:t xml:space="preserve">de </w:t>
            </w:r>
            <w:r w:rsidR="00FE6AA9" w:rsidRPr="00915256">
              <w:rPr>
                <w:lang w:val="fr"/>
              </w:rPr>
              <w:t>P</w:t>
            </w:r>
            <w:r w:rsidRPr="00915256">
              <w:rPr>
                <w:lang w:val="fr"/>
              </w:rPr>
              <w:t xml:space="preserve">rix doivent être paraphés par </w:t>
            </w:r>
            <w:r w:rsidR="0071567D">
              <w:rPr>
                <w:lang w:val="fr"/>
              </w:rPr>
              <w:t>des</w:t>
            </w:r>
            <w:r w:rsidR="0071567D" w:rsidRPr="00915256">
              <w:rPr>
                <w:lang w:val="fr"/>
              </w:rPr>
              <w:t xml:space="preserve"> </w:t>
            </w:r>
            <w:r w:rsidRPr="00915256">
              <w:rPr>
                <w:lang w:val="fr"/>
              </w:rPr>
              <w:t>représentant</w:t>
            </w:r>
            <w:r w:rsidR="0071567D">
              <w:rPr>
                <w:lang w:val="fr"/>
              </w:rPr>
              <w:t>s</w:t>
            </w:r>
            <w:r w:rsidRPr="00915256">
              <w:rPr>
                <w:lang w:val="fr"/>
              </w:rPr>
              <w:t xml:space="preserve"> de l’</w:t>
            </w:r>
            <w:r w:rsidR="00FE6AA9" w:rsidRPr="00915256">
              <w:rPr>
                <w:lang w:val="fr"/>
              </w:rPr>
              <w:t>A</w:t>
            </w:r>
            <w:r w:rsidRPr="00915256">
              <w:rPr>
                <w:lang w:val="fr"/>
              </w:rPr>
              <w:t xml:space="preserve">cheteur </w:t>
            </w:r>
            <w:r w:rsidR="0071567D">
              <w:rPr>
                <w:lang w:val="fr"/>
              </w:rPr>
              <w:t>particip</w:t>
            </w:r>
            <w:r w:rsidRPr="00915256">
              <w:rPr>
                <w:lang w:val="fr"/>
              </w:rPr>
              <w:t xml:space="preserve">ant à l’ouverture des </w:t>
            </w:r>
            <w:r w:rsidR="00A97CA3">
              <w:rPr>
                <w:lang w:val="fr"/>
              </w:rPr>
              <w:t>O</w:t>
            </w:r>
            <w:r w:rsidRPr="00915256">
              <w:rPr>
                <w:lang w:val="fr"/>
              </w:rPr>
              <w:t xml:space="preserve">ffres de la manière spécifiée </w:t>
            </w:r>
            <w:r w:rsidRPr="00915256">
              <w:rPr>
                <w:b/>
                <w:bCs/>
                <w:lang w:val="fr"/>
              </w:rPr>
              <w:t>dans le</w:t>
            </w:r>
            <w:r w:rsidR="00FE6AA9" w:rsidRPr="00915256">
              <w:rPr>
                <w:b/>
                <w:bCs/>
                <w:lang w:val="fr"/>
              </w:rPr>
              <w:t>s DPAO</w:t>
            </w:r>
            <w:r w:rsidRPr="00915256">
              <w:rPr>
                <w:lang w:val="fr"/>
              </w:rPr>
              <w:t>.</w:t>
            </w:r>
          </w:p>
          <w:p w14:paraId="39E94B18" w14:textId="2E22484A" w:rsidR="0019074A" w:rsidRPr="00915256" w:rsidRDefault="0019074A" w:rsidP="00541414">
            <w:pPr>
              <w:numPr>
                <w:ilvl w:val="1"/>
                <w:numId w:val="81"/>
              </w:numPr>
              <w:spacing w:before="120" w:after="120"/>
              <w:ind w:left="638" w:hanging="638"/>
              <w:jc w:val="both"/>
              <w:rPr>
                <w:lang w:val="fr-FR"/>
              </w:rPr>
            </w:pPr>
            <w:r w:rsidRPr="00915256">
              <w:rPr>
                <w:lang w:val="fr"/>
              </w:rPr>
              <w:t>L’Acheteur ne doit pas d</w:t>
            </w:r>
            <w:r w:rsidR="00A97CA3">
              <w:rPr>
                <w:lang w:val="fr"/>
              </w:rPr>
              <w:t>ébattre</w:t>
            </w:r>
            <w:r w:rsidRPr="00915256">
              <w:rPr>
                <w:lang w:val="fr"/>
              </w:rPr>
              <w:t xml:space="preserve"> du bien-fondé d’une Offre ni rejeter les enveloppes portant la mention « Partie </w:t>
            </w:r>
            <w:r w:rsidR="00FE6AA9" w:rsidRPr="00915256">
              <w:rPr>
                <w:lang w:val="fr"/>
              </w:rPr>
              <w:t>F</w:t>
            </w:r>
            <w:r w:rsidRPr="00915256">
              <w:rPr>
                <w:lang w:val="fr"/>
              </w:rPr>
              <w:t>inancière »</w:t>
            </w:r>
            <w:r w:rsidR="00A97CA3">
              <w:rPr>
                <w:lang w:val="fr"/>
              </w:rPr>
              <w:t xml:space="preserve"> en séance</w:t>
            </w:r>
            <w:r w:rsidRPr="00915256">
              <w:rPr>
                <w:lang w:val="fr"/>
              </w:rPr>
              <w:t>.</w:t>
            </w:r>
          </w:p>
          <w:p w14:paraId="45F2AE1C" w14:textId="743C1C51" w:rsidR="0019074A" w:rsidRPr="00915256" w:rsidRDefault="0019074A" w:rsidP="00541414">
            <w:pPr>
              <w:pStyle w:val="Sub-ClauseText"/>
              <w:numPr>
                <w:ilvl w:val="1"/>
                <w:numId w:val="81"/>
              </w:numPr>
              <w:ind w:left="638" w:hanging="638"/>
              <w:rPr>
                <w:spacing w:val="0"/>
                <w:lang w:val="fr-FR"/>
              </w:rPr>
            </w:pPr>
            <w:r w:rsidRPr="00915256">
              <w:rPr>
                <w:spacing w:val="0"/>
                <w:lang w:val="fr"/>
              </w:rPr>
              <w:lastRenderedPageBreak/>
              <w:t>L’Acheteur préparer</w:t>
            </w:r>
            <w:r w:rsidR="00A97CA3">
              <w:rPr>
                <w:spacing w:val="0"/>
                <w:lang w:val="fr"/>
              </w:rPr>
              <w:t>a</w:t>
            </w:r>
            <w:r w:rsidRPr="00915256">
              <w:rPr>
                <w:spacing w:val="0"/>
                <w:lang w:val="fr"/>
              </w:rPr>
              <w:t xml:space="preserve"> un </w:t>
            </w:r>
            <w:r w:rsidR="006B50EE" w:rsidRPr="00915256">
              <w:rPr>
                <w:spacing w:val="0"/>
                <w:lang w:val="fr"/>
              </w:rPr>
              <w:t>procès-verbal</w:t>
            </w:r>
            <w:r w:rsidRPr="00915256">
              <w:rPr>
                <w:spacing w:val="0"/>
                <w:lang w:val="fr"/>
              </w:rPr>
              <w:t xml:space="preserve"> de l’ouverture </w:t>
            </w:r>
            <w:r w:rsidR="006B50EE" w:rsidRPr="00915256">
              <w:rPr>
                <w:spacing w:val="0"/>
                <w:lang w:val="fr"/>
              </w:rPr>
              <w:t xml:space="preserve">de la Partie Financière de l’Offre </w:t>
            </w:r>
            <w:r w:rsidRPr="00915256">
              <w:rPr>
                <w:spacing w:val="0"/>
                <w:lang w:val="fr"/>
              </w:rPr>
              <w:t xml:space="preserve">qui comprendra, au minimum : </w:t>
            </w:r>
          </w:p>
          <w:p w14:paraId="0A0E5293" w14:textId="41173CAC" w:rsidR="0019074A" w:rsidRPr="00915256" w:rsidRDefault="0019074A" w:rsidP="0030315F">
            <w:pPr>
              <w:pStyle w:val="Sub-ClauseText"/>
              <w:ind w:left="1320" w:hanging="270"/>
              <w:rPr>
                <w:spacing w:val="0"/>
                <w:lang w:val="fr-FR"/>
              </w:rPr>
            </w:pPr>
            <w:r w:rsidRPr="00915256">
              <w:rPr>
                <w:spacing w:val="0"/>
                <w:lang w:val="fr"/>
              </w:rPr>
              <w:t>(a)le nom d</w:t>
            </w:r>
            <w:r w:rsidR="006766EE">
              <w:rPr>
                <w:spacing w:val="0"/>
                <w:lang w:val="fr"/>
              </w:rPr>
              <w:t>e</w:t>
            </w:r>
            <w:r w:rsidRPr="00915256">
              <w:rPr>
                <w:spacing w:val="0"/>
                <w:lang w:val="fr"/>
              </w:rPr>
              <w:t xml:space="preserve"> </w:t>
            </w:r>
            <w:r w:rsidR="006766EE">
              <w:rPr>
                <w:spacing w:val="0"/>
                <w:lang w:val="fr"/>
              </w:rPr>
              <w:t xml:space="preserve">chaque </w:t>
            </w:r>
            <w:r w:rsidR="006B50EE" w:rsidRPr="00915256">
              <w:rPr>
                <w:spacing w:val="0"/>
                <w:lang w:val="fr"/>
              </w:rPr>
              <w:t>S</w:t>
            </w:r>
            <w:r w:rsidRPr="00915256">
              <w:rPr>
                <w:spacing w:val="0"/>
                <w:lang w:val="fr"/>
              </w:rPr>
              <w:t xml:space="preserve">oumissionnaire dont la </w:t>
            </w:r>
            <w:r w:rsidR="006B50EE" w:rsidRPr="00915256">
              <w:rPr>
                <w:spacing w:val="0"/>
                <w:lang w:val="fr"/>
              </w:rPr>
              <w:t>P</w:t>
            </w:r>
            <w:r w:rsidRPr="00915256">
              <w:rPr>
                <w:spacing w:val="0"/>
                <w:lang w:val="fr"/>
              </w:rPr>
              <w:t xml:space="preserve">artie </w:t>
            </w:r>
            <w:r w:rsidR="006B50EE" w:rsidRPr="00915256">
              <w:rPr>
                <w:spacing w:val="0"/>
                <w:lang w:val="fr"/>
              </w:rPr>
              <w:t>F</w:t>
            </w:r>
            <w:r w:rsidRPr="00915256">
              <w:rPr>
                <w:spacing w:val="0"/>
                <w:lang w:val="fr"/>
              </w:rPr>
              <w:t>inancière a été ouverte</w:t>
            </w:r>
            <w:r w:rsidR="006B50EE" w:rsidRPr="00915256">
              <w:rPr>
                <w:spacing w:val="0"/>
                <w:lang w:val="fr"/>
              </w:rPr>
              <w:t> ;</w:t>
            </w:r>
          </w:p>
          <w:p w14:paraId="6282822E" w14:textId="337F6608" w:rsidR="0019074A" w:rsidRPr="00915256" w:rsidRDefault="0019074A" w:rsidP="0030315F">
            <w:pPr>
              <w:pStyle w:val="Sub-ClauseText"/>
              <w:ind w:left="1320" w:hanging="270"/>
              <w:rPr>
                <w:spacing w:val="0"/>
                <w:lang w:val="fr-FR"/>
              </w:rPr>
            </w:pPr>
            <w:r w:rsidRPr="00915256">
              <w:rPr>
                <w:spacing w:val="0"/>
                <w:lang w:val="fr"/>
              </w:rPr>
              <w:t>(b)le prix de l’</w:t>
            </w:r>
            <w:r w:rsidR="006B50EE" w:rsidRPr="00915256">
              <w:rPr>
                <w:spacing w:val="0"/>
                <w:lang w:val="fr"/>
              </w:rPr>
              <w:t>O</w:t>
            </w:r>
            <w:r w:rsidRPr="00915256">
              <w:rPr>
                <w:spacing w:val="0"/>
                <w:lang w:val="fr"/>
              </w:rPr>
              <w:t>ffre, par lot (</w:t>
            </w:r>
            <w:r w:rsidR="006766EE">
              <w:rPr>
                <w:spacing w:val="0"/>
                <w:lang w:val="fr"/>
              </w:rPr>
              <w:t>marché</w:t>
            </w:r>
            <w:r w:rsidRPr="00915256">
              <w:rPr>
                <w:spacing w:val="0"/>
                <w:lang w:val="fr"/>
              </w:rPr>
              <w:t>) le cas échéant, y compris les r</w:t>
            </w:r>
            <w:r w:rsidR="006B50EE" w:rsidRPr="00915256">
              <w:rPr>
                <w:spacing w:val="0"/>
                <w:lang w:val="fr"/>
              </w:rPr>
              <w:t>abais ;</w:t>
            </w:r>
            <w:r w:rsidRPr="00915256">
              <w:rPr>
                <w:spacing w:val="0"/>
                <w:lang w:val="fr"/>
              </w:rPr>
              <w:t xml:space="preserve"> </w:t>
            </w:r>
            <w:r w:rsidR="006B50EE" w:rsidRPr="00915256">
              <w:rPr>
                <w:spacing w:val="0"/>
                <w:lang w:val="fr"/>
              </w:rPr>
              <w:t>et</w:t>
            </w:r>
          </w:p>
          <w:p w14:paraId="43C90211" w14:textId="3C198571" w:rsidR="0019074A" w:rsidRPr="00915256" w:rsidRDefault="0019074A" w:rsidP="0030315F">
            <w:pPr>
              <w:spacing w:before="120" w:after="120"/>
              <w:ind w:left="1320" w:hanging="270"/>
              <w:jc w:val="both"/>
              <w:rPr>
                <w:lang w:val="fr-FR"/>
              </w:rPr>
            </w:pPr>
            <w:r w:rsidRPr="00915256">
              <w:rPr>
                <w:lang w:val="fr"/>
              </w:rPr>
              <w:t xml:space="preserve">(c)le cas échéant, toute </w:t>
            </w:r>
            <w:r w:rsidR="006B50EE" w:rsidRPr="00915256">
              <w:rPr>
                <w:lang w:val="fr"/>
              </w:rPr>
              <w:t>O</w:t>
            </w:r>
            <w:r w:rsidRPr="00915256">
              <w:rPr>
                <w:lang w:val="fr"/>
              </w:rPr>
              <w:t xml:space="preserve">ffre </w:t>
            </w:r>
            <w:r w:rsidR="006B50EE" w:rsidRPr="00915256">
              <w:rPr>
                <w:lang w:val="fr"/>
              </w:rPr>
              <w:t>Variante</w:t>
            </w:r>
            <w:r w:rsidRPr="00915256">
              <w:rPr>
                <w:lang w:val="fr"/>
              </w:rPr>
              <w:t xml:space="preserve"> - </w:t>
            </w:r>
            <w:r w:rsidR="006B50EE" w:rsidRPr="00915256">
              <w:rPr>
                <w:lang w:val="fr"/>
              </w:rPr>
              <w:t>P</w:t>
            </w:r>
            <w:r w:rsidRPr="00915256">
              <w:rPr>
                <w:lang w:val="fr"/>
              </w:rPr>
              <w:t xml:space="preserve">artie </w:t>
            </w:r>
            <w:r w:rsidR="006B50EE" w:rsidRPr="00915256">
              <w:rPr>
                <w:lang w:val="fr"/>
              </w:rPr>
              <w:t>F</w:t>
            </w:r>
            <w:r w:rsidRPr="00915256">
              <w:rPr>
                <w:lang w:val="fr"/>
              </w:rPr>
              <w:t>inancière.</w:t>
            </w:r>
          </w:p>
          <w:p w14:paraId="49B5087C" w14:textId="397A08B0" w:rsidR="009C49D7" w:rsidRPr="00915256" w:rsidRDefault="0019074A" w:rsidP="00541414">
            <w:pPr>
              <w:numPr>
                <w:ilvl w:val="1"/>
                <w:numId w:val="81"/>
              </w:numPr>
              <w:spacing w:before="120" w:after="120"/>
              <w:ind w:left="638" w:hanging="638"/>
              <w:jc w:val="both"/>
              <w:rPr>
                <w:lang w:val="fr-FR"/>
              </w:rPr>
            </w:pPr>
            <w:r w:rsidRPr="00915256">
              <w:rPr>
                <w:lang w:val="fr"/>
              </w:rPr>
              <w:t xml:space="preserve">Les </w:t>
            </w:r>
            <w:r w:rsidR="00814018" w:rsidRPr="00915256">
              <w:rPr>
                <w:lang w:val="fr"/>
              </w:rPr>
              <w:t>S</w:t>
            </w:r>
            <w:r w:rsidRPr="00915256">
              <w:rPr>
                <w:lang w:val="fr"/>
              </w:rPr>
              <w:t xml:space="preserve">oumissionnaires dont les enveloppes portant la mention « Partie </w:t>
            </w:r>
            <w:r w:rsidR="00814018" w:rsidRPr="00915256">
              <w:rPr>
                <w:lang w:val="fr"/>
              </w:rPr>
              <w:t>F</w:t>
            </w:r>
            <w:r w:rsidRPr="00915256">
              <w:rPr>
                <w:lang w:val="fr"/>
              </w:rPr>
              <w:t>inancière » ont été ouvertes ou leurs représentants présents s</w:t>
            </w:r>
            <w:r w:rsidR="00FB7C79" w:rsidRPr="00915256">
              <w:rPr>
                <w:lang w:val="fr"/>
              </w:rPr>
              <w:t>er</w:t>
            </w:r>
            <w:r w:rsidRPr="00915256">
              <w:rPr>
                <w:lang w:val="fr"/>
              </w:rPr>
              <w:t xml:space="preserve">ont </w:t>
            </w:r>
            <w:r w:rsidR="00DF3D11">
              <w:rPr>
                <w:lang w:val="fr"/>
              </w:rPr>
              <w:t>invités à</w:t>
            </w:r>
            <w:r w:rsidRPr="00915256">
              <w:rPr>
                <w:lang w:val="fr"/>
              </w:rPr>
              <w:t xml:space="preserve"> signer le procès-verbal. L’omission de la signature d’un </w:t>
            </w:r>
            <w:r w:rsidR="00FB7C79" w:rsidRPr="00915256">
              <w:rPr>
                <w:lang w:val="fr"/>
              </w:rPr>
              <w:t>S</w:t>
            </w:r>
            <w:r w:rsidRPr="00915256">
              <w:rPr>
                <w:lang w:val="fr"/>
              </w:rPr>
              <w:t xml:space="preserve">oumissionnaire sur le </w:t>
            </w:r>
            <w:r w:rsidR="00FB7C79" w:rsidRPr="00915256">
              <w:rPr>
                <w:lang w:val="fr"/>
              </w:rPr>
              <w:t xml:space="preserve">procès-verbal </w:t>
            </w:r>
            <w:r w:rsidRPr="00915256">
              <w:rPr>
                <w:lang w:val="fr"/>
              </w:rPr>
              <w:t>n’invalide</w:t>
            </w:r>
            <w:r w:rsidR="00B83704" w:rsidRPr="00915256">
              <w:rPr>
                <w:lang w:val="fr"/>
              </w:rPr>
              <w:t>ra</w:t>
            </w:r>
            <w:r w:rsidRPr="00915256">
              <w:rPr>
                <w:lang w:val="fr"/>
              </w:rPr>
              <w:t xml:space="preserve"> pas le contenu et l’effet du </w:t>
            </w:r>
            <w:r w:rsidR="00B83704" w:rsidRPr="00915256">
              <w:rPr>
                <w:lang w:val="fr"/>
              </w:rPr>
              <w:t>procès-verbal</w:t>
            </w:r>
            <w:r w:rsidRPr="00915256">
              <w:rPr>
                <w:lang w:val="fr"/>
              </w:rPr>
              <w:t xml:space="preserve">. Une copie du </w:t>
            </w:r>
            <w:r w:rsidR="00B83704" w:rsidRPr="00915256">
              <w:rPr>
                <w:lang w:val="fr"/>
              </w:rPr>
              <w:t>procès-verbal</w:t>
            </w:r>
            <w:r w:rsidRPr="00915256">
              <w:rPr>
                <w:lang w:val="fr"/>
              </w:rPr>
              <w:t xml:space="preserve"> d</w:t>
            </w:r>
            <w:r w:rsidR="00B83704" w:rsidRPr="00915256">
              <w:rPr>
                <w:lang w:val="fr"/>
              </w:rPr>
              <w:t>evra</w:t>
            </w:r>
            <w:r w:rsidRPr="00915256">
              <w:rPr>
                <w:lang w:val="fr"/>
              </w:rPr>
              <w:t xml:space="preserve"> être distribuée à tous les </w:t>
            </w:r>
            <w:r w:rsidR="00B83704" w:rsidRPr="00915256">
              <w:rPr>
                <w:lang w:val="fr"/>
              </w:rPr>
              <w:t>S</w:t>
            </w:r>
            <w:r w:rsidRPr="00915256">
              <w:rPr>
                <w:lang w:val="fr"/>
              </w:rPr>
              <w:t>oumissionnaires.</w:t>
            </w:r>
          </w:p>
        </w:tc>
      </w:tr>
      <w:tr w:rsidR="00915256" w:rsidRPr="0067021C" w14:paraId="01B532BC" w14:textId="77777777" w:rsidTr="00EC33C5">
        <w:trPr>
          <w:gridAfter w:val="1"/>
          <w:wAfter w:w="90" w:type="dxa"/>
        </w:trPr>
        <w:tc>
          <w:tcPr>
            <w:tcW w:w="9630" w:type="dxa"/>
            <w:gridSpan w:val="3"/>
            <w:tcBorders>
              <w:bottom w:val="nil"/>
            </w:tcBorders>
          </w:tcPr>
          <w:p w14:paraId="5F3EA7B8" w14:textId="2602285F" w:rsidR="006B18FC" w:rsidRPr="00915256" w:rsidRDefault="006B18FC" w:rsidP="00541414">
            <w:pPr>
              <w:pStyle w:val="Paragraphedeliste"/>
              <w:numPr>
                <w:ilvl w:val="4"/>
                <w:numId w:val="32"/>
              </w:numPr>
              <w:spacing w:before="120" w:after="240"/>
              <w:jc w:val="center"/>
              <w:rPr>
                <w:b/>
                <w:bCs/>
                <w:sz w:val="28"/>
                <w:szCs w:val="28"/>
                <w:lang w:val="fr-FR"/>
              </w:rPr>
            </w:pPr>
            <w:r w:rsidRPr="00915256">
              <w:rPr>
                <w:b/>
                <w:bCs/>
                <w:sz w:val="28"/>
                <w:szCs w:val="28"/>
                <w:lang w:val="fr-FR"/>
              </w:rPr>
              <w:lastRenderedPageBreak/>
              <w:t>Evaluation des Parties Financières des Offres</w:t>
            </w:r>
          </w:p>
        </w:tc>
      </w:tr>
      <w:tr w:rsidR="00915256" w:rsidRPr="0067021C" w14:paraId="60D3431F" w14:textId="77777777" w:rsidTr="00A61627">
        <w:trPr>
          <w:gridAfter w:val="1"/>
          <w:wAfter w:w="90" w:type="dxa"/>
        </w:trPr>
        <w:tc>
          <w:tcPr>
            <w:tcW w:w="2152" w:type="dxa"/>
            <w:tcBorders>
              <w:bottom w:val="nil"/>
            </w:tcBorders>
          </w:tcPr>
          <w:p w14:paraId="14F50ED3" w14:textId="30C0EECC" w:rsidR="00726268" w:rsidRPr="00915256" w:rsidRDefault="00726268" w:rsidP="00541414">
            <w:pPr>
              <w:pStyle w:val="Style2"/>
              <w:ind w:left="360"/>
              <w:rPr>
                <w:lang w:val="fr-FR"/>
              </w:rPr>
            </w:pPr>
            <w:bookmarkStart w:id="135" w:name="_Toc139200305"/>
            <w:r w:rsidRPr="00915256">
              <w:rPr>
                <w:lang w:val="fr-FR"/>
              </w:rPr>
              <w:t>Evaluation des Parties Financières</w:t>
            </w:r>
            <w:bookmarkEnd w:id="135"/>
          </w:p>
        </w:tc>
        <w:tc>
          <w:tcPr>
            <w:tcW w:w="7478" w:type="dxa"/>
            <w:gridSpan w:val="2"/>
          </w:tcPr>
          <w:p w14:paraId="4A792E42" w14:textId="0E5FAB78" w:rsidR="00693AD0" w:rsidRPr="00915256" w:rsidRDefault="00693AD0" w:rsidP="00541414">
            <w:pPr>
              <w:pStyle w:val="Sub-ClauseText"/>
              <w:numPr>
                <w:ilvl w:val="1"/>
                <w:numId w:val="36"/>
              </w:numPr>
              <w:ind w:left="600" w:hanging="540"/>
              <w:rPr>
                <w:lang w:val="fr-FR"/>
              </w:rPr>
            </w:pPr>
            <w:r w:rsidRPr="00915256">
              <w:rPr>
                <w:lang w:val="fr"/>
              </w:rPr>
              <w:t xml:space="preserve">Dans la mesure où une Offre est </w:t>
            </w:r>
            <w:r w:rsidR="00D1079D" w:rsidRPr="009026C9">
              <w:rPr>
                <w:szCs w:val="24"/>
                <w:lang w:val="fr-FR"/>
              </w:rPr>
              <w:t>conforme pour l’essentiel, l’Acheteur rectifiera les non-conformités mineures quantifiables affectant le prix de l’Offre. À cet effet, le prix de l’Offre sera ajusté, à des fins de comparaison seulement, pour refléter le prix d’un élément ou d’une composante manquante ou non conforme, en ajoutant le prix moyen de l’élément ou de la composante indiqué par les Soumissionnaires qui sont conformes pour l’essentiel. Si le prix de l’élément ou de la composante ne peut être dérivé du prix d’autres offres conformes pour l’essentiel</w:t>
            </w:r>
            <w:r w:rsidRPr="00915256">
              <w:rPr>
                <w:lang w:val="fr"/>
              </w:rPr>
              <w:t>, l’</w:t>
            </w:r>
            <w:r w:rsidR="00933B39" w:rsidRPr="00915256">
              <w:rPr>
                <w:lang w:val="fr"/>
              </w:rPr>
              <w:t>A</w:t>
            </w:r>
            <w:r w:rsidRPr="00915256">
              <w:rPr>
                <w:lang w:val="fr"/>
              </w:rPr>
              <w:t>cheteur utilisera sa meilleure estimation.</w:t>
            </w:r>
          </w:p>
          <w:p w14:paraId="1C646E28" w14:textId="537F9844" w:rsidR="00D44D46" w:rsidRPr="00915256" w:rsidRDefault="00D960E7" w:rsidP="00D44D46">
            <w:pPr>
              <w:spacing w:after="120"/>
              <w:ind w:left="576" w:hanging="576"/>
              <w:jc w:val="both"/>
              <w:rPr>
                <w:lang w:val="fr-FR"/>
              </w:rPr>
            </w:pPr>
            <w:r w:rsidRPr="00915256">
              <w:rPr>
                <w:lang w:val="fr"/>
              </w:rPr>
              <w:t>34.2</w:t>
            </w:r>
            <w:r w:rsidR="00152E8F">
              <w:rPr>
                <w:lang w:val="fr"/>
              </w:rPr>
              <w:tab/>
            </w:r>
            <w:r w:rsidR="00693AD0" w:rsidRPr="00915256">
              <w:rPr>
                <w:lang w:val="fr"/>
              </w:rPr>
              <w:t xml:space="preserve">Pour évaluer la </w:t>
            </w:r>
            <w:r w:rsidR="00DD7265" w:rsidRPr="00915256">
              <w:rPr>
                <w:lang w:val="fr"/>
              </w:rPr>
              <w:t>P</w:t>
            </w:r>
            <w:r w:rsidR="00693AD0" w:rsidRPr="00915256">
              <w:rPr>
                <w:lang w:val="fr"/>
              </w:rPr>
              <w:t xml:space="preserve">artie </w:t>
            </w:r>
            <w:r w:rsidR="00DD7265" w:rsidRPr="00915256">
              <w:rPr>
                <w:lang w:val="fr"/>
              </w:rPr>
              <w:t>F</w:t>
            </w:r>
            <w:r w:rsidR="00693AD0" w:rsidRPr="00915256">
              <w:rPr>
                <w:lang w:val="fr"/>
              </w:rPr>
              <w:t xml:space="preserve">inancière d’une </w:t>
            </w:r>
            <w:r w:rsidR="00DD7265" w:rsidRPr="00915256">
              <w:rPr>
                <w:lang w:val="fr"/>
              </w:rPr>
              <w:t>O</w:t>
            </w:r>
            <w:r w:rsidR="00693AD0" w:rsidRPr="00915256">
              <w:rPr>
                <w:lang w:val="fr"/>
              </w:rPr>
              <w:t>ffre</w:t>
            </w:r>
            <w:r w:rsidR="00D44D46" w:rsidRPr="00915256">
              <w:rPr>
                <w:lang w:val="fr-FR"/>
              </w:rPr>
              <w:t>, l’Acheteur prendra en compte les éléments ci-après :</w:t>
            </w:r>
          </w:p>
          <w:p w14:paraId="53E2C11B" w14:textId="281636B3" w:rsidR="00D44D46" w:rsidRPr="00915256" w:rsidRDefault="00D44D46" w:rsidP="00541414">
            <w:pPr>
              <w:pStyle w:val="Titre3"/>
              <w:numPr>
                <w:ilvl w:val="2"/>
                <w:numId w:val="24"/>
              </w:numPr>
              <w:spacing w:after="120"/>
              <w:rPr>
                <w:lang w:val="fr-FR"/>
              </w:rPr>
            </w:pPr>
            <w:r w:rsidRPr="00915256">
              <w:rPr>
                <w:lang w:val="fr-FR"/>
              </w:rPr>
              <w:t xml:space="preserve">Le mode d’évaluation, par article ou par lot, comme indiqué </w:t>
            </w:r>
            <w:r w:rsidRPr="00915256">
              <w:rPr>
                <w:b/>
                <w:bCs/>
                <w:lang w:val="fr-FR"/>
              </w:rPr>
              <w:t>dans les</w:t>
            </w:r>
            <w:r w:rsidRPr="00915256">
              <w:rPr>
                <w:lang w:val="fr-FR"/>
              </w:rPr>
              <w:t xml:space="preserve"> </w:t>
            </w:r>
            <w:r w:rsidRPr="00915256">
              <w:rPr>
                <w:b/>
                <w:bCs/>
                <w:lang w:val="fr-FR"/>
              </w:rPr>
              <w:t>DPAO</w:t>
            </w:r>
            <w:r w:rsidRPr="00915256">
              <w:rPr>
                <w:lang w:val="fr-FR"/>
              </w:rPr>
              <w:t>, et</w:t>
            </w:r>
            <w:r w:rsidRPr="00915256">
              <w:rPr>
                <w:b/>
                <w:bCs/>
                <w:lang w:val="fr-FR"/>
              </w:rPr>
              <w:t xml:space="preserve"> </w:t>
            </w:r>
            <w:r w:rsidRPr="00915256">
              <w:rPr>
                <w:lang w:val="fr-FR"/>
              </w:rPr>
              <w:t>le prix de l’</w:t>
            </w:r>
            <w:r w:rsidR="00AB0D16" w:rsidRPr="00915256">
              <w:rPr>
                <w:lang w:val="fr-FR"/>
              </w:rPr>
              <w:t>O</w:t>
            </w:r>
            <w:r w:rsidRPr="00915256">
              <w:rPr>
                <w:lang w:val="fr-FR"/>
              </w:rPr>
              <w:t>ffre indiqué suivant les dispositions de l’article 14 des IS ;</w:t>
            </w:r>
          </w:p>
          <w:p w14:paraId="3D171B13" w14:textId="21D143BA" w:rsidR="00D44D46" w:rsidRPr="00915256" w:rsidRDefault="00D44D46" w:rsidP="00541414">
            <w:pPr>
              <w:pStyle w:val="Titre3"/>
              <w:numPr>
                <w:ilvl w:val="2"/>
                <w:numId w:val="24"/>
              </w:numPr>
              <w:spacing w:after="120"/>
              <w:rPr>
                <w:lang w:val="fr-FR"/>
              </w:rPr>
            </w:pPr>
            <w:r w:rsidRPr="00915256">
              <w:rPr>
                <w:lang w:val="fr-FR"/>
              </w:rPr>
              <w:t>les ajustements apportés au prix pour corriger les erreurs arithmétiques en application de l’article 3</w:t>
            </w:r>
            <w:r w:rsidR="00F37BCA" w:rsidRPr="00915256">
              <w:rPr>
                <w:lang w:val="fr-FR"/>
              </w:rPr>
              <w:t>5.</w:t>
            </w:r>
            <w:r w:rsidRPr="00915256">
              <w:rPr>
                <w:lang w:val="fr-FR"/>
              </w:rPr>
              <w:t>1 des IS ;</w:t>
            </w:r>
          </w:p>
          <w:p w14:paraId="3A7681D1" w14:textId="7CB0D63C" w:rsidR="00D44D46" w:rsidRPr="00915256" w:rsidRDefault="00D44D46" w:rsidP="00541414">
            <w:pPr>
              <w:pStyle w:val="Titre3"/>
              <w:numPr>
                <w:ilvl w:val="2"/>
                <w:numId w:val="24"/>
              </w:numPr>
              <w:rPr>
                <w:lang w:val="fr-FR"/>
              </w:rPr>
            </w:pPr>
            <w:r w:rsidRPr="00915256">
              <w:rPr>
                <w:lang w:val="fr-FR"/>
              </w:rPr>
              <w:t>les ajustements du prix imputables aux rabais offerts en application de l’article 14.</w:t>
            </w:r>
            <w:r w:rsidR="00F37BCA" w:rsidRPr="00915256">
              <w:rPr>
                <w:lang w:val="fr-FR"/>
              </w:rPr>
              <w:t>4</w:t>
            </w:r>
            <w:r w:rsidRPr="00915256">
              <w:rPr>
                <w:lang w:val="fr-FR"/>
              </w:rPr>
              <w:t xml:space="preserve"> des IS ;</w:t>
            </w:r>
          </w:p>
          <w:p w14:paraId="6F5F0790" w14:textId="2B10887A" w:rsidR="00D44D46" w:rsidRPr="00915256" w:rsidRDefault="00D44D46" w:rsidP="00541414">
            <w:pPr>
              <w:pStyle w:val="Titre3"/>
              <w:numPr>
                <w:ilvl w:val="2"/>
                <w:numId w:val="24"/>
              </w:numPr>
              <w:rPr>
                <w:lang w:val="fr-FR"/>
              </w:rPr>
            </w:pPr>
            <w:r w:rsidRPr="00915256">
              <w:rPr>
                <w:lang w:val="fr-FR"/>
              </w:rPr>
              <w:t xml:space="preserve">la conversion en une seule monnaie des montants résultant des opérations </w:t>
            </w:r>
            <w:r w:rsidR="00F37BCA" w:rsidRPr="00915256">
              <w:rPr>
                <w:lang w:val="fr-FR"/>
              </w:rPr>
              <w:t>(</w:t>
            </w:r>
            <w:r w:rsidRPr="00915256">
              <w:rPr>
                <w:lang w:val="fr-FR"/>
              </w:rPr>
              <w:t xml:space="preserve">a), </w:t>
            </w:r>
            <w:r w:rsidR="00F37BCA" w:rsidRPr="00915256">
              <w:rPr>
                <w:lang w:val="fr-FR"/>
              </w:rPr>
              <w:t>(</w:t>
            </w:r>
            <w:r w:rsidRPr="00915256">
              <w:rPr>
                <w:lang w:val="fr-FR"/>
              </w:rPr>
              <w:t xml:space="preserve">b) et </w:t>
            </w:r>
            <w:r w:rsidR="00F37BCA" w:rsidRPr="00915256">
              <w:rPr>
                <w:lang w:val="fr-FR"/>
              </w:rPr>
              <w:t>(</w:t>
            </w:r>
            <w:r w:rsidRPr="00915256">
              <w:rPr>
                <w:lang w:val="fr-FR"/>
              </w:rPr>
              <w:t>c) ci-dessus, conformément aux dispositions de l’Article 3</w:t>
            </w:r>
            <w:r w:rsidR="00DF01DC" w:rsidRPr="00915256">
              <w:rPr>
                <w:lang w:val="fr-FR"/>
              </w:rPr>
              <w:t xml:space="preserve">5.3 </w:t>
            </w:r>
            <w:r w:rsidRPr="00915256">
              <w:rPr>
                <w:lang w:val="fr-FR"/>
              </w:rPr>
              <w:t>des IS ;</w:t>
            </w:r>
          </w:p>
          <w:p w14:paraId="2BB21AF2" w14:textId="3040FC12" w:rsidR="00D44D46" w:rsidRPr="00915256" w:rsidRDefault="00D44D46" w:rsidP="00541414">
            <w:pPr>
              <w:pStyle w:val="Titre3"/>
              <w:numPr>
                <w:ilvl w:val="2"/>
                <w:numId w:val="24"/>
              </w:numPr>
              <w:spacing w:after="120"/>
              <w:rPr>
                <w:lang w:val="fr-FR"/>
              </w:rPr>
            </w:pPr>
            <w:r w:rsidRPr="00915256">
              <w:rPr>
                <w:lang w:val="fr-FR"/>
              </w:rPr>
              <w:t xml:space="preserve">les ajustements résultant de toute autre modification, divergence ou réserve </w:t>
            </w:r>
            <w:r w:rsidR="00F76BAC">
              <w:rPr>
                <w:lang w:val="fr-FR"/>
              </w:rPr>
              <w:t xml:space="preserve">mineure </w:t>
            </w:r>
            <w:r w:rsidRPr="00915256">
              <w:rPr>
                <w:lang w:val="fr-FR"/>
              </w:rPr>
              <w:t>quantifiable calculés conformément à l’article 3</w:t>
            </w:r>
            <w:r w:rsidR="00A10398" w:rsidRPr="00915256">
              <w:rPr>
                <w:lang w:val="fr-FR"/>
              </w:rPr>
              <w:t>4</w:t>
            </w:r>
            <w:r w:rsidRPr="00915256">
              <w:rPr>
                <w:lang w:val="fr-FR"/>
              </w:rPr>
              <w:t>.</w:t>
            </w:r>
            <w:r w:rsidR="00A10398" w:rsidRPr="00915256">
              <w:rPr>
                <w:lang w:val="fr-FR"/>
              </w:rPr>
              <w:t>1</w:t>
            </w:r>
            <w:r w:rsidRPr="00915256">
              <w:rPr>
                <w:lang w:val="fr-FR"/>
              </w:rPr>
              <w:t xml:space="preserve"> des IS ;</w:t>
            </w:r>
            <w:r w:rsidR="00A10398" w:rsidRPr="00915256">
              <w:rPr>
                <w:lang w:val="fr-FR"/>
              </w:rPr>
              <w:t xml:space="preserve"> et</w:t>
            </w:r>
          </w:p>
          <w:p w14:paraId="6AC084A9" w14:textId="610157D2" w:rsidR="00D44D46" w:rsidRPr="00915256" w:rsidRDefault="00D44D46" w:rsidP="00541414">
            <w:pPr>
              <w:pStyle w:val="Titre3"/>
              <w:numPr>
                <w:ilvl w:val="2"/>
                <w:numId w:val="24"/>
              </w:numPr>
              <w:spacing w:after="120"/>
              <w:rPr>
                <w:lang w:val="fr-FR"/>
              </w:rPr>
            </w:pPr>
            <w:r w:rsidRPr="00915256">
              <w:rPr>
                <w:lang w:val="fr-FR"/>
              </w:rPr>
              <w:lastRenderedPageBreak/>
              <w:t>les facteurs d’évaluation additionnels figurant à la Section III, Critères d’</w:t>
            </w:r>
            <w:r w:rsidR="00A10398" w:rsidRPr="00915256">
              <w:rPr>
                <w:lang w:val="fr-FR"/>
              </w:rPr>
              <w:t>E</w:t>
            </w:r>
            <w:r w:rsidRPr="00915256">
              <w:rPr>
                <w:lang w:val="fr-FR"/>
              </w:rPr>
              <w:t xml:space="preserve">valuation et de </w:t>
            </w:r>
            <w:r w:rsidR="00A10398" w:rsidRPr="00915256">
              <w:rPr>
                <w:lang w:val="fr-FR"/>
              </w:rPr>
              <w:t>Q</w:t>
            </w:r>
            <w:r w:rsidRPr="00915256">
              <w:rPr>
                <w:lang w:val="fr-FR"/>
              </w:rPr>
              <w:t>ualification.</w:t>
            </w:r>
          </w:p>
          <w:p w14:paraId="76AE43EC" w14:textId="4A4A9434" w:rsidR="00D44D46" w:rsidRPr="00915256" w:rsidRDefault="00D44D46" w:rsidP="00D44D46">
            <w:pPr>
              <w:spacing w:after="120"/>
              <w:ind w:left="576" w:hanging="576"/>
              <w:jc w:val="both"/>
              <w:rPr>
                <w:lang w:val="fr-FR"/>
              </w:rPr>
            </w:pPr>
            <w:r w:rsidRPr="00915256">
              <w:rPr>
                <w:lang w:val="fr-FR"/>
              </w:rPr>
              <w:t>34.3</w:t>
            </w:r>
            <w:r w:rsidRPr="00915256">
              <w:rPr>
                <w:lang w:val="fr-FR"/>
              </w:rPr>
              <w:tab/>
              <w:t xml:space="preserve">L’effet éventuel des formules de révision des prix figurant dans le CCAP qui seront appliquées durant la période d’exécution du Marché, ne sera pas pris en considération lors de l’évaluation des </w:t>
            </w:r>
            <w:r w:rsidR="00F01B15" w:rsidRPr="00915256">
              <w:rPr>
                <w:lang w:val="fr-FR"/>
              </w:rPr>
              <w:t>O</w:t>
            </w:r>
            <w:r w:rsidRPr="00915256">
              <w:rPr>
                <w:lang w:val="fr-FR"/>
              </w:rPr>
              <w:t>ffres.</w:t>
            </w:r>
          </w:p>
          <w:p w14:paraId="1170BEE6" w14:textId="0741D890" w:rsidR="00671ED0" w:rsidRPr="009211CB" w:rsidRDefault="00D44D46" w:rsidP="00D44D46">
            <w:pPr>
              <w:spacing w:after="120"/>
              <w:ind w:left="576" w:hanging="576"/>
              <w:jc w:val="both"/>
              <w:rPr>
                <w:b/>
                <w:bCs/>
                <w:lang w:val="fr-FR"/>
              </w:rPr>
            </w:pPr>
            <w:r w:rsidRPr="00915256">
              <w:rPr>
                <w:lang w:val="fr-FR"/>
              </w:rPr>
              <w:t>34.4</w:t>
            </w:r>
            <w:r w:rsidRPr="00915256">
              <w:rPr>
                <w:lang w:val="fr-FR"/>
              </w:rPr>
              <w:tab/>
              <w:t xml:space="preserve">Si le Dossier d’appel d’offres autorise les </w:t>
            </w:r>
            <w:r w:rsidR="00F01B15" w:rsidRPr="00915256">
              <w:rPr>
                <w:lang w:val="fr-FR"/>
              </w:rPr>
              <w:t>S</w:t>
            </w:r>
            <w:r w:rsidRPr="00915256">
              <w:rPr>
                <w:lang w:val="fr-FR"/>
              </w:rPr>
              <w:t xml:space="preserve">oumissionnaires à indiquer séparément leurs prix pour différents lots, </w:t>
            </w:r>
            <w:r w:rsidR="00131419" w:rsidRPr="00915256">
              <w:rPr>
                <w:lang w:val="fr-FR"/>
              </w:rPr>
              <w:t xml:space="preserve">chaque lot sera évalué séparément </w:t>
            </w:r>
            <w:r w:rsidR="00C95176" w:rsidRPr="00915256">
              <w:rPr>
                <w:lang w:val="fr-FR"/>
              </w:rPr>
              <w:t xml:space="preserve">pour déterminer l’Offre la Plus Avantageuse </w:t>
            </w:r>
            <w:r w:rsidR="00FB329F" w:rsidRPr="00915256">
              <w:rPr>
                <w:lang w:val="fr-FR"/>
              </w:rPr>
              <w:t xml:space="preserve">en utilisant la méthode spécifiée dans la Section III, Critères d’Evaluation et de Qualification. </w:t>
            </w:r>
            <w:r w:rsidR="00FB329F" w:rsidRPr="009211CB">
              <w:rPr>
                <w:b/>
                <w:bCs/>
                <w:lang w:val="fr-FR"/>
              </w:rPr>
              <w:t xml:space="preserve">Les rabais qui sont conditionnés </w:t>
            </w:r>
            <w:r w:rsidR="00335AAF" w:rsidRPr="009211CB">
              <w:rPr>
                <w:b/>
                <w:bCs/>
                <w:lang w:val="fr-FR"/>
              </w:rPr>
              <w:t xml:space="preserve">à l’attribution de plus d’un lot ou </w:t>
            </w:r>
            <w:r w:rsidR="00172736" w:rsidRPr="009211CB">
              <w:rPr>
                <w:b/>
                <w:bCs/>
                <w:lang w:val="fr-FR"/>
              </w:rPr>
              <w:t xml:space="preserve">groupe de lots </w:t>
            </w:r>
            <w:r w:rsidR="00335AAF" w:rsidRPr="009211CB">
              <w:rPr>
                <w:b/>
                <w:bCs/>
                <w:lang w:val="fr-FR"/>
              </w:rPr>
              <w:t>ne seront pas considérés pour l’évaluation des Offres</w:t>
            </w:r>
            <w:r w:rsidR="00671ED0" w:rsidRPr="009211CB">
              <w:rPr>
                <w:b/>
                <w:bCs/>
                <w:lang w:val="fr-FR"/>
              </w:rPr>
              <w:t>.</w:t>
            </w:r>
          </w:p>
          <w:p w14:paraId="7C33746F" w14:textId="222C910E" w:rsidR="00D44D46" w:rsidRPr="00915256" w:rsidRDefault="00D44D46" w:rsidP="00D44D46">
            <w:pPr>
              <w:spacing w:after="120"/>
              <w:ind w:left="576" w:hanging="576"/>
              <w:jc w:val="both"/>
              <w:rPr>
                <w:i/>
                <w:lang w:val="fr-FR"/>
              </w:rPr>
            </w:pPr>
            <w:r w:rsidRPr="00915256">
              <w:rPr>
                <w:lang w:val="fr-FR"/>
              </w:rPr>
              <w:t>34.5</w:t>
            </w:r>
            <w:r w:rsidRPr="00915256">
              <w:rPr>
                <w:lang w:val="fr-FR"/>
              </w:rPr>
              <w:tab/>
              <w:t>L</w:t>
            </w:r>
            <w:r w:rsidR="00A76DC7" w:rsidRPr="008E329A">
              <w:rPr>
                <w:lang w:val="fr"/>
              </w:rPr>
              <w:t>’évaluation d’une Offre</w:t>
            </w:r>
            <w:r w:rsidR="00167527">
              <w:rPr>
                <w:lang w:val="fr"/>
              </w:rPr>
              <w:t xml:space="preserve"> par</w:t>
            </w:r>
            <w:r w:rsidRPr="00915256">
              <w:rPr>
                <w:lang w:val="fr-FR"/>
              </w:rPr>
              <w:t xml:space="preserve"> l’Acheteur exclura et ne prendra pas en compte :</w:t>
            </w:r>
            <w:r w:rsidRPr="00915256">
              <w:rPr>
                <w:i/>
                <w:lang w:val="fr-FR"/>
              </w:rPr>
              <w:t> </w:t>
            </w:r>
          </w:p>
          <w:p w14:paraId="5D06AF86" w14:textId="0C322A6F" w:rsidR="00D44D46" w:rsidRPr="00915256" w:rsidRDefault="00D44D46" w:rsidP="00541414">
            <w:pPr>
              <w:pStyle w:val="Titre3"/>
              <w:numPr>
                <w:ilvl w:val="2"/>
                <w:numId w:val="64"/>
              </w:numPr>
              <w:spacing w:after="120"/>
              <w:rPr>
                <w:i/>
                <w:lang w:val="fr-FR"/>
              </w:rPr>
            </w:pPr>
            <w:r w:rsidRPr="00915256">
              <w:rPr>
                <w:lang w:val="fr-FR"/>
              </w:rPr>
              <w:t xml:space="preserve">dans le cas de Fournitures fabriquées dans le </w:t>
            </w:r>
            <w:r w:rsidR="00B40797">
              <w:rPr>
                <w:lang w:val="fr-FR"/>
              </w:rPr>
              <w:t>Pays de l’Acheteur</w:t>
            </w:r>
            <w:r w:rsidRPr="00915256">
              <w:rPr>
                <w:lang w:val="fr-FR"/>
              </w:rPr>
              <w:t xml:space="preserve">, </w:t>
            </w:r>
            <w:r w:rsidR="00B8404F" w:rsidRPr="00915256">
              <w:rPr>
                <w:lang w:val="fr-FR"/>
              </w:rPr>
              <w:t>l</w:t>
            </w:r>
            <w:r w:rsidRPr="00915256">
              <w:rPr>
                <w:lang w:val="fr-FR"/>
              </w:rPr>
              <w:t>es taxes sur les ventes ou autres taxes du même type dues sur le montant des fournitures en cas d’attribution du Marché au Soumissionnaire;</w:t>
            </w:r>
          </w:p>
          <w:p w14:paraId="6488826A" w14:textId="14262BC9" w:rsidR="00D44D46" w:rsidRPr="00915256" w:rsidRDefault="00D44D46" w:rsidP="00541414">
            <w:pPr>
              <w:pStyle w:val="Titre3"/>
              <w:numPr>
                <w:ilvl w:val="2"/>
                <w:numId w:val="64"/>
              </w:numPr>
              <w:spacing w:after="120"/>
              <w:rPr>
                <w:i/>
                <w:lang w:val="fr-FR"/>
              </w:rPr>
            </w:pPr>
            <w:r w:rsidRPr="00915256">
              <w:rPr>
                <w:lang w:val="fr-FR"/>
              </w:rPr>
              <w:t xml:space="preserve">dans le cas de Fournitures fabriquées en dehors du </w:t>
            </w:r>
            <w:r w:rsidR="00B40797">
              <w:rPr>
                <w:lang w:val="fr-FR"/>
              </w:rPr>
              <w:t>Pays de l’Acheteur</w:t>
            </w:r>
            <w:r w:rsidRPr="00915256">
              <w:rPr>
                <w:lang w:val="fr-FR"/>
              </w:rPr>
              <w:t xml:space="preserve">, déjà importées ou à importer, </w:t>
            </w:r>
            <w:r w:rsidR="00B8404F" w:rsidRPr="00915256">
              <w:rPr>
                <w:lang w:val="fr-FR"/>
              </w:rPr>
              <w:t>l</w:t>
            </w:r>
            <w:r w:rsidRPr="00915256">
              <w:rPr>
                <w:lang w:val="fr-FR"/>
              </w:rPr>
              <w:t xml:space="preserve">es droits de douane et autres droits d’entrée, </w:t>
            </w:r>
            <w:r w:rsidR="00B8404F" w:rsidRPr="00915256">
              <w:rPr>
                <w:lang w:val="fr-FR"/>
              </w:rPr>
              <w:t>l</w:t>
            </w:r>
            <w:r w:rsidRPr="00915256">
              <w:rPr>
                <w:lang w:val="fr-FR"/>
              </w:rPr>
              <w:t>es taxes sur les ventes ou autres taxes du même type dues sur le montant des fournitures en cas d’attribution du Marché au Soumissionnaire; et</w:t>
            </w:r>
          </w:p>
          <w:p w14:paraId="64001B6F" w14:textId="76009314" w:rsidR="00D44D46" w:rsidRPr="00915256" w:rsidRDefault="00D44D46" w:rsidP="00541414">
            <w:pPr>
              <w:pStyle w:val="Titre3"/>
              <w:numPr>
                <w:ilvl w:val="2"/>
                <w:numId w:val="64"/>
              </w:numPr>
              <w:spacing w:after="120"/>
              <w:rPr>
                <w:lang w:val="fr-FR"/>
              </w:rPr>
            </w:pPr>
            <w:r w:rsidRPr="00915256">
              <w:rPr>
                <w:lang w:val="fr-FR"/>
              </w:rPr>
              <w:t xml:space="preserve">toute révision des prix pendant la période d’exécution du Marché, </w:t>
            </w:r>
            <w:r w:rsidR="007D011F">
              <w:rPr>
                <w:lang w:val="fr-FR"/>
              </w:rPr>
              <w:t>le cas échéant</w:t>
            </w:r>
            <w:r w:rsidRPr="00915256">
              <w:rPr>
                <w:lang w:val="fr-FR"/>
              </w:rPr>
              <w:t>.</w:t>
            </w:r>
          </w:p>
          <w:p w14:paraId="18466D13" w14:textId="383D7C18" w:rsidR="00726268" w:rsidRPr="00915256" w:rsidRDefault="006D4F56" w:rsidP="00541414">
            <w:pPr>
              <w:pStyle w:val="Sub-ClauseText"/>
              <w:numPr>
                <w:ilvl w:val="1"/>
                <w:numId w:val="83"/>
              </w:numPr>
              <w:ind w:hanging="780"/>
              <w:rPr>
                <w:lang w:val="fr-FR"/>
              </w:rPr>
            </w:pPr>
            <w:r w:rsidRPr="008E329A">
              <w:rPr>
                <w:lang w:val="fr"/>
              </w:rPr>
              <w:t>L’évaluation d</w:t>
            </w:r>
            <w:r>
              <w:rPr>
                <w:lang w:val="fr"/>
              </w:rPr>
              <w:t>es</w:t>
            </w:r>
            <w:r w:rsidRPr="008E329A">
              <w:rPr>
                <w:lang w:val="fr"/>
              </w:rPr>
              <w:t xml:space="preserve"> </w:t>
            </w:r>
            <w:r>
              <w:rPr>
                <w:lang w:val="fr"/>
              </w:rPr>
              <w:t>O</w:t>
            </w:r>
            <w:r w:rsidRPr="008E329A">
              <w:rPr>
                <w:lang w:val="fr"/>
              </w:rPr>
              <w:t>ffre</w:t>
            </w:r>
            <w:r>
              <w:rPr>
                <w:lang w:val="fr"/>
              </w:rPr>
              <w:t>s</w:t>
            </w:r>
            <w:r w:rsidRPr="008E329A">
              <w:rPr>
                <w:lang w:val="fr"/>
              </w:rPr>
              <w:t xml:space="preserve"> par l’</w:t>
            </w:r>
            <w:r>
              <w:rPr>
                <w:lang w:val="fr"/>
              </w:rPr>
              <w:t>A</w:t>
            </w:r>
            <w:r w:rsidRPr="008E329A">
              <w:rPr>
                <w:lang w:val="fr"/>
              </w:rPr>
              <w:t xml:space="preserve">cheteur peut nécessiter la prise en compte d’autres facteurs, en plus du </w:t>
            </w:r>
            <w:r w:rsidR="00D44D46" w:rsidRPr="00915256">
              <w:rPr>
                <w:lang w:val="fr-FR"/>
              </w:rPr>
              <w:t>prix de l’</w:t>
            </w:r>
            <w:r w:rsidR="009A320F" w:rsidRPr="00915256">
              <w:rPr>
                <w:lang w:val="fr-FR"/>
              </w:rPr>
              <w:t>O</w:t>
            </w:r>
            <w:r w:rsidR="00D44D46" w:rsidRPr="00915256">
              <w:rPr>
                <w:lang w:val="fr-FR"/>
              </w:rPr>
              <w:t xml:space="preserve">ffre indiqué en application de l’article 14 des IS, dont les caractéristiques, la performance des Fournitures et Services connexes et leurs conditions d’achat. Les facteurs retenus comme stipulé dans les </w:t>
            </w:r>
            <w:r w:rsidR="00D44D46" w:rsidRPr="00915256">
              <w:rPr>
                <w:b/>
                <w:lang w:val="fr-FR"/>
              </w:rPr>
              <w:t>DPAO</w:t>
            </w:r>
            <w:r w:rsidR="00D44D46" w:rsidRPr="00915256">
              <w:rPr>
                <w:lang w:val="fr-FR"/>
              </w:rPr>
              <w:t xml:space="preserve"> le cas échéant, seront exprimés en termes monétaires de manière à faciliter la comparaison des offres, sauf spécification contraire dans la Section III, Critères d’</w:t>
            </w:r>
            <w:r w:rsidR="00744A43" w:rsidRPr="00915256">
              <w:rPr>
                <w:lang w:val="fr-FR"/>
              </w:rPr>
              <w:t>E</w:t>
            </w:r>
            <w:r w:rsidR="00D44D46" w:rsidRPr="00915256">
              <w:rPr>
                <w:lang w:val="fr-FR"/>
              </w:rPr>
              <w:t xml:space="preserve">valuation et de </w:t>
            </w:r>
            <w:r w:rsidR="0005688F" w:rsidRPr="00915256">
              <w:rPr>
                <w:lang w:val="fr-FR"/>
              </w:rPr>
              <w:t>Q</w:t>
            </w:r>
            <w:r w:rsidR="00D44D46" w:rsidRPr="00915256">
              <w:rPr>
                <w:lang w:val="fr-FR"/>
              </w:rPr>
              <w:t>ualification. Les facteurs à utiliser et la méthode d’application seront comme indiqué à l’alinéa 34.2 (f) des IS.</w:t>
            </w:r>
          </w:p>
        </w:tc>
      </w:tr>
      <w:tr w:rsidR="00915256" w:rsidRPr="0067021C" w14:paraId="45C5865E" w14:textId="77777777" w:rsidTr="00A61627">
        <w:trPr>
          <w:gridAfter w:val="1"/>
          <w:wAfter w:w="90" w:type="dxa"/>
        </w:trPr>
        <w:tc>
          <w:tcPr>
            <w:tcW w:w="2152" w:type="dxa"/>
          </w:tcPr>
          <w:p w14:paraId="0849D892" w14:textId="29CE7FE8" w:rsidR="00A11F58" w:rsidRPr="00915256" w:rsidRDefault="00A11F58" w:rsidP="00541414">
            <w:pPr>
              <w:pStyle w:val="Style2"/>
              <w:ind w:left="360"/>
              <w:rPr>
                <w:lang w:val="fr-FR"/>
              </w:rPr>
            </w:pPr>
            <w:bookmarkStart w:id="136" w:name="_Hlt438533232"/>
            <w:bookmarkStart w:id="137" w:name="_Toc382927799"/>
            <w:bookmarkStart w:id="138" w:name="_Toc139200306"/>
            <w:bookmarkEnd w:id="136"/>
            <w:r w:rsidRPr="00915256">
              <w:rPr>
                <w:lang w:val="fr-FR"/>
              </w:rPr>
              <w:lastRenderedPageBreak/>
              <w:t>Correction des erreurs arithmétiques</w:t>
            </w:r>
            <w:bookmarkEnd w:id="137"/>
            <w:r w:rsidR="002579C4" w:rsidRPr="00915256">
              <w:rPr>
                <w:lang w:val="fr-FR"/>
              </w:rPr>
              <w:t xml:space="preserve">, Conversion </w:t>
            </w:r>
            <w:r w:rsidR="007505C5" w:rsidRPr="00915256">
              <w:rPr>
                <w:lang w:val="fr-FR"/>
              </w:rPr>
              <w:t xml:space="preserve">en une seule Monnaie, Marge de Préférence, </w:t>
            </w:r>
            <w:r w:rsidR="00C64934">
              <w:rPr>
                <w:lang w:val="fr-FR"/>
              </w:rPr>
              <w:t>C</w:t>
            </w:r>
            <w:r w:rsidR="007505C5" w:rsidRPr="00915256">
              <w:rPr>
                <w:lang w:val="fr-FR"/>
              </w:rPr>
              <w:t xml:space="preserve">omparaison </w:t>
            </w:r>
            <w:r w:rsidR="007505C5" w:rsidRPr="00915256">
              <w:rPr>
                <w:lang w:val="fr-FR"/>
              </w:rPr>
              <w:lastRenderedPageBreak/>
              <w:t>des Parties Financières</w:t>
            </w:r>
            <w:bookmarkEnd w:id="138"/>
          </w:p>
        </w:tc>
        <w:tc>
          <w:tcPr>
            <w:tcW w:w="7478" w:type="dxa"/>
            <w:gridSpan w:val="2"/>
          </w:tcPr>
          <w:p w14:paraId="14061A01" w14:textId="700D5523" w:rsidR="00A11F58" w:rsidRPr="00915256" w:rsidRDefault="00573690" w:rsidP="00541414">
            <w:pPr>
              <w:pStyle w:val="Sub-ClauseText"/>
              <w:numPr>
                <w:ilvl w:val="1"/>
                <w:numId w:val="83"/>
              </w:numPr>
              <w:ind w:hanging="780"/>
              <w:rPr>
                <w:lang w:val="fr-FR"/>
              </w:rPr>
            </w:pPr>
            <w:r w:rsidRPr="00573690">
              <w:rPr>
                <w:lang w:val="fr-FR"/>
              </w:rPr>
              <w:lastRenderedPageBreak/>
              <w:t>Pour évaluer la Partie Financière de chaque</w:t>
            </w:r>
            <w:r>
              <w:rPr>
                <w:lang w:val="fr-FR"/>
              </w:rPr>
              <w:t xml:space="preserve"> </w:t>
            </w:r>
            <w:r w:rsidRPr="00573690">
              <w:rPr>
                <w:lang w:val="fr-FR"/>
              </w:rPr>
              <w:t>Offre,</w:t>
            </w:r>
            <w:r w:rsidR="00A11F58" w:rsidRPr="00915256">
              <w:rPr>
                <w:lang w:val="fr-FR"/>
              </w:rPr>
              <w:t xml:space="preserve"> l’Acheteur rectifiera les erreurs arithmétiques sur la base suivante :</w:t>
            </w:r>
          </w:p>
          <w:p w14:paraId="49205E59" w14:textId="77777777" w:rsidR="00A11F58" w:rsidRPr="00915256" w:rsidRDefault="00A11F58" w:rsidP="00541414">
            <w:pPr>
              <w:numPr>
                <w:ilvl w:val="0"/>
                <w:numId w:val="63"/>
              </w:numPr>
              <w:spacing w:after="120"/>
              <w:ind w:left="1152" w:hanging="576"/>
              <w:jc w:val="both"/>
              <w:rPr>
                <w:lang w:val="fr-FR"/>
              </w:rPr>
            </w:pPr>
            <w:r w:rsidRPr="00915256">
              <w:rPr>
                <w:lang w:val="fr-FR"/>
              </w:rPr>
              <w:t xml:space="preserve">S’il y a contradiction entre le prix unitaire et le prix total obtenu en multipliant le prix unitaire par les quantités, le prix unitaire fera foi et le prix total sera corrigé, à moins que, de l’avis de l’Acheteur, la virgule des décimales du prix unitaire soit manifestement mal placée, auquel cas le prix total indiqué prévaudra et le prix unitaire sera corrigé ; </w:t>
            </w:r>
          </w:p>
          <w:p w14:paraId="79D048D5" w14:textId="77777777" w:rsidR="00A11F58" w:rsidRPr="00915256" w:rsidRDefault="00A11F58" w:rsidP="00541414">
            <w:pPr>
              <w:numPr>
                <w:ilvl w:val="0"/>
                <w:numId w:val="63"/>
              </w:numPr>
              <w:spacing w:after="120"/>
              <w:ind w:left="1152" w:hanging="576"/>
              <w:jc w:val="both"/>
              <w:rPr>
                <w:lang w:val="fr-FR"/>
              </w:rPr>
            </w:pPr>
            <w:r w:rsidRPr="00915256">
              <w:rPr>
                <w:lang w:val="fr-FR"/>
              </w:rPr>
              <w:lastRenderedPageBreak/>
              <w:t>Si le total obtenu par addition ou soustraction des sous totaux n’est pas exact, les sous totaux feront foi et le total sera corrigé ; et</w:t>
            </w:r>
          </w:p>
          <w:p w14:paraId="4686FEAD" w14:textId="77777777" w:rsidR="00A11F58" w:rsidRPr="00915256" w:rsidRDefault="00A11F58" w:rsidP="00541414">
            <w:pPr>
              <w:numPr>
                <w:ilvl w:val="0"/>
                <w:numId w:val="63"/>
              </w:numPr>
              <w:spacing w:after="240"/>
              <w:ind w:left="1152" w:hanging="576"/>
              <w:jc w:val="both"/>
              <w:rPr>
                <w:lang w:val="fr-FR"/>
              </w:rPr>
            </w:pPr>
            <w:r w:rsidRPr="00915256">
              <w:rPr>
                <w:lang w:val="fr-FR"/>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58E16EED" w14:textId="00775E0C" w:rsidR="00A11F58" w:rsidRPr="00915256" w:rsidRDefault="00A11F58" w:rsidP="00541414">
            <w:pPr>
              <w:pStyle w:val="Sub-ClauseText"/>
              <w:numPr>
                <w:ilvl w:val="1"/>
                <w:numId w:val="83"/>
              </w:numPr>
              <w:ind w:hanging="780"/>
              <w:rPr>
                <w:lang w:val="fr-FR"/>
              </w:rPr>
            </w:pPr>
            <w:r w:rsidRPr="00915256">
              <w:rPr>
                <w:lang w:val="fr-FR"/>
              </w:rPr>
              <w:t>Il sera demandé au Soumissionnaire d’accepter la correction des erreurs arithmétiques. Si le Soumissionnaire n’accepte pas les corrections apportées en conformité avec l’article 3</w:t>
            </w:r>
            <w:r w:rsidR="00A825F1" w:rsidRPr="00915256">
              <w:rPr>
                <w:lang w:val="fr-FR"/>
              </w:rPr>
              <w:t>5</w:t>
            </w:r>
            <w:r w:rsidRPr="00915256">
              <w:rPr>
                <w:lang w:val="fr-FR"/>
              </w:rPr>
              <w:t xml:space="preserve">.1, son </w:t>
            </w:r>
            <w:r w:rsidR="001C2876">
              <w:rPr>
                <w:lang w:val="fr-FR"/>
              </w:rPr>
              <w:t>O</w:t>
            </w:r>
            <w:r w:rsidRPr="00915256">
              <w:rPr>
                <w:lang w:val="fr-FR"/>
              </w:rPr>
              <w:t>ffre sera écartée</w:t>
            </w:r>
            <w:r w:rsidR="00DE436D" w:rsidRPr="00915256">
              <w:rPr>
                <w:lang w:val="fr-FR"/>
              </w:rPr>
              <w:t>.</w:t>
            </w:r>
          </w:p>
          <w:p w14:paraId="2C2FCD2C" w14:textId="7E5FB44B" w:rsidR="0088509A" w:rsidRPr="00915256" w:rsidRDefault="0088509A" w:rsidP="00541414">
            <w:pPr>
              <w:pStyle w:val="Sub-ClauseText"/>
              <w:numPr>
                <w:ilvl w:val="1"/>
                <w:numId w:val="83"/>
              </w:numPr>
              <w:ind w:hanging="780"/>
              <w:rPr>
                <w:lang w:val="fr-FR"/>
              </w:rPr>
            </w:pPr>
            <w:r w:rsidRPr="00915256">
              <w:rPr>
                <w:lang w:val="fr"/>
              </w:rPr>
              <w:t xml:space="preserve">À des fins d’évaluation et de comparaison, la ou les </w:t>
            </w:r>
            <w:r w:rsidR="00505297" w:rsidRPr="00915256">
              <w:rPr>
                <w:lang w:val="fr"/>
              </w:rPr>
              <w:t>monnaies</w:t>
            </w:r>
            <w:r w:rsidRPr="00915256">
              <w:rPr>
                <w:lang w:val="fr"/>
              </w:rPr>
              <w:t xml:space="preserve"> des Offres seront </w:t>
            </w:r>
            <w:r w:rsidRPr="009211CB">
              <w:rPr>
                <w:lang w:val="fr-FR"/>
              </w:rPr>
              <w:t>converties</w:t>
            </w:r>
            <w:r w:rsidRPr="00915256">
              <w:rPr>
                <w:lang w:val="fr"/>
              </w:rPr>
              <w:t xml:space="preserve"> dans une seule </w:t>
            </w:r>
            <w:r w:rsidR="00505297" w:rsidRPr="00915256">
              <w:rPr>
                <w:lang w:val="fr"/>
              </w:rPr>
              <w:t xml:space="preserve">monnaie </w:t>
            </w:r>
            <w:r w:rsidRPr="00915256">
              <w:rPr>
                <w:lang w:val="fr"/>
              </w:rPr>
              <w:t xml:space="preserve">spécifiée </w:t>
            </w:r>
            <w:r w:rsidRPr="00915256">
              <w:rPr>
                <w:b/>
                <w:bCs/>
                <w:lang w:val="fr"/>
              </w:rPr>
              <w:t>dans le</w:t>
            </w:r>
            <w:r w:rsidR="00505297" w:rsidRPr="00915256">
              <w:rPr>
                <w:b/>
                <w:bCs/>
                <w:lang w:val="fr"/>
              </w:rPr>
              <w:t>s DPAO</w:t>
            </w:r>
            <w:r w:rsidRPr="00915256">
              <w:rPr>
                <w:lang w:val="fr"/>
              </w:rPr>
              <w:t>.</w:t>
            </w:r>
          </w:p>
          <w:p w14:paraId="1D50BA01" w14:textId="024E39EC" w:rsidR="00137927" w:rsidRPr="00915256" w:rsidRDefault="0088509A" w:rsidP="00541414">
            <w:pPr>
              <w:pStyle w:val="Sub-ClauseText"/>
              <w:numPr>
                <w:ilvl w:val="1"/>
                <w:numId w:val="83"/>
              </w:numPr>
              <w:ind w:hanging="780"/>
              <w:rPr>
                <w:lang w:val="fr-FR"/>
              </w:rPr>
            </w:pPr>
            <w:r w:rsidRPr="009211CB">
              <w:rPr>
                <w:lang w:val="fr-FR"/>
              </w:rPr>
              <w:t>Sauf</w:t>
            </w:r>
            <w:r w:rsidRPr="00915256">
              <w:rPr>
                <w:spacing w:val="-2"/>
                <w:lang w:val="fr"/>
              </w:rPr>
              <w:t xml:space="preserve"> </w:t>
            </w:r>
            <w:r w:rsidRPr="009211CB">
              <w:rPr>
                <w:spacing w:val="0"/>
                <w:lang w:val="fr-FR"/>
              </w:rPr>
              <w:t>indication</w:t>
            </w:r>
            <w:r w:rsidRPr="00915256">
              <w:rPr>
                <w:spacing w:val="-2"/>
                <w:lang w:val="fr"/>
              </w:rPr>
              <w:t xml:space="preserve"> contraire </w:t>
            </w:r>
            <w:r w:rsidRPr="00915256">
              <w:rPr>
                <w:b/>
                <w:bCs/>
                <w:spacing w:val="-2"/>
                <w:lang w:val="fr"/>
              </w:rPr>
              <w:t>dans le</w:t>
            </w:r>
            <w:r w:rsidR="008170FE" w:rsidRPr="00915256">
              <w:rPr>
                <w:b/>
                <w:bCs/>
                <w:spacing w:val="-2"/>
                <w:lang w:val="fr"/>
              </w:rPr>
              <w:t>s DPAO</w:t>
            </w:r>
            <w:r w:rsidRPr="00915256">
              <w:rPr>
                <w:spacing w:val="-2"/>
                <w:lang w:val="fr"/>
              </w:rPr>
              <w:t xml:space="preserve">, </w:t>
            </w:r>
            <w:r w:rsidR="00190D20" w:rsidRPr="00190D20">
              <w:rPr>
                <w:lang w:val="fr-FR"/>
              </w:rPr>
              <w:t>aucune marge de préférence ne sera accordée</w:t>
            </w:r>
            <w:r w:rsidRPr="00915256">
              <w:rPr>
                <w:spacing w:val="-2"/>
                <w:lang w:val="fr"/>
              </w:rPr>
              <w:t>.</w:t>
            </w:r>
          </w:p>
          <w:p w14:paraId="43E510E2" w14:textId="381CA069" w:rsidR="0088509A" w:rsidRPr="00915256" w:rsidRDefault="0088509A" w:rsidP="00541414">
            <w:pPr>
              <w:pStyle w:val="Sub-ClauseText"/>
              <w:numPr>
                <w:ilvl w:val="1"/>
                <w:numId w:val="83"/>
              </w:numPr>
              <w:ind w:hanging="780"/>
              <w:rPr>
                <w:lang w:val="fr-FR"/>
              </w:rPr>
            </w:pPr>
            <w:r w:rsidRPr="009211CB">
              <w:rPr>
                <w:lang w:val="fr-FR"/>
              </w:rPr>
              <w:t>L’</w:t>
            </w:r>
            <w:r w:rsidR="00137927" w:rsidRPr="009211CB">
              <w:rPr>
                <w:lang w:val="fr-FR"/>
              </w:rPr>
              <w:t>A</w:t>
            </w:r>
            <w:r w:rsidRPr="009211CB">
              <w:rPr>
                <w:lang w:val="fr-FR"/>
              </w:rPr>
              <w:t>cheteur</w:t>
            </w:r>
            <w:r w:rsidRPr="00915256">
              <w:rPr>
                <w:lang w:val="fr"/>
              </w:rPr>
              <w:t xml:space="preserve"> comparer</w:t>
            </w:r>
            <w:r w:rsidR="009E696E">
              <w:rPr>
                <w:lang w:val="fr"/>
              </w:rPr>
              <w:t>a</w:t>
            </w:r>
            <w:r w:rsidRPr="00915256">
              <w:rPr>
                <w:lang w:val="fr"/>
              </w:rPr>
              <w:t xml:space="preserve"> les coûts évalués des </w:t>
            </w:r>
            <w:r w:rsidR="00137927" w:rsidRPr="00915256">
              <w:rPr>
                <w:lang w:val="fr"/>
              </w:rPr>
              <w:t>Offres</w:t>
            </w:r>
            <w:r w:rsidRPr="00915256">
              <w:rPr>
                <w:lang w:val="fr"/>
              </w:rPr>
              <w:t xml:space="preserve"> afin de déterminer l</w:t>
            </w:r>
            <w:r w:rsidR="00137927" w:rsidRPr="00915256">
              <w:rPr>
                <w:lang w:val="fr"/>
              </w:rPr>
              <w:t xml:space="preserve">’Offre </w:t>
            </w:r>
            <w:r w:rsidRPr="00915256">
              <w:rPr>
                <w:lang w:val="fr"/>
              </w:rPr>
              <w:t>dont le coût évalué est le plus bas. La comparaison se fera sur la base des prix CIP (lieu de destination finale) pour les marchandises importées et des prix EXW</w:t>
            </w:r>
            <w:r w:rsidR="00495ACA" w:rsidRPr="00915256">
              <w:rPr>
                <w:lang w:val="fr"/>
              </w:rPr>
              <w:t>,</w:t>
            </w:r>
            <w:r w:rsidRPr="00915256">
              <w:rPr>
                <w:lang w:val="fr"/>
              </w:rPr>
              <w:t xml:space="preserve"> plus le coût du transport intérieur et de l’assurance jusqu’au lieu de destination, pour les marchandises fabriquées dans le </w:t>
            </w:r>
            <w:r w:rsidR="00342CFB">
              <w:rPr>
                <w:lang w:val="fr"/>
              </w:rPr>
              <w:t>P</w:t>
            </w:r>
            <w:r w:rsidRPr="00915256">
              <w:rPr>
                <w:lang w:val="fr"/>
              </w:rPr>
              <w:t>ays de l’</w:t>
            </w:r>
            <w:r w:rsidR="00A01EBE" w:rsidRPr="00915256">
              <w:rPr>
                <w:lang w:val="fr"/>
              </w:rPr>
              <w:t>E</w:t>
            </w:r>
            <w:r w:rsidRPr="00915256">
              <w:rPr>
                <w:lang w:val="fr"/>
              </w:rPr>
              <w:t>mprunteur, ainsi que les prix des services requis. L’évaluation des prix ne tien</w:t>
            </w:r>
            <w:r w:rsidR="00495ACA" w:rsidRPr="00915256">
              <w:rPr>
                <w:lang w:val="fr"/>
              </w:rPr>
              <w:t xml:space="preserve">dra </w:t>
            </w:r>
            <w:r w:rsidRPr="00915256">
              <w:rPr>
                <w:lang w:val="fr"/>
              </w:rPr>
              <w:t>pas compte des droits de douane et autres taxes perçus sur les marchandises importées cotées CIP</w:t>
            </w:r>
            <w:r w:rsidR="00342CFB">
              <w:rPr>
                <w:lang w:val="fr"/>
              </w:rPr>
              <w:t>,</w:t>
            </w:r>
            <w:r w:rsidRPr="00915256">
              <w:rPr>
                <w:lang w:val="fr"/>
              </w:rPr>
              <w:t xml:space="preserve"> ni des taxes sur les ventes et taxes similaires perçues à l’occasion de la vente ou de la livraison des </w:t>
            </w:r>
            <w:r w:rsidR="007864F8">
              <w:rPr>
                <w:lang w:val="fr"/>
              </w:rPr>
              <w:t>Fournitur</w:t>
            </w:r>
            <w:r w:rsidR="007864F8" w:rsidRPr="00915256">
              <w:rPr>
                <w:lang w:val="fr"/>
              </w:rPr>
              <w:t>es</w:t>
            </w:r>
            <w:r w:rsidRPr="00915256">
              <w:rPr>
                <w:lang w:val="fr"/>
              </w:rPr>
              <w:t>.</w:t>
            </w:r>
          </w:p>
        </w:tc>
      </w:tr>
      <w:tr w:rsidR="00915256" w:rsidRPr="0067021C" w14:paraId="1D3533AF" w14:textId="77777777" w:rsidTr="00A61627">
        <w:trPr>
          <w:gridAfter w:val="1"/>
          <w:wAfter w:w="90" w:type="dxa"/>
        </w:trPr>
        <w:tc>
          <w:tcPr>
            <w:tcW w:w="2152" w:type="dxa"/>
          </w:tcPr>
          <w:p w14:paraId="7143A1BF" w14:textId="52E94EEA" w:rsidR="00F87FB7" w:rsidRPr="00915256" w:rsidRDefault="007D2B15" w:rsidP="00541414">
            <w:pPr>
              <w:pStyle w:val="Style2"/>
              <w:ind w:left="360"/>
              <w:rPr>
                <w:lang w:val="fr-FR"/>
              </w:rPr>
            </w:pPr>
            <w:bookmarkStart w:id="139" w:name="_Toc139200307"/>
            <w:r w:rsidRPr="00915256">
              <w:rPr>
                <w:lang w:val="fr-FR"/>
              </w:rPr>
              <w:lastRenderedPageBreak/>
              <w:t>Offres anormalement basses</w:t>
            </w:r>
            <w:bookmarkEnd w:id="139"/>
          </w:p>
        </w:tc>
        <w:tc>
          <w:tcPr>
            <w:tcW w:w="7478" w:type="dxa"/>
            <w:gridSpan w:val="2"/>
          </w:tcPr>
          <w:p w14:paraId="4553D6FF" w14:textId="41C847AE" w:rsidR="00BA0556" w:rsidRPr="00915256" w:rsidRDefault="00BA0556" w:rsidP="00541414">
            <w:pPr>
              <w:pStyle w:val="Sub-ClauseText"/>
              <w:numPr>
                <w:ilvl w:val="1"/>
                <w:numId w:val="83"/>
              </w:numPr>
              <w:ind w:hanging="780"/>
              <w:rPr>
                <w:lang w:val="fr-FR"/>
              </w:rPr>
            </w:pPr>
            <w:r w:rsidRPr="00915256">
              <w:rPr>
                <w:lang w:val="fr"/>
              </w:rPr>
              <w:t xml:space="preserve">Une Offre </w:t>
            </w:r>
            <w:r w:rsidR="008E7F44">
              <w:rPr>
                <w:lang w:val="fr"/>
              </w:rPr>
              <w:t>A</w:t>
            </w:r>
            <w:r w:rsidRPr="00915256">
              <w:rPr>
                <w:lang w:val="fr"/>
              </w:rPr>
              <w:t xml:space="preserve">normalement </w:t>
            </w:r>
            <w:r w:rsidR="008E7F44">
              <w:rPr>
                <w:lang w:val="fr"/>
              </w:rPr>
              <w:t>B</w:t>
            </w:r>
            <w:r w:rsidRPr="00915256">
              <w:rPr>
                <w:lang w:val="fr"/>
              </w:rPr>
              <w:t xml:space="preserve">asse est une </w:t>
            </w:r>
            <w:r w:rsidR="009556F5" w:rsidRPr="00915256">
              <w:rPr>
                <w:lang w:val="fr"/>
              </w:rPr>
              <w:t xml:space="preserve">Offre </w:t>
            </w:r>
            <w:r w:rsidR="002937BA" w:rsidRPr="00E0063E">
              <w:rPr>
                <w:lang w:val="fr-FR"/>
              </w:rPr>
              <w:t>qui, en tenant compte de</w:t>
            </w:r>
            <w:r w:rsidR="002937BA">
              <w:rPr>
                <w:lang w:val="fr-FR"/>
              </w:rPr>
              <w:t>s autres éléments de l’Offre</w:t>
            </w:r>
            <w:r w:rsidR="002937BA" w:rsidRPr="00E0063E">
              <w:rPr>
                <w:lang w:val="fr-FR"/>
              </w:rPr>
              <w:t xml:space="preserve">, apparait si basse qu’elle soulève des préoccupations chez </w:t>
            </w:r>
            <w:r w:rsidR="002937BA">
              <w:rPr>
                <w:lang w:val="fr-FR"/>
              </w:rPr>
              <w:t>l’Acheteur</w:t>
            </w:r>
            <w:r w:rsidR="002937BA" w:rsidRPr="00E0063E">
              <w:rPr>
                <w:lang w:val="fr-FR"/>
              </w:rPr>
              <w:t xml:space="preserve"> quant à la capacité du Soumissionnaire à réaliser le Marché pour le prix proposé</w:t>
            </w:r>
            <w:r w:rsidRPr="00915256">
              <w:rPr>
                <w:lang w:val="fr"/>
              </w:rPr>
              <w:t>.</w:t>
            </w:r>
          </w:p>
          <w:tbl>
            <w:tblPr>
              <w:tblW w:w="7350" w:type="dxa"/>
              <w:tblLayout w:type="fixed"/>
              <w:tblLook w:val="0000" w:firstRow="0" w:lastRow="0" w:firstColumn="0" w:lastColumn="0" w:noHBand="0" w:noVBand="0"/>
            </w:tblPr>
            <w:tblGrid>
              <w:gridCol w:w="7350"/>
            </w:tblGrid>
            <w:tr w:rsidR="00915256" w:rsidRPr="0067021C" w14:paraId="744FCE1D" w14:textId="77777777" w:rsidTr="0030315F">
              <w:tc>
                <w:tcPr>
                  <w:tcW w:w="7350" w:type="dxa"/>
                </w:tcPr>
                <w:p w14:paraId="3C6BCEDA" w14:textId="381D5E26" w:rsidR="00BA0556" w:rsidRPr="00915256" w:rsidRDefault="00BA0556" w:rsidP="00541414">
                  <w:pPr>
                    <w:pStyle w:val="Sub-ClauseText"/>
                    <w:numPr>
                      <w:ilvl w:val="1"/>
                      <w:numId w:val="83"/>
                    </w:numPr>
                    <w:ind w:hanging="780"/>
                    <w:rPr>
                      <w:lang w:val="fr-FR"/>
                    </w:rPr>
                  </w:pPr>
                  <w:r w:rsidRPr="00915256">
                    <w:rPr>
                      <w:spacing w:val="0"/>
                      <w:lang w:val="fr"/>
                    </w:rPr>
                    <w:t xml:space="preserve">En cas d’identification d’une </w:t>
                  </w:r>
                  <w:r w:rsidR="009556F5" w:rsidRPr="00915256">
                    <w:rPr>
                      <w:spacing w:val="0"/>
                      <w:lang w:val="fr"/>
                    </w:rPr>
                    <w:t>O</w:t>
                  </w:r>
                  <w:r w:rsidRPr="00915256">
                    <w:rPr>
                      <w:spacing w:val="0"/>
                      <w:lang w:val="fr"/>
                    </w:rPr>
                    <w:t>ffre potentiellement anormalement basse, l’</w:t>
                  </w:r>
                  <w:r w:rsidR="009556F5" w:rsidRPr="00915256">
                    <w:rPr>
                      <w:spacing w:val="0"/>
                      <w:lang w:val="fr"/>
                    </w:rPr>
                    <w:t>A</w:t>
                  </w:r>
                  <w:r w:rsidRPr="00915256">
                    <w:rPr>
                      <w:spacing w:val="0"/>
                      <w:lang w:val="fr"/>
                    </w:rPr>
                    <w:t xml:space="preserve">cheteur </w:t>
                  </w:r>
                  <w:r w:rsidR="00950D48" w:rsidRPr="004A2C5F">
                    <w:rPr>
                      <w:color w:val="000000" w:themeColor="text1"/>
                      <w:lang w:val="fr"/>
                    </w:rPr>
                    <w:t>demander</w:t>
                  </w:r>
                  <w:r w:rsidR="00950D48">
                    <w:rPr>
                      <w:color w:val="000000" w:themeColor="text1"/>
                      <w:lang w:val="fr"/>
                    </w:rPr>
                    <w:t>a au Soumissionnaire</w:t>
                  </w:r>
                  <w:r w:rsidR="00950D48" w:rsidRPr="004A2C5F">
                    <w:rPr>
                      <w:color w:val="000000" w:themeColor="text1"/>
                      <w:lang w:val="fr"/>
                    </w:rPr>
                    <w:t xml:space="preserve"> des éclaircissements </w:t>
                  </w:r>
                  <w:r w:rsidR="00950D48">
                    <w:rPr>
                      <w:color w:val="000000" w:themeColor="text1"/>
                      <w:lang w:val="fr"/>
                    </w:rPr>
                    <w:t xml:space="preserve">par </w:t>
                  </w:r>
                  <w:r w:rsidR="00950D48" w:rsidRPr="004A2C5F">
                    <w:rPr>
                      <w:color w:val="000000" w:themeColor="text1"/>
                      <w:lang w:val="fr"/>
                    </w:rPr>
                    <w:t>écrit, y compris une analyse détaillée du prix</w:t>
                  </w:r>
                  <w:r w:rsidR="00950D48">
                    <w:rPr>
                      <w:color w:val="000000" w:themeColor="text1"/>
                      <w:lang w:val="fr"/>
                    </w:rPr>
                    <w:t>/</w:t>
                  </w:r>
                  <w:r w:rsidR="00950D48">
                    <w:rPr>
                      <w:lang w:val="fr-FR"/>
                    </w:rPr>
                    <w:t xml:space="preserve"> un sous-détail</w:t>
                  </w:r>
                  <w:r w:rsidR="00950D48" w:rsidRPr="00BC2033">
                    <w:rPr>
                      <w:lang w:val="fr-FR"/>
                    </w:rPr>
                    <w:t xml:space="preserve"> du prix</w:t>
                  </w:r>
                  <w:r w:rsidR="00950D48" w:rsidRPr="004A2C5F">
                    <w:rPr>
                      <w:color w:val="000000" w:themeColor="text1"/>
                      <w:lang w:val="fr"/>
                    </w:rPr>
                    <w:t xml:space="preserve"> de son </w:t>
                  </w:r>
                  <w:r w:rsidR="00950D48">
                    <w:rPr>
                      <w:color w:val="000000" w:themeColor="text1"/>
                      <w:lang w:val="fr"/>
                    </w:rPr>
                    <w:t>O</w:t>
                  </w:r>
                  <w:r w:rsidR="00950D48" w:rsidRPr="004A2C5F">
                    <w:rPr>
                      <w:color w:val="000000" w:themeColor="text1"/>
                      <w:lang w:val="fr"/>
                    </w:rPr>
                    <w:t xml:space="preserve">ffre par rapport à l’objet du </w:t>
                  </w:r>
                  <w:r w:rsidR="00950D48">
                    <w:rPr>
                      <w:color w:val="000000" w:themeColor="text1"/>
                      <w:lang w:val="fr"/>
                    </w:rPr>
                    <w:t>Marché</w:t>
                  </w:r>
                  <w:r w:rsidR="00950D48" w:rsidRPr="004A2C5F">
                    <w:rPr>
                      <w:color w:val="000000" w:themeColor="text1"/>
                      <w:lang w:val="fr"/>
                    </w:rPr>
                    <w:t xml:space="preserve">, à la portée, au calendrier de livraison, </w:t>
                  </w:r>
                  <w:r w:rsidR="00950D48">
                    <w:rPr>
                      <w:color w:val="000000" w:themeColor="text1"/>
                      <w:lang w:val="fr"/>
                    </w:rPr>
                    <w:t xml:space="preserve">à </w:t>
                  </w:r>
                  <w:r w:rsidR="00950D48" w:rsidRPr="00BC2033">
                    <w:rPr>
                      <w:lang w:val="fr-FR"/>
                    </w:rPr>
                    <w:t>l’allocation des risques et responsabilités, et toute autre exigence contenue dans le dossier d’appel d’offres</w:t>
                  </w:r>
                  <w:r w:rsidRPr="00915256">
                    <w:rPr>
                      <w:spacing w:val="0"/>
                      <w:lang w:val="fr"/>
                    </w:rPr>
                    <w:t>.</w:t>
                  </w:r>
                </w:p>
                <w:p w14:paraId="0EEB4F59" w14:textId="4F2E3901" w:rsidR="00BA0556" w:rsidRPr="00915256" w:rsidRDefault="00694375" w:rsidP="00541414">
                  <w:pPr>
                    <w:pStyle w:val="Sub-ClauseText"/>
                    <w:numPr>
                      <w:ilvl w:val="1"/>
                      <w:numId w:val="83"/>
                    </w:numPr>
                    <w:ind w:hanging="780"/>
                    <w:rPr>
                      <w:spacing w:val="0"/>
                      <w:lang w:val="fr-FR"/>
                    </w:rPr>
                  </w:pPr>
                  <w:r w:rsidRPr="009026C9">
                    <w:rPr>
                      <w:lang w:val="fr-FR"/>
                    </w:rPr>
                    <w:t>Après avoir vérifié les informations et le détail du prix fournis par le Soumissionnaire, dans le cas où l’Acheteur établit que le Soumissionnaire n’a pas démontré sa capacité à réaliser le Marché pour le prix proposé, il écartera l’Offre</w:t>
                  </w:r>
                  <w:r w:rsidR="00BA0556" w:rsidRPr="00915256">
                    <w:rPr>
                      <w:spacing w:val="0"/>
                      <w:lang w:val="fr"/>
                    </w:rPr>
                    <w:t>.</w:t>
                  </w:r>
                </w:p>
              </w:tc>
            </w:tr>
          </w:tbl>
          <w:p w14:paraId="4AA0FDCB" w14:textId="77777777" w:rsidR="00F87FB7" w:rsidRPr="00915256" w:rsidRDefault="00F87FB7" w:rsidP="001D445A">
            <w:pPr>
              <w:spacing w:after="240"/>
              <w:ind w:left="576" w:hanging="576"/>
              <w:jc w:val="both"/>
              <w:rPr>
                <w:lang w:val="fr-FR"/>
              </w:rPr>
            </w:pPr>
          </w:p>
        </w:tc>
      </w:tr>
      <w:tr w:rsidR="00915256" w:rsidRPr="0067021C" w14:paraId="4AA0D069" w14:textId="77777777" w:rsidTr="003A58E8">
        <w:trPr>
          <w:gridAfter w:val="1"/>
          <w:wAfter w:w="90" w:type="dxa"/>
        </w:trPr>
        <w:tc>
          <w:tcPr>
            <w:tcW w:w="9630" w:type="dxa"/>
            <w:gridSpan w:val="3"/>
          </w:tcPr>
          <w:p w14:paraId="1877E535" w14:textId="3B4DAE76" w:rsidR="00066896" w:rsidRPr="00915256" w:rsidRDefault="00EE5482" w:rsidP="0030315F">
            <w:pPr>
              <w:spacing w:before="120" w:after="240"/>
              <w:ind w:left="576" w:hanging="576"/>
              <w:jc w:val="center"/>
              <w:rPr>
                <w:b/>
                <w:bCs/>
                <w:sz w:val="28"/>
                <w:szCs w:val="28"/>
                <w:lang w:val="fr-FR"/>
              </w:rPr>
            </w:pPr>
            <w:r w:rsidRPr="00915256">
              <w:rPr>
                <w:b/>
                <w:bCs/>
                <w:sz w:val="28"/>
                <w:szCs w:val="28"/>
                <w:lang w:val="fr-FR"/>
              </w:rPr>
              <w:lastRenderedPageBreak/>
              <w:t xml:space="preserve">J. Evaluation </w:t>
            </w:r>
            <w:r w:rsidR="00694375">
              <w:rPr>
                <w:b/>
                <w:bCs/>
                <w:sz w:val="28"/>
                <w:szCs w:val="28"/>
                <w:lang w:val="fr-FR"/>
              </w:rPr>
              <w:t xml:space="preserve">combinée </w:t>
            </w:r>
            <w:r w:rsidRPr="00915256">
              <w:rPr>
                <w:b/>
                <w:bCs/>
                <w:sz w:val="28"/>
                <w:szCs w:val="28"/>
                <w:lang w:val="fr-FR"/>
              </w:rPr>
              <w:t xml:space="preserve">des Parties Techniques et Parties Financières, </w:t>
            </w:r>
            <w:r w:rsidR="00881E55" w:rsidRPr="00915256">
              <w:rPr>
                <w:b/>
                <w:bCs/>
                <w:sz w:val="28"/>
                <w:szCs w:val="28"/>
                <w:lang w:val="fr-FR"/>
              </w:rPr>
              <w:t>Offre la Plus Avantageuse et Notification de l’Intention d’Attribution</w:t>
            </w:r>
          </w:p>
        </w:tc>
      </w:tr>
      <w:tr w:rsidR="00915256" w:rsidRPr="0067021C" w14:paraId="26DEC8A8" w14:textId="77777777" w:rsidTr="00A61627">
        <w:trPr>
          <w:gridAfter w:val="1"/>
          <w:wAfter w:w="90" w:type="dxa"/>
        </w:trPr>
        <w:tc>
          <w:tcPr>
            <w:tcW w:w="2152" w:type="dxa"/>
          </w:tcPr>
          <w:p w14:paraId="03FB9B24" w14:textId="7AC55BC7" w:rsidR="00506E6F" w:rsidRPr="00915256" w:rsidRDefault="00506E6F" w:rsidP="00541414">
            <w:pPr>
              <w:pStyle w:val="Style2"/>
              <w:ind w:left="360"/>
              <w:rPr>
                <w:lang w:val="fr-FR"/>
              </w:rPr>
            </w:pPr>
            <w:bookmarkStart w:id="140" w:name="_Toc139200308"/>
            <w:r w:rsidRPr="00915256">
              <w:rPr>
                <w:lang w:val="fr-FR"/>
              </w:rPr>
              <w:t xml:space="preserve">Evaluation </w:t>
            </w:r>
            <w:r w:rsidR="00D223CC" w:rsidRPr="00915256">
              <w:rPr>
                <w:lang w:val="fr-FR"/>
              </w:rPr>
              <w:t xml:space="preserve">combinée </w:t>
            </w:r>
            <w:r w:rsidRPr="00915256">
              <w:rPr>
                <w:lang w:val="fr-FR"/>
              </w:rPr>
              <w:t>des Parties Techniques et Financières</w:t>
            </w:r>
            <w:bookmarkEnd w:id="140"/>
            <w:r w:rsidRPr="00915256">
              <w:rPr>
                <w:lang w:val="fr-FR"/>
              </w:rPr>
              <w:t xml:space="preserve"> </w:t>
            </w:r>
          </w:p>
        </w:tc>
        <w:tc>
          <w:tcPr>
            <w:tcW w:w="7478" w:type="dxa"/>
            <w:gridSpan w:val="2"/>
          </w:tcPr>
          <w:p w14:paraId="2067065E" w14:textId="18695E1A" w:rsidR="006F34A5" w:rsidRPr="00915256" w:rsidRDefault="00E709CF" w:rsidP="0030315F">
            <w:pPr>
              <w:pStyle w:val="Sub-ClauseText"/>
              <w:ind w:left="690" w:hanging="660"/>
              <w:rPr>
                <w:spacing w:val="0"/>
                <w:lang w:val="fr-FR"/>
              </w:rPr>
            </w:pPr>
            <w:r w:rsidRPr="00915256">
              <w:rPr>
                <w:lang w:val="fr"/>
              </w:rPr>
              <w:t>37.1</w:t>
            </w:r>
            <w:r w:rsidR="00866E66">
              <w:rPr>
                <w:lang w:val="fr"/>
              </w:rPr>
              <w:tab/>
            </w:r>
            <w:r w:rsidR="00D048C2" w:rsidRPr="009026C9">
              <w:rPr>
                <w:szCs w:val="24"/>
                <w:lang w:val="fr-FR"/>
              </w:rPr>
              <w:t xml:space="preserve">L’évaluation par l’Acheteur des Offres conformes tiendra compte de facteurs techniques, en plus des facteurs de coût, conformément à la Section III - Critères d’évaluation et de qualification. La pondération </w:t>
            </w:r>
            <w:r w:rsidR="006F34A5" w:rsidRPr="00915256">
              <w:rPr>
                <w:noProof/>
                <w:lang w:val="fr"/>
              </w:rPr>
              <w:t xml:space="preserve">à attribuer aux facteurs techniques et au coût est spécifié </w:t>
            </w:r>
            <w:r w:rsidR="006F34A5" w:rsidRPr="00915256">
              <w:rPr>
                <w:b/>
                <w:bCs/>
                <w:noProof/>
                <w:lang w:val="fr"/>
              </w:rPr>
              <w:t>dans le</w:t>
            </w:r>
            <w:r w:rsidR="002F25F8" w:rsidRPr="00915256">
              <w:rPr>
                <w:b/>
                <w:bCs/>
                <w:noProof/>
                <w:lang w:val="fr"/>
              </w:rPr>
              <w:t>s D</w:t>
            </w:r>
            <w:r w:rsidR="007800B5" w:rsidRPr="00915256">
              <w:rPr>
                <w:b/>
                <w:bCs/>
                <w:noProof/>
                <w:lang w:val="fr"/>
              </w:rPr>
              <w:t>PAO</w:t>
            </w:r>
            <w:r w:rsidR="006F34A5" w:rsidRPr="00915256">
              <w:rPr>
                <w:noProof/>
                <w:lang w:val="fr"/>
              </w:rPr>
              <w:t xml:space="preserve">. L’acheteur classera les </w:t>
            </w:r>
            <w:r w:rsidR="006B18E7" w:rsidRPr="00915256">
              <w:rPr>
                <w:noProof/>
                <w:lang w:val="fr"/>
              </w:rPr>
              <w:t>Offres</w:t>
            </w:r>
            <w:r w:rsidR="006F34A5" w:rsidRPr="00915256">
              <w:rPr>
                <w:noProof/>
                <w:lang w:val="fr"/>
              </w:rPr>
              <w:t xml:space="preserve"> en fonction du score évalué </w:t>
            </w:r>
            <w:r w:rsidR="006B18E7" w:rsidRPr="00915256">
              <w:rPr>
                <w:noProof/>
                <w:lang w:val="fr"/>
              </w:rPr>
              <w:t xml:space="preserve">des Offres </w:t>
            </w:r>
            <w:r w:rsidR="006F34A5" w:rsidRPr="00915256">
              <w:rPr>
                <w:noProof/>
                <w:lang w:val="fr"/>
              </w:rPr>
              <w:t xml:space="preserve"> (B).</w:t>
            </w:r>
          </w:p>
          <w:p w14:paraId="667B6501" w14:textId="45B642D2" w:rsidR="00506E6F" w:rsidRPr="00915256" w:rsidRDefault="006F34A5" w:rsidP="00F877C5">
            <w:pPr>
              <w:pStyle w:val="Sub-ClauseText"/>
              <w:ind w:left="660" w:hanging="660"/>
              <w:rPr>
                <w:lang w:val="fr-FR"/>
              </w:rPr>
            </w:pPr>
            <w:r w:rsidRPr="00915256">
              <w:rPr>
                <w:spacing w:val="0"/>
                <w:lang w:val="fr"/>
              </w:rPr>
              <w:t>37.2</w:t>
            </w:r>
            <w:r w:rsidR="00845649">
              <w:rPr>
                <w:spacing w:val="0"/>
                <w:lang w:val="fr"/>
              </w:rPr>
              <w:tab/>
            </w:r>
            <w:r w:rsidRPr="00915256">
              <w:rPr>
                <w:spacing w:val="0"/>
                <w:lang w:val="fr"/>
              </w:rPr>
              <w:t>L’</w:t>
            </w:r>
            <w:r w:rsidR="006B18E7" w:rsidRPr="00915256">
              <w:rPr>
                <w:spacing w:val="0"/>
                <w:lang w:val="fr"/>
              </w:rPr>
              <w:t>A</w:t>
            </w:r>
            <w:r w:rsidRPr="00915256">
              <w:rPr>
                <w:spacing w:val="0"/>
                <w:lang w:val="fr"/>
              </w:rPr>
              <w:t>cheteur</w:t>
            </w:r>
            <w:r w:rsidRPr="00915256">
              <w:rPr>
                <w:lang w:val="fr"/>
              </w:rPr>
              <w:t xml:space="preserve"> </w:t>
            </w:r>
            <w:r w:rsidRPr="00915256">
              <w:rPr>
                <w:spacing w:val="0"/>
                <w:lang w:val="fr"/>
              </w:rPr>
              <w:t>déterminera l’</w:t>
            </w:r>
            <w:r w:rsidR="006B18E7" w:rsidRPr="00915256">
              <w:rPr>
                <w:spacing w:val="0"/>
                <w:lang w:val="fr"/>
              </w:rPr>
              <w:t>O</w:t>
            </w:r>
            <w:r w:rsidRPr="00915256">
              <w:rPr>
                <w:spacing w:val="0"/>
                <w:lang w:val="fr"/>
              </w:rPr>
              <w:t xml:space="preserve">ffre la </w:t>
            </w:r>
            <w:r w:rsidR="006B18E7" w:rsidRPr="00915256">
              <w:rPr>
                <w:spacing w:val="0"/>
                <w:lang w:val="fr"/>
              </w:rPr>
              <w:t>P</w:t>
            </w:r>
            <w:r w:rsidRPr="00915256">
              <w:rPr>
                <w:spacing w:val="0"/>
                <w:lang w:val="fr"/>
              </w:rPr>
              <w:t xml:space="preserve">lus </w:t>
            </w:r>
            <w:r w:rsidR="006B18E7" w:rsidRPr="00915256">
              <w:rPr>
                <w:spacing w:val="0"/>
                <w:lang w:val="fr"/>
              </w:rPr>
              <w:t>A</w:t>
            </w:r>
            <w:r w:rsidRPr="00915256">
              <w:rPr>
                <w:spacing w:val="0"/>
                <w:lang w:val="fr"/>
              </w:rPr>
              <w:t>vantageuse. L’</w:t>
            </w:r>
            <w:r w:rsidR="006B18E7" w:rsidRPr="00915256">
              <w:rPr>
                <w:spacing w:val="0"/>
                <w:lang w:val="fr"/>
              </w:rPr>
              <w:t>O</w:t>
            </w:r>
            <w:r w:rsidRPr="00915256">
              <w:rPr>
                <w:spacing w:val="0"/>
                <w:lang w:val="fr"/>
              </w:rPr>
              <w:t xml:space="preserve">ffre la </w:t>
            </w:r>
            <w:r w:rsidR="006B18E7" w:rsidRPr="00915256">
              <w:rPr>
                <w:spacing w:val="0"/>
                <w:lang w:val="fr"/>
              </w:rPr>
              <w:t>P</w:t>
            </w:r>
            <w:r w:rsidRPr="00915256">
              <w:rPr>
                <w:spacing w:val="0"/>
                <w:lang w:val="fr"/>
              </w:rPr>
              <w:t xml:space="preserve">lus </w:t>
            </w:r>
            <w:r w:rsidR="006B18E7" w:rsidRPr="00915256">
              <w:rPr>
                <w:spacing w:val="0"/>
                <w:lang w:val="fr"/>
              </w:rPr>
              <w:t>A</w:t>
            </w:r>
            <w:r w:rsidRPr="00915256">
              <w:rPr>
                <w:spacing w:val="0"/>
                <w:lang w:val="fr"/>
              </w:rPr>
              <w:t>vantageuse est l’</w:t>
            </w:r>
            <w:r w:rsidR="006B18E7" w:rsidRPr="00915256">
              <w:rPr>
                <w:spacing w:val="0"/>
                <w:lang w:val="fr"/>
              </w:rPr>
              <w:t>O</w:t>
            </w:r>
            <w:r w:rsidRPr="00915256">
              <w:rPr>
                <w:spacing w:val="0"/>
                <w:lang w:val="fr"/>
              </w:rPr>
              <w:t xml:space="preserve">ffre du </w:t>
            </w:r>
            <w:r w:rsidR="006B18E7" w:rsidRPr="00915256">
              <w:rPr>
                <w:spacing w:val="0"/>
                <w:lang w:val="fr"/>
              </w:rPr>
              <w:t>S</w:t>
            </w:r>
            <w:r w:rsidRPr="00915256">
              <w:rPr>
                <w:spacing w:val="0"/>
                <w:lang w:val="fr"/>
              </w:rPr>
              <w:t>oumissionnaire qui</w:t>
            </w:r>
            <w:r w:rsidRPr="00915256">
              <w:rPr>
                <w:lang w:val="fr"/>
              </w:rPr>
              <w:t xml:space="preserve"> répond aux critères de qualification</w:t>
            </w:r>
            <w:r w:rsidR="00E94CC4" w:rsidRPr="00915256">
              <w:rPr>
                <w:spacing w:val="0"/>
                <w:lang w:val="fr"/>
              </w:rPr>
              <w:t xml:space="preserve">, </w:t>
            </w:r>
            <w:r w:rsidRPr="00915256">
              <w:rPr>
                <w:lang w:val="fr"/>
              </w:rPr>
              <w:t>et dont l’</w:t>
            </w:r>
            <w:r w:rsidR="00E94CC4" w:rsidRPr="00915256">
              <w:rPr>
                <w:lang w:val="fr"/>
              </w:rPr>
              <w:t>O</w:t>
            </w:r>
            <w:r w:rsidRPr="00915256">
              <w:rPr>
                <w:lang w:val="fr"/>
              </w:rPr>
              <w:t xml:space="preserve">ffre a été jugée conforme </w:t>
            </w:r>
            <w:r w:rsidR="00845649">
              <w:rPr>
                <w:lang w:val="fr"/>
              </w:rPr>
              <w:t xml:space="preserve">pour l’essentiel </w:t>
            </w:r>
            <w:r w:rsidRPr="00915256">
              <w:rPr>
                <w:lang w:val="fr"/>
              </w:rPr>
              <w:t xml:space="preserve">au document d’appel d’offres et est </w:t>
            </w:r>
            <w:r w:rsidR="00563A5B">
              <w:rPr>
                <w:lang w:val="fr"/>
              </w:rPr>
              <w:t>l’Offre</w:t>
            </w:r>
            <w:r w:rsidRPr="00915256">
              <w:rPr>
                <w:lang w:val="fr"/>
              </w:rPr>
              <w:t xml:space="preserve"> ayant obtenu l</w:t>
            </w:r>
            <w:r w:rsidR="00E94CC4" w:rsidRPr="00915256">
              <w:rPr>
                <w:lang w:val="fr"/>
              </w:rPr>
              <w:t xml:space="preserve">e </w:t>
            </w:r>
            <w:r w:rsidR="00A256E4" w:rsidRPr="00915256">
              <w:rPr>
                <w:lang w:val="fr"/>
              </w:rPr>
              <w:t xml:space="preserve">score </w:t>
            </w:r>
            <w:r w:rsidR="00563A5B">
              <w:rPr>
                <w:lang w:val="fr"/>
              </w:rPr>
              <w:t xml:space="preserve">combiné </w:t>
            </w:r>
            <w:r w:rsidR="00A256E4" w:rsidRPr="00915256">
              <w:rPr>
                <w:lang w:val="fr"/>
              </w:rPr>
              <w:t>technique</w:t>
            </w:r>
            <w:r w:rsidRPr="00915256">
              <w:rPr>
                <w:lang w:val="fr"/>
              </w:rPr>
              <w:t xml:space="preserve"> et financi</w:t>
            </w:r>
            <w:r w:rsidR="005F6B4C" w:rsidRPr="00915256">
              <w:rPr>
                <w:lang w:val="fr"/>
              </w:rPr>
              <w:t>er</w:t>
            </w:r>
            <w:r w:rsidRPr="00915256">
              <w:rPr>
                <w:lang w:val="fr"/>
              </w:rPr>
              <w:t xml:space="preserve"> l</w:t>
            </w:r>
            <w:r w:rsidR="00A256E4" w:rsidRPr="00915256">
              <w:rPr>
                <w:lang w:val="fr"/>
              </w:rPr>
              <w:t>e</w:t>
            </w:r>
            <w:r w:rsidRPr="00915256">
              <w:rPr>
                <w:lang w:val="fr"/>
              </w:rPr>
              <w:t xml:space="preserve"> plus élevé</w:t>
            </w:r>
            <w:r w:rsidR="005F6B4C" w:rsidRPr="00915256">
              <w:rPr>
                <w:lang w:val="fr"/>
              </w:rPr>
              <w:t>.</w:t>
            </w:r>
          </w:p>
        </w:tc>
      </w:tr>
      <w:tr w:rsidR="00915256" w:rsidRPr="0067021C" w14:paraId="58C10B23" w14:textId="77777777" w:rsidTr="00A61627">
        <w:trPr>
          <w:gridAfter w:val="1"/>
          <w:wAfter w:w="90" w:type="dxa"/>
        </w:trPr>
        <w:tc>
          <w:tcPr>
            <w:tcW w:w="2152" w:type="dxa"/>
          </w:tcPr>
          <w:p w14:paraId="63CF731E" w14:textId="554A335E" w:rsidR="00D71932" w:rsidRPr="00915256" w:rsidRDefault="00D71932" w:rsidP="00541414">
            <w:pPr>
              <w:pStyle w:val="Style2"/>
              <w:ind w:left="360"/>
              <w:rPr>
                <w:lang w:val="fr-FR"/>
              </w:rPr>
            </w:pPr>
            <w:bookmarkStart w:id="141" w:name="_Toc139200309"/>
            <w:r w:rsidRPr="00915256">
              <w:rPr>
                <w:lang w:val="fr-FR"/>
              </w:rPr>
              <w:t xml:space="preserve">Droit de l’Acheteur d’accepter </w:t>
            </w:r>
            <w:r w:rsidR="00B76BB4">
              <w:rPr>
                <w:lang w:val="fr-FR"/>
              </w:rPr>
              <w:t>une</w:t>
            </w:r>
            <w:r w:rsidRPr="00915256">
              <w:rPr>
                <w:lang w:val="fr-FR"/>
              </w:rPr>
              <w:t xml:space="preserve"> </w:t>
            </w:r>
            <w:r w:rsidR="00B76BB4">
              <w:rPr>
                <w:lang w:val="fr-FR"/>
              </w:rPr>
              <w:t>O</w:t>
            </w:r>
            <w:r w:rsidRPr="00915256">
              <w:rPr>
                <w:lang w:val="fr-FR"/>
              </w:rPr>
              <w:t>ffre</w:t>
            </w:r>
            <w:r w:rsidR="00B76BB4">
              <w:rPr>
                <w:lang w:val="fr-FR"/>
              </w:rPr>
              <w:t xml:space="preserve"> </w:t>
            </w:r>
            <w:r w:rsidRPr="00915256">
              <w:rPr>
                <w:lang w:val="fr-FR"/>
              </w:rPr>
              <w:t>et de rejeter une ou toutes les offres</w:t>
            </w:r>
            <w:bookmarkEnd w:id="141"/>
          </w:p>
        </w:tc>
        <w:tc>
          <w:tcPr>
            <w:tcW w:w="7478" w:type="dxa"/>
            <w:gridSpan w:val="2"/>
          </w:tcPr>
          <w:p w14:paraId="28803013" w14:textId="10B89866" w:rsidR="00D71932" w:rsidRPr="00915256" w:rsidRDefault="00D71932" w:rsidP="00D71932">
            <w:pPr>
              <w:spacing w:after="240"/>
              <w:ind w:left="576" w:hanging="576"/>
              <w:jc w:val="both"/>
              <w:rPr>
                <w:lang w:val="fr-FR"/>
              </w:rPr>
            </w:pPr>
            <w:r w:rsidRPr="00915256">
              <w:rPr>
                <w:lang w:val="fr-FR"/>
              </w:rPr>
              <w:t>3</w:t>
            </w:r>
            <w:r w:rsidR="00F141DD">
              <w:rPr>
                <w:lang w:val="fr-FR"/>
              </w:rPr>
              <w:t>8</w:t>
            </w:r>
            <w:r w:rsidRPr="00915256">
              <w:rPr>
                <w:lang w:val="fr-FR"/>
              </w:rPr>
              <w:t>.1</w:t>
            </w:r>
            <w:r w:rsidRPr="00915256">
              <w:rPr>
                <w:lang w:val="fr-FR"/>
              </w:rPr>
              <w:tab/>
              <w:t xml:space="preserve">L’Acheteur se réserve le droit d’accepter ou d’écarter toute Offre, et d’annuler la procédure d’appel d’offres et d’écarter toutes les Offres à tout moment avant l’attribution du Marché, sans encourir de ce fait une responsabilité quelconque vis-à-vis des soumissionnaires. En cas d’annulation, les Offres et les garanties d’offre seront renvoyées sans délai aux Soumissionnaires. </w:t>
            </w:r>
          </w:p>
        </w:tc>
      </w:tr>
      <w:tr w:rsidR="00915256" w:rsidRPr="0067021C" w14:paraId="62748486" w14:textId="77777777" w:rsidTr="00A61627">
        <w:trPr>
          <w:gridAfter w:val="1"/>
          <w:wAfter w:w="90" w:type="dxa"/>
        </w:trPr>
        <w:tc>
          <w:tcPr>
            <w:tcW w:w="2152" w:type="dxa"/>
          </w:tcPr>
          <w:p w14:paraId="4DD2697B" w14:textId="2A611D00" w:rsidR="00D71932" w:rsidRPr="00915256" w:rsidRDefault="00763EC1" w:rsidP="00541414">
            <w:pPr>
              <w:pStyle w:val="Style2"/>
              <w:ind w:left="360"/>
              <w:rPr>
                <w:lang w:val="fr-FR"/>
              </w:rPr>
            </w:pPr>
            <w:bookmarkStart w:id="142" w:name="_Toc139200310"/>
            <w:r w:rsidRPr="00915256">
              <w:rPr>
                <w:lang w:val="fr-FR"/>
              </w:rPr>
              <w:t>Période d’Attente</w:t>
            </w:r>
            <w:bookmarkEnd w:id="142"/>
          </w:p>
        </w:tc>
        <w:tc>
          <w:tcPr>
            <w:tcW w:w="7478" w:type="dxa"/>
            <w:gridSpan w:val="2"/>
          </w:tcPr>
          <w:p w14:paraId="1C256A87" w14:textId="6401E487" w:rsidR="00D71932" w:rsidRPr="00915256" w:rsidRDefault="009907E9" w:rsidP="001D445A">
            <w:pPr>
              <w:spacing w:after="240"/>
              <w:ind w:left="576" w:hanging="576"/>
              <w:jc w:val="both"/>
              <w:rPr>
                <w:lang w:val="fr-FR"/>
              </w:rPr>
            </w:pPr>
            <w:r w:rsidRPr="00915256">
              <w:rPr>
                <w:lang w:val="fr"/>
              </w:rPr>
              <w:t>39.1</w:t>
            </w:r>
            <w:r w:rsidR="002A5C2C">
              <w:rPr>
                <w:lang w:val="fr"/>
              </w:rPr>
              <w:tab/>
            </w:r>
            <w:r w:rsidR="00953FBB" w:rsidRPr="00915256">
              <w:rPr>
                <w:lang w:val="fr"/>
              </w:rPr>
              <w:t xml:space="preserve">Le </w:t>
            </w:r>
            <w:r w:rsidRPr="00915256">
              <w:rPr>
                <w:lang w:val="fr"/>
              </w:rPr>
              <w:t>Marché</w:t>
            </w:r>
            <w:r w:rsidR="00953FBB" w:rsidRPr="00915256">
              <w:rPr>
                <w:lang w:val="fr"/>
              </w:rPr>
              <w:t xml:space="preserve"> ne </w:t>
            </w:r>
            <w:r w:rsidR="0084209F">
              <w:rPr>
                <w:lang w:val="fr"/>
              </w:rPr>
              <w:t>sera pas</w:t>
            </w:r>
            <w:r w:rsidR="00953FBB" w:rsidRPr="00915256">
              <w:rPr>
                <w:lang w:val="fr"/>
              </w:rPr>
              <w:t xml:space="preserve"> attribué avant l’expiration de la </w:t>
            </w:r>
            <w:r w:rsidR="009C4485" w:rsidRPr="00915256">
              <w:rPr>
                <w:lang w:val="fr"/>
              </w:rPr>
              <w:t>P</w:t>
            </w:r>
            <w:r w:rsidR="00953FBB" w:rsidRPr="00915256">
              <w:rPr>
                <w:lang w:val="fr"/>
              </w:rPr>
              <w:t>ériode d</w:t>
            </w:r>
            <w:r w:rsidR="009C4485" w:rsidRPr="00915256">
              <w:rPr>
                <w:lang w:val="fr"/>
              </w:rPr>
              <w:t>’Attente</w:t>
            </w:r>
            <w:r w:rsidR="00953FBB" w:rsidRPr="00915256">
              <w:rPr>
                <w:lang w:val="fr"/>
              </w:rPr>
              <w:t xml:space="preserve">. </w:t>
            </w:r>
            <w:r w:rsidR="00953FBB" w:rsidRPr="00915256">
              <w:rPr>
                <w:iCs/>
                <w:lang w:val="fr"/>
              </w:rPr>
              <w:t xml:space="preserve">La </w:t>
            </w:r>
            <w:r w:rsidR="009C4485" w:rsidRPr="00915256">
              <w:rPr>
                <w:iCs/>
                <w:lang w:val="fr"/>
              </w:rPr>
              <w:t>P</w:t>
            </w:r>
            <w:r w:rsidR="00953FBB" w:rsidRPr="00915256">
              <w:rPr>
                <w:iCs/>
                <w:lang w:val="fr"/>
              </w:rPr>
              <w:t>ériode d</w:t>
            </w:r>
            <w:r w:rsidR="009C4485" w:rsidRPr="00915256">
              <w:rPr>
                <w:iCs/>
                <w:lang w:val="fr"/>
              </w:rPr>
              <w:t>’Attente</w:t>
            </w:r>
            <w:r w:rsidR="00953FBB" w:rsidRPr="00915256">
              <w:rPr>
                <w:iCs/>
                <w:lang w:val="fr"/>
              </w:rPr>
              <w:t xml:space="preserve"> est de dix (10) jours ouvrables,</w:t>
            </w:r>
            <w:r w:rsidR="00953FBB" w:rsidRPr="00915256">
              <w:rPr>
                <w:lang w:val="fr"/>
              </w:rPr>
              <w:t xml:space="preserve"> </w:t>
            </w:r>
            <w:r w:rsidR="009C4485" w:rsidRPr="00915256">
              <w:rPr>
                <w:lang w:val="fr"/>
              </w:rPr>
              <w:t xml:space="preserve">à </w:t>
            </w:r>
            <w:r w:rsidR="009C4485" w:rsidRPr="00915256">
              <w:rPr>
                <w:iCs/>
                <w:lang w:val="fr"/>
              </w:rPr>
              <w:t>moins</w:t>
            </w:r>
            <w:r w:rsidR="00953FBB" w:rsidRPr="00915256">
              <w:rPr>
                <w:iCs/>
                <w:lang w:val="fr"/>
              </w:rPr>
              <w:t xml:space="preserve"> qu’elle ne soit prolongée conformément à l</w:t>
            </w:r>
            <w:r w:rsidR="009C4485" w:rsidRPr="00915256">
              <w:rPr>
                <w:iCs/>
                <w:lang w:val="fr"/>
              </w:rPr>
              <w:t>’</w:t>
            </w:r>
            <w:r w:rsidR="00953FBB" w:rsidRPr="00915256">
              <w:rPr>
                <w:iCs/>
                <w:lang w:val="fr"/>
              </w:rPr>
              <w:t>a</w:t>
            </w:r>
            <w:r w:rsidR="009C4485" w:rsidRPr="00915256">
              <w:rPr>
                <w:iCs/>
                <w:lang w:val="fr"/>
              </w:rPr>
              <w:t>rticle 44 des IS</w:t>
            </w:r>
            <w:r w:rsidR="00953FBB" w:rsidRPr="00915256">
              <w:rPr>
                <w:iCs/>
                <w:lang w:val="fr"/>
              </w:rPr>
              <w:t>.</w:t>
            </w:r>
            <w:r w:rsidR="00953FBB" w:rsidRPr="00915256">
              <w:rPr>
                <w:lang w:val="fr"/>
              </w:rPr>
              <w:t xml:space="preserve">  La </w:t>
            </w:r>
            <w:r w:rsidR="009C4485" w:rsidRPr="00915256">
              <w:rPr>
                <w:lang w:val="fr"/>
              </w:rPr>
              <w:t>P</w:t>
            </w:r>
            <w:r w:rsidR="00953FBB" w:rsidRPr="00915256">
              <w:rPr>
                <w:lang w:val="fr"/>
              </w:rPr>
              <w:t>ériode d</w:t>
            </w:r>
            <w:r w:rsidR="009C4485" w:rsidRPr="00915256">
              <w:rPr>
                <w:lang w:val="fr"/>
              </w:rPr>
              <w:t>’Attente</w:t>
            </w:r>
            <w:r w:rsidR="00953FBB" w:rsidRPr="00915256">
              <w:rPr>
                <w:lang w:val="fr"/>
              </w:rPr>
              <w:t xml:space="preserve"> commence le lendemain de la date à laquelle l’</w:t>
            </w:r>
            <w:r w:rsidR="009C4485" w:rsidRPr="00915256">
              <w:rPr>
                <w:lang w:val="fr"/>
              </w:rPr>
              <w:t>A</w:t>
            </w:r>
            <w:r w:rsidR="00953FBB" w:rsidRPr="00915256">
              <w:rPr>
                <w:lang w:val="fr"/>
              </w:rPr>
              <w:t xml:space="preserve">cheteur a transmis à chaque </w:t>
            </w:r>
            <w:r w:rsidR="009C4485" w:rsidRPr="00915256">
              <w:rPr>
                <w:lang w:val="fr"/>
              </w:rPr>
              <w:t>S</w:t>
            </w:r>
            <w:r w:rsidR="00953FBB" w:rsidRPr="00915256">
              <w:rPr>
                <w:lang w:val="fr"/>
              </w:rPr>
              <w:t>oumissionnaire l</w:t>
            </w:r>
            <w:r w:rsidR="00F11844" w:rsidRPr="00915256">
              <w:rPr>
                <w:lang w:val="fr"/>
              </w:rPr>
              <w:t>a Notification de l’I</w:t>
            </w:r>
            <w:r w:rsidR="00953FBB" w:rsidRPr="00915256">
              <w:rPr>
                <w:lang w:val="fr"/>
              </w:rPr>
              <w:t xml:space="preserve">ntention d’attribuer le </w:t>
            </w:r>
            <w:r w:rsidR="00F11844" w:rsidRPr="00915256">
              <w:rPr>
                <w:lang w:val="fr"/>
              </w:rPr>
              <w:t>Marché</w:t>
            </w:r>
            <w:r w:rsidR="00953FBB" w:rsidRPr="00915256">
              <w:rPr>
                <w:lang w:val="fr"/>
              </w:rPr>
              <w:t xml:space="preserve">. Lorsqu’une seule </w:t>
            </w:r>
            <w:r w:rsidR="00F11844" w:rsidRPr="00915256">
              <w:rPr>
                <w:lang w:val="fr"/>
              </w:rPr>
              <w:t>Offre</w:t>
            </w:r>
            <w:r w:rsidR="00953FBB" w:rsidRPr="00915256">
              <w:rPr>
                <w:lang w:val="fr"/>
              </w:rPr>
              <w:t xml:space="preserve"> est soumise, ou si</w:t>
            </w:r>
            <w:r w:rsidR="00DF6289" w:rsidRPr="00915256">
              <w:rPr>
                <w:lang w:val="fr"/>
              </w:rPr>
              <w:t xml:space="preserve"> </w:t>
            </w:r>
            <w:r w:rsidR="00953FBB" w:rsidRPr="00915256">
              <w:rPr>
                <w:lang w:val="fr"/>
              </w:rPr>
              <w:t xml:space="preserve">ce </w:t>
            </w:r>
            <w:r w:rsidR="00DF6289" w:rsidRPr="00915256">
              <w:rPr>
                <w:lang w:val="fr"/>
              </w:rPr>
              <w:t>Marché</w:t>
            </w:r>
            <w:r w:rsidR="00953FBB" w:rsidRPr="00915256">
              <w:rPr>
                <w:lang w:val="fr"/>
              </w:rPr>
              <w:t xml:space="preserve"> répond à une situation d’urgence reconnue par la Banque, la </w:t>
            </w:r>
            <w:r w:rsidR="00DF6289" w:rsidRPr="00915256">
              <w:rPr>
                <w:lang w:val="fr"/>
              </w:rPr>
              <w:t>P</w:t>
            </w:r>
            <w:r w:rsidR="00953FBB" w:rsidRPr="00915256">
              <w:rPr>
                <w:lang w:val="fr"/>
              </w:rPr>
              <w:t>ériode d</w:t>
            </w:r>
            <w:r w:rsidR="00DF6289" w:rsidRPr="00915256">
              <w:rPr>
                <w:lang w:val="fr"/>
              </w:rPr>
              <w:t>’Attente</w:t>
            </w:r>
            <w:r w:rsidR="00953FBB" w:rsidRPr="00915256">
              <w:rPr>
                <w:lang w:val="fr"/>
              </w:rPr>
              <w:t xml:space="preserve"> ne s’applique</w:t>
            </w:r>
            <w:r w:rsidR="00DF6289" w:rsidRPr="00915256">
              <w:rPr>
                <w:lang w:val="fr"/>
              </w:rPr>
              <w:t>ra</w:t>
            </w:r>
            <w:r w:rsidR="00953FBB" w:rsidRPr="00915256">
              <w:rPr>
                <w:lang w:val="fr"/>
              </w:rPr>
              <w:t xml:space="preserve"> pas.</w:t>
            </w:r>
          </w:p>
        </w:tc>
      </w:tr>
      <w:tr w:rsidR="00915256" w:rsidRPr="0067021C" w14:paraId="46D9547F" w14:textId="77777777" w:rsidTr="00A61627">
        <w:trPr>
          <w:gridAfter w:val="1"/>
          <w:wAfter w:w="90" w:type="dxa"/>
        </w:trPr>
        <w:tc>
          <w:tcPr>
            <w:tcW w:w="2152" w:type="dxa"/>
          </w:tcPr>
          <w:p w14:paraId="7A0AEB09" w14:textId="0A8B2EC3" w:rsidR="00D71932" w:rsidRPr="00915256" w:rsidRDefault="0060775A" w:rsidP="00541414">
            <w:pPr>
              <w:pStyle w:val="Style2"/>
              <w:ind w:left="360"/>
              <w:rPr>
                <w:lang w:val="fr-FR"/>
              </w:rPr>
            </w:pPr>
            <w:bookmarkStart w:id="143" w:name="_Toc139200311"/>
            <w:r w:rsidRPr="00915256">
              <w:rPr>
                <w:lang w:val="fr-FR"/>
              </w:rPr>
              <w:t>Notification de l’Intention d’Attribution</w:t>
            </w:r>
            <w:bookmarkEnd w:id="143"/>
          </w:p>
        </w:tc>
        <w:tc>
          <w:tcPr>
            <w:tcW w:w="7478" w:type="dxa"/>
            <w:gridSpan w:val="2"/>
          </w:tcPr>
          <w:p w14:paraId="14711B92" w14:textId="2433A944" w:rsidR="002A21BF" w:rsidRPr="00915256" w:rsidRDefault="00B16DD8" w:rsidP="002A21BF">
            <w:pPr>
              <w:pStyle w:val="Sub-ClauseText"/>
              <w:ind w:left="660" w:hanging="660"/>
              <w:rPr>
                <w:lang w:val="fr-FR"/>
              </w:rPr>
            </w:pPr>
            <w:r w:rsidRPr="00915256">
              <w:rPr>
                <w:lang w:val="fr"/>
              </w:rPr>
              <w:t>40.1</w:t>
            </w:r>
            <w:r w:rsidR="002A5C2C">
              <w:rPr>
                <w:lang w:val="fr"/>
              </w:rPr>
              <w:tab/>
            </w:r>
            <w:r w:rsidR="002A21BF" w:rsidRPr="00915256">
              <w:rPr>
                <w:lang w:val="fr"/>
              </w:rPr>
              <w:t xml:space="preserve">L’Acheteur enverra à chaque Soumissionnaire la Notification </w:t>
            </w:r>
            <w:r w:rsidR="00D03F96">
              <w:rPr>
                <w:lang w:val="fr"/>
              </w:rPr>
              <w:t>d’</w:t>
            </w:r>
            <w:r w:rsidRPr="00915256">
              <w:rPr>
                <w:lang w:val="fr"/>
              </w:rPr>
              <w:t>I</w:t>
            </w:r>
            <w:r w:rsidR="002A21BF" w:rsidRPr="00915256">
              <w:rPr>
                <w:lang w:val="fr"/>
              </w:rPr>
              <w:t xml:space="preserve">ntention </w:t>
            </w:r>
            <w:r w:rsidR="00D03F96" w:rsidRPr="00915256">
              <w:rPr>
                <w:lang w:val="fr"/>
              </w:rPr>
              <w:t>d’</w:t>
            </w:r>
            <w:r w:rsidR="00D03F96">
              <w:rPr>
                <w:lang w:val="fr"/>
              </w:rPr>
              <w:t>A</w:t>
            </w:r>
            <w:r w:rsidR="00D03F96" w:rsidRPr="00915256">
              <w:rPr>
                <w:lang w:val="fr"/>
              </w:rPr>
              <w:t>ttribu</w:t>
            </w:r>
            <w:r w:rsidR="00D03F96">
              <w:rPr>
                <w:lang w:val="fr"/>
              </w:rPr>
              <w:t>tion du</w:t>
            </w:r>
            <w:r w:rsidR="002A21BF" w:rsidRPr="00915256">
              <w:rPr>
                <w:lang w:val="fr"/>
              </w:rPr>
              <w:t xml:space="preserve"> </w:t>
            </w:r>
            <w:r w:rsidRPr="00915256">
              <w:rPr>
                <w:lang w:val="fr"/>
              </w:rPr>
              <w:t>Marché</w:t>
            </w:r>
            <w:r w:rsidR="002A21BF" w:rsidRPr="00915256">
              <w:rPr>
                <w:lang w:val="fr"/>
              </w:rPr>
              <w:t xml:space="preserve"> au Soumissionnaire retenu.  </w:t>
            </w:r>
            <w:r w:rsidR="002A21BF" w:rsidRPr="00915256">
              <w:rPr>
                <w:spacing w:val="0"/>
                <w:lang w:val="fr"/>
              </w:rPr>
              <w:t>L</w:t>
            </w:r>
            <w:r w:rsidRPr="00915256">
              <w:rPr>
                <w:spacing w:val="0"/>
                <w:lang w:val="fr"/>
              </w:rPr>
              <w:t>a Notification de l</w:t>
            </w:r>
            <w:r w:rsidR="002A21BF" w:rsidRPr="00915256">
              <w:rPr>
                <w:spacing w:val="0"/>
                <w:lang w:val="fr"/>
              </w:rPr>
              <w:t>’</w:t>
            </w:r>
            <w:r w:rsidR="00225932" w:rsidRPr="00915256">
              <w:rPr>
                <w:spacing w:val="0"/>
                <w:lang w:val="fr"/>
              </w:rPr>
              <w:t>I</w:t>
            </w:r>
            <w:r w:rsidR="002A21BF" w:rsidRPr="00915256">
              <w:rPr>
                <w:spacing w:val="0"/>
                <w:lang w:val="fr"/>
              </w:rPr>
              <w:t xml:space="preserve">ntention </w:t>
            </w:r>
            <w:r w:rsidR="001843DE" w:rsidRPr="00915256">
              <w:rPr>
                <w:lang w:val="fr"/>
              </w:rPr>
              <w:t>d’</w:t>
            </w:r>
            <w:r w:rsidR="001843DE">
              <w:rPr>
                <w:lang w:val="fr"/>
              </w:rPr>
              <w:t>A</w:t>
            </w:r>
            <w:r w:rsidR="001843DE" w:rsidRPr="00915256">
              <w:rPr>
                <w:lang w:val="fr"/>
              </w:rPr>
              <w:t>ttribu</w:t>
            </w:r>
            <w:r w:rsidR="001843DE">
              <w:rPr>
                <w:lang w:val="fr"/>
              </w:rPr>
              <w:t>tion</w:t>
            </w:r>
            <w:r w:rsidR="002A21BF" w:rsidRPr="00915256">
              <w:rPr>
                <w:spacing w:val="0"/>
                <w:lang w:val="fr"/>
              </w:rPr>
              <w:t xml:space="preserve"> doit contenir, au minimum, les renseignements suivants :</w:t>
            </w:r>
          </w:p>
          <w:p w14:paraId="523B6204" w14:textId="7EDA29DA" w:rsidR="002A21BF"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t xml:space="preserve">le nom et l’adresse du </w:t>
            </w:r>
            <w:r w:rsidR="00225932" w:rsidRPr="00915256">
              <w:rPr>
                <w:lang w:val="fr"/>
              </w:rPr>
              <w:t>S</w:t>
            </w:r>
            <w:r w:rsidRPr="00915256">
              <w:rPr>
                <w:lang w:val="fr"/>
              </w:rPr>
              <w:t>oumissionnaire qui a présenté l</w:t>
            </w:r>
            <w:r w:rsidR="00225932" w:rsidRPr="00915256">
              <w:rPr>
                <w:lang w:val="fr"/>
              </w:rPr>
              <w:t xml:space="preserve">’Offre </w:t>
            </w:r>
            <w:r w:rsidRPr="00915256">
              <w:rPr>
                <w:lang w:val="fr"/>
              </w:rPr>
              <w:t>retenue;</w:t>
            </w:r>
          </w:p>
          <w:p w14:paraId="4B2C1336" w14:textId="6CF15072" w:rsidR="002A21BF" w:rsidRPr="00915256" w:rsidRDefault="002A21BF" w:rsidP="00541414">
            <w:pPr>
              <w:pStyle w:val="Paragraphedeliste"/>
              <w:numPr>
                <w:ilvl w:val="0"/>
                <w:numId w:val="84"/>
              </w:numPr>
              <w:spacing w:before="120" w:after="120"/>
              <w:ind w:left="1243" w:hanging="630"/>
              <w:contextualSpacing w:val="0"/>
              <w:jc w:val="left"/>
              <w:rPr>
                <w:lang w:val="fr-FR"/>
              </w:rPr>
            </w:pPr>
            <w:r w:rsidRPr="00915256">
              <w:rPr>
                <w:lang w:val="fr"/>
              </w:rPr>
              <w:t xml:space="preserve">le </w:t>
            </w:r>
            <w:r w:rsidR="002F1EEC" w:rsidRPr="00915256">
              <w:rPr>
                <w:lang w:val="fr"/>
              </w:rPr>
              <w:t>P</w:t>
            </w:r>
            <w:r w:rsidRPr="00915256">
              <w:rPr>
                <w:lang w:val="fr"/>
              </w:rPr>
              <w:t xml:space="preserve">rix </w:t>
            </w:r>
            <w:r w:rsidR="001843DE">
              <w:rPr>
                <w:lang w:val="fr"/>
              </w:rPr>
              <w:t xml:space="preserve">du Marché </w:t>
            </w:r>
            <w:r w:rsidRPr="00915256">
              <w:rPr>
                <w:lang w:val="fr"/>
              </w:rPr>
              <w:t>de l</w:t>
            </w:r>
            <w:r w:rsidR="00225932" w:rsidRPr="00915256">
              <w:rPr>
                <w:lang w:val="fr"/>
              </w:rPr>
              <w:t xml:space="preserve">’Offre </w:t>
            </w:r>
            <w:r w:rsidRPr="00915256">
              <w:rPr>
                <w:lang w:val="fr"/>
              </w:rPr>
              <w:t>retenue;</w:t>
            </w:r>
          </w:p>
          <w:p w14:paraId="74E9DDB3" w14:textId="7EB27466" w:rsidR="002A21BF"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t xml:space="preserve">le score total combiné du </w:t>
            </w:r>
            <w:r w:rsidR="002F1EEC" w:rsidRPr="00915256">
              <w:rPr>
                <w:lang w:val="fr"/>
              </w:rPr>
              <w:t>S</w:t>
            </w:r>
            <w:r w:rsidRPr="00915256">
              <w:rPr>
                <w:lang w:val="fr"/>
              </w:rPr>
              <w:t>oumissionnaire retenu;</w:t>
            </w:r>
          </w:p>
          <w:p w14:paraId="4AEB091F" w14:textId="771843B8" w:rsidR="002A21BF"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t xml:space="preserve">les noms de tous les </w:t>
            </w:r>
            <w:r w:rsidR="002F1EEC" w:rsidRPr="00915256">
              <w:rPr>
                <w:lang w:val="fr"/>
              </w:rPr>
              <w:t>S</w:t>
            </w:r>
            <w:r w:rsidRPr="00915256">
              <w:rPr>
                <w:lang w:val="fr"/>
              </w:rPr>
              <w:t xml:space="preserve">oumissionnaires qui ont soumis des </w:t>
            </w:r>
            <w:r w:rsidR="002F1EEC" w:rsidRPr="00915256">
              <w:rPr>
                <w:lang w:val="fr"/>
              </w:rPr>
              <w:t>Offres</w:t>
            </w:r>
            <w:r w:rsidRPr="00915256">
              <w:rPr>
                <w:lang w:val="fr"/>
              </w:rPr>
              <w:t xml:space="preserve">, ainsi que leurs prix tels qu’ils ont été </w:t>
            </w:r>
            <w:r w:rsidR="00F61A8B" w:rsidRPr="00915256">
              <w:rPr>
                <w:lang w:val="fr"/>
              </w:rPr>
              <w:t xml:space="preserve">lus à haute voix </w:t>
            </w:r>
            <w:r w:rsidRPr="00915256">
              <w:rPr>
                <w:lang w:val="fr"/>
              </w:rPr>
              <w:t xml:space="preserve">et en tant que prix évalués et </w:t>
            </w:r>
            <w:r w:rsidR="00A138B5" w:rsidRPr="00915256">
              <w:rPr>
                <w:lang w:val="fr"/>
              </w:rPr>
              <w:t xml:space="preserve">les </w:t>
            </w:r>
            <w:r w:rsidR="00EA3169">
              <w:rPr>
                <w:lang w:val="fr"/>
              </w:rPr>
              <w:t>score</w:t>
            </w:r>
            <w:r w:rsidR="00EA3169" w:rsidRPr="00915256">
              <w:rPr>
                <w:lang w:val="fr"/>
              </w:rPr>
              <w:t xml:space="preserve">s </w:t>
            </w:r>
            <w:r w:rsidRPr="00915256">
              <w:rPr>
                <w:lang w:val="fr"/>
              </w:rPr>
              <w:t>techniques</w:t>
            </w:r>
            <w:r w:rsidR="00A138B5" w:rsidRPr="00915256">
              <w:rPr>
                <w:lang w:val="fr"/>
              </w:rPr>
              <w:t> ;</w:t>
            </w:r>
          </w:p>
          <w:p w14:paraId="35C9D616" w14:textId="78EAEF96" w:rsidR="002A21BF"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lastRenderedPageBreak/>
              <w:t>un énoncé des raisons pour lesquelles l</w:t>
            </w:r>
            <w:r w:rsidR="009F3736" w:rsidRPr="00915256">
              <w:rPr>
                <w:lang w:val="fr"/>
              </w:rPr>
              <w:t>’Offre</w:t>
            </w:r>
            <w:r w:rsidRPr="00915256">
              <w:rPr>
                <w:lang w:val="fr"/>
              </w:rPr>
              <w:t xml:space="preserve"> (du soumissionnaire non retenu auquel </w:t>
            </w:r>
            <w:r w:rsidR="00EA3169">
              <w:rPr>
                <w:lang w:val="fr"/>
              </w:rPr>
              <w:t>la notification</w:t>
            </w:r>
            <w:r w:rsidR="00EA3169" w:rsidRPr="00915256">
              <w:rPr>
                <w:lang w:val="fr"/>
              </w:rPr>
              <w:t xml:space="preserve"> </w:t>
            </w:r>
            <w:r w:rsidRPr="00915256">
              <w:rPr>
                <w:lang w:val="fr"/>
              </w:rPr>
              <w:t>est adressé</w:t>
            </w:r>
            <w:r w:rsidR="00EA3169">
              <w:rPr>
                <w:lang w:val="fr"/>
              </w:rPr>
              <w:t>e</w:t>
            </w:r>
            <w:r w:rsidRPr="00915256">
              <w:rPr>
                <w:lang w:val="fr"/>
              </w:rPr>
              <w:t>) n’a pas été retenue;</w:t>
            </w:r>
          </w:p>
          <w:p w14:paraId="6288211D" w14:textId="77777777" w:rsidR="009F3736" w:rsidRPr="00915256" w:rsidRDefault="002A21BF" w:rsidP="00541414">
            <w:pPr>
              <w:pStyle w:val="Paragraphedeliste"/>
              <w:numPr>
                <w:ilvl w:val="0"/>
                <w:numId w:val="84"/>
              </w:numPr>
              <w:spacing w:before="120" w:after="120"/>
              <w:ind w:left="1243" w:hanging="630"/>
              <w:contextualSpacing w:val="0"/>
              <w:jc w:val="left"/>
              <w:rPr>
                <w:lang w:val="fr-FR"/>
              </w:rPr>
            </w:pPr>
            <w:r w:rsidRPr="00915256">
              <w:rPr>
                <w:lang w:val="fr"/>
              </w:rPr>
              <w:t xml:space="preserve">la date d’expiration de la </w:t>
            </w:r>
            <w:r w:rsidR="009F3736" w:rsidRPr="00915256">
              <w:rPr>
                <w:lang w:val="fr"/>
              </w:rPr>
              <w:t>P</w:t>
            </w:r>
            <w:r w:rsidRPr="00915256">
              <w:rPr>
                <w:lang w:val="fr"/>
              </w:rPr>
              <w:t>ériode d</w:t>
            </w:r>
            <w:r w:rsidR="009F3736" w:rsidRPr="00915256">
              <w:rPr>
                <w:lang w:val="fr"/>
              </w:rPr>
              <w:t xml:space="preserve">’Attente </w:t>
            </w:r>
            <w:r w:rsidRPr="00915256">
              <w:rPr>
                <w:lang w:val="fr"/>
              </w:rPr>
              <w:t>; et</w:t>
            </w:r>
          </w:p>
          <w:p w14:paraId="0FE7B361" w14:textId="13D9A69B" w:rsidR="00D71932"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t xml:space="preserve">des instructions sur la </w:t>
            </w:r>
            <w:r w:rsidR="00A11DF7">
              <w:rPr>
                <w:lang w:val="fr"/>
              </w:rPr>
              <w:t>façon</w:t>
            </w:r>
            <w:r w:rsidR="00A11DF7" w:rsidRPr="00915256">
              <w:rPr>
                <w:lang w:val="fr"/>
              </w:rPr>
              <w:t xml:space="preserve"> </w:t>
            </w:r>
            <w:r w:rsidRPr="00915256">
              <w:rPr>
                <w:lang w:val="fr"/>
              </w:rPr>
              <w:t xml:space="preserve">de demander un </w:t>
            </w:r>
            <w:r w:rsidR="00A11DF7">
              <w:rPr>
                <w:lang w:val="fr"/>
              </w:rPr>
              <w:t>débriefing</w:t>
            </w:r>
            <w:r w:rsidRPr="00915256">
              <w:rPr>
                <w:lang w:val="fr"/>
              </w:rPr>
              <w:t xml:space="preserve"> ou de déposer une </w:t>
            </w:r>
            <w:r w:rsidR="00A11DF7">
              <w:rPr>
                <w:lang w:val="fr"/>
              </w:rPr>
              <w:t>réclamation</w:t>
            </w:r>
            <w:r w:rsidR="00A11DF7" w:rsidRPr="00915256">
              <w:rPr>
                <w:lang w:val="fr"/>
              </w:rPr>
              <w:t xml:space="preserve"> </w:t>
            </w:r>
            <w:r w:rsidRPr="00915256">
              <w:rPr>
                <w:lang w:val="fr"/>
              </w:rPr>
              <w:t xml:space="preserve">pendant la </w:t>
            </w:r>
            <w:r w:rsidR="0073193A" w:rsidRPr="00915256">
              <w:rPr>
                <w:lang w:val="fr"/>
              </w:rPr>
              <w:t>P</w:t>
            </w:r>
            <w:r w:rsidRPr="00915256">
              <w:rPr>
                <w:lang w:val="fr"/>
              </w:rPr>
              <w:t>ériode d</w:t>
            </w:r>
            <w:r w:rsidR="0073193A" w:rsidRPr="00915256">
              <w:rPr>
                <w:lang w:val="fr"/>
              </w:rPr>
              <w:t>’Attente</w:t>
            </w:r>
            <w:r w:rsidRPr="00915256">
              <w:rPr>
                <w:lang w:val="fr"/>
              </w:rPr>
              <w:t>.</w:t>
            </w:r>
          </w:p>
        </w:tc>
      </w:tr>
      <w:tr w:rsidR="00915256" w:rsidRPr="00915256" w14:paraId="1E5B2530" w14:textId="77777777" w:rsidTr="00EC3A2B">
        <w:trPr>
          <w:gridAfter w:val="1"/>
          <w:wAfter w:w="90" w:type="dxa"/>
        </w:trPr>
        <w:tc>
          <w:tcPr>
            <w:tcW w:w="9630" w:type="dxa"/>
            <w:gridSpan w:val="3"/>
          </w:tcPr>
          <w:p w14:paraId="53EF4C9E" w14:textId="56244796" w:rsidR="0073193A" w:rsidRPr="00915256" w:rsidRDefault="0073193A" w:rsidP="0030315F">
            <w:pPr>
              <w:spacing w:before="240" w:after="240"/>
              <w:ind w:left="576" w:hanging="576"/>
              <w:jc w:val="center"/>
              <w:rPr>
                <w:b/>
                <w:bCs/>
                <w:sz w:val="28"/>
                <w:szCs w:val="28"/>
                <w:lang w:val="fr-FR"/>
              </w:rPr>
            </w:pPr>
            <w:r w:rsidRPr="00915256">
              <w:rPr>
                <w:b/>
                <w:bCs/>
                <w:sz w:val="28"/>
                <w:szCs w:val="28"/>
                <w:lang w:val="fr-FR"/>
              </w:rPr>
              <w:lastRenderedPageBreak/>
              <w:t>K. Attribution du Marché</w:t>
            </w:r>
          </w:p>
        </w:tc>
      </w:tr>
      <w:tr w:rsidR="00915256" w:rsidRPr="0067021C" w14:paraId="333877A7" w14:textId="77777777" w:rsidTr="00A61627">
        <w:trPr>
          <w:gridAfter w:val="1"/>
          <w:wAfter w:w="90" w:type="dxa"/>
        </w:trPr>
        <w:tc>
          <w:tcPr>
            <w:tcW w:w="2152" w:type="dxa"/>
          </w:tcPr>
          <w:p w14:paraId="1743AB72" w14:textId="3F7325A5" w:rsidR="00BD2682" w:rsidRPr="00915256" w:rsidRDefault="00B07812" w:rsidP="00541414">
            <w:pPr>
              <w:pStyle w:val="Style2"/>
              <w:ind w:left="360"/>
              <w:rPr>
                <w:lang w:val="fr-FR"/>
              </w:rPr>
            </w:pPr>
            <w:bookmarkStart w:id="144" w:name="_Toc438438864"/>
            <w:bookmarkStart w:id="145" w:name="_Toc438532658"/>
            <w:bookmarkStart w:id="146" w:name="_Toc438734008"/>
            <w:bookmarkStart w:id="147" w:name="_Toc438907044"/>
            <w:bookmarkStart w:id="148" w:name="_Toc438907243"/>
            <w:bookmarkStart w:id="149" w:name="_Toc499629549"/>
            <w:bookmarkStart w:id="150" w:name="_Toc139200312"/>
            <w:r w:rsidRPr="00915256">
              <w:rPr>
                <w:lang w:val="fr-FR"/>
              </w:rPr>
              <w:t>Critères d’attribution</w:t>
            </w:r>
            <w:bookmarkEnd w:id="144"/>
            <w:bookmarkEnd w:id="145"/>
            <w:bookmarkEnd w:id="146"/>
            <w:bookmarkEnd w:id="147"/>
            <w:bookmarkEnd w:id="148"/>
            <w:bookmarkEnd w:id="149"/>
            <w:bookmarkEnd w:id="150"/>
          </w:p>
        </w:tc>
        <w:tc>
          <w:tcPr>
            <w:tcW w:w="7478" w:type="dxa"/>
            <w:gridSpan w:val="2"/>
          </w:tcPr>
          <w:p w14:paraId="1A15039E" w14:textId="6501DF9D" w:rsidR="001F0A91" w:rsidRPr="00915256" w:rsidRDefault="00670D49" w:rsidP="001D445A">
            <w:pPr>
              <w:spacing w:after="240"/>
              <w:ind w:left="576" w:hanging="576"/>
              <w:jc w:val="both"/>
              <w:rPr>
                <w:lang w:val="fr-FR"/>
              </w:rPr>
            </w:pPr>
            <w:r w:rsidRPr="00915256">
              <w:rPr>
                <w:lang w:val="fr-FR"/>
              </w:rPr>
              <w:t>41</w:t>
            </w:r>
            <w:r w:rsidR="001F0A91" w:rsidRPr="00915256">
              <w:rPr>
                <w:lang w:val="fr-FR"/>
              </w:rPr>
              <w:t>.1</w:t>
            </w:r>
            <w:r w:rsidR="001F0A91" w:rsidRPr="00915256">
              <w:rPr>
                <w:lang w:val="fr-FR"/>
              </w:rPr>
              <w:tab/>
              <w:t>Sous réserve des dispositions de l’article 3</w:t>
            </w:r>
            <w:r w:rsidRPr="00915256">
              <w:rPr>
                <w:lang w:val="fr-FR"/>
              </w:rPr>
              <w:t>8</w:t>
            </w:r>
            <w:r w:rsidR="001F0A91" w:rsidRPr="00915256">
              <w:rPr>
                <w:lang w:val="fr-FR"/>
              </w:rPr>
              <w:t xml:space="preserve"> des IS, l’Acheteur </w:t>
            </w:r>
            <w:r w:rsidR="00B07812" w:rsidRPr="00915256">
              <w:rPr>
                <w:lang w:val="fr-FR"/>
              </w:rPr>
              <w:t>attribuera le Marché au Soumissionnaire dont l’</w:t>
            </w:r>
            <w:r w:rsidRPr="00915256">
              <w:rPr>
                <w:lang w:val="fr-FR"/>
              </w:rPr>
              <w:t>O</w:t>
            </w:r>
            <w:r w:rsidR="00B07812" w:rsidRPr="00915256">
              <w:rPr>
                <w:lang w:val="fr-FR"/>
              </w:rPr>
              <w:t xml:space="preserve">ffre aura été évaluée la </w:t>
            </w:r>
            <w:r w:rsidRPr="00915256">
              <w:rPr>
                <w:lang w:val="fr-FR"/>
              </w:rPr>
              <w:t>Plus Avantageuse</w:t>
            </w:r>
            <w:r w:rsidR="005806EA" w:rsidRPr="00915256">
              <w:rPr>
                <w:lang w:val="fr-FR"/>
              </w:rPr>
              <w:t>.</w:t>
            </w:r>
          </w:p>
        </w:tc>
      </w:tr>
      <w:tr w:rsidR="00915256" w:rsidRPr="0067021C" w14:paraId="37A9A25E" w14:textId="77777777" w:rsidTr="00A61627">
        <w:trPr>
          <w:gridAfter w:val="1"/>
          <w:wAfter w:w="90" w:type="dxa"/>
        </w:trPr>
        <w:tc>
          <w:tcPr>
            <w:tcW w:w="2152" w:type="dxa"/>
          </w:tcPr>
          <w:p w14:paraId="1852FE70" w14:textId="763CB061" w:rsidR="00C23B65" w:rsidRPr="00915256" w:rsidRDefault="00C23B65" w:rsidP="00541414">
            <w:pPr>
              <w:pStyle w:val="Style2"/>
              <w:ind w:left="360"/>
              <w:rPr>
                <w:lang w:val="fr-FR"/>
              </w:rPr>
            </w:pPr>
            <w:bookmarkStart w:id="151" w:name="_Toc438438865"/>
            <w:bookmarkStart w:id="152" w:name="_Toc438532659"/>
            <w:bookmarkStart w:id="153" w:name="_Toc438734009"/>
            <w:bookmarkStart w:id="154" w:name="_Toc438907045"/>
            <w:bookmarkStart w:id="155" w:name="_Toc438907244"/>
            <w:bookmarkStart w:id="156" w:name="_Toc499629550"/>
            <w:bookmarkStart w:id="157" w:name="_Toc139200313"/>
            <w:r w:rsidRPr="00915256">
              <w:rPr>
                <w:lang w:val="fr-FR"/>
              </w:rPr>
              <w:t xml:space="preserve">Droit </w:t>
            </w:r>
            <w:r w:rsidR="00BF6AC1" w:rsidRPr="00915256">
              <w:rPr>
                <w:lang w:val="fr-FR"/>
              </w:rPr>
              <w:t xml:space="preserve">de </w:t>
            </w:r>
            <w:r w:rsidR="0095260B" w:rsidRPr="00915256">
              <w:rPr>
                <w:lang w:val="fr-FR"/>
              </w:rPr>
              <w:t>l’Acheteur</w:t>
            </w:r>
            <w:r w:rsidRPr="00915256">
              <w:rPr>
                <w:lang w:val="fr-FR"/>
              </w:rPr>
              <w:t xml:space="preserve"> de modifier les quantités au moment de l’attribution </w:t>
            </w:r>
            <w:bookmarkEnd w:id="151"/>
            <w:bookmarkEnd w:id="152"/>
            <w:bookmarkEnd w:id="153"/>
            <w:bookmarkEnd w:id="154"/>
            <w:bookmarkEnd w:id="155"/>
            <w:r w:rsidRPr="00915256">
              <w:rPr>
                <w:lang w:val="fr-FR"/>
              </w:rPr>
              <w:t>du Marché</w:t>
            </w:r>
            <w:bookmarkEnd w:id="156"/>
            <w:bookmarkEnd w:id="157"/>
          </w:p>
        </w:tc>
        <w:tc>
          <w:tcPr>
            <w:tcW w:w="7478" w:type="dxa"/>
            <w:gridSpan w:val="2"/>
          </w:tcPr>
          <w:p w14:paraId="42F7CE14" w14:textId="6A5BF0C3" w:rsidR="001F0A91" w:rsidRPr="00915256" w:rsidRDefault="00ED5C70" w:rsidP="001D445A">
            <w:pPr>
              <w:spacing w:after="240"/>
              <w:ind w:left="576" w:hanging="576"/>
              <w:jc w:val="both"/>
              <w:rPr>
                <w:lang w:val="fr-FR"/>
              </w:rPr>
            </w:pPr>
            <w:r w:rsidRPr="00915256">
              <w:rPr>
                <w:lang w:val="fr-FR"/>
              </w:rPr>
              <w:t>42</w:t>
            </w:r>
            <w:r w:rsidR="001F0A91" w:rsidRPr="00915256">
              <w:rPr>
                <w:lang w:val="fr-FR"/>
              </w:rPr>
              <w:t>.1</w:t>
            </w:r>
            <w:r w:rsidR="001F0A91" w:rsidRPr="00915256">
              <w:rPr>
                <w:lang w:val="fr-FR"/>
              </w:rPr>
              <w:tab/>
            </w:r>
            <w:r w:rsidR="00C23B65" w:rsidRPr="00915256">
              <w:rPr>
                <w:lang w:val="fr-FR"/>
              </w:rPr>
              <w:t>Au moment de l’attribution du Marché,</w:t>
            </w:r>
            <w:r w:rsidR="0095260B" w:rsidRPr="00915256">
              <w:rPr>
                <w:lang w:val="fr-FR"/>
              </w:rPr>
              <w:t xml:space="preserve"> l’Acheteur</w:t>
            </w:r>
            <w:r w:rsidR="00C23B65" w:rsidRPr="00915256">
              <w:rPr>
                <w:lang w:val="fr-FR"/>
              </w:rPr>
              <w:t xml:space="preserve"> se réserve le droit d’augmenter ou de diminuer la quantité de fournitures et de services connexes initialement spécifiée à la </w:t>
            </w:r>
            <w:r w:rsidR="00EC08FC" w:rsidRPr="00915256">
              <w:rPr>
                <w:lang w:val="fr-FR"/>
              </w:rPr>
              <w:t>Section VII</w:t>
            </w:r>
            <w:r w:rsidR="00C23B65" w:rsidRPr="00915256">
              <w:rPr>
                <w:lang w:val="fr-FR"/>
              </w:rPr>
              <w:t xml:space="preserve">, pour autant que ce changement n’excède pas les pourcentages indiqués </w:t>
            </w:r>
            <w:r w:rsidR="00C23B65" w:rsidRPr="00915256">
              <w:rPr>
                <w:b/>
                <w:bCs/>
                <w:lang w:val="fr-FR"/>
              </w:rPr>
              <w:t>dans les</w:t>
            </w:r>
            <w:r w:rsidR="00C23B65" w:rsidRPr="00915256">
              <w:rPr>
                <w:lang w:val="fr-FR"/>
              </w:rPr>
              <w:t xml:space="preserve"> </w:t>
            </w:r>
            <w:r w:rsidR="00C23B65" w:rsidRPr="00915256">
              <w:rPr>
                <w:b/>
                <w:bCs/>
                <w:lang w:val="fr-FR"/>
              </w:rPr>
              <w:t>DPAO</w:t>
            </w:r>
            <w:r w:rsidR="00C23B65" w:rsidRPr="00915256">
              <w:rPr>
                <w:lang w:val="fr-FR"/>
              </w:rPr>
              <w:t xml:space="preserve">, et sans aucune modification des prix unitaires ou autres conditions de </w:t>
            </w:r>
            <w:r w:rsidR="00D72503">
              <w:rPr>
                <w:lang w:val="fr-FR"/>
              </w:rPr>
              <w:t>l’Offre</w:t>
            </w:r>
            <w:r w:rsidR="00C23B65" w:rsidRPr="00915256">
              <w:rPr>
                <w:lang w:val="fr-FR"/>
              </w:rPr>
              <w:t xml:space="preserve"> et du Dossier d’appel d’offres.</w:t>
            </w:r>
          </w:p>
        </w:tc>
      </w:tr>
      <w:tr w:rsidR="00915256" w:rsidRPr="0067021C" w14:paraId="31491FBE" w14:textId="77777777" w:rsidTr="00A61627">
        <w:trPr>
          <w:gridAfter w:val="1"/>
          <w:wAfter w:w="90" w:type="dxa"/>
        </w:trPr>
        <w:tc>
          <w:tcPr>
            <w:tcW w:w="2152" w:type="dxa"/>
          </w:tcPr>
          <w:p w14:paraId="047B6F98" w14:textId="47513599" w:rsidR="00CD1513" w:rsidRPr="00915256" w:rsidDel="004E400B" w:rsidRDefault="00CD1513" w:rsidP="00541414">
            <w:pPr>
              <w:pStyle w:val="Style2"/>
              <w:ind w:left="360"/>
              <w:rPr>
                <w:lang w:val="fr-FR"/>
              </w:rPr>
            </w:pPr>
            <w:bookmarkStart w:id="158" w:name="_Toc139200314"/>
            <w:r w:rsidRPr="00915256">
              <w:rPr>
                <w:lang w:val="fr-FR"/>
              </w:rPr>
              <w:t>Notification de l’Attribution du Marché</w:t>
            </w:r>
            <w:bookmarkEnd w:id="158"/>
          </w:p>
        </w:tc>
        <w:tc>
          <w:tcPr>
            <w:tcW w:w="7478" w:type="dxa"/>
            <w:gridSpan w:val="2"/>
          </w:tcPr>
          <w:p w14:paraId="68FDA471" w14:textId="50157885" w:rsidR="00D53EDA" w:rsidRPr="00133736" w:rsidRDefault="001B57A7" w:rsidP="00541414">
            <w:pPr>
              <w:pStyle w:val="Paragraphedeliste"/>
              <w:numPr>
                <w:ilvl w:val="1"/>
                <w:numId w:val="36"/>
              </w:numPr>
              <w:spacing w:after="200"/>
              <w:ind w:hanging="810"/>
              <w:rPr>
                <w:lang w:val="fr-FR"/>
              </w:rPr>
            </w:pPr>
            <w:r w:rsidRPr="00133736">
              <w:rPr>
                <w:lang w:val="fr-FR"/>
              </w:rPr>
              <w:t xml:space="preserve">Avant la date d’expiration de la validité des Offres, </w:t>
            </w:r>
            <w:r w:rsidR="006177A1" w:rsidRPr="00133736">
              <w:rPr>
                <w:lang w:val="fr-FR"/>
              </w:rPr>
              <w:t xml:space="preserve">et jusqu’à </w:t>
            </w:r>
            <w:r w:rsidR="002E417B" w:rsidRPr="00133736">
              <w:rPr>
                <w:lang w:val="fr-FR"/>
              </w:rPr>
              <w:t>l’expiration de la Période d’Attente spécifiée à l’article 39.1 des IS ou toute extension</w:t>
            </w:r>
            <w:r w:rsidR="007C57D9" w:rsidRPr="00133736">
              <w:rPr>
                <w:lang w:val="fr-FR"/>
              </w:rPr>
              <w:t xml:space="preserve">, et </w:t>
            </w:r>
            <w:r w:rsidR="00500AE8" w:rsidRPr="009211CB">
              <w:rPr>
                <w:lang w:val="fr-FR"/>
              </w:rPr>
              <w:t>après avoir traité toute réclamation présentée</w:t>
            </w:r>
            <w:r w:rsidR="00245F20" w:rsidRPr="00133736">
              <w:rPr>
                <w:lang w:val="fr-FR"/>
              </w:rPr>
              <w:t xml:space="preserve"> durant la Période d’Attente, </w:t>
            </w:r>
            <w:r w:rsidRPr="00133736">
              <w:rPr>
                <w:lang w:val="fr-FR"/>
              </w:rPr>
              <w:t>l’Acheteur</w:t>
            </w:r>
            <w:r w:rsidR="00B3067E" w:rsidRPr="00133736">
              <w:rPr>
                <w:lang w:val="fr-FR"/>
              </w:rPr>
              <w:t xml:space="preserve"> notifiera au Soumissionnaire retenu, </w:t>
            </w:r>
            <w:r w:rsidR="001832D8" w:rsidRPr="00133736">
              <w:rPr>
                <w:lang w:val="fr-FR"/>
              </w:rPr>
              <w:t xml:space="preserve">par écrit, que son </w:t>
            </w:r>
            <w:r w:rsidR="000554BA" w:rsidRPr="00133736">
              <w:rPr>
                <w:lang w:val="fr-FR"/>
              </w:rPr>
              <w:t>O</w:t>
            </w:r>
            <w:r w:rsidR="001832D8" w:rsidRPr="00133736">
              <w:rPr>
                <w:lang w:val="fr-FR"/>
              </w:rPr>
              <w:t xml:space="preserve">ffre a été retenue.  La lettre </w:t>
            </w:r>
            <w:r w:rsidR="00C17C4C" w:rsidRPr="009211CB">
              <w:rPr>
                <w:lang w:val="fr-FR"/>
              </w:rPr>
              <w:t>de notification à laquelle il est fait référence ci-après et dans le Marché sous l’intitulé « Lettre d’Attribution du Marché »</w:t>
            </w:r>
            <w:r w:rsidR="00401A81" w:rsidRPr="00133736">
              <w:rPr>
                <w:lang w:val="fr-FR"/>
              </w:rPr>
              <w:t xml:space="preserve"> </w:t>
            </w:r>
            <w:r w:rsidR="009C3759" w:rsidRPr="00133736">
              <w:rPr>
                <w:lang w:val="fr-FR"/>
              </w:rPr>
              <w:t>comportera le montant que l’Acheteur devra régler au Fournisseur pour l’exécution du Marché</w:t>
            </w:r>
            <w:r w:rsidR="00096C8C" w:rsidRPr="00133736">
              <w:rPr>
                <w:lang w:val="fr-FR"/>
              </w:rPr>
              <w:t>, montant auquel il est fait référence ci-après et dans les documents contractuels sous le terme « Montant du Marché »</w:t>
            </w:r>
            <w:r w:rsidR="00D86A28" w:rsidRPr="00133736">
              <w:rPr>
                <w:lang w:val="fr-FR"/>
              </w:rPr>
              <w:t xml:space="preserve">. </w:t>
            </w:r>
          </w:p>
          <w:p w14:paraId="4F9A8636" w14:textId="53AE848A" w:rsidR="00D0760D" w:rsidRPr="00133736" w:rsidRDefault="00D0760D" w:rsidP="0030315F">
            <w:pPr>
              <w:pStyle w:val="Paragraphedeliste"/>
              <w:spacing w:after="200"/>
              <w:ind w:left="780"/>
              <w:rPr>
                <w:lang w:val="fr-FR"/>
              </w:rPr>
            </w:pPr>
          </w:p>
          <w:p w14:paraId="599776C1" w14:textId="185AB678" w:rsidR="00D0760D" w:rsidRPr="00915256" w:rsidRDefault="00F9396E" w:rsidP="00541414">
            <w:pPr>
              <w:pStyle w:val="Paragraphedeliste"/>
              <w:numPr>
                <w:ilvl w:val="1"/>
                <w:numId w:val="36"/>
              </w:numPr>
              <w:spacing w:after="200"/>
              <w:ind w:hanging="810"/>
              <w:rPr>
                <w:lang w:val="fr-FR"/>
              </w:rPr>
            </w:pPr>
            <w:r w:rsidRPr="00133736">
              <w:rPr>
                <w:lang w:val="fr-FR"/>
              </w:rPr>
              <w:t>Dans les dix (10) jours</w:t>
            </w:r>
            <w:r w:rsidR="009657B8" w:rsidRPr="00133736">
              <w:rPr>
                <w:lang w:val="fr-FR"/>
              </w:rPr>
              <w:t xml:space="preserve"> ouvrables après la transmission de la Lettre </w:t>
            </w:r>
            <w:r w:rsidR="0052365C" w:rsidRPr="009211CB">
              <w:rPr>
                <w:lang w:val="fr-FR"/>
              </w:rPr>
              <w:t>d’Attribution du Marché</w:t>
            </w:r>
            <w:r w:rsidR="009657B8" w:rsidRPr="00133736">
              <w:rPr>
                <w:lang w:val="fr-FR"/>
              </w:rPr>
              <w:t xml:space="preserve">, </w:t>
            </w:r>
            <w:r w:rsidR="00DF5891" w:rsidRPr="00133736">
              <w:rPr>
                <w:lang w:val="fr-FR"/>
              </w:rPr>
              <w:t>l’Acheteur publier</w:t>
            </w:r>
            <w:r w:rsidR="0052365C" w:rsidRPr="00133736">
              <w:rPr>
                <w:lang w:val="fr-FR"/>
              </w:rPr>
              <w:t>a</w:t>
            </w:r>
            <w:r w:rsidR="00DF5891" w:rsidRPr="00133736">
              <w:rPr>
                <w:lang w:val="fr-FR"/>
              </w:rPr>
              <w:t xml:space="preserve"> la Notification de l’Attribution du Marché </w:t>
            </w:r>
            <w:r w:rsidR="00BF525C" w:rsidRPr="00133736">
              <w:rPr>
                <w:lang w:val="fr-FR"/>
              </w:rPr>
              <w:t>qui</w:t>
            </w:r>
            <w:r w:rsidR="00BF525C" w:rsidRPr="00915256">
              <w:rPr>
                <w:lang w:val="fr-FR"/>
              </w:rPr>
              <w:t xml:space="preserve"> devra contenir, au minimum, les informations suivantes :</w:t>
            </w:r>
          </w:p>
          <w:p w14:paraId="2BD53203" w14:textId="6A294E98" w:rsidR="00F4393D" w:rsidRPr="00915256" w:rsidRDefault="00F4393D" w:rsidP="00541414">
            <w:pPr>
              <w:pStyle w:val="Paragraphedeliste"/>
              <w:numPr>
                <w:ilvl w:val="0"/>
                <w:numId w:val="85"/>
              </w:numPr>
              <w:spacing w:after="200"/>
              <w:rPr>
                <w:lang w:val="fr-FR"/>
              </w:rPr>
            </w:pPr>
            <w:r w:rsidRPr="00915256">
              <w:rPr>
                <w:lang w:val="fr-FR"/>
              </w:rPr>
              <w:t>Le nom et l’adresse de l’Acheteur ;</w:t>
            </w:r>
          </w:p>
          <w:p w14:paraId="5FFD537C" w14:textId="13EC7BEE" w:rsidR="00C70AC3" w:rsidRPr="00915256" w:rsidRDefault="005610E5" w:rsidP="00541414">
            <w:pPr>
              <w:pStyle w:val="Paragraphedeliste"/>
              <w:numPr>
                <w:ilvl w:val="0"/>
                <w:numId w:val="85"/>
              </w:numPr>
              <w:spacing w:after="200"/>
              <w:rPr>
                <w:lang w:val="fr-FR"/>
              </w:rPr>
            </w:pPr>
            <w:r w:rsidRPr="00915256">
              <w:rPr>
                <w:lang w:val="fr-FR"/>
              </w:rPr>
              <w:t>Le nom et le numéro de référence du marché attribué</w:t>
            </w:r>
            <w:r w:rsidR="00C70AC3" w:rsidRPr="00915256">
              <w:rPr>
                <w:lang w:val="fr-FR"/>
              </w:rPr>
              <w:t>, et la méthode de sélection utilisée</w:t>
            </w:r>
            <w:r w:rsidR="00F877C5" w:rsidRPr="00915256">
              <w:rPr>
                <w:lang w:val="fr-FR"/>
              </w:rPr>
              <w:t xml:space="preserve"> </w:t>
            </w:r>
            <w:r w:rsidR="00C70AC3" w:rsidRPr="00915256">
              <w:rPr>
                <w:lang w:val="fr-FR"/>
              </w:rPr>
              <w:t>;</w:t>
            </w:r>
          </w:p>
          <w:p w14:paraId="6F52E89E" w14:textId="725B1088" w:rsidR="00D53EDA" w:rsidRPr="00915256" w:rsidRDefault="00D53EDA" w:rsidP="00541414">
            <w:pPr>
              <w:pStyle w:val="Paragraphedeliste"/>
              <w:numPr>
                <w:ilvl w:val="0"/>
                <w:numId w:val="85"/>
              </w:numPr>
              <w:spacing w:after="200"/>
              <w:rPr>
                <w:lang w:val="fr-FR"/>
              </w:rPr>
            </w:pPr>
            <w:r w:rsidRPr="00915256">
              <w:rPr>
                <w:lang w:val="fr-FR"/>
              </w:rPr>
              <w:t>Le nom de chaque Soumissionnaire ayant remis une Offre </w:t>
            </w:r>
            <w:r w:rsidR="003A1C90" w:rsidRPr="00915256">
              <w:rPr>
                <w:lang w:val="fr-FR"/>
              </w:rPr>
              <w:t>et</w:t>
            </w:r>
            <w:r w:rsidR="00815DF4" w:rsidRPr="00915256">
              <w:rPr>
                <w:lang w:val="fr-FR"/>
              </w:rPr>
              <w:t xml:space="preserve"> le montant de leur Offre tel que lu à l’ouverture des Offres, et tel qu’évalué</w:t>
            </w:r>
            <w:r w:rsidR="00F877C5" w:rsidRPr="00915256">
              <w:rPr>
                <w:lang w:val="fr-FR"/>
              </w:rPr>
              <w:t xml:space="preserve"> </w:t>
            </w:r>
            <w:r w:rsidRPr="00915256">
              <w:rPr>
                <w:lang w:val="fr-FR"/>
              </w:rPr>
              <w:t>;</w:t>
            </w:r>
          </w:p>
          <w:p w14:paraId="5C62226D" w14:textId="30E6DD0A" w:rsidR="002F1129" w:rsidRPr="00915256" w:rsidRDefault="004865F1" w:rsidP="00541414">
            <w:pPr>
              <w:pStyle w:val="Paragraphedeliste"/>
              <w:numPr>
                <w:ilvl w:val="0"/>
                <w:numId w:val="85"/>
              </w:numPr>
              <w:spacing w:after="200"/>
              <w:rPr>
                <w:lang w:val="fr-FR"/>
              </w:rPr>
            </w:pPr>
            <w:r w:rsidRPr="00915256">
              <w:rPr>
                <w:lang w:val="fr-FR"/>
              </w:rPr>
              <w:t xml:space="preserve">Le </w:t>
            </w:r>
            <w:r w:rsidR="00AD03A5" w:rsidRPr="00915256">
              <w:rPr>
                <w:lang w:val="fr-FR"/>
              </w:rPr>
              <w:t xml:space="preserve">nom de tous les </w:t>
            </w:r>
            <w:r w:rsidR="00AB203E" w:rsidRPr="00915256">
              <w:rPr>
                <w:lang w:val="fr-FR"/>
              </w:rPr>
              <w:t xml:space="preserve">soumissionnaires dont les Offres ont été </w:t>
            </w:r>
            <w:r w:rsidR="00133736">
              <w:rPr>
                <w:lang w:val="fr-FR"/>
              </w:rPr>
              <w:t>écar</w:t>
            </w:r>
            <w:r w:rsidR="00133736" w:rsidRPr="00915256">
              <w:rPr>
                <w:lang w:val="fr-FR"/>
              </w:rPr>
              <w:t xml:space="preserve">tées </w:t>
            </w:r>
            <w:r w:rsidR="00D56AF7" w:rsidRPr="00915256">
              <w:rPr>
                <w:lang w:val="fr-FR"/>
              </w:rPr>
              <w:t>comme non conformes ou comme ne remplissant pas les critères de qualification</w:t>
            </w:r>
            <w:r w:rsidR="002F1129" w:rsidRPr="00915256">
              <w:rPr>
                <w:lang w:val="fr-FR"/>
              </w:rPr>
              <w:t>, ou n’ont pas été évaluées en précisant les raisons ;</w:t>
            </w:r>
          </w:p>
          <w:p w14:paraId="455D4F4F" w14:textId="1895A66A" w:rsidR="006E1AC9" w:rsidRPr="00915256" w:rsidRDefault="006E1AC9" w:rsidP="00541414">
            <w:pPr>
              <w:pStyle w:val="Paragraphedeliste"/>
              <w:numPr>
                <w:ilvl w:val="0"/>
                <w:numId w:val="85"/>
              </w:numPr>
              <w:spacing w:after="200"/>
              <w:rPr>
                <w:lang w:val="fr-FR"/>
              </w:rPr>
            </w:pPr>
            <w:r w:rsidRPr="00915256">
              <w:rPr>
                <w:lang w:val="fr-FR"/>
              </w:rPr>
              <w:lastRenderedPageBreak/>
              <w:t>Le nom du Soumissionnaire dont l’Offre a été retenue, le Montant de son Offre, ainsi que la durée d’exécution et un sommaire de la description du Marché attribué</w:t>
            </w:r>
            <w:r w:rsidR="00E71485" w:rsidRPr="00915256">
              <w:rPr>
                <w:lang w:val="fr-FR"/>
              </w:rPr>
              <w:t> ; et</w:t>
            </w:r>
          </w:p>
          <w:p w14:paraId="7A811B65" w14:textId="77777777" w:rsidR="00E71485" w:rsidRPr="00915256" w:rsidRDefault="00281860" w:rsidP="00541414">
            <w:pPr>
              <w:pStyle w:val="Paragraphedeliste"/>
              <w:numPr>
                <w:ilvl w:val="0"/>
                <w:numId w:val="85"/>
              </w:numPr>
              <w:spacing w:after="200"/>
              <w:rPr>
                <w:lang w:val="fr-FR"/>
              </w:rPr>
            </w:pPr>
            <w:r w:rsidRPr="00915256">
              <w:rPr>
                <w:lang w:val="fr-FR"/>
              </w:rPr>
              <w:t>Le Formulaire de Divulgation des Bénéficiaires Effectifs du Soumissionnaire retenu</w:t>
            </w:r>
            <w:r w:rsidR="00E71485" w:rsidRPr="00915256">
              <w:rPr>
                <w:lang w:val="fr-FR"/>
              </w:rPr>
              <w:t xml:space="preserve">. </w:t>
            </w:r>
          </w:p>
          <w:p w14:paraId="14CEF3F2" w14:textId="77777777" w:rsidR="00615073" w:rsidRPr="00915256" w:rsidRDefault="00615073" w:rsidP="0030315F">
            <w:pPr>
              <w:pStyle w:val="Paragraphedeliste"/>
              <w:spacing w:after="200"/>
              <w:ind w:left="1500"/>
              <w:rPr>
                <w:lang w:val="fr-FR"/>
              </w:rPr>
            </w:pPr>
          </w:p>
          <w:p w14:paraId="27CC1FEB" w14:textId="64582070" w:rsidR="001139FD" w:rsidRPr="009211CB" w:rsidRDefault="00615073" w:rsidP="00541414">
            <w:pPr>
              <w:pStyle w:val="Paragraphedeliste"/>
              <w:numPr>
                <w:ilvl w:val="1"/>
                <w:numId w:val="36"/>
              </w:numPr>
              <w:spacing w:after="200"/>
              <w:ind w:hanging="720"/>
              <w:rPr>
                <w:lang w:val="fr-FR"/>
              </w:rPr>
            </w:pPr>
            <w:r w:rsidRPr="00915256">
              <w:rPr>
                <w:lang w:val="fr-FR"/>
              </w:rPr>
              <w:t>L</w:t>
            </w:r>
            <w:r w:rsidR="008750E5" w:rsidRPr="00915256">
              <w:rPr>
                <w:lang w:val="fr-FR"/>
              </w:rPr>
              <w:t xml:space="preserve">a Notification de l’Attribution du Marché </w:t>
            </w:r>
            <w:r w:rsidR="00D159E9" w:rsidRPr="00915256">
              <w:rPr>
                <w:lang w:val="fr-FR"/>
              </w:rPr>
              <w:t xml:space="preserve">devra être publiée sur un site </w:t>
            </w:r>
            <w:r w:rsidR="00D22DAB">
              <w:rPr>
                <w:lang w:val="fr-FR"/>
              </w:rPr>
              <w:t xml:space="preserve">internet </w:t>
            </w:r>
            <w:r w:rsidR="00D159E9" w:rsidRPr="00915256">
              <w:rPr>
                <w:lang w:val="fr-FR"/>
              </w:rPr>
              <w:t xml:space="preserve">de l’Acheteur </w:t>
            </w:r>
            <w:r w:rsidR="00742492" w:rsidRPr="00915256">
              <w:rPr>
                <w:lang w:val="fr-FR"/>
              </w:rPr>
              <w:t xml:space="preserve">d’accès libre, si disponible, ou </w:t>
            </w:r>
            <w:r w:rsidR="00881EA1">
              <w:rPr>
                <w:lang w:val="fr-FR"/>
              </w:rPr>
              <w:t xml:space="preserve">dans </w:t>
            </w:r>
            <w:r w:rsidR="00742492" w:rsidRPr="00915256">
              <w:rPr>
                <w:lang w:val="fr-FR"/>
              </w:rPr>
              <w:t xml:space="preserve">au moins un journal de </w:t>
            </w:r>
            <w:r w:rsidR="0063087F" w:rsidRPr="00103AFD">
              <w:rPr>
                <w:lang w:val="fr"/>
              </w:rPr>
              <w:t>diffusion nationale</w:t>
            </w:r>
            <w:r w:rsidR="00677003" w:rsidRPr="00915256">
              <w:rPr>
                <w:lang w:val="fr-FR"/>
              </w:rPr>
              <w:t xml:space="preserve"> dans le </w:t>
            </w:r>
            <w:r w:rsidR="00B40797">
              <w:rPr>
                <w:lang w:val="fr-FR"/>
              </w:rPr>
              <w:t>Pays de l’Acheteur</w:t>
            </w:r>
            <w:r w:rsidR="0063087F">
              <w:rPr>
                <w:lang w:val="fr-FR"/>
              </w:rPr>
              <w:t xml:space="preserve"> ou au journal officiel</w:t>
            </w:r>
            <w:r w:rsidR="00677003" w:rsidRPr="00915256">
              <w:rPr>
                <w:lang w:val="fr-FR"/>
              </w:rPr>
              <w:t xml:space="preserve">.  </w:t>
            </w:r>
          </w:p>
          <w:p w14:paraId="5ECE5E40" w14:textId="7E449319" w:rsidR="00615073" w:rsidRPr="00915256" w:rsidRDefault="00615073" w:rsidP="009211CB">
            <w:pPr>
              <w:pStyle w:val="Paragraphedeliste"/>
              <w:spacing w:after="200"/>
              <w:ind w:left="780"/>
              <w:rPr>
                <w:lang w:val="fr-FR"/>
              </w:rPr>
            </w:pPr>
            <w:r w:rsidRPr="00915256">
              <w:rPr>
                <w:lang w:val="fr-FR"/>
              </w:rPr>
              <w:t xml:space="preserve"> </w:t>
            </w:r>
          </w:p>
          <w:p w14:paraId="0E74C8D4" w14:textId="4981F2EE" w:rsidR="00AD7C7C" w:rsidRPr="00915256" w:rsidDel="004E400B" w:rsidRDefault="00AE4DB9" w:rsidP="00541414">
            <w:pPr>
              <w:pStyle w:val="Paragraphedeliste"/>
              <w:numPr>
                <w:ilvl w:val="1"/>
                <w:numId w:val="36"/>
              </w:numPr>
              <w:spacing w:before="120" w:after="200"/>
              <w:ind w:hanging="720"/>
              <w:rPr>
                <w:lang w:val="fr-FR"/>
              </w:rPr>
            </w:pPr>
            <w:r w:rsidRPr="00915256">
              <w:rPr>
                <w:lang w:val="fr-FR"/>
              </w:rPr>
              <w:t xml:space="preserve">Jusqu’à la rédaction et l’approbation de la version officielle et définitive du Marché, la </w:t>
            </w:r>
            <w:r w:rsidR="00BC2CE6" w:rsidRPr="00915256">
              <w:rPr>
                <w:lang w:val="fr-FR"/>
              </w:rPr>
              <w:t xml:space="preserve">Lettre </w:t>
            </w:r>
            <w:r w:rsidR="00973337" w:rsidRPr="00915256">
              <w:rPr>
                <w:lang w:val="fr-FR"/>
              </w:rPr>
              <w:t>d’A</w:t>
            </w:r>
            <w:r w:rsidR="00973337">
              <w:rPr>
                <w:lang w:val="fr-FR"/>
              </w:rPr>
              <w:t>ttribu</w:t>
            </w:r>
            <w:r w:rsidR="00973337" w:rsidRPr="00915256">
              <w:rPr>
                <w:lang w:val="fr-FR"/>
              </w:rPr>
              <w:t xml:space="preserve">tion </w:t>
            </w:r>
            <w:r w:rsidR="00973337">
              <w:rPr>
                <w:lang w:val="fr-FR"/>
              </w:rPr>
              <w:t xml:space="preserve">du Marché </w:t>
            </w:r>
            <w:r w:rsidRPr="00915256">
              <w:rPr>
                <w:lang w:val="fr-FR"/>
              </w:rPr>
              <w:t xml:space="preserve">constituera </w:t>
            </w:r>
            <w:r w:rsidR="00816D63">
              <w:rPr>
                <w:lang w:val="fr-FR"/>
              </w:rPr>
              <w:t xml:space="preserve">un </w:t>
            </w:r>
            <w:r w:rsidR="00816D63" w:rsidRPr="00915256">
              <w:rPr>
                <w:lang w:val="fr-FR"/>
              </w:rPr>
              <w:t xml:space="preserve">engagement </w:t>
            </w:r>
            <w:r w:rsidRPr="00915256">
              <w:rPr>
                <w:lang w:val="fr-FR"/>
              </w:rPr>
              <w:t xml:space="preserve">réciproque </w:t>
            </w:r>
            <w:r w:rsidR="00816D63">
              <w:rPr>
                <w:lang w:val="fr-FR"/>
              </w:rPr>
              <w:t>entre</w:t>
            </w:r>
            <w:r w:rsidR="00816D63" w:rsidRPr="00915256">
              <w:rPr>
                <w:lang w:val="fr-FR"/>
              </w:rPr>
              <w:t xml:space="preserve"> </w:t>
            </w:r>
            <w:r w:rsidRPr="00915256">
              <w:rPr>
                <w:lang w:val="fr-FR"/>
              </w:rPr>
              <w:t>l’Acheteur et l’Attributaire.</w:t>
            </w:r>
          </w:p>
        </w:tc>
      </w:tr>
      <w:tr w:rsidR="00915256" w:rsidRPr="0067021C" w14:paraId="7B0B677F" w14:textId="77777777" w:rsidTr="00A61627">
        <w:trPr>
          <w:gridAfter w:val="1"/>
          <w:wAfter w:w="90" w:type="dxa"/>
          <w:cantSplit/>
        </w:trPr>
        <w:tc>
          <w:tcPr>
            <w:tcW w:w="2152" w:type="dxa"/>
            <w:tcBorders>
              <w:bottom w:val="nil"/>
            </w:tcBorders>
          </w:tcPr>
          <w:p w14:paraId="14546D2E" w14:textId="63C964B1" w:rsidR="008D3B76" w:rsidRPr="00915256" w:rsidRDefault="00CA651C" w:rsidP="00541414">
            <w:pPr>
              <w:pStyle w:val="Style2"/>
              <w:rPr>
                <w:lang w:val="fr-FR"/>
              </w:rPr>
            </w:pPr>
            <w:r w:rsidRPr="00915256">
              <w:rPr>
                <w:lang w:val="fr-FR"/>
              </w:rPr>
              <w:lastRenderedPageBreak/>
              <w:t xml:space="preserve"> </w:t>
            </w:r>
            <w:bookmarkStart w:id="159" w:name="_Toc139200315"/>
            <w:proofErr w:type="gramStart"/>
            <w:r w:rsidRPr="00915256">
              <w:rPr>
                <w:lang w:val="fr-FR"/>
              </w:rPr>
              <w:t>Debriefing</w:t>
            </w:r>
            <w:proofErr w:type="gramEnd"/>
            <w:r w:rsidRPr="00915256">
              <w:rPr>
                <w:lang w:val="fr-FR"/>
              </w:rPr>
              <w:t xml:space="preserve"> par l’Acheteur</w:t>
            </w:r>
            <w:bookmarkEnd w:id="159"/>
          </w:p>
        </w:tc>
        <w:tc>
          <w:tcPr>
            <w:tcW w:w="7478" w:type="dxa"/>
            <w:gridSpan w:val="2"/>
          </w:tcPr>
          <w:tbl>
            <w:tblPr>
              <w:tblW w:w="7440" w:type="dxa"/>
              <w:tblLayout w:type="fixed"/>
              <w:tblLook w:val="0000" w:firstRow="0" w:lastRow="0" w:firstColumn="0" w:lastColumn="0" w:noHBand="0" w:noVBand="0"/>
            </w:tblPr>
            <w:tblGrid>
              <w:gridCol w:w="7440"/>
            </w:tblGrid>
            <w:tr w:rsidR="00915256" w:rsidRPr="0067021C" w14:paraId="124AAF23" w14:textId="77777777" w:rsidTr="0030315F">
              <w:tc>
                <w:tcPr>
                  <w:tcW w:w="7440" w:type="dxa"/>
                </w:tcPr>
                <w:p w14:paraId="34B1565B" w14:textId="19517D5D" w:rsidR="00E4561C" w:rsidRPr="00915256" w:rsidRDefault="00E4561C" w:rsidP="00E4561C">
                  <w:pPr>
                    <w:pStyle w:val="Sub-ClauseText"/>
                    <w:ind w:left="660" w:hanging="660"/>
                    <w:rPr>
                      <w:spacing w:val="0"/>
                      <w:lang w:val="fr-FR"/>
                    </w:rPr>
                  </w:pPr>
                  <w:r w:rsidRPr="00915256">
                    <w:rPr>
                      <w:spacing w:val="0"/>
                      <w:lang w:val="fr"/>
                    </w:rPr>
                    <w:t>44.1</w:t>
                  </w:r>
                  <w:r w:rsidR="00FB6C9E">
                    <w:rPr>
                      <w:spacing w:val="0"/>
                      <w:lang w:val="fr"/>
                    </w:rPr>
                    <w:tab/>
                  </w:r>
                  <w:r w:rsidRPr="00915256">
                    <w:rPr>
                      <w:spacing w:val="0"/>
                      <w:lang w:val="fr"/>
                    </w:rPr>
                    <w:t>À la réception de l</w:t>
                  </w:r>
                  <w:r w:rsidR="00555FEF" w:rsidRPr="00915256">
                    <w:rPr>
                      <w:spacing w:val="0"/>
                      <w:lang w:val="fr"/>
                    </w:rPr>
                    <w:t xml:space="preserve">a </w:t>
                  </w:r>
                  <w:r w:rsidR="00520177" w:rsidRPr="00915256">
                    <w:rPr>
                      <w:spacing w:val="0"/>
                      <w:lang w:val="fr"/>
                    </w:rPr>
                    <w:t>Notification de l</w:t>
                  </w:r>
                  <w:r w:rsidRPr="00915256">
                    <w:rPr>
                      <w:spacing w:val="0"/>
                      <w:lang w:val="fr"/>
                    </w:rPr>
                    <w:t>’</w:t>
                  </w:r>
                  <w:r w:rsidR="00520177" w:rsidRPr="00915256">
                    <w:rPr>
                      <w:spacing w:val="0"/>
                      <w:lang w:val="fr"/>
                    </w:rPr>
                    <w:t>I</w:t>
                  </w:r>
                  <w:r w:rsidRPr="00915256">
                    <w:rPr>
                      <w:spacing w:val="0"/>
                      <w:lang w:val="fr"/>
                    </w:rPr>
                    <w:t>ntention d’</w:t>
                  </w:r>
                  <w:r w:rsidR="00520177" w:rsidRPr="00915256">
                    <w:rPr>
                      <w:spacing w:val="0"/>
                      <w:lang w:val="fr"/>
                    </w:rPr>
                    <w:t>Attribution</w:t>
                  </w:r>
                  <w:r w:rsidRPr="00915256">
                    <w:rPr>
                      <w:spacing w:val="0"/>
                      <w:lang w:val="fr"/>
                    </w:rPr>
                    <w:t xml:space="preserve"> de l’</w:t>
                  </w:r>
                  <w:r w:rsidR="00D373C7" w:rsidRPr="00915256">
                    <w:rPr>
                      <w:spacing w:val="0"/>
                      <w:lang w:val="fr"/>
                    </w:rPr>
                    <w:t>A</w:t>
                  </w:r>
                  <w:r w:rsidRPr="00915256">
                    <w:rPr>
                      <w:spacing w:val="0"/>
                      <w:lang w:val="fr"/>
                    </w:rPr>
                    <w:t>cheteur mentionné à l’article 40.1 de</w:t>
                  </w:r>
                  <w:r w:rsidR="00D373C7" w:rsidRPr="00915256">
                    <w:rPr>
                      <w:spacing w:val="0"/>
                      <w:lang w:val="fr"/>
                    </w:rPr>
                    <w:t>s IS</w:t>
                  </w:r>
                  <w:r w:rsidRPr="00915256">
                    <w:rPr>
                      <w:spacing w:val="0"/>
                      <w:lang w:val="fr"/>
                    </w:rPr>
                    <w:t xml:space="preserve">, un </w:t>
                  </w:r>
                  <w:r w:rsidR="00D373C7" w:rsidRPr="00915256">
                    <w:rPr>
                      <w:spacing w:val="0"/>
                      <w:lang w:val="fr"/>
                    </w:rPr>
                    <w:t>S</w:t>
                  </w:r>
                  <w:r w:rsidRPr="00915256">
                    <w:rPr>
                      <w:spacing w:val="0"/>
                      <w:lang w:val="fr"/>
                    </w:rPr>
                    <w:t xml:space="preserve">oumissionnaire non retenu dispose de trois (3) jours ouvrables pour présenter </w:t>
                  </w:r>
                  <w:r w:rsidR="00CE55C1" w:rsidRPr="00915256">
                    <w:rPr>
                      <w:spacing w:val="0"/>
                      <w:lang w:val="fr"/>
                    </w:rPr>
                    <w:t>à l’Acheteur</w:t>
                  </w:r>
                  <w:r w:rsidR="00E63ACB" w:rsidRPr="00915256">
                    <w:rPr>
                      <w:spacing w:val="0"/>
                      <w:lang w:val="fr"/>
                    </w:rPr>
                    <w:t xml:space="preserve"> </w:t>
                  </w:r>
                  <w:r w:rsidRPr="00915256">
                    <w:rPr>
                      <w:spacing w:val="0"/>
                      <w:lang w:val="fr"/>
                    </w:rPr>
                    <w:t xml:space="preserve">une demande écrite de </w:t>
                  </w:r>
                  <w:r w:rsidR="00E63ACB" w:rsidRPr="00915256">
                    <w:rPr>
                      <w:spacing w:val="0"/>
                      <w:lang w:val="fr"/>
                    </w:rPr>
                    <w:t>d</w:t>
                  </w:r>
                  <w:r w:rsidR="001139FD">
                    <w:rPr>
                      <w:spacing w:val="0"/>
                      <w:lang w:val="fr"/>
                    </w:rPr>
                    <w:t>é</w:t>
                  </w:r>
                  <w:r w:rsidR="00E63ACB" w:rsidRPr="00915256">
                    <w:rPr>
                      <w:spacing w:val="0"/>
                      <w:lang w:val="fr"/>
                    </w:rPr>
                    <w:t>briefing</w:t>
                  </w:r>
                  <w:r w:rsidRPr="00915256">
                    <w:rPr>
                      <w:spacing w:val="0"/>
                      <w:lang w:val="fr"/>
                    </w:rPr>
                    <w:t xml:space="preserve">. L’Acheteur </w:t>
                  </w:r>
                  <w:r w:rsidR="007E2687" w:rsidRPr="004A2C5F">
                    <w:rPr>
                      <w:lang w:val="fr"/>
                    </w:rPr>
                    <w:t>d</w:t>
                  </w:r>
                  <w:r w:rsidR="007E2687">
                    <w:rPr>
                      <w:lang w:val="fr"/>
                    </w:rPr>
                    <w:t>evra</w:t>
                  </w:r>
                  <w:r w:rsidR="007E2687" w:rsidRPr="004A2C5F">
                    <w:rPr>
                      <w:lang w:val="fr"/>
                    </w:rPr>
                    <w:t xml:space="preserve"> </w:t>
                  </w:r>
                  <w:r w:rsidR="007E2687">
                    <w:rPr>
                      <w:lang w:val="fr"/>
                    </w:rPr>
                    <w:t>accorder un débriefing</w:t>
                  </w:r>
                  <w:r w:rsidR="007E2687" w:rsidRPr="004A2C5F">
                    <w:rPr>
                      <w:lang w:val="fr"/>
                    </w:rPr>
                    <w:t xml:space="preserve"> à </w:t>
                  </w:r>
                  <w:r w:rsidR="007E2687">
                    <w:rPr>
                      <w:lang w:val="fr"/>
                    </w:rPr>
                    <w:t>tout</w:t>
                  </w:r>
                  <w:r w:rsidR="007E2687" w:rsidRPr="004A2C5F">
                    <w:rPr>
                      <w:lang w:val="fr"/>
                    </w:rPr>
                    <w:t xml:space="preserve"> </w:t>
                  </w:r>
                  <w:r w:rsidR="007E2687">
                    <w:rPr>
                      <w:lang w:val="fr"/>
                    </w:rPr>
                    <w:t>S</w:t>
                  </w:r>
                  <w:r w:rsidR="007E2687" w:rsidRPr="004A2C5F">
                    <w:rPr>
                      <w:lang w:val="fr"/>
                    </w:rPr>
                    <w:t xml:space="preserve">oumissionnaire non retenu </w:t>
                  </w:r>
                  <w:r w:rsidRPr="00915256">
                    <w:rPr>
                      <w:spacing w:val="0"/>
                      <w:lang w:val="fr"/>
                    </w:rPr>
                    <w:t>dont la demande est reçue dans ce délai.</w:t>
                  </w:r>
                </w:p>
              </w:tc>
            </w:tr>
            <w:tr w:rsidR="00915256" w:rsidRPr="0067021C" w14:paraId="2CE828A1" w14:textId="77777777" w:rsidTr="0030315F">
              <w:tc>
                <w:tcPr>
                  <w:tcW w:w="7440" w:type="dxa"/>
                </w:tcPr>
                <w:p w14:paraId="562D8F88" w14:textId="11F2BA68" w:rsidR="00E4561C" w:rsidRPr="00915256" w:rsidRDefault="00E4561C" w:rsidP="00E4561C">
                  <w:pPr>
                    <w:pStyle w:val="Sub-ClauseText"/>
                    <w:ind w:left="660" w:hanging="660"/>
                    <w:rPr>
                      <w:lang w:val="fr-FR"/>
                    </w:rPr>
                  </w:pPr>
                  <w:r w:rsidRPr="00915256">
                    <w:rPr>
                      <w:spacing w:val="0"/>
                      <w:lang w:val="fr"/>
                    </w:rPr>
                    <w:t>44.2</w:t>
                  </w:r>
                  <w:r w:rsidR="00FB6C9E">
                    <w:rPr>
                      <w:spacing w:val="0"/>
                      <w:lang w:val="fr"/>
                    </w:rPr>
                    <w:tab/>
                  </w:r>
                  <w:r w:rsidRPr="00915256">
                    <w:rPr>
                      <w:spacing w:val="0"/>
                      <w:lang w:val="fr"/>
                    </w:rPr>
                    <w:t xml:space="preserve">Lorsqu’une demande de débriefing est reçue dans le délai imparti, l’Acheteur doit </w:t>
                  </w:r>
                  <w:r w:rsidR="0003507D" w:rsidRPr="00915256">
                    <w:rPr>
                      <w:spacing w:val="0"/>
                      <w:lang w:val="fr"/>
                    </w:rPr>
                    <w:t>organiser un d</w:t>
                  </w:r>
                  <w:r w:rsidR="001139FD">
                    <w:rPr>
                      <w:spacing w:val="0"/>
                      <w:lang w:val="fr"/>
                    </w:rPr>
                    <w:t>é</w:t>
                  </w:r>
                  <w:r w:rsidR="0003507D" w:rsidRPr="00915256">
                    <w:rPr>
                      <w:spacing w:val="0"/>
                      <w:lang w:val="fr"/>
                    </w:rPr>
                    <w:t xml:space="preserve">briefing </w:t>
                  </w:r>
                  <w:r w:rsidRPr="00915256">
                    <w:rPr>
                      <w:spacing w:val="0"/>
                      <w:lang w:val="fr"/>
                    </w:rPr>
                    <w:t>dans les cinq (5) Jours ouvrables, sauf si l’Acheteur décide, pour des raisons justifiées, de fournir le</w:t>
                  </w:r>
                  <w:r w:rsidR="0003507D" w:rsidRPr="00915256">
                    <w:rPr>
                      <w:spacing w:val="0"/>
                      <w:lang w:val="fr"/>
                    </w:rPr>
                    <w:t xml:space="preserve"> d</w:t>
                  </w:r>
                  <w:r w:rsidR="00D9403F">
                    <w:rPr>
                      <w:spacing w:val="0"/>
                      <w:lang w:val="fr"/>
                    </w:rPr>
                    <w:t>é</w:t>
                  </w:r>
                  <w:r w:rsidR="0003507D" w:rsidRPr="00915256">
                    <w:rPr>
                      <w:spacing w:val="0"/>
                      <w:lang w:val="fr"/>
                    </w:rPr>
                    <w:t>b</w:t>
                  </w:r>
                  <w:r w:rsidR="00B56EC8" w:rsidRPr="00915256">
                    <w:rPr>
                      <w:spacing w:val="0"/>
                      <w:lang w:val="fr"/>
                    </w:rPr>
                    <w:t xml:space="preserve">riefing </w:t>
                  </w:r>
                  <w:r w:rsidR="00D9403F">
                    <w:rPr>
                      <w:spacing w:val="0"/>
                      <w:lang w:val="fr"/>
                    </w:rPr>
                    <w:t>au-delà</w:t>
                  </w:r>
                  <w:r w:rsidRPr="00915256">
                    <w:rPr>
                      <w:spacing w:val="0"/>
                      <w:lang w:val="fr"/>
                    </w:rPr>
                    <w:t xml:space="preserve"> de ce délai. Dans ce cas, la </w:t>
                  </w:r>
                  <w:r w:rsidR="00B56EC8" w:rsidRPr="00915256">
                    <w:rPr>
                      <w:spacing w:val="0"/>
                      <w:lang w:val="fr"/>
                    </w:rPr>
                    <w:t>P</w:t>
                  </w:r>
                  <w:r w:rsidRPr="00915256">
                    <w:rPr>
                      <w:spacing w:val="0"/>
                      <w:lang w:val="fr"/>
                    </w:rPr>
                    <w:t>ériode d</w:t>
                  </w:r>
                  <w:r w:rsidR="00B56EC8" w:rsidRPr="00915256">
                    <w:rPr>
                      <w:spacing w:val="0"/>
                      <w:lang w:val="fr"/>
                    </w:rPr>
                    <w:t>’Attente</w:t>
                  </w:r>
                  <w:r w:rsidRPr="00915256">
                    <w:rPr>
                      <w:spacing w:val="0"/>
                      <w:lang w:val="fr"/>
                    </w:rPr>
                    <w:t xml:space="preserve"> sera automatiquement prolongée jusqu’à cinq (5) jours ouvrables après </w:t>
                  </w:r>
                  <w:r w:rsidR="00A042B3">
                    <w:rPr>
                      <w:spacing w:val="0"/>
                      <w:lang w:val="fr"/>
                    </w:rPr>
                    <w:t>l</w:t>
                  </w:r>
                  <w:r w:rsidRPr="00915256">
                    <w:rPr>
                      <w:spacing w:val="0"/>
                      <w:lang w:val="fr"/>
                    </w:rPr>
                    <w:t xml:space="preserve">e débriefing.  Si plus d’un débriefing est ainsi retardé, la </w:t>
                  </w:r>
                  <w:r w:rsidR="004B563B" w:rsidRPr="00915256">
                    <w:rPr>
                      <w:spacing w:val="0"/>
                      <w:lang w:val="fr"/>
                    </w:rPr>
                    <w:t>P</w:t>
                  </w:r>
                  <w:r w:rsidRPr="00915256">
                    <w:rPr>
                      <w:spacing w:val="0"/>
                      <w:lang w:val="fr"/>
                    </w:rPr>
                    <w:t>ériode d</w:t>
                  </w:r>
                  <w:r w:rsidR="004B563B" w:rsidRPr="00915256">
                    <w:rPr>
                      <w:spacing w:val="0"/>
                      <w:lang w:val="fr"/>
                    </w:rPr>
                    <w:t>’Attente</w:t>
                  </w:r>
                  <w:r w:rsidRPr="00915256">
                    <w:rPr>
                      <w:spacing w:val="0"/>
                      <w:lang w:val="fr"/>
                    </w:rPr>
                    <w:t xml:space="preserve"> </w:t>
                  </w:r>
                  <w:r w:rsidR="00265A41">
                    <w:rPr>
                      <w:spacing w:val="0"/>
                      <w:lang w:val="fr"/>
                    </w:rPr>
                    <w:t>sera prolongée jusqu’à</w:t>
                  </w:r>
                  <w:r w:rsidRPr="00915256">
                    <w:rPr>
                      <w:spacing w:val="0"/>
                      <w:lang w:val="fr"/>
                    </w:rPr>
                    <w:t xml:space="preserve"> cinq (5) jours ouvrables après le dernier débriefing. L’Acheteur informera rapidement, par les moyens les plus rapides disponibles, tous les </w:t>
                  </w:r>
                  <w:r w:rsidR="004B563B" w:rsidRPr="00915256">
                    <w:rPr>
                      <w:spacing w:val="0"/>
                      <w:lang w:val="fr"/>
                    </w:rPr>
                    <w:t>Soumissionnaires</w:t>
                  </w:r>
                  <w:r w:rsidRPr="00915256">
                    <w:rPr>
                      <w:spacing w:val="0"/>
                      <w:lang w:val="fr"/>
                    </w:rPr>
                    <w:t xml:space="preserve"> de la prolongation d</w:t>
                  </w:r>
                  <w:r w:rsidR="00A23868" w:rsidRPr="00915256">
                    <w:rPr>
                      <w:spacing w:val="0"/>
                      <w:lang w:val="fr"/>
                    </w:rPr>
                    <w:t>e la Période d’Attente</w:t>
                  </w:r>
                  <w:r w:rsidRPr="00915256">
                    <w:rPr>
                      <w:spacing w:val="0"/>
                      <w:lang w:val="fr"/>
                    </w:rPr>
                    <w:t>.</w:t>
                  </w:r>
                </w:p>
              </w:tc>
            </w:tr>
            <w:tr w:rsidR="00915256" w:rsidRPr="0067021C" w14:paraId="6FA55989" w14:textId="77777777" w:rsidTr="0030315F">
              <w:tc>
                <w:tcPr>
                  <w:tcW w:w="7440" w:type="dxa"/>
                </w:tcPr>
                <w:p w14:paraId="616B6242" w14:textId="36EF245B" w:rsidR="00E4561C" w:rsidRPr="00915256" w:rsidRDefault="00E4561C" w:rsidP="00E4561C">
                  <w:pPr>
                    <w:pStyle w:val="Sub-ClauseText"/>
                    <w:ind w:left="660" w:hanging="660"/>
                    <w:rPr>
                      <w:spacing w:val="0"/>
                      <w:lang w:val="fr-FR"/>
                    </w:rPr>
                  </w:pPr>
                  <w:r w:rsidRPr="00915256">
                    <w:rPr>
                      <w:spacing w:val="0"/>
                      <w:lang w:val="fr"/>
                    </w:rPr>
                    <w:t>44.3</w:t>
                  </w:r>
                  <w:r w:rsidR="00FB6C9E">
                    <w:rPr>
                      <w:spacing w:val="0"/>
                      <w:lang w:val="fr"/>
                    </w:rPr>
                    <w:tab/>
                  </w:r>
                  <w:r w:rsidRPr="00915256">
                    <w:rPr>
                      <w:spacing w:val="0"/>
                      <w:lang w:val="fr"/>
                    </w:rPr>
                    <w:t xml:space="preserve">Lorsqu’une demande de </w:t>
                  </w:r>
                  <w:r w:rsidR="00A23868" w:rsidRPr="00915256">
                    <w:rPr>
                      <w:spacing w:val="0"/>
                      <w:lang w:val="fr"/>
                    </w:rPr>
                    <w:t>d</w:t>
                  </w:r>
                  <w:r w:rsidR="001139FD">
                    <w:rPr>
                      <w:spacing w:val="0"/>
                      <w:lang w:val="fr"/>
                    </w:rPr>
                    <w:t>é</w:t>
                  </w:r>
                  <w:r w:rsidR="00A23868" w:rsidRPr="00915256">
                    <w:rPr>
                      <w:spacing w:val="0"/>
                      <w:lang w:val="fr"/>
                    </w:rPr>
                    <w:t xml:space="preserve">briefing </w:t>
                  </w:r>
                  <w:r w:rsidRPr="00915256">
                    <w:rPr>
                      <w:spacing w:val="0"/>
                      <w:lang w:val="fr"/>
                    </w:rPr>
                    <w:t>est reçue par l’</w:t>
                  </w:r>
                  <w:r w:rsidR="00A23868" w:rsidRPr="00915256">
                    <w:rPr>
                      <w:spacing w:val="0"/>
                      <w:lang w:val="fr"/>
                    </w:rPr>
                    <w:t>A</w:t>
                  </w:r>
                  <w:r w:rsidRPr="00915256">
                    <w:rPr>
                      <w:spacing w:val="0"/>
                      <w:lang w:val="fr"/>
                    </w:rPr>
                    <w:t>cheteur après le délai de trois (3) jours ouvrables, l’</w:t>
                  </w:r>
                  <w:r w:rsidR="00A23868" w:rsidRPr="00915256">
                    <w:rPr>
                      <w:spacing w:val="0"/>
                      <w:lang w:val="fr"/>
                    </w:rPr>
                    <w:t>A</w:t>
                  </w:r>
                  <w:r w:rsidRPr="00915256">
                    <w:rPr>
                      <w:spacing w:val="0"/>
                      <w:lang w:val="fr"/>
                    </w:rPr>
                    <w:t xml:space="preserve">cheteur doit fournir </w:t>
                  </w:r>
                  <w:proofErr w:type="gramStart"/>
                  <w:r w:rsidRPr="00915256">
                    <w:rPr>
                      <w:spacing w:val="0"/>
                      <w:lang w:val="fr"/>
                    </w:rPr>
                    <w:t xml:space="preserve">le </w:t>
                  </w:r>
                  <w:r w:rsidR="00D62D42" w:rsidRPr="00915256">
                    <w:rPr>
                      <w:spacing w:val="0"/>
                      <w:lang w:val="fr"/>
                    </w:rPr>
                    <w:t>debriefing</w:t>
                  </w:r>
                  <w:proofErr w:type="gramEnd"/>
                  <w:r w:rsidR="00D62D42" w:rsidRPr="00915256">
                    <w:rPr>
                      <w:spacing w:val="0"/>
                      <w:lang w:val="fr"/>
                    </w:rPr>
                    <w:t xml:space="preserve"> </w:t>
                  </w:r>
                  <w:r w:rsidRPr="00915256">
                    <w:rPr>
                      <w:spacing w:val="0"/>
                      <w:lang w:val="fr"/>
                    </w:rPr>
                    <w:t>dès que possible, et normalement au plus tard quinze (15) jours ouvrables à compter de la date de publication de l</w:t>
                  </w:r>
                  <w:r w:rsidR="00E60077" w:rsidRPr="00915256">
                    <w:rPr>
                      <w:spacing w:val="0"/>
                      <w:lang w:val="fr"/>
                    </w:rPr>
                    <w:t xml:space="preserve">a Notification </w:t>
                  </w:r>
                  <w:r w:rsidRPr="00915256">
                    <w:rPr>
                      <w:spacing w:val="0"/>
                      <w:lang w:val="fr"/>
                    </w:rPr>
                    <w:t>publi</w:t>
                  </w:r>
                  <w:r w:rsidR="00E60077" w:rsidRPr="00915256">
                    <w:rPr>
                      <w:spacing w:val="0"/>
                      <w:lang w:val="fr"/>
                    </w:rPr>
                    <w:t xml:space="preserve">que </w:t>
                  </w:r>
                  <w:r w:rsidRPr="00915256">
                    <w:rPr>
                      <w:spacing w:val="0"/>
                      <w:lang w:val="fr"/>
                    </w:rPr>
                    <w:t>d’</w:t>
                  </w:r>
                  <w:r w:rsidR="00DF084B" w:rsidRPr="00915256">
                    <w:rPr>
                      <w:spacing w:val="0"/>
                      <w:lang w:val="fr"/>
                    </w:rPr>
                    <w:t>A</w:t>
                  </w:r>
                  <w:r w:rsidRPr="00915256">
                    <w:rPr>
                      <w:spacing w:val="0"/>
                      <w:lang w:val="fr"/>
                    </w:rPr>
                    <w:t xml:space="preserve">ttribution du </w:t>
                  </w:r>
                  <w:r w:rsidR="000D42A1">
                    <w:rPr>
                      <w:spacing w:val="0"/>
                      <w:lang w:val="fr"/>
                    </w:rPr>
                    <w:t>M</w:t>
                  </w:r>
                  <w:r w:rsidR="00E60077" w:rsidRPr="00915256">
                    <w:rPr>
                      <w:spacing w:val="0"/>
                      <w:lang w:val="fr"/>
                    </w:rPr>
                    <w:t>arché</w:t>
                  </w:r>
                  <w:r w:rsidRPr="00915256">
                    <w:rPr>
                      <w:spacing w:val="0"/>
                      <w:lang w:val="fr"/>
                    </w:rPr>
                    <w:t>. Les demandes de débriefing reçues en dehors du délai de trois (3) jours n’entraînent pas de prolongation d</w:t>
                  </w:r>
                  <w:r w:rsidR="00DF084B" w:rsidRPr="00915256">
                    <w:rPr>
                      <w:spacing w:val="0"/>
                      <w:lang w:val="fr"/>
                    </w:rPr>
                    <w:t>e la Période d’Attente</w:t>
                  </w:r>
                  <w:r w:rsidRPr="00915256">
                    <w:rPr>
                      <w:lang w:val="fr"/>
                    </w:rPr>
                    <w:t>.</w:t>
                  </w:r>
                </w:p>
              </w:tc>
            </w:tr>
            <w:tr w:rsidR="00915256" w:rsidRPr="0067021C" w14:paraId="12BE5089" w14:textId="77777777" w:rsidTr="0030315F">
              <w:tc>
                <w:tcPr>
                  <w:tcW w:w="7440" w:type="dxa"/>
                </w:tcPr>
                <w:p w14:paraId="3568DBA0" w14:textId="79654DA7" w:rsidR="00E4561C" w:rsidRPr="00915256" w:rsidRDefault="00E4561C" w:rsidP="00E4561C">
                  <w:pPr>
                    <w:pStyle w:val="Sub-ClauseText"/>
                    <w:ind w:left="660" w:hanging="660"/>
                    <w:rPr>
                      <w:spacing w:val="0"/>
                      <w:lang w:val="fr-FR"/>
                    </w:rPr>
                  </w:pPr>
                  <w:r w:rsidRPr="00915256">
                    <w:rPr>
                      <w:spacing w:val="0"/>
                      <w:lang w:val="fr"/>
                    </w:rPr>
                    <w:t>44.4</w:t>
                  </w:r>
                  <w:r w:rsidR="00FB6C9E">
                    <w:rPr>
                      <w:spacing w:val="0"/>
                      <w:lang w:val="fr"/>
                    </w:rPr>
                    <w:tab/>
                  </w:r>
                  <w:r w:rsidRPr="00915256">
                    <w:rPr>
                      <w:spacing w:val="0"/>
                      <w:lang w:val="fr"/>
                    </w:rPr>
                    <w:t xml:space="preserve">Le </w:t>
                  </w:r>
                  <w:r w:rsidR="0004082D" w:rsidRPr="00915256">
                    <w:rPr>
                      <w:spacing w:val="0"/>
                      <w:lang w:val="fr"/>
                    </w:rPr>
                    <w:t>d</w:t>
                  </w:r>
                  <w:r w:rsidR="005F6626">
                    <w:rPr>
                      <w:spacing w:val="0"/>
                      <w:lang w:val="fr"/>
                    </w:rPr>
                    <w:t>é</w:t>
                  </w:r>
                  <w:r w:rsidR="0004082D" w:rsidRPr="00915256">
                    <w:rPr>
                      <w:spacing w:val="0"/>
                      <w:lang w:val="fr"/>
                    </w:rPr>
                    <w:t xml:space="preserve">briefing </w:t>
                  </w:r>
                  <w:r w:rsidR="00E46C43" w:rsidRPr="00915256">
                    <w:rPr>
                      <w:spacing w:val="0"/>
                      <w:lang w:val="fr"/>
                    </w:rPr>
                    <w:t xml:space="preserve">accordé </w:t>
                  </w:r>
                  <w:r w:rsidR="005F6626">
                    <w:rPr>
                      <w:spacing w:val="0"/>
                      <w:lang w:val="fr"/>
                    </w:rPr>
                    <w:t>à un</w:t>
                  </w:r>
                  <w:r w:rsidR="005F6626" w:rsidRPr="00915256">
                    <w:rPr>
                      <w:spacing w:val="0"/>
                      <w:lang w:val="fr"/>
                    </w:rPr>
                    <w:t xml:space="preserve"> </w:t>
                  </w:r>
                  <w:r w:rsidR="00E46C43" w:rsidRPr="00915256">
                    <w:rPr>
                      <w:spacing w:val="0"/>
                      <w:lang w:val="fr"/>
                    </w:rPr>
                    <w:t>S</w:t>
                  </w:r>
                  <w:r w:rsidRPr="00915256">
                    <w:rPr>
                      <w:spacing w:val="0"/>
                      <w:lang w:val="fr"/>
                    </w:rPr>
                    <w:t xml:space="preserve">oumissionnaire non retenu peut être fait par écrit ou verbalement. Le </w:t>
                  </w:r>
                  <w:r w:rsidR="00E46C43" w:rsidRPr="00915256">
                    <w:rPr>
                      <w:spacing w:val="0"/>
                      <w:lang w:val="fr"/>
                    </w:rPr>
                    <w:t>S</w:t>
                  </w:r>
                  <w:r w:rsidRPr="00915256">
                    <w:rPr>
                      <w:spacing w:val="0"/>
                      <w:lang w:val="fr"/>
                    </w:rPr>
                    <w:t>oumissionnaire supporte</w:t>
                  </w:r>
                  <w:r w:rsidR="00E46C43" w:rsidRPr="00915256">
                    <w:rPr>
                      <w:spacing w:val="0"/>
                      <w:lang w:val="fr"/>
                    </w:rPr>
                    <w:t>ra</w:t>
                  </w:r>
                  <w:r w:rsidRPr="00915256">
                    <w:rPr>
                      <w:spacing w:val="0"/>
                      <w:lang w:val="fr"/>
                    </w:rPr>
                    <w:t xml:space="preserve"> ses propres frais de participation </w:t>
                  </w:r>
                  <w:r w:rsidR="00B92897">
                    <w:rPr>
                      <w:spacing w:val="0"/>
                      <w:lang w:val="fr"/>
                    </w:rPr>
                    <w:t>au</w:t>
                  </w:r>
                  <w:r w:rsidRPr="00915256">
                    <w:rPr>
                      <w:spacing w:val="0"/>
                      <w:lang w:val="fr"/>
                    </w:rPr>
                    <w:t xml:space="preserve"> débriefing.</w:t>
                  </w:r>
                </w:p>
              </w:tc>
            </w:tr>
          </w:tbl>
          <w:p w14:paraId="05ED48B8" w14:textId="77777777" w:rsidR="008D3B76" w:rsidRPr="00915256" w:rsidRDefault="008D3B76" w:rsidP="0030315F">
            <w:pPr>
              <w:spacing w:after="120"/>
              <w:jc w:val="both"/>
              <w:rPr>
                <w:lang w:val="fr-FR"/>
              </w:rPr>
            </w:pPr>
          </w:p>
        </w:tc>
      </w:tr>
      <w:tr w:rsidR="00915256" w:rsidRPr="0067021C" w14:paraId="47C633FB" w14:textId="77777777" w:rsidTr="00A61627">
        <w:trPr>
          <w:gridAfter w:val="1"/>
          <w:wAfter w:w="90" w:type="dxa"/>
          <w:cantSplit/>
        </w:trPr>
        <w:tc>
          <w:tcPr>
            <w:tcW w:w="2152" w:type="dxa"/>
            <w:tcBorders>
              <w:bottom w:val="nil"/>
            </w:tcBorders>
          </w:tcPr>
          <w:p w14:paraId="66CAA2FC" w14:textId="68CB867F" w:rsidR="00BD2682" w:rsidRPr="00915256" w:rsidRDefault="008D3B76" w:rsidP="0030315F">
            <w:pPr>
              <w:pStyle w:val="Style2"/>
              <w:numPr>
                <w:ilvl w:val="0"/>
                <w:numId w:val="0"/>
              </w:numPr>
              <w:ind w:left="180"/>
              <w:rPr>
                <w:lang w:val="fr-FR"/>
              </w:rPr>
            </w:pPr>
            <w:bookmarkStart w:id="160" w:name="_Toc438438867"/>
            <w:bookmarkStart w:id="161" w:name="_Toc438532661"/>
            <w:bookmarkStart w:id="162" w:name="_Toc438734011"/>
            <w:bookmarkStart w:id="163" w:name="_Toc438907047"/>
            <w:bookmarkStart w:id="164" w:name="_Toc438907246"/>
            <w:bookmarkStart w:id="165" w:name="_Toc499629552"/>
            <w:bookmarkStart w:id="166" w:name="_Toc139200316"/>
            <w:r w:rsidRPr="00915256">
              <w:rPr>
                <w:lang w:val="fr-FR"/>
              </w:rPr>
              <w:lastRenderedPageBreak/>
              <w:t>45.</w:t>
            </w:r>
            <w:r w:rsidR="008D6F55">
              <w:rPr>
                <w:lang w:val="fr-FR"/>
              </w:rPr>
              <w:tab/>
            </w:r>
            <w:r w:rsidRPr="00915256">
              <w:rPr>
                <w:lang w:val="fr-FR"/>
              </w:rPr>
              <w:t xml:space="preserve"> </w:t>
            </w:r>
            <w:r w:rsidR="00DD0F6F" w:rsidRPr="00915256">
              <w:rPr>
                <w:lang w:val="fr-FR"/>
              </w:rPr>
              <w:t>Signature du Marché</w:t>
            </w:r>
            <w:bookmarkEnd w:id="160"/>
            <w:bookmarkEnd w:id="161"/>
            <w:bookmarkEnd w:id="162"/>
            <w:bookmarkEnd w:id="163"/>
            <w:bookmarkEnd w:id="164"/>
            <w:bookmarkEnd w:id="165"/>
            <w:bookmarkEnd w:id="166"/>
          </w:p>
        </w:tc>
        <w:tc>
          <w:tcPr>
            <w:tcW w:w="7478" w:type="dxa"/>
            <w:gridSpan w:val="2"/>
          </w:tcPr>
          <w:p w14:paraId="5387905E" w14:textId="403A793B" w:rsidR="005820AF" w:rsidRPr="00915256" w:rsidRDefault="004C5BDC" w:rsidP="009026C9">
            <w:pPr>
              <w:shd w:val="clear" w:color="auto" w:fill="FDFDFD"/>
              <w:spacing w:after="120"/>
              <w:ind w:left="600" w:hanging="600"/>
              <w:jc w:val="both"/>
              <w:rPr>
                <w:szCs w:val="24"/>
                <w:lang w:val="fr-FR"/>
              </w:rPr>
            </w:pPr>
            <w:r w:rsidRPr="00915256">
              <w:rPr>
                <w:lang w:val="fr-FR"/>
              </w:rPr>
              <w:t>4</w:t>
            </w:r>
            <w:r w:rsidR="00701B8B" w:rsidRPr="00915256">
              <w:rPr>
                <w:lang w:val="fr-FR"/>
              </w:rPr>
              <w:t>5</w:t>
            </w:r>
            <w:r w:rsidRPr="00915256">
              <w:rPr>
                <w:lang w:val="fr-FR"/>
              </w:rPr>
              <w:t>.1</w:t>
            </w:r>
            <w:r w:rsidRPr="00915256">
              <w:rPr>
                <w:lang w:val="fr-FR"/>
              </w:rPr>
              <w:tab/>
            </w:r>
            <w:r w:rsidR="005820AF" w:rsidRPr="00915256">
              <w:rPr>
                <w:szCs w:val="24"/>
                <w:lang w:val="fr-FR"/>
              </w:rPr>
              <w:t>L’</w:t>
            </w:r>
            <w:r w:rsidR="00445F31" w:rsidRPr="00915256">
              <w:rPr>
                <w:szCs w:val="24"/>
                <w:lang w:val="fr-FR"/>
              </w:rPr>
              <w:t>A</w:t>
            </w:r>
            <w:r w:rsidR="005820AF" w:rsidRPr="00915256">
              <w:rPr>
                <w:szCs w:val="24"/>
                <w:lang w:val="fr-FR"/>
              </w:rPr>
              <w:t xml:space="preserve">cheteur </w:t>
            </w:r>
            <w:r w:rsidR="0041341E">
              <w:rPr>
                <w:lang w:val="fr"/>
              </w:rPr>
              <w:t>adressera</w:t>
            </w:r>
            <w:r w:rsidR="0041341E" w:rsidRPr="008E329A">
              <w:rPr>
                <w:lang w:val="fr"/>
              </w:rPr>
              <w:t xml:space="preserve"> au </w:t>
            </w:r>
            <w:r w:rsidR="0041341E">
              <w:rPr>
                <w:lang w:val="fr"/>
              </w:rPr>
              <w:t>S</w:t>
            </w:r>
            <w:r w:rsidR="0041341E" w:rsidRPr="008E329A">
              <w:rPr>
                <w:lang w:val="fr"/>
              </w:rPr>
              <w:t xml:space="preserve">oumissionnaire retenu la </w:t>
            </w:r>
            <w:r w:rsidR="0041341E">
              <w:rPr>
                <w:lang w:val="fr"/>
              </w:rPr>
              <w:t>L</w:t>
            </w:r>
            <w:r w:rsidR="0041341E" w:rsidRPr="008E329A">
              <w:rPr>
                <w:lang w:val="fr"/>
              </w:rPr>
              <w:t xml:space="preserve">ettre </w:t>
            </w:r>
            <w:r w:rsidR="0041341E" w:rsidRPr="007D08BB">
              <w:rPr>
                <w:lang w:val="fr-FR"/>
              </w:rPr>
              <w:t xml:space="preserve">d’Attribution du </w:t>
            </w:r>
            <w:r w:rsidR="0041341E">
              <w:rPr>
                <w:lang w:val="fr"/>
              </w:rPr>
              <w:t>Marché</w:t>
            </w:r>
            <w:r w:rsidR="0041341E" w:rsidRPr="008E329A">
              <w:rPr>
                <w:lang w:val="fr"/>
              </w:rPr>
              <w:t>, y compris l’</w:t>
            </w:r>
            <w:r w:rsidR="0041341E">
              <w:rPr>
                <w:lang w:val="fr"/>
              </w:rPr>
              <w:t>Acte d’Engagement</w:t>
            </w:r>
            <w:r w:rsidR="0041341E" w:rsidRPr="008E329A">
              <w:rPr>
                <w:lang w:val="fr"/>
              </w:rPr>
              <w:t>, et</w:t>
            </w:r>
            <w:r w:rsidR="0041341E">
              <w:rPr>
                <w:lang w:val="fr"/>
              </w:rPr>
              <w:t xml:space="preserve"> la </w:t>
            </w:r>
            <w:r w:rsidR="0041341E" w:rsidRPr="008E329A">
              <w:rPr>
                <w:lang w:val="fr"/>
              </w:rPr>
              <w:t xml:space="preserve">demande de soumettre le </w:t>
            </w:r>
            <w:r w:rsidR="0041341E">
              <w:rPr>
                <w:lang w:val="fr"/>
              </w:rPr>
              <w:t>F</w:t>
            </w:r>
            <w:r w:rsidR="0041341E" w:rsidRPr="008E329A">
              <w:rPr>
                <w:lang w:val="fr"/>
              </w:rPr>
              <w:t xml:space="preserve">ormulaire de </w:t>
            </w:r>
            <w:r w:rsidR="0041341E">
              <w:rPr>
                <w:lang w:val="fr"/>
              </w:rPr>
              <w:t>D</w:t>
            </w:r>
            <w:r w:rsidR="0041341E" w:rsidRPr="008E329A">
              <w:rPr>
                <w:lang w:val="fr"/>
              </w:rPr>
              <w:t>ivulgation de</w:t>
            </w:r>
            <w:r w:rsidR="0041341E">
              <w:rPr>
                <w:lang w:val="fr"/>
              </w:rPr>
              <w:t>s Bénéficiaires E</w:t>
            </w:r>
            <w:r w:rsidR="0041341E" w:rsidRPr="008E329A">
              <w:rPr>
                <w:lang w:val="fr"/>
              </w:rPr>
              <w:t>ffecti</w:t>
            </w:r>
            <w:r w:rsidR="0041341E">
              <w:rPr>
                <w:lang w:val="fr"/>
              </w:rPr>
              <w:t>fs</w:t>
            </w:r>
            <w:r w:rsidR="0041341E" w:rsidRPr="008E329A">
              <w:rPr>
                <w:lang w:val="fr"/>
              </w:rPr>
              <w:t xml:space="preserve"> fournissant des informations supplémentaires sur sa propriété effective. Le </w:t>
            </w:r>
            <w:r w:rsidR="0041341E">
              <w:rPr>
                <w:lang w:val="fr"/>
              </w:rPr>
              <w:t>F</w:t>
            </w:r>
            <w:r w:rsidR="0041341E" w:rsidRPr="008E329A">
              <w:rPr>
                <w:lang w:val="fr"/>
              </w:rPr>
              <w:t xml:space="preserve">ormulaire de </w:t>
            </w:r>
            <w:r w:rsidR="0041341E">
              <w:rPr>
                <w:lang w:val="fr"/>
              </w:rPr>
              <w:t>D</w:t>
            </w:r>
            <w:r w:rsidR="0041341E" w:rsidRPr="008E329A">
              <w:rPr>
                <w:lang w:val="fr"/>
              </w:rPr>
              <w:t>ivulgation de</w:t>
            </w:r>
            <w:r w:rsidR="0041341E">
              <w:rPr>
                <w:lang w:val="fr"/>
              </w:rPr>
              <w:t>s Bénéficiaires E</w:t>
            </w:r>
            <w:r w:rsidR="0041341E" w:rsidRPr="008E329A">
              <w:rPr>
                <w:lang w:val="fr"/>
              </w:rPr>
              <w:t>ffecti</w:t>
            </w:r>
            <w:r w:rsidR="0041341E">
              <w:rPr>
                <w:lang w:val="fr"/>
              </w:rPr>
              <w:t>fs</w:t>
            </w:r>
            <w:r w:rsidR="0041341E" w:rsidRPr="008E329A">
              <w:rPr>
                <w:lang w:val="fr"/>
              </w:rPr>
              <w:t xml:space="preserve"> </w:t>
            </w:r>
            <w:r w:rsidR="005820AF" w:rsidRPr="00915256">
              <w:rPr>
                <w:szCs w:val="24"/>
                <w:lang w:val="fr-FR"/>
              </w:rPr>
              <w:t>doit être soumis dans les huit (8) jours ouvrables suivant la réception de cette demande.</w:t>
            </w:r>
          </w:p>
          <w:p w14:paraId="31904850" w14:textId="3573A332" w:rsidR="00BD2682" w:rsidRPr="00915256" w:rsidRDefault="004C5BDC" w:rsidP="003A13A9">
            <w:pPr>
              <w:spacing w:after="120"/>
              <w:ind w:left="576" w:hanging="576"/>
              <w:jc w:val="both"/>
              <w:rPr>
                <w:lang w:val="fr-FR"/>
              </w:rPr>
            </w:pPr>
            <w:r w:rsidRPr="00915256">
              <w:rPr>
                <w:lang w:val="fr-FR"/>
              </w:rPr>
              <w:t>4</w:t>
            </w:r>
            <w:r w:rsidR="00701B8B" w:rsidRPr="00915256">
              <w:rPr>
                <w:lang w:val="fr-FR"/>
              </w:rPr>
              <w:t>5</w:t>
            </w:r>
            <w:r w:rsidRPr="00915256">
              <w:rPr>
                <w:lang w:val="fr-FR"/>
              </w:rPr>
              <w:t>.2</w:t>
            </w:r>
            <w:r w:rsidRPr="00915256">
              <w:rPr>
                <w:lang w:val="fr-FR"/>
              </w:rPr>
              <w:tab/>
            </w:r>
            <w:r w:rsidR="00A97363">
              <w:rPr>
                <w:lang w:val="fr"/>
              </w:rPr>
              <w:t>Le Soumissionnaire retenu devra signer, dater et retourner à l’Acheteur l’Acte d’Engagement dans les vingt-huit (28) jours suivant sa réception</w:t>
            </w:r>
            <w:r w:rsidR="00BD2682" w:rsidRPr="00915256">
              <w:rPr>
                <w:lang w:val="fr-FR"/>
              </w:rPr>
              <w:t xml:space="preserve">. </w:t>
            </w:r>
          </w:p>
          <w:p w14:paraId="0732ED4C" w14:textId="3F3848AA" w:rsidR="00EE2648" w:rsidRPr="00915256" w:rsidRDefault="004C5BDC" w:rsidP="001D445A">
            <w:pPr>
              <w:spacing w:after="240"/>
              <w:ind w:left="576" w:hanging="576"/>
              <w:jc w:val="both"/>
              <w:rPr>
                <w:lang w:val="fr-FR"/>
              </w:rPr>
            </w:pPr>
            <w:r w:rsidRPr="00915256">
              <w:rPr>
                <w:lang w:val="fr-FR"/>
              </w:rPr>
              <w:t>4</w:t>
            </w:r>
            <w:r w:rsidR="00701B8B" w:rsidRPr="00915256">
              <w:rPr>
                <w:lang w:val="fr-FR"/>
              </w:rPr>
              <w:t>5</w:t>
            </w:r>
            <w:r w:rsidRPr="00915256">
              <w:rPr>
                <w:lang w:val="fr-FR"/>
              </w:rPr>
              <w:t>.3</w:t>
            </w:r>
            <w:r w:rsidRPr="00915256">
              <w:rPr>
                <w:lang w:val="fr-FR"/>
              </w:rPr>
              <w:tab/>
              <w:t>Nonobstant les dispositions de l’article 4</w:t>
            </w:r>
            <w:r w:rsidR="00086CAF" w:rsidRPr="00915256">
              <w:rPr>
                <w:lang w:val="fr-FR"/>
              </w:rPr>
              <w:t>5</w:t>
            </w:r>
            <w:r w:rsidRPr="00915256">
              <w:rPr>
                <w:lang w:val="fr-FR"/>
              </w:rPr>
              <w:t xml:space="preserve">.2 ci-dessus, si la signature du </w:t>
            </w:r>
            <w:r w:rsidR="00B3147E">
              <w:rPr>
                <w:lang w:val="fr-FR"/>
              </w:rPr>
              <w:t>Marché</w:t>
            </w:r>
            <w:r w:rsidR="00B3147E" w:rsidRPr="00915256">
              <w:rPr>
                <w:lang w:val="fr-FR"/>
              </w:rPr>
              <w:t xml:space="preserve"> </w:t>
            </w:r>
            <w:r w:rsidRPr="00915256">
              <w:rPr>
                <w:lang w:val="fr-FR"/>
              </w:rPr>
              <w:t xml:space="preserve">est entravée par des restrictions sur les importations imputables à l’Acheteur, au </w:t>
            </w:r>
            <w:r w:rsidR="00B40797">
              <w:rPr>
                <w:lang w:val="fr-FR"/>
              </w:rPr>
              <w:t>Pays de l’Acheteur</w:t>
            </w:r>
            <w:r w:rsidRPr="00915256">
              <w:rPr>
                <w:lang w:val="fr-FR"/>
              </w:rPr>
              <w:t xml:space="preserve"> ou à l’utilisation des produits/biens, systèmes ou services devant être fournis, et si lesdites restrictions à l’importation sont régies par des règlements commerciaux du pays du Fournisseur des produits/biens, systèmes ou services, le </w:t>
            </w:r>
            <w:r w:rsidR="00D01B3A">
              <w:rPr>
                <w:lang w:val="fr-FR"/>
              </w:rPr>
              <w:t>S</w:t>
            </w:r>
            <w:r w:rsidRPr="00915256">
              <w:rPr>
                <w:lang w:val="fr-FR"/>
              </w:rPr>
              <w:t xml:space="preserve">oumissionnaire ne sera pas lié par son </w:t>
            </w:r>
            <w:r w:rsidR="003B1A84">
              <w:rPr>
                <w:lang w:val="fr-FR"/>
              </w:rPr>
              <w:t>O</w:t>
            </w:r>
            <w:r w:rsidRPr="00915256">
              <w:rPr>
                <w:lang w:val="fr-FR"/>
              </w:rPr>
              <w:t xml:space="preserve">ffre. Cette disposition prendra effet dans les seuls cas où le </w:t>
            </w:r>
            <w:r w:rsidR="003B1A84">
              <w:rPr>
                <w:lang w:val="fr-FR"/>
              </w:rPr>
              <w:t>S</w:t>
            </w:r>
            <w:r w:rsidRPr="00915256">
              <w:rPr>
                <w:lang w:val="fr-FR"/>
              </w:rPr>
              <w:t xml:space="preserve">oumissionnaire démontrera de manière satisfaisante pour la Banque et l’Acheteur, que la signature du </w:t>
            </w:r>
            <w:r w:rsidR="003B1A84">
              <w:rPr>
                <w:lang w:val="fr-FR"/>
              </w:rPr>
              <w:t>Marché</w:t>
            </w:r>
            <w:r w:rsidR="003B1A84" w:rsidRPr="00915256">
              <w:rPr>
                <w:lang w:val="fr-FR"/>
              </w:rPr>
              <w:t xml:space="preserve"> </w:t>
            </w:r>
            <w:r w:rsidRPr="00915256">
              <w:rPr>
                <w:lang w:val="fr-FR"/>
              </w:rPr>
              <w:t>n’a pas été entravée par un manque de diligence de la part du Soumissionnaire lors de l’établissement des formalités nécessaires telles que la demande de permis, des autorisations et licences requises pour l’exportation des produits/biens, systèmes ou services en conformité avec les termes du Marché.</w:t>
            </w:r>
          </w:p>
        </w:tc>
      </w:tr>
      <w:tr w:rsidR="00915256" w:rsidRPr="0067021C" w14:paraId="6CE629D8" w14:textId="77777777" w:rsidTr="00A61627">
        <w:trPr>
          <w:gridAfter w:val="1"/>
          <w:wAfter w:w="90" w:type="dxa"/>
        </w:trPr>
        <w:tc>
          <w:tcPr>
            <w:tcW w:w="2152" w:type="dxa"/>
          </w:tcPr>
          <w:p w14:paraId="19C506F1" w14:textId="10EA27C2" w:rsidR="00BD2682" w:rsidRPr="00915256" w:rsidRDefault="00DD0F6F" w:rsidP="00541414">
            <w:pPr>
              <w:pStyle w:val="Style2"/>
              <w:numPr>
                <w:ilvl w:val="0"/>
                <w:numId w:val="102"/>
              </w:numPr>
              <w:ind w:left="142" w:hanging="142"/>
              <w:rPr>
                <w:lang w:val="fr-FR"/>
              </w:rPr>
            </w:pPr>
            <w:bookmarkStart w:id="167" w:name="_Toc438438868"/>
            <w:bookmarkStart w:id="168" w:name="_Toc438532662"/>
            <w:bookmarkStart w:id="169" w:name="_Toc438734012"/>
            <w:bookmarkStart w:id="170" w:name="_Toc438907048"/>
            <w:bookmarkStart w:id="171" w:name="_Toc438907247"/>
            <w:bookmarkStart w:id="172" w:name="_Toc499629553"/>
            <w:bookmarkStart w:id="173" w:name="_Toc139200317"/>
            <w:r w:rsidRPr="00915256">
              <w:rPr>
                <w:lang w:val="fr-FR"/>
              </w:rPr>
              <w:t>Garantie de bonne exécution</w:t>
            </w:r>
            <w:bookmarkEnd w:id="167"/>
            <w:bookmarkEnd w:id="168"/>
            <w:bookmarkEnd w:id="169"/>
            <w:bookmarkEnd w:id="170"/>
            <w:bookmarkEnd w:id="171"/>
            <w:bookmarkEnd w:id="172"/>
            <w:bookmarkEnd w:id="173"/>
          </w:p>
        </w:tc>
        <w:tc>
          <w:tcPr>
            <w:tcW w:w="7478" w:type="dxa"/>
            <w:gridSpan w:val="2"/>
          </w:tcPr>
          <w:p w14:paraId="36A80E76" w14:textId="020C5B7E" w:rsidR="004C5BDC" w:rsidRPr="00915256" w:rsidRDefault="004C5BDC" w:rsidP="003A13A9">
            <w:pPr>
              <w:spacing w:after="120"/>
              <w:ind w:left="576" w:hanging="576"/>
              <w:jc w:val="both"/>
              <w:rPr>
                <w:lang w:val="fr-FR"/>
              </w:rPr>
            </w:pPr>
            <w:r w:rsidRPr="00915256">
              <w:rPr>
                <w:lang w:val="fr-FR"/>
              </w:rPr>
              <w:t>4</w:t>
            </w:r>
            <w:r w:rsidR="00A040C2" w:rsidRPr="00915256">
              <w:rPr>
                <w:lang w:val="fr-FR"/>
              </w:rPr>
              <w:t>6</w:t>
            </w:r>
            <w:r w:rsidRPr="00915256">
              <w:rPr>
                <w:lang w:val="fr-FR"/>
              </w:rPr>
              <w:t>.1</w:t>
            </w:r>
            <w:r w:rsidRPr="00915256">
              <w:rPr>
                <w:lang w:val="fr-FR"/>
              </w:rPr>
              <w:tab/>
            </w:r>
            <w:r w:rsidR="00B56D82">
              <w:rPr>
                <w:lang w:val="fr-FR"/>
              </w:rPr>
              <w:t>Si cela est exigé, d</w:t>
            </w:r>
            <w:r w:rsidR="00B56D82" w:rsidRPr="00925399">
              <w:rPr>
                <w:lang w:val="fr-FR"/>
              </w:rPr>
              <w:t>ans</w:t>
            </w:r>
            <w:r w:rsidRPr="00915256">
              <w:rPr>
                <w:lang w:val="fr-FR"/>
              </w:rPr>
              <w:t xml:space="preserve"> les vingt-huit (28) jours suivant la réception de la notification par l’Acheteur de l’attribution du Marché, le Soumissionnaire retenu fournira la </w:t>
            </w:r>
            <w:r w:rsidR="00043C79">
              <w:rPr>
                <w:lang w:val="fr-FR"/>
              </w:rPr>
              <w:t>Garantie de Bonne Exécution</w:t>
            </w:r>
            <w:r w:rsidRPr="00915256">
              <w:rPr>
                <w:lang w:val="fr-FR"/>
              </w:rPr>
              <w:t xml:space="preserve">, conformément </w:t>
            </w:r>
            <w:r w:rsidR="00AE3C4D" w:rsidRPr="00915256">
              <w:rPr>
                <w:lang w:val="fr-FR"/>
              </w:rPr>
              <w:t xml:space="preserve">à la Clause 18 du </w:t>
            </w:r>
            <w:r w:rsidRPr="00915256">
              <w:rPr>
                <w:lang w:val="fr-FR"/>
              </w:rPr>
              <w:t xml:space="preserve">CCAG, en utilisant le Formulaire de </w:t>
            </w:r>
            <w:r w:rsidR="00043C79">
              <w:rPr>
                <w:lang w:val="fr-FR"/>
              </w:rPr>
              <w:t>Garantie de Bonne Exécution</w:t>
            </w:r>
            <w:r w:rsidRPr="00915256">
              <w:rPr>
                <w:lang w:val="fr-FR"/>
              </w:rPr>
              <w:t xml:space="preserve"> figurant à la Section X, Formulaires du Marché ou tout autre modèle jugé acceptable par l’Acheteur. Si la Garantie de </w:t>
            </w:r>
            <w:r w:rsidR="006A1D3D">
              <w:rPr>
                <w:lang w:val="fr-FR"/>
              </w:rPr>
              <w:t>B</w:t>
            </w:r>
            <w:r w:rsidRPr="00915256">
              <w:rPr>
                <w:lang w:val="fr-FR"/>
              </w:rPr>
              <w:t xml:space="preserve">onne </w:t>
            </w:r>
            <w:r w:rsidR="006A1D3D">
              <w:rPr>
                <w:lang w:val="fr-FR"/>
              </w:rPr>
              <w:t>E</w:t>
            </w:r>
            <w:r w:rsidRPr="00915256">
              <w:rPr>
                <w:lang w:val="fr-FR"/>
              </w:rPr>
              <w:t xml:space="preserve">xécution fournie par le Soumissionnaire retenu est sous la forme d’une caution, cette dernière devra être émise par un organisme de caution ou une compagnie d’assurance acceptable </w:t>
            </w:r>
            <w:r w:rsidR="009403D1" w:rsidRPr="00915256">
              <w:rPr>
                <w:lang w:val="fr-FR"/>
              </w:rPr>
              <w:t>pour l’Acheteur</w:t>
            </w:r>
            <w:r w:rsidRPr="00915256">
              <w:rPr>
                <w:lang w:val="fr-FR"/>
              </w:rPr>
              <w:t>.  Un organisme de caution ou une compagnie d’assurance situé en dehors du Pays de l’Acheteur devra avoir un correspondant dans le Pays de l’Acheteur</w:t>
            </w:r>
            <w:r w:rsidR="00B21E81" w:rsidRPr="00915256">
              <w:rPr>
                <w:lang w:val="fr-FR"/>
              </w:rPr>
              <w:t xml:space="preserve">, à moins que l’Acheteur ait convenu par écrit </w:t>
            </w:r>
            <w:r w:rsidR="00D46C18" w:rsidRPr="00915256">
              <w:rPr>
                <w:lang w:val="fr-FR"/>
              </w:rPr>
              <w:t xml:space="preserve">qu’une institution financière </w:t>
            </w:r>
            <w:r w:rsidR="000C4ECB" w:rsidRPr="00915256">
              <w:rPr>
                <w:lang w:val="fr-FR"/>
              </w:rPr>
              <w:t>correspondant</w:t>
            </w:r>
            <w:r w:rsidR="005F2D63">
              <w:rPr>
                <w:lang w:val="fr-FR"/>
              </w:rPr>
              <w:t>e</w:t>
            </w:r>
            <w:r w:rsidR="000C4ECB" w:rsidRPr="00915256">
              <w:rPr>
                <w:lang w:val="fr-FR"/>
              </w:rPr>
              <w:t xml:space="preserve"> n’est pas exig</w:t>
            </w:r>
            <w:r w:rsidR="005C2238" w:rsidRPr="00915256">
              <w:rPr>
                <w:lang w:val="fr-FR"/>
              </w:rPr>
              <w:t>ée</w:t>
            </w:r>
            <w:r w:rsidRPr="00915256">
              <w:rPr>
                <w:lang w:val="fr-FR"/>
              </w:rPr>
              <w:t>.</w:t>
            </w:r>
          </w:p>
          <w:p w14:paraId="683FA692" w14:textId="3A7FF628" w:rsidR="004C5BDC" w:rsidRPr="00915256" w:rsidRDefault="004C5BDC" w:rsidP="003A13A9">
            <w:pPr>
              <w:spacing w:after="120"/>
              <w:ind w:left="576" w:hanging="576"/>
              <w:jc w:val="both"/>
              <w:rPr>
                <w:lang w:val="fr-FR"/>
              </w:rPr>
            </w:pPr>
            <w:r w:rsidRPr="00915256">
              <w:rPr>
                <w:lang w:val="fr-FR"/>
              </w:rPr>
              <w:t>4</w:t>
            </w:r>
            <w:r w:rsidR="00DC4023" w:rsidRPr="00915256">
              <w:rPr>
                <w:lang w:val="fr-FR"/>
              </w:rPr>
              <w:t>6</w:t>
            </w:r>
            <w:r w:rsidRPr="00915256">
              <w:rPr>
                <w:lang w:val="fr-FR"/>
              </w:rPr>
              <w:t>.2</w:t>
            </w:r>
            <w:r w:rsidRPr="00915256">
              <w:rPr>
                <w:lang w:val="fr-FR"/>
              </w:rPr>
              <w:tab/>
            </w:r>
            <w:r w:rsidR="00D03195" w:rsidRPr="00915256">
              <w:rPr>
                <w:lang w:val="fr-FR"/>
              </w:rPr>
              <w:t xml:space="preserve">Le défaut de fourniture par le Soumissionnaire retenu, de la </w:t>
            </w:r>
            <w:r w:rsidR="0068156A" w:rsidRPr="00915256">
              <w:rPr>
                <w:lang w:val="fr-FR"/>
              </w:rPr>
              <w:t>G</w:t>
            </w:r>
            <w:r w:rsidR="00D03195" w:rsidRPr="00915256">
              <w:rPr>
                <w:lang w:val="fr-FR"/>
              </w:rPr>
              <w:t xml:space="preserve">arantie de </w:t>
            </w:r>
            <w:r w:rsidR="00994FF1">
              <w:rPr>
                <w:lang w:val="fr-FR"/>
              </w:rPr>
              <w:t>B</w:t>
            </w:r>
            <w:r w:rsidR="00D03195" w:rsidRPr="00915256">
              <w:rPr>
                <w:lang w:val="fr-FR"/>
              </w:rPr>
              <w:t xml:space="preserve">onne </w:t>
            </w:r>
            <w:r w:rsidR="00994FF1">
              <w:rPr>
                <w:lang w:val="fr-FR"/>
              </w:rPr>
              <w:t>E</w:t>
            </w:r>
            <w:r w:rsidR="00D03195" w:rsidRPr="00915256">
              <w:rPr>
                <w:lang w:val="fr-FR"/>
              </w:rPr>
              <w:t>xécution susmentionnée, ou le fait qu’il ne signe pas l’Acte d’</w:t>
            </w:r>
            <w:r w:rsidRPr="00915256">
              <w:rPr>
                <w:lang w:val="fr-FR"/>
              </w:rPr>
              <w:t>E</w:t>
            </w:r>
            <w:r w:rsidR="00D03195" w:rsidRPr="00915256">
              <w:rPr>
                <w:lang w:val="fr-FR"/>
              </w:rPr>
              <w:t xml:space="preserve">ngagement, constituera un motif suffisant d’annulation de l’attribution du Marché et de saisie de la </w:t>
            </w:r>
            <w:r w:rsidR="0068156A" w:rsidRPr="00915256">
              <w:rPr>
                <w:lang w:val="fr-FR"/>
              </w:rPr>
              <w:t>G</w:t>
            </w:r>
            <w:r w:rsidR="00D03195" w:rsidRPr="00915256">
              <w:rPr>
                <w:lang w:val="fr-FR"/>
              </w:rPr>
              <w:t>arantie d’</w:t>
            </w:r>
            <w:r w:rsidR="003720EE">
              <w:rPr>
                <w:lang w:val="fr-FR"/>
              </w:rPr>
              <w:t>O</w:t>
            </w:r>
            <w:r w:rsidR="00D03195" w:rsidRPr="00915256">
              <w:rPr>
                <w:lang w:val="fr-FR"/>
              </w:rPr>
              <w:t xml:space="preserve">ffre, auquel cas </w:t>
            </w:r>
            <w:r w:rsidR="0095260B" w:rsidRPr="00915256">
              <w:rPr>
                <w:lang w:val="fr-FR"/>
              </w:rPr>
              <w:t>l’Acheteur</w:t>
            </w:r>
            <w:r w:rsidR="00D03195" w:rsidRPr="00915256">
              <w:rPr>
                <w:lang w:val="fr-FR"/>
              </w:rPr>
              <w:t xml:space="preserve"> pourra attribuer le Marché au Soumissionnaire </w:t>
            </w:r>
            <w:r w:rsidR="002D501B" w:rsidRPr="009026C9">
              <w:rPr>
                <w:lang w:val="fr-FR"/>
              </w:rPr>
              <w:t>suivant dont l’Offre est jugée la Plus Avantageuse</w:t>
            </w:r>
            <w:r w:rsidR="00BD2682" w:rsidRPr="00915256">
              <w:rPr>
                <w:lang w:val="fr-FR"/>
              </w:rPr>
              <w:t>.</w:t>
            </w:r>
          </w:p>
        </w:tc>
      </w:tr>
      <w:tr w:rsidR="00915256" w:rsidRPr="0067021C" w14:paraId="730C9BE9" w14:textId="77777777" w:rsidTr="00A61627">
        <w:trPr>
          <w:gridAfter w:val="1"/>
          <w:wAfter w:w="90" w:type="dxa"/>
        </w:trPr>
        <w:tc>
          <w:tcPr>
            <w:tcW w:w="2152" w:type="dxa"/>
          </w:tcPr>
          <w:p w14:paraId="20A715B0" w14:textId="1F95EA80" w:rsidR="000C4ECB" w:rsidRPr="00915256" w:rsidRDefault="000D0C68" w:rsidP="00541414">
            <w:pPr>
              <w:pStyle w:val="Style2"/>
              <w:numPr>
                <w:ilvl w:val="0"/>
                <w:numId w:val="87"/>
              </w:numPr>
              <w:rPr>
                <w:lang w:val="fr-FR"/>
              </w:rPr>
            </w:pPr>
            <w:bookmarkStart w:id="174" w:name="_Toc139200318"/>
            <w:r w:rsidRPr="00915256">
              <w:rPr>
                <w:lang w:val="fr-FR"/>
              </w:rPr>
              <w:lastRenderedPageBreak/>
              <w:t xml:space="preserve">Réclamation </w:t>
            </w:r>
            <w:r w:rsidR="003145D5" w:rsidRPr="00915256">
              <w:rPr>
                <w:lang w:val="fr-FR"/>
              </w:rPr>
              <w:t>liée à la passation de Marchés</w:t>
            </w:r>
            <w:bookmarkEnd w:id="174"/>
          </w:p>
        </w:tc>
        <w:tc>
          <w:tcPr>
            <w:tcW w:w="7478" w:type="dxa"/>
            <w:gridSpan w:val="2"/>
          </w:tcPr>
          <w:p w14:paraId="44F7D754" w14:textId="2F391F41" w:rsidR="000C4ECB" w:rsidRPr="00915256" w:rsidRDefault="003145D5" w:rsidP="003A13A9">
            <w:pPr>
              <w:spacing w:after="120"/>
              <w:ind w:left="576" w:hanging="576"/>
              <w:jc w:val="both"/>
              <w:rPr>
                <w:lang w:val="fr-FR"/>
              </w:rPr>
            </w:pPr>
            <w:r w:rsidRPr="00915256">
              <w:rPr>
                <w:lang w:val="fr-FR"/>
              </w:rPr>
              <w:t>47.1</w:t>
            </w:r>
            <w:r w:rsidR="002D501B">
              <w:rPr>
                <w:lang w:val="fr-FR"/>
              </w:rPr>
              <w:tab/>
            </w:r>
            <w:r w:rsidR="006F5BBE" w:rsidRPr="00915256">
              <w:rPr>
                <w:lang w:val="fr-FR"/>
              </w:rPr>
              <w:t xml:space="preserve">Les procédures pour </w:t>
            </w:r>
            <w:r w:rsidR="005333A6" w:rsidRPr="00925399">
              <w:rPr>
                <w:lang w:val="fr-FR"/>
              </w:rPr>
              <w:t xml:space="preserve">déposer </w:t>
            </w:r>
            <w:r w:rsidR="005333A6">
              <w:rPr>
                <w:lang w:val="fr-FR"/>
              </w:rPr>
              <w:t>une Réclamation</w:t>
            </w:r>
            <w:r w:rsidR="005333A6" w:rsidRPr="00925399">
              <w:rPr>
                <w:lang w:val="fr-FR"/>
              </w:rPr>
              <w:t xml:space="preserve"> liée à la </w:t>
            </w:r>
            <w:r w:rsidR="005333A6">
              <w:rPr>
                <w:lang w:val="fr-FR"/>
              </w:rPr>
              <w:t>P</w:t>
            </w:r>
            <w:r w:rsidR="005333A6" w:rsidRPr="00925399">
              <w:rPr>
                <w:lang w:val="fr-FR"/>
              </w:rPr>
              <w:t xml:space="preserve">assation de </w:t>
            </w:r>
            <w:r w:rsidR="005333A6">
              <w:rPr>
                <w:lang w:val="fr-FR"/>
              </w:rPr>
              <w:t>M</w:t>
            </w:r>
            <w:r w:rsidR="005333A6" w:rsidRPr="00925399">
              <w:rPr>
                <w:lang w:val="fr-FR"/>
              </w:rPr>
              <w:t>archés</w:t>
            </w:r>
            <w:r w:rsidR="006F5BBE" w:rsidRPr="00915256">
              <w:rPr>
                <w:lang w:val="fr-FR"/>
              </w:rPr>
              <w:t xml:space="preserve"> sont spécifiées </w:t>
            </w:r>
            <w:r w:rsidR="006F5BBE" w:rsidRPr="00915256">
              <w:rPr>
                <w:b/>
                <w:bCs/>
                <w:lang w:val="fr-FR"/>
              </w:rPr>
              <w:t>dans les DPAO</w:t>
            </w:r>
            <w:r w:rsidR="006F5BBE" w:rsidRPr="00915256">
              <w:rPr>
                <w:lang w:val="fr-FR"/>
              </w:rPr>
              <w:t>.</w:t>
            </w:r>
          </w:p>
        </w:tc>
      </w:tr>
    </w:tbl>
    <w:p w14:paraId="54E03881" w14:textId="77777777" w:rsidR="00BD2682" w:rsidRPr="00915256" w:rsidRDefault="00BD2682" w:rsidP="004D1EB9">
      <w:pPr>
        <w:ind w:left="396"/>
        <w:rPr>
          <w:lang w:val="fr-FR"/>
        </w:rPr>
      </w:pPr>
    </w:p>
    <w:p w14:paraId="38E4A294" w14:textId="77777777" w:rsidR="00BD2682" w:rsidRPr="00915256" w:rsidRDefault="00BD2682" w:rsidP="004D1EB9">
      <w:pPr>
        <w:ind w:left="396"/>
        <w:rPr>
          <w:lang w:val="fr-FR"/>
        </w:rPr>
        <w:sectPr w:rsidR="00BD2682" w:rsidRPr="00915256" w:rsidSect="008459C1">
          <w:headerReference w:type="even" r:id="rId26"/>
          <w:headerReference w:type="default" r:id="rId27"/>
          <w:footerReference w:type="default" r:id="rId28"/>
          <w:headerReference w:type="first" r:id="rId29"/>
          <w:footerReference w:type="first" r:id="rId30"/>
          <w:type w:val="oddPage"/>
          <w:pgSz w:w="12240" w:h="15840" w:code="1"/>
          <w:pgMar w:top="1440" w:right="1440" w:bottom="1440" w:left="1440" w:header="720" w:footer="720" w:gutter="0"/>
          <w:paperSrc w:first="15" w:other="15"/>
          <w:cols w:space="720"/>
          <w:docGrid w:linePitch="326"/>
        </w:sectPr>
      </w:pPr>
    </w:p>
    <w:p w14:paraId="363DC8F4" w14:textId="77777777" w:rsidR="00BD2682" w:rsidRPr="00915256" w:rsidRDefault="00BD2682" w:rsidP="004D1EB9">
      <w:pPr>
        <w:ind w:left="396"/>
        <w:rPr>
          <w:lang w:val="fr-FR"/>
        </w:rPr>
      </w:pPr>
    </w:p>
    <w:tbl>
      <w:tblPr>
        <w:tblW w:w="945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830"/>
      </w:tblGrid>
      <w:tr w:rsidR="00915256" w:rsidRPr="0067021C" w14:paraId="52CA12D7" w14:textId="77777777" w:rsidTr="0030315F">
        <w:trPr>
          <w:cantSplit/>
        </w:trPr>
        <w:tc>
          <w:tcPr>
            <w:tcW w:w="9450" w:type="dxa"/>
            <w:gridSpan w:val="2"/>
            <w:tcBorders>
              <w:top w:val="nil"/>
              <w:left w:val="nil"/>
              <w:bottom w:val="single" w:sz="12" w:space="0" w:color="000000"/>
              <w:right w:val="nil"/>
            </w:tcBorders>
            <w:vAlign w:val="center"/>
          </w:tcPr>
          <w:p w14:paraId="7B531386" w14:textId="38422596" w:rsidR="00BD2682" w:rsidRPr="00915256" w:rsidRDefault="00BD2682" w:rsidP="003C4267">
            <w:pPr>
              <w:pStyle w:val="Titre2"/>
            </w:pPr>
            <w:r w:rsidRPr="00915256">
              <w:br w:type="page"/>
            </w:r>
            <w:bookmarkStart w:id="175" w:name="_Toc438366665"/>
            <w:bookmarkStart w:id="176" w:name="_Toc438954443"/>
            <w:bookmarkStart w:id="177" w:name="_Toc106180634"/>
            <w:bookmarkStart w:id="178" w:name="_Toc134945174"/>
            <w:r w:rsidRPr="00915256">
              <w:t xml:space="preserve">Section II.  </w:t>
            </w:r>
            <w:bookmarkEnd w:id="175"/>
            <w:bookmarkEnd w:id="176"/>
            <w:r w:rsidR="00E235E0" w:rsidRPr="00915256">
              <w:t xml:space="preserve">Données </w:t>
            </w:r>
            <w:r w:rsidR="00FC2EE7" w:rsidRPr="00915256">
              <w:t>P</w:t>
            </w:r>
            <w:r w:rsidR="00E235E0" w:rsidRPr="00915256">
              <w:t>articulières de l’</w:t>
            </w:r>
            <w:r w:rsidR="00FC2EE7" w:rsidRPr="00915256">
              <w:t>A</w:t>
            </w:r>
            <w:r w:rsidR="00E235E0" w:rsidRPr="00915256">
              <w:t>ppel d’</w:t>
            </w:r>
            <w:r w:rsidR="00FC2EE7" w:rsidRPr="00915256">
              <w:t>O</w:t>
            </w:r>
            <w:r w:rsidR="00E235E0" w:rsidRPr="00915256">
              <w:t>ffres</w:t>
            </w:r>
            <w:r w:rsidRPr="00915256">
              <w:t xml:space="preserve"> (</w:t>
            </w:r>
            <w:r w:rsidR="00E235E0" w:rsidRPr="00915256">
              <w:t>DPAO</w:t>
            </w:r>
            <w:r w:rsidRPr="00915256">
              <w:t>)</w:t>
            </w:r>
            <w:bookmarkEnd w:id="177"/>
            <w:bookmarkEnd w:id="178"/>
          </w:p>
          <w:p w14:paraId="3D21088C" w14:textId="3D70BD88" w:rsidR="00E235E0" w:rsidRPr="00915256" w:rsidRDefault="00E235E0" w:rsidP="001D445A">
            <w:pPr>
              <w:spacing w:after="200"/>
              <w:jc w:val="both"/>
              <w:rPr>
                <w:lang w:val="fr-FR"/>
              </w:rPr>
            </w:pPr>
            <w:r w:rsidRPr="00915256">
              <w:rPr>
                <w:lang w:val="fr-FR"/>
              </w:rPr>
              <w:t>Les données particulières qui suivent</w:t>
            </w:r>
            <w:r w:rsidR="004C5BDC" w:rsidRPr="00915256">
              <w:rPr>
                <w:lang w:val="fr-FR"/>
              </w:rPr>
              <w:t>, relatives à l’acquisition des fournitures et services connexes,</w:t>
            </w:r>
            <w:r w:rsidRPr="00915256">
              <w:rPr>
                <w:lang w:val="fr-FR"/>
              </w:rPr>
              <w:t xml:space="preserve"> complètent, précisent, ou amendent les </w:t>
            </w:r>
            <w:r w:rsidR="005C5265" w:rsidRPr="00915256">
              <w:rPr>
                <w:lang w:val="fr-FR"/>
              </w:rPr>
              <w:t>articles</w:t>
            </w:r>
            <w:r w:rsidRPr="00915256">
              <w:rPr>
                <w:lang w:val="fr-FR"/>
              </w:rPr>
              <w:t xml:space="preserve"> des Instructions aux Soumissionnaires (</w:t>
            </w:r>
            <w:r w:rsidR="005C5265" w:rsidRPr="00915256">
              <w:rPr>
                <w:lang w:val="fr-FR"/>
              </w:rPr>
              <w:t>IS</w:t>
            </w:r>
            <w:r w:rsidRPr="00915256">
              <w:rPr>
                <w:lang w:val="fr-FR"/>
              </w:rPr>
              <w:t xml:space="preserve">). En cas de conflit, les </w:t>
            </w:r>
            <w:r w:rsidR="001F5E1C">
              <w:rPr>
                <w:lang w:val="fr-FR"/>
              </w:rPr>
              <w:t>disposition</w:t>
            </w:r>
            <w:r w:rsidR="001F5E1C" w:rsidRPr="00915256">
              <w:rPr>
                <w:lang w:val="fr-FR"/>
              </w:rPr>
              <w:t xml:space="preserve">s </w:t>
            </w:r>
            <w:r w:rsidRPr="00915256">
              <w:rPr>
                <w:lang w:val="fr-FR"/>
              </w:rPr>
              <w:t xml:space="preserve">ci-dessous prévalent sur celles des </w:t>
            </w:r>
            <w:r w:rsidR="005C5265" w:rsidRPr="00915256">
              <w:rPr>
                <w:lang w:val="fr-FR"/>
              </w:rPr>
              <w:t>IS</w:t>
            </w:r>
            <w:r w:rsidRPr="00915256">
              <w:rPr>
                <w:lang w:val="fr-FR"/>
              </w:rPr>
              <w:t>.</w:t>
            </w:r>
          </w:p>
          <w:p w14:paraId="3BD71686" w14:textId="7A6444C3" w:rsidR="00790611" w:rsidRPr="00915256" w:rsidRDefault="00F5143D" w:rsidP="001D445A">
            <w:pPr>
              <w:spacing w:after="200"/>
              <w:jc w:val="both"/>
              <w:rPr>
                <w:i/>
                <w:iCs/>
                <w:lang w:val="fr-FR"/>
              </w:rPr>
            </w:pPr>
            <w:r w:rsidRPr="00915256">
              <w:rPr>
                <w:i/>
                <w:iCs/>
                <w:lang w:val="fr-FR"/>
              </w:rPr>
              <w:t>[Lorsqu</w:t>
            </w:r>
            <w:r w:rsidR="0057139D" w:rsidRPr="00915256">
              <w:rPr>
                <w:i/>
                <w:iCs/>
                <w:lang w:val="fr-FR"/>
              </w:rPr>
              <w:t xml:space="preserve">’un système </w:t>
            </w:r>
            <w:r w:rsidR="004E161D" w:rsidRPr="00915256">
              <w:rPr>
                <w:i/>
                <w:iCs/>
                <w:lang w:val="fr-FR"/>
              </w:rPr>
              <w:t xml:space="preserve">de passation de marchés électronique </w:t>
            </w:r>
            <w:r w:rsidR="00A238C1" w:rsidRPr="00915256">
              <w:rPr>
                <w:i/>
                <w:iCs/>
                <w:lang w:val="fr-FR"/>
              </w:rPr>
              <w:t xml:space="preserve">est utilisé, modifier </w:t>
            </w:r>
            <w:r w:rsidR="00E45761" w:rsidRPr="00915256">
              <w:rPr>
                <w:i/>
                <w:iCs/>
                <w:lang w:val="fr-FR"/>
              </w:rPr>
              <w:t xml:space="preserve">les parties adéquates des DPAO </w:t>
            </w:r>
            <w:r w:rsidR="00221C95" w:rsidRPr="00915256">
              <w:rPr>
                <w:i/>
                <w:iCs/>
                <w:lang w:val="fr-FR"/>
              </w:rPr>
              <w:t>en conséquence pour refléter le processus de passation de marchés électronique]</w:t>
            </w:r>
          </w:p>
          <w:p w14:paraId="3751A8EB" w14:textId="2923D7BC" w:rsidR="00BD2682" w:rsidRPr="00915256" w:rsidRDefault="00E235E0" w:rsidP="004C5BDC">
            <w:pPr>
              <w:suppressAutoHyphens/>
              <w:spacing w:after="240"/>
              <w:jc w:val="both"/>
              <w:rPr>
                <w:b/>
                <w:bCs/>
                <w:i/>
                <w:iCs/>
                <w:lang w:val="fr-FR"/>
              </w:rPr>
            </w:pPr>
            <w:r w:rsidRPr="00915256">
              <w:rPr>
                <w:i/>
                <w:iCs/>
                <w:lang w:val="fr-FR"/>
              </w:rPr>
              <w:t xml:space="preserve">[Les notes en italiques ci-dessous sont destinées à faciliter l’établissement des données particulières correspondantes] </w:t>
            </w:r>
          </w:p>
        </w:tc>
      </w:tr>
      <w:tr w:rsidR="00915256" w:rsidRPr="00915256" w14:paraId="0EFD486C" w14:textId="77777777" w:rsidTr="0030315F">
        <w:trPr>
          <w:cantSplit/>
        </w:trPr>
        <w:tc>
          <w:tcPr>
            <w:tcW w:w="1620" w:type="dxa"/>
            <w:tcBorders>
              <w:bottom w:val="nil"/>
            </w:tcBorders>
          </w:tcPr>
          <w:p w14:paraId="2D41A948" w14:textId="77777777" w:rsidR="00BD2682" w:rsidRPr="00915256" w:rsidRDefault="00A33B5C">
            <w:pPr>
              <w:spacing w:before="120"/>
              <w:rPr>
                <w:b/>
                <w:bCs/>
                <w:lang w:val="fr-FR"/>
              </w:rPr>
            </w:pPr>
            <w:r w:rsidRPr="00915256">
              <w:rPr>
                <w:b/>
                <w:bCs/>
                <w:lang w:val="fr-FR"/>
              </w:rPr>
              <w:t>Réfé</w:t>
            </w:r>
            <w:r w:rsidR="00BD2682" w:rsidRPr="00915256">
              <w:rPr>
                <w:b/>
                <w:bCs/>
                <w:lang w:val="fr-FR"/>
              </w:rPr>
              <w:t>rence</w:t>
            </w:r>
            <w:r w:rsidRPr="00915256">
              <w:rPr>
                <w:b/>
                <w:bCs/>
                <w:lang w:val="fr-FR"/>
              </w:rPr>
              <w:t xml:space="preserve"> à </w:t>
            </w:r>
            <w:r w:rsidR="005C5265" w:rsidRPr="00915256">
              <w:rPr>
                <w:b/>
                <w:bCs/>
                <w:lang w:val="fr-FR"/>
              </w:rPr>
              <w:t>l’article</w:t>
            </w:r>
            <w:r w:rsidRPr="00915256">
              <w:rPr>
                <w:b/>
                <w:bCs/>
                <w:lang w:val="fr-FR"/>
              </w:rPr>
              <w:t xml:space="preserve"> des </w:t>
            </w:r>
            <w:r w:rsidR="005C5265" w:rsidRPr="00915256">
              <w:rPr>
                <w:b/>
                <w:bCs/>
                <w:lang w:val="fr-FR"/>
              </w:rPr>
              <w:t>IS</w:t>
            </w:r>
          </w:p>
        </w:tc>
        <w:tc>
          <w:tcPr>
            <w:tcW w:w="7830" w:type="dxa"/>
            <w:tcBorders>
              <w:bottom w:val="nil"/>
            </w:tcBorders>
          </w:tcPr>
          <w:p w14:paraId="4B080D91" w14:textId="77777777" w:rsidR="00BD2682" w:rsidRPr="00915256" w:rsidRDefault="00794FE1">
            <w:pPr>
              <w:spacing w:before="120" w:after="120"/>
              <w:jc w:val="center"/>
              <w:rPr>
                <w:b/>
                <w:bCs/>
                <w:sz w:val="28"/>
                <w:lang w:val="fr-FR"/>
              </w:rPr>
            </w:pPr>
            <w:bookmarkStart w:id="179" w:name="_Toc505659529"/>
            <w:bookmarkStart w:id="180" w:name="_Toc506185677"/>
            <w:r w:rsidRPr="00915256">
              <w:rPr>
                <w:b/>
                <w:bCs/>
                <w:sz w:val="28"/>
                <w:lang w:val="fr-FR"/>
              </w:rPr>
              <w:t>A. Géné</w:t>
            </w:r>
            <w:r w:rsidR="00BD2682" w:rsidRPr="00915256">
              <w:rPr>
                <w:b/>
                <w:bCs/>
                <w:sz w:val="28"/>
                <w:lang w:val="fr-FR"/>
              </w:rPr>
              <w:t>ral</w:t>
            </w:r>
            <w:bookmarkEnd w:id="179"/>
            <w:bookmarkEnd w:id="180"/>
            <w:r w:rsidRPr="00915256">
              <w:rPr>
                <w:b/>
                <w:bCs/>
                <w:sz w:val="28"/>
                <w:lang w:val="fr-FR"/>
              </w:rPr>
              <w:t>ités</w:t>
            </w:r>
          </w:p>
        </w:tc>
      </w:tr>
      <w:tr w:rsidR="00915256" w:rsidRPr="0067021C" w14:paraId="39359164" w14:textId="77777777" w:rsidTr="0030315F">
        <w:trPr>
          <w:cantSplit/>
        </w:trPr>
        <w:tc>
          <w:tcPr>
            <w:tcW w:w="1620" w:type="dxa"/>
            <w:tcBorders>
              <w:top w:val="single" w:sz="12" w:space="0" w:color="000000"/>
              <w:left w:val="single" w:sz="12" w:space="0" w:color="000000"/>
              <w:bottom w:val="nil"/>
              <w:right w:val="single" w:sz="8" w:space="0" w:color="000000"/>
            </w:tcBorders>
          </w:tcPr>
          <w:p w14:paraId="25D01B6C" w14:textId="77777777" w:rsidR="000A2BBA" w:rsidRPr="00915256" w:rsidRDefault="000A2BBA" w:rsidP="006D688E">
            <w:pPr>
              <w:spacing w:after="200"/>
              <w:rPr>
                <w:b/>
                <w:lang w:val="fr-FR"/>
              </w:rPr>
            </w:pPr>
            <w:r w:rsidRPr="00915256">
              <w:rPr>
                <w:b/>
                <w:lang w:val="fr-FR"/>
              </w:rPr>
              <w:t>IS 1.1</w:t>
            </w:r>
          </w:p>
        </w:tc>
        <w:tc>
          <w:tcPr>
            <w:tcW w:w="7830" w:type="dxa"/>
            <w:tcBorders>
              <w:top w:val="single" w:sz="12" w:space="0" w:color="000000"/>
              <w:left w:val="nil"/>
              <w:bottom w:val="single" w:sz="12" w:space="0" w:color="auto"/>
              <w:right w:val="single" w:sz="12" w:space="0" w:color="000000"/>
            </w:tcBorders>
          </w:tcPr>
          <w:p w14:paraId="3BB8BCF3" w14:textId="38973199" w:rsidR="000A2BBA" w:rsidRPr="00915256" w:rsidRDefault="000A2BBA" w:rsidP="00A33B5C">
            <w:pPr>
              <w:tabs>
                <w:tab w:val="right" w:pos="7272"/>
              </w:tabs>
              <w:spacing w:after="200"/>
              <w:rPr>
                <w:lang w:val="fr-FR"/>
              </w:rPr>
            </w:pPr>
            <w:r w:rsidRPr="00915256">
              <w:rPr>
                <w:lang w:val="fr-FR"/>
              </w:rPr>
              <w:t xml:space="preserve">Numéro d’identification de l’Avis d’appel d’offres: </w:t>
            </w:r>
            <w:r w:rsidRPr="00915256">
              <w:rPr>
                <w:i/>
                <w:iCs/>
                <w:lang w:val="fr-FR"/>
              </w:rPr>
              <w:t>[insérer le numéro]</w:t>
            </w:r>
          </w:p>
        </w:tc>
      </w:tr>
      <w:tr w:rsidR="00915256" w:rsidRPr="0067021C" w14:paraId="359BCFA2" w14:textId="77777777" w:rsidTr="0030315F">
        <w:trPr>
          <w:cantSplit/>
        </w:trPr>
        <w:tc>
          <w:tcPr>
            <w:tcW w:w="1620" w:type="dxa"/>
            <w:tcBorders>
              <w:top w:val="single" w:sz="12" w:space="0" w:color="000000"/>
              <w:left w:val="single" w:sz="12" w:space="0" w:color="000000"/>
              <w:bottom w:val="nil"/>
              <w:right w:val="single" w:sz="8" w:space="0" w:color="000000"/>
            </w:tcBorders>
          </w:tcPr>
          <w:p w14:paraId="57177E5F" w14:textId="77777777" w:rsidR="00E235E0" w:rsidRPr="00915256" w:rsidRDefault="005C5265" w:rsidP="006D688E">
            <w:pPr>
              <w:spacing w:after="200"/>
              <w:rPr>
                <w:b/>
                <w:lang w:val="fr-FR"/>
              </w:rPr>
            </w:pPr>
            <w:r w:rsidRPr="00915256">
              <w:rPr>
                <w:b/>
                <w:lang w:val="fr-FR"/>
              </w:rPr>
              <w:t>IS</w:t>
            </w:r>
            <w:r w:rsidR="00E235E0" w:rsidRPr="00915256">
              <w:rPr>
                <w:b/>
                <w:lang w:val="fr-FR"/>
              </w:rPr>
              <w:t xml:space="preserve"> 1.1</w:t>
            </w:r>
          </w:p>
        </w:tc>
        <w:tc>
          <w:tcPr>
            <w:tcW w:w="7830" w:type="dxa"/>
            <w:tcBorders>
              <w:top w:val="single" w:sz="12" w:space="0" w:color="000000"/>
              <w:left w:val="nil"/>
              <w:bottom w:val="single" w:sz="12" w:space="0" w:color="auto"/>
              <w:right w:val="single" w:sz="12" w:space="0" w:color="000000"/>
            </w:tcBorders>
          </w:tcPr>
          <w:p w14:paraId="3B57E292" w14:textId="71262468" w:rsidR="00E235E0" w:rsidRPr="00915256" w:rsidRDefault="00E235E0" w:rsidP="00A33B5C">
            <w:pPr>
              <w:tabs>
                <w:tab w:val="right" w:pos="7272"/>
              </w:tabs>
              <w:spacing w:after="200"/>
              <w:rPr>
                <w:lang w:val="fr-FR"/>
              </w:rPr>
            </w:pPr>
            <w:r w:rsidRPr="00915256">
              <w:rPr>
                <w:lang w:val="fr-FR"/>
              </w:rPr>
              <w:t xml:space="preserve">Nom de </w:t>
            </w:r>
            <w:r w:rsidR="0095260B" w:rsidRPr="00915256">
              <w:rPr>
                <w:lang w:val="fr-FR"/>
              </w:rPr>
              <w:t>l’Acheteur</w:t>
            </w:r>
            <w:r w:rsidR="00FC2EE7" w:rsidRPr="00915256">
              <w:rPr>
                <w:lang w:val="fr-FR"/>
              </w:rPr>
              <w:t xml:space="preserve"> </w:t>
            </w:r>
            <w:r w:rsidRPr="00915256">
              <w:rPr>
                <w:lang w:val="fr-FR"/>
              </w:rPr>
              <w:t>:</w:t>
            </w:r>
            <w:r w:rsidR="00D622C4" w:rsidRPr="00915256">
              <w:rPr>
                <w:lang w:val="fr-FR"/>
              </w:rPr>
              <w:t xml:space="preserve"> </w:t>
            </w:r>
            <w:r w:rsidRPr="00915256">
              <w:rPr>
                <w:i/>
                <w:iCs/>
                <w:lang w:val="fr-FR"/>
              </w:rPr>
              <w:t>[insérer le nom complet]</w:t>
            </w:r>
          </w:p>
        </w:tc>
      </w:tr>
      <w:tr w:rsidR="00915256" w:rsidRPr="0067021C" w14:paraId="74ECF9DA" w14:textId="77777777" w:rsidTr="0030315F">
        <w:trPr>
          <w:cantSplit/>
          <w:trHeight w:val="1646"/>
        </w:trPr>
        <w:tc>
          <w:tcPr>
            <w:tcW w:w="1620" w:type="dxa"/>
            <w:tcBorders>
              <w:top w:val="single" w:sz="12" w:space="0" w:color="000000"/>
              <w:left w:val="single" w:sz="12" w:space="0" w:color="000000"/>
              <w:bottom w:val="nil"/>
              <w:right w:val="single" w:sz="8" w:space="0" w:color="000000"/>
            </w:tcBorders>
          </w:tcPr>
          <w:p w14:paraId="35795677" w14:textId="77777777" w:rsidR="00A33B5C" w:rsidRPr="00915256" w:rsidRDefault="00A33B5C" w:rsidP="006D688E">
            <w:pPr>
              <w:spacing w:before="120" w:after="120"/>
              <w:rPr>
                <w:b/>
                <w:lang w:val="fr-FR"/>
              </w:rPr>
            </w:pPr>
            <w:r w:rsidRPr="00915256">
              <w:rPr>
                <w:b/>
                <w:lang w:val="fr-FR"/>
              </w:rPr>
              <w:t>IS 1.1</w:t>
            </w:r>
          </w:p>
        </w:tc>
        <w:tc>
          <w:tcPr>
            <w:tcW w:w="7830" w:type="dxa"/>
            <w:tcBorders>
              <w:top w:val="single" w:sz="12" w:space="0" w:color="000000"/>
              <w:left w:val="nil"/>
              <w:bottom w:val="single" w:sz="12" w:space="0" w:color="auto"/>
              <w:right w:val="single" w:sz="12" w:space="0" w:color="000000"/>
            </w:tcBorders>
          </w:tcPr>
          <w:p w14:paraId="0AF6DA31" w14:textId="63EA8082" w:rsidR="00A33B5C" w:rsidRPr="00915256" w:rsidRDefault="00A33B5C" w:rsidP="006D688E">
            <w:pPr>
              <w:tabs>
                <w:tab w:val="right" w:pos="7272"/>
              </w:tabs>
              <w:spacing w:before="120"/>
              <w:rPr>
                <w:i/>
                <w:iCs/>
                <w:lang w:val="fr-FR"/>
              </w:rPr>
            </w:pPr>
            <w:r w:rsidRPr="00915256">
              <w:rPr>
                <w:lang w:val="fr-FR"/>
              </w:rPr>
              <w:t>Nom et numéro d’identification de l’AO :</w:t>
            </w:r>
            <w:r w:rsidRPr="00915256">
              <w:rPr>
                <w:b/>
                <w:i/>
                <w:lang w:val="fr-FR"/>
              </w:rPr>
              <w:t xml:space="preserve"> </w:t>
            </w:r>
            <w:r w:rsidRPr="00915256">
              <w:rPr>
                <w:i/>
                <w:iCs/>
                <w:lang w:val="fr-FR"/>
              </w:rPr>
              <w:t>[insérer le nom et l</w:t>
            </w:r>
            <w:r w:rsidR="00CF7425" w:rsidRPr="00915256">
              <w:rPr>
                <w:i/>
                <w:iCs/>
                <w:lang w:val="fr-FR"/>
              </w:rPr>
              <w:t>e numéro d</w:t>
            </w:r>
            <w:r w:rsidRPr="00915256">
              <w:rPr>
                <w:i/>
                <w:iCs/>
                <w:lang w:val="fr-FR"/>
              </w:rPr>
              <w:t>’identification</w:t>
            </w:r>
            <w:r w:rsidR="00CF7425" w:rsidRPr="00915256">
              <w:rPr>
                <w:i/>
                <w:iCs/>
                <w:lang w:val="fr-FR"/>
              </w:rPr>
              <w:t xml:space="preserve"> de l’AO</w:t>
            </w:r>
            <w:r w:rsidRPr="00915256">
              <w:rPr>
                <w:i/>
                <w:iCs/>
                <w:lang w:val="fr-FR"/>
              </w:rPr>
              <w:t>]</w:t>
            </w:r>
          </w:p>
          <w:p w14:paraId="3B1D3DCD" w14:textId="3650E1F4" w:rsidR="00A33B5C" w:rsidRPr="00915256" w:rsidRDefault="00A33B5C" w:rsidP="006D688E">
            <w:pPr>
              <w:tabs>
                <w:tab w:val="right" w:pos="7272"/>
              </w:tabs>
              <w:spacing w:before="120"/>
              <w:rPr>
                <w:lang w:val="fr-FR"/>
              </w:rPr>
            </w:pPr>
            <w:r w:rsidRPr="00915256">
              <w:rPr>
                <w:lang w:val="fr-FR"/>
              </w:rPr>
              <w:t>Nombre et numéro d’identification des lots faisant l’objet du présent AO </w:t>
            </w:r>
          </w:p>
          <w:p w14:paraId="6BD8BD8F" w14:textId="77777777" w:rsidR="00A33B5C" w:rsidRPr="00915256" w:rsidRDefault="00A33B5C" w:rsidP="00A33B5C">
            <w:pPr>
              <w:tabs>
                <w:tab w:val="right" w:pos="7272"/>
              </w:tabs>
              <w:spacing w:before="120" w:after="120"/>
              <w:rPr>
                <w:i/>
                <w:iCs/>
                <w:lang w:val="fr-FR"/>
              </w:rPr>
            </w:pPr>
            <w:r w:rsidRPr="00915256">
              <w:rPr>
                <w:i/>
                <w:iCs/>
                <w:lang w:val="fr-FR"/>
              </w:rPr>
              <w:t>[insérer le nombre, l’identification et le nom des lots, le cas échéant]</w:t>
            </w:r>
          </w:p>
        </w:tc>
      </w:tr>
      <w:tr w:rsidR="00915256" w:rsidRPr="0067021C" w14:paraId="6D5FB247" w14:textId="77777777" w:rsidTr="0030315F">
        <w:trPr>
          <w:cantSplit/>
        </w:trPr>
        <w:tc>
          <w:tcPr>
            <w:tcW w:w="1620" w:type="dxa"/>
            <w:tcBorders>
              <w:top w:val="single" w:sz="12" w:space="0" w:color="000000"/>
              <w:left w:val="single" w:sz="12" w:space="0" w:color="000000"/>
              <w:bottom w:val="single" w:sz="12" w:space="0" w:color="000000"/>
              <w:right w:val="single" w:sz="8" w:space="0" w:color="000000"/>
            </w:tcBorders>
          </w:tcPr>
          <w:p w14:paraId="3E17195F" w14:textId="3DBA1B6A" w:rsidR="0037289D" w:rsidRPr="00915256" w:rsidRDefault="0037289D" w:rsidP="006D688E">
            <w:pPr>
              <w:spacing w:before="120" w:after="120"/>
              <w:rPr>
                <w:b/>
                <w:lang w:val="fr-FR"/>
              </w:rPr>
            </w:pPr>
            <w:r w:rsidRPr="00915256">
              <w:rPr>
                <w:b/>
                <w:lang w:val="fr-FR"/>
              </w:rPr>
              <w:t>IS 1.2 (a)</w:t>
            </w:r>
          </w:p>
        </w:tc>
        <w:tc>
          <w:tcPr>
            <w:tcW w:w="7830" w:type="dxa"/>
            <w:tcBorders>
              <w:top w:val="single" w:sz="12" w:space="0" w:color="000000"/>
              <w:left w:val="nil"/>
              <w:bottom w:val="single" w:sz="12" w:space="0" w:color="auto"/>
              <w:right w:val="single" w:sz="12" w:space="0" w:color="000000"/>
            </w:tcBorders>
          </w:tcPr>
          <w:p w14:paraId="439E13DA" w14:textId="77777777" w:rsidR="00AB6A02" w:rsidRPr="00915256" w:rsidRDefault="00674D6C" w:rsidP="009026C9">
            <w:pPr>
              <w:shd w:val="clear" w:color="auto" w:fill="FDFDFD"/>
              <w:spacing w:after="120"/>
              <w:jc w:val="both"/>
              <w:rPr>
                <w:szCs w:val="24"/>
                <w:lang w:val="fr-FR"/>
              </w:rPr>
            </w:pPr>
            <w:r w:rsidRPr="00915256">
              <w:rPr>
                <w:rFonts w:ascii="Segoe UI" w:hAnsi="Segoe UI" w:cs="Segoe UI"/>
                <w:i/>
                <w:iCs/>
                <w:sz w:val="21"/>
                <w:szCs w:val="21"/>
                <w:lang w:val="fr-FR"/>
              </w:rPr>
              <w:t xml:space="preserve">[Supprimer </w:t>
            </w:r>
            <w:r w:rsidR="00AB6A02" w:rsidRPr="00915256">
              <w:rPr>
                <w:rFonts w:ascii="Segoe UI" w:hAnsi="Segoe UI" w:cs="Segoe UI"/>
                <w:i/>
                <w:iCs/>
                <w:sz w:val="21"/>
                <w:szCs w:val="21"/>
                <w:lang w:val="fr-FR"/>
              </w:rPr>
              <w:t>si pas applicable</w:t>
            </w:r>
            <w:r w:rsidRPr="00915256">
              <w:rPr>
                <w:i/>
                <w:iCs/>
                <w:szCs w:val="24"/>
                <w:lang w:val="fr-FR"/>
              </w:rPr>
              <w:t>]</w:t>
            </w:r>
            <w:r w:rsidRPr="00915256">
              <w:rPr>
                <w:szCs w:val="24"/>
                <w:lang w:val="fr-FR"/>
              </w:rPr>
              <w:t xml:space="preserve"> </w:t>
            </w:r>
          </w:p>
          <w:p w14:paraId="3F35F6A3" w14:textId="77777777" w:rsidR="006328AC" w:rsidRPr="00915256" w:rsidRDefault="00674D6C" w:rsidP="009026C9">
            <w:pPr>
              <w:shd w:val="clear" w:color="auto" w:fill="FDFDFD"/>
              <w:spacing w:after="120"/>
              <w:jc w:val="both"/>
              <w:rPr>
                <w:szCs w:val="24"/>
                <w:lang w:val="fr-FR"/>
              </w:rPr>
            </w:pPr>
            <w:r w:rsidRPr="00915256">
              <w:rPr>
                <w:b/>
                <w:bCs/>
                <w:szCs w:val="24"/>
                <w:lang w:val="fr-FR"/>
              </w:rPr>
              <w:t>Système électronique d</w:t>
            </w:r>
            <w:r w:rsidR="00AB6A02" w:rsidRPr="00915256">
              <w:rPr>
                <w:b/>
                <w:bCs/>
                <w:szCs w:val="24"/>
                <w:lang w:val="fr-FR"/>
              </w:rPr>
              <w:t>e Passation de marchés</w:t>
            </w:r>
            <w:r w:rsidRPr="00915256">
              <w:rPr>
                <w:szCs w:val="24"/>
                <w:lang w:val="fr-FR"/>
              </w:rPr>
              <w:t xml:space="preserve"> </w:t>
            </w:r>
          </w:p>
          <w:p w14:paraId="373128E9" w14:textId="2E1B4D97" w:rsidR="00B67092" w:rsidRPr="00915256" w:rsidRDefault="00674D6C" w:rsidP="009026C9">
            <w:pPr>
              <w:shd w:val="clear" w:color="auto" w:fill="FDFDFD"/>
              <w:spacing w:after="120"/>
              <w:jc w:val="both"/>
              <w:rPr>
                <w:szCs w:val="24"/>
                <w:lang w:val="fr-FR"/>
              </w:rPr>
            </w:pPr>
            <w:r w:rsidRPr="00915256">
              <w:rPr>
                <w:szCs w:val="24"/>
                <w:lang w:val="fr-FR"/>
              </w:rPr>
              <w:t>L’acheteur doit utiliser le système électronique d</w:t>
            </w:r>
            <w:r w:rsidR="006328AC" w:rsidRPr="00915256">
              <w:rPr>
                <w:szCs w:val="24"/>
                <w:lang w:val="fr-FR"/>
              </w:rPr>
              <w:t>e passation de marchés</w:t>
            </w:r>
            <w:r w:rsidRPr="00915256">
              <w:rPr>
                <w:szCs w:val="24"/>
                <w:lang w:val="fr-FR"/>
              </w:rPr>
              <w:t xml:space="preserve"> suivant pour gérer ce processus d’appel d’offres</w:t>
            </w:r>
            <w:r w:rsidR="00451828" w:rsidRPr="00915256">
              <w:rPr>
                <w:szCs w:val="24"/>
                <w:lang w:val="fr-FR"/>
              </w:rPr>
              <w:t xml:space="preserve"> </w:t>
            </w:r>
            <w:r w:rsidRPr="00915256">
              <w:rPr>
                <w:szCs w:val="24"/>
                <w:lang w:val="fr-FR"/>
              </w:rPr>
              <w:t xml:space="preserve">: </w:t>
            </w:r>
          </w:p>
          <w:p w14:paraId="293B735C" w14:textId="6A0A799F" w:rsidR="00BE27B4" w:rsidRPr="00915256" w:rsidRDefault="00674D6C" w:rsidP="009026C9">
            <w:pPr>
              <w:shd w:val="clear" w:color="auto" w:fill="FDFDFD"/>
              <w:spacing w:after="120"/>
              <w:jc w:val="both"/>
              <w:rPr>
                <w:szCs w:val="24"/>
                <w:lang w:val="fr-FR"/>
              </w:rPr>
            </w:pPr>
            <w:r w:rsidRPr="00915256">
              <w:rPr>
                <w:i/>
                <w:iCs/>
                <w:szCs w:val="24"/>
                <w:lang w:val="fr-FR"/>
              </w:rPr>
              <w:t>[insérer le nom du système électronique et l’adresse URL ou le lien]</w:t>
            </w:r>
            <w:r w:rsidRPr="00915256">
              <w:rPr>
                <w:szCs w:val="24"/>
                <w:lang w:val="fr-FR"/>
              </w:rPr>
              <w:t xml:space="preserve"> </w:t>
            </w:r>
          </w:p>
          <w:p w14:paraId="6D68C35F" w14:textId="0A9EDE46" w:rsidR="00B67092" w:rsidRPr="00915256" w:rsidRDefault="00674D6C" w:rsidP="009026C9">
            <w:pPr>
              <w:shd w:val="clear" w:color="auto" w:fill="FDFDFD"/>
              <w:spacing w:after="120"/>
              <w:jc w:val="both"/>
              <w:rPr>
                <w:szCs w:val="24"/>
                <w:lang w:val="fr-FR"/>
              </w:rPr>
            </w:pPr>
            <w:r w:rsidRPr="00915256">
              <w:rPr>
                <w:szCs w:val="24"/>
                <w:lang w:val="fr-FR"/>
              </w:rPr>
              <w:t xml:space="preserve">Le système électronique </w:t>
            </w:r>
            <w:r w:rsidR="00BE27B4" w:rsidRPr="00915256">
              <w:rPr>
                <w:szCs w:val="24"/>
                <w:lang w:val="fr-FR"/>
              </w:rPr>
              <w:t>de passation de marchés</w:t>
            </w:r>
            <w:r w:rsidRPr="00915256">
              <w:rPr>
                <w:szCs w:val="24"/>
                <w:lang w:val="fr-FR"/>
              </w:rPr>
              <w:t xml:space="preserve"> sera utilisé pour gérer les aspects suivants du processus d’appel d’offres</w:t>
            </w:r>
            <w:r w:rsidR="00451828" w:rsidRPr="00915256">
              <w:rPr>
                <w:szCs w:val="24"/>
                <w:lang w:val="fr-FR"/>
              </w:rPr>
              <w:t xml:space="preserve"> </w:t>
            </w:r>
            <w:r w:rsidRPr="00915256">
              <w:rPr>
                <w:szCs w:val="24"/>
                <w:lang w:val="fr-FR"/>
              </w:rPr>
              <w:t>:</w:t>
            </w:r>
            <w:r w:rsidR="00451828" w:rsidRPr="00915256">
              <w:rPr>
                <w:szCs w:val="24"/>
                <w:lang w:val="fr-FR"/>
              </w:rPr>
              <w:t xml:space="preserve"> </w:t>
            </w:r>
            <w:r w:rsidRPr="00915256">
              <w:rPr>
                <w:szCs w:val="24"/>
                <w:lang w:val="fr-FR"/>
              </w:rPr>
              <w:t xml:space="preserve"> </w:t>
            </w:r>
          </w:p>
          <w:p w14:paraId="17352882" w14:textId="5148CB51" w:rsidR="0037289D" w:rsidRPr="00915256" w:rsidRDefault="00674D6C" w:rsidP="0096138E">
            <w:pPr>
              <w:shd w:val="clear" w:color="auto" w:fill="FDFDFD"/>
              <w:spacing w:after="120"/>
              <w:jc w:val="both"/>
              <w:rPr>
                <w:rFonts w:ascii="Segoe UI" w:hAnsi="Segoe UI" w:cs="Segoe UI"/>
                <w:i/>
                <w:iCs/>
                <w:sz w:val="21"/>
                <w:szCs w:val="21"/>
                <w:lang w:val="fr-FR"/>
              </w:rPr>
            </w:pPr>
            <w:r w:rsidRPr="00915256">
              <w:rPr>
                <w:i/>
                <w:iCs/>
                <w:szCs w:val="24"/>
                <w:lang w:val="fr-FR"/>
              </w:rPr>
              <w:t>[énumérer les aspects ici et modifier les parties pertinentes d</w:t>
            </w:r>
            <w:r w:rsidR="00B67092" w:rsidRPr="00915256">
              <w:rPr>
                <w:i/>
                <w:iCs/>
                <w:szCs w:val="24"/>
                <w:lang w:val="fr-FR"/>
              </w:rPr>
              <w:t>es DPAO</w:t>
            </w:r>
            <w:r w:rsidRPr="00915256">
              <w:rPr>
                <w:i/>
                <w:iCs/>
                <w:szCs w:val="24"/>
                <w:lang w:val="fr-FR"/>
              </w:rPr>
              <w:t xml:space="preserve"> en conséquence, par exemple la publication du document d’appel d’offres, la soumission des offres, l’ouverture des offres]</w:t>
            </w:r>
          </w:p>
        </w:tc>
      </w:tr>
      <w:tr w:rsidR="00915256" w:rsidRPr="0067021C" w14:paraId="387E87F4" w14:textId="77777777" w:rsidTr="0030315F">
        <w:trPr>
          <w:cantSplit/>
        </w:trPr>
        <w:tc>
          <w:tcPr>
            <w:tcW w:w="1620" w:type="dxa"/>
            <w:tcBorders>
              <w:top w:val="single" w:sz="12" w:space="0" w:color="000000"/>
              <w:left w:val="single" w:sz="12" w:space="0" w:color="000000"/>
              <w:bottom w:val="single" w:sz="12" w:space="0" w:color="000000"/>
              <w:right w:val="single" w:sz="8" w:space="0" w:color="000000"/>
            </w:tcBorders>
          </w:tcPr>
          <w:p w14:paraId="423A1768" w14:textId="77777777" w:rsidR="00A33B5C" w:rsidRPr="00915256" w:rsidRDefault="00A33B5C" w:rsidP="006D688E">
            <w:pPr>
              <w:spacing w:before="120" w:after="120"/>
              <w:rPr>
                <w:b/>
                <w:lang w:val="fr-FR"/>
              </w:rPr>
            </w:pPr>
            <w:r w:rsidRPr="00915256">
              <w:rPr>
                <w:b/>
                <w:lang w:val="fr-FR"/>
              </w:rPr>
              <w:t>IS 2.1</w:t>
            </w:r>
          </w:p>
        </w:tc>
        <w:tc>
          <w:tcPr>
            <w:tcW w:w="7830" w:type="dxa"/>
            <w:tcBorders>
              <w:top w:val="single" w:sz="12" w:space="0" w:color="000000"/>
              <w:left w:val="nil"/>
              <w:bottom w:val="single" w:sz="12" w:space="0" w:color="auto"/>
              <w:right w:val="single" w:sz="12" w:space="0" w:color="000000"/>
            </w:tcBorders>
          </w:tcPr>
          <w:p w14:paraId="49A0CA52" w14:textId="77777777" w:rsidR="00A33B5C" w:rsidRPr="00915256" w:rsidRDefault="000A2BBA" w:rsidP="001D445A">
            <w:pPr>
              <w:tabs>
                <w:tab w:val="right" w:pos="7272"/>
              </w:tabs>
              <w:spacing w:before="120" w:after="120"/>
              <w:jc w:val="both"/>
              <w:rPr>
                <w:u w:val="single"/>
                <w:lang w:val="fr-FR"/>
              </w:rPr>
            </w:pPr>
            <w:r w:rsidRPr="00915256">
              <w:rPr>
                <w:lang w:val="fr-FR"/>
              </w:rPr>
              <w:t xml:space="preserve">Nom de l’Emprunteur : </w:t>
            </w:r>
            <w:r w:rsidRPr="00915256">
              <w:rPr>
                <w:i/>
                <w:iCs/>
                <w:lang w:val="fr-FR"/>
              </w:rPr>
              <w:t>[insérer le nom de l’Emprunteur et indiquer sa relation avec l’Acheteur, si différent. S’assurer qu’il s’agit bien de l’information fournie dans l’Avis d’Appel d’Offres.]</w:t>
            </w:r>
          </w:p>
        </w:tc>
      </w:tr>
      <w:tr w:rsidR="00915256" w:rsidRPr="0067021C" w14:paraId="5EFC5607" w14:textId="77777777" w:rsidTr="0030315F">
        <w:trPr>
          <w:cantSplit/>
        </w:trPr>
        <w:tc>
          <w:tcPr>
            <w:tcW w:w="1620" w:type="dxa"/>
            <w:tcBorders>
              <w:top w:val="single" w:sz="12" w:space="0" w:color="000000"/>
              <w:left w:val="single" w:sz="12" w:space="0" w:color="000000"/>
              <w:bottom w:val="single" w:sz="4" w:space="0" w:color="auto"/>
              <w:right w:val="single" w:sz="8" w:space="0" w:color="000000"/>
            </w:tcBorders>
          </w:tcPr>
          <w:p w14:paraId="69325F26" w14:textId="77777777" w:rsidR="000A2BBA" w:rsidRPr="00915256" w:rsidRDefault="000A2BBA" w:rsidP="006D688E">
            <w:pPr>
              <w:spacing w:before="120" w:after="120"/>
              <w:rPr>
                <w:b/>
                <w:lang w:val="fr-FR"/>
              </w:rPr>
            </w:pPr>
            <w:r w:rsidRPr="00915256">
              <w:rPr>
                <w:b/>
                <w:lang w:val="fr-FR"/>
              </w:rPr>
              <w:lastRenderedPageBreak/>
              <w:t>IS 2.1</w:t>
            </w:r>
          </w:p>
        </w:tc>
        <w:tc>
          <w:tcPr>
            <w:tcW w:w="7830" w:type="dxa"/>
            <w:tcBorders>
              <w:top w:val="single" w:sz="12" w:space="0" w:color="000000"/>
              <w:left w:val="nil"/>
              <w:bottom w:val="single" w:sz="12" w:space="0" w:color="auto"/>
              <w:right w:val="single" w:sz="12" w:space="0" w:color="000000"/>
            </w:tcBorders>
          </w:tcPr>
          <w:p w14:paraId="4C7927E5" w14:textId="77777777" w:rsidR="000A2BBA" w:rsidRPr="00915256" w:rsidRDefault="000A2BBA" w:rsidP="001D445A">
            <w:pPr>
              <w:tabs>
                <w:tab w:val="right" w:pos="7254"/>
              </w:tabs>
              <w:spacing w:before="120" w:after="120"/>
              <w:rPr>
                <w:lang w:val="fr-FR"/>
              </w:rPr>
            </w:pPr>
            <w:r w:rsidRPr="00915256">
              <w:rPr>
                <w:lang w:val="fr-FR"/>
              </w:rPr>
              <w:t xml:space="preserve">Montant du financement au titre du prêt/crédit/don : </w:t>
            </w:r>
            <w:r w:rsidRPr="00915256">
              <w:rPr>
                <w:i/>
                <w:iCs/>
                <w:lang w:val="fr-FR"/>
              </w:rPr>
              <w:t>[insérer l’équivalent en $EU]</w:t>
            </w:r>
          </w:p>
        </w:tc>
      </w:tr>
      <w:tr w:rsidR="00915256" w:rsidRPr="0067021C" w14:paraId="1CE929C2" w14:textId="77777777" w:rsidTr="0030315F">
        <w:trPr>
          <w:cantSplit/>
        </w:trPr>
        <w:tc>
          <w:tcPr>
            <w:tcW w:w="1620" w:type="dxa"/>
            <w:tcBorders>
              <w:top w:val="single" w:sz="12" w:space="0" w:color="000000"/>
              <w:left w:val="single" w:sz="12" w:space="0" w:color="000000"/>
              <w:bottom w:val="single" w:sz="4" w:space="0" w:color="auto"/>
              <w:right w:val="single" w:sz="8" w:space="0" w:color="000000"/>
            </w:tcBorders>
          </w:tcPr>
          <w:p w14:paraId="117D4295" w14:textId="77777777" w:rsidR="00A33B5C" w:rsidRPr="00915256" w:rsidRDefault="00A33B5C" w:rsidP="006D688E">
            <w:pPr>
              <w:spacing w:before="120" w:after="120"/>
              <w:rPr>
                <w:b/>
                <w:lang w:val="fr-FR"/>
              </w:rPr>
            </w:pPr>
            <w:r w:rsidRPr="00915256">
              <w:rPr>
                <w:b/>
                <w:lang w:val="fr-FR"/>
              </w:rPr>
              <w:t>IS 2.1</w:t>
            </w:r>
          </w:p>
        </w:tc>
        <w:tc>
          <w:tcPr>
            <w:tcW w:w="7830" w:type="dxa"/>
            <w:tcBorders>
              <w:top w:val="single" w:sz="12" w:space="0" w:color="000000"/>
              <w:left w:val="nil"/>
              <w:bottom w:val="single" w:sz="12" w:space="0" w:color="auto"/>
              <w:right w:val="single" w:sz="12" w:space="0" w:color="000000"/>
            </w:tcBorders>
          </w:tcPr>
          <w:p w14:paraId="0D700129" w14:textId="77777777" w:rsidR="00A33B5C" w:rsidRPr="00915256" w:rsidRDefault="00A33B5C" w:rsidP="00A33B5C">
            <w:pPr>
              <w:tabs>
                <w:tab w:val="right" w:pos="7254"/>
              </w:tabs>
              <w:spacing w:before="120"/>
              <w:rPr>
                <w:i/>
                <w:iCs/>
                <w:lang w:val="fr-FR"/>
              </w:rPr>
            </w:pPr>
            <w:r w:rsidRPr="00915256">
              <w:rPr>
                <w:lang w:val="fr-FR"/>
              </w:rPr>
              <w:t xml:space="preserve">Nom du Projet : </w:t>
            </w:r>
            <w:r w:rsidRPr="00915256">
              <w:rPr>
                <w:i/>
                <w:iCs/>
                <w:lang w:val="fr-FR"/>
              </w:rPr>
              <w:t>[insérer le nom du Projet]</w:t>
            </w:r>
          </w:p>
        </w:tc>
      </w:tr>
      <w:tr w:rsidR="00915256" w:rsidRPr="0067021C" w14:paraId="0A85EF08" w14:textId="77777777" w:rsidTr="0030315F">
        <w:trPr>
          <w:cantSplit/>
        </w:trPr>
        <w:tc>
          <w:tcPr>
            <w:tcW w:w="1620" w:type="dxa"/>
            <w:tcBorders>
              <w:top w:val="single" w:sz="12" w:space="0" w:color="000000"/>
              <w:left w:val="single" w:sz="12" w:space="0" w:color="000000"/>
              <w:bottom w:val="single" w:sz="4" w:space="0" w:color="auto"/>
              <w:right w:val="single" w:sz="8" w:space="0" w:color="000000"/>
            </w:tcBorders>
          </w:tcPr>
          <w:p w14:paraId="37F3C33B" w14:textId="77777777" w:rsidR="000A2BBA" w:rsidRPr="00915256" w:rsidRDefault="000A2BBA" w:rsidP="006D688E">
            <w:pPr>
              <w:spacing w:before="120" w:after="120"/>
              <w:rPr>
                <w:b/>
                <w:lang w:val="fr-FR"/>
              </w:rPr>
            </w:pPr>
            <w:r w:rsidRPr="00915256">
              <w:rPr>
                <w:b/>
                <w:lang w:val="fr-FR"/>
              </w:rPr>
              <w:t>IS 4.1</w:t>
            </w:r>
          </w:p>
        </w:tc>
        <w:tc>
          <w:tcPr>
            <w:tcW w:w="7830" w:type="dxa"/>
            <w:tcBorders>
              <w:top w:val="single" w:sz="12" w:space="0" w:color="000000"/>
              <w:left w:val="nil"/>
              <w:bottom w:val="single" w:sz="12" w:space="0" w:color="auto"/>
              <w:right w:val="single" w:sz="12" w:space="0" w:color="000000"/>
            </w:tcBorders>
          </w:tcPr>
          <w:p w14:paraId="1D957A6A" w14:textId="77777777" w:rsidR="000A2BBA" w:rsidRPr="00915256" w:rsidRDefault="000A2BBA" w:rsidP="001D445A">
            <w:pPr>
              <w:tabs>
                <w:tab w:val="right" w:pos="7254"/>
              </w:tabs>
              <w:spacing w:before="120" w:after="120"/>
              <w:rPr>
                <w:lang w:val="fr-FR"/>
              </w:rPr>
            </w:pPr>
            <w:r w:rsidRPr="00915256">
              <w:rPr>
                <w:lang w:val="fr-FR"/>
              </w:rPr>
              <w:t xml:space="preserve">Le nombre des membres d’un groupement ne dépassera pas : </w:t>
            </w:r>
            <w:r w:rsidRPr="00915256">
              <w:rPr>
                <w:i/>
                <w:iCs/>
                <w:lang w:val="fr-FR"/>
              </w:rPr>
              <w:t>[insérer le nombre]</w:t>
            </w:r>
          </w:p>
        </w:tc>
      </w:tr>
      <w:tr w:rsidR="00915256" w:rsidRPr="0067021C" w14:paraId="31F859A5" w14:textId="77777777" w:rsidTr="0030315F">
        <w:trPr>
          <w:cantSplit/>
        </w:trPr>
        <w:tc>
          <w:tcPr>
            <w:tcW w:w="1620" w:type="dxa"/>
            <w:tcBorders>
              <w:top w:val="single" w:sz="4" w:space="0" w:color="auto"/>
              <w:left w:val="single" w:sz="12" w:space="0" w:color="000000"/>
              <w:bottom w:val="nil"/>
              <w:right w:val="single" w:sz="8" w:space="0" w:color="000000"/>
            </w:tcBorders>
          </w:tcPr>
          <w:p w14:paraId="248C2C45" w14:textId="77777777" w:rsidR="00355DD4" w:rsidRPr="00915256" w:rsidRDefault="00355DD4" w:rsidP="006D688E">
            <w:pPr>
              <w:spacing w:before="120" w:after="120"/>
              <w:rPr>
                <w:b/>
                <w:lang w:val="fr-FR"/>
              </w:rPr>
            </w:pPr>
            <w:r w:rsidRPr="00915256">
              <w:rPr>
                <w:b/>
                <w:lang w:val="fr-FR"/>
              </w:rPr>
              <w:t>IS 4.</w:t>
            </w:r>
            <w:r w:rsidR="00651FBA" w:rsidRPr="00915256">
              <w:rPr>
                <w:b/>
                <w:lang w:val="fr-FR"/>
              </w:rPr>
              <w:t>5</w:t>
            </w:r>
          </w:p>
        </w:tc>
        <w:tc>
          <w:tcPr>
            <w:tcW w:w="7830" w:type="dxa"/>
            <w:tcBorders>
              <w:top w:val="single" w:sz="12" w:space="0" w:color="000000"/>
              <w:left w:val="nil"/>
              <w:bottom w:val="single" w:sz="12" w:space="0" w:color="auto"/>
              <w:right w:val="single" w:sz="12" w:space="0" w:color="000000"/>
            </w:tcBorders>
          </w:tcPr>
          <w:p w14:paraId="79DD1840" w14:textId="01DAC1C8" w:rsidR="00355DD4" w:rsidRPr="00915256" w:rsidRDefault="00651FBA" w:rsidP="0039387C">
            <w:pPr>
              <w:widowControl w:val="0"/>
              <w:tabs>
                <w:tab w:val="right" w:pos="7254"/>
              </w:tabs>
              <w:spacing w:before="120" w:after="120"/>
              <w:jc w:val="both"/>
              <w:rPr>
                <w:lang w:val="fr-FR"/>
              </w:rPr>
            </w:pPr>
            <w:r w:rsidRPr="00915256">
              <w:rPr>
                <w:lang w:val="fr-FR"/>
              </w:rPr>
              <w:t xml:space="preserve"> </w:t>
            </w:r>
            <w:r w:rsidR="00BA2819" w:rsidRPr="00915256">
              <w:rPr>
                <w:lang w:val="fr-FR"/>
              </w:rPr>
              <w:t xml:space="preserve">Une liste </w:t>
            </w:r>
            <w:r w:rsidR="004C0C35" w:rsidRPr="00915256">
              <w:rPr>
                <w:lang w:val="fr-FR"/>
              </w:rPr>
              <w:t xml:space="preserve">des firmes et individus exclus </w:t>
            </w:r>
            <w:r w:rsidR="0012489E" w:rsidRPr="00915256">
              <w:rPr>
                <w:lang w:val="fr-FR"/>
              </w:rPr>
              <w:t xml:space="preserve">est disponible sur le site web de la Banque mondiale : </w:t>
            </w:r>
            <w:r w:rsidR="00BC7B55" w:rsidRPr="00915256">
              <w:rPr>
                <w:lang w:val="fr-FR"/>
              </w:rPr>
              <w:t>http://www.worldbank.org/debarr.</w:t>
            </w:r>
          </w:p>
        </w:tc>
      </w:tr>
      <w:tr w:rsidR="00915256" w:rsidRPr="0067021C" w14:paraId="69866E55" w14:textId="77777777" w:rsidTr="0030315F">
        <w:tblPrEx>
          <w:tblBorders>
            <w:insideH w:val="single" w:sz="8" w:space="0" w:color="000000"/>
          </w:tblBorders>
        </w:tblPrEx>
        <w:tc>
          <w:tcPr>
            <w:tcW w:w="1620" w:type="dxa"/>
          </w:tcPr>
          <w:p w14:paraId="1F93D54D" w14:textId="77777777" w:rsidR="00A33B5C" w:rsidRPr="00915256" w:rsidRDefault="00A33B5C">
            <w:pPr>
              <w:spacing w:before="120"/>
              <w:rPr>
                <w:b/>
                <w:bCs/>
                <w:lang w:val="fr-FR"/>
              </w:rPr>
            </w:pPr>
          </w:p>
        </w:tc>
        <w:tc>
          <w:tcPr>
            <w:tcW w:w="7830" w:type="dxa"/>
          </w:tcPr>
          <w:p w14:paraId="056AB3F5" w14:textId="7860267B" w:rsidR="00A33B5C" w:rsidRPr="00915256" w:rsidRDefault="00A33B5C" w:rsidP="00794FE1">
            <w:pPr>
              <w:spacing w:before="120" w:after="120"/>
              <w:jc w:val="center"/>
              <w:rPr>
                <w:b/>
                <w:bCs/>
                <w:sz w:val="28"/>
                <w:lang w:val="fr-FR"/>
              </w:rPr>
            </w:pPr>
            <w:bookmarkStart w:id="181" w:name="_Toc505659530"/>
            <w:bookmarkStart w:id="182" w:name="_Toc506185678"/>
            <w:r w:rsidRPr="00915256">
              <w:rPr>
                <w:b/>
                <w:bCs/>
                <w:sz w:val="28"/>
                <w:lang w:val="fr-FR"/>
              </w:rPr>
              <w:t>B. Conten</w:t>
            </w:r>
            <w:r w:rsidR="00794FE1" w:rsidRPr="00915256">
              <w:rPr>
                <w:b/>
                <w:bCs/>
                <w:sz w:val="28"/>
                <w:lang w:val="fr-FR"/>
              </w:rPr>
              <w:t xml:space="preserve">u du </w:t>
            </w:r>
            <w:r w:rsidR="00DF2682">
              <w:rPr>
                <w:b/>
                <w:bCs/>
                <w:sz w:val="28"/>
                <w:lang w:val="fr-FR"/>
              </w:rPr>
              <w:t>D</w:t>
            </w:r>
            <w:r w:rsidR="00794FE1" w:rsidRPr="00915256">
              <w:rPr>
                <w:b/>
                <w:bCs/>
                <w:sz w:val="28"/>
                <w:lang w:val="fr-FR"/>
              </w:rPr>
              <w:t>ossier d’</w:t>
            </w:r>
            <w:r w:rsidR="00DF2682">
              <w:rPr>
                <w:b/>
                <w:bCs/>
                <w:sz w:val="28"/>
                <w:lang w:val="fr-FR"/>
              </w:rPr>
              <w:t>A</w:t>
            </w:r>
            <w:r w:rsidR="00794FE1" w:rsidRPr="00915256">
              <w:rPr>
                <w:b/>
                <w:bCs/>
                <w:sz w:val="28"/>
                <w:lang w:val="fr-FR"/>
              </w:rPr>
              <w:t>ppel d’</w:t>
            </w:r>
            <w:r w:rsidR="00DF2682">
              <w:rPr>
                <w:b/>
                <w:bCs/>
                <w:sz w:val="28"/>
                <w:lang w:val="fr-FR"/>
              </w:rPr>
              <w:t>O</w:t>
            </w:r>
            <w:r w:rsidR="00794FE1" w:rsidRPr="00915256">
              <w:rPr>
                <w:b/>
                <w:bCs/>
                <w:sz w:val="28"/>
                <w:lang w:val="fr-FR"/>
              </w:rPr>
              <w:t>ffres</w:t>
            </w:r>
            <w:bookmarkEnd w:id="181"/>
            <w:bookmarkEnd w:id="182"/>
          </w:p>
        </w:tc>
      </w:tr>
      <w:tr w:rsidR="00915256" w:rsidRPr="0067021C" w14:paraId="1906067E" w14:textId="77777777" w:rsidTr="0030315F">
        <w:tblPrEx>
          <w:tblBorders>
            <w:insideH w:val="single" w:sz="8" w:space="0" w:color="000000"/>
          </w:tblBorders>
        </w:tblPrEx>
        <w:tc>
          <w:tcPr>
            <w:tcW w:w="1620" w:type="dxa"/>
          </w:tcPr>
          <w:p w14:paraId="654392C9" w14:textId="77777777" w:rsidR="00A33B5C" w:rsidRPr="00915256" w:rsidRDefault="00A33B5C" w:rsidP="006D688E">
            <w:pPr>
              <w:tabs>
                <w:tab w:val="right" w:pos="7254"/>
              </w:tabs>
              <w:spacing w:before="120" w:after="120"/>
              <w:rPr>
                <w:b/>
                <w:lang w:val="fr-FR"/>
              </w:rPr>
            </w:pPr>
            <w:r w:rsidRPr="00915256">
              <w:rPr>
                <w:b/>
                <w:lang w:val="fr-FR"/>
              </w:rPr>
              <w:t>IS 7.1</w:t>
            </w:r>
          </w:p>
        </w:tc>
        <w:tc>
          <w:tcPr>
            <w:tcW w:w="7830" w:type="dxa"/>
          </w:tcPr>
          <w:p w14:paraId="6C63160A" w14:textId="0FE067CB" w:rsidR="00A33B5C" w:rsidRPr="00915256" w:rsidRDefault="00A33B5C" w:rsidP="006D688E">
            <w:pPr>
              <w:tabs>
                <w:tab w:val="right" w:pos="7254"/>
              </w:tabs>
              <w:spacing w:before="120"/>
              <w:rPr>
                <w:lang w:val="fr-FR"/>
              </w:rPr>
            </w:pPr>
            <w:r w:rsidRPr="00915256">
              <w:rPr>
                <w:lang w:val="fr-FR"/>
              </w:rPr>
              <w:t xml:space="preserve">Aux fins </w:t>
            </w:r>
            <w:r w:rsidRPr="00915256">
              <w:rPr>
                <w:b/>
                <w:u w:val="single"/>
                <w:lang w:val="fr-FR"/>
              </w:rPr>
              <w:t>d’éclaircissements</w:t>
            </w:r>
            <w:r w:rsidRPr="00915256">
              <w:rPr>
                <w:b/>
                <w:lang w:val="fr-FR"/>
              </w:rPr>
              <w:t xml:space="preserve"> </w:t>
            </w:r>
            <w:r w:rsidRPr="00915256">
              <w:rPr>
                <w:lang w:val="fr-FR"/>
              </w:rPr>
              <w:t>uniquement</w:t>
            </w:r>
            <w:r w:rsidRPr="00915256">
              <w:rPr>
                <w:b/>
                <w:lang w:val="fr-FR"/>
              </w:rPr>
              <w:t xml:space="preserve">, </w:t>
            </w:r>
            <w:r w:rsidRPr="00915256">
              <w:rPr>
                <w:lang w:val="fr-FR"/>
              </w:rPr>
              <w:t xml:space="preserve">l’adresse </w:t>
            </w:r>
            <w:r w:rsidR="0090047C" w:rsidRPr="00915256">
              <w:rPr>
                <w:lang w:val="fr-FR"/>
              </w:rPr>
              <w:t xml:space="preserve">de </w:t>
            </w:r>
            <w:r w:rsidR="0095260B" w:rsidRPr="00915256">
              <w:rPr>
                <w:lang w:val="fr-FR"/>
              </w:rPr>
              <w:t>l’Acheteur</w:t>
            </w:r>
            <w:r w:rsidRPr="00915256">
              <w:rPr>
                <w:lang w:val="fr-FR"/>
              </w:rPr>
              <w:t xml:space="preserve"> est</w:t>
            </w:r>
            <w:r w:rsidR="00711917" w:rsidRPr="00915256">
              <w:rPr>
                <w:lang w:val="fr-FR"/>
              </w:rPr>
              <w:t xml:space="preserve"> </w:t>
            </w:r>
            <w:r w:rsidRPr="00915256">
              <w:rPr>
                <w:lang w:val="fr-FR"/>
              </w:rPr>
              <w:t>:</w:t>
            </w:r>
          </w:p>
          <w:p w14:paraId="3051627D" w14:textId="5B4730AB" w:rsidR="00651FBA" w:rsidRPr="00915256" w:rsidRDefault="00651FBA" w:rsidP="001D445A">
            <w:pPr>
              <w:tabs>
                <w:tab w:val="right" w:pos="7254"/>
              </w:tabs>
              <w:spacing w:before="120"/>
              <w:jc w:val="both"/>
              <w:rPr>
                <w:i/>
                <w:iCs/>
                <w:lang w:val="fr-FR"/>
              </w:rPr>
            </w:pPr>
            <w:r w:rsidRPr="00915256">
              <w:rPr>
                <w:i/>
                <w:iCs/>
                <w:lang w:val="fr-FR"/>
              </w:rPr>
              <w:t>[Insérer l’information correspondante comme requis ci-après. Cette adresse peut être identique ou non à celle spécifiée à l’article 2</w:t>
            </w:r>
            <w:r w:rsidR="00042956">
              <w:rPr>
                <w:i/>
                <w:iCs/>
                <w:lang w:val="fr-FR"/>
              </w:rPr>
              <w:t>2</w:t>
            </w:r>
            <w:r w:rsidRPr="00915256">
              <w:rPr>
                <w:i/>
                <w:iCs/>
                <w:lang w:val="fr-FR"/>
              </w:rPr>
              <w:t>.1 des IS pour la remise des offres]:</w:t>
            </w:r>
          </w:p>
          <w:p w14:paraId="3D3C1BC5" w14:textId="77777777" w:rsidR="00A33B5C" w:rsidRPr="00915256" w:rsidRDefault="00A33B5C" w:rsidP="006D688E">
            <w:pPr>
              <w:tabs>
                <w:tab w:val="right" w:pos="7254"/>
              </w:tabs>
              <w:spacing w:before="120"/>
              <w:rPr>
                <w:i/>
                <w:iCs/>
                <w:lang w:val="fr-FR"/>
              </w:rPr>
            </w:pPr>
            <w:r w:rsidRPr="00915256">
              <w:rPr>
                <w:lang w:val="fr-FR"/>
              </w:rPr>
              <w:t xml:space="preserve"> A l’attention de : </w:t>
            </w:r>
            <w:r w:rsidRPr="00915256">
              <w:rPr>
                <w:i/>
                <w:iCs/>
                <w:lang w:val="fr-FR"/>
              </w:rPr>
              <w:t>[insérer le nom de la personne responsable, le cas échéant]</w:t>
            </w:r>
          </w:p>
          <w:p w14:paraId="46021D8C" w14:textId="77777777" w:rsidR="00A33B5C" w:rsidRPr="00915256" w:rsidRDefault="00A33B5C" w:rsidP="006D688E">
            <w:pPr>
              <w:tabs>
                <w:tab w:val="right" w:pos="7254"/>
              </w:tabs>
              <w:spacing w:before="120"/>
              <w:rPr>
                <w:lang w:val="fr-FR"/>
              </w:rPr>
            </w:pPr>
            <w:r w:rsidRPr="00915256">
              <w:rPr>
                <w:lang w:val="fr-FR"/>
              </w:rPr>
              <w:t xml:space="preserve">Rue : </w:t>
            </w:r>
            <w:r w:rsidRPr="00915256">
              <w:rPr>
                <w:i/>
                <w:iCs/>
                <w:lang w:val="fr-FR"/>
              </w:rPr>
              <w:t>[insérer]</w:t>
            </w:r>
          </w:p>
          <w:p w14:paraId="5A345A8D" w14:textId="77777777" w:rsidR="00A33B5C" w:rsidRPr="00915256" w:rsidRDefault="00A33B5C" w:rsidP="006D688E">
            <w:pPr>
              <w:tabs>
                <w:tab w:val="right" w:pos="7254"/>
              </w:tabs>
              <w:spacing w:before="120"/>
              <w:rPr>
                <w:i/>
                <w:iCs/>
                <w:lang w:val="fr-FR"/>
              </w:rPr>
            </w:pPr>
            <w:r w:rsidRPr="00915256">
              <w:rPr>
                <w:lang w:val="fr-FR"/>
              </w:rPr>
              <w:t xml:space="preserve">Étage/ numéro de bureau : </w:t>
            </w:r>
            <w:r w:rsidRPr="00915256">
              <w:rPr>
                <w:i/>
                <w:iCs/>
                <w:lang w:val="fr-FR"/>
              </w:rPr>
              <w:t>[insérer]</w:t>
            </w:r>
          </w:p>
          <w:p w14:paraId="2582B322" w14:textId="77777777" w:rsidR="00A33B5C" w:rsidRPr="00915256" w:rsidRDefault="00A33B5C" w:rsidP="006D688E">
            <w:pPr>
              <w:tabs>
                <w:tab w:val="right" w:pos="7254"/>
              </w:tabs>
              <w:spacing w:before="120"/>
              <w:rPr>
                <w:i/>
                <w:lang w:val="fr-FR"/>
              </w:rPr>
            </w:pPr>
            <w:r w:rsidRPr="00915256">
              <w:rPr>
                <w:lang w:val="fr-FR"/>
              </w:rPr>
              <w:t xml:space="preserve">Ville : </w:t>
            </w:r>
            <w:r w:rsidRPr="00915256">
              <w:rPr>
                <w:i/>
                <w:iCs/>
                <w:lang w:val="fr-FR"/>
              </w:rPr>
              <w:t>[insérer]</w:t>
            </w:r>
          </w:p>
          <w:p w14:paraId="221EE603" w14:textId="77777777" w:rsidR="00A33B5C" w:rsidRPr="00915256" w:rsidRDefault="00A33B5C" w:rsidP="006D688E">
            <w:pPr>
              <w:tabs>
                <w:tab w:val="right" w:pos="7254"/>
              </w:tabs>
              <w:spacing w:before="120"/>
              <w:rPr>
                <w:i/>
                <w:iCs/>
                <w:lang w:val="fr-FR"/>
              </w:rPr>
            </w:pPr>
            <w:r w:rsidRPr="00915256">
              <w:rPr>
                <w:lang w:val="fr-FR"/>
              </w:rPr>
              <w:t xml:space="preserve">Code postal : </w:t>
            </w:r>
            <w:r w:rsidRPr="00915256">
              <w:rPr>
                <w:i/>
                <w:iCs/>
                <w:lang w:val="fr-FR"/>
              </w:rPr>
              <w:t>[insérer]</w:t>
            </w:r>
          </w:p>
          <w:p w14:paraId="166ABF95" w14:textId="77777777" w:rsidR="00A33B5C" w:rsidRPr="00915256" w:rsidRDefault="00A33B5C" w:rsidP="006D688E">
            <w:pPr>
              <w:tabs>
                <w:tab w:val="right" w:pos="7254"/>
              </w:tabs>
              <w:spacing w:before="120"/>
              <w:rPr>
                <w:i/>
                <w:lang w:val="fr-FR"/>
              </w:rPr>
            </w:pPr>
            <w:r w:rsidRPr="00915256">
              <w:rPr>
                <w:lang w:val="fr-FR"/>
              </w:rPr>
              <w:t xml:space="preserve">Pays : </w:t>
            </w:r>
            <w:r w:rsidRPr="00915256">
              <w:rPr>
                <w:i/>
                <w:iCs/>
                <w:lang w:val="fr-FR"/>
              </w:rPr>
              <w:t>[insérer]</w:t>
            </w:r>
          </w:p>
          <w:p w14:paraId="18447D57" w14:textId="77777777" w:rsidR="00A33B5C" w:rsidRPr="00915256" w:rsidRDefault="00A33B5C" w:rsidP="006D688E">
            <w:pPr>
              <w:tabs>
                <w:tab w:val="right" w:pos="7254"/>
              </w:tabs>
              <w:spacing w:before="120"/>
              <w:rPr>
                <w:i/>
                <w:iCs/>
                <w:lang w:val="fr-FR"/>
              </w:rPr>
            </w:pPr>
            <w:r w:rsidRPr="00915256">
              <w:rPr>
                <w:lang w:val="fr-FR"/>
              </w:rPr>
              <w:t xml:space="preserve">Numéro de téléphone : </w:t>
            </w:r>
            <w:r w:rsidRPr="00915256">
              <w:rPr>
                <w:i/>
                <w:iCs/>
                <w:lang w:val="fr-FR"/>
              </w:rPr>
              <w:t>[insérer, y compris code pays et ville]</w:t>
            </w:r>
          </w:p>
          <w:p w14:paraId="16892DA7" w14:textId="77777777" w:rsidR="00A33B5C" w:rsidRPr="00915256" w:rsidRDefault="00A33B5C" w:rsidP="006D688E">
            <w:pPr>
              <w:tabs>
                <w:tab w:val="right" w:pos="7254"/>
              </w:tabs>
              <w:spacing w:before="120"/>
              <w:rPr>
                <w:i/>
                <w:iCs/>
                <w:lang w:val="fr-FR"/>
              </w:rPr>
            </w:pPr>
            <w:r w:rsidRPr="00915256">
              <w:rPr>
                <w:lang w:val="fr-FR"/>
              </w:rPr>
              <w:t xml:space="preserve">Numéro de télécopie : </w:t>
            </w:r>
            <w:r w:rsidRPr="00915256">
              <w:rPr>
                <w:i/>
                <w:iCs/>
                <w:lang w:val="fr-FR"/>
              </w:rPr>
              <w:t>[insérer, y compris code pays et ville]</w:t>
            </w:r>
          </w:p>
          <w:p w14:paraId="27A9183E" w14:textId="77777777" w:rsidR="00A33B5C" w:rsidRPr="00915256" w:rsidRDefault="00A33B5C" w:rsidP="00A33B5C">
            <w:pPr>
              <w:tabs>
                <w:tab w:val="right" w:pos="7254"/>
              </w:tabs>
              <w:spacing w:before="120" w:after="120"/>
              <w:rPr>
                <w:i/>
                <w:iCs/>
                <w:lang w:val="fr-FR"/>
              </w:rPr>
            </w:pPr>
            <w:r w:rsidRPr="00915256">
              <w:rPr>
                <w:lang w:val="fr-FR"/>
              </w:rPr>
              <w:t xml:space="preserve">Adresse électronique : </w:t>
            </w:r>
            <w:r w:rsidRPr="00915256">
              <w:rPr>
                <w:i/>
                <w:iCs/>
                <w:lang w:val="fr-FR"/>
              </w:rPr>
              <w:t>[insérer]</w:t>
            </w:r>
          </w:p>
          <w:p w14:paraId="670F531C" w14:textId="77777777" w:rsidR="00651FBA" w:rsidRPr="00915256" w:rsidRDefault="00651FBA" w:rsidP="00651FBA">
            <w:pPr>
              <w:tabs>
                <w:tab w:val="right" w:pos="7254"/>
              </w:tabs>
              <w:spacing w:before="120" w:after="120"/>
              <w:jc w:val="both"/>
              <w:rPr>
                <w:lang w:val="fr-FR"/>
              </w:rPr>
            </w:pPr>
            <w:r w:rsidRPr="00915256">
              <w:rPr>
                <w:iCs/>
                <w:lang w:val="fr-FR"/>
              </w:rPr>
              <w:t xml:space="preserve">Le délai de réception des demandes d’éclaircissements, exprimé en nombre de jours avant </w:t>
            </w:r>
            <w:r w:rsidRPr="00915256">
              <w:rPr>
                <w:lang w:val="fr-FR"/>
              </w:rPr>
              <w:t xml:space="preserve">la date limite de dépôt des offres est de </w:t>
            </w:r>
            <w:r w:rsidRPr="00915256">
              <w:rPr>
                <w:i/>
                <w:iCs/>
                <w:lang w:val="fr-FR"/>
              </w:rPr>
              <w:t>[insérer nombre]</w:t>
            </w:r>
            <w:r w:rsidRPr="00915256">
              <w:rPr>
                <w:lang w:val="fr-FR"/>
              </w:rPr>
              <w:t xml:space="preserve"> jours.</w:t>
            </w:r>
          </w:p>
          <w:p w14:paraId="1D13BB52" w14:textId="3BDC61AE" w:rsidR="00CC429C" w:rsidRPr="00915256" w:rsidRDefault="00386636" w:rsidP="00651FBA">
            <w:pPr>
              <w:tabs>
                <w:tab w:val="right" w:pos="7254"/>
              </w:tabs>
              <w:spacing w:before="120" w:after="120"/>
              <w:jc w:val="both"/>
              <w:rPr>
                <w:i/>
                <w:iCs/>
                <w:u w:val="single"/>
                <w:lang w:val="fr-FR"/>
              </w:rPr>
            </w:pPr>
            <w:r w:rsidRPr="009026C9">
              <w:rPr>
                <w:lang w:val="fr-FR"/>
              </w:rPr>
              <w:t>Adresse du site internet </w:t>
            </w:r>
            <w:r w:rsidR="00A43480" w:rsidRPr="00915256">
              <w:rPr>
                <w:lang w:val="fr-FR"/>
              </w:rPr>
              <w:t xml:space="preserve">: </w:t>
            </w:r>
            <w:r w:rsidR="00A43480" w:rsidRPr="00915256">
              <w:rPr>
                <w:i/>
                <w:iCs/>
                <w:lang w:val="fr-FR"/>
              </w:rPr>
              <w:t xml:space="preserve">[Si utilisé, </w:t>
            </w:r>
            <w:r w:rsidR="003323D8" w:rsidRPr="00915256">
              <w:rPr>
                <w:i/>
                <w:iCs/>
                <w:lang w:val="fr-FR"/>
              </w:rPr>
              <w:t xml:space="preserve">identifier le site </w:t>
            </w:r>
            <w:r>
              <w:rPr>
                <w:i/>
                <w:iCs/>
                <w:lang w:val="fr-FR"/>
              </w:rPr>
              <w:t>internet</w:t>
            </w:r>
            <w:r w:rsidRPr="00915256">
              <w:rPr>
                <w:i/>
                <w:iCs/>
                <w:lang w:val="fr-FR"/>
              </w:rPr>
              <w:t xml:space="preserve"> </w:t>
            </w:r>
            <w:r w:rsidR="003323D8" w:rsidRPr="00915256">
              <w:rPr>
                <w:i/>
                <w:iCs/>
                <w:lang w:val="fr-FR"/>
              </w:rPr>
              <w:t>largement utilisé ou</w:t>
            </w:r>
            <w:r w:rsidR="002C0785" w:rsidRPr="00915256">
              <w:rPr>
                <w:i/>
                <w:iCs/>
                <w:lang w:val="fr-FR"/>
              </w:rPr>
              <w:t xml:space="preserve"> le</w:t>
            </w:r>
            <w:r w:rsidR="003323D8" w:rsidRPr="00915256">
              <w:rPr>
                <w:i/>
                <w:iCs/>
                <w:lang w:val="fr-FR"/>
              </w:rPr>
              <w:t xml:space="preserve"> </w:t>
            </w:r>
            <w:r w:rsidR="002C0785" w:rsidRPr="00915256">
              <w:rPr>
                <w:i/>
                <w:iCs/>
                <w:lang w:val="fr-FR"/>
              </w:rPr>
              <w:t xml:space="preserve">portail </w:t>
            </w:r>
            <w:r w:rsidR="002D7DB8" w:rsidRPr="00915256">
              <w:rPr>
                <w:i/>
                <w:iCs/>
                <w:lang w:val="fr-FR"/>
              </w:rPr>
              <w:t xml:space="preserve">électronique avec accès libre où les informations sur le processus d’appel d’offres </w:t>
            </w:r>
            <w:r w:rsidR="00C11A97">
              <w:rPr>
                <w:i/>
                <w:iCs/>
                <w:lang w:val="fr-FR"/>
              </w:rPr>
              <w:t>son</w:t>
            </w:r>
            <w:r w:rsidR="00C11A97" w:rsidRPr="00915256">
              <w:rPr>
                <w:i/>
                <w:iCs/>
                <w:lang w:val="fr-FR"/>
              </w:rPr>
              <w:t xml:space="preserve">t </w:t>
            </w:r>
            <w:r w:rsidR="002D7DB8" w:rsidRPr="00915256">
              <w:rPr>
                <w:i/>
                <w:iCs/>
                <w:lang w:val="fr-FR"/>
              </w:rPr>
              <w:t>publié</w:t>
            </w:r>
            <w:r w:rsidR="00C11A97">
              <w:rPr>
                <w:i/>
                <w:iCs/>
                <w:lang w:val="fr-FR"/>
              </w:rPr>
              <w:t>es</w:t>
            </w:r>
            <w:r w:rsidR="00E64C0D" w:rsidRPr="00915256">
              <w:rPr>
                <w:i/>
                <w:iCs/>
                <w:lang w:val="fr-FR"/>
              </w:rPr>
              <w:t>.]</w:t>
            </w:r>
          </w:p>
        </w:tc>
      </w:tr>
      <w:tr w:rsidR="00915256" w:rsidRPr="00915256" w14:paraId="231110F3" w14:textId="77777777" w:rsidTr="0030315F">
        <w:tblPrEx>
          <w:tblBorders>
            <w:insideH w:val="single" w:sz="8" w:space="0" w:color="000000"/>
          </w:tblBorders>
        </w:tblPrEx>
        <w:tc>
          <w:tcPr>
            <w:tcW w:w="1620" w:type="dxa"/>
          </w:tcPr>
          <w:p w14:paraId="0AA0015E" w14:textId="77777777" w:rsidR="00A33B5C" w:rsidRPr="00915256" w:rsidRDefault="00A33B5C">
            <w:pPr>
              <w:spacing w:before="120"/>
              <w:rPr>
                <w:b/>
                <w:bCs/>
                <w:lang w:val="fr-FR"/>
              </w:rPr>
            </w:pPr>
          </w:p>
        </w:tc>
        <w:tc>
          <w:tcPr>
            <w:tcW w:w="7830" w:type="dxa"/>
          </w:tcPr>
          <w:p w14:paraId="37611936" w14:textId="501ABDCF" w:rsidR="00A33B5C" w:rsidRPr="00915256" w:rsidRDefault="00794FE1" w:rsidP="00794FE1">
            <w:pPr>
              <w:spacing w:before="120" w:after="120"/>
              <w:jc w:val="center"/>
              <w:rPr>
                <w:b/>
                <w:bCs/>
                <w:sz w:val="28"/>
                <w:lang w:val="fr-FR"/>
              </w:rPr>
            </w:pPr>
            <w:bookmarkStart w:id="183" w:name="_Toc505659531"/>
            <w:bookmarkStart w:id="184" w:name="_Toc506185679"/>
            <w:r w:rsidRPr="00915256">
              <w:rPr>
                <w:b/>
                <w:bCs/>
                <w:sz w:val="28"/>
                <w:lang w:val="fr-FR"/>
              </w:rPr>
              <w:t>C. Pré</w:t>
            </w:r>
            <w:r w:rsidR="00A33B5C" w:rsidRPr="00915256">
              <w:rPr>
                <w:b/>
                <w:bCs/>
                <w:sz w:val="28"/>
                <w:lang w:val="fr-FR"/>
              </w:rPr>
              <w:t xml:space="preserve">paration </w:t>
            </w:r>
            <w:r w:rsidRPr="00915256">
              <w:rPr>
                <w:b/>
                <w:bCs/>
                <w:sz w:val="28"/>
                <w:lang w:val="fr-FR"/>
              </w:rPr>
              <w:t xml:space="preserve">des </w:t>
            </w:r>
            <w:r w:rsidR="00DF2682">
              <w:rPr>
                <w:b/>
                <w:bCs/>
                <w:sz w:val="28"/>
                <w:lang w:val="fr-FR"/>
              </w:rPr>
              <w:t>O</w:t>
            </w:r>
            <w:r w:rsidRPr="00915256">
              <w:rPr>
                <w:b/>
                <w:bCs/>
                <w:sz w:val="28"/>
                <w:lang w:val="fr-FR"/>
              </w:rPr>
              <w:t>ffre</w:t>
            </w:r>
            <w:r w:rsidR="00A33B5C" w:rsidRPr="00915256">
              <w:rPr>
                <w:b/>
                <w:bCs/>
                <w:sz w:val="28"/>
                <w:lang w:val="fr-FR"/>
              </w:rPr>
              <w:t>s</w:t>
            </w:r>
            <w:bookmarkEnd w:id="183"/>
            <w:bookmarkEnd w:id="184"/>
          </w:p>
        </w:tc>
      </w:tr>
      <w:tr w:rsidR="00915256" w:rsidRPr="0067021C" w14:paraId="6DACCB20" w14:textId="77777777" w:rsidTr="0030315F">
        <w:tblPrEx>
          <w:tblBorders>
            <w:insideH w:val="single" w:sz="8" w:space="0" w:color="000000"/>
          </w:tblBorders>
        </w:tblPrEx>
        <w:trPr>
          <w:trHeight w:val="925"/>
        </w:trPr>
        <w:tc>
          <w:tcPr>
            <w:tcW w:w="1620" w:type="dxa"/>
          </w:tcPr>
          <w:p w14:paraId="60C3F612" w14:textId="77777777" w:rsidR="00794FE1" w:rsidRPr="00915256" w:rsidRDefault="00794FE1" w:rsidP="006D688E">
            <w:pPr>
              <w:tabs>
                <w:tab w:val="right" w:pos="7434"/>
              </w:tabs>
              <w:spacing w:before="120" w:after="120"/>
              <w:rPr>
                <w:b/>
                <w:lang w:val="fr-FR"/>
              </w:rPr>
            </w:pPr>
            <w:r w:rsidRPr="00915256">
              <w:rPr>
                <w:b/>
                <w:lang w:val="fr-FR"/>
              </w:rPr>
              <w:t>IS 10.1</w:t>
            </w:r>
          </w:p>
        </w:tc>
        <w:tc>
          <w:tcPr>
            <w:tcW w:w="7830" w:type="dxa"/>
          </w:tcPr>
          <w:p w14:paraId="58C3E86E" w14:textId="363F82D3" w:rsidR="00A00F55" w:rsidRPr="00915256" w:rsidRDefault="00794FE1" w:rsidP="001D445A">
            <w:pPr>
              <w:tabs>
                <w:tab w:val="right" w:pos="7254"/>
              </w:tabs>
              <w:spacing w:before="120" w:after="120"/>
              <w:jc w:val="both"/>
              <w:rPr>
                <w:i/>
                <w:iCs/>
                <w:lang w:val="fr-FR"/>
              </w:rPr>
            </w:pPr>
            <w:r w:rsidRPr="00915256">
              <w:rPr>
                <w:iCs/>
                <w:lang w:val="fr-FR"/>
              </w:rPr>
              <w:t xml:space="preserve">La langue de </w:t>
            </w:r>
            <w:r w:rsidR="00D72503">
              <w:rPr>
                <w:iCs/>
                <w:lang w:val="fr-FR"/>
              </w:rPr>
              <w:t>l’Offre</w:t>
            </w:r>
            <w:r w:rsidRPr="00915256">
              <w:rPr>
                <w:iCs/>
                <w:lang w:val="fr-FR"/>
              </w:rPr>
              <w:t xml:space="preserve"> est</w:t>
            </w:r>
            <w:r w:rsidR="00FC2EE7" w:rsidRPr="00915256">
              <w:rPr>
                <w:iCs/>
                <w:lang w:val="fr-FR"/>
              </w:rPr>
              <w:t xml:space="preserve"> </w:t>
            </w:r>
            <w:r w:rsidRPr="00915256">
              <w:rPr>
                <w:iCs/>
                <w:lang w:val="fr-FR"/>
              </w:rPr>
              <w:t xml:space="preserve">: </w:t>
            </w:r>
            <w:r w:rsidR="00A00F55" w:rsidRPr="00915256">
              <w:rPr>
                <w:i/>
                <w:iCs/>
                <w:lang w:val="fr-FR"/>
              </w:rPr>
              <w:t>[insérer « Anglais », « Espagnol », ou « Français »___________________________________</w:t>
            </w:r>
          </w:p>
          <w:p w14:paraId="6EB8A045" w14:textId="77777777" w:rsidR="00A00F55" w:rsidRPr="00915256" w:rsidRDefault="00A00F55" w:rsidP="001D445A">
            <w:pPr>
              <w:tabs>
                <w:tab w:val="right" w:pos="7254"/>
              </w:tabs>
              <w:spacing w:before="120" w:after="120"/>
              <w:jc w:val="both"/>
              <w:rPr>
                <w:b/>
                <w:bCs/>
                <w:i/>
                <w:iCs/>
                <w:lang w:val="fr-FR"/>
              </w:rPr>
            </w:pPr>
            <w:r w:rsidRPr="00915256">
              <w:rPr>
                <w:b/>
                <w:bCs/>
                <w:i/>
                <w:iCs/>
                <w:lang w:val="fr-FR"/>
              </w:rPr>
              <w:t xml:space="preserve">[Note : Dans un pays où la Banque et l’Emprunteur ont convenu que les offres pourront être formulées dans la langue du pays de l’Emprunteur (ou la langue utilisée communément dans le pays de l’Emprunteur pour les </w:t>
            </w:r>
            <w:r w:rsidRPr="00915256">
              <w:rPr>
                <w:b/>
                <w:bCs/>
                <w:i/>
                <w:iCs/>
                <w:lang w:val="fr-FR"/>
              </w:rPr>
              <w:lastRenderedPageBreak/>
              <w:t xml:space="preserve">transactions commerciales), en plus d’une langue utilisée sur le plan international, le texte ci-après doit être inséré : </w:t>
            </w:r>
          </w:p>
          <w:p w14:paraId="3BE96EE1" w14:textId="77777777" w:rsidR="00A00F55" w:rsidRPr="00915256" w:rsidRDefault="00A00F55" w:rsidP="001D445A">
            <w:pPr>
              <w:tabs>
                <w:tab w:val="right" w:pos="7254"/>
              </w:tabs>
              <w:spacing w:before="120" w:after="120"/>
              <w:jc w:val="both"/>
              <w:rPr>
                <w:b/>
                <w:bCs/>
                <w:i/>
                <w:iCs/>
                <w:lang w:val="fr-FR"/>
              </w:rPr>
            </w:pPr>
            <w:r w:rsidRPr="00915256">
              <w:rPr>
                <w:b/>
                <w:bCs/>
                <w:i/>
                <w:iCs/>
                <w:lang w:val="fr-FR"/>
              </w:rPr>
              <w:t>« Outre la langue indiquée ci avant, le dossier d’appel d’offres a également été émis dans la langue ci-après : [insérer la langue du pays de l’Emprunteur ou la langue utilisée communément dans le pays de l’Emprunteur pour les transactions commerciales].</w:t>
            </w:r>
          </w:p>
          <w:p w14:paraId="054F724D" w14:textId="77777777" w:rsidR="00A00F55" w:rsidRPr="00915256" w:rsidRDefault="00A00F55" w:rsidP="001D445A">
            <w:pPr>
              <w:tabs>
                <w:tab w:val="right" w:pos="7254"/>
              </w:tabs>
              <w:spacing w:before="120" w:after="120"/>
              <w:jc w:val="both"/>
              <w:rPr>
                <w:b/>
                <w:bCs/>
                <w:i/>
                <w:iCs/>
                <w:lang w:val="fr-FR"/>
              </w:rPr>
            </w:pPr>
            <w:r w:rsidRPr="00915256">
              <w:rPr>
                <w:b/>
                <w:bCs/>
                <w:i/>
                <w:iCs/>
                <w:lang w:val="fr-FR"/>
              </w:rPr>
              <w:t>Le Soumissionnaire peut, à son choix, formuler son offre dans l’une ou l’autre des langues indiquées ci avant, en utilisant une langue seulement. »</w:t>
            </w:r>
          </w:p>
          <w:p w14:paraId="65E0DCF4" w14:textId="77777777" w:rsidR="002028B8" w:rsidRPr="00915256" w:rsidRDefault="00A00F55" w:rsidP="00A00F55">
            <w:pPr>
              <w:spacing w:before="120" w:after="120"/>
              <w:rPr>
                <w:szCs w:val="24"/>
                <w:lang w:val="fr-FR"/>
              </w:rPr>
            </w:pPr>
            <w:r w:rsidRPr="00915256">
              <w:rPr>
                <w:szCs w:val="24"/>
                <w:lang w:val="fr-FR"/>
              </w:rPr>
              <w:t xml:space="preserve">Toute correspondance sera échangée en </w:t>
            </w:r>
            <w:r w:rsidRPr="00915256">
              <w:rPr>
                <w:i/>
                <w:iCs/>
                <w:lang w:val="fr-FR"/>
              </w:rPr>
              <w:t>[indiquer une seule langue]</w:t>
            </w:r>
            <w:r w:rsidRPr="00915256">
              <w:rPr>
                <w:szCs w:val="24"/>
                <w:lang w:val="fr-FR"/>
              </w:rPr>
              <w:t xml:space="preserve">. </w:t>
            </w:r>
          </w:p>
          <w:p w14:paraId="53E0AF2A" w14:textId="4EEFF041" w:rsidR="00794FE1" w:rsidRPr="00915256" w:rsidRDefault="00A00F55" w:rsidP="00A00F55">
            <w:pPr>
              <w:spacing w:before="120" w:after="120"/>
              <w:rPr>
                <w:b/>
                <w:i/>
                <w:iCs/>
                <w:lang w:val="fr-FR"/>
              </w:rPr>
            </w:pPr>
            <w:r w:rsidRPr="00915256">
              <w:rPr>
                <w:szCs w:val="24"/>
                <w:lang w:val="fr-FR"/>
              </w:rPr>
              <w:t xml:space="preserve">La langue de traduction des documents complémentaires et imprimés fournis par le Soumissionnaire sera </w:t>
            </w:r>
            <w:r w:rsidRPr="00915256">
              <w:rPr>
                <w:i/>
                <w:iCs/>
                <w:lang w:val="fr-FR"/>
              </w:rPr>
              <w:t>[indiquer une seule langue].</w:t>
            </w:r>
          </w:p>
        </w:tc>
      </w:tr>
      <w:tr w:rsidR="00915256" w:rsidRPr="0067021C" w14:paraId="239E59D6" w14:textId="77777777" w:rsidTr="0030315F">
        <w:tblPrEx>
          <w:tblBorders>
            <w:insideH w:val="single" w:sz="8" w:space="0" w:color="000000"/>
          </w:tblBorders>
        </w:tblPrEx>
        <w:trPr>
          <w:trHeight w:val="925"/>
        </w:trPr>
        <w:tc>
          <w:tcPr>
            <w:tcW w:w="1620" w:type="dxa"/>
          </w:tcPr>
          <w:p w14:paraId="18F987E8" w14:textId="151E2164" w:rsidR="00794FE1" w:rsidRPr="00915256" w:rsidRDefault="00453E6C" w:rsidP="006D688E">
            <w:pPr>
              <w:tabs>
                <w:tab w:val="right" w:pos="7434"/>
              </w:tabs>
              <w:spacing w:before="120" w:after="120"/>
              <w:rPr>
                <w:b/>
                <w:lang w:val="fr-FR"/>
              </w:rPr>
            </w:pPr>
            <w:r w:rsidRPr="00734D63">
              <w:rPr>
                <w:b/>
              </w:rPr>
              <w:lastRenderedPageBreak/>
              <w:t>IS 11.</w:t>
            </w:r>
            <w:r>
              <w:rPr>
                <w:b/>
              </w:rPr>
              <w:t>2</w:t>
            </w:r>
            <w:r w:rsidRPr="00734D63">
              <w:rPr>
                <w:b/>
              </w:rPr>
              <w:t xml:space="preserve"> (</w:t>
            </w:r>
            <w:r w:rsidR="00DF2682">
              <w:rPr>
                <w:b/>
              </w:rPr>
              <w:t>j</w:t>
            </w:r>
            <w:r w:rsidRPr="00734D63">
              <w:rPr>
                <w:b/>
              </w:rPr>
              <w:t>)</w:t>
            </w:r>
            <w:r>
              <w:rPr>
                <w:b/>
              </w:rPr>
              <w:t xml:space="preserve"> &amp; 11.3 (d)</w:t>
            </w:r>
          </w:p>
        </w:tc>
        <w:tc>
          <w:tcPr>
            <w:tcW w:w="7830" w:type="dxa"/>
          </w:tcPr>
          <w:p w14:paraId="37DF9DBB" w14:textId="3FF3BDAA" w:rsidR="00794FE1" w:rsidRDefault="00794FE1" w:rsidP="006D688E">
            <w:pPr>
              <w:pStyle w:val="i"/>
              <w:tabs>
                <w:tab w:val="right" w:pos="7254"/>
              </w:tabs>
              <w:suppressAutoHyphens w:val="0"/>
              <w:spacing w:before="120"/>
              <w:rPr>
                <w:rFonts w:ascii="Times New Roman" w:hAnsi="Times New Roman"/>
                <w:lang w:val="fr-FR"/>
              </w:rPr>
            </w:pPr>
            <w:r w:rsidRPr="00915256">
              <w:rPr>
                <w:rFonts w:ascii="Times New Roman" w:hAnsi="Times New Roman"/>
                <w:lang w:val="fr-FR"/>
              </w:rPr>
              <w:t xml:space="preserve">Le Soumissionnaire devra joindre à son </w:t>
            </w:r>
            <w:r w:rsidR="00182F92">
              <w:rPr>
                <w:rFonts w:ascii="Times New Roman" w:hAnsi="Times New Roman"/>
                <w:lang w:val="fr-FR"/>
              </w:rPr>
              <w:t>O</w:t>
            </w:r>
            <w:r w:rsidRPr="00915256">
              <w:rPr>
                <w:rFonts w:ascii="Times New Roman" w:hAnsi="Times New Roman"/>
                <w:lang w:val="fr-FR"/>
              </w:rPr>
              <w:t xml:space="preserve">ffre les autres documents suivants : </w:t>
            </w:r>
          </w:p>
          <w:p w14:paraId="046B3842" w14:textId="69C5114F" w:rsidR="00182F92" w:rsidRPr="00E251CB" w:rsidRDefault="00182F92" w:rsidP="006D688E">
            <w:pPr>
              <w:pStyle w:val="i"/>
              <w:tabs>
                <w:tab w:val="right" w:pos="7254"/>
              </w:tabs>
              <w:suppressAutoHyphens w:val="0"/>
              <w:spacing w:before="120"/>
              <w:rPr>
                <w:iCs/>
                <w:spacing w:val="-4"/>
                <w:lang w:val="fr-FR"/>
              </w:rPr>
            </w:pPr>
            <w:r>
              <w:rPr>
                <w:rFonts w:ascii="Times New Roman" w:hAnsi="Times New Roman"/>
                <w:lang w:val="fr-FR"/>
              </w:rPr>
              <w:t>Partie Technique :</w:t>
            </w:r>
            <w:r w:rsidR="00646324">
              <w:rPr>
                <w:rFonts w:ascii="Times New Roman" w:hAnsi="Times New Roman"/>
                <w:lang w:val="fr-FR"/>
              </w:rPr>
              <w:t xml:space="preserve"> </w:t>
            </w:r>
            <w:r w:rsidR="00D0085F" w:rsidRPr="00E251CB">
              <w:rPr>
                <w:iCs/>
                <w:spacing w:val="-4"/>
                <w:lang w:val="fr-FR"/>
              </w:rPr>
              <w:t>____________</w:t>
            </w:r>
          </w:p>
          <w:p w14:paraId="6F9215DA" w14:textId="31BA0BC3" w:rsidR="00D0085F" w:rsidRPr="00E251CB" w:rsidRDefault="00D0085F" w:rsidP="006D688E">
            <w:pPr>
              <w:pStyle w:val="i"/>
              <w:tabs>
                <w:tab w:val="right" w:pos="7254"/>
              </w:tabs>
              <w:suppressAutoHyphens w:val="0"/>
              <w:spacing w:before="120"/>
              <w:rPr>
                <w:iCs/>
                <w:spacing w:val="-4"/>
                <w:lang w:val="fr-FR"/>
              </w:rPr>
            </w:pPr>
            <w:r>
              <w:rPr>
                <w:rFonts w:ascii="Times New Roman" w:hAnsi="Times New Roman"/>
                <w:lang w:val="fr-FR"/>
              </w:rPr>
              <w:t xml:space="preserve">Partie Financière : </w:t>
            </w:r>
            <w:r w:rsidRPr="00E251CB">
              <w:rPr>
                <w:iCs/>
                <w:spacing w:val="-4"/>
                <w:lang w:val="fr-FR"/>
              </w:rPr>
              <w:t>____________</w:t>
            </w:r>
          </w:p>
          <w:p w14:paraId="18B2EF98" w14:textId="7CC01558" w:rsidR="00794FE1" w:rsidRPr="00915256" w:rsidRDefault="00A00F55" w:rsidP="00794FE1">
            <w:pPr>
              <w:tabs>
                <w:tab w:val="right" w:pos="7254"/>
              </w:tabs>
              <w:spacing w:after="120"/>
              <w:rPr>
                <w:b/>
                <w:bCs/>
                <w:lang w:val="fr-FR"/>
              </w:rPr>
            </w:pPr>
            <w:r w:rsidRPr="00915256">
              <w:rPr>
                <w:b/>
                <w:bCs/>
                <w:i/>
                <w:iCs/>
                <w:lang w:val="fr-FR"/>
              </w:rPr>
              <w:t xml:space="preserve">[insérer la liste des documents, si nécessaire, autres que ceux déjà mentionnés </w:t>
            </w:r>
            <w:r w:rsidR="00453E6C">
              <w:rPr>
                <w:b/>
                <w:bCs/>
                <w:i/>
                <w:iCs/>
                <w:lang w:val="fr-FR"/>
              </w:rPr>
              <w:t>aux</w:t>
            </w:r>
            <w:r w:rsidR="00E81BF0">
              <w:rPr>
                <w:b/>
                <w:bCs/>
                <w:i/>
                <w:iCs/>
                <w:lang w:val="fr-FR"/>
              </w:rPr>
              <w:t xml:space="preserve"> </w:t>
            </w:r>
            <w:r w:rsidRPr="00915256">
              <w:rPr>
                <w:b/>
                <w:bCs/>
                <w:i/>
                <w:iCs/>
                <w:lang w:val="fr-FR"/>
              </w:rPr>
              <w:t>article</w:t>
            </w:r>
            <w:r w:rsidR="00E81BF0">
              <w:rPr>
                <w:b/>
                <w:bCs/>
                <w:i/>
                <w:iCs/>
                <w:lang w:val="fr-FR"/>
              </w:rPr>
              <w:t>s</w:t>
            </w:r>
            <w:r w:rsidRPr="00915256">
              <w:rPr>
                <w:b/>
                <w:bCs/>
                <w:i/>
                <w:iCs/>
                <w:lang w:val="fr-FR"/>
              </w:rPr>
              <w:t xml:space="preserve"> 11.</w:t>
            </w:r>
            <w:r w:rsidR="00453E6C">
              <w:rPr>
                <w:b/>
                <w:bCs/>
                <w:i/>
                <w:iCs/>
                <w:lang w:val="fr-FR"/>
              </w:rPr>
              <w:t>2 et 11.3</w:t>
            </w:r>
            <w:r w:rsidRPr="00915256">
              <w:rPr>
                <w:b/>
                <w:bCs/>
                <w:i/>
                <w:iCs/>
                <w:lang w:val="fr-FR"/>
              </w:rPr>
              <w:t xml:space="preserve"> des IS]</w:t>
            </w:r>
          </w:p>
        </w:tc>
      </w:tr>
      <w:tr w:rsidR="00915256" w:rsidRPr="0067021C" w14:paraId="56DCA4CB" w14:textId="77777777" w:rsidTr="0030315F">
        <w:tblPrEx>
          <w:tblBorders>
            <w:insideH w:val="single" w:sz="8" w:space="0" w:color="000000"/>
          </w:tblBorders>
        </w:tblPrEx>
        <w:trPr>
          <w:trHeight w:val="925"/>
        </w:trPr>
        <w:tc>
          <w:tcPr>
            <w:tcW w:w="1620" w:type="dxa"/>
          </w:tcPr>
          <w:p w14:paraId="0CE92263" w14:textId="77777777" w:rsidR="00794FE1" w:rsidRPr="00915256" w:rsidRDefault="00794FE1" w:rsidP="006D688E">
            <w:pPr>
              <w:tabs>
                <w:tab w:val="right" w:pos="7434"/>
              </w:tabs>
              <w:spacing w:before="120" w:after="120"/>
              <w:rPr>
                <w:b/>
                <w:lang w:val="fr-FR"/>
              </w:rPr>
            </w:pPr>
            <w:r w:rsidRPr="00915256">
              <w:rPr>
                <w:b/>
                <w:lang w:val="fr-FR"/>
              </w:rPr>
              <w:t>IS 13.1</w:t>
            </w:r>
          </w:p>
        </w:tc>
        <w:tc>
          <w:tcPr>
            <w:tcW w:w="7830" w:type="dxa"/>
          </w:tcPr>
          <w:p w14:paraId="66D8F9EB" w14:textId="77777777" w:rsidR="00097733" w:rsidRPr="00915256" w:rsidRDefault="00794FE1" w:rsidP="00097733">
            <w:pPr>
              <w:tabs>
                <w:tab w:val="right" w:pos="7254"/>
              </w:tabs>
              <w:spacing w:before="120"/>
              <w:rPr>
                <w:b/>
                <w:i/>
                <w:lang w:val="fr-FR"/>
              </w:rPr>
            </w:pPr>
            <w:r w:rsidRPr="00915256">
              <w:rPr>
                <w:lang w:val="fr-FR"/>
              </w:rPr>
              <w:t xml:space="preserve">Les variantes </w:t>
            </w:r>
            <w:r w:rsidR="00097733" w:rsidRPr="00915256">
              <w:rPr>
                <w:i/>
                <w:iCs/>
                <w:lang w:val="fr-FR"/>
              </w:rPr>
              <w:t>[Insérer « </w:t>
            </w:r>
            <w:r w:rsidRPr="00915256">
              <w:rPr>
                <w:i/>
                <w:iCs/>
                <w:lang w:val="fr-FR"/>
              </w:rPr>
              <w:t>sont</w:t>
            </w:r>
            <w:r w:rsidR="00097733" w:rsidRPr="00915256">
              <w:rPr>
                <w:i/>
                <w:iCs/>
                <w:lang w:val="fr-FR"/>
              </w:rPr>
              <w:t> » ou « ne sont pas »]</w:t>
            </w:r>
            <w:r w:rsidRPr="00915256">
              <w:rPr>
                <w:lang w:val="fr-FR"/>
              </w:rPr>
              <w:t xml:space="preserve"> </w:t>
            </w:r>
            <w:r w:rsidR="00097733" w:rsidRPr="00915256">
              <w:rPr>
                <w:lang w:val="fr-FR"/>
              </w:rPr>
              <w:t>prises en compte.</w:t>
            </w:r>
          </w:p>
          <w:p w14:paraId="2CF890ED" w14:textId="2BBB4329" w:rsidR="00A00F55" w:rsidRPr="00915256" w:rsidRDefault="00A00F55" w:rsidP="00CD0FCB">
            <w:pPr>
              <w:tabs>
                <w:tab w:val="right" w:pos="7254"/>
              </w:tabs>
              <w:spacing w:before="120" w:after="120"/>
              <w:jc w:val="both"/>
              <w:rPr>
                <w:b/>
                <w:bCs/>
                <w:lang w:val="fr-FR"/>
              </w:rPr>
            </w:pPr>
            <w:r w:rsidRPr="00915256">
              <w:rPr>
                <w:b/>
                <w:bCs/>
                <w:i/>
                <w:iCs/>
                <w:lang w:val="fr-FR"/>
              </w:rPr>
              <w:t>[Si des offres variantes sont autorisées, la méthodologie pour leur évaluation doit être définie dans la Section III – Critères d’</w:t>
            </w:r>
            <w:r w:rsidR="00436DC7" w:rsidRPr="00915256">
              <w:rPr>
                <w:b/>
                <w:bCs/>
                <w:i/>
                <w:iCs/>
                <w:lang w:val="fr-FR"/>
              </w:rPr>
              <w:t>E</w:t>
            </w:r>
            <w:r w:rsidRPr="00915256">
              <w:rPr>
                <w:b/>
                <w:bCs/>
                <w:i/>
                <w:iCs/>
                <w:lang w:val="fr-FR"/>
              </w:rPr>
              <w:t xml:space="preserve">valuation et de </w:t>
            </w:r>
            <w:r w:rsidR="007E0E36" w:rsidRPr="00915256">
              <w:rPr>
                <w:b/>
                <w:bCs/>
                <w:i/>
                <w:iCs/>
                <w:lang w:val="fr-FR"/>
              </w:rPr>
              <w:t>Q</w:t>
            </w:r>
            <w:r w:rsidRPr="00915256">
              <w:rPr>
                <w:b/>
                <w:bCs/>
                <w:i/>
                <w:iCs/>
                <w:lang w:val="fr-FR"/>
              </w:rPr>
              <w:t>ualification ; cf. Section III pour plus de détails]</w:t>
            </w:r>
          </w:p>
        </w:tc>
      </w:tr>
      <w:tr w:rsidR="00915256" w:rsidRPr="0067021C" w14:paraId="7AD1E88C" w14:textId="77777777" w:rsidTr="0030315F">
        <w:tblPrEx>
          <w:tblBorders>
            <w:insideH w:val="single" w:sz="8" w:space="0" w:color="000000"/>
          </w:tblBorders>
        </w:tblPrEx>
        <w:trPr>
          <w:trHeight w:val="925"/>
        </w:trPr>
        <w:tc>
          <w:tcPr>
            <w:tcW w:w="1620" w:type="dxa"/>
          </w:tcPr>
          <w:p w14:paraId="69AAF1A3" w14:textId="77777777" w:rsidR="00A00F55" w:rsidRPr="00915256" w:rsidRDefault="00A00F55" w:rsidP="006D688E">
            <w:pPr>
              <w:tabs>
                <w:tab w:val="right" w:pos="7434"/>
              </w:tabs>
              <w:spacing w:before="120" w:after="120"/>
              <w:rPr>
                <w:b/>
                <w:lang w:val="fr-FR"/>
              </w:rPr>
            </w:pPr>
            <w:r w:rsidRPr="00915256">
              <w:rPr>
                <w:b/>
                <w:lang w:val="fr-FR"/>
              </w:rPr>
              <w:t>IS 14.5</w:t>
            </w:r>
          </w:p>
        </w:tc>
        <w:tc>
          <w:tcPr>
            <w:tcW w:w="7830" w:type="dxa"/>
          </w:tcPr>
          <w:p w14:paraId="5E04D7A6" w14:textId="6FFFD6F0" w:rsidR="00A00F55" w:rsidRPr="00915256" w:rsidRDefault="00A00F55" w:rsidP="00097733">
            <w:pPr>
              <w:tabs>
                <w:tab w:val="right" w:pos="7254"/>
              </w:tabs>
              <w:spacing w:before="120"/>
              <w:rPr>
                <w:lang w:val="fr-FR"/>
              </w:rPr>
            </w:pPr>
            <w:r w:rsidRPr="00915256">
              <w:rPr>
                <w:lang w:val="fr-FR"/>
              </w:rPr>
              <w:t xml:space="preserve">Les prix proposés par le Soumissionnaire </w:t>
            </w:r>
            <w:r w:rsidRPr="00915256">
              <w:rPr>
                <w:b/>
                <w:bCs/>
                <w:i/>
                <w:iCs/>
                <w:lang w:val="fr-FR"/>
              </w:rPr>
              <w:t>[insérer « seront » ou « ne seront pas »]</w:t>
            </w:r>
            <w:r w:rsidRPr="00915256">
              <w:rPr>
                <w:i/>
                <w:iCs/>
                <w:lang w:val="fr-FR"/>
              </w:rPr>
              <w:t xml:space="preserve"> </w:t>
            </w:r>
            <w:r w:rsidR="000B59C6" w:rsidRPr="009026C9">
              <w:rPr>
                <w:lang w:val="fr-FR"/>
              </w:rPr>
              <w:t>sujets à révision durant l’exécution du Marché</w:t>
            </w:r>
            <w:r w:rsidRPr="00915256">
              <w:rPr>
                <w:lang w:val="fr-FR"/>
              </w:rPr>
              <w:t>.</w:t>
            </w:r>
          </w:p>
        </w:tc>
      </w:tr>
      <w:tr w:rsidR="00915256" w:rsidRPr="0067021C" w14:paraId="2485835E" w14:textId="77777777" w:rsidTr="0030315F">
        <w:tblPrEx>
          <w:tblBorders>
            <w:insideH w:val="single" w:sz="8" w:space="0" w:color="000000"/>
          </w:tblBorders>
        </w:tblPrEx>
        <w:trPr>
          <w:trHeight w:val="925"/>
        </w:trPr>
        <w:tc>
          <w:tcPr>
            <w:tcW w:w="1620" w:type="dxa"/>
          </w:tcPr>
          <w:p w14:paraId="61D33C9E" w14:textId="77777777" w:rsidR="00A00F55" w:rsidRPr="00915256" w:rsidRDefault="00A00F55" w:rsidP="006D688E">
            <w:pPr>
              <w:tabs>
                <w:tab w:val="right" w:pos="7434"/>
              </w:tabs>
              <w:spacing w:before="120" w:after="120"/>
              <w:rPr>
                <w:b/>
                <w:lang w:val="fr-FR"/>
              </w:rPr>
            </w:pPr>
            <w:r w:rsidRPr="00915256">
              <w:rPr>
                <w:b/>
                <w:lang w:val="fr-FR"/>
              </w:rPr>
              <w:t>IS 14.6</w:t>
            </w:r>
          </w:p>
        </w:tc>
        <w:tc>
          <w:tcPr>
            <w:tcW w:w="7830" w:type="dxa"/>
          </w:tcPr>
          <w:p w14:paraId="7FC959AD" w14:textId="77777777" w:rsidR="00A00F55" w:rsidRPr="00915256" w:rsidRDefault="00A00F55" w:rsidP="001D445A">
            <w:pPr>
              <w:tabs>
                <w:tab w:val="right" w:pos="7254"/>
              </w:tabs>
              <w:spacing w:before="120" w:after="120"/>
              <w:jc w:val="both"/>
              <w:rPr>
                <w:lang w:val="fr-FR"/>
              </w:rPr>
            </w:pPr>
            <w:r w:rsidRPr="00915256">
              <w:rPr>
                <w:lang w:val="fr-FR"/>
              </w:rPr>
              <w:t>Le prix indiqué pour chaque lot devra correspondre au minimum à</w:t>
            </w:r>
            <w:r w:rsidRPr="00915256">
              <w:rPr>
                <w:b/>
                <w:bCs/>
                <w:i/>
                <w:iCs/>
                <w:lang w:val="fr-FR"/>
              </w:rPr>
              <w:t xml:space="preserve"> [insérer valeur]</w:t>
            </w:r>
            <w:r w:rsidRPr="00915256">
              <w:rPr>
                <w:lang w:val="fr-FR"/>
              </w:rPr>
              <w:t xml:space="preserve"> pourcent des articles de chaque lot.</w:t>
            </w:r>
          </w:p>
          <w:p w14:paraId="6A8251B5" w14:textId="77777777" w:rsidR="00A00F55" w:rsidRPr="00915256" w:rsidRDefault="00A00F55" w:rsidP="0030315F">
            <w:pPr>
              <w:tabs>
                <w:tab w:val="right" w:pos="7254"/>
              </w:tabs>
              <w:spacing w:before="120" w:after="120"/>
              <w:rPr>
                <w:lang w:val="fr-FR"/>
              </w:rPr>
            </w:pPr>
            <w:r w:rsidRPr="00915256">
              <w:rPr>
                <w:lang w:val="fr-FR"/>
              </w:rPr>
              <w:t xml:space="preserve">Le prix indiqué pour chaque article d’un lot devra correspondre au minimum à </w:t>
            </w:r>
            <w:r w:rsidRPr="00915256">
              <w:rPr>
                <w:b/>
                <w:bCs/>
                <w:i/>
                <w:iCs/>
                <w:lang w:val="fr-FR"/>
              </w:rPr>
              <w:t>[insérer valeur]</w:t>
            </w:r>
            <w:r w:rsidRPr="00915256">
              <w:rPr>
                <w:lang w:val="fr-FR"/>
              </w:rPr>
              <w:t xml:space="preserve"> pourcent de la quantité requise pour cet article.</w:t>
            </w:r>
          </w:p>
        </w:tc>
      </w:tr>
      <w:tr w:rsidR="00915256" w:rsidRPr="0067021C" w14:paraId="66AF4A6E" w14:textId="77777777" w:rsidTr="0030315F">
        <w:tblPrEx>
          <w:tblBorders>
            <w:insideH w:val="single" w:sz="8" w:space="0" w:color="000000"/>
          </w:tblBorders>
        </w:tblPrEx>
        <w:trPr>
          <w:trHeight w:val="925"/>
        </w:trPr>
        <w:tc>
          <w:tcPr>
            <w:tcW w:w="1620" w:type="dxa"/>
          </w:tcPr>
          <w:p w14:paraId="310D753B" w14:textId="77777777" w:rsidR="00CD0FCB" w:rsidRPr="00915256" w:rsidRDefault="00CD0FCB" w:rsidP="006D688E">
            <w:pPr>
              <w:tabs>
                <w:tab w:val="right" w:pos="7434"/>
              </w:tabs>
              <w:spacing w:before="120" w:after="120"/>
              <w:rPr>
                <w:b/>
                <w:lang w:val="fr-FR"/>
              </w:rPr>
            </w:pPr>
            <w:r w:rsidRPr="00915256">
              <w:rPr>
                <w:b/>
                <w:lang w:val="fr-FR"/>
              </w:rPr>
              <w:t>IS 14.</w:t>
            </w:r>
            <w:r w:rsidR="00A00F55" w:rsidRPr="00915256">
              <w:rPr>
                <w:b/>
                <w:lang w:val="fr-FR"/>
              </w:rPr>
              <w:t>7</w:t>
            </w:r>
          </w:p>
        </w:tc>
        <w:tc>
          <w:tcPr>
            <w:tcW w:w="7830" w:type="dxa"/>
          </w:tcPr>
          <w:p w14:paraId="6C57283B" w14:textId="77777777" w:rsidR="00CD0FCB" w:rsidRPr="00915256" w:rsidRDefault="00CD0FCB" w:rsidP="00A00F55">
            <w:pPr>
              <w:tabs>
                <w:tab w:val="right" w:pos="7254"/>
              </w:tabs>
              <w:spacing w:before="120"/>
              <w:rPr>
                <w:lang w:val="fr-FR"/>
              </w:rPr>
            </w:pPr>
            <w:r w:rsidRPr="00915256">
              <w:rPr>
                <w:lang w:val="fr-FR"/>
              </w:rPr>
              <w:t>L’édition des Incoterms à laquelle se référer est :</w:t>
            </w:r>
            <w:r w:rsidRPr="00915256">
              <w:rPr>
                <w:b/>
                <w:bCs/>
                <w:lang w:val="fr-FR"/>
              </w:rPr>
              <w:t xml:space="preserve"> </w:t>
            </w:r>
            <w:r w:rsidRPr="00915256">
              <w:rPr>
                <w:b/>
                <w:bCs/>
                <w:i/>
                <w:iCs/>
                <w:lang w:val="fr-FR"/>
              </w:rPr>
              <w:t xml:space="preserve">[Insérer l’édition </w:t>
            </w:r>
            <w:r w:rsidR="00A00F55" w:rsidRPr="00915256">
              <w:rPr>
                <w:b/>
                <w:bCs/>
                <w:i/>
                <w:iCs/>
                <w:lang w:val="fr-FR"/>
              </w:rPr>
              <w:t xml:space="preserve">des Incoterms en vigueur] </w:t>
            </w:r>
          </w:p>
        </w:tc>
      </w:tr>
      <w:tr w:rsidR="00915256" w:rsidRPr="0067021C" w14:paraId="2C4DC88D" w14:textId="77777777" w:rsidTr="0030315F">
        <w:tblPrEx>
          <w:tblBorders>
            <w:insideH w:val="single" w:sz="8" w:space="0" w:color="000000"/>
          </w:tblBorders>
        </w:tblPrEx>
        <w:trPr>
          <w:trHeight w:val="925"/>
        </w:trPr>
        <w:tc>
          <w:tcPr>
            <w:tcW w:w="1620" w:type="dxa"/>
          </w:tcPr>
          <w:p w14:paraId="6DC7467C" w14:textId="4A0C415A" w:rsidR="00A00F55" w:rsidRPr="009211CB" w:rsidRDefault="00A00F55" w:rsidP="006D688E">
            <w:pPr>
              <w:tabs>
                <w:tab w:val="right" w:pos="7434"/>
              </w:tabs>
              <w:spacing w:before="120" w:after="120"/>
              <w:rPr>
                <w:b/>
                <w:lang w:val="fr-FR"/>
              </w:rPr>
            </w:pPr>
            <w:r w:rsidRPr="009211CB">
              <w:rPr>
                <w:b/>
                <w:lang w:val="fr-FR"/>
              </w:rPr>
              <w:t xml:space="preserve">IS 14.8 (b) (i) </w:t>
            </w:r>
          </w:p>
        </w:tc>
        <w:tc>
          <w:tcPr>
            <w:tcW w:w="7830" w:type="dxa"/>
          </w:tcPr>
          <w:p w14:paraId="10E7EBCD" w14:textId="0AF1FF45" w:rsidR="00A00F55" w:rsidRPr="009211CB" w:rsidRDefault="00A00F55" w:rsidP="00097733">
            <w:pPr>
              <w:tabs>
                <w:tab w:val="right" w:pos="7254"/>
              </w:tabs>
              <w:spacing w:before="120"/>
              <w:rPr>
                <w:lang w:val="fr-FR"/>
              </w:rPr>
            </w:pPr>
            <w:r w:rsidRPr="009211CB">
              <w:rPr>
                <w:lang w:val="fr-FR"/>
              </w:rPr>
              <w:t>Le lieu de destination est</w:t>
            </w:r>
            <w:r w:rsidR="00FC61AD" w:rsidRPr="009211CB">
              <w:rPr>
                <w:lang w:val="fr-FR"/>
              </w:rPr>
              <w:t xml:space="preserve"> </w:t>
            </w:r>
            <w:r w:rsidRPr="009211CB">
              <w:rPr>
                <w:lang w:val="fr-FR"/>
              </w:rPr>
              <w:t xml:space="preserve">: </w:t>
            </w:r>
            <w:r w:rsidRPr="009211CB">
              <w:rPr>
                <w:b/>
                <w:bCs/>
                <w:i/>
                <w:iCs/>
                <w:lang w:val="fr-FR"/>
              </w:rPr>
              <w:t>[insérer le nom ; assurer la cohérence avec la définition de l‘ Incoterm utilisé]</w:t>
            </w:r>
          </w:p>
        </w:tc>
      </w:tr>
      <w:tr w:rsidR="00915256" w:rsidRPr="0067021C" w14:paraId="3AFF03DC" w14:textId="77777777" w:rsidTr="0030315F">
        <w:tblPrEx>
          <w:tblBorders>
            <w:insideH w:val="single" w:sz="8" w:space="0" w:color="000000"/>
          </w:tblBorders>
        </w:tblPrEx>
        <w:trPr>
          <w:trHeight w:val="925"/>
        </w:trPr>
        <w:tc>
          <w:tcPr>
            <w:tcW w:w="1620" w:type="dxa"/>
          </w:tcPr>
          <w:p w14:paraId="3F13A217" w14:textId="77777777" w:rsidR="00A00F55" w:rsidRPr="009211CB" w:rsidRDefault="00A00F55" w:rsidP="006D688E">
            <w:pPr>
              <w:tabs>
                <w:tab w:val="right" w:pos="7434"/>
              </w:tabs>
              <w:spacing w:before="120" w:after="120"/>
              <w:rPr>
                <w:b/>
              </w:rPr>
            </w:pPr>
            <w:r w:rsidRPr="009211CB">
              <w:rPr>
                <w:b/>
              </w:rPr>
              <w:t>IS 14.8 (a) (iii), b (ii) et (c) (v)</w:t>
            </w:r>
          </w:p>
        </w:tc>
        <w:tc>
          <w:tcPr>
            <w:tcW w:w="7830" w:type="dxa"/>
          </w:tcPr>
          <w:p w14:paraId="6F3E102A" w14:textId="44E5ACB3" w:rsidR="00A00F55" w:rsidRPr="009211CB" w:rsidRDefault="00A00F55" w:rsidP="00CD0FCB">
            <w:pPr>
              <w:tabs>
                <w:tab w:val="right" w:pos="7254"/>
              </w:tabs>
              <w:spacing w:before="120" w:after="120"/>
              <w:rPr>
                <w:lang w:val="fr-FR"/>
              </w:rPr>
            </w:pPr>
            <w:r w:rsidRPr="009211CB">
              <w:rPr>
                <w:lang w:val="fr-FR"/>
              </w:rPr>
              <w:t>La destination finale (site du projet) est</w:t>
            </w:r>
            <w:r w:rsidR="00C56A75" w:rsidRPr="009211CB">
              <w:rPr>
                <w:lang w:val="fr-FR"/>
              </w:rPr>
              <w:t xml:space="preserve"> </w:t>
            </w:r>
            <w:r w:rsidRPr="009211CB">
              <w:rPr>
                <w:i/>
                <w:iCs/>
                <w:lang w:val="fr-FR"/>
              </w:rPr>
              <w:t xml:space="preserve">: </w:t>
            </w:r>
            <w:r w:rsidRPr="009211CB">
              <w:rPr>
                <w:b/>
                <w:bCs/>
                <w:i/>
                <w:iCs/>
                <w:lang w:val="fr-FR"/>
              </w:rPr>
              <w:t>[insérer le nom du lieu d’utilisation des Fournitures</w:t>
            </w:r>
            <w:r w:rsidR="00C56A75" w:rsidRPr="009211CB">
              <w:rPr>
                <w:b/>
                <w:bCs/>
                <w:i/>
                <w:iCs/>
                <w:lang w:val="fr-FR"/>
              </w:rPr>
              <w:t xml:space="preserve"> si différen</w:t>
            </w:r>
            <w:r w:rsidR="00E04764" w:rsidRPr="009211CB">
              <w:rPr>
                <w:b/>
                <w:bCs/>
                <w:i/>
                <w:iCs/>
                <w:lang w:val="fr-FR"/>
              </w:rPr>
              <w:t>t</w:t>
            </w:r>
            <w:r w:rsidR="00C56A75" w:rsidRPr="009211CB">
              <w:rPr>
                <w:b/>
                <w:bCs/>
                <w:i/>
                <w:iCs/>
                <w:lang w:val="fr-FR"/>
              </w:rPr>
              <w:t xml:space="preserve"> du </w:t>
            </w:r>
            <w:r w:rsidR="00576B5F" w:rsidRPr="009211CB">
              <w:rPr>
                <w:b/>
                <w:bCs/>
                <w:i/>
                <w:iCs/>
                <w:lang w:val="fr-FR"/>
              </w:rPr>
              <w:t>lieu de destination</w:t>
            </w:r>
            <w:r w:rsidRPr="009211CB">
              <w:rPr>
                <w:b/>
                <w:bCs/>
                <w:i/>
                <w:iCs/>
                <w:lang w:val="fr-FR"/>
              </w:rPr>
              <w:t>]</w:t>
            </w:r>
          </w:p>
        </w:tc>
      </w:tr>
      <w:tr w:rsidR="00915256" w:rsidRPr="0067021C" w14:paraId="007D32CE" w14:textId="77777777" w:rsidTr="0030315F">
        <w:tblPrEx>
          <w:tblBorders>
            <w:insideH w:val="single" w:sz="8" w:space="0" w:color="000000"/>
          </w:tblBorders>
          <w:tblCellMar>
            <w:left w:w="103" w:type="dxa"/>
            <w:right w:w="103" w:type="dxa"/>
          </w:tblCellMar>
        </w:tblPrEx>
        <w:tc>
          <w:tcPr>
            <w:tcW w:w="1620" w:type="dxa"/>
          </w:tcPr>
          <w:p w14:paraId="6443D846" w14:textId="77777777" w:rsidR="00A33B5C" w:rsidRPr="00915256" w:rsidRDefault="005C5265" w:rsidP="0050711E">
            <w:pPr>
              <w:spacing w:before="120"/>
              <w:rPr>
                <w:b/>
                <w:bCs/>
                <w:lang w:val="fr-FR"/>
              </w:rPr>
            </w:pPr>
            <w:r w:rsidRPr="00915256">
              <w:rPr>
                <w:b/>
                <w:bCs/>
                <w:lang w:val="fr-FR"/>
              </w:rPr>
              <w:lastRenderedPageBreak/>
              <w:t>IS</w:t>
            </w:r>
            <w:r w:rsidR="00A33B5C" w:rsidRPr="00915256">
              <w:rPr>
                <w:b/>
                <w:bCs/>
                <w:lang w:val="fr-FR"/>
              </w:rPr>
              <w:t xml:space="preserve"> </w:t>
            </w:r>
            <w:r w:rsidR="0050711E" w:rsidRPr="00915256">
              <w:rPr>
                <w:b/>
                <w:bCs/>
                <w:lang w:val="fr-FR"/>
              </w:rPr>
              <w:t>15.1</w:t>
            </w:r>
          </w:p>
        </w:tc>
        <w:tc>
          <w:tcPr>
            <w:tcW w:w="7830" w:type="dxa"/>
          </w:tcPr>
          <w:p w14:paraId="65F84508" w14:textId="59D712D0" w:rsidR="00A33B5C" w:rsidRPr="00915256" w:rsidRDefault="00E10FED" w:rsidP="001D445A">
            <w:pPr>
              <w:tabs>
                <w:tab w:val="right" w:pos="7254"/>
              </w:tabs>
              <w:spacing w:before="120" w:after="120"/>
              <w:jc w:val="both"/>
              <w:rPr>
                <w:lang w:val="fr-FR"/>
              </w:rPr>
            </w:pPr>
            <w:r w:rsidRPr="00915256">
              <w:rPr>
                <w:lang w:val="fr-FR"/>
              </w:rPr>
              <w:t xml:space="preserve">Le Soumissionnaire </w:t>
            </w:r>
            <w:r w:rsidRPr="00915256">
              <w:rPr>
                <w:i/>
                <w:iCs/>
                <w:lang w:val="fr-FR"/>
              </w:rPr>
              <w:t>[</w:t>
            </w:r>
            <w:r w:rsidRPr="00915256">
              <w:rPr>
                <w:b/>
                <w:bCs/>
                <w:i/>
                <w:iCs/>
                <w:lang w:val="fr-FR"/>
              </w:rPr>
              <w:t>insérer « est » ou « n’est pas »</w:t>
            </w:r>
            <w:r w:rsidRPr="00915256">
              <w:rPr>
                <w:i/>
                <w:iCs/>
                <w:lang w:val="fr-FR"/>
              </w:rPr>
              <w:t>]</w:t>
            </w:r>
            <w:r w:rsidRPr="00915256">
              <w:rPr>
                <w:lang w:val="fr-FR"/>
              </w:rPr>
              <w:t xml:space="preserve"> tenu d’exprimer dans la monnaie du </w:t>
            </w:r>
            <w:r w:rsidR="00B40797">
              <w:rPr>
                <w:lang w:val="fr-FR"/>
              </w:rPr>
              <w:t>Pays de l’Acheteur</w:t>
            </w:r>
            <w:r w:rsidRPr="00915256">
              <w:rPr>
                <w:lang w:val="fr-FR"/>
              </w:rPr>
              <w:t xml:space="preserve"> la fraction du prix de son offre correspondant à des dépenses encourues dans cette même monnaie. </w:t>
            </w:r>
          </w:p>
        </w:tc>
      </w:tr>
      <w:tr w:rsidR="00915256" w:rsidRPr="0067021C" w14:paraId="2F0D1CC6" w14:textId="77777777" w:rsidTr="0030315F">
        <w:tblPrEx>
          <w:tblBorders>
            <w:insideH w:val="single" w:sz="8" w:space="0" w:color="000000"/>
          </w:tblBorders>
          <w:tblCellMar>
            <w:left w:w="103" w:type="dxa"/>
            <w:right w:w="103" w:type="dxa"/>
          </w:tblCellMar>
        </w:tblPrEx>
        <w:tc>
          <w:tcPr>
            <w:tcW w:w="1620" w:type="dxa"/>
          </w:tcPr>
          <w:p w14:paraId="5E12B5B7" w14:textId="77777777" w:rsidR="00CD0FCB" w:rsidRPr="00915256" w:rsidRDefault="00CD0FCB" w:rsidP="008D4AD6">
            <w:pPr>
              <w:spacing w:before="120"/>
              <w:rPr>
                <w:b/>
                <w:bCs/>
                <w:lang w:val="fr-FR"/>
              </w:rPr>
            </w:pPr>
            <w:r w:rsidRPr="00915256">
              <w:rPr>
                <w:b/>
                <w:bCs/>
                <w:lang w:val="fr-FR"/>
              </w:rPr>
              <w:t xml:space="preserve">IS </w:t>
            </w:r>
            <w:r w:rsidR="008D4AD6" w:rsidRPr="00915256">
              <w:rPr>
                <w:b/>
                <w:bCs/>
                <w:lang w:val="fr-FR"/>
              </w:rPr>
              <w:t>17.2</w:t>
            </w:r>
            <w:r w:rsidRPr="00915256">
              <w:rPr>
                <w:b/>
                <w:bCs/>
                <w:lang w:val="fr-FR"/>
              </w:rPr>
              <w:t xml:space="preserve"> (a)</w:t>
            </w:r>
          </w:p>
        </w:tc>
        <w:tc>
          <w:tcPr>
            <w:tcW w:w="7830" w:type="dxa"/>
          </w:tcPr>
          <w:p w14:paraId="0ED2261F" w14:textId="77777777" w:rsidR="00CD0FCB" w:rsidRPr="00915256" w:rsidRDefault="00CD0FCB" w:rsidP="00CD0FCB">
            <w:pPr>
              <w:tabs>
                <w:tab w:val="right" w:pos="7254"/>
              </w:tabs>
              <w:spacing w:before="120" w:after="120"/>
              <w:rPr>
                <w:lang w:val="fr-FR"/>
              </w:rPr>
            </w:pPr>
            <w:r w:rsidRPr="00915256">
              <w:rPr>
                <w:lang w:val="fr-FR"/>
              </w:rPr>
              <w:t xml:space="preserve">Une Autorisation de droits d’auteurs </w:t>
            </w:r>
            <w:r w:rsidRPr="00915256">
              <w:rPr>
                <w:b/>
                <w:bCs/>
                <w:i/>
                <w:iCs/>
                <w:lang w:val="fr-FR"/>
              </w:rPr>
              <w:t>[insérer (est » ou « n’est pas »]</w:t>
            </w:r>
            <w:r w:rsidRPr="00915256">
              <w:rPr>
                <w:i/>
                <w:lang w:val="fr-FR"/>
              </w:rPr>
              <w:t xml:space="preserve"> </w:t>
            </w:r>
            <w:r w:rsidRPr="00915256">
              <w:rPr>
                <w:lang w:val="fr-FR"/>
              </w:rPr>
              <w:t>requise</w:t>
            </w:r>
            <w:r w:rsidRPr="00915256">
              <w:rPr>
                <w:i/>
                <w:lang w:val="fr-FR"/>
              </w:rPr>
              <w:t>.</w:t>
            </w:r>
          </w:p>
        </w:tc>
      </w:tr>
      <w:tr w:rsidR="00915256" w:rsidRPr="0067021C" w14:paraId="1AD3FA54" w14:textId="77777777" w:rsidTr="0030315F">
        <w:tblPrEx>
          <w:tblBorders>
            <w:insideH w:val="single" w:sz="8" w:space="0" w:color="000000"/>
          </w:tblBorders>
          <w:tblCellMar>
            <w:left w:w="103" w:type="dxa"/>
            <w:right w:w="103" w:type="dxa"/>
          </w:tblCellMar>
        </w:tblPrEx>
        <w:tc>
          <w:tcPr>
            <w:tcW w:w="1620" w:type="dxa"/>
          </w:tcPr>
          <w:p w14:paraId="2515A389" w14:textId="77777777" w:rsidR="00CD0FCB" w:rsidRPr="00915256" w:rsidRDefault="00CD0FCB" w:rsidP="0050711E">
            <w:pPr>
              <w:spacing w:before="120"/>
              <w:rPr>
                <w:b/>
                <w:bCs/>
                <w:lang w:val="fr-FR"/>
              </w:rPr>
            </w:pPr>
            <w:r w:rsidRPr="00915256">
              <w:rPr>
                <w:b/>
                <w:bCs/>
                <w:lang w:val="fr-FR"/>
              </w:rPr>
              <w:t xml:space="preserve">IS </w:t>
            </w:r>
            <w:r w:rsidR="008D4AD6" w:rsidRPr="00915256">
              <w:rPr>
                <w:b/>
                <w:bCs/>
                <w:lang w:val="fr-FR"/>
              </w:rPr>
              <w:t xml:space="preserve">17.2 </w:t>
            </w:r>
            <w:r w:rsidRPr="00915256">
              <w:rPr>
                <w:b/>
                <w:bCs/>
                <w:lang w:val="fr-FR"/>
              </w:rPr>
              <w:t>(b)</w:t>
            </w:r>
          </w:p>
        </w:tc>
        <w:tc>
          <w:tcPr>
            <w:tcW w:w="7830" w:type="dxa"/>
          </w:tcPr>
          <w:p w14:paraId="4A2F7CCF" w14:textId="35801CD1" w:rsidR="00CD0FCB" w:rsidRPr="00915256" w:rsidRDefault="00CD0FCB" w:rsidP="0050711E">
            <w:pPr>
              <w:tabs>
                <w:tab w:val="right" w:pos="7254"/>
              </w:tabs>
              <w:spacing w:before="120" w:after="120"/>
              <w:rPr>
                <w:lang w:val="fr-FR"/>
              </w:rPr>
            </w:pPr>
            <w:r w:rsidRPr="00915256">
              <w:rPr>
                <w:lang w:val="fr-FR"/>
              </w:rPr>
              <w:t xml:space="preserve">Un service après-vente </w:t>
            </w:r>
            <w:r w:rsidRPr="00915256">
              <w:rPr>
                <w:b/>
                <w:bCs/>
                <w:i/>
                <w:iCs/>
                <w:lang w:val="fr-FR"/>
              </w:rPr>
              <w:t>[insérer (est » ou « n’est pas</w:t>
            </w:r>
            <w:r w:rsidR="003C6D80" w:rsidRPr="00915256">
              <w:rPr>
                <w:b/>
                <w:bCs/>
                <w:i/>
                <w:iCs/>
                <w:lang w:val="fr-FR"/>
              </w:rPr>
              <w:t> »</w:t>
            </w:r>
            <w:r w:rsidRPr="00915256">
              <w:rPr>
                <w:b/>
                <w:bCs/>
                <w:i/>
                <w:iCs/>
                <w:lang w:val="fr-FR"/>
              </w:rPr>
              <w:t> ]</w:t>
            </w:r>
            <w:r w:rsidRPr="00915256">
              <w:rPr>
                <w:i/>
                <w:lang w:val="fr-FR"/>
              </w:rPr>
              <w:t xml:space="preserve"> </w:t>
            </w:r>
            <w:r w:rsidRPr="00915256">
              <w:rPr>
                <w:lang w:val="fr-FR"/>
              </w:rPr>
              <w:t>requis</w:t>
            </w:r>
            <w:r w:rsidRPr="00915256">
              <w:rPr>
                <w:i/>
                <w:lang w:val="fr-FR"/>
              </w:rPr>
              <w:t>.</w:t>
            </w:r>
            <w:r w:rsidRPr="00915256">
              <w:rPr>
                <w:lang w:val="fr-FR"/>
              </w:rPr>
              <w:t xml:space="preserve"> </w:t>
            </w:r>
          </w:p>
        </w:tc>
      </w:tr>
      <w:tr w:rsidR="00915256" w:rsidRPr="0067021C" w14:paraId="3DFE8C29" w14:textId="77777777" w:rsidTr="0030315F">
        <w:tblPrEx>
          <w:tblBorders>
            <w:insideH w:val="single" w:sz="8" w:space="0" w:color="000000"/>
          </w:tblBorders>
          <w:tblCellMar>
            <w:left w:w="103" w:type="dxa"/>
            <w:right w:w="103" w:type="dxa"/>
          </w:tblCellMar>
        </w:tblPrEx>
        <w:trPr>
          <w:trHeight w:val="529"/>
        </w:trPr>
        <w:tc>
          <w:tcPr>
            <w:tcW w:w="1620" w:type="dxa"/>
          </w:tcPr>
          <w:p w14:paraId="513715EC" w14:textId="77777777" w:rsidR="0050711E" w:rsidRPr="00915256" w:rsidRDefault="0050711E" w:rsidP="0050711E">
            <w:pPr>
              <w:rPr>
                <w:b/>
                <w:lang w:val="fr-FR"/>
              </w:rPr>
            </w:pPr>
            <w:r w:rsidRPr="00915256">
              <w:rPr>
                <w:b/>
                <w:lang w:val="fr-FR"/>
              </w:rPr>
              <w:t xml:space="preserve">IS </w:t>
            </w:r>
            <w:r w:rsidR="008D4AD6" w:rsidRPr="00915256">
              <w:rPr>
                <w:b/>
                <w:lang w:val="fr-FR"/>
              </w:rPr>
              <w:t>18</w:t>
            </w:r>
            <w:r w:rsidRPr="00915256">
              <w:rPr>
                <w:b/>
                <w:lang w:val="fr-FR"/>
              </w:rPr>
              <w:t>.1</w:t>
            </w:r>
          </w:p>
        </w:tc>
        <w:tc>
          <w:tcPr>
            <w:tcW w:w="7830" w:type="dxa"/>
          </w:tcPr>
          <w:p w14:paraId="4950DB6C" w14:textId="00F37739" w:rsidR="0050711E" w:rsidRPr="00915256" w:rsidRDefault="00A861FF" w:rsidP="001D445A">
            <w:pPr>
              <w:spacing w:before="120" w:after="180"/>
              <w:ind w:right="-72"/>
              <w:rPr>
                <w:lang w:val="fr-FR"/>
              </w:rPr>
            </w:pPr>
            <w:r w:rsidRPr="00915256">
              <w:rPr>
                <w:lang w:val="fr"/>
              </w:rPr>
              <w:t>L’</w:t>
            </w:r>
            <w:r w:rsidR="00FC2EE7" w:rsidRPr="00915256">
              <w:rPr>
                <w:lang w:val="fr"/>
              </w:rPr>
              <w:t>O</w:t>
            </w:r>
            <w:r w:rsidRPr="00915256">
              <w:rPr>
                <w:lang w:val="fr"/>
              </w:rPr>
              <w:t xml:space="preserve">ffre sera valide jusqu’à : </w:t>
            </w:r>
            <w:r w:rsidRPr="00915256">
              <w:rPr>
                <w:i/>
                <w:iCs/>
                <w:lang w:val="fr"/>
              </w:rPr>
              <w:t xml:space="preserve">[insérer </w:t>
            </w:r>
            <w:r w:rsidRPr="00915256">
              <w:rPr>
                <w:b/>
                <w:bCs/>
                <w:i/>
                <w:iCs/>
                <w:lang w:val="fr"/>
              </w:rPr>
              <w:t>le jour, le mois et l’année</w:t>
            </w:r>
            <w:r w:rsidRPr="00915256">
              <w:rPr>
                <w:i/>
                <w:iCs/>
                <w:lang w:val="fr"/>
              </w:rPr>
              <w:t xml:space="preserve">, compte tenu du délai raisonnable nécessaire pour terminer l’évaluation de </w:t>
            </w:r>
            <w:r w:rsidR="00D72503">
              <w:rPr>
                <w:i/>
                <w:iCs/>
                <w:lang w:val="fr"/>
              </w:rPr>
              <w:t>l’Offre</w:t>
            </w:r>
            <w:r w:rsidRPr="00915256">
              <w:rPr>
                <w:i/>
                <w:iCs/>
                <w:lang w:val="fr"/>
              </w:rPr>
              <w:t>, obtenir les approbations nécessaires et la non-objection de la Banque (si elle fait l’objet d’un examen préalable)]</w:t>
            </w:r>
            <w:r w:rsidRPr="00915256">
              <w:rPr>
                <w:lang w:val="fr"/>
              </w:rPr>
              <w:t xml:space="preserve"> </w:t>
            </w:r>
            <w:r w:rsidRPr="00915256">
              <w:rPr>
                <w:i/>
                <w:iCs/>
                <w:lang w:val="fr"/>
              </w:rPr>
              <w:t>[</w:t>
            </w:r>
            <w:r w:rsidRPr="00915256">
              <w:rPr>
                <w:b/>
                <w:bCs/>
                <w:i/>
                <w:iCs/>
                <w:lang w:val="fr"/>
              </w:rPr>
              <w:t>Afin de minimiser le risque d’erreurs de la part des Soumissionnaires, la période de validité de l’Offre est une date précise et n’est pas liée à la date limite de remise des Offres. Comme il est indiqué à l’article 18.1 des IS, s’il est nécessaire de prolonger la date, par exemple parce que la date limite de remise des Offres est considérablement prolongée par l’Acheteur, la date de validité révisée de l’Offre doit être précisée conformément à l’article 8 des IS</w:t>
            </w:r>
            <w:r w:rsidRPr="00915256">
              <w:rPr>
                <w:i/>
                <w:iCs/>
                <w:lang w:val="fr"/>
              </w:rPr>
              <w:t>]</w:t>
            </w:r>
            <w:r w:rsidRPr="00915256">
              <w:rPr>
                <w:lang w:val="fr"/>
              </w:rPr>
              <w:t>.</w:t>
            </w:r>
          </w:p>
        </w:tc>
      </w:tr>
      <w:tr w:rsidR="00915256" w:rsidRPr="0067021C" w14:paraId="6258578A" w14:textId="77777777" w:rsidTr="0030315F">
        <w:tblPrEx>
          <w:tblBorders>
            <w:insideH w:val="single" w:sz="8" w:space="0" w:color="000000"/>
          </w:tblBorders>
          <w:tblCellMar>
            <w:left w:w="103" w:type="dxa"/>
            <w:right w:w="103" w:type="dxa"/>
          </w:tblCellMar>
        </w:tblPrEx>
        <w:trPr>
          <w:trHeight w:val="529"/>
        </w:trPr>
        <w:tc>
          <w:tcPr>
            <w:tcW w:w="1620" w:type="dxa"/>
          </w:tcPr>
          <w:p w14:paraId="6953D723" w14:textId="77777777" w:rsidR="008D4AD6" w:rsidRPr="00915256" w:rsidRDefault="008D4AD6" w:rsidP="0050711E">
            <w:pPr>
              <w:rPr>
                <w:b/>
                <w:lang w:val="fr-FR"/>
              </w:rPr>
            </w:pPr>
            <w:r w:rsidRPr="00915256">
              <w:rPr>
                <w:b/>
                <w:lang w:val="fr-FR"/>
              </w:rPr>
              <w:t>IS 18.3 (a)</w:t>
            </w:r>
          </w:p>
        </w:tc>
        <w:tc>
          <w:tcPr>
            <w:tcW w:w="7830" w:type="dxa"/>
          </w:tcPr>
          <w:p w14:paraId="5071362D" w14:textId="77777777" w:rsidR="008D4AD6" w:rsidRPr="00915256" w:rsidRDefault="008D4AD6" w:rsidP="001D445A">
            <w:pPr>
              <w:spacing w:after="180"/>
              <w:ind w:right="-72"/>
              <w:jc w:val="both"/>
              <w:rPr>
                <w:i/>
                <w:iCs/>
                <w:lang w:val="fr-FR"/>
              </w:rPr>
            </w:pPr>
            <w:r w:rsidRPr="00915256">
              <w:rPr>
                <w:lang w:val="fr-FR"/>
              </w:rPr>
              <w:t xml:space="preserve">Dans le cas d’un marché à prix ferme, le Montant du marché sera le Montant de l’Offre actualisée de la manière suivante : </w:t>
            </w:r>
            <w:r w:rsidRPr="00915256">
              <w:rPr>
                <w:i/>
                <w:iCs/>
                <w:lang w:val="fr-FR"/>
              </w:rPr>
              <w:t xml:space="preserve">[insérer la méthode ou indiquer « comme il sera indiqué dans la demande de prorogation de validité des offres]. </w:t>
            </w:r>
          </w:p>
          <w:p w14:paraId="22383BBC" w14:textId="79E32BDE" w:rsidR="008D4AD6" w:rsidRPr="00915256" w:rsidRDefault="008D4AD6" w:rsidP="001D445A">
            <w:pPr>
              <w:spacing w:after="180"/>
              <w:ind w:right="-72"/>
              <w:jc w:val="both"/>
              <w:rPr>
                <w:b/>
                <w:bCs/>
                <w:lang w:val="fr-FR"/>
              </w:rPr>
            </w:pPr>
            <w:r w:rsidRPr="00915256">
              <w:rPr>
                <w:b/>
                <w:bCs/>
                <w:i/>
                <w:iCs/>
                <w:lang w:val="fr-FR"/>
              </w:rPr>
              <w:t xml:space="preserve">[La part du </w:t>
            </w:r>
            <w:r w:rsidR="009C268E">
              <w:rPr>
                <w:b/>
                <w:bCs/>
                <w:i/>
                <w:iCs/>
                <w:lang w:val="fr-FR"/>
              </w:rPr>
              <w:t>Montant du Marché</w:t>
            </w:r>
            <w:r w:rsidRPr="00915256">
              <w:rPr>
                <w:b/>
                <w:bCs/>
                <w:i/>
                <w:iCs/>
                <w:lang w:val="fr-FR"/>
              </w:rPr>
              <w:t xml:space="preserve"> exprimée en monnaie nationale sera ajustée par un facteur reflétant l’inflation au niveau national durant la période d’extension ; et la part du </w:t>
            </w:r>
            <w:r w:rsidR="009C268E">
              <w:rPr>
                <w:b/>
                <w:bCs/>
                <w:i/>
                <w:iCs/>
                <w:lang w:val="fr-FR"/>
              </w:rPr>
              <w:t>Montant du Marché</w:t>
            </w:r>
            <w:r w:rsidRPr="00915256">
              <w:rPr>
                <w:b/>
                <w:bCs/>
                <w:i/>
                <w:iCs/>
                <w:lang w:val="fr-FR"/>
              </w:rPr>
              <w:t xml:space="preserve"> exprimée en monnaies étrangères sera ajustée par un facteur reflétant l’inflation au niveau international, à savoir dans les pays des monnaies étrangères, durant la période d’extension.]</w:t>
            </w:r>
          </w:p>
        </w:tc>
      </w:tr>
      <w:tr w:rsidR="00915256" w:rsidRPr="0067021C" w14:paraId="026BCBCE" w14:textId="77777777" w:rsidTr="0030315F">
        <w:tblPrEx>
          <w:tblBorders>
            <w:insideH w:val="single" w:sz="8" w:space="0" w:color="000000"/>
          </w:tblBorders>
          <w:tblCellMar>
            <w:left w:w="103" w:type="dxa"/>
            <w:right w:w="103" w:type="dxa"/>
          </w:tblCellMar>
        </w:tblPrEx>
        <w:tc>
          <w:tcPr>
            <w:tcW w:w="1620" w:type="dxa"/>
          </w:tcPr>
          <w:p w14:paraId="72232478" w14:textId="77777777" w:rsidR="006D688E" w:rsidRPr="00915256" w:rsidRDefault="006D688E" w:rsidP="00DE436D">
            <w:pPr>
              <w:rPr>
                <w:b/>
                <w:lang w:val="fr-FR"/>
              </w:rPr>
            </w:pPr>
            <w:r w:rsidRPr="00915256">
              <w:rPr>
                <w:b/>
                <w:lang w:val="fr-FR"/>
              </w:rPr>
              <w:t xml:space="preserve">IS </w:t>
            </w:r>
            <w:r w:rsidR="00DE436D" w:rsidRPr="00915256">
              <w:rPr>
                <w:b/>
                <w:lang w:val="fr-FR"/>
              </w:rPr>
              <w:t>19</w:t>
            </w:r>
            <w:r w:rsidRPr="00915256">
              <w:rPr>
                <w:b/>
                <w:lang w:val="fr-FR"/>
              </w:rPr>
              <w:t>.1</w:t>
            </w:r>
          </w:p>
        </w:tc>
        <w:tc>
          <w:tcPr>
            <w:tcW w:w="7830" w:type="dxa"/>
          </w:tcPr>
          <w:p w14:paraId="2B07ECFD" w14:textId="10CA8AB5" w:rsidR="00A861FF" w:rsidRPr="00915256" w:rsidRDefault="00A861FF" w:rsidP="00A861FF">
            <w:pPr>
              <w:tabs>
                <w:tab w:val="right" w:pos="7254"/>
              </w:tabs>
              <w:spacing w:before="120" w:after="120"/>
              <w:jc w:val="both"/>
              <w:rPr>
                <w:b/>
                <w:i/>
                <w:highlight w:val="yellow"/>
                <w:lang w:val="fr-FR"/>
              </w:rPr>
            </w:pPr>
            <w:r w:rsidRPr="00915256">
              <w:rPr>
                <w:b/>
                <w:i/>
                <w:lang w:val="fr-FR"/>
              </w:rPr>
              <w:t xml:space="preserve">[Si a </w:t>
            </w:r>
            <w:r w:rsidR="00043C79">
              <w:rPr>
                <w:b/>
                <w:i/>
                <w:lang w:val="fr-FR"/>
              </w:rPr>
              <w:t>Garantie d’Offre</w:t>
            </w:r>
            <w:r w:rsidRPr="00915256">
              <w:rPr>
                <w:b/>
                <w:i/>
                <w:lang w:val="fr-FR"/>
              </w:rPr>
              <w:t xml:space="preserve">s est exigées, une Déclaration de </w:t>
            </w:r>
            <w:r w:rsidR="00043C79">
              <w:rPr>
                <w:b/>
                <w:i/>
                <w:lang w:val="fr-FR"/>
              </w:rPr>
              <w:t>Garantie d’Offre</w:t>
            </w:r>
            <w:r w:rsidRPr="00915256">
              <w:rPr>
                <w:b/>
                <w:i/>
                <w:lang w:val="fr-FR"/>
              </w:rPr>
              <w:t xml:space="preserve"> n’est pas exigée, et vice versa]</w:t>
            </w:r>
          </w:p>
          <w:p w14:paraId="2F339A01" w14:textId="77777777" w:rsidR="005B2DE5" w:rsidRPr="00915256" w:rsidRDefault="005B2DE5" w:rsidP="005B2DE5">
            <w:pPr>
              <w:tabs>
                <w:tab w:val="right" w:pos="7254"/>
              </w:tabs>
              <w:spacing w:before="120" w:after="120"/>
              <w:rPr>
                <w:lang w:val="fr-FR"/>
              </w:rPr>
            </w:pPr>
            <w:r w:rsidRPr="00915256">
              <w:rPr>
                <w:lang w:val="fr-FR"/>
              </w:rPr>
              <w:t xml:space="preserve">Une Garantie d’offre </w:t>
            </w:r>
            <w:r w:rsidRPr="00915256">
              <w:rPr>
                <w:b/>
                <w:bCs/>
                <w:i/>
                <w:iCs/>
                <w:lang w:val="fr-FR"/>
              </w:rPr>
              <w:t>[insérer « sera » ou « ne sera pas »]</w:t>
            </w:r>
            <w:r w:rsidRPr="00915256">
              <w:rPr>
                <w:lang w:val="fr-FR"/>
              </w:rPr>
              <w:t xml:space="preserve"> exigée</w:t>
            </w:r>
          </w:p>
          <w:p w14:paraId="69A7DAAC" w14:textId="77777777" w:rsidR="005B2DE5" w:rsidRPr="00915256" w:rsidRDefault="005B2DE5" w:rsidP="005B2DE5">
            <w:pPr>
              <w:tabs>
                <w:tab w:val="right" w:pos="7254"/>
              </w:tabs>
              <w:spacing w:before="120" w:after="120"/>
              <w:rPr>
                <w:highlight w:val="yellow"/>
                <w:lang w:val="fr-FR"/>
              </w:rPr>
            </w:pPr>
            <w:r w:rsidRPr="00915256">
              <w:rPr>
                <w:lang w:val="fr-FR"/>
              </w:rPr>
              <w:t>Une Déclaration de Garantie d’offre</w:t>
            </w:r>
            <w:r w:rsidRPr="00915256">
              <w:rPr>
                <w:b/>
                <w:bCs/>
                <w:i/>
                <w:iCs/>
                <w:lang w:val="fr-FR"/>
              </w:rPr>
              <w:t xml:space="preserve"> [insérer « sera » ou « ne sera pas »]</w:t>
            </w:r>
            <w:r w:rsidRPr="00915256">
              <w:rPr>
                <w:lang w:val="fr-FR"/>
              </w:rPr>
              <w:t xml:space="preserve"> exigée</w:t>
            </w:r>
          </w:p>
          <w:p w14:paraId="677CEF2B" w14:textId="11A4A921" w:rsidR="005B2DE5" w:rsidRPr="00915256" w:rsidRDefault="005B2DE5" w:rsidP="005B2DE5">
            <w:pPr>
              <w:tabs>
                <w:tab w:val="right" w:pos="7254"/>
              </w:tabs>
              <w:spacing w:before="120" w:after="120"/>
              <w:rPr>
                <w:b/>
                <w:bCs/>
                <w:i/>
                <w:lang w:val="fr-FR"/>
              </w:rPr>
            </w:pPr>
            <w:r w:rsidRPr="00915256">
              <w:rPr>
                <w:b/>
                <w:bCs/>
                <w:i/>
                <w:lang w:val="fr-FR"/>
              </w:rPr>
              <w:t xml:space="preserve">[Si une </w:t>
            </w:r>
            <w:r w:rsidR="00043C79">
              <w:rPr>
                <w:b/>
                <w:bCs/>
                <w:i/>
                <w:lang w:val="fr-FR"/>
              </w:rPr>
              <w:t>Garantie d’Offre</w:t>
            </w:r>
            <w:r w:rsidRPr="00915256">
              <w:rPr>
                <w:b/>
                <w:bCs/>
                <w:i/>
                <w:lang w:val="fr-FR"/>
              </w:rPr>
              <w:t xml:space="preserve"> est exigée insérer ce qui suit] </w:t>
            </w:r>
          </w:p>
          <w:p w14:paraId="3EF03A09" w14:textId="21CC6AF1" w:rsidR="005B2DE5" w:rsidRPr="00915256" w:rsidRDefault="005B2DE5" w:rsidP="005B2DE5">
            <w:pPr>
              <w:tabs>
                <w:tab w:val="right" w:pos="7254"/>
              </w:tabs>
              <w:spacing w:before="120" w:after="120"/>
              <w:rPr>
                <w:b/>
                <w:bCs/>
                <w:i/>
                <w:lang w:val="fr-FR"/>
              </w:rPr>
            </w:pPr>
            <w:r w:rsidRPr="00915256">
              <w:rPr>
                <w:iCs/>
                <w:lang w:val="fr-FR"/>
              </w:rPr>
              <w:t xml:space="preserve">Le montant de la garantie de </w:t>
            </w:r>
            <w:r w:rsidR="00D72503">
              <w:rPr>
                <w:iCs/>
                <w:lang w:val="fr-FR"/>
              </w:rPr>
              <w:t>l’Offre</w:t>
            </w:r>
            <w:r w:rsidRPr="00915256">
              <w:rPr>
                <w:iCs/>
                <w:lang w:val="fr-FR"/>
              </w:rPr>
              <w:t xml:space="preserve"> est : </w:t>
            </w:r>
            <w:r w:rsidRPr="00915256">
              <w:rPr>
                <w:b/>
                <w:bCs/>
                <w:i/>
                <w:lang w:val="fr-FR"/>
              </w:rPr>
              <w:t>[insérer le montant]</w:t>
            </w:r>
          </w:p>
          <w:p w14:paraId="20EF36F3" w14:textId="14800176" w:rsidR="005B2DE5" w:rsidRPr="00915256" w:rsidRDefault="005B2DE5" w:rsidP="005B2DE5">
            <w:pPr>
              <w:tabs>
                <w:tab w:val="right" w:pos="7254"/>
              </w:tabs>
              <w:spacing w:before="120" w:after="120"/>
              <w:rPr>
                <w:b/>
                <w:bCs/>
                <w:i/>
                <w:lang w:val="fr-FR"/>
              </w:rPr>
            </w:pPr>
            <w:r w:rsidRPr="00915256">
              <w:rPr>
                <w:b/>
                <w:bCs/>
                <w:i/>
                <w:lang w:val="fr-FR"/>
              </w:rPr>
              <w:t xml:space="preserve">[Dans le cas de lots, insérer le montant de </w:t>
            </w:r>
            <w:r w:rsidR="00043C79">
              <w:rPr>
                <w:b/>
                <w:bCs/>
                <w:i/>
                <w:lang w:val="fr-FR"/>
              </w:rPr>
              <w:t>Garantie d’Offre</w:t>
            </w:r>
            <w:r w:rsidRPr="00915256">
              <w:rPr>
                <w:b/>
                <w:bCs/>
                <w:i/>
                <w:lang w:val="fr-FR"/>
              </w:rPr>
              <w:t xml:space="preserve"> pour chacun des lots]</w:t>
            </w:r>
          </w:p>
          <w:p w14:paraId="06D3B24C" w14:textId="793A62B4" w:rsidR="006D688E" w:rsidRPr="00915256" w:rsidRDefault="005B2DE5" w:rsidP="005B2DE5">
            <w:pPr>
              <w:tabs>
                <w:tab w:val="right" w:pos="7254"/>
              </w:tabs>
              <w:spacing w:before="120" w:after="120"/>
              <w:jc w:val="both"/>
              <w:rPr>
                <w:lang w:val="fr-FR"/>
              </w:rPr>
            </w:pPr>
            <w:r w:rsidRPr="00915256">
              <w:rPr>
                <w:b/>
                <w:bCs/>
                <w:i/>
                <w:lang w:val="fr-FR"/>
              </w:rPr>
              <w:t xml:space="preserve">[Note : une </w:t>
            </w:r>
            <w:r w:rsidR="00043C79">
              <w:rPr>
                <w:b/>
                <w:bCs/>
                <w:i/>
                <w:lang w:val="fr-FR"/>
              </w:rPr>
              <w:t>Garantie d’Offre</w:t>
            </w:r>
            <w:r w:rsidRPr="00915256">
              <w:rPr>
                <w:b/>
                <w:bCs/>
                <w:i/>
                <w:lang w:val="fr-FR"/>
              </w:rPr>
              <w:t xml:space="preserve"> est exigée pour chacun des lots, pour le montant indiqué. Le Soumissionnaire pourra remettre une seule </w:t>
            </w:r>
            <w:r w:rsidR="00043C79">
              <w:rPr>
                <w:b/>
                <w:bCs/>
                <w:i/>
                <w:lang w:val="fr-FR"/>
              </w:rPr>
              <w:t>Garantie d’Offre</w:t>
            </w:r>
            <w:r w:rsidRPr="00915256">
              <w:rPr>
                <w:b/>
                <w:bCs/>
                <w:i/>
                <w:lang w:val="fr-FR"/>
              </w:rPr>
              <w:t xml:space="preserve"> pour tous les lots (pour le montant total correspondant à tous les lots) pour les lots pour lesquels le Soumissionnaire dépose une offre ; cependant si le montant </w:t>
            </w:r>
            <w:r w:rsidRPr="00915256">
              <w:rPr>
                <w:b/>
                <w:bCs/>
                <w:i/>
                <w:lang w:val="fr-FR"/>
              </w:rPr>
              <w:lastRenderedPageBreak/>
              <w:t xml:space="preserve">de la </w:t>
            </w:r>
            <w:r w:rsidR="00043C79">
              <w:rPr>
                <w:b/>
                <w:bCs/>
                <w:i/>
                <w:lang w:val="fr-FR"/>
              </w:rPr>
              <w:t>Garantie d’Offre</w:t>
            </w:r>
            <w:r w:rsidRPr="00915256">
              <w:rPr>
                <w:b/>
                <w:bCs/>
                <w:i/>
                <w:lang w:val="fr-FR"/>
              </w:rPr>
              <w:t xml:space="preserve"> est inférieur au montant total requis, l’Acheteur déterminera le lot or les lots pour lesquels la </w:t>
            </w:r>
            <w:r w:rsidR="00043C79">
              <w:rPr>
                <w:b/>
                <w:bCs/>
                <w:i/>
                <w:lang w:val="fr-FR"/>
              </w:rPr>
              <w:t>Garantie d’Offre</w:t>
            </w:r>
            <w:r w:rsidRPr="00915256">
              <w:rPr>
                <w:b/>
                <w:bCs/>
                <w:i/>
                <w:lang w:val="fr-FR"/>
              </w:rPr>
              <w:t xml:space="preserve"> s’appliquera]</w:t>
            </w:r>
          </w:p>
        </w:tc>
      </w:tr>
      <w:tr w:rsidR="00915256" w:rsidRPr="0067021C" w14:paraId="604C9F88" w14:textId="77777777" w:rsidTr="0030315F">
        <w:tblPrEx>
          <w:tblBorders>
            <w:insideH w:val="single" w:sz="8" w:space="0" w:color="000000"/>
          </w:tblBorders>
          <w:tblCellMar>
            <w:left w:w="103" w:type="dxa"/>
            <w:right w:w="103" w:type="dxa"/>
          </w:tblCellMar>
        </w:tblPrEx>
        <w:tc>
          <w:tcPr>
            <w:tcW w:w="1620" w:type="dxa"/>
          </w:tcPr>
          <w:p w14:paraId="2DB4A452" w14:textId="77777777" w:rsidR="0079656B" w:rsidRPr="00915256" w:rsidRDefault="0079656B">
            <w:pPr>
              <w:spacing w:before="120"/>
              <w:rPr>
                <w:b/>
                <w:bCs/>
                <w:lang w:val="fr-FR"/>
              </w:rPr>
            </w:pPr>
            <w:r w:rsidRPr="00915256">
              <w:rPr>
                <w:b/>
                <w:lang w:val="fr-FR"/>
              </w:rPr>
              <w:lastRenderedPageBreak/>
              <w:t>IS 19.3(d)</w:t>
            </w:r>
          </w:p>
        </w:tc>
        <w:tc>
          <w:tcPr>
            <w:tcW w:w="7830" w:type="dxa"/>
          </w:tcPr>
          <w:p w14:paraId="061097F0" w14:textId="77777777" w:rsidR="0079656B" w:rsidRPr="00915256" w:rsidRDefault="0079656B" w:rsidP="001D445A">
            <w:pPr>
              <w:tabs>
                <w:tab w:val="right" w:pos="7254"/>
              </w:tabs>
              <w:spacing w:before="120" w:after="120"/>
              <w:rPr>
                <w:u w:val="single"/>
                <w:lang w:val="fr-FR"/>
              </w:rPr>
            </w:pPr>
            <w:r w:rsidRPr="00915256">
              <w:rPr>
                <w:lang w:val="fr-FR"/>
              </w:rPr>
              <w:t xml:space="preserve"> Autres types de garanties acceptables :</w:t>
            </w:r>
          </w:p>
          <w:p w14:paraId="45A183DD" w14:textId="77777777" w:rsidR="0079656B" w:rsidRPr="00915256" w:rsidRDefault="0079656B" w:rsidP="001D445A">
            <w:pPr>
              <w:spacing w:after="200"/>
              <w:ind w:right="-72"/>
              <w:jc w:val="both"/>
              <w:rPr>
                <w:b/>
                <w:bCs/>
                <w:lang w:val="fr-FR"/>
              </w:rPr>
            </w:pPr>
            <w:r w:rsidRPr="00915256">
              <w:rPr>
                <w:b/>
                <w:bCs/>
                <w:i/>
                <w:iCs/>
                <w:lang w:val="fr-FR"/>
              </w:rPr>
              <w:t>[insérer les noms des autres types de garanties acceptables ou insérer « Néant » si une garantie de soumission n’est pas requise sous IS 19.1 ou si aucune forme de garantie de soumission autre que celles listées sous IS 19.3(a) à (c) n’est acceptable.]</w:t>
            </w:r>
          </w:p>
        </w:tc>
      </w:tr>
      <w:tr w:rsidR="00915256" w:rsidRPr="0067021C" w14:paraId="2C0345A2" w14:textId="77777777" w:rsidTr="0030315F">
        <w:tblPrEx>
          <w:tblBorders>
            <w:insideH w:val="single" w:sz="8" w:space="0" w:color="000000"/>
          </w:tblBorders>
          <w:tblCellMar>
            <w:left w:w="103" w:type="dxa"/>
            <w:right w:w="103" w:type="dxa"/>
          </w:tblCellMar>
        </w:tblPrEx>
        <w:tc>
          <w:tcPr>
            <w:tcW w:w="1620" w:type="dxa"/>
          </w:tcPr>
          <w:p w14:paraId="769113F9" w14:textId="77777777" w:rsidR="0079656B" w:rsidRPr="00915256" w:rsidRDefault="0079656B">
            <w:pPr>
              <w:spacing w:before="120"/>
              <w:rPr>
                <w:b/>
                <w:bCs/>
                <w:lang w:val="fr-FR"/>
              </w:rPr>
            </w:pPr>
            <w:r w:rsidRPr="00915256">
              <w:rPr>
                <w:b/>
                <w:lang w:val="fr-FR"/>
              </w:rPr>
              <w:t>IS 19.9</w:t>
            </w:r>
          </w:p>
        </w:tc>
        <w:tc>
          <w:tcPr>
            <w:tcW w:w="7830" w:type="dxa"/>
          </w:tcPr>
          <w:p w14:paraId="36B8230E" w14:textId="21250BD3" w:rsidR="0079656B" w:rsidRPr="00915256" w:rsidRDefault="0079656B" w:rsidP="001D445A">
            <w:pPr>
              <w:spacing w:after="120"/>
              <w:ind w:right="-72"/>
              <w:jc w:val="both"/>
              <w:rPr>
                <w:b/>
                <w:bCs/>
                <w:i/>
                <w:iCs/>
                <w:lang w:val="fr-FR"/>
              </w:rPr>
            </w:pPr>
            <w:r w:rsidRPr="00915256">
              <w:rPr>
                <w:b/>
                <w:bCs/>
                <w:i/>
                <w:iCs/>
                <w:lang w:val="fr-FR"/>
              </w:rPr>
              <w:t>[</w:t>
            </w:r>
            <w:r w:rsidR="0089575E" w:rsidRPr="00915256">
              <w:rPr>
                <w:b/>
                <w:bCs/>
                <w:i/>
                <w:iCs/>
                <w:lang w:val="fr-FR"/>
              </w:rPr>
              <w:t>Supprimer si pas applicable</w:t>
            </w:r>
            <w:r w:rsidR="00656354" w:rsidRPr="00915256">
              <w:rPr>
                <w:b/>
                <w:bCs/>
                <w:i/>
                <w:iCs/>
                <w:lang w:val="fr-FR"/>
              </w:rPr>
              <w:t xml:space="preserve"> : </w:t>
            </w:r>
            <w:r w:rsidRPr="00915256">
              <w:rPr>
                <w:b/>
                <w:bCs/>
                <w:i/>
                <w:iCs/>
                <w:lang w:val="fr-FR"/>
              </w:rPr>
              <w:t xml:space="preserve">Inclure la disposition suivante et les informations correspondantes uniquement dans le cas où, conformément à l’article 19.1 des IS, une garantie de soumission n’est pas requise et que l’Acheteur prévoit d’exclure le Soumissionnaire qui a commis un des actes mentionnés à l’article 19.9 </w:t>
            </w:r>
            <w:r w:rsidR="00AF4A5B" w:rsidRPr="00915256">
              <w:rPr>
                <w:b/>
                <w:bCs/>
                <w:i/>
                <w:iCs/>
                <w:lang w:val="fr-FR"/>
              </w:rPr>
              <w:t xml:space="preserve">(a) et (b) </w:t>
            </w:r>
            <w:r w:rsidRPr="00915256">
              <w:rPr>
                <w:b/>
                <w:bCs/>
                <w:i/>
                <w:iCs/>
                <w:lang w:val="fr-FR"/>
              </w:rPr>
              <w:t>des IS pour une durée déterminée. Dans le cas contraire, omettre cette disposition.]</w:t>
            </w:r>
          </w:p>
          <w:p w14:paraId="5125A3A1" w14:textId="0CC35ABE" w:rsidR="0079656B" w:rsidRPr="00915256" w:rsidRDefault="0079656B" w:rsidP="001D445A">
            <w:pPr>
              <w:tabs>
                <w:tab w:val="right" w:pos="7254"/>
              </w:tabs>
              <w:spacing w:after="120"/>
              <w:rPr>
                <w:lang w:val="fr-FR"/>
              </w:rPr>
            </w:pPr>
            <w:r w:rsidRPr="00915256">
              <w:rPr>
                <w:lang w:val="fr-FR"/>
              </w:rPr>
              <w:t xml:space="preserve">Si le Soumissionnaire commet un des actes décrits aux paragraphes (a) ou (b) </w:t>
            </w:r>
            <w:r w:rsidR="004D4CD2">
              <w:rPr>
                <w:lang w:val="fr-FR"/>
              </w:rPr>
              <w:t>de l’</w:t>
            </w:r>
            <w:r w:rsidRPr="00915256">
              <w:rPr>
                <w:lang w:val="fr-FR"/>
              </w:rPr>
              <w:t>article</w:t>
            </w:r>
            <w:r w:rsidR="004D4CD2">
              <w:rPr>
                <w:lang w:val="fr-FR"/>
              </w:rPr>
              <w:t xml:space="preserve"> 19.9</w:t>
            </w:r>
            <w:r w:rsidRPr="00915256">
              <w:rPr>
                <w:lang w:val="fr-FR"/>
              </w:rPr>
              <w:t xml:space="preserve">, l’Acheteur l’exclura de toute attribution de marché(s) pour une période de </w:t>
            </w:r>
            <w:r w:rsidRPr="00915256">
              <w:rPr>
                <w:b/>
                <w:bCs/>
                <w:i/>
                <w:iCs/>
                <w:lang w:val="fr-FR"/>
              </w:rPr>
              <w:t>[insérer le nombre d’années]</w:t>
            </w:r>
            <w:r w:rsidRPr="00915256">
              <w:rPr>
                <w:lang w:val="fr-FR"/>
              </w:rPr>
              <w:t xml:space="preserve"> ans</w:t>
            </w:r>
            <w:r w:rsidR="005B2DE5" w:rsidRPr="00915256">
              <w:rPr>
                <w:lang w:val="fr-FR"/>
              </w:rPr>
              <w:t xml:space="preserve"> commençant à la date où le Soumissionnaire aura commis </w:t>
            </w:r>
            <w:r w:rsidR="00DC0928" w:rsidRPr="00915256">
              <w:rPr>
                <w:lang w:val="fr-FR"/>
              </w:rPr>
              <w:t>l’</w:t>
            </w:r>
            <w:r w:rsidR="00DC0928">
              <w:rPr>
                <w:lang w:val="fr-FR"/>
              </w:rPr>
              <w:t>act</w:t>
            </w:r>
            <w:r w:rsidR="00DC0928" w:rsidRPr="00915256">
              <w:rPr>
                <w:lang w:val="fr-FR"/>
              </w:rPr>
              <w:t>e</w:t>
            </w:r>
            <w:r w:rsidR="005B2DE5" w:rsidRPr="00915256">
              <w:rPr>
                <w:lang w:val="fr-FR"/>
              </w:rPr>
              <w:t>.</w:t>
            </w:r>
          </w:p>
        </w:tc>
      </w:tr>
      <w:tr w:rsidR="00915256" w:rsidRPr="0067021C" w14:paraId="095083BD" w14:textId="77777777" w:rsidTr="0030315F">
        <w:tblPrEx>
          <w:tblBorders>
            <w:insideH w:val="single" w:sz="8" w:space="0" w:color="000000"/>
          </w:tblBorders>
          <w:tblCellMar>
            <w:left w:w="103" w:type="dxa"/>
            <w:right w:w="103" w:type="dxa"/>
          </w:tblCellMar>
        </w:tblPrEx>
        <w:tc>
          <w:tcPr>
            <w:tcW w:w="1620" w:type="dxa"/>
          </w:tcPr>
          <w:p w14:paraId="73E60349" w14:textId="1ABCC2BC" w:rsidR="0079656B" w:rsidRPr="00915256" w:rsidRDefault="003C232B" w:rsidP="00945487">
            <w:pPr>
              <w:rPr>
                <w:b/>
                <w:lang w:val="fr-FR"/>
              </w:rPr>
            </w:pPr>
            <w:r w:rsidRPr="00915256">
              <w:rPr>
                <w:b/>
                <w:lang w:val="fr-FR"/>
              </w:rPr>
              <w:t xml:space="preserve"> </w:t>
            </w:r>
            <w:r w:rsidR="003C560E" w:rsidRPr="00915256">
              <w:rPr>
                <w:b/>
                <w:lang w:val="fr-FR"/>
              </w:rPr>
              <w:t>IS 20.</w:t>
            </w:r>
            <w:r w:rsidR="00B40525" w:rsidRPr="00915256">
              <w:rPr>
                <w:b/>
                <w:lang w:val="fr-FR"/>
              </w:rPr>
              <w:t>3</w:t>
            </w:r>
          </w:p>
        </w:tc>
        <w:tc>
          <w:tcPr>
            <w:tcW w:w="7830" w:type="dxa"/>
          </w:tcPr>
          <w:p w14:paraId="5A18ED32" w14:textId="0819B1D8" w:rsidR="0079656B" w:rsidRPr="00915256" w:rsidRDefault="0079656B" w:rsidP="001D445A">
            <w:pPr>
              <w:spacing w:after="200"/>
              <w:ind w:right="-72"/>
              <w:jc w:val="both"/>
              <w:rPr>
                <w:lang w:val="fr-FR"/>
              </w:rPr>
            </w:pPr>
            <w:r w:rsidRPr="00915256">
              <w:rPr>
                <w:lang w:val="fr-FR"/>
              </w:rPr>
              <w:t xml:space="preserve">La confirmation écrite de l’habilitation du signataire à engager le Soumissionnaire consistera en: </w:t>
            </w:r>
            <w:r w:rsidRPr="00915256">
              <w:rPr>
                <w:b/>
                <w:bCs/>
                <w:i/>
                <w:iCs/>
                <w:lang w:val="fr-FR"/>
              </w:rPr>
              <w:t xml:space="preserve">[insérer l’intitulé et la description des documents nécessaires à titre d’attestation de procuration (ou pouvoir) du signataire de </w:t>
            </w:r>
            <w:r w:rsidR="00D72503">
              <w:rPr>
                <w:b/>
                <w:bCs/>
                <w:i/>
                <w:iCs/>
                <w:lang w:val="fr-FR"/>
              </w:rPr>
              <w:t>l’Offre</w:t>
            </w:r>
            <w:r w:rsidRPr="00915256">
              <w:rPr>
                <w:b/>
                <w:bCs/>
                <w:i/>
                <w:iCs/>
                <w:lang w:val="fr-FR"/>
              </w:rPr>
              <w:t>.]</w:t>
            </w:r>
          </w:p>
        </w:tc>
      </w:tr>
      <w:tr w:rsidR="00915256" w:rsidRPr="00AB27AF" w14:paraId="45618B63" w14:textId="77777777" w:rsidTr="0030315F">
        <w:tblPrEx>
          <w:tblBorders>
            <w:insideH w:val="single" w:sz="8" w:space="0" w:color="000000"/>
          </w:tblBorders>
          <w:tblCellMar>
            <w:left w:w="103" w:type="dxa"/>
            <w:right w:w="103" w:type="dxa"/>
          </w:tblCellMar>
        </w:tblPrEx>
        <w:tc>
          <w:tcPr>
            <w:tcW w:w="1620" w:type="dxa"/>
          </w:tcPr>
          <w:p w14:paraId="70DAA4B3" w14:textId="77777777" w:rsidR="00A33B5C" w:rsidRPr="00915256" w:rsidRDefault="00A33B5C">
            <w:pPr>
              <w:spacing w:before="120"/>
              <w:rPr>
                <w:b/>
                <w:bCs/>
                <w:lang w:val="fr-FR"/>
              </w:rPr>
            </w:pPr>
          </w:p>
        </w:tc>
        <w:tc>
          <w:tcPr>
            <w:tcW w:w="7830" w:type="dxa"/>
          </w:tcPr>
          <w:p w14:paraId="0EED6C54" w14:textId="11BC4FB0" w:rsidR="00A33B5C" w:rsidRPr="00915256" w:rsidRDefault="00A33B5C" w:rsidP="001D445A">
            <w:pPr>
              <w:spacing w:before="120" w:after="240"/>
              <w:jc w:val="center"/>
              <w:rPr>
                <w:b/>
                <w:bCs/>
                <w:sz w:val="28"/>
                <w:lang w:val="fr-FR"/>
              </w:rPr>
            </w:pPr>
            <w:bookmarkStart w:id="185" w:name="_Toc505659532"/>
            <w:bookmarkStart w:id="186" w:name="_Toc506185680"/>
            <w:r w:rsidRPr="00915256">
              <w:rPr>
                <w:b/>
                <w:bCs/>
                <w:sz w:val="28"/>
                <w:lang w:val="fr-FR"/>
              </w:rPr>
              <w:t xml:space="preserve">D. </w:t>
            </w:r>
            <w:bookmarkEnd w:id="185"/>
            <w:bookmarkEnd w:id="186"/>
            <w:r w:rsidR="00DC0928">
              <w:rPr>
                <w:b/>
                <w:sz w:val="28"/>
                <w:lang w:val="fr-FR"/>
              </w:rPr>
              <w:t>Dépôt</w:t>
            </w:r>
            <w:r w:rsidR="00DC0928" w:rsidRPr="00915256">
              <w:rPr>
                <w:b/>
                <w:sz w:val="28"/>
                <w:lang w:val="fr-FR"/>
              </w:rPr>
              <w:t xml:space="preserve"> </w:t>
            </w:r>
            <w:r w:rsidR="003C560E" w:rsidRPr="00915256">
              <w:rPr>
                <w:b/>
                <w:sz w:val="28"/>
                <w:lang w:val="fr-FR"/>
              </w:rPr>
              <w:t xml:space="preserve">des </w:t>
            </w:r>
            <w:r w:rsidR="00DC0928">
              <w:rPr>
                <w:b/>
                <w:sz w:val="28"/>
                <w:lang w:val="fr-FR"/>
              </w:rPr>
              <w:t>O</w:t>
            </w:r>
            <w:r w:rsidR="003C560E" w:rsidRPr="00915256">
              <w:rPr>
                <w:b/>
                <w:sz w:val="28"/>
                <w:lang w:val="fr-FR"/>
              </w:rPr>
              <w:t xml:space="preserve">ffres </w:t>
            </w:r>
          </w:p>
        </w:tc>
      </w:tr>
      <w:tr w:rsidR="00915256" w:rsidRPr="0067021C" w14:paraId="09696C97" w14:textId="77777777" w:rsidTr="00E64C0D">
        <w:tblPrEx>
          <w:tblBorders>
            <w:insideH w:val="single" w:sz="8" w:space="0" w:color="000000"/>
          </w:tblBorders>
          <w:tblCellMar>
            <w:left w:w="103" w:type="dxa"/>
            <w:right w:w="103" w:type="dxa"/>
          </w:tblCellMar>
        </w:tblPrEx>
        <w:tc>
          <w:tcPr>
            <w:tcW w:w="1620" w:type="dxa"/>
          </w:tcPr>
          <w:p w14:paraId="6945739A" w14:textId="774540DD" w:rsidR="00EF4104" w:rsidRPr="00915256" w:rsidRDefault="00EF4104" w:rsidP="00EF4104">
            <w:pPr>
              <w:rPr>
                <w:b/>
                <w:lang w:val="fr-FR"/>
              </w:rPr>
            </w:pPr>
            <w:r w:rsidRPr="00915256">
              <w:rPr>
                <w:b/>
                <w:lang w:val="fr-FR"/>
              </w:rPr>
              <w:t>IS 2</w:t>
            </w:r>
            <w:r w:rsidR="00565BF5" w:rsidRPr="00915256">
              <w:rPr>
                <w:b/>
                <w:lang w:val="fr-FR"/>
              </w:rPr>
              <w:t>1</w:t>
            </w:r>
            <w:r w:rsidRPr="00915256">
              <w:rPr>
                <w:b/>
                <w:lang w:val="fr-FR"/>
              </w:rPr>
              <w:t>.</w:t>
            </w:r>
            <w:r w:rsidR="00565BF5" w:rsidRPr="00915256">
              <w:rPr>
                <w:b/>
                <w:lang w:val="fr-FR"/>
              </w:rPr>
              <w:t>2</w:t>
            </w:r>
          </w:p>
          <w:p w14:paraId="395CC22A" w14:textId="77777777" w:rsidR="00EF4104" w:rsidRPr="00915256" w:rsidRDefault="00EF4104" w:rsidP="00EF4104">
            <w:pPr>
              <w:tabs>
                <w:tab w:val="right" w:pos="7434"/>
              </w:tabs>
              <w:spacing w:before="120" w:after="120"/>
              <w:rPr>
                <w:b/>
                <w:lang w:val="fr-FR"/>
              </w:rPr>
            </w:pPr>
          </w:p>
        </w:tc>
        <w:tc>
          <w:tcPr>
            <w:tcW w:w="7830" w:type="dxa"/>
          </w:tcPr>
          <w:p w14:paraId="369190B6" w14:textId="30CDAFAB" w:rsidR="00EF4104" w:rsidRPr="00915256" w:rsidRDefault="00EF4104" w:rsidP="00EF4104">
            <w:pPr>
              <w:tabs>
                <w:tab w:val="right" w:pos="7254"/>
              </w:tabs>
              <w:spacing w:before="120" w:after="120"/>
              <w:jc w:val="both"/>
              <w:rPr>
                <w:lang w:val="fr-FR"/>
              </w:rPr>
            </w:pPr>
            <w:r w:rsidRPr="00915256">
              <w:rPr>
                <w:lang w:val="fr-FR"/>
              </w:rPr>
              <w:t xml:space="preserve">Outre l’original, le nombre de copies </w:t>
            </w:r>
            <w:r w:rsidR="00D72503">
              <w:rPr>
                <w:lang w:val="fr-FR"/>
              </w:rPr>
              <w:t>l’Offre</w:t>
            </w:r>
            <w:r w:rsidRPr="00915256">
              <w:rPr>
                <w:lang w:val="fr-FR"/>
              </w:rPr>
              <w:t xml:space="preserve"> devant être préparées et envoyées sera de </w:t>
            </w:r>
            <w:r w:rsidRPr="00915256">
              <w:rPr>
                <w:b/>
                <w:bCs/>
                <w:i/>
                <w:iCs/>
                <w:lang w:val="fr-FR"/>
              </w:rPr>
              <w:t>[insérer le nombre de copies]</w:t>
            </w:r>
            <w:r w:rsidRPr="00915256">
              <w:rPr>
                <w:lang w:val="fr-FR"/>
              </w:rPr>
              <w:t>.</w:t>
            </w:r>
          </w:p>
        </w:tc>
      </w:tr>
      <w:tr w:rsidR="00915256" w:rsidRPr="0067021C" w14:paraId="7D0F596F" w14:textId="77777777" w:rsidTr="0030315F">
        <w:tblPrEx>
          <w:tblBorders>
            <w:insideH w:val="single" w:sz="8" w:space="0" w:color="000000"/>
          </w:tblBorders>
          <w:tblCellMar>
            <w:left w:w="103" w:type="dxa"/>
            <w:right w:w="103" w:type="dxa"/>
          </w:tblCellMar>
        </w:tblPrEx>
        <w:tc>
          <w:tcPr>
            <w:tcW w:w="1620" w:type="dxa"/>
          </w:tcPr>
          <w:p w14:paraId="4A2D29A2" w14:textId="77777777" w:rsidR="008E0CDD" w:rsidRPr="00915256" w:rsidRDefault="008E0CDD" w:rsidP="00945487">
            <w:pPr>
              <w:tabs>
                <w:tab w:val="right" w:pos="7434"/>
              </w:tabs>
              <w:spacing w:before="120" w:after="120"/>
              <w:rPr>
                <w:b/>
                <w:lang w:val="fr-FR"/>
              </w:rPr>
            </w:pPr>
            <w:r w:rsidRPr="00915256">
              <w:rPr>
                <w:b/>
                <w:lang w:val="fr-FR"/>
              </w:rPr>
              <w:t>IS 2</w:t>
            </w:r>
            <w:r w:rsidR="003C560E" w:rsidRPr="00915256">
              <w:rPr>
                <w:b/>
                <w:lang w:val="fr-FR"/>
              </w:rPr>
              <w:t>2</w:t>
            </w:r>
            <w:r w:rsidRPr="00915256">
              <w:rPr>
                <w:b/>
                <w:lang w:val="fr-FR"/>
              </w:rPr>
              <w:t>.1</w:t>
            </w:r>
          </w:p>
        </w:tc>
        <w:tc>
          <w:tcPr>
            <w:tcW w:w="7830" w:type="dxa"/>
          </w:tcPr>
          <w:p w14:paraId="41A30F6E" w14:textId="0049C4C5" w:rsidR="008E0CDD" w:rsidRPr="00915256" w:rsidRDefault="008E0CDD" w:rsidP="001D445A">
            <w:pPr>
              <w:tabs>
                <w:tab w:val="right" w:pos="7254"/>
              </w:tabs>
              <w:spacing w:before="120" w:after="120"/>
              <w:jc w:val="both"/>
              <w:rPr>
                <w:lang w:val="fr-FR"/>
              </w:rPr>
            </w:pPr>
            <w:r w:rsidRPr="00915256">
              <w:rPr>
                <w:lang w:val="fr-FR"/>
              </w:rPr>
              <w:t xml:space="preserve">Aux fins de </w:t>
            </w:r>
            <w:r w:rsidR="00F07E3F">
              <w:rPr>
                <w:lang w:val="fr-FR"/>
              </w:rPr>
              <w:t>dépôt</w:t>
            </w:r>
            <w:r w:rsidR="00F07E3F" w:rsidRPr="00915256">
              <w:rPr>
                <w:lang w:val="fr-FR"/>
              </w:rPr>
              <w:t xml:space="preserve"> </w:t>
            </w:r>
            <w:r w:rsidRPr="00915256">
              <w:rPr>
                <w:lang w:val="fr-FR"/>
              </w:rPr>
              <w:t xml:space="preserve">des offres, uniquement, l’adresse de </w:t>
            </w:r>
            <w:r w:rsidR="0095260B" w:rsidRPr="00915256">
              <w:rPr>
                <w:lang w:val="fr-FR"/>
              </w:rPr>
              <w:t>l’Acheteur</w:t>
            </w:r>
            <w:r w:rsidRPr="00915256">
              <w:rPr>
                <w:lang w:val="fr-FR"/>
              </w:rPr>
              <w:t xml:space="preserve"> est la suivante</w:t>
            </w:r>
            <w:r w:rsidR="000B4831" w:rsidRPr="00915256">
              <w:rPr>
                <w:lang w:val="fr-FR"/>
              </w:rPr>
              <w:t xml:space="preserve"> </w:t>
            </w:r>
            <w:r w:rsidR="000B4831" w:rsidRPr="00915256">
              <w:rPr>
                <w:b/>
                <w:bCs/>
                <w:i/>
                <w:iCs/>
                <w:lang w:val="fr-FR"/>
              </w:rPr>
              <w:t>[Cette adresse peut être la même ou différente de celle spécifiée à l’article 7.1 des IS pour les demandes de clarification]</w:t>
            </w:r>
            <w:r w:rsidRPr="00915256">
              <w:rPr>
                <w:lang w:val="fr-FR"/>
              </w:rPr>
              <w:t> :</w:t>
            </w:r>
          </w:p>
          <w:p w14:paraId="2793D829" w14:textId="77777777" w:rsidR="008E0CDD" w:rsidRPr="00915256" w:rsidRDefault="008E0CDD" w:rsidP="001D445A">
            <w:pPr>
              <w:tabs>
                <w:tab w:val="right" w:pos="7254"/>
              </w:tabs>
              <w:spacing w:after="120"/>
              <w:rPr>
                <w:lang w:val="fr-FR"/>
              </w:rPr>
            </w:pPr>
            <w:r w:rsidRPr="00915256">
              <w:rPr>
                <w:lang w:val="fr-FR"/>
              </w:rPr>
              <w:t xml:space="preserve">A l’attention de : </w:t>
            </w:r>
            <w:r w:rsidRPr="00915256">
              <w:rPr>
                <w:i/>
                <w:iCs/>
                <w:lang w:val="fr-FR"/>
              </w:rPr>
              <w:t>[insérer le nom de la personne responsable, le cas échéant]</w:t>
            </w:r>
          </w:p>
          <w:p w14:paraId="6DD877A1" w14:textId="77777777" w:rsidR="008E0CDD" w:rsidRPr="00915256" w:rsidRDefault="008E0CDD" w:rsidP="001D445A">
            <w:pPr>
              <w:tabs>
                <w:tab w:val="right" w:pos="7254"/>
              </w:tabs>
              <w:spacing w:after="120"/>
              <w:rPr>
                <w:lang w:val="fr-FR"/>
              </w:rPr>
            </w:pPr>
            <w:r w:rsidRPr="00915256">
              <w:rPr>
                <w:lang w:val="fr-FR"/>
              </w:rPr>
              <w:t xml:space="preserve">Rue : </w:t>
            </w:r>
            <w:r w:rsidRPr="00915256">
              <w:rPr>
                <w:i/>
                <w:iCs/>
                <w:lang w:val="fr-FR"/>
              </w:rPr>
              <w:t>[insérer]</w:t>
            </w:r>
          </w:p>
          <w:p w14:paraId="24725A6B" w14:textId="77777777" w:rsidR="008E0CDD" w:rsidRPr="00915256" w:rsidRDefault="008E0CDD" w:rsidP="001D445A">
            <w:pPr>
              <w:tabs>
                <w:tab w:val="right" w:pos="7254"/>
              </w:tabs>
              <w:spacing w:after="120"/>
              <w:rPr>
                <w:lang w:val="fr-FR"/>
              </w:rPr>
            </w:pPr>
            <w:r w:rsidRPr="00915256">
              <w:rPr>
                <w:lang w:val="fr-FR"/>
              </w:rPr>
              <w:t xml:space="preserve">Étage/ numéro de bureau : </w:t>
            </w:r>
            <w:r w:rsidRPr="00915256">
              <w:rPr>
                <w:i/>
                <w:iCs/>
                <w:lang w:val="fr-FR"/>
              </w:rPr>
              <w:t>[insérer]</w:t>
            </w:r>
          </w:p>
          <w:p w14:paraId="52038952" w14:textId="77777777" w:rsidR="008E0CDD" w:rsidRPr="00915256" w:rsidRDefault="008E0CDD" w:rsidP="001D445A">
            <w:pPr>
              <w:tabs>
                <w:tab w:val="right" w:pos="7254"/>
              </w:tabs>
              <w:spacing w:after="120"/>
              <w:rPr>
                <w:i/>
                <w:lang w:val="fr-FR"/>
              </w:rPr>
            </w:pPr>
            <w:r w:rsidRPr="00915256">
              <w:rPr>
                <w:lang w:val="fr-FR"/>
              </w:rPr>
              <w:t xml:space="preserve">Ville : </w:t>
            </w:r>
            <w:r w:rsidRPr="00915256">
              <w:rPr>
                <w:i/>
                <w:iCs/>
                <w:lang w:val="fr-FR"/>
              </w:rPr>
              <w:t>[insérer]</w:t>
            </w:r>
          </w:p>
          <w:p w14:paraId="6CB7EF72" w14:textId="77777777" w:rsidR="008E0CDD" w:rsidRPr="00915256" w:rsidRDefault="008E0CDD" w:rsidP="001D445A">
            <w:pPr>
              <w:tabs>
                <w:tab w:val="right" w:pos="7254"/>
              </w:tabs>
              <w:spacing w:after="120"/>
              <w:rPr>
                <w:i/>
                <w:lang w:val="fr-FR"/>
              </w:rPr>
            </w:pPr>
            <w:r w:rsidRPr="00915256">
              <w:rPr>
                <w:lang w:val="fr-FR"/>
              </w:rPr>
              <w:t xml:space="preserve">Code postal : </w:t>
            </w:r>
            <w:r w:rsidRPr="00915256">
              <w:rPr>
                <w:i/>
                <w:iCs/>
                <w:lang w:val="fr-FR"/>
              </w:rPr>
              <w:t>[insérer]</w:t>
            </w:r>
          </w:p>
          <w:p w14:paraId="6769CE64" w14:textId="77777777" w:rsidR="008E0CDD" w:rsidRPr="00915256" w:rsidRDefault="008E0CDD" w:rsidP="001D445A">
            <w:pPr>
              <w:tabs>
                <w:tab w:val="right" w:pos="7254"/>
              </w:tabs>
              <w:spacing w:after="120"/>
              <w:rPr>
                <w:i/>
                <w:lang w:val="fr-FR"/>
              </w:rPr>
            </w:pPr>
            <w:r w:rsidRPr="00915256">
              <w:rPr>
                <w:lang w:val="fr-FR"/>
              </w:rPr>
              <w:t xml:space="preserve">Pays : </w:t>
            </w:r>
            <w:r w:rsidRPr="00915256">
              <w:rPr>
                <w:i/>
                <w:iCs/>
                <w:lang w:val="fr-FR"/>
              </w:rPr>
              <w:t>[insérer]</w:t>
            </w:r>
          </w:p>
          <w:p w14:paraId="611FB468" w14:textId="77777777" w:rsidR="008E0CDD" w:rsidRPr="00915256" w:rsidRDefault="008E0CDD" w:rsidP="001D445A">
            <w:pPr>
              <w:tabs>
                <w:tab w:val="right" w:pos="7254"/>
              </w:tabs>
              <w:spacing w:after="120"/>
              <w:jc w:val="both"/>
              <w:rPr>
                <w:lang w:val="fr-FR"/>
              </w:rPr>
            </w:pPr>
            <w:r w:rsidRPr="00915256">
              <w:rPr>
                <w:lang w:val="fr-FR"/>
              </w:rPr>
              <w:t xml:space="preserve">La </w:t>
            </w:r>
            <w:r w:rsidRPr="00915256">
              <w:rPr>
                <w:b/>
                <w:lang w:val="fr-FR"/>
              </w:rPr>
              <w:t>date et heure limites de remise des offres sont les suivantes</w:t>
            </w:r>
            <w:r w:rsidRPr="00915256">
              <w:rPr>
                <w:lang w:val="fr-FR"/>
              </w:rPr>
              <w:t> :</w:t>
            </w:r>
          </w:p>
          <w:p w14:paraId="1858F112" w14:textId="77777777" w:rsidR="008E0CDD" w:rsidRPr="00915256" w:rsidRDefault="008E0CDD" w:rsidP="001D445A">
            <w:pPr>
              <w:tabs>
                <w:tab w:val="right" w:pos="7254"/>
              </w:tabs>
              <w:spacing w:after="120"/>
              <w:rPr>
                <w:lang w:val="fr-FR"/>
              </w:rPr>
            </w:pPr>
            <w:r w:rsidRPr="00915256">
              <w:rPr>
                <w:lang w:val="fr-FR"/>
              </w:rPr>
              <w:t xml:space="preserve">Date: </w:t>
            </w:r>
            <w:r w:rsidRPr="00915256">
              <w:rPr>
                <w:i/>
                <w:iCs/>
                <w:lang w:val="fr-FR"/>
              </w:rPr>
              <w:t>[insérer</w:t>
            </w:r>
            <w:r w:rsidR="00B2068A" w:rsidRPr="00915256">
              <w:rPr>
                <w:i/>
                <w:iCs/>
                <w:lang w:val="fr-FR"/>
              </w:rPr>
              <w:t xml:space="preserve"> la date</w:t>
            </w:r>
            <w:r w:rsidRPr="00915256">
              <w:rPr>
                <w:i/>
                <w:iCs/>
                <w:lang w:val="fr-FR"/>
              </w:rPr>
              <w:t>]</w:t>
            </w:r>
          </w:p>
          <w:p w14:paraId="2724F99C" w14:textId="77777777" w:rsidR="008E0CDD" w:rsidRPr="00915256" w:rsidRDefault="008E0CDD" w:rsidP="001D445A">
            <w:pPr>
              <w:tabs>
                <w:tab w:val="right" w:pos="7254"/>
              </w:tabs>
              <w:spacing w:after="120"/>
              <w:jc w:val="both"/>
              <w:rPr>
                <w:i/>
                <w:iCs/>
                <w:lang w:val="fr-FR"/>
              </w:rPr>
            </w:pPr>
            <w:r w:rsidRPr="00915256">
              <w:rPr>
                <w:lang w:val="fr-FR"/>
              </w:rPr>
              <w:lastRenderedPageBreak/>
              <w:t>Heure :</w:t>
            </w:r>
            <w:r w:rsidRPr="00915256">
              <w:rPr>
                <w:b/>
                <w:i/>
                <w:lang w:val="fr-FR"/>
              </w:rPr>
              <w:t xml:space="preserve"> </w:t>
            </w:r>
            <w:r w:rsidRPr="00915256">
              <w:rPr>
                <w:i/>
                <w:iCs/>
                <w:lang w:val="fr-FR"/>
              </w:rPr>
              <w:t>[insérer</w:t>
            </w:r>
            <w:r w:rsidR="00B2068A" w:rsidRPr="00915256">
              <w:rPr>
                <w:i/>
                <w:iCs/>
                <w:lang w:val="fr-FR"/>
              </w:rPr>
              <w:t xml:space="preserve"> l’heure</w:t>
            </w:r>
            <w:r w:rsidRPr="00915256">
              <w:rPr>
                <w:i/>
                <w:iCs/>
                <w:lang w:val="fr-FR"/>
              </w:rPr>
              <w:t>]</w:t>
            </w:r>
          </w:p>
          <w:p w14:paraId="5029FA09" w14:textId="21A8BF10" w:rsidR="001342D7" w:rsidRPr="00915256" w:rsidRDefault="001342D7" w:rsidP="0030315F">
            <w:pPr>
              <w:shd w:val="clear" w:color="auto" w:fill="FDFDFD"/>
              <w:jc w:val="both"/>
              <w:rPr>
                <w:b/>
                <w:bCs/>
                <w:i/>
                <w:iCs/>
                <w:szCs w:val="24"/>
                <w:lang w:val="fr-FR"/>
              </w:rPr>
            </w:pPr>
            <w:r w:rsidRPr="00915256">
              <w:rPr>
                <w:b/>
                <w:bCs/>
                <w:i/>
                <w:iCs/>
                <w:szCs w:val="24"/>
                <w:lang w:val="fr-FR"/>
              </w:rPr>
              <w:t xml:space="preserve">[La date et l’heure devraient être les mêmes que </w:t>
            </w:r>
            <w:r w:rsidRPr="009211CB">
              <w:rPr>
                <w:b/>
                <w:bCs/>
                <w:i/>
                <w:iCs/>
                <w:szCs w:val="24"/>
                <w:lang w:val="fr-FR"/>
              </w:rPr>
              <w:t>celles</w:t>
            </w:r>
            <w:r w:rsidRPr="00915256">
              <w:rPr>
                <w:b/>
                <w:bCs/>
                <w:i/>
                <w:iCs/>
                <w:szCs w:val="24"/>
                <w:lang w:val="fr-FR"/>
              </w:rPr>
              <w:t xml:space="preserve"> indiquées dans l’avis  spécifique d’Appel d’offres, à moins qu’elles ne soient modifiées ultérieurement conformément à l’article 22.2 du ITB]</w:t>
            </w:r>
          </w:p>
          <w:p w14:paraId="6B844E82" w14:textId="77777777" w:rsidR="006E5274" w:rsidRPr="00915256" w:rsidRDefault="006E5274" w:rsidP="003C560E">
            <w:pPr>
              <w:tabs>
                <w:tab w:val="right" w:pos="7254"/>
              </w:tabs>
              <w:spacing w:after="120"/>
              <w:jc w:val="both"/>
              <w:rPr>
                <w:lang w:val="fr-FR"/>
              </w:rPr>
            </w:pPr>
          </w:p>
          <w:p w14:paraId="5088A6BE" w14:textId="2298DC90" w:rsidR="003C560E" w:rsidRPr="00915256" w:rsidRDefault="003C560E" w:rsidP="003C560E">
            <w:pPr>
              <w:tabs>
                <w:tab w:val="right" w:pos="7254"/>
              </w:tabs>
              <w:spacing w:after="120"/>
              <w:jc w:val="both"/>
              <w:rPr>
                <w:lang w:val="fr-FR"/>
              </w:rPr>
            </w:pPr>
            <w:r w:rsidRPr="00915256">
              <w:rPr>
                <w:lang w:val="fr-FR"/>
              </w:rPr>
              <w:t xml:space="preserve">Le </w:t>
            </w:r>
            <w:r w:rsidR="00C1584A">
              <w:rPr>
                <w:lang w:val="fr-FR"/>
              </w:rPr>
              <w:t>Soumissionnaire</w:t>
            </w:r>
            <w:r w:rsidRPr="00915256">
              <w:rPr>
                <w:lang w:val="fr-FR"/>
              </w:rPr>
              <w:t xml:space="preserve"> </w:t>
            </w:r>
            <w:r w:rsidRPr="00915256">
              <w:rPr>
                <w:b/>
                <w:bCs/>
                <w:i/>
                <w:iCs/>
                <w:lang w:val="fr-FR"/>
              </w:rPr>
              <w:t>[insérer « aura » ou « n’aura pas »]</w:t>
            </w:r>
            <w:r w:rsidRPr="00915256">
              <w:rPr>
                <w:lang w:val="fr-FR"/>
              </w:rPr>
              <w:t xml:space="preserve"> l’option de soumettre son offre par voie électronique.</w:t>
            </w:r>
          </w:p>
          <w:p w14:paraId="2571B565" w14:textId="237FD562" w:rsidR="003C560E" w:rsidRPr="00915256" w:rsidRDefault="003C560E" w:rsidP="001D445A">
            <w:pPr>
              <w:tabs>
                <w:tab w:val="right" w:pos="7254"/>
              </w:tabs>
              <w:spacing w:before="120"/>
              <w:rPr>
                <w:b/>
                <w:bCs/>
                <w:i/>
                <w:lang w:val="fr-FR"/>
              </w:rPr>
            </w:pPr>
            <w:r w:rsidRPr="00915256">
              <w:rPr>
                <w:b/>
                <w:bCs/>
                <w:i/>
                <w:iCs/>
                <w:lang w:val="fr-FR"/>
              </w:rPr>
              <w:t xml:space="preserve">[La disposition suivante et les informations correspondantes seront insérées uniquement lorsque les </w:t>
            </w:r>
            <w:r w:rsidR="00C1584A">
              <w:rPr>
                <w:b/>
                <w:bCs/>
                <w:i/>
                <w:iCs/>
                <w:lang w:val="fr-FR"/>
              </w:rPr>
              <w:t>Soumissionnaire</w:t>
            </w:r>
            <w:r w:rsidRPr="00915256">
              <w:rPr>
                <w:b/>
                <w:bCs/>
                <w:i/>
                <w:iCs/>
                <w:lang w:val="fr-FR"/>
              </w:rPr>
              <w:t>s ont le choix de présenter une offre par voie électronique. Dans le cas contraire, supprimer.]</w:t>
            </w:r>
            <w:r w:rsidRPr="00915256">
              <w:rPr>
                <w:b/>
                <w:bCs/>
                <w:i/>
                <w:lang w:val="fr-FR"/>
              </w:rPr>
              <w:t xml:space="preserve"> </w:t>
            </w:r>
          </w:p>
          <w:p w14:paraId="1648AC86" w14:textId="77777777" w:rsidR="003C560E" w:rsidRPr="00915256" w:rsidRDefault="003C560E" w:rsidP="0030315F">
            <w:pPr>
              <w:tabs>
                <w:tab w:val="right" w:pos="7254"/>
              </w:tabs>
              <w:spacing w:before="120" w:after="120"/>
              <w:jc w:val="both"/>
              <w:rPr>
                <w:lang w:val="fr-FR"/>
              </w:rPr>
            </w:pPr>
            <w:r w:rsidRPr="00915256">
              <w:rPr>
                <w:lang w:val="fr-FR"/>
              </w:rPr>
              <w:t xml:space="preserve">Si les Soumissionnaires peuvent soumettre leurs offres par voie électronique, la procédure de soumission est la suivante : </w:t>
            </w:r>
            <w:r w:rsidRPr="00915256">
              <w:rPr>
                <w:b/>
                <w:bCs/>
                <w:i/>
                <w:iCs/>
                <w:lang w:val="fr-FR"/>
              </w:rPr>
              <w:t>[insérer une description de la procédure de soumission des offres par voie électronique le cas échéant]</w:t>
            </w:r>
          </w:p>
        </w:tc>
      </w:tr>
      <w:tr w:rsidR="00915256" w:rsidRPr="0067021C" w14:paraId="662D4CD2" w14:textId="77777777" w:rsidTr="009E2DFE">
        <w:tblPrEx>
          <w:tblBorders>
            <w:insideH w:val="single" w:sz="8" w:space="0" w:color="000000"/>
          </w:tblBorders>
          <w:tblCellMar>
            <w:left w:w="103" w:type="dxa"/>
            <w:right w:w="103" w:type="dxa"/>
          </w:tblCellMar>
        </w:tblPrEx>
        <w:tc>
          <w:tcPr>
            <w:tcW w:w="9450" w:type="dxa"/>
            <w:gridSpan w:val="2"/>
          </w:tcPr>
          <w:p w14:paraId="2D2B0360" w14:textId="3D226328" w:rsidR="003F359D" w:rsidRPr="00915256" w:rsidRDefault="00316762" w:rsidP="0030315F">
            <w:pPr>
              <w:tabs>
                <w:tab w:val="right" w:pos="7254"/>
              </w:tabs>
              <w:spacing w:before="120" w:after="120"/>
              <w:jc w:val="center"/>
              <w:rPr>
                <w:b/>
                <w:bCs/>
                <w:sz w:val="28"/>
                <w:szCs w:val="28"/>
                <w:lang w:val="fr-FR"/>
              </w:rPr>
            </w:pPr>
            <w:r w:rsidRPr="00915256">
              <w:rPr>
                <w:b/>
                <w:bCs/>
                <w:sz w:val="28"/>
                <w:szCs w:val="28"/>
                <w:lang w:val="fr-FR"/>
              </w:rPr>
              <w:lastRenderedPageBreak/>
              <w:t>E</w:t>
            </w:r>
            <w:r w:rsidR="003C79A8" w:rsidRPr="00915256">
              <w:rPr>
                <w:b/>
                <w:bCs/>
                <w:sz w:val="28"/>
                <w:szCs w:val="28"/>
                <w:lang w:val="fr-FR"/>
              </w:rPr>
              <w:t>. Ouverture Publique des Parties Techniques des Offres</w:t>
            </w:r>
          </w:p>
        </w:tc>
      </w:tr>
      <w:tr w:rsidR="00915256" w:rsidRPr="0067021C" w14:paraId="2834AA09" w14:textId="77777777" w:rsidTr="0030315F">
        <w:tblPrEx>
          <w:tblBorders>
            <w:insideH w:val="single" w:sz="8" w:space="0" w:color="000000"/>
          </w:tblBorders>
          <w:tblCellMar>
            <w:left w:w="103" w:type="dxa"/>
            <w:right w:w="103" w:type="dxa"/>
          </w:tblCellMar>
        </w:tblPrEx>
        <w:tc>
          <w:tcPr>
            <w:tcW w:w="1620" w:type="dxa"/>
          </w:tcPr>
          <w:p w14:paraId="50E6DF79" w14:textId="77777777" w:rsidR="00B2068A" w:rsidRPr="00915256" w:rsidRDefault="00B2068A" w:rsidP="00945487">
            <w:pPr>
              <w:tabs>
                <w:tab w:val="right" w:pos="7434"/>
              </w:tabs>
              <w:spacing w:before="120" w:after="120"/>
              <w:rPr>
                <w:b/>
                <w:lang w:val="fr-FR"/>
              </w:rPr>
            </w:pPr>
            <w:r w:rsidRPr="00915256">
              <w:rPr>
                <w:b/>
                <w:lang w:val="fr-FR"/>
              </w:rPr>
              <w:t>IS 2</w:t>
            </w:r>
            <w:r w:rsidR="003C560E" w:rsidRPr="00915256">
              <w:rPr>
                <w:b/>
                <w:lang w:val="fr-FR"/>
              </w:rPr>
              <w:t>5</w:t>
            </w:r>
            <w:r w:rsidRPr="00915256">
              <w:rPr>
                <w:b/>
                <w:lang w:val="fr-FR"/>
              </w:rPr>
              <w:t>.1</w:t>
            </w:r>
          </w:p>
        </w:tc>
        <w:tc>
          <w:tcPr>
            <w:tcW w:w="7830" w:type="dxa"/>
          </w:tcPr>
          <w:p w14:paraId="44181161" w14:textId="77777777" w:rsidR="00B2068A" w:rsidRPr="00915256" w:rsidRDefault="00B2068A" w:rsidP="00945487">
            <w:pPr>
              <w:tabs>
                <w:tab w:val="right" w:pos="7254"/>
              </w:tabs>
              <w:spacing w:before="120"/>
              <w:rPr>
                <w:lang w:val="fr-FR"/>
              </w:rPr>
            </w:pPr>
            <w:r w:rsidRPr="00915256">
              <w:rPr>
                <w:lang w:val="fr-FR"/>
              </w:rPr>
              <w:t>L’ouverture des offres aura lieu à l’adresse suivante :</w:t>
            </w:r>
          </w:p>
          <w:p w14:paraId="6A5F89B5" w14:textId="4D9C21F5" w:rsidR="00B2068A" w:rsidRPr="00915256" w:rsidRDefault="00B2068A" w:rsidP="00945487">
            <w:pPr>
              <w:tabs>
                <w:tab w:val="right" w:pos="7254"/>
              </w:tabs>
              <w:spacing w:before="120"/>
              <w:rPr>
                <w:lang w:val="fr-FR"/>
              </w:rPr>
            </w:pPr>
            <w:r w:rsidRPr="00915256">
              <w:rPr>
                <w:lang w:val="fr-FR"/>
              </w:rPr>
              <w:t>Rue</w:t>
            </w:r>
            <w:r w:rsidR="00FC2EE7" w:rsidRPr="00915256">
              <w:rPr>
                <w:lang w:val="fr-FR"/>
              </w:rPr>
              <w:t xml:space="preserve"> </w:t>
            </w:r>
            <w:r w:rsidRPr="00915256">
              <w:rPr>
                <w:lang w:val="fr-FR"/>
              </w:rPr>
              <w:t xml:space="preserve">: </w:t>
            </w:r>
            <w:r w:rsidRPr="00915256">
              <w:rPr>
                <w:i/>
                <w:iCs/>
                <w:lang w:val="fr-FR"/>
              </w:rPr>
              <w:t>[insérer]</w:t>
            </w:r>
          </w:p>
          <w:p w14:paraId="6E32CBED" w14:textId="77777777" w:rsidR="00B2068A" w:rsidRPr="00915256" w:rsidRDefault="00B2068A" w:rsidP="00945487">
            <w:pPr>
              <w:tabs>
                <w:tab w:val="right" w:pos="7254"/>
              </w:tabs>
              <w:spacing w:before="120"/>
              <w:rPr>
                <w:i/>
                <w:iCs/>
                <w:lang w:val="fr-FR"/>
              </w:rPr>
            </w:pPr>
            <w:r w:rsidRPr="00915256">
              <w:rPr>
                <w:lang w:val="fr-FR"/>
              </w:rPr>
              <w:t xml:space="preserve">Étage /Numéro de bureau : </w:t>
            </w:r>
            <w:r w:rsidRPr="00915256">
              <w:rPr>
                <w:i/>
                <w:iCs/>
                <w:lang w:val="fr-FR"/>
              </w:rPr>
              <w:t>[insérer]</w:t>
            </w:r>
          </w:p>
          <w:p w14:paraId="2DC647DF" w14:textId="77777777" w:rsidR="00B2068A" w:rsidRPr="00915256" w:rsidRDefault="00B2068A" w:rsidP="00945487">
            <w:pPr>
              <w:tabs>
                <w:tab w:val="right" w:pos="7254"/>
              </w:tabs>
              <w:spacing w:before="120"/>
              <w:rPr>
                <w:lang w:val="fr-FR"/>
              </w:rPr>
            </w:pPr>
            <w:r w:rsidRPr="00915256">
              <w:rPr>
                <w:lang w:val="fr-FR"/>
              </w:rPr>
              <w:t xml:space="preserve">Ville : </w:t>
            </w:r>
            <w:r w:rsidRPr="00915256">
              <w:rPr>
                <w:i/>
                <w:iCs/>
                <w:lang w:val="fr-FR"/>
              </w:rPr>
              <w:t>[insérer]</w:t>
            </w:r>
          </w:p>
          <w:p w14:paraId="2AC00AC2" w14:textId="77777777" w:rsidR="00B2068A" w:rsidRPr="00915256" w:rsidRDefault="00B2068A" w:rsidP="00945487">
            <w:pPr>
              <w:tabs>
                <w:tab w:val="right" w:pos="7254"/>
              </w:tabs>
              <w:spacing w:before="120"/>
              <w:rPr>
                <w:lang w:val="fr-FR"/>
              </w:rPr>
            </w:pPr>
            <w:r w:rsidRPr="00915256">
              <w:rPr>
                <w:lang w:val="fr-FR"/>
              </w:rPr>
              <w:t xml:space="preserve">Pays : </w:t>
            </w:r>
            <w:r w:rsidRPr="00915256">
              <w:rPr>
                <w:i/>
                <w:iCs/>
                <w:lang w:val="fr-FR"/>
              </w:rPr>
              <w:t>[insérer]</w:t>
            </w:r>
          </w:p>
          <w:p w14:paraId="246978AA" w14:textId="77777777" w:rsidR="00B2068A" w:rsidRPr="00915256" w:rsidRDefault="00B2068A" w:rsidP="00945487">
            <w:pPr>
              <w:tabs>
                <w:tab w:val="right" w:pos="7254"/>
              </w:tabs>
              <w:spacing w:before="120"/>
              <w:rPr>
                <w:lang w:val="fr-FR"/>
              </w:rPr>
            </w:pPr>
            <w:r w:rsidRPr="00915256">
              <w:rPr>
                <w:lang w:val="fr-FR"/>
              </w:rPr>
              <w:t xml:space="preserve">Date : </w:t>
            </w:r>
            <w:r w:rsidRPr="00915256">
              <w:rPr>
                <w:i/>
                <w:iCs/>
                <w:lang w:val="fr-FR"/>
              </w:rPr>
              <w:t>[insérer]</w:t>
            </w:r>
          </w:p>
          <w:p w14:paraId="7D46D078" w14:textId="77777777" w:rsidR="00B2068A" w:rsidRPr="00915256" w:rsidRDefault="00B2068A" w:rsidP="00945487">
            <w:pPr>
              <w:tabs>
                <w:tab w:val="right" w:pos="7254"/>
              </w:tabs>
              <w:spacing w:before="120" w:after="120"/>
              <w:rPr>
                <w:i/>
                <w:iCs/>
                <w:lang w:val="fr-FR"/>
              </w:rPr>
            </w:pPr>
            <w:r w:rsidRPr="00915256">
              <w:rPr>
                <w:lang w:val="fr-FR"/>
              </w:rPr>
              <w:t xml:space="preserve">Heure : </w:t>
            </w:r>
            <w:r w:rsidRPr="00915256">
              <w:rPr>
                <w:i/>
                <w:iCs/>
                <w:lang w:val="fr-FR"/>
              </w:rPr>
              <w:t>[insérer]</w:t>
            </w:r>
          </w:p>
          <w:p w14:paraId="20B88D12" w14:textId="77777777" w:rsidR="003C560E" w:rsidRPr="00915256" w:rsidRDefault="003C560E" w:rsidP="001D445A">
            <w:pPr>
              <w:tabs>
                <w:tab w:val="right" w:pos="7254"/>
              </w:tabs>
              <w:spacing w:before="120"/>
              <w:jc w:val="both"/>
              <w:rPr>
                <w:b/>
                <w:bCs/>
                <w:i/>
                <w:iCs/>
                <w:lang w:val="fr-FR"/>
              </w:rPr>
            </w:pPr>
            <w:r w:rsidRPr="00915256">
              <w:rPr>
                <w:b/>
                <w:bCs/>
                <w:i/>
                <w:iCs/>
                <w:lang w:val="fr-FR"/>
              </w:rPr>
              <w:t>[La date et l’heure doivent être la même que celles indiquée dans l’Avis d’Appel d’Offres, sous réserve d’amendement en application de l’IS 22.]</w:t>
            </w:r>
          </w:p>
          <w:p w14:paraId="6308C095" w14:textId="2F0E4BE8" w:rsidR="003C560E" w:rsidRPr="00915256" w:rsidRDefault="003C560E" w:rsidP="001D445A">
            <w:pPr>
              <w:tabs>
                <w:tab w:val="right" w:pos="7254"/>
              </w:tabs>
              <w:spacing w:before="120"/>
              <w:jc w:val="both"/>
              <w:rPr>
                <w:b/>
                <w:bCs/>
                <w:i/>
                <w:iCs/>
                <w:lang w:val="fr-FR"/>
              </w:rPr>
            </w:pPr>
            <w:r w:rsidRPr="00915256">
              <w:rPr>
                <w:b/>
                <w:bCs/>
                <w:i/>
                <w:iCs/>
                <w:lang w:val="fr-FR"/>
              </w:rPr>
              <w:t xml:space="preserve">[La disposition suivante et les informations correspondantes seront insérées uniquement lorsque les </w:t>
            </w:r>
            <w:r w:rsidR="00C1584A">
              <w:rPr>
                <w:b/>
                <w:bCs/>
                <w:i/>
                <w:iCs/>
                <w:lang w:val="fr-FR"/>
              </w:rPr>
              <w:t>Soumissionnaire</w:t>
            </w:r>
            <w:r w:rsidRPr="00915256">
              <w:rPr>
                <w:b/>
                <w:bCs/>
                <w:i/>
                <w:iCs/>
                <w:lang w:val="fr-FR"/>
              </w:rPr>
              <w:t>s ont le choix de présenter une offre par voie électronique. Dans le cas contraire, supprimer.]</w:t>
            </w:r>
          </w:p>
          <w:p w14:paraId="61D0F42F" w14:textId="79CF97E1" w:rsidR="003C560E" w:rsidRPr="00915256" w:rsidRDefault="003C560E" w:rsidP="001D445A">
            <w:pPr>
              <w:tabs>
                <w:tab w:val="right" w:pos="7254"/>
              </w:tabs>
              <w:spacing w:before="120"/>
              <w:jc w:val="both"/>
              <w:rPr>
                <w:lang w:val="fr-FR"/>
              </w:rPr>
            </w:pPr>
            <w:r w:rsidRPr="00915256">
              <w:rPr>
                <w:i/>
                <w:iCs/>
                <w:lang w:val="fr-FR"/>
              </w:rPr>
              <w:t>[</w:t>
            </w:r>
            <w:r w:rsidRPr="00915256">
              <w:rPr>
                <w:iCs/>
                <w:lang w:val="fr-FR"/>
              </w:rPr>
              <w:t>Les procédures d’ouverture des plis remis par voie électronique, lorsqu’elles sont applicables, sont les suivantes</w:t>
            </w:r>
            <w:r w:rsidR="00FC2EE7" w:rsidRPr="00915256">
              <w:rPr>
                <w:iCs/>
                <w:lang w:val="fr-FR"/>
              </w:rPr>
              <w:t xml:space="preserve"> </w:t>
            </w:r>
            <w:r w:rsidRPr="00915256">
              <w:rPr>
                <w:iCs/>
                <w:lang w:val="fr-FR"/>
              </w:rPr>
              <w:t>:</w:t>
            </w:r>
            <w:r w:rsidRPr="00915256">
              <w:rPr>
                <w:i/>
                <w:iCs/>
                <w:lang w:val="fr-FR"/>
              </w:rPr>
              <w:t xml:space="preserve"> </w:t>
            </w:r>
            <w:r w:rsidRPr="00915256">
              <w:rPr>
                <w:b/>
                <w:bCs/>
                <w:i/>
                <w:iCs/>
                <w:lang w:val="fr-FR"/>
              </w:rPr>
              <w:t>[insérer une description des procédures d’ouverture des plis par voie électronique.]</w:t>
            </w:r>
          </w:p>
        </w:tc>
      </w:tr>
      <w:tr w:rsidR="00915256" w:rsidRPr="0067021C" w14:paraId="2CCB31CB" w14:textId="77777777" w:rsidTr="0030315F">
        <w:tblPrEx>
          <w:tblBorders>
            <w:insideH w:val="single" w:sz="8" w:space="0" w:color="000000"/>
          </w:tblBorders>
          <w:tblCellMar>
            <w:left w:w="103" w:type="dxa"/>
            <w:right w:w="103" w:type="dxa"/>
          </w:tblCellMar>
        </w:tblPrEx>
        <w:tc>
          <w:tcPr>
            <w:tcW w:w="1620" w:type="dxa"/>
          </w:tcPr>
          <w:p w14:paraId="076BD185" w14:textId="5687647C" w:rsidR="003C560E" w:rsidRPr="00915256" w:rsidRDefault="003C560E" w:rsidP="00945487">
            <w:pPr>
              <w:tabs>
                <w:tab w:val="right" w:pos="7434"/>
              </w:tabs>
              <w:spacing w:before="120" w:after="120"/>
              <w:rPr>
                <w:b/>
                <w:lang w:val="fr-FR"/>
              </w:rPr>
            </w:pPr>
            <w:r w:rsidRPr="00915256">
              <w:rPr>
                <w:b/>
                <w:lang w:val="fr-FR"/>
              </w:rPr>
              <w:t>IS 25.</w:t>
            </w:r>
            <w:r w:rsidR="009B5654" w:rsidRPr="00915256">
              <w:rPr>
                <w:b/>
                <w:lang w:val="fr-FR"/>
              </w:rPr>
              <w:t>6</w:t>
            </w:r>
          </w:p>
        </w:tc>
        <w:tc>
          <w:tcPr>
            <w:tcW w:w="7830" w:type="dxa"/>
          </w:tcPr>
          <w:p w14:paraId="4E51A246" w14:textId="33701599" w:rsidR="000850ED" w:rsidRPr="00915256" w:rsidRDefault="001F579B" w:rsidP="0030315F">
            <w:pPr>
              <w:shd w:val="clear" w:color="auto" w:fill="FDFDFD"/>
              <w:spacing w:after="120"/>
              <w:jc w:val="both"/>
              <w:rPr>
                <w:b/>
                <w:bCs/>
                <w:i/>
                <w:iCs/>
                <w:szCs w:val="24"/>
                <w:lang w:val="fr-FR"/>
              </w:rPr>
            </w:pPr>
            <w:r w:rsidRPr="00915256">
              <w:rPr>
                <w:szCs w:val="24"/>
                <w:lang w:val="fr-FR"/>
              </w:rPr>
              <w:t xml:space="preserve">La lettre de Soumission - Partie technique et l’enveloppe </w:t>
            </w:r>
            <w:r w:rsidR="00E049AF" w:rsidRPr="00915256">
              <w:rPr>
                <w:szCs w:val="24"/>
                <w:lang w:val="fr-FR"/>
              </w:rPr>
              <w:t xml:space="preserve">cachetée </w:t>
            </w:r>
            <w:r w:rsidRPr="00915256">
              <w:rPr>
                <w:szCs w:val="24"/>
                <w:lang w:val="fr-FR"/>
              </w:rPr>
              <w:t xml:space="preserve">portant la mention « Deuxième enveloppe - Partie financière » doivent être paraphées par ___ </w:t>
            </w:r>
            <w:r w:rsidR="000B4F6D" w:rsidRPr="009026C9">
              <w:rPr>
                <w:b/>
                <w:bCs/>
                <w:i/>
                <w:lang w:val="fr-FR"/>
              </w:rPr>
              <w:t>[insérer le nombre des représentants]</w:t>
            </w:r>
            <w:r w:rsidR="000B4F6D" w:rsidRPr="009026C9">
              <w:rPr>
                <w:lang w:val="fr-FR"/>
              </w:rPr>
              <w:t xml:space="preserve"> représentants de l’Acheteur assistant à l’ouverture des plis comme suit : _________ </w:t>
            </w:r>
            <w:r w:rsidRPr="00915256">
              <w:rPr>
                <w:b/>
                <w:bCs/>
                <w:i/>
                <w:iCs/>
                <w:szCs w:val="24"/>
                <w:lang w:val="fr-FR"/>
              </w:rPr>
              <w:t>[Insérer la procédure: Exemple: Chaque offre doit être paraphée par tous les représentants et doit être numérotée, toute modification du prix unitaire ou total doit être paraphée par le représentant de l’</w:t>
            </w:r>
            <w:r w:rsidR="003B6BD9" w:rsidRPr="00915256">
              <w:rPr>
                <w:b/>
                <w:bCs/>
                <w:i/>
                <w:iCs/>
                <w:szCs w:val="24"/>
                <w:lang w:val="fr-FR"/>
              </w:rPr>
              <w:t>A</w:t>
            </w:r>
            <w:r w:rsidRPr="00915256">
              <w:rPr>
                <w:b/>
                <w:bCs/>
                <w:i/>
                <w:iCs/>
                <w:szCs w:val="24"/>
                <w:lang w:val="fr-FR"/>
              </w:rPr>
              <w:t>cheteur, etc.]</w:t>
            </w:r>
          </w:p>
        </w:tc>
      </w:tr>
      <w:tr w:rsidR="00915256" w:rsidRPr="0067021C" w14:paraId="63984B5E" w14:textId="77777777" w:rsidTr="0030315F">
        <w:tblPrEx>
          <w:tblBorders>
            <w:insideH w:val="single" w:sz="8" w:space="0" w:color="000000"/>
          </w:tblBorders>
          <w:tblCellMar>
            <w:left w:w="103" w:type="dxa"/>
            <w:right w:w="103" w:type="dxa"/>
          </w:tblCellMar>
        </w:tblPrEx>
        <w:tc>
          <w:tcPr>
            <w:tcW w:w="1620" w:type="dxa"/>
          </w:tcPr>
          <w:p w14:paraId="0A4214D6" w14:textId="77777777" w:rsidR="00A33B5C" w:rsidRPr="00915256" w:rsidRDefault="00A33B5C">
            <w:pPr>
              <w:spacing w:before="120"/>
              <w:rPr>
                <w:b/>
                <w:bCs/>
                <w:lang w:val="fr-FR"/>
              </w:rPr>
            </w:pPr>
          </w:p>
        </w:tc>
        <w:tc>
          <w:tcPr>
            <w:tcW w:w="7830" w:type="dxa"/>
          </w:tcPr>
          <w:p w14:paraId="24261249" w14:textId="04BFEF6A" w:rsidR="00A33B5C" w:rsidRPr="00915256" w:rsidRDefault="00D0085F" w:rsidP="00B2068A">
            <w:pPr>
              <w:spacing w:before="120" w:after="120"/>
              <w:jc w:val="center"/>
              <w:rPr>
                <w:b/>
                <w:bCs/>
                <w:sz w:val="28"/>
                <w:lang w:val="fr-FR"/>
              </w:rPr>
            </w:pPr>
            <w:bookmarkStart w:id="187" w:name="_Toc505659533"/>
            <w:bookmarkStart w:id="188" w:name="_Toc506185681"/>
            <w:r>
              <w:rPr>
                <w:b/>
                <w:bCs/>
                <w:sz w:val="28"/>
                <w:lang w:val="fr-FR"/>
              </w:rPr>
              <w:t>G</w:t>
            </w:r>
            <w:r w:rsidR="00A33B5C" w:rsidRPr="00915256">
              <w:rPr>
                <w:b/>
                <w:bCs/>
                <w:sz w:val="28"/>
                <w:lang w:val="fr-FR"/>
              </w:rPr>
              <w:t xml:space="preserve">. Evaluation </w:t>
            </w:r>
            <w:r w:rsidR="008650E3" w:rsidRPr="00915256">
              <w:rPr>
                <w:b/>
                <w:bCs/>
                <w:sz w:val="28"/>
                <w:lang w:val="fr-FR"/>
              </w:rPr>
              <w:t>des Parties Techniques des Offres</w:t>
            </w:r>
            <w:bookmarkEnd w:id="187"/>
            <w:bookmarkEnd w:id="188"/>
          </w:p>
        </w:tc>
      </w:tr>
      <w:tr w:rsidR="00915256" w:rsidRPr="0067021C" w14:paraId="31EE4168" w14:textId="77777777" w:rsidTr="0030315F">
        <w:tblPrEx>
          <w:tblBorders>
            <w:insideH w:val="single" w:sz="8" w:space="0" w:color="000000"/>
          </w:tblBorders>
          <w:tblCellMar>
            <w:left w:w="103" w:type="dxa"/>
            <w:right w:w="103" w:type="dxa"/>
          </w:tblCellMar>
        </w:tblPrEx>
        <w:tc>
          <w:tcPr>
            <w:tcW w:w="1620" w:type="dxa"/>
          </w:tcPr>
          <w:p w14:paraId="64902E9C" w14:textId="3CC50D30" w:rsidR="008B097F" w:rsidRPr="00915256" w:rsidRDefault="00D943E1" w:rsidP="00945487">
            <w:pPr>
              <w:tabs>
                <w:tab w:val="right" w:pos="7434"/>
              </w:tabs>
              <w:spacing w:after="200"/>
              <w:rPr>
                <w:b/>
                <w:lang w:val="fr-FR"/>
              </w:rPr>
            </w:pPr>
            <w:r w:rsidRPr="00915256">
              <w:rPr>
                <w:b/>
                <w:lang w:val="fr-FR"/>
              </w:rPr>
              <w:lastRenderedPageBreak/>
              <w:t>IS 32</w:t>
            </w:r>
            <w:r w:rsidR="008B097F" w:rsidRPr="00915256">
              <w:rPr>
                <w:b/>
                <w:lang w:val="fr-FR"/>
              </w:rPr>
              <w:t>.</w:t>
            </w:r>
            <w:r w:rsidR="008650E3" w:rsidRPr="00915256">
              <w:rPr>
                <w:b/>
                <w:lang w:val="fr-FR"/>
              </w:rPr>
              <w:t>4</w:t>
            </w:r>
          </w:p>
        </w:tc>
        <w:tc>
          <w:tcPr>
            <w:tcW w:w="7830" w:type="dxa"/>
          </w:tcPr>
          <w:p w14:paraId="6CF8DF53" w14:textId="77777777" w:rsidR="00D00133" w:rsidRPr="00E57B08" w:rsidRDefault="00D00133" w:rsidP="00D00133">
            <w:pPr>
              <w:tabs>
                <w:tab w:val="right" w:pos="7254"/>
              </w:tabs>
              <w:spacing w:before="60" w:after="60"/>
              <w:rPr>
                <w:lang w:val="fr-FR"/>
              </w:rPr>
            </w:pPr>
            <w:r w:rsidRPr="00E57B08">
              <w:rPr>
                <w:lang w:val="fr-FR"/>
              </w:rPr>
              <w:t>La pondération à attribuer aux Critères notés (y compris les facteurs techniques et autres que le prix) est la suivante : [insérer %]</w:t>
            </w:r>
          </w:p>
          <w:p w14:paraId="229C60ED" w14:textId="77777777" w:rsidR="00D00133" w:rsidRPr="00E57B08" w:rsidRDefault="00D00133" w:rsidP="00D00133">
            <w:pPr>
              <w:tabs>
                <w:tab w:val="right" w:pos="7254"/>
              </w:tabs>
              <w:spacing w:before="60" w:after="60"/>
              <w:rPr>
                <w:lang w:val="fr-FR"/>
              </w:rPr>
            </w:pPr>
            <w:r w:rsidRPr="00E57B08">
              <w:rPr>
                <w:i/>
                <w:iCs/>
                <w:lang w:val="fr-FR"/>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E57B08">
              <w:rPr>
                <w:i/>
                <w:iCs/>
                <w:lang w:val="fr-FR"/>
              </w:rPr>
              <w:t>des coûts incluse</w:t>
            </w:r>
            <w:proofErr w:type="gramEnd"/>
            <w:r w:rsidRPr="00E57B08">
              <w:rPr>
                <w:i/>
                <w:iCs/>
                <w:lang w:val="fr-FR"/>
              </w:rPr>
              <w:t xml:space="preserve"> dans la SPMPD approuvée par la Banque :</w:t>
            </w:r>
          </w:p>
          <w:p w14:paraId="643F1B9E" w14:textId="77777777" w:rsidR="00D00133" w:rsidRPr="00E57B08" w:rsidRDefault="00D00133" w:rsidP="00D00133">
            <w:pPr>
              <w:tabs>
                <w:tab w:val="right" w:pos="7254"/>
              </w:tabs>
              <w:spacing w:before="60" w:after="60"/>
              <w:rPr>
                <w:lang w:val="fr-FR"/>
              </w:rPr>
            </w:pPr>
            <w:r w:rsidRPr="00E57B08">
              <w:rPr>
                <w:i/>
                <w:iCs/>
                <w:u w:val="single"/>
                <w:lang w:val="fr-FR"/>
              </w:rPr>
              <w:t>a. Risque d'acquisition élevé/substantiel et valeur élevée entre 50 % et 80 %</w:t>
            </w:r>
          </w:p>
          <w:p w14:paraId="64136D17" w14:textId="77777777" w:rsidR="00D00133" w:rsidRPr="00E57B08" w:rsidRDefault="00D00133" w:rsidP="00D00133">
            <w:pPr>
              <w:tabs>
                <w:tab w:val="right" w:pos="7254"/>
              </w:tabs>
              <w:spacing w:before="60" w:after="60"/>
              <w:rPr>
                <w:lang w:val="fr-FR"/>
              </w:rPr>
            </w:pPr>
            <w:r w:rsidRPr="00E57B08">
              <w:rPr>
                <w:i/>
                <w:iCs/>
                <w:u w:val="single"/>
                <w:lang w:val="fr-FR"/>
              </w:rPr>
              <w:t xml:space="preserve">b. Risque d'acquisition élevé/substantiel et faible valeur entre 60 % et 100 % </w:t>
            </w:r>
          </w:p>
          <w:p w14:paraId="584CEC63" w14:textId="77777777" w:rsidR="00D00133" w:rsidRPr="00E57B08" w:rsidRDefault="00D00133" w:rsidP="00D00133">
            <w:pPr>
              <w:tabs>
                <w:tab w:val="right" w:pos="7254"/>
              </w:tabs>
              <w:spacing w:before="60" w:after="60"/>
              <w:rPr>
                <w:lang w:val="fr-FR"/>
              </w:rPr>
            </w:pPr>
            <w:r w:rsidRPr="00E57B08">
              <w:rPr>
                <w:i/>
                <w:iCs/>
                <w:u w:val="single"/>
                <w:lang w:val="fr-FR"/>
              </w:rPr>
              <w:t xml:space="preserve">c. Risque d'acquisition modéré/faible et valeur élevée entre 10 % et 40 % </w:t>
            </w:r>
          </w:p>
          <w:p w14:paraId="1A15746C" w14:textId="77777777" w:rsidR="00D00133" w:rsidRPr="00E57B08" w:rsidRDefault="00D00133" w:rsidP="00D00133">
            <w:pPr>
              <w:tabs>
                <w:tab w:val="right" w:pos="7254"/>
              </w:tabs>
              <w:spacing w:before="60" w:after="60"/>
              <w:rPr>
                <w:i/>
                <w:iCs/>
                <w:u w:val="single"/>
                <w:lang w:val="fr-FR"/>
              </w:rPr>
            </w:pPr>
            <w:r w:rsidRPr="00E57B08">
              <w:rPr>
                <w:i/>
                <w:iCs/>
                <w:u w:val="single"/>
                <w:lang w:val="fr-FR"/>
              </w:rPr>
              <w:t>d. Risque d'acquisition modéré/faible et faible valeur entre 20 % et 30 %].</w:t>
            </w:r>
          </w:p>
          <w:p w14:paraId="442020A3" w14:textId="77777777" w:rsidR="00D00133" w:rsidRPr="00E57B08" w:rsidRDefault="00D00133" w:rsidP="00D00133">
            <w:pPr>
              <w:tabs>
                <w:tab w:val="right" w:pos="7254"/>
              </w:tabs>
              <w:spacing w:before="60" w:after="60"/>
              <w:rPr>
                <w:lang w:val="fr-FR"/>
              </w:rPr>
            </w:pPr>
          </w:p>
          <w:p w14:paraId="77BD3D86" w14:textId="0C14C468" w:rsidR="008B097F" w:rsidRPr="00E57B08" w:rsidRDefault="00D00133" w:rsidP="00D00133">
            <w:pPr>
              <w:tabs>
                <w:tab w:val="right" w:pos="7254"/>
              </w:tabs>
              <w:spacing w:after="200"/>
              <w:jc w:val="both"/>
              <w:rPr>
                <w:lang w:val="fr-FR"/>
              </w:rPr>
            </w:pPr>
            <w:r w:rsidRPr="00E57B08">
              <w:rPr>
                <w:lang w:val="fr-FR"/>
              </w:rPr>
              <w:t xml:space="preserve">Les facteurs techniques (et sous-facteurs le cas échéant) qui pour les besoins de ce document ont la signification de Critères notés, </w:t>
            </w:r>
            <w:r w:rsidR="009D6E36" w:rsidRPr="00915256">
              <w:rPr>
                <w:lang w:val="fr-FR"/>
              </w:rPr>
              <w:t xml:space="preserve"> et les scores correspondant sont spécifiés dans la Section III – Critères d’Evaluation et de Qualification. </w:t>
            </w:r>
          </w:p>
        </w:tc>
      </w:tr>
      <w:tr w:rsidR="00915256" w:rsidRPr="0067021C" w14:paraId="55DFFC27" w14:textId="77777777" w:rsidTr="0022115E">
        <w:tblPrEx>
          <w:tblBorders>
            <w:insideH w:val="single" w:sz="8" w:space="0" w:color="000000"/>
          </w:tblBorders>
          <w:tblCellMar>
            <w:left w:w="103" w:type="dxa"/>
            <w:right w:w="103" w:type="dxa"/>
          </w:tblCellMar>
        </w:tblPrEx>
        <w:tc>
          <w:tcPr>
            <w:tcW w:w="9450" w:type="dxa"/>
            <w:gridSpan w:val="2"/>
          </w:tcPr>
          <w:p w14:paraId="4FF3C52C" w14:textId="3B3162A6" w:rsidR="001E0EDE" w:rsidRPr="00915256" w:rsidRDefault="00D0085F" w:rsidP="0030315F">
            <w:pPr>
              <w:tabs>
                <w:tab w:val="right" w:pos="7254"/>
              </w:tabs>
              <w:spacing w:before="120" w:after="120"/>
              <w:jc w:val="center"/>
              <w:rPr>
                <w:b/>
                <w:bCs/>
                <w:sz w:val="28"/>
                <w:szCs w:val="28"/>
                <w:lang w:val="fr-FR"/>
              </w:rPr>
            </w:pPr>
            <w:r>
              <w:rPr>
                <w:b/>
                <w:bCs/>
                <w:sz w:val="28"/>
                <w:szCs w:val="28"/>
                <w:lang w:val="fr-FR"/>
              </w:rPr>
              <w:t>H</w:t>
            </w:r>
            <w:r w:rsidR="001E0EDE" w:rsidRPr="00915256">
              <w:rPr>
                <w:b/>
                <w:bCs/>
                <w:sz w:val="28"/>
                <w:szCs w:val="28"/>
                <w:lang w:val="fr-FR"/>
              </w:rPr>
              <w:t xml:space="preserve">. </w:t>
            </w:r>
            <w:r w:rsidR="00064B96" w:rsidRPr="00915256">
              <w:rPr>
                <w:b/>
                <w:bCs/>
                <w:sz w:val="28"/>
                <w:szCs w:val="28"/>
                <w:lang w:val="fr-FR"/>
              </w:rPr>
              <w:t>Notification de l’</w:t>
            </w:r>
            <w:r w:rsidR="001E0EDE" w:rsidRPr="00915256">
              <w:rPr>
                <w:b/>
                <w:bCs/>
                <w:sz w:val="28"/>
                <w:szCs w:val="28"/>
                <w:lang w:val="fr-FR"/>
              </w:rPr>
              <w:t>Evaluation des Parties Techniques des Offres</w:t>
            </w:r>
            <w:r w:rsidR="00117F02" w:rsidRPr="00915256">
              <w:rPr>
                <w:b/>
                <w:bCs/>
                <w:sz w:val="28"/>
                <w:szCs w:val="28"/>
                <w:lang w:val="fr-FR"/>
              </w:rPr>
              <w:t xml:space="preserve"> et Ouverture Publique des Parties Financières des Offres</w:t>
            </w:r>
          </w:p>
        </w:tc>
      </w:tr>
      <w:tr w:rsidR="00915256" w:rsidRPr="0067021C" w14:paraId="415F3A55" w14:textId="77777777" w:rsidTr="00E64C0D">
        <w:tblPrEx>
          <w:tblBorders>
            <w:insideH w:val="single" w:sz="8" w:space="0" w:color="000000"/>
          </w:tblBorders>
          <w:tblCellMar>
            <w:left w:w="103" w:type="dxa"/>
            <w:right w:w="103" w:type="dxa"/>
          </w:tblCellMar>
        </w:tblPrEx>
        <w:tc>
          <w:tcPr>
            <w:tcW w:w="1620" w:type="dxa"/>
          </w:tcPr>
          <w:p w14:paraId="3E801332" w14:textId="5C5F1A3C" w:rsidR="00287D64" w:rsidRPr="00915256" w:rsidRDefault="00287D64">
            <w:pPr>
              <w:spacing w:before="120"/>
              <w:rPr>
                <w:b/>
                <w:lang w:val="fr-FR"/>
              </w:rPr>
            </w:pPr>
            <w:r w:rsidRPr="00915256">
              <w:rPr>
                <w:b/>
                <w:lang w:val="fr-FR"/>
              </w:rPr>
              <w:t>IS 33</w:t>
            </w:r>
            <w:r w:rsidR="00C30CF7" w:rsidRPr="00915256">
              <w:rPr>
                <w:b/>
                <w:lang w:val="fr-FR"/>
              </w:rPr>
              <w:t>.5</w:t>
            </w:r>
          </w:p>
        </w:tc>
        <w:tc>
          <w:tcPr>
            <w:tcW w:w="7830" w:type="dxa"/>
          </w:tcPr>
          <w:p w14:paraId="526D2CDF" w14:textId="106687E2" w:rsidR="00287D64" w:rsidRPr="00915256" w:rsidRDefault="00FC3CEF" w:rsidP="0030315F">
            <w:pPr>
              <w:shd w:val="clear" w:color="auto" w:fill="FDFDFD"/>
              <w:spacing w:after="120"/>
              <w:jc w:val="both"/>
              <w:rPr>
                <w:b/>
                <w:bCs/>
                <w:i/>
                <w:iCs/>
                <w:szCs w:val="24"/>
                <w:lang w:val="fr-FR"/>
              </w:rPr>
            </w:pPr>
            <w:r w:rsidRPr="00915256">
              <w:rPr>
                <w:szCs w:val="24"/>
                <w:lang w:val="fr-FR"/>
              </w:rPr>
              <w:t>La lettre d</w:t>
            </w:r>
            <w:r w:rsidR="00EA75E4" w:rsidRPr="00915256">
              <w:rPr>
                <w:szCs w:val="24"/>
                <w:lang w:val="fr-FR"/>
              </w:rPr>
              <w:t>e Soumission</w:t>
            </w:r>
            <w:r w:rsidRPr="00915256">
              <w:rPr>
                <w:szCs w:val="24"/>
                <w:lang w:val="fr-FR"/>
              </w:rPr>
              <w:t xml:space="preserve"> – Partie </w:t>
            </w:r>
            <w:r w:rsidR="00EA75E4" w:rsidRPr="00915256">
              <w:rPr>
                <w:szCs w:val="24"/>
                <w:lang w:val="fr-FR"/>
              </w:rPr>
              <w:t>F</w:t>
            </w:r>
            <w:r w:rsidRPr="00915256">
              <w:rPr>
                <w:szCs w:val="24"/>
                <w:lang w:val="fr-FR"/>
              </w:rPr>
              <w:t xml:space="preserve">inancière et les </w:t>
            </w:r>
            <w:r w:rsidR="00EA75E4" w:rsidRPr="00915256">
              <w:rPr>
                <w:szCs w:val="24"/>
                <w:lang w:val="fr-FR"/>
              </w:rPr>
              <w:t>Bordereaux de Prix</w:t>
            </w:r>
            <w:r w:rsidRPr="00915256">
              <w:rPr>
                <w:szCs w:val="24"/>
                <w:lang w:val="fr-FR"/>
              </w:rPr>
              <w:t xml:space="preserve"> doivent être paraphés par _______ [insérer le numéro] représentants de l’</w:t>
            </w:r>
            <w:r w:rsidR="00A76033" w:rsidRPr="00915256">
              <w:rPr>
                <w:szCs w:val="24"/>
                <w:lang w:val="fr-FR"/>
              </w:rPr>
              <w:t>A</w:t>
            </w:r>
            <w:r w:rsidRPr="00915256">
              <w:rPr>
                <w:szCs w:val="24"/>
                <w:lang w:val="fr-FR"/>
              </w:rPr>
              <w:t>cheteur qui procède</w:t>
            </w:r>
            <w:r w:rsidR="00814FFD">
              <w:rPr>
                <w:szCs w:val="24"/>
                <w:lang w:val="fr-FR"/>
              </w:rPr>
              <w:t>nt</w:t>
            </w:r>
            <w:r w:rsidRPr="00915256">
              <w:rPr>
                <w:szCs w:val="24"/>
                <w:lang w:val="fr-FR"/>
              </w:rPr>
              <w:t xml:space="preserve"> à l’ouverture des </w:t>
            </w:r>
            <w:r w:rsidR="00A76033" w:rsidRPr="00915256">
              <w:rPr>
                <w:szCs w:val="24"/>
                <w:lang w:val="fr-FR"/>
              </w:rPr>
              <w:t>Offres</w:t>
            </w:r>
            <w:r w:rsidRPr="00915256">
              <w:rPr>
                <w:szCs w:val="24"/>
                <w:lang w:val="fr-FR"/>
              </w:rPr>
              <w:t xml:space="preserve">. ______ </w:t>
            </w:r>
            <w:r w:rsidRPr="00915256">
              <w:rPr>
                <w:b/>
                <w:bCs/>
                <w:i/>
                <w:iCs/>
                <w:szCs w:val="24"/>
                <w:lang w:val="fr-FR"/>
              </w:rPr>
              <w:t xml:space="preserve">[Insérer la procédure: Exemple: Chaque </w:t>
            </w:r>
            <w:r w:rsidR="00A76033" w:rsidRPr="00915256">
              <w:rPr>
                <w:b/>
                <w:bCs/>
                <w:i/>
                <w:iCs/>
                <w:szCs w:val="24"/>
                <w:lang w:val="fr-FR"/>
              </w:rPr>
              <w:t>P</w:t>
            </w:r>
            <w:r w:rsidRPr="00915256">
              <w:rPr>
                <w:b/>
                <w:bCs/>
                <w:i/>
                <w:iCs/>
                <w:szCs w:val="24"/>
                <w:lang w:val="fr-FR"/>
              </w:rPr>
              <w:t xml:space="preserve">artie </w:t>
            </w:r>
            <w:r w:rsidR="00A76033" w:rsidRPr="00915256">
              <w:rPr>
                <w:b/>
                <w:bCs/>
                <w:i/>
                <w:iCs/>
                <w:szCs w:val="24"/>
                <w:lang w:val="fr-FR"/>
              </w:rPr>
              <w:t>F</w:t>
            </w:r>
            <w:r w:rsidRPr="00915256">
              <w:rPr>
                <w:b/>
                <w:bCs/>
                <w:i/>
                <w:iCs/>
                <w:szCs w:val="24"/>
                <w:lang w:val="fr-FR"/>
              </w:rPr>
              <w:t xml:space="preserve">inancière de </w:t>
            </w:r>
            <w:r w:rsidR="00D72503">
              <w:rPr>
                <w:b/>
                <w:bCs/>
                <w:i/>
                <w:iCs/>
                <w:szCs w:val="24"/>
                <w:lang w:val="fr-FR"/>
              </w:rPr>
              <w:t>l’Offre</w:t>
            </w:r>
            <w:r w:rsidRPr="00915256">
              <w:rPr>
                <w:b/>
                <w:bCs/>
                <w:i/>
                <w:iCs/>
                <w:szCs w:val="24"/>
                <w:lang w:val="fr-FR"/>
              </w:rPr>
              <w:t xml:space="preserve"> doit être paraphée par tous les représentants et doit être numérotée, toute modification du prix unitaire ou total doit être paraphée par le représentant de l’</w:t>
            </w:r>
            <w:r w:rsidR="00A76033" w:rsidRPr="00915256">
              <w:rPr>
                <w:b/>
                <w:bCs/>
                <w:i/>
                <w:iCs/>
                <w:szCs w:val="24"/>
                <w:lang w:val="fr-FR"/>
              </w:rPr>
              <w:t>A</w:t>
            </w:r>
            <w:r w:rsidRPr="00915256">
              <w:rPr>
                <w:b/>
                <w:bCs/>
                <w:i/>
                <w:iCs/>
                <w:szCs w:val="24"/>
                <w:lang w:val="fr-FR"/>
              </w:rPr>
              <w:t>cheteur, etc.]</w:t>
            </w:r>
          </w:p>
        </w:tc>
      </w:tr>
      <w:tr w:rsidR="00915256" w:rsidRPr="0067021C" w14:paraId="039EA55C" w14:textId="77777777" w:rsidTr="008C707C">
        <w:tblPrEx>
          <w:tblBorders>
            <w:insideH w:val="single" w:sz="8" w:space="0" w:color="000000"/>
          </w:tblBorders>
          <w:tblCellMar>
            <w:left w:w="103" w:type="dxa"/>
            <w:right w:w="103" w:type="dxa"/>
          </w:tblCellMar>
        </w:tblPrEx>
        <w:tc>
          <w:tcPr>
            <w:tcW w:w="9450" w:type="dxa"/>
            <w:gridSpan w:val="2"/>
          </w:tcPr>
          <w:p w14:paraId="4277A917" w14:textId="70A2509F" w:rsidR="00131D17" w:rsidRPr="00915256" w:rsidRDefault="00D0085F" w:rsidP="0030315F">
            <w:pPr>
              <w:tabs>
                <w:tab w:val="right" w:pos="7254"/>
              </w:tabs>
              <w:spacing w:before="120" w:after="240"/>
              <w:jc w:val="center"/>
              <w:rPr>
                <w:b/>
                <w:bCs/>
                <w:sz w:val="28"/>
                <w:szCs w:val="28"/>
                <w:lang w:val="fr-FR"/>
              </w:rPr>
            </w:pPr>
            <w:r>
              <w:rPr>
                <w:b/>
                <w:bCs/>
                <w:sz w:val="28"/>
                <w:szCs w:val="28"/>
                <w:lang w:val="fr-FR"/>
              </w:rPr>
              <w:t>I</w:t>
            </w:r>
            <w:r w:rsidR="00A4035E" w:rsidRPr="00915256">
              <w:rPr>
                <w:b/>
                <w:bCs/>
                <w:sz w:val="28"/>
                <w:szCs w:val="28"/>
                <w:lang w:val="fr-FR"/>
              </w:rPr>
              <w:t>. Evaluation de la Partie Financière des Offres</w:t>
            </w:r>
          </w:p>
        </w:tc>
      </w:tr>
      <w:tr w:rsidR="00915256" w:rsidRPr="0067021C" w14:paraId="6D6C15D2" w14:textId="77777777" w:rsidTr="0030315F">
        <w:tblPrEx>
          <w:tblBorders>
            <w:insideH w:val="single" w:sz="8" w:space="0" w:color="000000"/>
          </w:tblBorders>
          <w:tblCellMar>
            <w:left w:w="103" w:type="dxa"/>
            <w:right w:w="103" w:type="dxa"/>
          </w:tblCellMar>
        </w:tblPrEx>
        <w:tc>
          <w:tcPr>
            <w:tcW w:w="1620" w:type="dxa"/>
          </w:tcPr>
          <w:p w14:paraId="06648BDB" w14:textId="77777777" w:rsidR="00EB5EAA" w:rsidRPr="00915256" w:rsidRDefault="00EB5EAA" w:rsidP="00B24BC0">
            <w:pPr>
              <w:tabs>
                <w:tab w:val="right" w:pos="7434"/>
              </w:tabs>
              <w:spacing w:after="200"/>
              <w:rPr>
                <w:b/>
                <w:lang w:val="fr-FR"/>
              </w:rPr>
            </w:pPr>
            <w:r w:rsidRPr="00915256">
              <w:rPr>
                <w:b/>
                <w:lang w:val="fr-FR"/>
              </w:rPr>
              <w:t>IS 34.2 (a)</w:t>
            </w:r>
          </w:p>
        </w:tc>
        <w:tc>
          <w:tcPr>
            <w:tcW w:w="7830" w:type="dxa"/>
          </w:tcPr>
          <w:p w14:paraId="5A560ADA" w14:textId="7620F207" w:rsidR="00EB5EAA" w:rsidRPr="00915256" w:rsidRDefault="00EB5EAA" w:rsidP="00B24BC0">
            <w:pPr>
              <w:pStyle w:val="i"/>
              <w:tabs>
                <w:tab w:val="right" w:pos="7254"/>
              </w:tabs>
              <w:suppressAutoHyphens w:val="0"/>
              <w:spacing w:after="120"/>
              <w:rPr>
                <w:rFonts w:ascii="Times New Roman" w:hAnsi="Times New Roman"/>
                <w:i/>
                <w:iCs/>
                <w:lang w:val="fr-FR"/>
              </w:rPr>
            </w:pPr>
            <w:r w:rsidRPr="00915256">
              <w:rPr>
                <w:rFonts w:ascii="Times New Roman" w:hAnsi="Times New Roman"/>
                <w:lang w:val="fr-FR"/>
              </w:rPr>
              <w:t xml:space="preserve">L’évaluation sera conduite par </w:t>
            </w:r>
            <w:r w:rsidRPr="00915256">
              <w:rPr>
                <w:rFonts w:ascii="Times New Roman" w:hAnsi="Times New Roman"/>
                <w:i/>
                <w:iCs/>
                <w:lang w:val="fr-FR"/>
              </w:rPr>
              <w:t>[insérer « article</w:t>
            </w:r>
            <w:r w:rsidR="00960FC7" w:rsidRPr="00915256">
              <w:rPr>
                <w:rFonts w:ascii="Times New Roman" w:hAnsi="Times New Roman"/>
                <w:i/>
                <w:iCs/>
                <w:lang w:val="fr-FR"/>
              </w:rPr>
              <w:t>s</w:t>
            </w:r>
            <w:r w:rsidRPr="00915256">
              <w:rPr>
                <w:rFonts w:ascii="Times New Roman" w:hAnsi="Times New Roman"/>
                <w:i/>
                <w:iCs/>
                <w:lang w:val="fr-FR"/>
              </w:rPr>
              <w:t> » ou « lot »]</w:t>
            </w:r>
          </w:p>
          <w:p w14:paraId="31EB332D" w14:textId="77777777" w:rsidR="00EB5EAA" w:rsidRPr="00915256" w:rsidRDefault="0047716A" w:rsidP="00B24BC0">
            <w:pPr>
              <w:pStyle w:val="i"/>
              <w:tabs>
                <w:tab w:val="right" w:pos="7254"/>
              </w:tabs>
              <w:suppressAutoHyphens w:val="0"/>
              <w:spacing w:after="120"/>
              <w:rPr>
                <w:rFonts w:ascii="Times New Roman" w:hAnsi="Times New Roman"/>
                <w:i/>
                <w:iCs/>
                <w:lang w:val="fr-FR"/>
              </w:rPr>
            </w:pPr>
            <w:r w:rsidRPr="00915256">
              <w:rPr>
                <w:rFonts w:ascii="Times New Roman" w:hAnsi="Times New Roman"/>
                <w:lang w:val="fr-FR"/>
              </w:rPr>
              <w:t>Note </w:t>
            </w:r>
            <w:r w:rsidRPr="00915256">
              <w:rPr>
                <w:rFonts w:ascii="Times New Roman" w:hAnsi="Times New Roman"/>
                <w:b/>
                <w:bCs/>
                <w:i/>
                <w:iCs/>
                <w:lang w:val="fr-FR"/>
              </w:rPr>
              <w:t>: [Sélectionner l’un des deux exemples de clauses ci-dessous selon le cas</w:t>
            </w:r>
            <w:r w:rsidRPr="00915256">
              <w:rPr>
                <w:rFonts w:ascii="Times New Roman" w:hAnsi="Times New Roman"/>
                <w:i/>
                <w:iCs/>
                <w:lang w:val="fr-FR"/>
              </w:rPr>
              <w:t> :</w:t>
            </w:r>
          </w:p>
          <w:p w14:paraId="271700FE" w14:textId="5468701E" w:rsidR="00EB5EAA" w:rsidRPr="00915256" w:rsidRDefault="00EB5EAA" w:rsidP="00B24BC0">
            <w:pPr>
              <w:pStyle w:val="i"/>
              <w:tabs>
                <w:tab w:val="right" w:pos="7254"/>
              </w:tabs>
              <w:suppressAutoHyphens w:val="0"/>
              <w:spacing w:after="200"/>
              <w:rPr>
                <w:rFonts w:ascii="Times New Roman" w:hAnsi="Times New Roman"/>
                <w:b/>
                <w:bCs/>
                <w:i/>
                <w:iCs/>
                <w:lang w:val="fr-FR"/>
              </w:rPr>
            </w:pPr>
            <w:r w:rsidRPr="00915256">
              <w:rPr>
                <w:rFonts w:ascii="Times New Roman" w:hAnsi="Times New Roman"/>
                <w:b/>
                <w:bCs/>
                <w:i/>
                <w:iCs/>
                <w:lang w:val="fr-FR"/>
              </w:rPr>
              <w:t xml:space="preserve">Les offres seront évaluées par article et le marché portera sur les articles pour lesquels le marché est attribué au Soumissionnaire </w:t>
            </w:r>
            <w:r w:rsidR="006A4D58" w:rsidRPr="00915256">
              <w:rPr>
                <w:rFonts w:ascii="Times New Roman" w:hAnsi="Times New Roman"/>
                <w:b/>
                <w:bCs/>
                <w:i/>
                <w:iCs/>
                <w:lang w:val="fr-FR"/>
              </w:rPr>
              <w:t>retenu</w:t>
            </w:r>
            <w:r w:rsidRPr="00915256">
              <w:rPr>
                <w:rFonts w:ascii="Times New Roman" w:hAnsi="Times New Roman"/>
                <w:b/>
                <w:bCs/>
                <w:i/>
                <w:iCs/>
                <w:lang w:val="fr-FR"/>
              </w:rPr>
              <w:t>.</w:t>
            </w:r>
          </w:p>
          <w:p w14:paraId="388DDA3A" w14:textId="77777777" w:rsidR="00EB5EAA" w:rsidRPr="00915256" w:rsidRDefault="00EB5EAA" w:rsidP="00B24BC0">
            <w:pPr>
              <w:pStyle w:val="i"/>
              <w:tabs>
                <w:tab w:val="right" w:pos="7254"/>
              </w:tabs>
              <w:suppressAutoHyphens w:val="0"/>
              <w:spacing w:after="200"/>
              <w:rPr>
                <w:rFonts w:ascii="Times New Roman" w:hAnsi="Times New Roman"/>
                <w:b/>
                <w:bCs/>
                <w:i/>
                <w:iCs/>
                <w:lang w:val="fr-FR"/>
              </w:rPr>
            </w:pPr>
            <w:r w:rsidRPr="00915256">
              <w:rPr>
                <w:rFonts w:ascii="Times New Roman" w:hAnsi="Times New Roman"/>
                <w:b/>
                <w:bCs/>
                <w:i/>
                <w:iCs/>
                <w:lang w:val="fr-FR"/>
              </w:rPr>
              <w:t>Ou</w:t>
            </w:r>
          </w:p>
          <w:p w14:paraId="34F9C7A0" w14:textId="0BF15416" w:rsidR="00EB5EAA" w:rsidRPr="00915256" w:rsidRDefault="00EB5EAA" w:rsidP="00B24BC0">
            <w:pPr>
              <w:pStyle w:val="i"/>
              <w:tabs>
                <w:tab w:val="right" w:pos="7254"/>
              </w:tabs>
              <w:suppressAutoHyphens w:val="0"/>
              <w:spacing w:after="200"/>
              <w:rPr>
                <w:rFonts w:ascii="Times New Roman" w:hAnsi="Times New Roman"/>
                <w:lang w:val="fr-FR"/>
              </w:rPr>
            </w:pPr>
            <w:r w:rsidRPr="00915256">
              <w:rPr>
                <w:rFonts w:ascii="Times New Roman" w:hAnsi="Times New Roman"/>
                <w:b/>
                <w:bCs/>
                <w:i/>
                <w:iCs/>
                <w:lang w:val="fr-FR"/>
              </w:rPr>
              <w:t xml:space="preserve">Les offres seront évaluées par lot. Si un bordereau des prix inclut des articles sans en fournir les prix, leurs prix seront considérés comme inclus dans les prix des autres articles. Un article non mentionné dans le Bordereau des Prix sera considéré comme ne faisant pas partie de </w:t>
            </w:r>
            <w:r w:rsidR="00D72503">
              <w:rPr>
                <w:rFonts w:ascii="Times New Roman" w:hAnsi="Times New Roman"/>
                <w:b/>
                <w:bCs/>
                <w:i/>
                <w:iCs/>
                <w:lang w:val="fr-FR"/>
              </w:rPr>
              <w:t>l’Offre</w:t>
            </w:r>
            <w:r w:rsidRPr="00915256">
              <w:rPr>
                <w:rFonts w:ascii="Times New Roman" w:hAnsi="Times New Roman"/>
                <w:b/>
                <w:bCs/>
                <w:i/>
                <w:iCs/>
                <w:lang w:val="fr-FR"/>
              </w:rPr>
              <w:t xml:space="preserve"> et, en admettant que celle-ci soit conforme, le prix moyen offert pour l’article en question par les </w:t>
            </w:r>
            <w:r w:rsidR="00C1584A">
              <w:rPr>
                <w:rFonts w:ascii="Times New Roman" w:hAnsi="Times New Roman"/>
                <w:b/>
                <w:bCs/>
                <w:i/>
                <w:iCs/>
                <w:lang w:val="fr-FR"/>
              </w:rPr>
              <w:t>Soumissionnaire</w:t>
            </w:r>
            <w:r w:rsidRPr="00915256">
              <w:rPr>
                <w:rFonts w:ascii="Times New Roman" w:hAnsi="Times New Roman"/>
                <w:b/>
                <w:bCs/>
                <w:i/>
                <w:iCs/>
                <w:lang w:val="fr-FR"/>
              </w:rPr>
              <w:t xml:space="preserve">s dont les offres sont conformes sera ajouté au prix de </w:t>
            </w:r>
            <w:r w:rsidR="00D72503">
              <w:rPr>
                <w:rFonts w:ascii="Times New Roman" w:hAnsi="Times New Roman"/>
                <w:b/>
                <w:bCs/>
                <w:i/>
                <w:iCs/>
                <w:lang w:val="fr-FR"/>
              </w:rPr>
              <w:t>l’Offre</w:t>
            </w:r>
            <w:r w:rsidRPr="00915256">
              <w:rPr>
                <w:rFonts w:ascii="Times New Roman" w:hAnsi="Times New Roman"/>
                <w:b/>
                <w:bCs/>
                <w:i/>
                <w:iCs/>
                <w:lang w:val="fr-FR"/>
              </w:rPr>
              <w:t xml:space="preserve">, et le prix total ainsi évalué de </w:t>
            </w:r>
            <w:r w:rsidR="00D72503">
              <w:rPr>
                <w:rFonts w:ascii="Times New Roman" w:hAnsi="Times New Roman"/>
                <w:b/>
                <w:bCs/>
                <w:i/>
                <w:iCs/>
                <w:lang w:val="fr-FR"/>
              </w:rPr>
              <w:t>l’Offre</w:t>
            </w:r>
            <w:r w:rsidRPr="00915256">
              <w:rPr>
                <w:rFonts w:ascii="Times New Roman" w:hAnsi="Times New Roman"/>
                <w:b/>
                <w:bCs/>
                <w:i/>
                <w:iCs/>
                <w:lang w:val="fr-FR"/>
              </w:rPr>
              <w:t xml:space="preserve"> sera utilisé aux fins de comparaison des offres.]</w:t>
            </w:r>
          </w:p>
        </w:tc>
      </w:tr>
      <w:tr w:rsidR="00915256" w:rsidRPr="0067021C" w14:paraId="5389DF2D" w14:textId="77777777" w:rsidTr="0030315F">
        <w:tblPrEx>
          <w:tblBorders>
            <w:insideH w:val="single" w:sz="8" w:space="0" w:color="000000"/>
          </w:tblBorders>
          <w:tblCellMar>
            <w:left w:w="103" w:type="dxa"/>
            <w:right w:w="103" w:type="dxa"/>
          </w:tblCellMar>
        </w:tblPrEx>
        <w:tc>
          <w:tcPr>
            <w:tcW w:w="1620" w:type="dxa"/>
          </w:tcPr>
          <w:p w14:paraId="668E0B2E" w14:textId="77777777" w:rsidR="00A33B5C" w:rsidRPr="00915256" w:rsidRDefault="005C5265" w:rsidP="00D943E1">
            <w:pPr>
              <w:spacing w:before="120"/>
              <w:rPr>
                <w:b/>
                <w:bCs/>
                <w:lang w:val="fr-FR"/>
              </w:rPr>
            </w:pPr>
            <w:r w:rsidRPr="00915256">
              <w:rPr>
                <w:b/>
                <w:bCs/>
                <w:lang w:val="fr-FR"/>
              </w:rPr>
              <w:lastRenderedPageBreak/>
              <w:t>IS</w:t>
            </w:r>
            <w:r w:rsidR="008B097F" w:rsidRPr="00915256">
              <w:rPr>
                <w:b/>
                <w:bCs/>
                <w:lang w:val="fr-FR"/>
              </w:rPr>
              <w:t xml:space="preserve"> </w:t>
            </w:r>
            <w:r w:rsidR="00D943E1" w:rsidRPr="00915256">
              <w:rPr>
                <w:b/>
                <w:bCs/>
                <w:lang w:val="fr-FR"/>
              </w:rPr>
              <w:t>34.6</w:t>
            </w:r>
          </w:p>
        </w:tc>
        <w:tc>
          <w:tcPr>
            <w:tcW w:w="7830" w:type="dxa"/>
          </w:tcPr>
          <w:p w14:paraId="724FC125" w14:textId="77777777" w:rsidR="00F56ED7" w:rsidRPr="00915256" w:rsidRDefault="00F56ED7" w:rsidP="00EB5EAA">
            <w:pPr>
              <w:pStyle w:val="i"/>
              <w:tabs>
                <w:tab w:val="right" w:pos="7254"/>
              </w:tabs>
              <w:suppressAutoHyphens w:val="0"/>
              <w:spacing w:before="120" w:after="120"/>
              <w:rPr>
                <w:rFonts w:ascii="Times New Roman" w:hAnsi="Times New Roman"/>
                <w:lang w:val="fr-FR"/>
              </w:rPr>
            </w:pPr>
            <w:r w:rsidRPr="00915256">
              <w:rPr>
                <w:rFonts w:ascii="Times New Roman" w:hAnsi="Times New Roman"/>
                <w:lang w:val="fr-FR"/>
              </w:rPr>
              <w:t xml:space="preserve">Les ajustements seront calculés en utilisant les critères </w:t>
            </w:r>
            <w:r w:rsidRPr="00915256">
              <w:rPr>
                <w:lang w:val="fr-FR"/>
              </w:rPr>
              <w:t>d’évaluation suivants, choisis parmi ceux indiqués à la Section III, Critères d’évaluation et de qualification </w:t>
            </w:r>
            <w:r w:rsidR="00E91C23" w:rsidRPr="00915256">
              <w:rPr>
                <w:rFonts w:ascii="Times New Roman" w:hAnsi="Times New Roman"/>
                <w:b/>
                <w:bCs/>
                <w:i/>
                <w:iCs/>
                <w:lang w:val="fr-FR"/>
              </w:rPr>
              <w:t>[prière vous référer à la Section III ; insérer des détails complémentaires, si nécessaire]</w:t>
            </w:r>
            <w:r w:rsidRPr="00915256">
              <w:rPr>
                <w:rFonts w:ascii="Times New Roman" w:hAnsi="Times New Roman"/>
                <w:b/>
                <w:bCs/>
                <w:i/>
                <w:iCs/>
                <w:lang w:val="fr-FR"/>
              </w:rPr>
              <w:t>:</w:t>
            </w:r>
          </w:p>
          <w:p w14:paraId="78B195AF" w14:textId="08CADA9C" w:rsidR="00F56ED7" w:rsidRPr="00915256" w:rsidRDefault="00EB5EAA" w:rsidP="0030315F">
            <w:pPr>
              <w:pStyle w:val="i"/>
              <w:tabs>
                <w:tab w:val="right" w:pos="7254"/>
              </w:tabs>
              <w:suppressAutoHyphens w:val="0"/>
              <w:spacing w:after="180"/>
              <w:ind w:left="416" w:hanging="360"/>
              <w:rPr>
                <w:rFonts w:ascii="Times New Roman" w:hAnsi="Times New Roman"/>
                <w:b/>
                <w:bCs/>
                <w:i/>
                <w:lang w:val="fr-FR"/>
              </w:rPr>
            </w:pPr>
            <w:r w:rsidRPr="00915256">
              <w:rPr>
                <w:rFonts w:ascii="Times New Roman" w:hAnsi="Times New Roman"/>
                <w:lang w:val="fr-FR"/>
              </w:rPr>
              <w:t xml:space="preserve">a) </w:t>
            </w:r>
            <w:r w:rsidR="00F56ED7" w:rsidRPr="00915256">
              <w:rPr>
                <w:rFonts w:ascii="Times New Roman" w:hAnsi="Times New Roman"/>
                <w:lang w:val="fr-FR"/>
              </w:rPr>
              <w:t>variation par rapport au calendrier de livraison </w:t>
            </w:r>
            <w:r w:rsidR="00E91C23" w:rsidRPr="00915256">
              <w:rPr>
                <w:rFonts w:ascii="Times New Roman" w:hAnsi="Times New Roman"/>
                <w:lang w:val="fr-FR"/>
              </w:rPr>
              <w:t xml:space="preserve">: </w:t>
            </w:r>
            <w:r w:rsidR="00E91C23" w:rsidRPr="00915256">
              <w:rPr>
                <w:rFonts w:ascii="Times New Roman" w:hAnsi="Times New Roman"/>
                <w:b/>
                <w:bCs/>
                <w:i/>
                <w:iCs/>
                <w:lang w:val="fr-FR"/>
              </w:rPr>
              <w:t>[insérer Oui ou Non. Si Oui, insérer le facteur d’ajustement</w:t>
            </w:r>
            <w:r w:rsidR="00CE46B1" w:rsidRPr="00915256">
              <w:rPr>
                <w:rFonts w:ascii="Times New Roman" w:hAnsi="Times New Roman"/>
                <w:b/>
                <w:bCs/>
                <w:i/>
                <w:iCs/>
                <w:lang w:val="fr-FR"/>
              </w:rPr>
              <w:t xml:space="preserve"> de la Section III – Critères d’Evaluation et de Qualification</w:t>
            </w:r>
            <w:r w:rsidR="00E91C23" w:rsidRPr="00915256">
              <w:rPr>
                <w:rFonts w:ascii="Times New Roman" w:hAnsi="Times New Roman"/>
                <w:b/>
                <w:bCs/>
                <w:i/>
                <w:iCs/>
                <w:lang w:val="fr-FR"/>
              </w:rPr>
              <w:t>]</w:t>
            </w:r>
          </w:p>
          <w:p w14:paraId="4FC8547B" w14:textId="757E9A4C" w:rsidR="00F56ED7" w:rsidRPr="00915256" w:rsidRDefault="00EB5EAA" w:rsidP="0030315F">
            <w:pPr>
              <w:pStyle w:val="i"/>
              <w:tabs>
                <w:tab w:val="right" w:pos="7254"/>
              </w:tabs>
              <w:suppressAutoHyphens w:val="0"/>
              <w:spacing w:after="180"/>
              <w:ind w:left="236" w:hanging="236"/>
              <w:rPr>
                <w:rFonts w:ascii="Times New Roman" w:hAnsi="Times New Roman"/>
                <w:b/>
                <w:bCs/>
                <w:lang w:val="fr-FR"/>
              </w:rPr>
            </w:pPr>
            <w:r w:rsidRPr="00915256">
              <w:rPr>
                <w:rFonts w:ascii="Times New Roman" w:hAnsi="Times New Roman"/>
                <w:lang w:val="fr-FR"/>
              </w:rPr>
              <w:t>b)</w:t>
            </w:r>
            <w:r w:rsidRPr="00915256">
              <w:rPr>
                <w:rFonts w:ascii="Times New Roman" w:hAnsi="Times New Roman"/>
                <w:lang w:val="fr-FR"/>
              </w:rPr>
              <w:tab/>
              <w:t xml:space="preserve"> </w:t>
            </w:r>
            <w:r w:rsidR="00F56ED7" w:rsidRPr="00915256">
              <w:rPr>
                <w:rFonts w:ascii="Times New Roman" w:hAnsi="Times New Roman"/>
                <w:lang w:val="fr-FR"/>
              </w:rPr>
              <w:t>variation par rapport au calendrier de paiement </w:t>
            </w:r>
            <w:r w:rsidR="00F56ED7" w:rsidRPr="00915256">
              <w:rPr>
                <w:rFonts w:ascii="Times New Roman" w:hAnsi="Times New Roman"/>
                <w:b/>
                <w:bCs/>
                <w:lang w:val="fr-FR"/>
              </w:rPr>
              <w:t xml:space="preserve">: </w:t>
            </w:r>
            <w:r w:rsidR="00E91C23" w:rsidRPr="00915256">
              <w:rPr>
                <w:rFonts w:ascii="Times New Roman" w:hAnsi="Times New Roman"/>
                <w:b/>
                <w:bCs/>
                <w:i/>
                <w:iCs/>
                <w:lang w:val="fr-FR"/>
              </w:rPr>
              <w:t>[insérer Oui ou Non. Si Oui, insérer le facteur d’ajustement</w:t>
            </w:r>
            <w:r w:rsidR="00D77506" w:rsidRPr="00915256">
              <w:rPr>
                <w:rFonts w:ascii="Times New Roman" w:hAnsi="Times New Roman"/>
                <w:b/>
                <w:bCs/>
                <w:i/>
                <w:iCs/>
                <w:lang w:val="fr-FR"/>
              </w:rPr>
              <w:t xml:space="preserve"> de la Section III – Critères d’Evaluation et de Qualification</w:t>
            </w:r>
            <w:r w:rsidR="00E91C23" w:rsidRPr="00915256">
              <w:rPr>
                <w:rFonts w:ascii="Times New Roman" w:hAnsi="Times New Roman"/>
                <w:b/>
                <w:bCs/>
                <w:i/>
                <w:iCs/>
                <w:lang w:val="fr-FR"/>
              </w:rPr>
              <w:t>]</w:t>
            </w:r>
          </w:p>
          <w:p w14:paraId="535DE0E7" w14:textId="41F97A44" w:rsidR="00A33B5C" w:rsidRPr="00915256" w:rsidRDefault="00EB5EAA" w:rsidP="0030315F">
            <w:pPr>
              <w:tabs>
                <w:tab w:val="right" w:pos="7254"/>
              </w:tabs>
              <w:spacing w:before="120" w:after="120"/>
              <w:jc w:val="both"/>
              <w:rPr>
                <w:lang w:val="fr-FR"/>
              </w:rPr>
            </w:pPr>
            <w:r w:rsidRPr="00915256">
              <w:rPr>
                <w:i/>
                <w:lang w:val="fr-FR"/>
              </w:rPr>
              <w:t>c)</w:t>
            </w:r>
            <w:r w:rsidR="00D753F4" w:rsidRPr="00915256">
              <w:rPr>
                <w:i/>
                <w:lang w:val="fr-FR"/>
              </w:rPr>
              <w:t xml:space="preserve"> </w:t>
            </w:r>
            <w:r w:rsidR="00E91C23" w:rsidRPr="00915256">
              <w:rPr>
                <w:b/>
                <w:bCs/>
                <w:i/>
                <w:iCs/>
                <w:lang w:val="fr-FR"/>
              </w:rPr>
              <w:t>[insérer tout autre critère spécifique</w:t>
            </w:r>
            <w:r w:rsidR="00C64F7D" w:rsidRPr="00915256">
              <w:rPr>
                <w:b/>
                <w:bCs/>
                <w:i/>
                <w:iCs/>
                <w:lang w:val="fr-FR"/>
              </w:rPr>
              <w:t xml:space="preserve"> de la Section III – Critères d’Evaluation et de Qualification</w:t>
            </w:r>
            <w:r w:rsidR="00E91C23" w:rsidRPr="00915256">
              <w:rPr>
                <w:b/>
                <w:bCs/>
                <w:i/>
                <w:iCs/>
                <w:lang w:val="fr-FR"/>
              </w:rPr>
              <w:t>]</w:t>
            </w:r>
            <w:r w:rsidR="00F56ED7" w:rsidRPr="00915256">
              <w:rPr>
                <w:lang w:val="fr-FR"/>
              </w:rPr>
              <w:t xml:space="preserve"> </w:t>
            </w:r>
          </w:p>
        </w:tc>
      </w:tr>
      <w:tr w:rsidR="00915256" w:rsidRPr="0067021C" w14:paraId="5F98030C" w14:textId="77777777" w:rsidTr="00E64C0D">
        <w:tblPrEx>
          <w:tblBorders>
            <w:insideH w:val="single" w:sz="8" w:space="0" w:color="000000"/>
          </w:tblBorders>
          <w:tblCellMar>
            <w:left w:w="103" w:type="dxa"/>
            <w:right w:w="103" w:type="dxa"/>
          </w:tblCellMar>
        </w:tblPrEx>
        <w:tc>
          <w:tcPr>
            <w:tcW w:w="1620" w:type="dxa"/>
          </w:tcPr>
          <w:p w14:paraId="7B83B800" w14:textId="058785F4" w:rsidR="00711908" w:rsidRPr="00915256" w:rsidRDefault="006E34EA" w:rsidP="00D943E1">
            <w:pPr>
              <w:spacing w:before="120"/>
              <w:rPr>
                <w:b/>
                <w:bCs/>
                <w:lang w:val="fr-FR"/>
              </w:rPr>
            </w:pPr>
            <w:r w:rsidRPr="00915256">
              <w:rPr>
                <w:b/>
                <w:bCs/>
                <w:lang w:val="fr-FR"/>
              </w:rPr>
              <w:t>IS 35.3</w:t>
            </w:r>
          </w:p>
        </w:tc>
        <w:tc>
          <w:tcPr>
            <w:tcW w:w="7830" w:type="dxa"/>
          </w:tcPr>
          <w:p w14:paraId="52F3936F" w14:textId="77777777" w:rsidR="00976D2A" w:rsidRPr="00915256" w:rsidRDefault="00976D2A" w:rsidP="00976D2A">
            <w:pPr>
              <w:tabs>
                <w:tab w:val="right" w:pos="7254"/>
              </w:tabs>
              <w:spacing w:before="120" w:after="120"/>
              <w:rPr>
                <w:lang w:val="fr-FR"/>
              </w:rPr>
            </w:pPr>
            <w:r w:rsidRPr="00915256">
              <w:rPr>
                <w:lang w:val="fr-FR"/>
              </w:rPr>
              <w:t>La monnaie utilisée pour convertir en une seule monnaie les prix des offres aux fins d’évaluation et de comparaison de ces offres est </w:t>
            </w:r>
            <w:r w:rsidRPr="00915256">
              <w:rPr>
                <w:b/>
                <w:bCs/>
                <w:i/>
                <w:iCs/>
                <w:lang w:val="fr-FR"/>
              </w:rPr>
              <w:t>: [insérer le nom de la monnaie]</w:t>
            </w:r>
          </w:p>
          <w:p w14:paraId="656BE376" w14:textId="1B7BF1B3" w:rsidR="00976D2A" w:rsidRPr="00915256" w:rsidRDefault="00976D2A" w:rsidP="00976D2A">
            <w:pPr>
              <w:tabs>
                <w:tab w:val="right" w:pos="7254"/>
              </w:tabs>
              <w:spacing w:after="120"/>
              <w:rPr>
                <w:i/>
                <w:lang w:val="fr-FR"/>
              </w:rPr>
            </w:pPr>
            <w:r w:rsidRPr="00915256">
              <w:rPr>
                <w:lang w:val="fr-FR"/>
              </w:rPr>
              <w:t xml:space="preserve">La source du taux de change à employer est : </w:t>
            </w:r>
            <w:r w:rsidRPr="00915256">
              <w:rPr>
                <w:b/>
                <w:bCs/>
                <w:i/>
                <w:iCs/>
                <w:lang w:val="fr-FR"/>
              </w:rPr>
              <w:t xml:space="preserve">[Insérer le nom de la source du taux de change (ex. la Banque Centrale du </w:t>
            </w:r>
            <w:r w:rsidR="00B40797">
              <w:rPr>
                <w:b/>
                <w:bCs/>
                <w:i/>
                <w:iCs/>
                <w:lang w:val="fr-FR"/>
              </w:rPr>
              <w:t>Pays de l’Acheteur</w:t>
            </w:r>
            <w:r w:rsidRPr="00915256">
              <w:rPr>
                <w:b/>
                <w:bCs/>
                <w:i/>
                <w:iCs/>
                <w:lang w:val="fr-FR"/>
              </w:rPr>
              <w:t>.]</w:t>
            </w:r>
          </w:p>
          <w:p w14:paraId="0736E265" w14:textId="6458DA9C" w:rsidR="00711908" w:rsidRPr="00915256" w:rsidRDefault="00976D2A" w:rsidP="0030315F">
            <w:pPr>
              <w:spacing w:after="120"/>
              <w:rPr>
                <w:lang w:val="fr-FR"/>
              </w:rPr>
            </w:pPr>
            <w:r w:rsidRPr="00915256">
              <w:rPr>
                <w:lang w:val="fr-FR"/>
              </w:rPr>
              <w:t xml:space="preserve">La date de référence est </w:t>
            </w:r>
            <w:r w:rsidRPr="00915256">
              <w:rPr>
                <w:i/>
                <w:iCs/>
                <w:lang w:val="fr-FR"/>
              </w:rPr>
              <w:t xml:space="preserve">: </w:t>
            </w:r>
            <w:r w:rsidRPr="00915256">
              <w:rPr>
                <w:b/>
                <w:bCs/>
                <w:i/>
                <w:iCs/>
                <w:lang w:val="fr-FR"/>
              </w:rPr>
              <w:t>[Insérer le jour, le mois et l’année ; ex. le 15 juin 2008, pas plus tôt que 28 jours avant la date limite de remise des offres et au plus tard la date originale de l’expiration du délai de validité des offres spécifié selon les DPAO 18.1.]</w:t>
            </w:r>
          </w:p>
        </w:tc>
      </w:tr>
      <w:tr w:rsidR="00915256" w:rsidRPr="0067021C" w14:paraId="1B065F9F" w14:textId="77777777" w:rsidTr="00E64C0D">
        <w:tblPrEx>
          <w:tblBorders>
            <w:insideH w:val="single" w:sz="8" w:space="0" w:color="000000"/>
          </w:tblBorders>
          <w:tblCellMar>
            <w:left w:w="103" w:type="dxa"/>
            <w:right w:w="103" w:type="dxa"/>
          </w:tblCellMar>
        </w:tblPrEx>
        <w:tc>
          <w:tcPr>
            <w:tcW w:w="1620" w:type="dxa"/>
          </w:tcPr>
          <w:p w14:paraId="20823F8A" w14:textId="4D18E621" w:rsidR="00711908" w:rsidRPr="00915256" w:rsidRDefault="00976D2A" w:rsidP="00D943E1">
            <w:pPr>
              <w:spacing w:before="120"/>
              <w:rPr>
                <w:b/>
                <w:bCs/>
                <w:lang w:val="fr-FR"/>
              </w:rPr>
            </w:pPr>
            <w:r w:rsidRPr="00915256">
              <w:rPr>
                <w:b/>
                <w:bCs/>
                <w:lang w:val="fr-FR"/>
              </w:rPr>
              <w:t xml:space="preserve">IS </w:t>
            </w:r>
            <w:r w:rsidR="00A37AA9" w:rsidRPr="00915256">
              <w:rPr>
                <w:b/>
                <w:bCs/>
                <w:lang w:val="fr-FR"/>
              </w:rPr>
              <w:t>35.4</w:t>
            </w:r>
          </w:p>
        </w:tc>
        <w:tc>
          <w:tcPr>
            <w:tcW w:w="7830" w:type="dxa"/>
          </w:tcPr>
          <w:p w14:paraId="0C596BE3" w14:textId="422FFCE7" w:rsidR="0016347A" w:rsidRDefault="00C418BA" w:rsidP="009026C9">
            <w:pPr>
              <w:shd w:val="clear" w:color="auto" w:fill="FDFDFD"/>
              <w:spacing w:after="120"/>
              <w:jc w:val="both"/>
              <w:rPr>
                <w:b/>
                <w:bCs/>
                <w:i/>
                <w:iCs/>
                <w:szCs w:val="24"/>
                <w:lang w:val="fr-FR"/>
              </w:rPr>
            </w:pPr>
            <w:r w:rsidRPr="00915256">
              <w:rPr>
                <w:b/>
                <w:bCs/>
                <w:i/>
                <w:iCs/>
                <w:szCs w:val="24"/>
                <w:lang w:val="fr-FR"/>
              </w:rPr>
              <w:t>[La</w:t>
            </w:r>
            <w:r w:rsidR="007F0223" w:rsidRPr="00915256">
              <w:rPr>
                <w:b/>
                <w:bCs/>
                <w:i/>
                <w:iCs/>
                <w:szCs w:val="24"/>
                <w:lang w:val="fr-FR"/>
              </w:rPr>
              <w:t xml:space="preserve"> </w:t>
            </w:r>
            <w:r w:rsidRPr="00915256">
              <w:rPr>
                <w:b/>
                <w:bCs/>
                <w:i/>
                <w:iCs/>
                <w:szCs w:val="24"/>
                <w:lang w:val="fr-FR"/>
              </w:rPr>
              <w:t>disposition ci-après ne devrait être incluse et les informations correspondantes requises insérées que si le plan d</w:t>
            </w:r>
            <w:r w:rsidR="007F0223" w:rsidRPr="00915256">
              <w:rPr>
                <w:b/>
                <w:bCs/>
                <w:i/>
                <w:iCs/>
                <w:szCs w:val="24"/>
                <w:lang w:val="fr-FR"/>
              </w:rPr>
              <w:t>e passation de marchés</w:t>
            </w:r>
            <w:r w:rsidRPr="00915256">
              <w:rPr>
                <w:b/>
                <w:bCs/>
                <w:i/>
                <w:iCs/>
                <w:szCs w:val="24"/>
                <w:lang w:val="fr-FR"/>
              </w:rPr>
              <w:t xml:space="preserve"> autorise l’application de la marge de préférence et que l’</w:t>
            </w:r>
            <w:r w:rsidR="00703CC6" w:rsidRPr="00915256">
              <w:rPr>
                <w:b/>
                <w:bCs/>
                <w:i/>
                <w:iCs/>
                <w:szCs w:val="24"/>
                <w:lang w:val="fr-FR"/>
              </w:rPr>
              <w:t>A</w:t>
            </w:r>
            <w:r w:rsidRPr="00915256">
              <w:rPr>
                <w:b/>
                <w:bCs/>
                <w:i/>
                <w:iCs/>
                <w:szCs w:val="24"/>
                <w:lang w:val="fr-FR"/>
              </w:rPr>
              <w:t xml:space="preserve">cheteur a l’intention de l’appliquer au marché considéré. Sinon, omettre] </w:t>
            </w:r>
          </w:p>
          <w:p w14:paraId="39F4DF20" w14:textId="62F4E2B2" w:rsidR="00AC4725" w:rsidRPr="00915256" w:rsidRDefault="00AC4725" w:rsidP="0067021C">
            <w:pPr>
              <w:tabs>
                <w:tab w:val="right" w:pos="7254"/>
              </w:tabs>
              <w:spacing w:before="120" w:after="120"/>
              <w:jc w:val="both"/>
              <w:rPr>
                <w:b/>
                <w:bCs/>
                <w:i/>
                <w:iCs/>
                <w:szCs w:val="24"/>
                <w:lang w:val="fr-FR"/>
              </w:rPr>
            </w:pPr>
            <w:r w:rsidRPr="0067021C">
              <w:rPr>
                <w:bCs/>
                <w:i/>
                <w:iCs/>
                <w:color w:val="000000" w:themeColor="text1"/>
                <w:szCs w:val="24"/>
                <w:lang w:val="fr-FR"/>
              </w:rPr>
              <w:t xml:space="preserve">[Pour les </w:t>
            </w:r>
            <w:r w:rsidR="00520071">
              <w:rPr>
                <w:bCs/>
                <w:i/>
                <w:iCs/>
                <w:color w:val="000000" w:themeColor="text1"/>
                <w:szCs w:val="24"/>
                <w:lang w:val="fr-FR"/>
              </w:rPr>
              <w:t>manuels scolaires et documents éducatifs</w:t>
            </w:r>
            <w:r w:rsidRPr="0067021C">
              <w:rPr>
                <w:bCs/>
                <w:i/>
                <w:iCs/>
                <w:color w:val="000000" w:themeColor="text1"/>
                <w:szCs w:val="24"/>
                <w:lang w:val="fr-FR"/>
              </w:rPr>
              <w:t xml:space="preserve"> disponibles </w:t>
            </w:r>
            <w:r w:rsidR="009A1B60">
              <w:rPr>
                <w:bCs/>
                <w:i/>
                <w:iCs/>
                <w:color w:val="000000" w:themeColor="text1"/>
                <w:szCs w:val="24"/>
                <w:lang w:val="fr-FR"/>
              </w:rPr>
              <w:t>à la vente</w:t>
            </w:r>
            <w:r w:rsidRPr="0067021C">
              <w:rPr>
                <w:bCs/>
                <w:i/>
                <w:iCs/>
                <w:color w:val="000000" w:themeColor="text1"/>
                <w:szCs w:val="24"/>
                <w:lang w:val="fr-FR"/>
              </w:rPr>
              <w:t xml:space="preserve">, </w:t>
            </w:r>
            <w:proofErr w:type="gramStart"/>
            <w:r w:rsidRPr="0067021C">
              <w:rPr>
                <w:bCs/>
                <w:i/>
                <w:iCs/>
                <w:color w:val="000000" w:themeColor="text1"/>
                <w:szCs w:val="24"/>
                <w:lang w:val="fr-FR"/>
              </w:rPr>
              <w:t>de par</w:t>
            </w:r>
            <w:proofErr w:type="gramEnd"/>
            <w:r w:rsidRPr="0067021C">
              <w:rPr>
                <w:bCs/>
                <w:i/>
                <w:iCs/>
                <w:color w:val="000000" w:themeColor="text1"/>
                <w:szCs w:val="24"/>
                <w:lang w:val="fr-FR"/>
              </w:rPr>
              <w:t xml:space="preserve"> leur nature, la préférence nationale ne devrait normalement pas être applicable, car il pourrait être difficile pour le fournisseur de démontrer qu'il remplit les conditions, par exemple que les intrants provenant du pays pour la fabrication des produits disponibles sur étagère dans le pays dépassent trente (30) pour cent du prix EXW].</w:t>
            </w:r>
          </w:p>
          <w:p w14:paraId="39F6CBBE" w14:textId="4B861DAD" w:rsidR="0016347A" w:rsidRPr="00915256" w:rsidRDefault="00C418BA" w:rsidP="009026C9">
            <w:pPr>
              <w:shd w:val="clear" w:color="auto" w:fill="FDFDFD"/>
              <w:spacing w:after="120"/>
              <w:jc w:val="both"/>
              <w:rPr>
                <w:szCs w:val="24"/>
                <w:lang w:val="fr-FR"/>
              </w:rPr>
            </w:pPr>
            <w:r w:rsidRPr="00915256">
              <w:rPr>
                <w:szCs w:val="24"/>
                <w:lang w:val="fr-FR"/>
              </w:rPr>
              <w:t xml:space="preserve">Une marge de préférence </w:t>
            </w:r>
            <w:r w:rsidRPr="00915256">
              <w:rPr>
                <w:b/>
                <w:bCs/>
                <w:i/>
                <w:iCs/>
                <w:szCs w:val="24"/>
                <w:lang w:val="fr-FR"/>
              </w:rPr>
              <w:t>[insérer « doit » ou « ne doit pas"]</w:t>
            </w:r>
            <w:r w:rsidRPr="00915256">
              <w:rPr>
                <w:szCs w:val="24"/>
                <w:lang w:val="fr-FR"/>
              </w:rPr>
              <w:t xml:space="preserve"> s’applique</w:t>
            </w:r>
            <w:r w:rsidR="00A869EE" w:rsidRPr="00915256">
              <w:rPr>
                <w:szCs w:val="24"/>
                <w:lang w:val="fr-FR"/>
              </w:rPr>
              <w:t>r</w:t>
            </w:r>
            <w:r w:rsidRPr="00915256">
              <w:rPr>
                <w:szCs w:val="24"/>
                <w:lang w:val="fr-FR"/>
              </w:rPr>
              <w:t xml:space="preserve">. </w:t>
            </w:r>
          </w:p>
          <w:p w14:paraId="3FCC4881" w14:textId="2A64D02F" w:rsidR="00711908" w:rsidRPr="00915256" w:rsidRDefault="00C418BA" w:rsidP="00412439">
            <w:pPr>
              <w:pStyle w:val="i"/>
              <w:tabs>
                <w:tab w:val="right" w:pos="7254"/>
              </w:tabs>
              <w:suppressAutoHyphens w:val="0"/>
              <w:spacing w:before="120" w:after="120"/>
              <w:rPr>
                <w:rFonts w:ascii="Times New Roman" w:hAnsi="Times New Roman"/>
                <w:lang w:val="fr-FR"/>
              </w:rPr>
            </w:pPr>
            <w:r w:rsidRPr="00915256">
              <w:rPr>
                <w:szCs w:val="24"/>
                <w:lang w:val="fr-FR"/>
              </w:rPr>
              <w:t>Si une marge de préférence s’applique, la méthode d</w:t>
            </w:r>
            <w:r w:rsidR="008C5DFA" w:rsidRPr="00915256">
              <w:rPr>
                <w:szCs w:val="24"/>
                <w:lang w:val="fr-FR"/>
              </w:rPr>
              <w:t>’application</w:t>
            </w:r>
            <w:r w:rsidRPr="00915256">
              <w:rPr>
                <w:szCs w:val="24"/>
                <w:lang w:val="fr-FR"/>
              </w:rPr>
              <w:t xml:space="preserve"> est définie à la </w:t>
            </w:r>
            <w:r w:rsidR="008C5DFA" w:rsidRPr="00915256">
              <w:rPr>
                <w:szCs w:val="24"/>
                <w:lang w:val="fr-FR"/>
              </w:rPr>
              <w:t>S</w:t>
            </w:r>
            <w:r w:rsidRPr="00915256">
              <w:rPr>
                <w:szCs w:val="24"/>
                <w:lang w:val="fr-FR"/>
              </w:rPr>
              <w:t>ection III, Critères d’</w:t>
            </w:r>
            <w:r w:rsidR="008C5DFA" w:rsidRPr="00915256">
              <w:rPr>
                <w:szCs w:val="24"/>
                <w:lang w:val="fr-FR"/>
              </w:rPr>
              <w:t>E</w:t>
            </w:r>
            <w:r w:rsidRPr="00915256">
              <w:rPr>
                <w:szCs w:val="24"/>
                <w:lang w:val="fr-FR"/>
              </w:rPr>
              <w:t xml:space="preserve">valuation et de </w:t>
            </w:r>
            <w:r w:rsidR="008C5DFA" w:rsidRPr="00915256">
              <w:rPr>
                <w:szCs w:val="24"/>
                <w:lang w:val="fr-FR"/>
              </w:rPr>
              <w:t>Q</w:t>
            </w:r>
            <w:r w:rsidRPr="00915256">
              <w:rPr>
                <w:szCs w:val="24"/>
                <w:lang w:val="fr-FR"/>
              </w:rPr>
              <w:t>ualification.</w:t>
            </w:r>
          </w:p>
        </w:tc>
      </w:tr>
      <w:tr w:rsidR="00915256" w:rsidRPr="0067021C" w14:paraId="0FE55677" w14:textId="77777777" w:rsidTr="006E6E04">
        <w:tblPrEx>
          <w:tblBorders>
            <w:insideH w:val="single" w:sz="8" w:space="0" w:color="000000"/>
          </w:tblBorders>
          <w:tblCellMar>
            <w:left w:w="103" w:type="dxa"/>
            <w:right w:w="103" w:type="dxa"/>
          </w:tblCellMar>
        </w:tblPrEx>
        <w:tc>
          <w:tcPr>
            <w:tcW w:w="9450" w:type="dxa"/>
            <w:gridSpan w:val="2"/>
          </w:tcPr>
          <w:p w14:paraId="2278D08C" w14:textId="3DD7423F" w:rsidR="00AF361A" w:rsidRPr="00915256" w:rsidRDefault="00DE7885" w:rsidP="0030315F">
            <w:pPr>
              <w:shd w:val="clear" w:color="auto" w:fill="FDFDFD"/>
              <w:spacing w:before="120" w:after="120"/>
              <w:jc w:val="center"/>
              <w:rPr>
                <w:b/>
                <w:bCs/>
                <w:sz w:val="28"/>
                <w:szCs w:val="28"/>
                <w:lang w:val="fr-FR"/>
              </w:rPr>
            </w:pPr>
            <w:r>
              <w:rPr>
                <w:b/>
                <w:bCs/>
                <w:sz w:val="28"/>
                <w:szCs w:val="28"/>
                <w:lang w:val="fr-FR"/>
              </w:rPr>
              <w:t>J</w:t>
            </w:r>
            <w:r w:rsidR="00DE3A60" w:rsidRPr="00915256">
              <w:rPr>
                <w:b/>
                <w:bCs/>
                <w:sz w:val="28"/>
                <w:szCs w:val="28"/>
                <w:lang w:val="fr-FR"/>
              </w:rPr>
              <w:t xml:space="preserve">. Evaluation </w:t>
            </w:r>
            <w:r w:rsidR="001C4F8E">
              <w:rPr>
                <w:b/>
                <w:bCs/>
                <w:sz w:val="28"/>
                <w:szCs w:val="28"/>
                <w:lang w:val="fr-FR"/>
              </w:rPr>
              <w:t xml:space="preserve">combinée </w:t>
            </w:r>
            <w:r w:rsidR="00DE3A60" w:rsidRPr="00915256">
              <w:rPr>
                <w:b/>
                <w:bCs/>
                <w:sz w:val="28"/>
                <w:szCs w:val="28"/>
                <w:lang w:val="fr-FR"/>
              </w:rPr>
              <w:t xml:space="preserve">des Parties Techniques et Financières </w:t>
            </w:r>
            <w:r w:rsidR="00AB7C15" w:rsidRPr="00915256">
              <w:rPr>
                <w:b/>
                <w:bCs/>
                <w:sz w:val="28"/>
                <w:szCs w:val="28"/>
                <w:lang w:val="fr-FR"/>
              </w:rPr>
              <w:t>et Offre la Plus Avantageuse</w:t>
            </w:r>
          </w:p>
        </w:tc>
      </w:tr>
      <w:tr w:rsidR="00915256" w:rsidRPr="0067021C" w14:paraId="248B6F9C" w14:textId="77777777" w:rsidTr="00E64C0D">
        <w:tblPrEx>
          <w:tblBorders>
            <w:insideH w:val="single" w:sz="8" w:space="0" w:color="000000"/>
          </w:tblBorders>
          <w:tblCellMar>
            <w:left w:w="103" w:type="dxa"/>
            <w:right w:w="103" w:type="dxa"/>
          </w:tblCellMar>
        </w:tblPrEx>
        <w:tc>
          <w:tcPr>
            <w:tcW w:w="1620" w:type="dxa"/>
          </w:tcPr>
          <w:p w14:paraId="71560346" w14:textId="0E534E91" w:rsidR="00AF361A" w:rsidRPr="00915256" w:rsidRDefault="00AD0087" w:rsidP="00D943E1">
            <w:pPr>
              <w:spacing w:before="120"/>
              <w:rPr>
                <w:b/>
                <w:bCs/>
                <w:lang w:val="fr-FR"/>
              </w:rPr>
            </w:pPr>
            <w:r w:rsidRPr="00915256">
              <w:rPr>
                <w:b/>
                <w:bCs/>
                <w:lang w:val="fr-FR"/>
              </w:rPr>
              <w:t xml:space="preserve">IS 37.1 </w:t>
            </w:r>
          </w:p>
        </w:tc>
        <w:tc>
          <w:tcPr>
            <w:tcW w:w="7830" w:type="dxa"/>
          </w:tcPr>
          <w:p w14:paraId="0BC8770A" w14:textId="688418BD" w:rsidR="00AF361A" w:rsidRPr="00915256" w:rsidRDefault="00AD0087" w:rsidP="00E56D9C">
            <w:pPr>
              <w:shd w:val="clear" w:color="auto" w:fill="FDFDFD"/>
              <w:jc w:val="both"/>
              <w:rPr>
                <w:szCs w:val="24"/>
                <w:lang w:val="fr-FR"/>
              </w:rPr>
            </w:pPr>
            <w:r w:rsidRPr="00915256">
              <w:rPr>
                <w:szCs w:val="24"/>
                <w:lang w:val="fr-FR"/>
              </w:rPr>
              <w:t xml:space="preserve">La pondération </w:t>
            </w:r>
            <w:r w:rsidR="009C1D69" w:rsidRPr="00915256">
              <w:rPr>
                <w:szCs w:val="24"/>
                <w:lang w:val="fr-FR"/>
              </w:rPr>
              <w:t xml:space="preserve">à appliquer pour le coût est _______ </w:t>
            </w:r>
            <w:r w:rsidR="009C1D69" w:rsidRPr="00915256">
              <w:rPr>
                <w:i/>
                <w:iCs/>
                <w:szCs w:val="24"/>
                <w:lang w:val="fr-FR"/>
              </w:rPr>
              <w:t xml:space="preserve">[Indiquer la pondération pour le coût </w:t>
            </w:r>
            <w:r w:rsidR="0055119F" w:rsidRPr="00915256">
              <w:rPr>
                <w:i/>
                <w:iCs/>
                <w:szCs w:val="24"/>
                <w:lang w:val="fr-FR"/>
              </w:rPr>
              <w:t xml:space="preserve">de telle manière que la pondération pour le coût additionné </w:t>
            </w:r>
            <w:r w:rsidR="009F6626" w:rsidRPr="00915256">
              <w:rPr>
                <w:i/>
                <w:iCs/>
                <w:szCs w:val="24"/>
                <w:lang w:val="fr-FR"/>
              </w:rPr>
              <w:t>à la pondération pour le score technique total soit égal</w:t>
            </w:r>
            <w:r w:rsidR="001C4F8E">
              <w:rPr>
                <w:i/>
                <w:iCs/>
                <w:szCs w:val="24"/>
                <w:lang w:val="fr-FR"/>
              </w:rPr>
              <w:t>e</w:t>
            </w:r>
            <w:r w:rsidR="009F6626" w:rsidRPr="00915256">
              <w:rPr>
                <w:i/>
                <w:iCs/>
                <w:szCs w:val="24"/>
                <w:lang w:val="fr-FR"/>
              </w:rPr>
              <w:t xml:space="preserve"> à un (1).</w:t>
            </w:r>
            <w:r w:rsidR="00E6120F" w:rsidRPr="00915256">
              <w:rPr>
                <w:i/>
                <w:iCs/>
                <w:szCs w:val="24"/>
                <w:lang w:val="fr-FR"/>
              </w:rPr>
              <w:t>]</w:t>
            </w:r>
            <w:r w:rsidRPr="00915256">
              <w:rPr>
                <w:szCs w:val="24"/>
                <w:lang w:val="fr-FR"/>
              </w:rPr>
              <w:t xml:space="preserve"> </w:t>
            </w:r>
          </w:p>
        </w:tc>
      </w:tr>
      <w:tr w:rsidR="00915256" w:rsidRPr="00915256" w14:paraId="5BD70676" w14:textId="77777777" w:rsidTr="0030315F">
        <w:tblPrEx>
          <w:tblBorders>
            <w:insideH w:val="single" w:sz="8" w:space="0" w:color="000000"/>
          </w:tblBorders>
          <w:tblCellMar>
            <w:left w:w="103" w:type="dxa"/>
            <w:right w:w="103" w:type="dxa"/>
          </w:tblCellMar>
        </w:tblPrEx>
        <w:tc>
          <w:tcPr>
            <w:tcW w:w="1620" w:type="dxa"/>
          </w:tcPr>
          <w:p w14:paraId="6B439258" w14:textId="77777777" w:rsidR="00A33B5C" w:rsidRPr="00915256" w:rsidRDefault="00A33B5C">
            <w:pPr>
              <w:spacing w:before="120"/>
              <w:rPr>
                <w:b/>
                <w:bCs/>
                <w:lang w:val="fr-FR"/>
              </w:rPr>
            </w:pPr>
          </w:p>
        </w:tc>
        <w:tc>
          <w:tcPr>
            <w:tcW w:w="7830" w:type="dxa"/>
          </w:tcPr>
          <w:p w14:paraId="1A52215F" w14:textId="06153213" w:rsidR="00A33B5C" w:rsidRPr="00915256" w:rsidRDefault="001C4F8E" w:rsidP="00E74536">
            <w:pPr>
              <w:spacing w:before="120" w:after="120"/>
              <w:jc w:val="center"/>
              <w:rPr>
                <w:b/>
                <w:bCs/>
                <w:sz w:val="28"/>
                <w:lang w:val="fr-FR"/>
              </w:rPr>
            </w:pPr>
            <w:bookmarkStart w:id="189" w:name="_Toc505659534"/>
            <w:bookmarkStart w:id="190" w:name="_Toc506185682"/>
            <w:r>
              <w:rPr>
                <w:b/>
                <w:bCs/>
                <w:sz w:val="28"/>
                <w:lang w:val="fr-FR"/>
              </w:rPr>
              <w:t>K</w:t>
            </w:r>
            <w:r w:rsidR="00A33B5C" w:rsidRPr="00915256">
              <w:rPr>
                <w:b/>
                <w:bCs/>
                <w:sz w:val="28"/>
                <w:lang w:val="fr-FR"/>
              </w:rPr>
              <w:t>. A</w:t>
            </w:r>
            <w:bookmarkEnd w:id="189"/>
            <w:bookmarkEnd w:id="190"/>
            <w:r w:rsidR="00AA1D08" w:rsidRPr="00915256">
              <w:rPr>
                <w:b/>
                <w:bCs/>
                <w:sz w:val="28"/>
                <w:lang w:val="fr-FR"/>
              </w:rPr>
              <w:t xml:space="preserve">ttribution du </w:t>
            </w:r>
            <w:r w:rsidR="00E74536" w:rsidRPr="00915256">
              <w:rPr>
                <w:b/>
                <w:bCs/>
                <w:sz w:val="28"/>
                <w:lang w:val="fr-FR"/>
              </w:rPr>
              <w:t>Marché</w:t>
            </w:r>
          </w:p>
        </w:tc>
      </w:tr>
      <w:tr w:rsidR="00915256" w:rsidRPr="0067021C" w14:paraId="37E39DB5" w14:textId="77777777" w:rsidTr="0030315F">
        <w:tblPrEx>
          <w:tblBorders>
            <w:insideH w:val="single" w:sz="8" w:space="0" w:color="000000"/>
          </w:tblBorders>
          <w:tblCellMar>
            <w:left w:w="103" w:type="dxa"/>
            <w:right w:w="103" w:type="dxa"/>
          </w:tblCellMar>
        </w:tblPrEx>
        <w:tc>
          <w:tcPr>
            <w:tcW w:w="1620" w:type="dxa"/>
          </w:tcPr>
          <w:p w14:paraId="631FCB9C" w14:textId="1A9A60D8" w:rsidR="00AA1D08" w:rsidRPr="00915256" w:rsidRDefault="005C5265" w:rsidP="00DE436D">
            <w:pPr>
              <w:rPr>
                <w:b/>
                <w:lang w:val="fr-FR"/>
              </w:rPr>
            </w:pPr>
            <w:r w:rsidRPr="00915256">
              <w:rPr>
                <w:b/>
                <w:lang w:val="fr-FR"/>
              </w:rPr>
              <w:t>IS</w:t>
            </w:r>
            <w:r w:rsidR="00AA1D08" w:rsidRPr="00915256">
              <w:rPr>
                <w:b/>
                <w:lang w:val="fr-FR"/>
              </w:rPr>
              <w:t xml:space="preserve"> </w:t>
            </w:r>
            <w:r w:rsidR="00825E8C" w:rsidRPr="00915256">
              <w:rPr>
                <w:b/>
                <w:lang w:val="fr-FR"/>
              </w:rPr>
              <w:t>42</w:t>
            </w:r>
          </w:p>
        </w:tc>
        <w:tc>
          <w:tcPr>
            <w:tcW w:w="7830" w:type="dxa"/>
          </w:tcPr>
          <w:p w14:paraId="55D30B58" w14:textId="77777777" w:rsidR="00F56ED7" w:rsidRPr="00915256" w:rsidRDefault="00F56ED7" w:rsidP="00F56ED7">
            <w:pPr>
              <w:tabs>
                <w:tab w:val="right" w:pos="7254"/>
              </w:tabs>
              <w:spacing w:after="200"/>
              <w:jc w:val="both"/>
              <w:rPr>
                <w:b/>
                <w:bCs/>
                <w:u w:val="single"/>
                <w:lang w:val="fr-FR"/>
              </w:rPr>
            </w:pPr>
            <w:r w:rsidRPr="00915256">
              <w:rPr>
                <w:lang w:val="fr-FR"/>
              </w:rPr>
              <w:t xml:space="preserve">Les quantités peuvent être augmentées d’un pourcentage maximum égal à </w:t>
            </w:r>
            <w:r w:rsidRPr="00915256">
              <w:rPr>
                <w:i/>
                <w:iCs/>
                <w:lang w:val="fr-FR"/>
              </w:rPr>
              <w:t xml:space="preserve">: </w:t>
            </w:r>
            <w:r w:rsidR="00E91C23" w:rsidRPr="00915256">
              <w:rPr>
                <w:b/>
                <w:bCs/>
                <w:i/>
                <w:lang w:val="fr-FR"/>
              </w:rPr>
              <w:t>[insérer le pourcentage]</w:t>
            </w:r>
            <w:r w:rsidRPr="00915256">
              <w:rPr>
                <w:b/>
                <w:bCs/>
                <w:lang w:val="fr-FR"/>
              </w:rPr>
              <w:t>.</w:t>
            </w:r>
          </w:p>
          <w:p w14:paraId="1C67097C" w14:textId="77777777" w:rsidR="00AA1D08" w:rsidRPr="00915256" w:rsidRDefault="00F56ED7" w:rsidP="00945487">
            <w:pPr>
              <w:spacing w:after="200"/>
              <w:ind w:right="-72"/>
              <w:rPr>
                <w:lang w:val="fr-FR"/>
              </w:rPr>
            </w:pPr>
            <w:r w:rsidRPr="00915256">
              <w:rPr>
                <w:lang w:val="fr-FR"/>
              </w:rPr>
              <w:t xml:space="preserve">Les quantités peuvent être réduites d’un pourcentage maximum égal à : </w:t>
            </w:r>
            <w:r w:rsidR="00E91C23" w:rsidRPr="00915256">
              <w:rPr>
                <w:b/>
                <w:bCs/>
                <w:i/>
                <w:lang w:val="fr-FR"/>
              </w:rPr>
              <w:t>[insérer le pourcentage]</w:t>
            </w:r>
            <w:r w:rsidRPr="00915256">
              <w:rPr>
                <w:b/>
                <w:bCs/>
                <w:lang w:val="fr-FR"/>
              </w:rPr>
              <w:t>.</w:t>
            </w:r>
          </w:p>
        </w:tc>
      </w:tr>
      <w:tr w:rsidR="00915256" w:rsidRPr="0067021C" w14:paraId="2B13D50A" w14:textId="77777777" w:rsidTr="00E64C0D">
        <w:tblPrEx>
          <w:tblBorders>
            <w:insideH w:val="single" w:sz="8" w:space="0" w:color="000000"/>
          </w:tblBorders>
          <w:tblCellMar>
            <w:left w:w="103" w:type="dxa"/>
            <w:right w:w="103" w:type="dxa"/>
          </w:tblCellMar>
        </w:tblPrEx>
        <w:tc>
          <w:tcPr>
            <w:tcW w:w="1620" w:type="dxa"/>
          </w:tcPr>
          <w:p w14:paraId="5F7AAA57" w14:textId="51CE1624" w:rsidR="005715FE" w:rsidRPr="00915256" w:rsidRDefault="005715FE" w:rsidP="00DE436D">
            <w:pPr>
              <w:rPr>
                <w:b/>
                <w:lang w:val="fr-FR"/>
              </w:rPr>
            </w:pPr>
            <w:r w:rsidRPr="00915256">
              <w:rPr>
                <w:b/>
                <w:lang w:val="fr-FR"/>
              </w:rPr>
              <w:t>IS 47.1</w:t>
            </w:r>
          </w:p>
        </w:tc>
        <w:tc>
          <w:tcPr>
            <w:tcW w:w="7830" w:type="dxa"/>
          </w:tcPr>
          <w:p w14:paraId="5E20941F" w14:textId="77777777" w:rsidR="00290CA8" w:rsidRPr="009026C9" w:rsidRDefault="00290CA8" w:rsidP="00290CA8">
            <w:pPr>
              <w:spacing w:before="120" w:after="120"/>
              <w:jc w:val="both"/>
              <w:rPr>
                <w:lang w:val="fr-FR"/>
              </w:rPr>
            </w:pPr>
            <w:r w:rsidRPr="004A2C5F">
              <w:rPr>
                <w:color w:val="000000" w:themeColor="text1"/>
                <w:lang w:val="fr"/>
              </w:rPr>
              <w:t xml:space="preserve">Les procédures de dépôt d’une </w:t>
            </w:r>
            <w:r>
              <w:rPr>
                <w:color w:val="000000" w:themeColor="text1"/>
                <w:lang w:val="fr"/>
              </w:rPr>
              <w:t>Réclamation</w:t>
            </w:r>
            <w:r w:rsidRPr="004A2C5F">
              <w:rPr>
                <w:color w:val="000000" w:themeColor="text1"/>
                <w:lang w:val="fr"/>
              </w:rPr>
              <w:t xml:space="preserve"> relative à l</w:t>
            </w:r>
            <w:r>
              <w:rPr>
                <w:color w:val="000000" w:themeColor="text1"/>
                <w:lang w:val="fr"/>
              </w:rPr>
              <w:t xml:space="preserve">a Passation de Marchés </w:t>
            </w:r>
            <w:r w:rsidRPr="004A2C5F">
              <w:rPr>
                <w:color w:val="000000" w:themeColor="text1"/>
                <w:lang w:val="fr"/>
              </w:rPr>
              <w:t xml:space="preserve"> sont détaillées dans le « </w:t>
            </w:r>
            <w:hyperlink r:id="rId31" w:history="1"/>
            <w:r w:rsidRPr="004A2C5F">
              <w:rPr>
                <w:color w:val="000000" w:themeColor="text1"/>
                <w:lang w:val="fr"/>
              </w:rPr>
              <w:t>Règlement sur l</w:t>
            </w:r>
            <w:r>
              <w:rPr>
                <w:color w:val="000000" w:themeColor="text1"/>
                <w:lang w:val="fr"/>
              </w:rPr>
              <w:t xml:space="preserve">a Passation des Marchés </w:t>
            </w:r>
            <w:r w:rsidRPr="004A2C5F">
              <w:rPr>
                <w:color w:val="000000" w:themeColor="text1"/>
                <w:lang w:val="fr"/>
              </w:rPr>
              <w:t xml:space="preserve">pour les </w:t>
            </w:r>
            <w:r>
              <w:rPr>
                <w:color w:val="000000" w:themeColor="text1"/>
                <w:lang w:val="fr"/>
              </w:rPr>
              <w:t>E</w:t>
            </w:r>
            <w:r w:rsidRPr="004A2C5F">
              <w:rPr>
                <w:color w:val="000000" w:themeColor="text1"/>
                <w:lang w:val="fr"/>
              </w:rPr>
              <w:t>mprunteurs d</w:t>
            </w:r>
            <w:r>
              <w:rPr>
                <w:color w:val="000000" w:themeColor="text1"/>
                <w:lang w:val="fr"/>
              </w:rPr>
              <w:t xml:space="preserve">e </w:t>
            </w:r>
            <w:r w:rsidRPr="004A2C5F">
              <w:rPr>
                <w:color w:val="000000" w:themeColor="text1"/>
                <w:lang w:val="fr"/>
              </w:rPr>
              <w:t>FPI</w:t>
            </w:r>
            <w:hyperlink r:id="rId32" w:history="1"/>
            <w:r w:rsidRPr="004A2C5F">
              <w:rPr>
                <w:color w:val="000000" w:themeColor="text1"/>
                <w:lang w:val="fr"/>
              </w:rPr>
              <w:t xml:space="preserve"> (</w:t>
            </w:r>
            <w:r>
              <w:rPr>
                <w:color w:val="000000" w:themeColor="text1"/>
                <w:lang w:val="fr"/>
              </w:rPr>
              <w:t>A</w:t>
            </w:r>
            <w:r w:rsidRPr="004A2C5F">
              <w:rPr>
                <w:color w:val="000000" w:themeColor="text1"/>
                <w:lang w:val="fr"/>
              </w:rPr>
              <w:t xml:space="preserve">nnexe III) ». Si un </w:t>
            </w:r>
            <w:r>
              <w:rPr>
                <w:color w:val="000000" w:themeColor="text1"/>
                <w:lang w:val="fr"/>
              </w:rPr>
              <w:t>S</w:t>
            </w:r>
            <w:r w:rsidRPr="004A2C5F">
              <w:rPr>
                <w:color w:val="000000" w:themeColor="text1"/>
                <w:lang w:val="fr"/>
              </w:rPr>
              <w:t xml:space="preserve">oumissionnaire souhaite déposer une </w:t>
            </w:r>
            <w:r>
              <w:rPr>
                <w:color w:val="000000" w:themeColor="text1"/>
                <w:lang w:val="fr"/>
              </w:rPr>
              <w:t>Réclamation</w:t>
            </w:r>
            <w:r w:rsidRPr="004A2C5F">
              <w:rPr>
                <w:color w:val="000000" w:themeColor="text1"/>
                <w:lang w:val="fr"/>
              </w:rPr>
              <w:t xml:space="preserve"> relative à l</w:t>
            </w:r>
            <w:r>
              <w:rPr>
                <w:color w:val="000000" w:themeColor="text1"/>
                <w:lang w:val="fr"/>
              </w:rPr>
              <w:t>a Passation de Marchés</w:t>
            </w:r>
            <w:r w:rsidRPr="004A2C5F">
              <w:rPr>
                <w:color w:val="000000" w:themeColor="text1"/>
                <w:lang w:val="fr"/>
              </w:rPr>
              <w:t xml:space="preserve">, il doit </w:t>
            </w:r>
            <w:r>
              <w:rPr>
                <w:color w:val="000000" w:themeColor="text1"/>
                <w:lang w:val="fr"/>
              </w:rPr>
              <w:t xml:space="preserve">la </w:t>
            </w:r>
            <w:r w:rsidRPr="004A2C5F">
              <w:rPr>
                <w:color w:val="000000" w:themeColor="text1"/>
                <w:lang w:val="fr"/>
              </w:rPr>
              <w:t xml:space="preserve">soumettre en suivant </w:t>
            </w:r>
            <w:hyperlink r:id="rId33" w:history="1"/>
            <w:r w:rsidRPr="004A2C5F">
              <w:rPr>
                <w:color w:val="000000" w:themeColor="text1"/>
                <w:lang w:val="fr"/>
              </w:rPr>
              <w:t>ces procédures, par écrit (par les moyens les plus rapides disponibles, c’est-à-dire par courriel ou par télécopieur), à l’adresse suivante :</w:t>
            </w:r>
            <w:hyperlink r:id="rId34" w:history="1"/>
          </w:p>
          <w:p w14:paraId="22DF4CB2" w14:textId="77777777" w:rsidR="00290CA8" w:rsidRPr="009026C9" w:rsidRDefault="00290CA8" w:rsidP="00290CA8">
            <w:pPr>
              <w:spacing w:before="120" w:after="120"/>
              <w:ind w:left="341"/>
              <w:rPr>
                <w:i/>
                <w:iCs/>
                <w:lang w:val="fr-FR"/>
              </w:rPr>
            </w:pPr>
            <w:r w:rsidRPr="004A2C5F">
              <w:rPr>
                <w:b/>
                <w:lang w:val="fr"/>
              </w:rPr>
              <w:t xml:space="preserve">À l’attention de </w:t>
            </w:r>
            <w:r w:rsidRPr="00AD24CC">
              <w:rPr>
                <w:bCs/>
                <w:lang w:val="fr"/>
              </w:rPr>
              <w:t xml:space="preserve">: </w:t>
            </w:r>
            <w:r w:rsidRPr="007D08BB">
              <w:rPr>
                <w:bCs/>
                <w:i/>
                <w:iCs/>
                <w:lang w:val="fr"/>
              </w:rPr>
              <w:t xml:space="preserve">[insérer le nom complet de la personne qui reçoit les </w:t>
            </w:r>
            <w:r>
              <w:rPr>
                <w:bCs/>
                <w:i/>
                <w:iCs/>
                <w:lang w:val="fr"/>
              </w:rPr>
              <w:t>réclamation</w:t>
            </w:r>
            <w:r w:rsidRPr="007D08BB">
              <w:rPr>
                <w:bCs/>
                <w:i/>
                <w:iCs/>
                <w:lang w:val="fr"/>
              </w:rPr>
              <w:t>s]</w:t>
            </w:r>
          </w:p>
          <w:p w14:paraId="6B8DFD90" w14:textId="77777777" w:rsidR="00290CA8" w:rsidRPr="007D08BB" w:rsidRDefault="00290CA8" w:rsidP="00290CA8">
            <w:pPr>
              <w:spacing w:before="120" w:after="120"/>
              <w:ind w:left="341"/>
              <w:rPr>
                <w:bCs/>
                <w:i/>
                <w:iCs/>
                <w:lang w:val="fr"/>
              </w:rPr>
            </w:pPr>
            <w:r w:rsidRPr="004A2C5F">
              <w:rPr>
                <w:b/>
                <w:lang w:val="fr"/>
              </w:rPr>
              <w:t>Titre/position</w:t>
            </w:r>
            <w:r w:rsidRPr="00AD24CC">
              <w:rPr>
                <w:bCs/>
                <w:lang w:val="fr"/>
              </w:rPr>
              <w:t xml:space="preserve">: </w:t>
            </w:r>
            <w:r w:rsidRPr="007D08BB">
              <w:rPr>
                <w:bCs/>
                <w:i/>
                <w:iCs/>
                <w:lang w:val="fr"/>
              </w:rPr>
              <w:t>[insérer titre/position]</w:t>
            </w:r>
          </w:p>
          <w:p w14:paraId="4145604B" w14:textId="77777777" w:rsidR="00290CA8" w:rsidRPr="009026C9" w:rsidRDefault="00290CA8" w:rsidP="00290CA8">
            <w:pPr>
              <w:spacing w:before="120" w:after="120"/>
              <w:ind w:left="341"/>
              <w:rPr>
                <w:bCs/>
                <w:i/>
                <w:lang w:val="fr-FR"/>
              </w:rPr>
            </w:pPr>
            <w:r w:rsidRPr="004A2C5F">
              <w:rPr>
                <w:b/>
                <w:lang w:val="fr"/>
              </w:rPr>
              <w:t xml:space="preserve">Acheteur </w:t>
            </w:r>
            <w:r w:rsidRPr="00AD24CC">
              <w:rPr>
                <w:bCs/>
                <w:lang w:val="fr"/>
              </w:rPr>
              <w:t xml:space="preserve">: </w:t>
            </w:r>
            <w:r w:rsidRPr="007D08BB">
              <w:rPr>
                <w:bCs/>
                <w:i/>
                <w:iCs/>
                <w:lang w:val="fr"/>
              </w:rPr>
              <w:t>[insérer le nom de l’Acheteur]</w:t>
            </w:r>
          </w:p>
          <w:p w14:paraId="1D8BF524" w14:textId="776F73D4" w:rsidR="00290CA8" w:rsidRPr="009026C9" w:rsidRDefault="00290CA8" w:rsidP="00290CA8">
            <w:pPr>
              <w:spacing w:before="120" w:after="120"/>
              <w:ind w:left="341"/>
              <w:rPr>
                <w:bCs/>
                <w:i/>
                <w:lang w:val="fr-FR"/>
              </w:rPr>
            </w:pPr>
            <w:r w:rsidRPr="004A2C5F">
              <w:rPr>
                <w:b/>
                <w:lang w:val="fr"/>
              </w:rPr>
              <w:t xml:space="preserve">Adresse </w:t>
            </w:r>
            <w:r>
              <w:rPr>
                <w:b/>
                <w:lang w:val="fr"/>
              </w:rPr>
              <w:t>courriel</w:t>
            </w:r>
            <w:r w:rsidRPr="00AD24CC">
              <w:rPr>
                <w:bCs/>
                <w:lang w:val="fr"/>
              </w:rPr>
              <w:t xml:space="preserve"> : [</w:t>
            </w:r>
            <w:r w:rsidRPr="007D08BB">
              <w:rPr>
                <w:bCs/>
                <w:i/>
                <w:iCs/>
                <w:lang w:val="fr"/>
              </w:rPr>
              <w:t xml:space="preserve">insérer l’adresse </w:t>
            </w:r>
            <w:r w:rsidR="00453B15">
              <w:rPr>
                <w:bCs/>
                <w:i/>
                <w:iCs/>
                <w:lang w:val="fr"/>
              </w:rPr>
              <w:t>courriel</w:t>
            </w:r>
            <w:r w:rsidRPr="007D08BB">
              <w:rPr>
                <w:bCs/>
                <w:i/>
                <w:iCs/>
                <w:lang w:val="fr"/>
              </w:rPr>
              <w:t>]</w:t>
            </w:r>
          </w:p>
          <w:p w14:paraId="1AE32E3C" w14:textId="58CD7C26" w:rsidR="003C4412" w:rsidRPr="00915256" w:rsidRDefault="003C4412" w:rsidP="003C4412">
            <w:pPr>
              <w:spacing w:before="120" w:after="120"/>
              <w:ind w:left="341"/>
              <w:rPr>
                <w:i/>
                <w:lang w:val="fr-FR"/>
              </w:rPr>
            </w:pPr>
            <w:r w:rsidRPr="00915256">
              <w:rPr>
                <w:b/>
                <w:lang w:val="fr"/>
              </w:rPr>
              <w:t xml:space="preserve">Numéro de télécopieur </w:t>
            </w:r>
            <w:r w:rsidRPr="00915256">
              <w:rPr>
                <w:lang w:val="fr"/>
              </w:rPr>
              <w:t xml:space="preserve">: </w:t>
            </w:r>
            <w:r w:rsidRPr="00915256">
              <w:rPr>
                <w:i/>
                <w:lang w:val="fr"/>
              </w:rPr>
              <w:t>[insérer le numéro de télécopieur]</w:t>
            </w:r>
            <w:r w:rsidRPr="00915256">
              <w:rPr>
                <w:b/>
                <w:i/>
                <w:lang w:val="fr"/>
              </w:rPr>
              <w:t xml:space="preserve"> supprimer s’il n’est pas utilisé</w:t>
            </w:r>
          </w:p>
          <w:p w14:paraId="34CCF8FB" w14:textId="77777777" w:rsidR="00102BA7" w:rsidRPr="00E57B08" w:rsidRDefault="00102BA7" w:rsidP="00E57B08">
            <w:pPr>
              <w:spacing w:before="120" w:after="120"/>
              <w:jc w:val="both"/>
              <w:rPr>
                <w:lang w:val="fr-FR"/>
              </w:rPr>
            </w:pPr>
            <w:r w:rsidRPr="00E57B08">
              <w:rPr>
                <w:lang w:val="fr-FR"/>
              </w:rPr>
              <w:t xml:space="preserve">Une copie de la plainte peut être adressée pour information et suivi à la Banque à l'adresse suivante : </w:t>
            </w:r>
            <w:hyperlink r:id="rId35" w:history="1">
              <w:r w:rsidRPr="00E57B08">
                <w:rPr>
                  <w:rStyle w:val="Lienhypertexte"/>
                  <w:b/>
                  <w:bCs/>
                  <w:lang w:val="fr-FR"/>
                </w:rPr>
                <w:t>pprocurementcomplaints@worldbank.org</w:t>
              </w:r>
            </w:hyperlink>
          </w:p>
          <w:p w14:paraId="18716361" w14:textId="0C22DD34" w:rsidR="003C4412" w:rsidRPr="00915256" w:rsidRDefault="003C4412" w:rsidP="0030315F">
            <w:pPr>
              <w:spacing w:before="120" w:after="120"/>
              <w:jc w:val="both"/>
              <w:rPr>
                <w:lang w:val="fr-FR"/>
              </w:rPr>
            </w:pPr>
            <w:r w:rsidRPr="00915256">
              <w:rPr>
                <w:lang w:val="fr"/>
              </w:rPr>
              <w:t xml:space="preserve">En résumé, une </w:t>
            </w:r>
            <w:r w:rsidR="004049C3">
              <w:rPr>
                <w:lang w:val="fr"/>
              </w:rPr>
              <w:t>Réclamation</w:t>
            </w:r>
            <w:r w:rsidRPr="00915256">
              <w:rPr>
                <w:lang w:val="fr"/>
              </w:rPr>
              <w:t xml:space="preserve"> </w:t>
            </w:r>
            <w:r w:rsidR="00233FD6">
              <w:rPr>
                <w:lang w:val="fr"/>
              </w:rPr>
              <w:t>relativ</w:t>
            </w:r>
            <w:r w:rsidR="00233FD6" w:rsidRPr="00915256">
              <w:rPr>
                <w:lang w:val="fr"/>
              </w:rPr>
              <w:t xml:space="preserve">e </w:t>
            </w:r>
            <w:r w:rsidRPr="00915256">
              <w:rPr>
                <w:lang w:val="fr"/>
              </w:rPr>
              <w:t xml:space="preserve">à </w:t>
            </w:r>
            <w:r w:rsidR="00736236" w:rsidRPr="00915256">
              <w:rPr>
                <w:lang w:val="fr"/>
              </w:rPr>
              <w:t xml:space="preserve">la </w:t>
            </w:r>
            <w:r w:rsidR="00233FD6">
              <w:rPr>
                <w:lang w:val="fr"/>
              </w:rPr>
              <w:t>P</w:t>
            </w:r>
            <w:r w:rsidR="00736236" w:rsidRPr="00915256">
              <w:rPr>
                <w:lang w:val="fr"/>
              </w:rPr>
              <w:t xml:space="preserve">assation des </w:t>
            </w:r>
            <w:r w:rsidR="009537B4">
              <w:rPr>
                <w:lang w:val="fr"/>
              </w:rPr>
              <w:t>M</w:t>
            </w:r>
            <w:r w:rsidR="00736236" w:rsidRPr="00915256">
              <w:rPr>
                <w:lang w:val="fr"/>
              </w:rPr>
              <w:t>archés</w:t>
            </w:r>
            <w:r w:rsidRPr="00915256">
              <w:rPr>
                <w:lang w:val="fr"/>
              </w:rPr>
              <w:t xml:space="preserve"> peut contester l’un ou l’autre des éléments suivants :</w:t>
            </w:r>
          </w:p>
          <w:p w14:paraId="50FE40D3" w14:textId="56A6BF18" w:rsidR="003C4412" w:rsidRPr="00915256" w:rsidRDefault="003C4412" w:rsidP="00541414">
            <w:pPr>
              <w:pStyle w:val="Paragraphedeliste"/>
              <w:numPr>
                <w:ilvl w:val="0"/>
                <w:numId w:val="88"/>
              </w:numPr>
              <w:spacing w:before="120" w:after="120"/>
              <w:ind w:left="714" w:hanging="357"/>
              <w:contextualSpacing w:val="0"/>
              <w:jc w:val="left"/>
              <w:rPr>
                <w:lang w:val="fr-FR"/>
              </w:rPr>
            </w:pPr>
            <w:r w:rsidRPr="00915256">
              <w:rPr>
                <w:lang w:val="fr"/>
              </w:rPr>
              <w:t xml:space="preserve">les conditions des </w:t>
            </w:r>
            <w:r w:rsidR="00D729B1">
              <w:rPr>
                <w:lang w:val="fr"/>
              </w:rPr>
              <w:t>D</w:t>
            </w:r>
            <w:r w:rsidRPr="00915256">
              <w:rPr>
                <w:lang w:val="fr"/>
              </w:rPr>
              <w:t>ocuments d’</w:t>
            </w:r>
            <w:r w:rsidR="00D729B1">
              <w:rPr>
                <w:lang w:val="fr"/>
              </w:rPr>
              <w:t>A</w:t>
            </w:r>
            <w:r w:rsidRPr="00915256">
              <w:rPr>
                <w:lang w:val="fr"/>
              </w:rPr>
              <w:t>ppel d’</w:t>
            </w:r>
            <w:r w:rsidR="00D729B1">
              <w:rPr>
                <w:lang w:val="fr"/>
              </w:rPr>
              <w:t>O</w:t>
            </w:r>
            <w:r w:rsidRPr="00915256">
              <w:rPr>
                <w:lang w:val="fr"/>
              </w:rPr>
              <w:t>ffres</w:t>
            </w:r>
            <w:r w:rsidR="00736236" w:rsidRPr="00915256">
              <w:rPr>
                <w:lang w:val="fr"/>
              </w:rPr>
              <w:t xml:space="preserve"> </w:t>
            </w:r>
            <w:r w:rsidRPr="00915256">
              <w:rPr>
                <w:lang w:val="fr"/>
              </w:rPr>
              <w:t>;</w:t>
            </w:r>
          </w:p>
          <w:p w14:paraId="21E6F042" w14:textId="77777777" w:rsidR="00D45B64" w:rsidRPr="00915256" w:rsidRDefault="003C4412" w:rsidP="00541414">
            <w:pPr>
              <w:pStyle w:val="Paragraphedeliste"/>
              <w:numPr>
                <w:ilvl w:val="0"/>
                <w:numId w:val="88"/>
              </w:numPr>
              <w:spacing w:before="120" w:after="120"/>
              <w:ind w:left="714" w:hanging="357"/>
              <w:contextualSpacing w:val="0"/>
              <w:rPr>
                <w:lang w:val="fr-FR"/>
              </w:rPr>
            </w:pPr>
            <w:r w:rsidRPr="00915256">
              <w:rPr>
                <w:lang w:val="fr"/>
              </w:rPr>
              <w:t xml:space="preserve"> la décision de l’</w:t>
            </w:r>
            <w:r w:rsidR="00736236" w:rsidRPr="00915256">
              <w:rPr>
                <w:lang w:val="fr"/>
              </w:rPr>
              <w:t>A</w:t>
            </w:r>
            <w:r w:rsidRPr="00915256">
              <w:rPr>
                <w:lang w:val="fr"/>
              </w:rPr>
              <w:t xml:space="preserve">cheteur d’exclure un </w:t>
            </w:r>
            <w:r w:rsidR="00D45B64" w:rsidRPr="00915256">
              <w:rPr>
                <w:lang w:val="fr"/>
              </w:rPr>
              <w:t>S</w:t>
            </w:r>
            <w:r w:rsidRPr="00915256">
              <w:rPr>
                <w:lang w:val="fr"/>
              </w:rPr>
              <w:t>oumissionnaire du processus d</w:t>
            </w:r>
            <w:r w:rsidR="00D45B64" w:rsidRPr="00915256">
              <w:rPr>
                <w:lang w:val="fr"/>
              </w:rPr>
              <w:t>e passation des marchés</w:t>
            </w:r>
            <w:r w:rsidRPr="00915256">
              <w:rPr>
                <w:lang w:val="fr"/>
              </w:rPr>
              <w:t xml:space="preserve"> avant l’attribution du </w:t>
            </w:r>
            <w:r w:rsidR="00D45B64" w:rsidRPr="00915256">
              <w:rPr>
                <w:lang w:val="fr"/>
              </w:rPr>
              <w:t xml:space="preserve">Marché </w:t>
            </w:r>
            <w:r w:rsidRPr="00915256">
              <w:rPr>
                <w:lang w:val="fr"/>
              </w:rPr>
              <w:t>; et</w:t>
            </w:r>
          </w:p>
          <w:p w14:paraId="7FE5B9BF" w14:textId="75CCE199" w:rsidR="005715FE" w:rsidRPr="00915256" w:rsidRDefault="003C4412" w:rsidP="00541414">
            <w:pPr>
              <w:pStyle w:val="Paragraphedeliste"/>
              <w:numPr>
                <w:ilvl w:val="0"/>
                <w:numId w:val="88"/>
              </w:numPr>
              <w:spacing w:before="120" w:after="120"/>
              <w:ind w:left="714" w:hanging="357"/>
              <w:contextualSpacing w:val="0"/>
              <w:rPr>
                <w:lang w:val="fr-FR"/>
              </w:rPr>
            </w:pPr>
            <w:r w:rsidRPr="00915256">
              <w:rPr>
                <w:lang w:val="fr"/>
              </w:rPr>
              <w:t xml:space="preserve">la décision de l’Acheteur d’attribuer le </w:t>
            </w:r>
            <w:r w:rsidR="00D45B64" w:rsidRPr="00915256">
              <w:rPr>
                <w:lang w:val="fr"/>
              </w:rPr>
              <w:t>Marché</w:t>
            </w:r>
            <w:r w:rsidRPr="00915256">
              <w:rPr>
                <w:lang w:val="fr"/>
              </w:rPr>
              <w:t>.</w:t>
            </w:r>
          </w:p>
        </w:tc>
      </w:tr>
    </w:tbl>
    <w:p w14:paraId="3226036B" w14:textId="77777777" w:rsidR="00BD2682" w:rsidRPr="00915256" w:rsidRDefault="00BD2682" w:rsidP="004D1EB9">
      <w:pPr>
        <w:ind w:left="216"/>
        <w:rPr>
          <w:lang w:val="fr-FR"/>
        </w:rPr>
      </w:pPr>
    </w:p>
    <w:p w14:paraId="775DF177" w14:textId="77777777" w:rsidR="00BD2682" w:rsidRPr="00915256" w:rsidRDefault="00BD2682" w:rsidP="004D1EB9">
      <w:pPr>
        <w:pStyle w:val="i"/>
        <w:suppressAutoHyphens w:val="0"/>
        <w:ind w:left="216"/>
        <w:rPr>
          <w:rFonts w:ascii="Times New Roman" w:hAnsi="Times New Roman"/>
          <w:lang w:val="fr-FR"/>
        </w:rPr>
        <w:sectPr w:rsidR="00BD2682" w:rsidRPr="00915256" w:rsidSect="008459C1">
          <w:headerReference w:type="even" r:id="rId36"/>
          <w:headerReference w:type="default" r:id="rId37"/>
          <w:headerReference w:type="first" r:id="rId38"/>
          <w:type w:val="oddPage"/>
          <w:pgSz w:w="12240" w:h="15840" w:code="1"/>
          <w:pgMar w:top="1440" w:right="1440" w:bottom="1440" w:left="1440" w:header="720" w:footer="720" w:gutter="0"/>
          <w:paperSrc w:first="15" w:other="15"/>
          <w:cols w:space="720"/>
          <w:docGrid w:linePitch="326"/>
        </w:sectPr>
      </w:pPr>
    </w:p>
    <w:p w14:paraId="6A055B03" w14:textId="32E7C838" w:rsidR="00BD2682" w:rsidRPr="00915256" w:rsidRDefault="00BD2682" w:rsidP="003C4267">
      <w:pPr>
        <w:pStyle w:val="Titre2"/>
      </w:pPr>
      <w:bookmarkStart w:id="191" w:name="_Toc106180635"/>
      <w:bookmarkStart w:id="192" w:name="_Toc134945175"/>
      <w:r w:rsidRPr="00915256">
        <w:lastRenderedPageBreak/>
        <w:t xml:space="preserve">Section III.  </w:t>
      </w:r>
      <w:r w:rsidR="00720E6C" w:rsidRPr="00915256">
        <w:t>Critères d’</w:t>
      </w:r>
      <w:r w:rsidR="00F8398E" w:rsidRPr="00915256">
        <w:t>E</w:t>
      </w:r>
      <w:r w:rsidRPr="00915256">
        <w:t xml:space="preserve">valuation </w:t>
      </w:r>
      <w:r w:rsidR="00720E6C" w:rsidRPr="00915256">
        <w:t>et de</w:t>
      </w:r>
      <w:r w:rsidRPr="00915256">
        <w:t xml:space="preserve"> </w:t>
      </w:r>
      <w:r w:rsidR="00F8398E" w:rsidRPr="00915256">
        <w:t>Q</w:t>
      </w:r>
      <w:r w:rsidRPr="00915256">
        <w:t>ualification</w:t>
      </w:r>
      <w:bookmarkEnd w:id="191"/>
      <w:bookmarkEnd w:id="192"/>
    </w:p>
    <w:p w14:paraId="6A817ACC" w14:textId="77777777" w:rsidR="00573E65" w:rsidRPr="00915256" w:rsidRDefault="00573E65" w:rsidP="004D1EB9">
      <w:pPr>
        <w:pStyle w:val="Corpsdetexte3"/>
        <w:ind w:left="216"/>
        <w:jc w:val="both"/>
        <w:rPr>
          <w:i w:val="0"/>
          <w:iCs w:val="0"/>
          <w:lang w:val="fr-FR"/>
        </w:rPr>
      </w:pPr>
    </w:p>
    <w:p w14:paraId="0450D5DB" w14:textId="77777777" w:rsidR="00573E65" w:rsidRPr="00915256" w:rsidRDefault="00573E65" w:rsidP="004D1EB9">
      <w:pPr>
        <w:pStyle w:val="Corpsdetexte3"/>
        <w:ind w:left="216"/>
        <w:jc w:val="both"/>
        <w:rPr>
          <w:szCs w:val="24"/>
          <w:lang w:val="fr-FR"/>
        </w:rPr>
      </w:pPr>
      <w:r w:rsidRPr="00915256">
        <w:rPr>
          <w:lang w:val="fr-FR"/>
        </w:rPr>
        <w:t xml:space="preserve">Cette Section est complémentaire aux Instructions aux Soumissionnaires. Elle contient tous les </w:t>
      </w:r>
      <w:r w:rsidR="00720E6C" w:rsidRPr="00915256">
        <w:rPr>
          <w:lang w:val="fr-FR"/>
        </w:rPr>
        <w:t>critère</w:t>
      </w:r>
      <w:r w:rsidRPr="00915256">
        <w:rPr>
          <w:lang w:val="fr-FR"/>
        </w:rPr>
        <w:t xml:space="preserve">s que </w:t>
      </w:r>
      <w:r w:rsidR="0095260B" w:rsidRPr="00915256">
        <w:rPr>
          <w:lang w:val="fr-FR"/>
        </w:rPr>
        <w:t>l’Acheteur</w:t>
      </w:r>
      <w:r w:rsidRPr="00915256">
        <w:rPr>
          <w:lang w:val="fr-FR"/>
        </w:rPr>
        <w:t xml:space="preserve"> utilisera pour évaluer une offre et déterminer si un Soumissionnaire satisfait aux exigences de qualifications requises</w:t>
      </w:r>
      <w:r w:rsidR="00D77F23" w:rsidRPr="00915256">
        <w:rPr>
          <w:lang w:val="fr-FR"/>
        </w:rPr>
        <w:t xml:space="preserve"> </w:t>
      </w:r>
      <w:r w:rsidR="00D77F23" w:rsidRPr="00915256">
        <w:rPr>
          <w:szCs w:val="24"/>
          <w:lang w:val="fr-FR"/>
        </w:rPr>
        <w:t>en application des articles 34 et 36 des IS</w:t>
      </w:r>
      <w:r w:rsidRPr="00915256">
        <w:rPr>
          <w:lang w:val="fr-FR"/>
        </w:rPr>
        <w:t>. L</w:t>
      </w:r>
      <w:r w:rsidR="00D77F23" w:rsidRPr="00915256">
        <w:rPr>
          <w:lang w:val="fr-FR"/>
        </w:rPr>
        <w:t xml:space="preserve">’Acheteur </w:t>
      </w:r>
      <w:r w:rsidRPr="00915256">
        <w:rPr>
          <w:lang w:val="fr-FR"/>
        </w:rPr>
        <w:t>n’utilisera pas d’autres critères que ceux indiqués.</w:t>
      </w:r>
      <w:r w:rsidRPr="00915256">
        <w:rPr>
          <w:szCs w:val="24"/>
          <w:lang w:val="fr-FR"/>
        </w:rPr>
        <w:t xml:space="preserve"> </w:t>
      </w:r>
    </w:p>
    <w:p w14:paraId="2C28DBB2" w14:textId="77777777" w:rsidR="00573E65" w:rsidRPr="00915256" w:rsidRDefault="00573E65" w:rsidP="004D1EB9">
      <w:pPr>
        <w:ind w:left="216"/>
        <w:rPr>
          <w:szCs w:val="24"/>
          <w:lang w:val="fr-FR"/>
        </w:rPr>
      </w:pPr>
    </w:p>
    <w:p w14:paraId="36810ACA" w14:textId="77777777" w:rsidR="00573E65" w:rsidRPr="00915256" w:rsidRDefault="00573E65" w:rsidP="005C6E2C">
      <w:pPr>
        <w:ind w:left="216"/>
        <w:jc w:val="both"/>
        <w:rPr>
          <w:i/>
          <w:iCs/>
          <w:szCs w:val="24"/>
          <w:lang w:val="fr-FR"/>
        </w:rPr>
      </w:pPr>
      <w:r w:rsidRPr="00915256">
        <w:rPr>
          <w:b/>
          <w:bCs/>
          <w:i/>
          <w:iCs/>
          <w:lang w:val="fr-FR"/>
        </w:rPr>
        <w:t>[</w:t>
      </w:r>
      <w:r w:rsidR="0095260B" w:rsidRPr="00915256">
        <w:rPr>
          <w:b/>
          <w:bCs/>
          <w:i/>
          <w:iCs/>
          <w:lang w:val="fr-FR"/>
        </w:rPr>
        <w:t>L’Acheteur</w:t>
      </w:r>
      <w:r w:rsidRPr="00915256">
        <w:rPr>
          <w:b/>
          <w:bCs/>
          <w:i/>
          <w:iCs/>
          <w:lang w:val="fr-FR"/>
        </w:rPr>
        <w:t xml:space="preserve"> sélectionnera les critères considérés comme adéquats pour la passation du marché en question, insèrera le texte approprié ou un autre texte acceptable, en utilisant les exemples ci-dessous, et supprimera le texte en italiques.]</w:t>
      </w:r>
    </w:p>
    <w:p w14:paraId="0F87BA08" w14:textId="77777777" w:rsidR="00BD2682" w:rsidRPr="00915256" w:rsidRDefault="00BD2682" w:rsidP="004D1EB9">
      <w:pPr>
        <w:pStyle w:val="SectionVHeader"/>
        <w:ind w:left="216"/>
        <w:rPr>
          <w:lang w:val="fr-FR"/>
        </w:rPr>
      </w:pPr>
    </w:p>
    <w:p w14:paraId="64F885CB" w14:textId="77777777" w:rsidR="00BD2682" w:rsidRPr="00915256" w:rsidRDefault="00BD2682" w:rsidP="004D1EB9">
      <w:pPr>
        <w:ind w:left="216"/>
        <w:jc w:val="center"/>
        <w:rPr>
          <w:b/>
          <w:sz w:val="36"/>
          <w:lang w:val="fr-FR"/>
        </w:rPr>
      </w:pPr>
    </w:p>
    <w:p w14:paraId="2D31A220" w14:textId="77777777" w:rsidR="00BD2682" w:rsidRPr="00915256" w:rsidRDefault="00BD2682" w:rsidP="004D1EB9">
      <w:pPr>
        <w:ind w:left="216"/>
        <w:jc w:val="center"/>
        <w:rPr>
          <w:b/>
          <w:lang w:val="fr-FR"/>
        </w:rPr>
      </w:pPr>
      <w:r w:rsidRPr="00915256">
        <w:rPr>
          <w:b/>
          <w:sz w:val="36"/>
          <w:lang w:val="fr-FR"/>
        </w:rPr>
        <w:t>Conten</w:t>
      </w:r>
      <w:r w:rsidR="00573E65" w:rsidRPr="00915256">
        <w:rPr>
          <w:b/>
          <w:sz w:val="36"/>
          <w:lang w:val="fr-FR"/>
        </w:rPr>
        <w:t>u</w:t>
      </w:r>
    </w:p>
    <w:p w14:paraId="1ECAD139" w14:textId="77777777" w:rsidR="00170024" w:rsidRPr="00915256" w:rsidRDefault="00170024" w:rsidP="00170024">
      <w:pPr>
        <w:rPr>
          <w:lang w:val="fr-FR"/>
        </w:rPr>
      </w:pPr>
    </w:p>
    <w:p w14:paraId="3AB0A5A9" w14:textId="0765629A" w:rsidR="00D93AFA" w:rsidRDefault="00A56A84">
      <w:pPr>
        <w:pStyle w:val="TM1"/>
        <w:rPr>
          <w:rFonts w:asciiTheme="minorHAnsi" w:eastAsiaTheme="minorEastAsia" w:hAnsiTheme="minorHAnsi" w:cstheme="minorBidi"/>
          <w:b w:val="0"/>
          <w:kern w:val="2"/>
          <w:sz w:val="22"/>
          <w:szCs w:val="22"/>
          <w:lang w:val="fr-FR" w:eastAsia="fr-FR"/>
          <w14:ligatures w14:val="standardContextual"/>
        </w:rPr>
      </w:pPr>
      <w:r>
        <w:rPr>
          <w:b w:val="0"/>
          <w:bCs/>
          <w:lang w:val="fr-FR"/>
        </w:rPr>
        <w:fldChar w:fldCharType="begin"/>
      </w:r>
      <w:r>
        <w:rPr>
          <w:b w:val="0"/>
          <w:bCs/>
          <w:lang w:val="fr-FR"/>
        </w:rPr>
        <w:instrText xml:space="preserve"> TOC \t "Sec 4 Heading 2;2;Sec 4 Head 1;1" </w:instrText>
      </w:r>
      <w:r>
        <w:rPr>
          <w:b w:val="0"/>
          <w:bCs/>
          <w:lang w:val="fr-FR"/>
        </w:rPr>
        <w:fldChar w:fldCharType="separate"/>
      </w:r>
      <w:r w:rsidR="00D93AFA" w:rsidRPr="00D93AFA">
        <w:rPr>
          <w:lang w:val="fr-FR"/>
        </w:rPr>
        <w:t>PARTIE TECHNIQUE</w:t>
      </w:r>
      <w:r w:rsidR="00D93AFA" w:rsidRPr="00D93AFA">
        <w:rPr>
          <w:lang w:val="fr-FR"/>
        </w:rPr>
        <w:tab/>
      </w:r>
      <w:r w:rsidR="00D93AFA">
        <w:fldChar w:fldCharType="begin"/>
      </w:r>
      <w:r w:rsidR="00D93AFA" w:rsidRPr="00D93AFA">
        <w:rPr>
          <w:lang w:val="fr-FR"/>
        </w:rPr>
        <w:instrText xml:space="preserve"> PAGEREF _Toc134978851 \h </w:instrText>
      </w:r>
      <w:r w:rsidR="00D93AFA">
        <w:fldChar w:fldCharType="separate"/>
      </w:r>
      <w:r w:rsidR="00D93AFA" w:rsidRPr="00D93AFA">
        <w:rPr>
          <w:lang w:val="fr-FR"/>
        </w:rPr>
        <w:t>48</w:t>
      </w:r>
      <w:r w:rsidR="00D93AFA">
        <w:fldChar w:fldCharType="end"/>
      </w:r>
    </w:p>
    <w:p w14:paraId="25D019D1" w14:textId="53908EDA" w:rsidR="00D93AFA" w:rsidRDefault="00D93AFA">
      <w:pPr>
        <w:pStyle w:val="TM2"/>
        <w:rPr>
          <w:rFonts w:asciiTheme="minorHAnsi" w:eastAsiaTheme="minorEastAsia" w:hAnsiTheme="minorHAnsi" w:cstheme="minorBidi"/>
          <w:kern w:val="2"/>
          <w:sz w:val="22"/>
          <w:szCs w:val="22"/>
          <w:lang w:val="fr-FR" w:eastAsia="fr-FR"/>
          <w14:ligatures w14:val="standardContextual"/>
        </w:rPr>
      </w:pPr>
      <w:r w:rsidRPr="00D93AFA">
        <w:rPr>
          <w:lang w:val="fr-FR"/>
        </w:rPr>
        <w:t>1.</w:t>
      </w:r>
      <w:r>
        <w:rPr>
          <w:rFonts w:asciiTheme="minorHAnsi" w:eastAsiaTheme="minorEastAsia" w:hAnsiTheme="minorHAnsi" w:cstheme="minorBidi"/>
          <w:kern w:val="2"/>
          <w:sz w:val="22"/>
          <w:szCs w:val="22"/>
          <w:lang w:val="fr-FR" w:eastAsia="fr-FR"/>
          <w14:ligatures w14:val="standardContextual"/>
        </w:rPr>
        <w:tab/>
      </w:r>
      <w:r w:rsidRPr="00D93AFA">
        <w:rPr>
          <w:lang w:val="fr-FR"/>
        </w:rPr>
        <w:t>Qualification</w:t>
      </w:r>
      <w:r w:rsidRPr="00D93AFA">
        <w:rPr>
          <w:lang w:val="fr-FR"/>
        </w:rPr>
        <w:tab/>
      </w:r>
      <w:r>
        <w:fldChar w:fldCharType="begin"/>
      </w:r>
      <w:r w:rsidRPr="00D93AFA">
        <w:rPr>
          <w:lang w:val="fr-FR"/>
        </w:rPr>
        <w:instrText xml:space="preserve"> PAGEREF _Toc134978852 \h </w:instrText>
      </w:r>
      <w:r>
        <w:fldChar w:fldCharType="separate"/>
      </w:r>
      <w:r w:rsidRPr="00D93AFA">
        <w:rPr>
          <w:lang w:val="fr-FR"/>
        </w:rPr>
        <w:t>48</w:t>
      </w:r>
      <w:r>
        <w:fldChar w:fldCharType="end"/>
      </w:r>
    </w:p>
    <w:p w14:paraId="3B7B1D19" w14:textId="62BEC7E9" w:rsidR="00D93AFA" w:rsidRDefault="00D93AFA">
      <w:pPr>
        <w:pStyle w:val="TM2"/>
        <w:rPr>
          <w:rFonts w:asciiTheme="minorHAnsi" w:eastAsiaTheme="minorEastAsia" w:hAnsiTheme="minorHAnsi" w:cstheme="minorBidi"/>
          <w:kern w:val="2"/>
          <w:sz w:val="22"/>
          <w:szCs w:val="22"/>
          <w:lang w:val="fr-FR" w:eastAsia="fr-FR"/>
          <w14:ligatures w14:val="standardContextual"/>
        </w:rPr>
      </w:pPr>
      <w:r w:rsidRPr="00D93AFA">
        <w:rPr>
          <w:lang w:val="fr-FR"/>
        </w:rPr>
        <w:t>2.</w:t>
      </w:r>
      <w:r>
        <w:rPr>
          <w:rFonts w:asciiTheme="minorHAnsi" w:eastAsiaTheme="minorEastAsia" w:hAnsiTheme="minorHAnsi" w:cstheme="minorBidi"/>
          <w:kern w:val="2"/>
          <w:sz w:val="22"/>
          <w:szCs w:val="22"/>
          <w:lang w:val="fr-FR" w:eastAsia="fr-FR"/>
          <w14:ligatures w14:val="standardContextual"/>
        </w:rPr>
        <w:tab/>
      </w:r>
      <w:r w:rsidRPr="00D93AFA">
        <w:rPr>
          <w:lang w:val="fr-FR"/>
        </w:rPr>
        <w:t>Évaluation technique</w:t>
      </w:r>
      <w:r w:rsidRPr="00D93AFA">
        <w:rPr>
          <w:lang w:val="fr-FR"/>
        </w:rPr>
        <w:tab/>
      </w:r>
      <w:r>
        <w:fldChar w:fldCharType="begin"/>
      </w:r>
      <w:r w:rsidRPr="00D93AFA">
        <w:rPr>
          <w:lang w:val="fr-FR"/>
        </w:rPr>
        <w:instrText xml:space="preserve"> PAGEREF _Toc134978853 \h </w:instrText>
      </w:r>
      <w:r>
        <w:fldChar w:fldCharType="separate"/>
      </w:r>
      <w:r w:rsidRPr="00D93AFA">
        <w:rPr>
          <w:lang w:val="fr-FR"/>
        </w:rPr>
        <w:t>48</w:t>
      </w:r>
      <w:r>
        <w:fldChar w:fldCharType="end"/>
      </w:r>
    </w:p>
    <w:p w14:paraId="7D182E6E" w14:textId="0AA29F79" w:rsidR="00D93AFA" w:rsidRDefault="00D93AFA">
      <w:pPr>
        <w:pStyle w:val="TM1"/>
        <w:rPr>
          <w:rFonts w:asciiTheme="minorHAnsi" w:eastAsiaTheme="minorEastAsia" w:hAnsiTheme="minorHAnsi" w:cstheme="minorBidi"/>
          <w:b w:val="0"/>
          <w:kern w:val="2"/>
          <w:sz w:val="22"/>
          <w:szCs w:val="22"/>
          <w:lang w:val="fr-FR" w:eastAsia="fr-FR"/>
          <w14:ligatures w14:val="standardContextual"/>
        </w:rPr>
      </w:pPr>
      <w:r w:rsidRPr="00D93AFA">
        <w:rPr>
          <w:lang w:val="fr-FR"/>
        </w:rPr>
        <w:t>PARTIE FINANCIERE</w:t>
      </w:r>
      <w:r w:rsidRPr="00D93AFA">
        <w:rPr>
          <w:lang w:val="fr-FR"/>
        </w:rPr>
        <w:tab/>
      </w:r>
      <w:r>
        <w:fldChar w:fldCharType="begin"/>
      </w:r>
      <w:r w:rsidRPr="00D93AFA">
        <w:rPr>
          <w:lang w:val="fr-FR"/>
        </w:rPr>
        <w:instrText xml:space="preserve"> PAGEREF _Toc134978854 \h </w:instrText>
      </w:r>
      <w:r>
        <w:fldChar w:fldCharType="separate"/>
      </w:r>
      <w:r w:rsidRPr="00D93AFA">
        <w:rPr>
          <w:lang w:val="fr-FR"/>
        </w:rPr>
        <w:t>51</w:t>
      </w:r>
      <w:r>
        <w:fldChar w:fldCharType="end"/>
      </w:r>
    </w:p>
    <w:p w14:paraId="23BA36D0" w14:textId="42D5E929" w:rsidR="00D93AFA" w:rsidRDefault="00D93AFA">
      <w:pPr>
        <w:pStyle w:val="TM2"/>
        <w:rPr>
          <w:rFonts w:asciiTheme="minorHAnsi" w:eastAsiaTheme="minorEastAsia" w:hAnsiTheme="minorHAnsi" w:cstheme="minorBidi"/>
          <w:kern w:val="2"/>
          <w:sz w:val="22"/>
          <w:szCs w:val="22"/>
          <w:lang w:val="fr-FR" w:eastAsia="fr-FR"/>
          <w14:ligatures w14:val="standardContextual"/>
        </w:rPr>
      </w:pPr>
      <w:r w:rsidRPr="00D93AFA">
        <w:rPr>
          <w:lang w:val="fr-FR"/>
        </w:rPr>
        <w:t>2.</w:t>
      </w:r>
      <w:r>
        <w:rPr>
          <w:rFonts w:asciiTheme="minorHAnsi" w:eastAsiaTheme="minorEastAsia" w:hAnsiTheme="minorHAnsi" w:cstheme="minorBidi"/>
          <w:kern w:val="2"/>
          <w:sz w:val="22"/>
          <w:szCs w:val="22"/>
          <w:lang w:val="fr-FR" w:eastAsia="fr-FR"/>
          <w14:ligatures w14:val="standardContextual"/>
        </w:rPr>
        <w:tab/>
      </w:r>
      <w:r w:rsidRPr="00D93AFA">
        <w:rPr>
          <w:lang w:val="fr-FR"/>
        </w:rPr>
        <w:t>Critères d’évaluation (ITB 34.6)</w:t>
      </w:r>
      <w:r w:rsidRPr="00D93AFA">
        <w:rPr>
          <w:lang w:val="fr-FR"/>
        </w:rPr>
        <w:tab/>
      </w:r>
      <w:r>
        <w:fldChar w:fldCharType="begin"/>
      </w:r>
      <w:r w:rsidRPr="00D93AFA">
        <w:rPr>
          <w:lang w:val="fr-FR"/>
        </w:rPr>
        <w:instrText xml:space="preserve"> PAGEREF _Toc134978855 \h </w:instrText>
      </w:r>
      <w:r>
        <w:fldChar w:fldCharType="separate"/>
      </w:r>
      <w:r w:rsidRPr="00D93AFA">
        <w:rPr>
          <w:lang w:val="fr-FR"/>
        </w:rPr>
        <w:t>52</w:t>
      </w:r>
      <w:r>
        <w:fldChar w:fldCharType="end"/>
      </w:r>
    </w:p>
    <w:p w14:paraId="39D57EFD" w14:textId="340CDD0E" w:rsidR="00D93AFA" w:rsidRDefault="00D93AFA">
      <w:pPr>
        <w:pStyle w:val="TM1"/>
        <w:rPr>
          <w:rFonts w:asciiTheme="minorHAnsi" w:eastAsiaTheme="minorEastAsia" w:hAnsiTheme="minorHAnsi" w:cstheme="minorBidi"/>
          <w:b w:val="0"/>
          <w:kern w:val="2"/>
          <w:sz w:val="22"/>
          <w:szCs w:val="22"/>
          <w:lang w:val="fr-FR" w:eastAsia="fr-FR"/>
          <w14:ligatures w14:val="standardContextual"/>
        </w:rPr>
      </w:pPr>
      <w:r w:rsidRPr="00D93AFA">
        <w:rPr>
          <w:lang w:val="fr-FR"/>
        </w:rPr>
        <w:t>Évaluation combinée</w:t>
      </w:r>
      <w:r w:rsidRPr="00D93AFA">
        <w:rPr>
          <w:lang w:val="fr-FR"/>
        </w:rPr>
        <w:tab/>
      </w:r>
      <w:r>
        <w:fldChar w:fldCharType="begin"/>
      </w:r>
      <w:r w:rsidRPr="00D93AFA">
        <w:rPr>
          <w:lang w:val="fr-FR"/>
        </w:rPr>
        <w:instrText xml:space="preserve"> PAGEREF _Toc134978856 \h </w:instrText>
      </w:r>
      <w:r>
        <w:fldChar w:fldCharType="separate"/>
      </w:r>
      <w:r w:rsidRPr="00D93AFA">
        <w:rPr>
          <w:lang w:val="fr-FR"/>
        </w:rPr>
        <w:t>54</w:t>
      </w:r>
      <w:r>
        <w:fldChar w:fldCharType="end"/>
      </w:r>
    </w:p>
    <w:p w14:paraId="4E7576F1" w14:textId="5F0BA5BA" w:rsidR="00D93AFA" w:rsidRDefault="00D93AFA">
      <w:pPr>
        <w:pStyle w:val="TM1"/>
        <w:rPr>
          <w:rFonts w:asciiTheme="minorHAnsi" w:eastAsiaTheme="minorEastAsia" w:hAnsiTheme="minorHAnsi" w:cstheme="minorBidi"/>
          <w:b w:val="0"/>
          <w:kern w:val="2"/>
          <w:sz w:val="22"/>
          <w:szCs w:val="22"/>
          <w:lang w:val="fr-FR" w:eastAsia="fr-FR"/>
          <w14:ligatures w14:val="standardContextual"/>
        </w:rPr>
      </w:pPr>
      <w:r w:rsidRPr="00D93AFA">
        <w:rPr>
          <w:lang w:val="fr-FR"/>
        </w:rPr>
        <w:t>Marchés Multiples (IS 34.4)</w:t>
      </w:r>
      <w:r w:rsidRPr="00D93AFA">
        <w:rPr>
          <w:lang w:val="fr-FR"/>
        </w:rPr>
        <w:tab/>
      </w:r>
      <w:r>
        <w:fldChar w:fldCharType="begin"/>
      </w:r>
      <w:r w:rsidRPr="00D93AFA">
        <w:rPr>
          <w:lang w:val="fr-FR"/>
        </w:rPr>
        <w:instrText xml:space="preserve"> PAGEREF _Toc134978857 \h </w:instrText>
      </w:r>
      <w:r>
        <w:fldChar w:fldCharType="separate"/>
      </w:r>
      <w:r w:rsidRPr="00D93AFA">
        <w:rPr>
          <w:lang w:val="fr-FR"/>
        </w:rPr>
        <w:t>54</w:t>
      </w:r>
      <w:r>
        <w:fldChar w:fldCharType="end"/>
      </w:r>
    </w:p>
    <w:p w14:paraId="0B60DCE3" w14:textId="4582D611" w:rsidR="00D93AFA" w:rsidRDefault="00D93AFA">
      <w:pPr>
        <w:pStyle w:val="TM1"/>
        <w:rPr>
          <w:rFonts w:asciiTheme="minorHAnsi" w:eastAsiaTheme="minorEastAsia" w:hAnsiTheme="minorHAnsi" w:cstheme="minorBidi"/>
          <w:b w:val="0"/>
          <w:kern w:val="2"/>
          <w:sz w:val="22"/>
          <w:szCs w:val="22"/>
          <w:lang w:val="fr-FR" w:eastAsia="fr-FR"/>
          <w14:ligatures w14:val="standardContextual"/>
        </w:rPr>
      </w:pPr>
      <w:r w:rsidRPr="00D93AFA">
        <w:rPr>
          <w:lang w:val="fr-FR"/>
        </w:rPr>
        <w:t>Offres Variantes (article 13.1 des IS)</w:t>
      </w:r>
      <w:r w:rsidRPr="00D93AFA">
        <w:rPr>
          <w:lang w:val="fr-FR"/>
        </w:rPr>
        <w:tab/>
      </w:r>
      <w:r>
        <w:fldChar w:fldCharType="begin"/>
      </w:r>
      <w:r w:rsidRPr="00D93AFA">
        <w:rPr>
          <w:lang w:val="fr-FR"/>
        </w:rPr>
        <w:instrText xml:space="preserve"> PAGEREF _Toc134978858 \h </w:instrText>
      </w:r>
      <w:r>
        <w:fldChar w:fldCharType="separate"/>
      </w:r>
      <w:r w:rsidRPr="00D93AFA">
        <w:rPr>
          <w:lang w:val="fr-FR"/>
        </w:rPr>
        <w:t>54</w:t>
      </w:r>
      <w:r>
        <w:fldChar w:fldCharType="end"/>
      </w:r>
    </w:p>
    <w:p w14:paraId="3472F21D" w14:textId="1E06A212" w:rsidR="006D738E" w:rsidRPr="00915256" w:rsidRDefault="00A56A84" w:rsidP="00BF6AC1">
      <w:pPr>
        <w:tabs>
          <w:tab w:val="left" w:pos="-1440"/>
          <w:tab w:val="left" w:pos="-720"/>
          <w:tab w:val="left" w:pos="0"/>
          <w:tab w:val="left" w:pos="1440"/>
          <w:tab w:val="left" w:pos="2160"/>
          <w:tab w:val="left" w:pos="4680"/>
          <w:tab w:val="center" w:pos="7380"/>
        </w:tabs>
        <w:rPr>
          <w:b/>
          <w:lang w:val="fr-FR"/>
        </w:rPr>
      </w:pPr>
      <w:r>
        <w:rPr>
          <w:b/>
          <w:bCs/>
          <w:lang w:val="fr-FR"/>
        </w:rPr>
        <w:fldChar w:fldCharType="end"/>
      </w:r>
      <w:r w:rsidR="00BD2682" w:rsidRPr="00915256">
        <w:rPr>
          <w:b/>
          <w:lang w:val="fr-FR"/>
        </w:rPr>
        <w:br w:type="page"/>
      </w:r>
    </w:p>
    <w:p w14:paraId="3F1B8D90" w14:textId="77777777" w:rsidR="002C7FF3" w:rsidRPr="00915256" w:rsidRDefault="002C7FF3" w:rsidP="00A13CAE">
      <w:pPr>
        <w:pStyle w:val="Sec4Head1"/>
      </w:pPr>
      <w:bookmarkStart w:id="193" w:name="_Toc75873633"/>
      <w:bookmarkStart w:id="194" w:name="_Toc127709044"/>
      <w:bookmarkStart w:id="195" w:name="_Toc134978851"/>
      <w:r w:rsidRPr="00915256">
        <w:lastRenderedPageBreak/>
        <w:t xml:space="preserve">PARTIE </w:t>
      </w:r>
      <w:r w:rsidRPr="00A13CAE">
        <w:t>TECHNIQUE</w:t>
      </w:r>
      <w:bookmarkEnd w:id="193"/>
      <w:bookmarkEnd w:id="194"/>
      <w:bookmarkEnd w:id="195"/>
    </w:p>
    <w:p w14:paraId="1F129CF7" w14:textId="77777777" w:rsidR="002C7FF3" w:rsidRPr="00A13CAE" w:rsidRDefault="002C7FF3" w:rsidP="00541414">
      <w:pPr>
        <w:pStyle w:val="Sec4Heading2"/>
      </w:pPr>
      <w:bookmarkStart w:id="196" w:name="_Toc127709045"/>
      <w:bookmarkStart w:id="197" w:name="_Toc75873634"/>
      <w:bookmarkStart w:id="198" w:name="_Toc134978852"/>
      <w:r w:rsidRPr="00A13CAE">
        <w:t>Qualification</w:t>
      </w:r>
      <w:bookmarkEnd w:id="196"/>
      <w:bookmarkEnd w:id="197"/>
      <w:bookmarkEnd w:id="198"/>
    </w:p>
    <w:p w14:paraId="281C666E" w14:textId="25154DE0" w:rsidR="002C7FF3" w:rsidRPr="00915256" w:rsidRDefault="002C7FF3" w:rsidP="002C7FF3">
      <w:pPr>
        <w:spacing w:before="240" w:after="240"/>
        <w:ind w:left="360"/>
        <w:jc w:val="both"/>
        <w:rPr>
          <w:b/>
          <w:sz w:val="32"/>
          <w:szCs w:val="32"/>
        </w:rPr>
      </w:pPr>
      <w:r w:rsidRPr="00915256">
        <w:rPr>
          <w:b/>
          <w:lang w:val="fr"/>
        </w:rPr>
        <w:t>Critères de qualification (IS 32.1)</w:t>
      </w:r>
    </w:p>
    <w:p w14:paraId="6492545D" w14:textId="08A35C84" w:rsidR="002C7FF3" w:rsidRPr="00915256" w:rsidRDefault="002C7FF3" w:rsidP="002C7FF3">
      <w:pPr>
        <w:spacing w:before="240" w:after="240"/>
        <w:ind w:left="360"/>
        <w:jc w:val="both"/>
        <w:rPr>
          <w:lang w:val="fr-FR"/>
        </w:rPr>
      </w:pPr>
      <w:r w:rsidRPr="00915256">
        <w:rPr>
          <w:lang w:val="fr"/>
        </w:rPr>
        <w:t xml:space="preserve">L’Acheteur évaluera chaque Offre en fonction des critères de qualification suivants.   Les exigences qui ne figurent pas dans le texte ci-dessous ne doivent pas être utilisées dans l’évaluation des qualifications du </w:t>
      </w:r>
      <w:r w:rsidR="006D5436" w:rsidRPr="00915256">
        <w:rPr>
          <w:lang w:val="fr"/>
        </w:rPr>
        <w:t>S</w:t>
      </w:r>
      <w:r w:rsidRPr="00915256">
        <w:rPr>
          <w:lang w:val="fr"/>
        </w:rPr>
        <w:t xml:space="preserve">oumissionnaire.  </w:t>
      </w:r>
    </w:p>
    <w:p w14:paraId="5CBB5BC9" w14:textId="77777777" w:rsidR="002C7FF3" w:rsidRPr="00915256" w:rsidRDefault="002C7FF3" w:rsidP="002C7FF3">
      <w:pPr>
        <w:pStyle w:val="BankNormal"/>
        <w:spacing w:before="240"/>
        <w:ind w:left="1080" w:hanging="540"/>
        <w:jc w:val="both"/>
        <w:rPr>
          <w:lang w:val="fr-FR"/>
        </w:rPr>
      </w:pPr>
      <w:r w:rsidRPr="00915256" w:rsidDel="00401ADB">
        <w:rPr>
          <w:lang w:val="fr"/>
        </w:rPr>
        <w:t xml:space="preserve"> a) Expérience générale et spécifique</w:t>
      </w:r>
    </w:p>
    <w:p w14:paraId="1ABD0C5B" w14:textId="264A210C" w:rsidR="002C7FF3" w:rsidRPr="00915256" w:rsidRDefault="002C7FF3" w:rsidP="002C7FF3">
      <w:pPr>
        <w:pStyle w:val="BankNormal"/>
        <w:spacing w:before="240"/>
        <w:ind w:left="1080"/>
        <w:jc w:val="both"/>
        <w:rPr>
          <w:lang w:val="fr-FR"/>
        </w:rPr>
      </w:pPr>
      <w:r w:rsidRPr="00915256">
        <w:rPr>
          <w:lang w:val="fr"/>
        </w:rPr>
        <w:t xml:space="preserve">Le </w:t>
      </w:r>
      <w:r w:rsidR="006D5436" w:rsidRPr="00915256">
        <w:rPr>
          <w:lang w:val="fr"/>
        </w:rPr>
        <w:t>S</w:t>
      </w:r>
      <w:r w:rsidRPr="00915256">
        <w:rPr>
          <w:lang w:val="fr"/>
        </w:rPr>
        <w:t>oumissionnaire doit fournir des preuves documentaires démontrant qu’il satisfait aux exigences en matière d’expérience précisées dans la matrice de qualification ci-dessous.</w:t>
      </w:r>
    </w:p>
    <w:p w14:paraId="618FCCD5" w14:textId="77777777" w:rsidR="002C7FF3" w:rsidRPr="00915256" w:rsidRDefault="002C7FF3" w:rsidP="002C7FF3">
      <w:pPr>
        <w:pStyle w:val="BankNormal"/>
        <w:spacing w:before="240"/>
        <w:ind w:left="1080" w:hanging="540"/>
        <w:jc w:val="both"/>
        <w:rPr>
          <w:lang w:val="fr-FR"/>
        </w:rPr>
      </w:pPr>
      <w:r w:rsidRPr="00915256">
        <w:rPr>
          <w:lang w:val="fr"/>
        </w:rPr>
        <w:t>b) Capacité financière</w:t>
      </w:r>
    </w:p>
    <w:p w14:paraId="64B1F60C" w14:textId="4F866FCE" w:rsidR="002C7FF3" w:rsidRPr="00915256" w:rsidRDefault="002C7FF3" w:rsidP="002C7FF3">
      <w:pPr>
        <w:pStyle w:val="BankNormal"/>
        <w:spacing w:before="240"/>
        <w:ind w:left="1080"/>
        <w:jc w:val="both"/>
        <w:rPr>
          <w:lang w:val="fr-FR"/>
        </w:rPr>
      </w:pPr>
      <w:r w:rsidRPr="00915256">
        <w:rPr>
          <w:lang w:val="fr"/>
        </w:rPr>
        <w:t xml:space="preserve">Le </w:t>
      </w:r>
      <w:r w:rsidR="006D5436" w:rsidRPr="00915256">
        <w:rPr>
          <w:lang w:val="fr"/>
        </w:rPr>
        <w:t>S</w:t>
      </w:r>
      <w:r w:rsidRPr="00915256">
        <w:rPr>
          <w:lang w:val="fr"/>
        </w:rPr>
        <w:t>oumissionnaire doit fournir des pièces justificatives attestant qu’il satisfait aux exigences financières spécifiées dans la matrice de qualification ci-dessous.</w:t>
      </w:r>
    </w:p>
    <w:p w14:paraId="1A390F11" w14:textId="77777777" w:rsidR="002C7FF3" w:rsidRPr="00915256" w:rsidRDefault="002C7FF3" w:rsidP="002C7FF3">
      <w:pPr>
        <w:pStyle w:val="BankNormal"/>
        <w:spacing w:before="240"/>
        <w:ind w:left="1080" w:hanging="540"/>
        <w:jc w:val="both"/>
        <w:rPr>
          <w:lang w:val="fr-FR"/>
        </w:rPr>
      </w:pPr>
      <w:r w:rsidRPr="00915256">
        <w:rPr>
          <w:lang w:val="fr"/>
        </w:rPr>
        <w:t>c) Capacité de production</w:t>
      </w:r>
    </w:p>
    <w:p w14:paraId="1A03B773" w14:textId="4983C673" w:rsidR="002C7FF3" w:rsidRPr="00D93AFA" w:rsidRDefault="002C7FF3" w:rsidP="0030315F">
      <w:pPr>
        <w:ind w:left="990"/>
        <w:rPr>
          <w:lang w:val="fr-FR"/>
        </w:rPr>
      </w:pPr>
      <w:r w:rsidRPr="00D93AFA">
        <w:rPr>
          <w:lang w:val="fr"/>
        </w:rPr>
        <w:t xml:space="preserve">Le </w:t>
      </w:r>
      <w:r w:rsidR="00C1584A" w:rsidRPr="00D93AFA">
        <w:rPr>
          <w:lang w:val="fr"/>
        </w:rPr>
        <w:t>Soumissionnaire</w:t>
      </w:r>
      <w:r w:rsidRPr="00D93AFA">
        <w:rPr>
          <w:lang w:val="fr"/>
        </w:rPr>
        <w:t xml:space="preserve"> doit fournir des pièces justificatives démontrant qu’il satisfait aux exigences en matière de capacité de production précisées dans la matrice de qualification.</w:t>
      </w:r>
    </w:p>
    <w:p w14:paraId="7988256C" w14:textId="77777777" w:rsidR="001E468F" w:rsidRPr="00D93AFA" w:rsidRDefault="001E468F" w:rsidP="006A7EEB">
      <w:pPr>
        <w:ind w:left="990"/>
        <w:rPr>
          <w:lang w:val="fr-FR"/>
        </w:rPr>
      </w:pPr>
    </w:p>
    <w:p w14:paraId="39F4BD11" w14:textId="77777777" w:rsidR="00313F8A" w:rsidRPr="00692F9F" w:rsidRDefault="00313F8A" w:rsidP="00541414">
      <w:pPr>
        <w:pStyle w:val="Sec4Heading2"/>
      </w:pPr>
      <w:bookmarkStart w:id="199" w:name="_Toc134978853"/>
      <w:r w:rsidRPr="00692F9F">
        <w:t>Évaluation</w:t>
      </w:r>
      <w:r w:rsidRPr="00915256">
        <w:t xml:space="preserve"> technique</w:t>
      </w:r>
      <w:bookmarkEnd w:id="199"/>
    </w:p>
    <w:p w14:paraId="014C641F" w14:textId="77777777" w:rsidR="00486667" w:rsidRPr="0067021C" w:rsidRDefault="005C6E95" w:rsidP="00E57B08">
      <w:pPr>
        <w:spacing w:before="240" w:after="240"/>
        <w:ind w:left="113"/>
        <w:jc w:val="both"/>
        <w:rPr>
          <w:lang w:val="fr"/>
        </w:rPr>
      </w:pPr>
      <w:r w:rsidRPr="0067021C">
        <w:rPr>
          <w:lang w:val="fr"/>
        </w:rPr>
        <w:t>L’évaluation technique</w:t>
      </w:r>
      <w:r w:rsidR="004C4537" w:rsidRPr="0067021C">
        <w:rPr>
          <w:lang w:val="fr"/>
        </w:rPr>
        <w:t xml:space="preserve"> sera effectuée pour vérifier que les Fournitures </w:t>
      </w:r>
      <w:r w:rsidR="00486667" w:rsidRPr="0067021C">
        <w:rPr>
          <w:lang w:val="fr"/>
        </w:rPr>
        <w:t>proposées satisfont aux exigences.</w:t>
      </w:r>
    </w:p>
    <w:p w14:paraId="63C5A1F8" w14:textId="584F5713" w:rsidR="00486667" w:rsidRPr="0067021C" w:rsidRDefault="00486667" w:rsidP="00E57B08">
      <w:pPr>
        <w:spacing w:before="240" w:after="240"/>
        <w:ind w:left="113"/>
        <w:jc w:val="both"/>
        <w:rPr>
          <w:lang w:val="fr"/>
        </w:rPr>
      </w:pPr>
      <w:r w:rsidRPr="0067021C">
        <w:rPr>
          <w:lang w:val="fr"/>
        </w:rPr>
        <w:t xml:space="preserve">Evaluation de la conformité de la Proposition technique avec les </w:t>
      </w:r>
      <w:r w:rsidRPr="00486667">
        <w:rPr>
          <w:lang w:val="fr"/>
        </w:rPr>
        <w:t>Exigences</w:t>
      </w:r>
      <w:r w:rsidRPr="0067021C">
        <w:rPr>
          <w:lang w:val="fr"/>
        </w:rPr>
        <w:t xml:space="preserve"> en conformité à l’article 32.4 des IS.</w:t>
      </w:r>
    </w:p>
    <w:p w14:paraId="055DD105" w14:textId="77777777" w:rsidR="00D903A8" w:rsidRPr="00E57B08" w:rsidRDefault="00D903A8" w:rsidP="00D903A8">
      <w:pPr>
        <w:tabs>
          <w:tab w:val="right" w:pos="7254"/>
        </w:tabs>
        <w:spacing w:before="60" w:after="60"/>
        <w:rPr>
          <w:lang w:val="fr-FR"/>
        </w:rPr>
      </w:pPr>
      <w:r w:rsidRPr="00E57B08">
        <w:rPr>
          <w:i/>
          <w:iCs/>
          <w:lang w:val="fr-FR"/>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E57B08">
        <w:rPr>
          <w:i/>
          <w:iCs/>
          <w:lang w:val="fr-FR"/>
        </w:rPr>
        <w:t>des coûts incluse</w:t>
      </w:r>
      <w:proofErr w:type="gramEnd"/>
      <w:r w:rsidRPr="00E57B08">
        <w:rPr>
          <w:i/>
          <w:iCs/>
          <w:lang w:val="fr-FR"/>
        </w:rPr>
        <w:t xml:space="preserve"> dans la SPMPD approuvée par la Banque :</w:t>
      </w:r>
    </w:p>
    <w:p w14:paraId="7B28617D" w14:textId="77777777" w:rsidR="00D903A8" w:rsidRPr="00E57B08" w:rsidRDefault="00D903A8" w:rsidP="00D903A8">
      <w:pPr>
        <w:tabs>
          <w:tab w:val="right" w:pos="7254"/>
        </w:tabs>
        <w:spacing w:before="60" w:after="60"/>
        <w:rPr>
          <w:lang w:val="fr-FR"/>
        </w:rPr>
      </w:pPr>
      <w:r w:rsidRPr="00E57B08">
        <w:rPr>
          <w:i/>
          <w:iCs/>
          <w:lang w:val="fr-FR"/>
        </w:rPr>
        <w:t>a. Risque d'acquisition élevé/substantiel et valeur élevée entre 50 % et 80 %</w:t>
      </w:r>
    </w:p>
    <w:p w14:paraId="5730ECD9" w14:textId="77777777" w:rsidR="00D903A8" w:rsidRPr="00E57B08" w:rsidRDefault="00D903A8" w:rsidP="00D903A8">
      <w:pPr>
        <w:tabs>
          <w:tab w:val="right" w:pos="7254"/>
        </w:tabs>
        <w:spacing w:before="60" w:after="60"/>
        <w:rPr>
          <w:lang w:val="fr-FR"/>
        </w:rPr>
      </w:pPr>
      <w:r w:rsidRPr="00E57B08">
        <w:rPr>
          <w:i/>
          <w:iCs/>
          <w:lang w:val="fr-FR"/>
        </w:rPr>
        <w:t xml:space="preserve">b. Risque d'acquisition élevé/substantiel et faible valeur entre 60 % et 100 % </w:t>
      </w:r>
    </w:p>
    <w:p w14:paraId="0AFB252A" w14:textId="77777777" w:rsidR="00D903A8" w:rsidRPr="00E57B08" w:rsidRDefault="00D903A8" w:rsidP="00D903A8">
      <w:pPr>
        <w:tabs>
          <w:tab w:val="right" w:pos="7254"/>
        </w:tabs>
        <w:spacing w:before="60" w:after="60"/>
        <w:rPr>
          <w:lang w:val="fr-FR"/>
        </w:rPr>
      </w:pPr>
      <w:r w:rsidRPr="00E57B08">
        <w:rPr>
          <w:i/>
          <w:iCs/>
          <w:lang w:val="fr-FR"/>
        </w:rPr>
        <w:lastRenderedPageBreak/>
        <w:t xml:space="preserve">c. Risque d'acquisition modéré/faible et valeur élevée entre 10 % et 40 % </w:t>
      </w:r>
    </w:p>
    <w:p w14:paraId="5FCD780D" w14:textId="77777777" w:rsidR="00D903A8" w:rsidRPr="00E57B08" w:rsidRDefault="00D903A8" w:rsidP="00D903A8">
      <w:pPr>
        <w:tabs>
          <w:tab w:val="right" w:pos="7254"/>
        </w:tabs>
        <w:spacing w:before="60" w:after="60"/>
        <w:rPr>
          <w:lang w:val="fr-FR"/>
        </w:rPr>
      </w:pPr>
      <w:r w:rsidRPr="00E57B08">
        <w:rPr>
          <w:i/>
          <w:iCs/>
          <w:lang w:val="fr-FR"/>
        </w:rPr>
        <w:t>d. Risque d'acquisition modéré/faible et faible valeur entre 20 % et 30 %].</w:t>
      </w:r>
    </w:p>
    <w:p w14:paraId="7195300C" w14:textId="77777777" w:rsidR="00A269AE" w:rsidRPr="00CF538E" w:rsidRDefault="00A269AE" w:rsidP="0067021C">
      <w:pPr>
        <w:tabs>
          <w:tab w:val="center" w:pos="4320"/>
          <w:tab w:val="right" w:pos="8640"/>
        </w:tabs>
        <w:spacing w:before="120" w:after="120"/>
        <w:jc w:val="both"/>
        <w:rPr>
          <w:b/>
          <w:iCs/>
          <w:noProof/>
          <w:szCs w:val="24"/>
          <w:lang w:val="fr"/>
        </w:rPr>
      </w:pPr>
      <w:r w:rsidRPr="00CF538E">
        <w:rPr>
          <w:b/>
          <w:iCs/>
          <w:noProof/>
          <w:szCs w:val="24"/>
          <w:lang w:val="fr"/>
        </w:rPr>
        <w:t xml:space="preserve">Méthodologie d’attribution des scores pour la </w:t>
      </w:r>
      <w:r>
        <w:rPr>
          <w:b/>
          <w:iCs/>
          <w:noProof/>
          <w:szCs w:val="24"/>
          <w:lang w:val="fr"/>
        </w:rPr>
        <w:t>P</w:t>
      </w:r>
      <w:r w:rsidRPr="00CF538E">
        <w:rPr>
          <w:b/>
          <w:iCs/>
          <w:noProof/>
          <w:szCs w:val="24"/>
          <w:lang w:val="fr"/>
        </w:rPr>
        <w:t>artie Technique</w:t>
      </w:r>
    </w:p>
    <w:p w14:paraId="036134D9" w14:textId="7DD87771" w:rsidR="00A269AE" w:rsidRPr="0067021C" w:rsidRDefault="00A269AE" w:rsidP="00A269AE">
      <w:pPr>
        <w:tabs>
          <w:tab w:val="center" w:pos="4320"/>
          <w:tab w:val="right" w:pos="8640"/>
        </w:tabs>
        <w:spacing w:before="120" w:after="120"/>
        <w:ind w:left="-113" w:right="340"/>
        <w:jc w:val="both"/>
        <w:rPr>
          <w:bCs/>
          <w:i/>
          <w:noProof/>
          <w:szCs w:val="24"/>
          <w:lang w:val="fr"/>
        </w:rPr>
      </w:pPr>
      <w:r w:rsidRPr="0067021C">
        <w:rPr>
          <w:bCs/>
          <w:i/>
          <w:noProof/>
          <w:szCs w:val="24"/>
          <w:lang w:val="fr"/>
        </w:rPr>
        <w:t>[Note à l’Acheteur : l’Acheteur doit élaborer une méthode de notation à inclure ici. Ce qui suit n’est qu’un exemple et peut être modifié pour s’adapter à l’objectif]</w:t>
      </w:r>
    </w:p>
    <w:p w14:paraId="501B4F5D" w14:textId="77777777" w:rsidR="00A269AE" w:rsidRPr="00915256" w:rsidRDefault="00A269AE" w:rsidP="0067021C">
      <w:pPr>
        <w:spacing w:before="240" w:after="240"/>
        <w:ind w:left="-57" w:right="454"/>
        <w:jc w:val="both"/>
        <w:rPr>
          <w:b/>
          <w:bCs/>
          <w:i/>
          <w:iCs/>
          <w:lang w:val="fr-FR"/>
        </w:rPr>
      </w:pPr>
      <w:r w:rsidRPr="00915256">
        <w:rPr>
          <w:b/>
          <w:bCs/>
          <w:i/>
          <w:iCs/>
          <w:lang w:val="fr"/>
        </w:rPr>
        <w:t xml:space="preserve">[Note: Il est important de noter que tous ces critères et pondérations peuvent ne pas convenir à tous les manuels scolaires, manuels et matériels d’apprentissage dans tous les pays emprunteurs. </w:t>
      </w:r>
      <w:r>
        <w:rPr>
          <w:b/>
          <w:bCs/>
          <w:i/>
          <w:iCs/>
          <w:lang w:val="fr"/>
        </w:rPr>
        <w:t>Il</w:t>
      </w:r>
      <w:r w:rsidRPr="00915256">
        <w:rPr>
          <w:b/>
          <w:bCs/>
          <w:i/>
          <w:iCs/>
          <w:lang w:val="fr"/>
        </w:rPr>
        <w:t>s doivent être considérés comme indicati</w:t>
      </w:r>
      <w:r>
        <w:rPr>
          <w:b/>
          <w:bCs/>
          <w:i/>
          <w:iCs/>
          <w:lang w:val="fr"/>
        </w:rPr>
        <w:t>f</w:t>
      </w:r>
      <w:r w:rsidRPr="00915256">
        <w:rPr>
          <w:b/>
          <w:bCs/>
          <w:i/>
          <w:iCs/>
          <w:lang w:val="fr"/>
        </w:rPr>
        <w:t xml:space="preserve">s et adaptés en tant que de besoin. Adapter le texte de la présente section , selon </w:t>
      </w:r>
      <w:r>
        <w:rPr>
          <w:b/>
          <w:bCs/>
          <w:i/>
          <w:iCs/>
          <w:lang w:val="fr"/>
        </w:rPr>
        <w:t>le besoin</w:t>
      </w:r>
      <w:r w:rsidRPr="00915256">
        <w:rPr>
          <w:b/>
          <w:bCs/>
          <w:i/>
          <w:iCs/>
          <w:lang w:val="fr"/>
        </w:rPr>
        <w:t>].</w:t>
      </w:r>
    </w:p>
    <w:p w14:paraId="694C241C" w14:textId="646067DF" w:rsidR="00D942EE" w:rsidRPr="00915256" w:rsidRDefault="00D942EE" w:rsidP="0030315F">
      <w:pPr>
        <w:tabs>
          <w:tab w:val="left" w:pos="540"/>
        </w:tabs>
        <w:suppressAutoHyphens/>
        <w:spacing w:after="240"/>
        <w:ind w:left="540" w:right="-72"/>
        <w:jc w:val="both"/>
        <w:rPr>
          <w:i/>
          <w:iCs/>
          <w:lang w:val="fr-FR"/>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0"/>
        <w:gridCol w:w="2245"/>
      </w:tblGrid>
      <w:tr w:rsidR="00915256" w:rsidRPr="0067021C" w14:paraId="4B4053E6" w14:textId="77777777" w:rsidTr="0030315F">
        <w:trPr>
          <w:cantSplit/>
          <w:tblHeader/>
          <w:jc w:val="center"/>
        </w:trPr>
        <w:tc>
          <w:tcPr>
            <w:tcW w:w="7110" w:type="dxa"/>
          </w:tcPr>
          <w:p w14:paraId="7D959A58" w14:textId="77777777" w:rsidR="00B35526" w:rsidRPr="009211CB" w:rsidRDefault="00B35526" w:rsidP="00B35526">
            <w:pPr>
              <w:rPr>
                <w:b/>
                <w:bCs/>
                <w:i/>
                <w:iCs/>
                <w:lang w:val="fr-FR"/>
              </w:rPr>
            </w:pPr>
            <w:r w:rsidRPr="009211CB">
              <w:rPr>
                <w:b/>
                <w:bCs/>
                <w:i/>
                <w:iCs/>
                <w:lang w:val="fr-FR"/>
              </w:rPr>
              <w:t>Critère/Facteur</w:t>
            </w:r>
          </w:p>
        </w:tc>
        <w:tc>
          <w:tcPr>
            <w:tcW w:w="2245" w:type="dxa"/>
          </w:tcPr>
          <w:p w14:paraId="5EE44C67" w14:textId="77777777" w:rsidR="00B35526" w:rsidRPr="009211CB" w:rsidRDefault="00B35526" w:rsidP="00B35526">
            <w:pPr>
              <w:jc w:val="center"/>
              <w:rPr>
                <w:b/>
                <w:bCs/>
                <w:i/>
                <w:iCs/>
                <w:lang w:val="fr-FR"/>
              </w:rPr>
            </w:pPr>
            <w:r w:rsidRPr="009211CB">
              <w:rPr>
                <w:b/>
                <w:bCs/>
                <w:i/>
                <w:iCs/>
                <w:lang w:val="fr-FR"/>
              </w:rPr>
              <w:t>Score maximum</w:t>
            </w:r>
          </w:p>
          <w:p w14:paraId="6F4F2B62" w14:textId="62231E37" w:rsidR="00B11365" w:rsidRPr="009211CB" w:rsidRDefault="00B11365" w:rsidP="00B35526">
            <w:pPr>
              <w:jc w:val="center"/>
              <w:rPr>
                <w:i/>
                <w:iCs/>
                <w:lang w:val="fr-FR"/>
              </w:rPr>
            </w:pPr>
            <w:r w:rsidRPr="009211CB">
              <w:rPr>
                <w:i/>
                <w:iCs/>
                <w:lang w:val="fr-FR"/>
              </w:rPr>
              <w:t>[insérer</w:t>
            </w:r>
            <w:r w:rsidR="009A30B6" w:rsidRPr="009211CB">
              <w:rPr>
                <w:i/>
                <w:iCs/>
                <w:lang w:val="fr-FR"/>
              </w:rPr>
              <w:t>, normalement une valeur à l’</w:t>
            </w:r>
            <w:r w:rsidR="00A92C41" w:rsidRPr="009211CB">
              <w:rPr>
                <w:i/>
                <w:iCs/>
                <w:lang w:val="fr-FR"/>
              </w:rPr>
              <w:t>intérieur</w:t>
            </w:r>
            <w:r w:rsidR="009A30B6" w:rsidRPr="009211CB">
              <w:rPr>
                <w:i/>
                <w:iCs/>
                <w:lang w:val="fr-FR"/>
              </w:rPr>
              <w:t xml:space="preserve"> de la fourchette ci-dessous</w:t>
            </w:r>
            <w:r w:rsidR="00A92C41" w:rsidRPr="009211CB">
              <w:rPr>
                <w:i/>
                <w:iCs/>
                <w:lang w:val="fr-FR"/>
              </w:rPr>
              <w:t>]</w:t>
            </w:r>
          </w:p>
        </w:tc>
      </w:tr>
      <w:tr w:rsidR="00915256" w:rsidRPr="009211CB" w14:paraId="4654CBEA" w14:textId="77777777" w:rsidTr="0030315F">
        <w:trPr>
          <w:cantSplit/>
          <w:jc w:val="center"/>
        </w:trPr>
        <w:tc>
          <w:tcPr>
            <w:tcW w:w="7110" w:type="dxa"/>
          </w:tcPr>
          <w:p w14:paraId="7DDF7DC9" w14:textId="77777777" w:rsidR="00B35526" w:rsidRPr="009211CB" w:rsidRDefault="00B35526" w:rsidP="00B35526">
            <w:pPr>
              <w:spacing w:after="80"/>
              <w:rPr>
                <w:b/>
                <w:bCs/>
                <w:i/>
                <w:iCs/>
                <w:lang w:val="fr-FR"/>
              </w:rPr>
            </w:pPr>
            <w:r w:rsidRPr="009211CB">
              <w:rPr>
                <w:b/>
                <w:bCs/>
                <w:i/>
                <w:iCs/>
                <w:lang w:val="fr-FR"/>
              </w:rPr>
              <w:t>1. Conformité au Programme éducatif</w:t>
            </w:r>
          </w:p>
          <w:p w14:paraId="01E9830E" w14:textId="77777777" w:rsidR="00B35526" w:rsidRPr="009211CB" w:rsidRDefault="00B35526" w:rsidP="00B35526">
            <w:pPr>
              <w:spacing w:after="80"/>
              <w:rPr>
                <w:i/>
                <w:iCs/>
                <w:lang w:val="fr-FR"/>
              </w:rPr>
            </w:pPr>
            <w:r w:rsidRPr="009211CB">
              <w:rPr>
                <w:i/>
                <w:iCs/>
                <w:lang w:val="fr-FR"/>
              </w:rPr>
              <w:t>Conformité du document aux besoins du programme éducatif courant</w:t>
            </w:r>
          </w:p>
        </w:tc>
        <w:tc>
          <w:tcPr>
            <w:tcW w:w="2245" w:type="dxa"/>
          </w:tcPr>
          <w:p w14:paraId="76556D73" w14:textId="77777777" w:rsidR="00B35526" w:rsidRPr="009211CB" w:rsidRDefault="00B35526" w:rsidP="00B35526">
            <w:pPr>
              <w:jc w:val="center"/>
              <w:rPr>
                <w:i/>
                <w:iCs/>
                <w:lang w:val="fr-FR"/>
              </w:rPr>
            </w:pPr>
            <w:r w:rsidRPr="009211CB">
              <w:rPr>
                <w:i/>
                <w:iCs/>
                <w:lang w:val="fr-FR"/>
              </w:rPr>
              <w:t>5-10</w:t>
            </w:r>
          </w:p>
        </w:tc>
      </w:tr>
      <w:tr w:rsidR="00915256" w:rsidRPr="009211CB" w14:paraId="27F1DF6C" w14:textId="77777777" w:rsidTr="0030315F">
        <w:trPr>
          <w:cantSplit/>
          <w:jc w:val="center"/>
        </w:trPr>
        <w:tc>
          <w:tcPr>
            <w:tcW w:w="7110" w:type="dxa"/>
          </w:tcPr>
          <w:p w14:paraId="3E1FB995" w14:textId="77777777" w:rsidR="00B35526" w:rsidRPr="009211CB" w:rsidRDefault="00B35526" w:rsidP="00B35526">
            <w:pPr>
              <w:spacing w:after="80"/>
              <w:rPr>
                <w:b/>
                <w:i/>
                <w:iCs/>
                <w:lang w:val="fr-FR"/>
              </w:rPr>
            </w:pPr>
            <w:r w:rsidRPr="009211CB">
              <w:rPr>
                <w:b/>
                <w:i/>
                <w:iCs/>
                <w:lang w:val="fr-FR"/>
              </w:rPr>
              <w:t>2. Contenu</w:t>
            </w:r>
          </w:p>
          <w:p w14:paraId="621F6058" w14:textId="1DFBC732" w:rsidR="00B35526" w:rsidRPr="009211CB" w:rsidRDefault="00B35526" w:rsidP="00B35526">
            <w:pPr>
              <w:spacing w:after="80"/>
              <w:rPr>
                <w:b/>
                <w:i/>
                <w:iCs/>
                <w:lang w:val="fr-FR"/>
              </w:rPr>
            </w:pPr>
            <w:r w:rsidRPr="009211CB">
              <w:rPr>
                <w:i/>
                <w:iCs/>
                <w:lang w:val="fr-FR"/>
              </w:rPr>
              <w:t xml:space="preserve">Exactitude et </w:t>
            </w:r>
            <w:r w:rsidR="00BD471D">
              <w:rPr>
                <w:i/>
                <w:iCs/>
                <w:lang w:val="fr-FR"/>
              </w:rPr>
              <w:t xml:space="preserve">adéquation </w:t>
            </w:r>
            <w:r w:rsidRPr="009211CB">
              <w:rPr>
                <w:i/>
                <w:iCs/>
                <w:lang w:val="fr-FR"/>
              </w:rPr>
              <w:t xml:space="preserve">du contenu factuel du manuscrit </w:t>
            </w:r>
          </w:p>
        </w:tc>
        <w:tc>
          <w:tcPr>
            <w:tcW w:w="2245" w:type="dxa"/>
          </w:tcPr>
          <w:p w14:paraId="68BFFA4A" w14:textId="77777777" w:rsidR="00B35526" w:rsidRPr="009211CB" w:rsidRDefault="00B35526" w:rsidP="00B35526">
            <w:pPr>
              <w:jc w:val="center"/>
              <w:rPr>
                <w:i/>
                <w:iCs/>
                <w:lang w:val="fr-FR"/>
              </w:rPr>
            </w:pPr>
            <w:r w:rsidRPr="009211CB">
              <w:rPr>
                <w:i/>
                <w:iCs/>
                <w:lang w:val="fr-FR"/>
              </w:rPr>
              <w:t>10-40</w:t>
            </w:r>
          </w:p>
        </w:tc>
      </w:tr>
      <w:tr w:rsidR="00915256" w:rsidRPr="009211CB" w14:paraId="784EED0E" w14:textId="77777777" w:rsidTr="0030315F">
        <w:trPr>
          <w:cantSplit/>
          <w:jc w:val="center"/>
        </w:trPr>
        <w:tc>
          <w:tcPr>
            <w:tcW w:w="7110" w:type="dxa"/>
          </w:tcPr>
          <w:p w14:paraId="0514F35A" w14:textId="5F157E23" w:rsidR="00B35526" w:rsidRPr="009211CB" w:rsidRDefault="00B35526" w:rsidP="00B35526">
            <w:pPr>
              <w:spacing w:after="80"/>
              <w:rPr>
                <w:b/>
                <w:i/>
                <w:iCs/>
                <w:lang w:val="fr-FR"/>
              </w:rPr>
            </w:pPr>
            <w:r w:rsidRPr="009211CB">
              <w:rPr>
                <w:b/>
                <w:i/>
                <w:iCs/>
                <w:lang w:val="fr-FR"/>
              </w:rPr>
              <w:t xml:space="preserve">3. Niveau de </w:t>
            </w:r>
            <w:r w:rsidR="00BD471D" w:rsidRPr="009211CB">
              <w:rPr>
                <w:b/>
                <w:i/>
                <w:iCs/>
                <w:lang w:val="fr-FR"/>
              </w:rPr>
              <w:t>lang</w:t>
            </w:r>
            <w:r w:rsidR="00BD471D">
              <w:rPr>
                <w:b/>
                <w:i/>
                <w:iCs/>
                <w:lang w:val="fr-FR"/>
              </w:rPr>
              <w:t>ag</w:t>
            </w:r>
            <w:r w:rsidR="00BD471D" w:rsidRPr="009211CB">
              <w:rPr>
                <w:b/>
                <w:i/>
                <w:iCs/>
                <w:lang w:val="fr-FR"/>
              </w:rPr>
              <w:t>e</w:t>
            </w:r>
          </w:p>
          <w:p w14:paraId="0FC87141" w14:textId="5694EEAA" w:rsidR="00B35526" w:rsidRPr="009211CB" w:rsidRDefault="00B35526" w:rsidP="00B35526">
            <w:pPr>
              <w:spacing w:after="80"/>
              <w:rPr>
                <w:i/>
                <w:iCs/>
                <w:lang w:val="fr-FR"/>
              </w:rPr>
            </w:pPr>
            <w:r w:rsidRPr="009211CB">
              <w:rPr>
                <w:i/>
                <w:iCs/>
                <w:lang w:val="fr-FR"/>
              </w:rPr>
              <w:t xml:space="preserve">Accessibilité du niveau de </w:t>
            </w:r>
            <w:r w:rsidR="00BD471D" w:rsidRPr="009211CB">
              <w:rPr>
                <w:i/>
                <w:iCs/>
                <w:lang w:val="fr-FR"/>
              </w:rPr>
              <w:t>lang</w:t>
            </w:r>
            <w:r w:rsidR="00BD471D">
              <w:rPr>
                <w:i/>
                <w:iCs/>
                <w:lang w:val="fr-FR"/>
              </w:rPr>
              <w:t>ag</w:t>
            </w:r>
            <w:r w:rsidR="00BD471D" w:rsidRPr="009211CB">
              <w:rPr>
                <w:i/>
                <w:iCs/>
                <w:lang w:val="fr-FR"/>
              </w:rPr>
              <w:t xml:space="preserve">e </w:t>
            </w:r>
            <w:r w:rsidRPr="009211CB">
              <w:rPr>
                <w:i/>
                <w:iCs/>
                <w:lang w:val="fr-FR"/>
              </w:rPr>
              <w:t xml:space="preserve">aux élèves de la classe pour lequel le texte est prévu et aptitude à améliorer la compréhension de la langue et son utilisation par l’élève </w:t>
            </w:r>
          </w:p>
        </w:tc>
        <w:tc>
          <w:tcPr>
            <w:tcW w:w="2245" w:type="dxa"/>
          </w:tcPr>
          <w:p w14:paraId="17AD8EE0" w14:textId="77777777" w:rsidR="00B35526" w:rsidRPr="009211CB" w:rsidRDefault="00B35526" w:rsidP="00B35526">
            <w:pPr>
              <w:jc w:val="center"/>
              <w:rPr>
                <w:i/>
                <w:iCs/>
                <w:lang w:val="fr-FR"/>
              </w:rPr>
            </w:pPr>
            <w:r w:rsidRPr="009211CB">
              <w:rPr>
                <w:i/>
                <w:iCs/>
                <w:lang w:val="fr-FR"/>
              </w:rPr>
              <w:t>5-10</w:t>
            </w:r>
          </w:p>
        </w:tc>
      </w:tr>
      <w:tr w:rsidR="00915256" w:rsidRPr="009211CB" w14:paraId="03F5893C" w14:textId="77777777" w:rsidTr="0030315F">
        <w:trPr>
          <w:cantSplit/>
          <w:jc w:val="center"/>
        </w:trPr>
        <w:tc>
          <w:tcPr>
            <w:tcW w:w="7110" w:type="dxa"/>
          </w:tcPr>
          <w:p w14:paraId="06E92F72" w14:textId="77777777" w:rsidR="00B35526" w:rsidRPr="009211CB" w:rsidRDefault="00B35526" w:rsidP="00B35526">
            <w:pPr>
              <w:spacing w:after="80"/>
              <w:rPr>
                <w:b/>
                <w:i/>
                <w:iCs/>
                <w:lang w:val="fr-FR"/>
              </w:rPr>
            </w:pPr>
            <w:r w:rsidRPr="009211CB">
              <w:rPr>
                <w:b/>
                <w:i/>
                <w:iCs/>
                <w:lang w:val="fr-FR"/>
              </w:rPr>
              <w:t xml:space="preserve">4. Méthode pédagogique </w:t>
            </w:r>
          </w:p>
          <w:p w14:paraId="3ACDD78B" w14:textId="77777777" w:rsidR="00B35526" w:rsidRPr="009211CB" w:rsidRDefault="00B35526" w:rsidP="00B35526">
            <w:pPr>
              <w:spacing w:after="80"/>
              <w:rPr>
                <w:i/>
                <w:iCs/>
                <w:lang w:val="fr-FR"/>
              </w:rPr>
            </w:pPr>
            <w:r w:rsidRPr="009211CB">
              <w:rPr>
                <w:i/>
                <w:iCs/>
                <w:lang w:val="fr-FR"/>
              </w:rPr>
              <w:t>Adéquation de la méthode pédagogique aux circonstances prévalant dans les classes et aux besoins des élèves ; utilité des exercices, tâches à accomplir par les élèves, matériaux d’évaluation et tests.</w:t>
            </w:r>
          </w:p>
        </w:tc>
        <w:tc>
          <w:tcPr>
            <w:tcW w:w="2245" w:type="dxa"/>
          </w:tcPr>
          <w:p w14:paraId="05D2D301" w14:textId="77777777" w:rsidR="00B35526" w:rsidRPr="009211CB" w:rsidRDefault="00B35526" w:rsidP="00B35526">
            <w:pPr>
              <w:jc w:val="center"/>
              <w:rPr>
                <w:i/>
                <w:iCs/>
                <w:lang w:val="fr-FR"/>
              </w:rPr>
            </w:pPr>
            <w:r w:rsidRPr="009211CB">
              <w:rPr>
                <w:i/>
                <w:iCs/>
                <w:lang w:val="fr-FR"/>
              </w:rPr>
              <w:t>10-40</w:t>
            </w:r>
          </w:p>
        </w:tc>
      </w:tr>
      <w:tr w:rsidR="00915256" w:rsidRPr="009211CB" w14:paraId="375A186D" w14:textId="77777777" w:rsidTr="0030315F">
        <w:trPr>
          <w:cantSplit/>
          <w:jc w:val="center"/>
        </w:trPr>
        <w:tc>
          <w:tcPr>
            <w:tcW w:w="7110" w:type="dxa"/>
          </w:tcPr>
          <w:p w14:paraId="7D9E7B4A" w14:textId="2A94C374" w:rsidR="00B35526" w:rsidRPr="009211CB" w:rsidRDefault="00B35526" w:rsidP="00B35526">
            <w:pPr>
              <w:spacing w:after="80"/>
              <w:rPr>
                <w:i/>
                <w:iCs/>
                <w:lang w:val="fr-FR"/>
              </w:rPr>
            </w:pPr>
            <w:r w:rsidRPr="009211CB">
              <w:rPr>
                <w:b/>
                <w:i/>
                <w:iCs/>
                <w:lang w:val="fr-FR"/>
              </w:rPr>
              <w:t xml:space="preserve">5. Aide à l’enseignant </w:t>
            </w:r>
            <w:r w:rsidRPr="009211CB">
              <w:rPr>
                <w:i/>
                <w:iCs/>
                <w:lang w:val="fr-FR"/>
              </w:rPr>
              <w:t>(</w:t>
            </w:r>
            <w:r w:rsidR="00463E4F">
              <w:rPr>
                <w:i/>
                <w:iCs/>
                <w:lang w:val="fr-FR"/>
              </w:rPr>
              <w:t xml:space="preserve">Manuel </w:t>
            </w:r>
            <w:r w:rsidRPr="009211CB">
              <w:rPr>
                <w:i/>
                <w:iCs/>
                <w:lang w:val="fr-FR"/>
              </w:rPr>
              <w:t>de l’enseignant)</w:t>
            </w:r>
            <w:r w:rsidRPr="009211CB">
              <w:rPr>
                <w:b/>
                <w:i/>
                <w:iCs/>
                <w:lang w:val="fr-FR"/>
              </w:rPr>
              <w:t xml:space="preserve"> </w:t>
            </w:r>
          </w:p>
          <w:p w14:paraId="43ECC470" w14:textId="3115DFF8" w:rsidR="00B35526" w:rsidRPr="009211CB" w:rsidRDefault="00B35526" w:rsidP="00B35526">
            <w:pPr>
              <w:spacing w:after="80"/>
              <w:rPr>
                <w:i/>
                <w:iCs/>
                <w:lang w:val="fr-FR"/>
              </w:rPr>
            </w:pPr>
            <w:r w:rsidRPr="009211CB">
              <w:rPr>
                <w:i/>
                <w:iCs/>
                <w:lang w:val="fr-FR"/>
              </w:rPr>
              <w:t xml:space="preserve">Adéquation du </w:t>
            </w:r>
            <w:r w:rsidR="00463E4F">
              <w:rPr>
                <w:i/>
                <w:iCs/>
                <w:lang w:val="fr-FR"/>
              </w:rPr>
              <w:t>Manuel</w:t>
            </w:r>
            <w:r w:rsidR="00463E4F" w:rsidRPr="009211CB">
              <w:rPr>
                <w:i/>
                <w:iCs/>
                <w:lang w:val="fr-FR"/>
              </w:rPr>
              <w:t xml:space="preserve"> </w:t>
            </w:r>
            <w:r w:rsidRPr="009211CB">
              <w:rPr>
                <w:i/>
                <w:iCs/>
                <w:lang w:val="fr-FR"/>
              </w:rPr>
              <w:t xml:space="preserve">de l’enseignant aux fins de le guider dans le Programme éducatif, de l’aider à planifier les leçons, lui fournir des </w:t>
            </w:r>
            <w:r w:rsidR="0044541B">
              <w:rPr>
                <w:i/>
                <w:iCs/>
                <w:lang w:val="fr-FR"/>
              </w:rPr>
              <w:t>instruction</w:t>
            </w:r>
            <w:r w:rsidR="0044541B" w:rsidRPr="009211CB">
              <w:rPr>
                <w:i/>
                <w:iCs/>
                <w:lang w:val="fr-FR"/>
              </w:rPr>
              <w:t xml:space="preserve">s </w:t>
            </w:r>
            <w:r w:rsidRPr="009211CB">
              <w:rPr>
                <w:i/>
                <w:iCs/>
                <w:lang w:val="fr-FR"/>
              </w:rPr>
              <w:t>sur chacune des leçons, l’aider à préparer des travaux de type « projet »,  travaux à faire à la maison, des tests et des évaluations.</w:t>
            </w:r>
          </w:p>
        </w:tc>
        <w:tc>
          <w:tcPr>
            <w:tcW w:w="2245" w:type="dxa"/>
          </w:tcPr>
          <w:p w14:paraId="6D38CE95" w14:textId="77777777" w:rsidR="00B35526" w:rsidRPr="009211CB" w:rsidRDefault="00B35526" w:rsidP="00B35526">
            <w:pPr>
              <w:jc w:val="center"/>
              <w:rPr>
                <w:i/>
                <w:iCs/>
                <w:lang w:val="fr-FR"/>
              </w:rPr>
            </w:pPr>
            <w:r w:rsidRPr="009211CB">
              <w:rPr>
                <w:i/>
                <w:iCs/>
                <w:lang w:val="fr-FR"/>
              </w:rPr>
              <w:t>5-10</w:t>
            </w:r>
          </w:p>
        </w:tc>
      </w:tr>
      <w:tr w:rsidR="00915256" w:rsidRPr="009211CB" w14:paraId="427A928F" w14:textId="77777777" w:rsidTr="0030315F">
        <w:trPr>
          <w:cantSplit/>
          <w:jc w:val="center"/>
        </w:trPr>
        <w:tc>
          <w:tcPr>
            <w:tcW w:w="7110" w:type="dxa"/>
          </w:tcPr>
          <w:p w14:paraId="1667CF76" w14:textId="77777777" w:rsidR="00B35526" w:rsidRPr="009211CB" w:rsidRDefault="00B35526" w:rsidP="00B35526">
            <w:pPr>
              <w:spacing w:after="80"/>
              <w:rPr>
                <w:i/>
                <w:iCs/>
                <w:lang w:val="fr-FR"/>
              </w:rPr>
            </w:pPr>
            <w:r w:rsidRPr="009211CB">
              <w:rPr>
                <w:b/>
                <w:i/>
                <w:iCs/>
                <w:lang w:val="fr-FR"/>
              </w:rPr>
              <w:t>6. Présentation et conception</w:t>
            </w:r>
          </w:p>
          <w:p w14:paraId="278EAEBF" w14:textId="77777777" w:rsidR="00B35526" w:rsidRPr="009211CB" w:rsidRDefault="00B35526" w:rsidP="00B35526">
            <w:pPr>
              <w:spacing w:after="80"/>
              <w:rPr>
                <w:i/>
                <w:iCs/>
                <w:lang w:val="fr-FR"/>
              </w:rPr>
            </w:pPr>
            <w:r w:rsidRPr="009211CB">
              <w:rPr>
                <w:i/>
                <w:iCs/>
                <w:lang w:val="fr-FR"/>
              </w:rPr>
              <w:t>Qualité des aspects suivants concernant les exigences pédagogiques du texte et la motivation des élèves</w:t>
            </w:r>
          </w:p>
          <w:p w14:paraId="27D296CD" w14:textId="77777777" w:rsidR="00B35526" w:rsidRPr="009211CB" w:rsidRDefault="00B35526" w:rsidP="00B35526">
            <w:pPr>
              <w:spacing w:after="80"/>
              <w:rPr>
                <w:i/>
                <w:iCs/>
                <w:lang w:val="fr-FR"/>
              </w:rPr>
            </w:pPr>
            <w:r w:rsidRPr="009211CB">
              <w:rPr>
                <w:i/>
                <w:iCs/>
                <w:lang w:val="fr-FR"/>
              </w:rPr>
              <w:tab/>
              <w:t xml:space="preserve">Mise en page </w:t>
            </w:r>
          </w:p>
          <w:p w14:paraId="54EFFFE7" w14:textId="77777777" w:rsidR="00B35526" w:rsidRPr="009211CB" w:rsidRDefault="00B35526" w:rsidP="00B35526">
            <w:pPr>
              <w:spacing w:after="80"/>
              <w:rPr>
                <w:i/>
                <w:iCs/>
                <w:lang w:val="fr-FR"/>
              </w:rPr>
            </w:pPr>
            <w:r w:rsidRPr="009211CB">
              <w:rPr>
                <w:i/>
                <w:iCs/>
                <w:lang w:val="fr-FR"/>
              </w:rPr>
              <w:tab/>
              <w:t>Taille et style des caractères utilisés</w:t>
            </w:r>
          </w:p>
          <w:p w14:paraId="16391B0F" w14:textId="77777777" w:rsidR="00B35526" w:rsidRPr="009211CB" w:rsidRDefault="00B35526" w:rsidP="00B35526">
            <w:pPr>
              <w:spacing w:after="80"/>
              <w:rPr>
                <w:i/>
                <w:iCs/>
                <w:lang w:val="fr-FR"/>
              </w:rPr>
            </w:pPr>
            <w:r w:rsidRPr="009211CB">
              <w:rPr>
                <w:i/>
                <w:iCs/>
                <w:lang w:val="fr-FR"/>
              </w:rPr>
              <w:tab/>
              <w:t>Lisibilité en général</w:t>
            </w:r>
          </w:p>
          <w:p w14:paraId="27CFD5A2" w14:textId="77777777" w:rsidR="00B35526" w:rsidRPr="009211CB" w:rsidRDefault="00B35526" w:rsidP="00B35526">
            <w:pPr>
              <w:spacing w:after="80"/>
              <w:rPr>
                <w:b/>
                <w:i/>
                <w:iCs/>
                <w:lang w:val="fr-FR"/>
              </w:rPr>
            </w:pPr>
            <w:r w:rsidRPr="009211CB">
              <w:rPr>
                <w:i/>
                <w:iCs/>
                <w:lang w:val="fr-FR"/>
              </w:rPr>
              <w:tab/>
            </w:r>
            <w:r w:rsidR="00D753F4" w:rsidRPr="009211CB">
              <w:rPr>
                <w:i/>
                <w:iCs/>
                <w:lang w:val="fr-FR"/>
              </w:rPr>
              <w:t>Espacement, marges, “signalis</w:t>
            </w:r>
            <w:r w:rsidRPr="009211CB">
              <w:rPr>
                <w:i/>
                <w:iCs/>
                <w:lang w:val="fr-FR"/>
              </w:rPr>
              <w:t xml:space="preserve">ation”, </w:t>
            </w:r>
            <w:r w:rsidR="00D753F4" w:rsidRPr="009211CB">
              <w:rPr>
                <w:i/>
                <w:iCs/>
                <w:lang w:val="fr-FR"/>
              </w:rPr>
              <w:t>clarté</w:t>
            </w:r>
            <w:r w:rsidRPr="009211CB">
              <w:rPr>
                <w:i/>
                <w:iCs/>
                <w:lang w:val="fr-FR"/>
              </w:rPr>
              <w:t xml:space="preserve"> de l’impression </w:t>
            </w:r>
          </w:p>
        </w:tc>
        <w:tc>
          <w:tcPr>
            <w:tcW w:w="2245" w:type="dxa"/>
          </w:tcPr>
          <w:p w14:paraId="6B4370C1" w14:textId="77777777" w:rsidR="00B35526" w:rsidRPr="009211CB" w:rsidRDefault="00B35526" w:rsidP="00B35526">
            <w:pPr>
              <w:jc w:val="center"/>
              <w:rPr>
                <w:i/>
                <w:iCs/>
                <w:lang w:val="fr-FR"/>
              </w:rPr>
            </w:pPr>
            <w:r w:rsidRPr="009211CB">
              <w:rPr>
                <w:i/>
                <w:iCs/>
                <w:lang w:val="fr-FR"/>
              </w:rPr>
              <w:t>5-10</w:t>
            </w:r>
          </w:p>
          <w:p w14:paraId="15499234" w14:textId="77777777" w:rsidR="00B35526" w:rsidRPr="009211CB" w:rsidRDefault="00B35526" w:rsidP="00B35526">
            <w:pPr>
              <w:jc w:val="center"/>
              <w:rPr>
                <w:i/>
                <w:iCs/>
                <w:lang w:val="fr-FR"/>
              </w:rPr>
            </w:pPr>
          </w:p>
        </w:tc>
      </w:tr>
      <w:tr w:rsidR="00915256" w:rsidRPr="009211CB" w14:paraId="24982EF4" w14:textId="77777777" w:rsidTr="0030315F">
        <w:trPr>
          <w:cantSplit/>
          <w:jc w:val="center"/>
        </w:trPr>
        <w:tc>
          <w:tcPr>
            <w:tcW w:w="7110" w:type="dxa"/>
          </w:tcPr>
          <w:p w14:paraId="73553E3B" w14:textId="77777777" w:rsidR="00B35526" w:rsidRPr="009211CB" w:rsidRDefault="00B35526" w:rsidP="00B35526">
            <w:pPr>
              <w:spacing w:after="80"/>
              <w:rPr>
                <w:i/>
                <w:iCs/>
                <w:lang w:val="fr-FR"/>
              </w:rPr>
            </w:pPr>
            <w:r w:rsidRPr="009211CB">
              <w:rPr>
                <w:b/>
                <w:bCs/>
                <w:i/>
                <w:iCs/>
                <w:lang w:val="fr-FR"/>
              </w:rPr>
              <w:lastRenderedPageBreak/>
              <w:t>7. Illustrations</w:t>
            </w:r>
          </w:p>
          <w:p w14:paraId="284145CF" w14:textId="77777777" w:rsidR="00B35526" w:rsidRPr="009211CB" w:rsidRDefault="00B35526" w:rsidP="00B35526">
            <w:pPr>
              <w:spacing w:after="80"/>
              <w:rPr>
                <w:i/>
                <w:iCs/>
                <w:lang w:val="fr-FR"/>
              </w:rPr>
            </w:pPr>
            <w:r w:rsidRPr="009211CB">
              <w:rPr>
                <w:i/>
                <w:iCs/>
                <w:lang w:val="fr-FR"/>
              </w:rPr>
              <w:t>Qualité des illustrations et leur adéquation au contenu et aux objectifs pédagogiques du texte</w:t>
            </w:r>
          </w:p>
          <w:p w14:paraId="6B1FF116" w14:textId="77777777" w:rsidR="00B35526" w:rsidRPr="009211CB" w:rsidRDefault="00B35526" w:rsidP="00B35526">
            <w:pPr>
              <w:spacing w:after="80"/>
              <w:rPr>
                <w:i/>
                <w:iCs/>
                <w:lang w:val="fr-FR"/>
              </w:rPr>
            </w:pPr>
            <w:r w:rsidRPr="009211CB">
              <w:rPr>
                <w:i/>
                <w:iCs/>
                <w:lang w:val="fr-FR"/>
              </w:rPr>
              <w:tab/>
              <w:t>Normes des illustrations</w:t>
            </w:r>
          </w:p>
          <w:p w14:paraId="4370BF7F" w14:textId="77777777" w:rsidR="00B35526" w:rsidRPr="009211CB" w:rsidRDefault="00B35526" w:rsidP="00B35526">
            <w:pPr>
              <w:spacing w:after="80"/>
              <w:rPr>
                <w:i/>
                <w:iCs/>
                <w:lang w:val="fr-FR"/>
              </w:rPr>
            </w:pPr>
            <w:r w:rsidRPr="009211CB">
              <w:rPr>
                <w:i/>
                <w:iCs/>
                <w:lang w:val="fr-FR"/>
              </w:rPr>
              <w:tab/>
              <w:t>Exactitude des illustrations</w:t>
            </w:r>
          </w:p>
          <w:p w14:paraId="576F3132" w14:textId="77777777" w:rsidR="00B35526" w:rsidRPr="009211CB" w:rsidRDefault="00B35526" w:rsidP="00B35526">
            <w:pPr>
              <w:spacing w:after="80"/>
              <w:rPr>
                <w:i/>
                <w:iCs/>
                <w:lang w:val="fr-FR"/>
              </w:rPr>
            </w:pPr>
            <w:r w:rsidRPr="009211CB">
              <w:rPr>
                <w:i/>
                <w:iCs/>
                <w:lang w:val="fr-FR"/>
              </w:rPr>
              <w:tab/>
              <w:t>Style des illustrations</w:t>
            </w:r>
          </w:p>
          <w:p w14:paraId="5FBF1EA2" w14:textId="77777777" w:rsidR="00B35526" w:rsidRPr="009211CB" w:rsidRDefault="00B35526" w:rsidP="00B35526">
            <w:pPr>
              <w:spacing w:after="80"/>
              <w:rPr>
                <w:i/>
                <w:iCs/>
                <w:lang w:val="fr-FR"/>
              </w:rPr>
            </w:pPr>
            <w:r w:rsidRPr="009211CB">
              <w:rPr>
                <w:i/>
                <w:iCs/>
                <w:lang w:val="fr-FR"/>
              </w:rPr>
              <w:tab/>
              <w:t>Relations entre le texte et les illustrations</w:t>
            </w:r>
          </w:p>
        </w:tc>
        <w:tc>
          <w:tcPr>
            <w:tcW w:w="2245" w:type="dxa"/>
          </w:tcPr>
          <w:p w14:paraId="42071407" w14:textId="77777777" w:rsidR="00B35526" w:rsidRPr="009211CB" w:rsidRDefault="00B35526" w:rsidP="00B35526">
            <w:pPr>
              <w:jc w:val="center"/>
              <w:rPr>
                <w:i/>
                <w:iCs/>
                <w:lang w:val="fr-FR"/>
              </w:rPr>
            </w:pPr>
            <w:r w:rsidRPr="009211CB">
              <w:rPr>
                <w:i/>
                <w:iCs/>
                <w:lang w:val="fr-FR"/>
              </w:rPr>
              <w:t>5-10</w:t>
            </w:r>
          </w:p>
        </w:tc>
      </w:tr>
      <w:tr w:rsidR="00915256" w:rsidRPr="009211CB" w14:paraId="3E37BC09" w14:textId="77777777" w:rsidTr="0030315F">
        <w:trPr>
          <w:cantSplit/>
          <w:jc w:val="center"/>
        </w:trPr>
        <w:tc>
          <w:tcPr>
            <w:tcW w:w="7110" w:type="dxa"/>
          </w:tcPr>
          <w:p w14:paraId="7D4E1B62" w14:textId="77777777" w:rsidR="00B35526" w:rsidRPr="009211CB" w:rsidRDefault="00B35526" w:rsidP="00B35526">
            <w:pPr>
              <w:rPr>
                <w:i/>
                <w:iCs/>
                <w:lang w:val="fr-FR"/>
              </w:rPr>
            </w:pPr>
            <w:r w:rsidRPr="009211CB">
              <w:rPr>
                <w:i/>
                <w:iCs/>
                <w:lang w:val="fr-FR"/>
              </w:rPr>
              <w:t xml:space="preserve">Score total maximum </w:t>
            </w:r>
          </w:p>
        </w:tc>
        <w:tc>
          <w:tcPr>
            <w:tcW w:w="2245" w:type="dxa"/>
          </w:tcPr>
          <w:p w14:paraId="387D6927" w14:textId="77777777" w:rsidR="00B35526" w:rsidRPr="009211CB" w:rsidRDefault="00B35526" w:rsidP="00B35526">
            <w:pPr>
              <w:jc w:val="center"/>
              <w:rPr>
                <w:i/>
                <w:iCs/>
                <w:lang w:val="fr-FR"/>
              </w:rPr>
            </w:pPr>
            <w:r w:rsidRPr="009211CB">
              <w:rPr>
                <w:i/>
                <w:iCs/>
                <w:lang w:val="fr-FR"/>
              </w:rPr>
              <w:t>100</w:t>
            </w:r>
          </w:p>
        </w:tc>
      </w:tr>
    </w:tbl>
    <w:p w14:paraId="4451782B" w14:textId="79047759" w:rsidR="00B35526" w:rsidRPr="00915256" w:rsidRDefault="00B35526" w:rsidP="004A35B6">
      <w:pPr>
        <w:tabs>
          <w:tab w:val="left" w:pos="540"/>
        </w:tabs>
        <w:suppressAutoHyphens/>
        <w:spacing w:after="120"/>
        <w:ind w:right="-72"/>
        <w:jc w:val="both"/>
        <w:rPr>
          <w:bCs/>
          <w:lang w:val="fr-FR"/>
        </w:rPr>
      </w:pPr>
    </w:p>
    <w:p w14:paraId="047BD142" w14:textId="77777777" w:rsidR="00B35526" w:rsidRPr="009211CB" w:rsidRDefault="00B35526" w:rsidP="00BF6AC1">
      <w:pPr>
        <w:spacing w:after="120"/>
        <w:ind w:left="540"/>
        <w:rPr>
          <w:i/>
          <w:iCs/>
          <w:u w:val="single"/>
          <w:lang w:val="fr-FR"/>
        </w:rPr>
      </w:pPr>
      <w:r w:rsidRPr="009211CB">
        <w:rPr>
          <w:i/>
          <w:iCs/>
          <w:u w:val="single"/>
          <w:lang w:val="fr-FR"/>
        </w:rPr>
        <w:t>Evaluation technique/ de la qualité</w:t>
      </w:r>
    </w:p>
    <w:p w14:paraId="1D1776F8" w14:textId="38BFC066" w:rsidR="00B35526" w:rsidRPr="009211CB" w:rsidRDefault="00B35526" w:rsidP="00BF6AC1">
      <w:pPr>
        <w:spacing w:after="120"/>
        <w:ind w:left="540"/>
        <w:jc w:val="both"/>
        <w:rPr>
          <w:i/>
          <w:iCs/>
          <w:lang w:val="fr-FR"/>
        </w:rPr>
      </w:pPr>
      <w:r w:rsidRPr="009211CB">
        <w:rPr>
          <w:i/>
          <w:iCs/>
          <w:lang w:val="fr-FR"/>
        </w:rPr>
        <w:t>La Commission d’évaluation des manuels scolaires ou l’entité équivalente dans le Pays de l’</w:t>
      </w:r>
      <w:r w:rsidR="00AF08E9" w:rsidRPr="009211CB">
        <w:rPr>
          <w:i/>
          <w:iCs/>
          <w:lang w:val="fr-FR"/>
        </w:rPr>
        <w:t>Acheteur</w:t>
      </w:r>
      <w:r w:rsidRPr="009211CB">
        <w:rPr>
          <w:i/>
          <w:iCs/>
          <w:lang w:val="fr-FR"/>
        </w:rPr>
        <w:t xml:space="preserve"> désignera un comité de spécialistes compétents dans le domaine (la discipline) concerné.  Les membres du comité évalueront chacun des manuels d’une </w:t>
      </w:r>
      <w:r w:rsidR="00F8398E" w:rsidRPr="009211CB">
        <w:rPr>
          <w:i/>
          <w:iCs/>
          <w:lang w:val="fr-FR"/>
        </w:rPr>
        <w:t>offre en</w:t>
      </w:r>
      <w:r w:rsidRPr="009211CB">
        <w:rPr>
          <w:i/>
          <w:iCs/>
          <w:lang w:val="fr-FR"/>
        </w:rPr>
        <w:t xml:space="preserve"> termes de qualité pédagogique, présentation et illustration en utilisant les critères 1 à </w:t>
      </w:r>
      <w:r w:rsidR="001E7B66" w:rsidRPr="009211CB">
        <w:rPr>
          <w:i/>
          <w:iCs/>
          <w:lang w:val="fr-FR"/>
        </w:rPr>
        <w:t>8</w:t>
      </w:r>
      <w:r w:rsidRPr="009211CB">
        <w:rPr>
          <w:i/>
          <w:iCs/>
          <w:lang w:val="fr-FR"/>
        </w:rPr>
        <w:t xml:space="preserve"> </w:t>
      </w:r>
      <w:r w:rsidR="007C0998" w:rsidRPr="009211CB">
        <w:rPr>
          <w:i/>
          <w:iCs/>
          <w:lang w:val="fr-FR"/>
        </w:rPr>
        <w:t>figurants</w:t>
      </w:r>
      <w:r w:rsidRPr="009211CB">
        <w:rPr>
          <w:i/>
          <w:iCs/>
          <w:lang w:val="fr-FR"/>
        </w:rPr>
        <w:t xml:space="preserve"> dans le tableau ci-après.  Le tableau indique un éventail de points à attribuer pour chaque critère sur une échelle de 1 à 100.</w:t>
      </w:r>
    </w:p>
    <w:p w14:paraId="283BBF18" w14:textId="77777777" w:rsidR="00B35526" w:rsidRPr="009211CB" w:rsidRDefault="00B35526" w:rsidP="00BF6AC1">
      <w:pPr>
        <w:spacing w:after="120"/>
        <w:ind w:left="540"/>
        <w:jc w:val="both"/>
        <w:rPr>
          <w:i/>
          <w:iCs/>
          <w:lang w:val="fr-FR"/>
        </w:rPr>
      </w:pPr>
      <w:r w:rsidRPr="009211CB">
        <w:rPr>
          <w:i/>
          <w:iCs/>
          <w:lang w:val="fr-FR"/>
        </w:rPr>
        <w:t>Ces critères et les pondérations correspondantes sont fournis comme exemple.  Ils sont indicatifs et peuvent être adaptés selon les besoins.</w:t>
      </w:r>
    </w:p>
    <w:p w14:paraId="171EBBA3" w14:textId="77777777" w:rsidR="00B35526" w:rsidRPr="009211CB" w:rsidRDefault="00B35526" w:rsidP="00B75A4C">
      <w:pPr>
        <w:spacing w:after="240"/>
        <w:ind w:left="540"/>
        <w:jc w:val="both"/>
        <w:rPr>
          <w:i/>
          <w:iCs/>
          <w:lang w:val="fr-FR"/>
        </w:rPr>
      </w:pPr>
      <w:r w:rsidRPr="009211CB">
        <w:rPr>
          <w:i/>
          <w:iCs/>
          <w:lang w:val="fr-FR"/>
        </w:rPr>
        <w:t xml:space="preserve">Des scores de qualité types sont indiqués dans le tableau ci-après :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4303"/>
      </w:tblGrid>
      <w:tr w:rsidR="00915256" w:rsidRPr="009211CB" w14:paraId="563AAEFB" w14:textId="77777777" w:rsidTr="008459C1">
        <w:trPr>
          <w:cantSplit/>
        </w:trPr>
        <w:tc>
          <w:tcPr>
            <w:tcW w:w="8910" w:type="dxa"/>
            <w:gridSpan w:val="2"/>
          </w:tcPr>
          <w:p w14:paraId="11110D5F" w14:textId="77777777" w:rsidR="00B35526" w:rsidRPr="009211CB" w:rsidRDefault="00B35526" w:rsidP="00B35526">
            <w:pPr>
              <w:spacing w:before="60" w:after="60"/>
              <w:jc w:val="center"/>
              <w:rPr>
                <w:b/>
                <w:i/>
                <w:iCs/>
                <w:lang w:val="fr-FR"/>
              </w:rPr>
            </w:pPr>
            <w:r w:rsidRPr="009211CB">
              <w:rPr>
                <w:b/>
                <w:i/>
                <w:iCs/>
                <w:lang w:val="fr-FR"/>
              </w:rPr>
              <w:t>Scores de qualité types</w:t>
            </w:r>
          </w:p>
        </w:tc>
      </w:tr>
      <w:tr w:rsidR="00915256" w:rsidRPr="009211CB" w14:paraId="05B840C4" w14:textId="77777777" w:rsidTr="008459C1">
        <w:tc>
          <w:tcPr>
            <w:tcW w:w="4500" w:type="dxa"/>
          </w:tcPr>
          <w:p w14:paraId="2457B93D" w14:textId="77777777" w:rsidR="00B35526" w:rsidRPr="009211CB" w:rsidRDefault="00B35526" w:rsidP="00B35526">
            <w:pPr>
              <w:spacing w:before="60" w:after="60"/>
              <w:jc w:val="center"/>
              <w:rPr>
                <w:b/>
                <w:i/>
                <w:iCs/>
                <w:lang w:val="fr-FR"/>
              </w:rPr>
            </w:pPr>
            <w:r w:rsidRPr="009211CB">
              <w:rPr>
                <w:b/>
                <w:i/>
                <w:iCs/>
                <w:lang w:val="fr-FR"/>
              </w:rPr>
              <w:t>Niveau de Qualité</w:t>
            </w:r>
          </w:p>
        </w:tc>
        <w:tc>
          <w:tcPr>
            <w:tcW w:w="4410" w:type="dxa"/>
          </w:tcPr>
          <w:p w14:paraId="546A1BC5" w14:textId="77777777" w:rsidR="00B35526" w:rsidRPr="009211CB" w:rsidRDefault="00B35526" w:rsidP="00B35526">
            <w:pPr>
              <w:spacing w:before="60" w:after="60"/>
              <w:jc w:val="center"/>
              <w:rPr>
                <w:b/>
                <w:i/>
                <w:iCs/>
                <w:lang w:val="fr-FR"/>
              </w:rPr>
            </w:pPr>
            <w:r w:rsidRPr="009211CB">
              <w:rPr>
                <w:b/>
                <w:i/>
                <w:iCs/>
                <w:lang w:val="fr-FR"/>
              </w:rPr>
              <w:t>Notation</w:t>
            </w:r>
          </w:p>
        </w:tc>
      </w:tr>
      <w:tr w:rsidR="00B35526" w:rsidRPr="009211CB" w14:paraId="1809778E" w14:textId="77777777" w:rsidTr="008459C1">
        <w:tc>
          <w:tcPr>
            <w:tcW w:w="4500" w:type="dxa"/>
          </w:tcPr>
          <w:p w14:paraId="08995DC6" w14:textId="77777777" w:rsidR="00B35526" w:rsidRPr="009211CB" w:rsidRDefault="00B35526" w:rsidP="00B35526">
            <w:pPr>
              <w:rPr>
                <w:i/>
                <w:iCs/>
                <w:lang w:val="fr-FR"/>
              </w:rPr>
            </w:pPr>
            <w:r w:rsidRPr="009211CB">
              <w:rPr>
                <w:i/>
                <w:iCs/>
                <w:lang w:val="fr-FR"/>
              </w:rPr>
              <w:t>Déficient</w:t>
            </w:r>
            <w:r w:rsidRPr="009211CB">
              <w:rPr>
                <w:i/>
                <w:iCs/>
                <w:lang w:val="fr-FR"/>
              </w:rPr>
              <w:tab/>
              <w:t>(D)</w:t>
            </w:r>
          </w:p>
          <w:p w14:paraId="7EAF1BBD" w14:textId="77777777" w:rsidR="00B35526" w:rsidRPr="009211CB" w:rsidRDefault="00B35526" w:rsidP="00B35526">
            <w:pPr>
              <w:rPr>
                <w:i/>
                <w:iCs/>
                <w:lang w:val="fr-FR"/>
              </w:rPr>
            </w:pPr>
          </w:p>
          <w:p w14:paraId="1EC82550" w14:textId="77777777" w:rsidR="00B35526" w:rsidRPr="009211CB" w:rsidRDefault="00B35526" w:rsidP="00B35526">
            <w:pPr>
              <w:rPr>
                <w:i/>
                <w:iCs/>
                <w:lang w:val="fr-FR"/>
              </w:rPr>
            </w:pPr>
            <w:r w:rsidRPr="009211CB">
              <w:rPr>
                <w:i/>
                <w:iCs/>
                <w:lang w:val="fr-FR"/>
              </w:rPr>
              <w:t>Satisfaisant</w:t>
            </w:r>
            <w:r w:rsidRPr="009211CB">
              <w:rPr>
                <w:i/>
                <w:iCs/>
                <w:lang w:val="fr-FR"/>
              </w:rPr>
              <w:tab/>
              <w:t>(S)</w:t>
            </w:r>
          </w:p>
          <w:p w14:paraId="7F4C2714" w14:textId="77777777" w:rsidR="00B35526" w:rsidRPr="009211CB" w:rsidRDefault="00B35526" w:rsidP="00B35526">
            <w:pPr>
              <w:rPr>
                <w:i/>
                <w:iCs/>
                <w:lang w:val="fr-FR"/>
              </w:rPr>
            </w:pPr>
          </w:p>
          <w:p w14:paraId="2784333D" w14:textId="77777777" w:rsidR="00B35526" w:rsidRPr="009211CB" w:rsidRDefault="00B35526" w:rsidP="00B35526">
            <w:pPr>
              <w:rPr>
                <w:i/>
                <w:iCs/>
                <w:lang w:val="fr-FR"/>
              </w:rPr>
            </w:pPr>
            <w:r w:rsidRPr="009211CB">
              <w:rPr>
                <w:i/>
                <w:iCs/>
                <w:lang w:val="fr-FR"/>
              </w:rPr>
              <w:t>Bon</w:t>
            </w:r>
            <w:r w:rsidRPr="009211CB">
              <w:rPr>
                <w:i/>
                <w:iCs/>
                <w:lang w:val="fr-FR"/>
              </w:rPr>
              <w:tab/>
            </w:r>
            <w:r w:rsidRPr="009211CB">
              <w:rPr>
                <w:i/>
                <w:iCs/>
                <w:lang w:val="fr-FR"/>
              </w:rPr>
              <w:tab/>
              <w:t>(B)</w:t>
            </w:r>
          </w:p>
          <w:p w14:paraId="15AE6023" w14:textId="77777777" w:rsidR="00B35526" w:rsidRPr="009211CB" w:rsidRDefault="00B35526" w:rsidP="00B35526">
            <w:pPr>
              <w:rPr>
                <w:i/>
                <w:iCs/>
                <w:lang w:val="fr-FR"/>
              </w:rPr>
            </w:pPr>
          </w:p>
          <w:p w14:paraId="5DAAE24C" w14:textId="77777777" w:rsidR="00B35526" w:rsidRPr="009211CB" w:rsidRDefault="00B35526" w:rsidP="00B35526">
            <w:pPr>
              <w:rPr>
                <w:bCs/>
                <w:i/>
                <w:iCs/>
                <w:lang w:val="fr-FR"/>
              </w:rPr>
            </w:pPr>
            <w:r w:rsidRPr="009211CB">
              <w:rPr>
                <w:i/>
                <w:iCs/>
                <w:lang w:val="fr-FR"/>
              </w:rPr>
              <w:t>Excellent</w:t>
            </w:r>
            <w:r w:rsidRPr="009211CB">
              <w:rPr>
                <w:i/>
                <w:iCs/>
                <w:lang w:val="fr-FR"/>
              </w:rPr>
              <w:tab/>
              <w:t>(E)</w:t>
            </w:r>
          </w:p>
        </w:tc>
        <w:tc>
          <w:tcPr>
            <w:tcW w:w="4410" w:type="dxa"/>
          </w:tcPr>
          <w:p w14:paraId="7FB877AA" w14:textId="77777777" w:rsidR="00B35526" w:rsidRPr="009211CB" w:rsidRDefault="00B35526" w:rsidP="00B35526">
            <w:pPr>
              <w:pStyle w:val="titulo"/>
              <w:spacing w:after="0"/>
              <w:rPr>
                <w:rFonts w:ascii="Times New Roman" w:hAnsi="Times New Roman"/>
                <w:b w:val="0"/>
                <w:bCs/>
                <w:i/>
                <w:iCs/>
                <w:lang w:val="fr-FR"/>
              </w:rPr>
            </w:pPr>
            <w:r w:rsidRPr="009211CB">
              <w:rPr>
                <w:rFonts w:ascii="Times New Roman" w:hAnsi="Times New Roman"/>
                <w:b w:val="0"/>
                <w:bCs/>
                <w:i/>
                <w:iCs/>
                <w:lang w:val="fr-FR"/>
              </w:rPr>
              <w:t>40%</w:t>
            </w:r>
          </w:p>
          <w:p w14:paraId="62D3B0D6" w14:textId="77777777" w:rsidR="00B35526" w:rsidRPr="009211CB" w:rsidRDefault="00B35526" w:rsidP="00B35526">
            <w:pPr>
              <w:jc w:val="center"/>
              <w:rPr>
                <w:i/>
                <w:iCs/>
                <w:lang w:val="fr-FR"/>
              </w:rPr>
            </w:pPr>
          </w:p>
          <w:p w14:paraId="6E33FA26" w14:textId="77777777" w:rsidR="00B35526" w:rsidRPr="009211CB" w:rsidRDefault="00B35526" w:rsidP="00B35526">
            <w:pPr>
              <w:jc w:val="center"/>
              <w:rPr>
                <w:i/>
                <w:iCs/>
                <w:lang w:val="fr-FR"/>
              </w:rPr>
            </w:pPr>
            <w:r w:rsidRPr="009211CB">
              <w:rPr>
                <w:i/>
                <w:iCs/>
                <w:lang w:val="fr-FR"/>
              </w:rPr>
              <w:t>65%</w:t>
            </w:r>
          </w:p>
          <w:p w14:paraId="5B108009" w14:textId="77777777" w:rsidR="00B35526" w:rsidRPr="009211CB" w:rsidRDefault="00B35526" w:rsidP="00B35526">
            <w:pPr>
              <w:jc w:val="center"/>
              <w:rPr>
                <w:i/>
                <w:iCs/>
                <w:lang w:val="fr-FR"/>
              </w:rPr>
            </w:pPr>
          </w:p>
          <w:p w14:paraId="230CB968" w14:textId="77777777" w:rsidR="00B35526" w:rsidRPr="009211CB" w:rsidRDefault="00B35526" w:rsidP="00B35526">
            <w:pPr>
              <w:jc w:val="center"/>
              <w:rPr>
                <w:i/>
                <w:iCs/>
                <w:lang w:val="fr-FR"/>
              </w:rPr>
            </w:pPr>
            <w:r w:rsidRPr="009211CB">
              <w:rPr>
                <w:i/>
                <w:iCs/>
                <w:lang w:val="fr-FR"/>
              </w:rPr>
              <w:t>85%</w:t>
            </w:r>
          </w:p>
          <w:p w14:paraId="3A317FFB" w14:textId="77777777" w:rsidR="00B35526" w:rsidRPr="009211CB" w:rsidRDefault="00B35526" w:rsidP="00B35526">
            <w:pPr>
              <w:jc w:val="center"/>
              <w:rPr>
                <w:i/>
                <w:iCs/>
                <w:lang w:val="fr-FR"/>
              </w:rPr>
            </w:pPr>
          </w:p>
          <w:p w14:paraId="180798AD" w14:textId="77777777" w:rsidR="00B35526" w:rsidRPr="009211CB" w:rsidRDefault="00B35526" w:rsidP="00B35526">
            <w:pPr>
              <w:jc w:val="center"/>
              <w:rPr>
                <w:i/>
                <w:iCs/>
                <w:lang w:val="fr-FR"/>
              </w:rPr>
            </w:pPr>
            <w:r w:rsidRPr="009211CB">
              <w:rPr>
                <w:i/>
                <w:iCs/>
                <w:lang w:val="fr-FR"/>
              </w:rPr>
              <w:t>100%</w:t>
            </w:r>
          </w:p>
          <w:p w14:paraId="7678EC2D" w14:textId="77777777" w:rsidR="00B35526" w:rsidRPr="009211CB" w:rsidRDefault="00B35526" w:rsidP="00B35526">
            <w:pPr>
              <w:rPr>
                <w:bCs/>
                <w:i/>
                <w:iCs/>
                <w:lang w:val="fr-FR"/>
              </w:rPr>
            </w:pPr>
          </w:p>
        </w:tc>
      </w:tr>
    </w:tbl>
    <w:p w14:paraId="3E3C4A25" w14:textId="77777777" w:rsidR="00B35526" w:rsidRPr="00915256" w:rsidRDefault="00B35526" w:rsidP="00B35526">
      <w:pPr>
        <w:ind w:left="360"/>
        <w:rPr>
          <w:bCs/>
          <w:lang w:val="fr-FR"/>
        </w:rPr>
      </w:pPr>
    </w:p>
    <w:p w14:paraId="29F532D4" w14:textId="3B638552" w:rsidR="00B35526" w:rsidRPr="009211CB" w:rsidRDefault="00B35526" w:rsidP="00B75A4C">
      <w:pPr>
        <w:spacing w:after="240"/>
        <w:ind w:left="540"/>
        <w:jc w:val="both"/>
        <w:rPr>
          <w:i/>
          <w:iCs/>
          <w:lang w:val="fr-FR"/>
        </w:rPr>
      </w:pPr>
      <w:r w:rsidRPr="009211CB">
        <w:rPr>
          <w:i/>
          <w:iCs/>
          <w:lang w:val="fr-FR"/>
        </w:rPr>
        <w:t>Le tableau ci-après offre un exemple (8 critères évalués) illustrant le calcul des scores finaux.</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107"/>
        <w:gridCol w:w="2081"/>
        <w:gridCol w:w="2502"/>
      </w:tblGrid>
      <w:tr w:rsidR="00915256" w:rsidRPr="009211CB" w14:paraId="1DE7D50C" w14:textId="77777777" w:rsidTr="00F8398E">
        <w:tc>
          <w:tcPr>
            <w:tcW w:w="2017" w:type="dxa"/>
          </w:tcPr>
          <w:p w14:paraId="3EABAA22" w14:textId="77777777" w:rsidR="00B35526" w:rsidRPr="009211CB" w:rsidRDefault="00B35526" w:rsidP="00B35526">
            <w:pPr>
              <w:jc w:val="center"/>
              <w:rPr>
                <w:b/>
                <w:bCs/>
                <w:i/>
                <w:iCs/>
                <w:lang w:val="fr-FR"/>
              </w:rPr>
            </w:pPr>
            <w:r w:rsidRPr="009211CB">
              <w:rPr>
                <w:b/>
                <w:bCs/>
                <w:i/>
                <w:iCs/>
                <w:lang w:val="fr-FR"/>
              </w:rPr>
              <w:t>Critères/Facteurs</w:t>
            </w:r>
            <w:r w:rsidRPr="009211CB">
              <w:rPr>
                <w:b/>
                <w:bCs/>
                <w:i/>
                <w:iCs/>
                <w:lang w:val="fr-FR"/>
              </w:rPr>
              <w:br/>
              <w:t>(</w:t>
            </w:r>
            <w:r w:rsidRPr="005D6861">
              <w:rPr>
                <w:b/>
                <w:bCs/>
                <w:i/>
                <w:iCs/>
                <w:lang w:val="fr-FR"/>
              </w:rPr>
              <w:t>i</w:t>
            </w:r>
            <w:r w:rsidRPr="009211CB">
              <w:rPr>
                <w:b/>
                <w:bCs/>
                <w:i/>
                <w:iCs/>
                <w:lang w:val="fr-FR"/>
              </w:rPr>
              <w:t xml:space="preserve"> de 1 à 8)</w:t>
            </w:r>
          </w:p>
        </w:tc>
        <w:tc>
          <w:tcPr>
            <w:tcW w:w="2173" w:type="dxa"/>
          </w:tcPr>
          <w:p w14:paraId="5AAAC041" w14:textId="77777777" w:rsidR="00B35526" w:rsidRPr="009211CB" w:rsidRDefault="00B35526" w:rsidP="00B35526">
            <w:pPr>
              <w:jc w:val="center"/>
              <w:rPr>
                <w:b/>
                <w:bCs/>
                <w:i/>
                <w:iCs/>
                <w:lang w:val="fr-FR"/>
              </w:rPr>
            </w:pPr>
            <w:r w:rsidRPr="009211CB">
              <w:rPr>
                <w:b/>
                <w:bCs/>
                <w:i/>
                <w:iCs/>
                <w:lang w:val="fr-FR"/>
              </w:rPr>
              <w:t xml:space="preserve">Points maximum </w:t>
            </w:r>
            <w:r w:rsidRPr="009211CB">
              <w:rPr>
                <w:b/>
                <w:bCs/>
                <w:i/>
                <w:iCs/>
                <w:lang w:val="fr-FR"/>
              </w:rPr>
              <w:br/>
              <w:t>(M</w:t>
            </w:r>
            <w:r w:rsidRPr="009211CB">
              <w:rPr>
                <w:b/>
                <w:bCs/>
                <w:i/>
                <w:iCs/>
                <w:vertAlign w:val="subscript"/>
                <w:lang w:val="fr-FR"/>
              </w:rPr>
              <w:t>i</w:t>
            </w:r>
            <w:r w:rsidRPr="009211CB">
              <w:rPr>
                <w:b/>
                <w:bCs/>
                <w:i/>
                <w:iCs/>
                <w:lang w:val="fr-FR"/>
              </w:rPr>
              <w:t>)</w:t>
            </w:r>
          </w:p>
        </w:tc>
        <w:tc>
          <w:tcPr>
            <w:tcW w:w="2155" w:type="dxa"/>
          </w:tcPr>
          <w:p w14:paraId="639E58A6" w14:textId="77777777" w:rsidR="00B35526" w:rsidRPr="009211CB" w:rsidRDefault="00B35526" w:rsidP="00B35526">
            <w:pPr>
              <w:jc w:val="center"/>
              <w:rPr>
                <w:b/>
                <w:bCs/>
                <w:i/>
                <w:iCs/>
              </w:rPr>
            </w:pPr>
            <w:r w:rsidRPr="009211CB">
              <w:rPr>
                <w:b/>
                <w:bCs/>
                <w:i/>
                <w:iCs/>
              </w:rPr>
              <w:t>Notation</w:t>
            </w:r>
          </w:p>
          <w:p w14:paraId="4CBBCCBE" w14:textId="77777777" w:rsidR="00B35526" w:rsidRPr="009211CB" w:rsidRDefault="00B35526" w:rsidP="00B35526">
            <w:pPr>
              <w:jc w:val="center"/>
              <w:rPr>
                <w:b/>
                <w:bCs/>
                <w:i/>
                <w:iCs/>
              </w:rPr>
            </w:pPr>
            <w:r w:rsidRPr="009211CB">
              <w:rPr>
                <w:b/>
                <w:bCs/>
                <w:i/>
                <w:iCs/>
              </w:rPr>
              <w:t>(D, S, B, E)</w:t>
            </w:r>
          </w:p>
          <w:p w14:paraId="5BAA7934" w14:textId="77777777" w:rsidR="00B35526" w:rsidRPr="009211CB" w:rsidRDefault="00B35526" w:rsidP="00B35526">
            <w:pPr>
              <w:jc w:val="center"/>
              <w:rPr>
                <w:b/>
                <w:bCs/>
                <w:i/>
                <w:iCs/>
                <w:lang w:val="fr-FR"/>
              </w:rPr>
            </w:pPr>
            <w:r w:rsidRPr="009211CB">
              <w:rPr>
                <w:b/>
                <w:bCs/>
                <w:i/>
                <w:iCs/>
                <w:lang w:val="fr-FR"/>
              </w:rPr>
              <w:lastRenderedPageBreak/>
              <w:t>de 40% à 100%</w:t>
            </w:r>
          </w:p>
          <w:p w14:paraId="35F8941C" w14:textId="77777777" w:rsidR="00B35526" w:rsidRPr="009211CB" w:rsidRDefault="00B35526" w:rsidP="00B35526">
            <w:pPr>
              <w:jc w:val="center"/>
              <w:rPr>
                <w:b/>
                <w:bCs/>
                <w:i/>
                <w:iCs/>
                <w:lang w:val="fr-FR"/>
              </w:rPr>
            </w:pPr>
            <w:r w:rsidRPr="009211CB">
              <w:rPr>
                <w:b/>
                <w:bCs/>
                <w:i/>
                <w:iCs/>
                <w:lang w:val="fr-FR"/>
              </w:rPr>
              <w:t>(N</w:t>
            </w:r>
            <w:r w:rsidRPr="009211CB">
              <w:rPr>
                <w:b/>
                <w:bCs/>
                <w:i/>
                <w:iCs/>
                <w:vertAlign w:val="subscript"/>
                <w:lang w:val="fr-FR"/>
              </w:rPr>
              <w:t>i</w:t>
            </w:r>
            <w:r w:rsidRPr="009211CB">
              <w:rPr>
                <w:b/>
                <w:bCs/>
                <w:i/>
                <w:iCs/>
                <w:lang w:val="fr-FR"/>
              </w:rPr>
              <w:t>)</w:t>
            </w:r>
          </w:p>
        </w:tc>
        <w:tc>
          <w:tcPr>
            <w:tcW w:w="2565" w:type="dxa"/>
          </w:tcPr>
          <w:p w14:paraId="1C56D64F" w14:textId="77777777" w:rsidR="00B35526" w:rsidRPr="009211CB" w:rsidRDefault="00B35526" w:rsidP="00B35526">
            <w:pPr>
              <w:jc w:val="center"/>
              <w:rPr>
                <w:b/>
                <w:bCs/>
                <w:i/>
                <w:iCs/>
                <w:lang w:val="fr-FR"/>
              </w:rPr>
            </w:pPr>
            <w:r w:rsidRPr="009211CB">
              <w:rPr>
                <w:b/>
                <w:bCs/>
                <w:i/>
                <w:iCs/>
                <w:lang w:val="fr-FR"/>
              </w:rPr>
              <w:lastRenderedPageBreak/>
              <w:t xml:space="preserve">Score technique </w:t>
            </w:r>
          </w:p>
          <w:p w14:paraId="4A6849E6" w14:textId="77777777" w:rsidR="00B35526" w:rsidRPr="009211CB" w:rsidRDefault="00B35526" w:rsidP="00B35526">
            <w:pPr>
              <w:jc w:val="center"/>
              <w:rPr>
                <w:b/>
                <w:bCs/>
                <w:i/>
                <w:iCs/>
                <w:lang w:val="fr-FR"/>
              </w:rPr>
            </w:pPr>
            <w:r w:rsidRPr="009211CB">
              <w:rPr>
                <w:b/>
                <w:bCs/>
                <w:i/>
                <w:iCs/>
                <w:lang w:val="fr-FR"/>
              </w:rPr>
              <w:t>(M</w:t>
            </w:r>
            <w:r w:rsidRPr="009211CB">
              <w:rPr>
                <w:b/>
                <w:bCs/>
                <w:i/>
                <w:iCs/>
                <w:vertAlign w:val="subscript"/>
                <w:lang w:val="fr-FR"/>
              </w:rPr>
              <w:t xml:space="preserve">i </w:t>
            </w:r>
            <w:r w:rsidRPr="009211CB">
              <w:rPr>
                <w:b/>
                <w:bCs/>
                <w:i/>
                <w:iCs/>
                <w:lang w:val="fr-FR"/>
              </w:rPr>
              <w:sym w:font="Symbol" w:char="F0B4"/>
            </w:r>
            <w:r w:rsidRPr="009211CB">
              <w:rPr>
                <w:b/>
                <w:bCs/>
                <w:i/>
                <w:iCs/>
                <w:lang w:val="fr-FR"/>
              </w:rPr>
              <w:t xml:space="preserve"> N</w:t>
            </w:r>
            <w:r w:rsidRPr="009211CB">
              <w:rPr>
                <w:b/>
                <w:bCs/>
                <w:i/>
                <w:iCs/>
                <w:vertAlign w:val="subscript"/>
                <w:lang w:val="fr-FR"/>
              </w:rPr>
              <w:t>i</w:t>
            </w:r>
            <w:r w:rsidRPr="009211CB">
              <w:rPr>
                <w:b/>
                <w:bCs/>
                <w:i/>
                <w:iCs/>
                <w:lang w:val="fr-FR"/>
              </w:rPr>
              <w:t>)</w:t>
            </w:r>
          </w:p>
        </w:tc>
      </w:tr>
      <w:tr w:rsidR="00915256" w:rsidRPr="009211CB" w14:paraId="14E4E832" w14:textId="77777777" w:rsidTr="00F8398E">
        <w:tc>
          <w:tcPr>
            <w:tcW w:w="2017" w:type="dxa"/>
          </w:tcPr>
          <w:p w14:paraId="61E4F4B0" w14:textId="77777777" w:rsidR="00B35526" w:rsidRPr="009211CB" w:rsidRDefault="00B35526" w:rsidP="00B35526">
            <w:pPr>
              <w:rPr>
                <w:i/>
                <w:iCs/>
                <w:lang w:val="fr-FR"/>
              </w:rPr>
            </w:pPr>
            <w:r w:rsidRPr="009211CB">
              <w:rPr>
                <w:i/>
                <w:iCs/>
                <w:lang w:val="fr-FR"/>
              </w:rPr>
              <w:t>i = 1</w:t>
            </w:r>
          </w:p>
        </w:tc>
        <w:tc>
          <w:tcPr>
            <w:tcW w:w="2173" w:type="dxa"/>
          </w:tcPr>
          <w:p w14:paraId="278C0125" w14:textId="77777777" w:rsidR="00B35526" w:rsidRPr="009211CB" w:rsidRDefault="00B35526" w:rsidP="00B35526">
            <w:pPr>
              <w:rPr>
                <w:i/>
                <w:iCs/>
                <w:lang w:val="fr-FR"/>
              </w:rPr>
            </w:pPr>
          </w:p>
        </w:tc>
        <w:tc>
          <w:tcPr>
            <w:tcW w:w="2155" w:type="dxa"/>
          </w:tcPr>
          <w:p w14:paraId="4114AFEC" w14:textId="77777777" w:rsidR="00B35526" w:rsidRPr="009211CB" w:rsidRDefault="00B35526" w:rsidP="00B35526">
            <w:pPr>
              <w:rPr>
                <w:i/>
                <w:iCs/>
                <w:lang w:val="fr-FR"/>
              </w:rPr>
            </w:pPr>
          </w:p>
        </w:tc>
        <w:tc>
          <w:tcPr>
            <w:tcW w:w="2565" w:type="dxa"/>
          </w:tcPr>
          <w:p w14:paraId="51ADD583" w14:textId="77777777" w:rsidR="00B35526" w:rsidRPr="009211CB" w:rsidRDefault="00B35526" w:rsidP="00B35526">
            <w:pPr>
              <w:rPr>
                <w:i/>
                <w:iCs/>
                <w:lang w:val="fr-FR"/>
              </w:rPr>
            </w:pPr>
          </w:p>
        </w:tc>
      </w:tr>
      <w:tr w:rsidR="00915256" w:rsidRPr="009211CB" w14:paraId="6E9AB705" w14:textId="77777777" w:rsidTr="00F8398E">
        <w:tc>
          <w:tcPr>
            <w:tcW w:w="2017" w:type="dxa"/>
          </w:tcPr>
          <w:p w14:paraId="2CAC8555" w14:textId="77777777" w:rsidR="00B35526" w:rsidRPr="009211CB" w:rsidRDefault="00B35526" w:rsidP="00B35526">
            <w:pPr>
              <w:rPr>
                <w:i/>
                <w:iCs/>
                <w:lang w:val="fr-FR"/>
              </w:rPr>
            </w:pPr>
            <w:r w:rsidRPr="009211CB">
              <w:rPr>
                <w:i/>
                <w:iCs/>
                <w:lang w:val="fr-FR"/>
              </w:rPr>
              <w:t>i = 2</w:t>
            </w:r>
          </w:p>
        </w:tc>
        <w:tc>
          <w:tcPr>
            <w:tcW w:w="2173" w:type="dxa"/>
          </w:tcPr>
          <w:p w14:paraId="7183C613" w14:textId="77777777" w:rsidR="00B35526" w:rsidRPr="009211CB" w:rsidRDefault="00B35526" w:rsidP="00B35526">
            <w:pPr>
              <w:rPr>
                <w:i/>
                <w:iCs/>
                <w:lang w:val="fr-FR"/>
              </w:rPr>
            </w:pPr>
          </w:p>
        </w:tc>
        <w:tc>
          <w:tcPr>
            <w:tcW w:w="2155" w:type="dxa"/>
          </w:tcPr>
          <w:p w14:paraId="6752A995" w14:textId="77777777" w:rsidR="00B35526" w:rsidRPr="009211CB" w:rsidRDefault="00B35526" w:rsidP="00B35526">
            <w:pPr>
              <w:rPr>
                <w:i/>
                <w:iCs/>
                <w:lang w:val="fr-FR"/>
              </w:rPr>
            </w:pPr>
          </w:p>
        </w:tc>
        <w:tc>
          <w:tcPr>
            <w:tcW w:w="2565" w:type="dxa"/>
          </w:tcPr>
          <w:p w14:paraId="69409B82" w14:textId="77777777" w:rsidR="00B35526" w:rsidRPr="009211CB" w:rsidRDefault="00B35526" w:rsidP="00B35526">
            <w:pPr>
              <w:rPr>
                <w:i/>
                <w:iCs/>
                <w:lang w:val="fr-FR"/>
              </w:rPr>
            </w:pPr>
          </w:p>
        </w:tc>
      </w:tr>
      <w:tr w:rsidR="00915256" w:rsidRPr="009211CB" w14:paraId="37ECC447" w14:textId="77777777" w:rsidTr="00F8398E">
        <w:tc>
          <w:tcPr>
            <w:tcW w:w="2017" w:type="dxa"/>
          </w:tcPr>
          <w:p w14:paraId="406C3121" w14:textId="77777777" w:rsidR="00B35526" w:rsidRPr="009211CB" w:rsidRDefault="00B35526" w:rsidP="00B35526">
            <w:pPr>
              <w:rPr>
                <w:i/>
                <w:iCs/>
                <w:lang w:val="fr-FR"/>
              </w:rPr>
            </w:pPr>
            <w:r w:rsidRPr="009211CB">
              <w:rPr>
                <w:i/>
                <w:iCs/>
                <w:lang w:val="fr-FR"/>
              </w:rPr>
              <w:t>i = 3</w:t>
            </w:r>
          </w:p>
        </w:tc>
        <w:tc>
          <w:tcPr>
            <w:tcW w:w="2173" w:type="dxa"/>
          </w:tcPr>
          <w:p w14:paraId="11A591A3" w14:textId="77777777" w:rsidR="00B35526" w:rsidRPr="009211CB" w:rsidRDefault="00B35526" w:rsidP="00B35526">
            <w:pPr>
              <w:rPr>
                <w:i/>
                <w:iCs/>
                <w:lang w:val="fr-FR"/>
              </w:rPr>
            </w:pPr>
          </w:p>
        </w:tc>
        <w:tc>
          <w:tcPr>
            <w:tcW w:w="2155" w:type="dxa"/>
          </w:tcPr>
          <w:p w14:paraId="17D0DB1B" w14:textId="77777777" w:rsidR="00B35526" w:rsidRPr="009211CB" w:rsidRDefault="00B35526" w:rsidP="00B35526">
            <w:pPr>
              <w:rPr>
                <w:i/>
                <w:iCs/>
                <w:lang w:val="fr-FR"/>
              </w:rPr>
            </w:pPr>
          </w:p>
        </w:tc>
        <w:tc>
          <w:tcPr>
            <w:tcW w:w="2565" w:type="dxa"/>
          </w:tcPr>
          <w:p w14:paraId="427259D3" w14:textId="77777777" w:rsidR="00B35526" w:rsidRPr="009211CB" w:rsidRDefault="00B35526" w:rsidP="00B35526">
            <w:pPr>
              <w:rPr>
                <w:i/>
                <w:iCs/>
                <w:lang w:val="fr-FR"/>
              </w:rPr>
            </w:pPr>
          </w:p>
        </w:tc>
      </w:tr>
      <w:tr w:rsidR="00915256" w:rsidRPr="009211CB" w14:paraId="6B009529" w14:textId="77777777" w:rsidTr="00F8398E">
        <w:tc>
          <w:tcPr>
            <w:tcW w:w="2017" w:type="dxa"/>
          </w:tcPr>
          <w:p w14:paraId="11329C5B" w14:textId="77777777" w:rsidR="00B35526" w:rsidRPr="009211CB" w:rsidRDefault="00B35526" w:rsidP="00B35526">
            <w:pPr>
              <w:rPr>
                <w:i/>
                <w:iCs/>
                <w:lang w:val="fr-FR"/>
              </w:rPr>
            </w:pPr>
            <w:r w:rsidRPr="009211CB">
              <w:rPr>
                <w:i/>
                <w:iCs/>
                <w:lang w:val="fr-FR"/>
              </w:rPr>
              <w:t>i = 4</w:t>
            </w:r>
          </w:p>
        </w:tc>
        <w:tc>
          <w:tcPr>
            <w:tcW w:w="2173" w:type="dxa"/>
          </w:tcPr>
          <w:p w14:paraId="5DA50A40" w14:textId="77777777" w:rsidR="00B35526" w:rsidRPr="009211CB" w:rsidRDefault="00B35526" w:rsidP="00B35526">
            <w:pPr>
              <w:rPr>
                <w:i/>
                <w:iCs/>
                <w:lang w:val="fr-FR"/>
              </w:rPr>
            </w:pPr>
          </w:p>
        </w:tc>
        <w:tc>
          <w:tcPr>
            <w:tcW w:w="2155" w:type="dxa"/>
          </w:tcPr>
          <w:p w14:paraId="1F872620" w14:textId="77777777" w:rsidR="00B35526" w:rsidRPr="009211CB" w:rsidRDefault="00B35526" w:rsidP="00B35526">
            <w:pPr>
              <w:rPr>
                <w:i/>
                <w:iCs/>
                <w:lang w:val="fr-FR"/>
              </w:rPr>
            </w:pPr>
          </w:p>
        </w:tc>
        <w:tc>
          <w:tcPr>
            <w:tcW w:w="2565" w:type="dxa"/>
          </w:tcPr>
          <w:p w14:paraId="1ECE4A2E" w14:textId="77777777" w:rsidR="00B35526" w:rsidRPr="009211CB" w:rsidRDefault="00B35526" w:rsidP="00B35526">
            <w:pPr>
              <w:rPr>
                <w:i/>
                <w:iCs/>
                <w:lang w:val="fr-FR"/>
              </w:rPr>
            </w:pPr>
          </w:p>
        </w:tc>
      </w:tr>
      <w:tr w:rsidR="00915256" w:rsidRPr="009211CB" w14:paraId="598F0A2A" w14:textId="77777777" w:rsidTr="00F8398E">
        <w:tc>
          <w:tcPr>
            <w:tcW w:w="2017" w:type="dxa"/>
          </w:tcPr>
          <w:p w14:paraId="1067268E" w14:textId="77777777" w:rsidR="00B35526" w:rsidRPr="009211CB" w:rsidRDefault="00B35526" w:rsidP="00B35526">
            <w:pPr>
              <w:rPr>
                <w:i/>
                <w:iCs/>
                <w:lang w:val="fr-FR"/>
              </w:rPr>
            </w:pPr>
            <w:r w:rsidRPr="009211CB">
              <w:rPr>
                <w:i/>
                <w:iCs/>
                <w:lang w:val="fr-FR"/>
              </w:rPr>
              <w:t>i = 5</w:t>
            </w:r>
          </w:p>
        </w:tc>
        <w:tc>
          <w:tcPr>
            <w:tcW w:w="2173" w:type="dxa"/>
          </w:tcPr>
          <w:p w14:paraId="603ED559" w14:textId="77777777" w:rsidR="00B35526" w:rsidRPr="009211CB" w:rsidRDefault="00B35526" w:rsidP="00B35526">
            <w:pPr>
              <w:rPr>
                <w:i/>
                <w:iCs/>
                <w:lang w:val="fr-FR"/>
              </w:rPr>
            </w:pPr>
          </w:p>
        </w:tc>
        <w:tc>
          <w:tcPr>
            <w:tcW w:w="2155" w:type="dxa"/>
          </w:tcPr>
          <w:p w14:paraId="658BA746" w14:textId="77777777" w:rsidR="00B35526" w:rsidRPr="009211CB" w:rsidRDefault="00B35526" w:rsidP="00B35526">
            <w:pPr>
              <w:rPr>
                <w:i/>
                <w:iCs/>
                <w:lang w:val="fr-FR"/>
              </w:rPr>
            </w:pPr>
          </w:p>
        </w:tc>
        <w:tc>
          <w:tcPr>
            <w:tcW w:w="2565" w:type="dxa"/>
          </w:tcPr>
          <w:p w14:paraId="399D1081" w14:textId="77777777" w:rsidR="00B35526" w:rsidRPr="009211CB" w:rsidRDefault="00B35526" w:rsidP="00B35526">
            <w:pPr>
              <w:rPr>
                <w:i/>
                <w:iCs/>
                <w:lang w:val="fr-FR"/>
              </w:rPr>
            </w:pPr>
          </w:p>
        </w:tc>
      </w:tr>
      <w:tr w:rsidR="00915256" w:rsidRPr="009211CB" w14:paraId="613FEE54" w14:textId="77777777" w:rsidTr="00F8398E">
        <w:tc>
          <w:tcPr>
            <w:tcW w:w="2017" w:type="dxa"/>
          </w:tcPr>
          <w:p w14:paraId="5F85DD46" w14:textId="77777777" w:rsidR="00B35526" w:rsidRPr="009211CB" w:rsidRDefault="00B35526" w:rsidP="00B35526">
            <w:pPr>
              <w:rPr>
                <w:i/>
                <w:iCs/>
                <w:lang w:val="fr-FR"/>
              </w:rPr>
            </w:pPr>
            <w:r w:rsidRPr="009211CB">
              <w:rPr>
                <w:i/>
                <w:iCs/>
                <w:lang w:val="fr-FR"/>
              </w:rPr>
              <w:t>i = 6</w:t>
            </w:r>
          </w:p>
        </w:tc>
        <w:tc>
          <w:tcPr>
            <w:tcW w:w="2173" w:type="dxa"/>
          </w:tcPr>
          <w:p w14:paraId="2D86B57A" w14:textId="77777777" w:rsidR="00B35526" w:rsidRPr="009211CB" w:rsidRDefault="00B35526" w:rsidP="00B35526">
            <w:pPr>
              <w:rPr>
                <w:i/>
                <w:iCs/>
                <w:lang w:val="fr-FR"/>
              </w:rPr>
            </w:pPr>
          </w:p>
        </w:tc>
        <w:tc>
          <w:tcPr>
            <w:tcW w:w="2155" w:type="dxa"/>
          </w:tcPr>
          <w:p w14:paraId="23ECC424" w14:textId="77777777" w:rsidR="00B35526" w:rsidRPr="009211CB" w:rsidRDefault="00B35526" w:rsidP="00B35526">
            <w:pPr>
              <w:rPr>
                <w:i/>
                <w:iCs/>
                <w:lang w:val="fr-FR"/>
              </w:rPr>
            </w:pPr>
          </w:p>
        </w:tc>
        <w:tc>
          <w:tcPr>
            <w:tcW w:w="2565" w:type="dxa"/>
          </w:tcPr>
          <w:p w14:paraId="4D2D631B" w14:textId="77777777" w:rsidR="00B35526" w:rsidRPr="009211CB" w:rsidRDefault="00B35526" w:rsidP="00B35526">
            <w:pPr>
              <w:rPr>
                <w:i/>
                <w:iCs/>
                <w:lang w:val="fr-FR"/>
              </w:rPr>
            </w:pPr>
          </w:p>
        </w:tc>
      </w:tr>
      <w:tr w:rsidR="00915256" w:rsidRPr="009211CB" w14:paraId="16E53A7F" w14:textId="77777777" w:rsidTr="00F8398E">
        <w:tc>
          <w:tcPr>
            <w:tcW w:w="2017" w:type="dxa"/>
          </w:tcPr>
          <w:p w14:paraId="6CA6FF74" w14:textId="77777777" w:rsidR="00B35526" w:rsidRPr="009211CB" w:rsidRDefault="00B35526" w:rsidP="00B35526">
            <w:pPr>
              <w:rPr>
                <w:i/>
                <w:iCs/>
                <w:lang w:val="fr-FR"/>
              </w:rPr>
            </w:pPr>
            <w:r w:rsidRPr="009211CB">
              <w:rPr>
                <w:i/>
                <w:iCs/>
                <w:lang w:val="fr-FR"/>
              </w:rPr>
              <w:t>i = 7</w:t>
            </w:r>
          </w:p>
        </w:tc>
        <w:tc>
          <w:tcPr>
            <w:tcW w:w="2173" w:type="dxa"/>
          </w:tcPr>
          <w:p w14:paraId="5DA2F768" w14:textId="77777777" w:rsidR="00B35526" w:rsidRPr="009211CB" w:rsidRDefault="00B35526" w:rsidP="00B35526">
            <w:pPr>
              <w:rPr>
                <w:i/>
                <w:iCs/>
                <w:lang w:val="fr-FR"/>
              </w:rPr>
            </w:pPr>
          </w:p>
        </w:tc>
        <w:tc>
          <w:tcPr>
            <w:tcW w:w="2155" w:type="dxa"/>
          </w:tcPr>
          <w:p w14:paraId="4FFA2AC5" w14:textId="77777777" w:rsidR="00B35526" w:rsidRPr="009211CB" w:rsidRDefault="00B35526" w:rsidP="00B35526">
            <w:pPr>
              <w:rPr>
                <w:i/>
                <w:iCs/>
                <w:lang w:val="fr-FR"/>
              </w:rPr>
            </w:pPr>
          </w:p>
        </w:tc>
        <w:tc>
          <w:tcPr>
            <w:tcW w:w="2565" w:type="dxa"/>
          </w:tcPr>
          <w:p w14:paraId="4B47A72D" w14:textId="77777777" w:rsidR="00B35526" w:rsidRPr="009211CB" w:rsidRDefault="00B35526" w:rsidP="00B35526">
            <w:pPr>
              <w:rPr>
                <w:i/>
                <w:iCs/>
                <w:lang w:val="fr-FR"/>
              </w:rPr>
            </w:pPr>
          </w:p>
        </w:tc>
      </w:tr>
      <w:tr w:rsidR="00915256" w:rsidRPr="009211CB" w14:paraId="6782812F" w14:textId="77777777" w:rsidTr="00F8398E">
        <w:tc>
          <w:tcPr>
            <w:tcW w:w="2017" w:type="dxa"/>
          </w:tcPr>
          <w:p w14:paraId="7301E91C" w14:textId="77777777" w:rsidR="00B35526" w:rsidRPr="009211CB" w:rsidRDefault="00B35526" w:rsidP="00B35526">
            <w:pPr>
              <w:rPr>
                <w:i/>
                <w:iCs/>
                <w:lang w:val="fr-FR"/>
              </w:rPr>
            </w:pPr>
            <w:r w:rsidRPr="009211CB">
              <w:rPr>
                <w:i/>
                <w:iCs/>
                <w:lang w:val="fr-FR"/>
              </w:rPr>
              <w:t>i = 8</w:t>
            </w:r>
          </w:p>
        </w:tc>
        <w:tc>
          <w:tcPr>
            <w:tcW w:w="2173" w:type="dxa"/>
          </w:tcPr>
          <w:p w14:paraId="2B58C23F" w14:textId="77777777" w:rsidR="00B35526" w:rsidRPr="009211CB" w:rsidRDefault="00B35526" w:rsidP="00B35526">
            <w:pPr>
              <w:rPr>
                <w:i/>
                <w:iCs/>
                <w:lang w:val="fr-FR"/>
              </w:rPr>
            </w:pPr>
          </w:p>
        </w:tc>
        <w:tc>
          <w:tcPr>
            <w:tcW w:w="2155" w:type="dxa"/>
          </w:tcPr>
          <w:p w14:paraId="0720B418" w14:textId="77777777" w:rsidR="00B35526" w:rsidRPr="009211CB" w:rsidRDefault="00B35526" w:rsidP="00B35526">
            <w:pPr>
              <w:rPr>
                <w:i/>
                <w:iCs/>
                <w:lang w:val="fr-FR"/>
              </w:rPr>
            </w:pPr>
          </w:p>
        </w:tc>
        <w:tc>
          <w:tcPr>
            <w:tcW w:w="2565" w:type="dxa"/>
          </w:tcPr>
          <w:p w14:paraId="0CA9C1F5" w14:textId="77777777" w:rsidR="00B35526" w:rsidRPr="009211CB" w:rsidRDefault="00B35526" w:rsidP="00B35526">
            <w:pPr>
              <w:rPr>
                <w:i/>
                <w:iCs/>
                <w:lang w:val="fr-FR"/>
              </w:rPr>
            </w:pPr>
          </w:p>
        </w:tc>
      </w:tr>
      <w:tr w:rsidR="00B35526" w:rsidRPr="009211CB" w14:paraId="1BBDC1BD" w14:textId="77777777" w:rsidTr="00F8398E">
        <w:tc>
          <w:tcPr>
            <w:tcW w:w="2017" w:type="dxa"/>
          </w:tcPr>
          <w:p w14:paraId="14A2D639" w14:textId="77777777" w:rsidR="00B35526" w:rsidRPr="009211CB" w:rsidRDefault="00B35526" w:rsidP="00B35526">
            <w:pPr>
              <w:rPr>
                <w:i/>
                <w:iCs/>
                <w:lang w:val="fr-FR"/>
              </w:rPr>
            </w:pPr>
          </w:p>
        </w:tc>
        <w:tc>
          <w:tcPr>
            <w:tcW w:w="2173" w:type="dxa"/>
          </w:tcPr>
          <w:p w14:paraId="4600FCA2" w14:textId="77777777" w:rsidR="00B35526" w:rsidRPr="009211CB" w:rsidRDefault="00B35526" w:rsidP="00B35526">
            <w:pPr>
              <w:jc w:val="center"/>
              <w:rPr>
                <w:i/>
                <w:iCs/>
                <w:lang w:val="fr-FR"/>
              </w:rPr>
            </w:pPr>
            <w:r w:rsidRPr="009211CB">
              <w:rPr>
                <w:i/>
                <w:iCs/>
                <w:lang w:val="fr-FR"/>
              </w:rPr>
              <w:sym w:font="Symbol" w:char="F053"/>
            </w:r>
            <w:r w:rsidRPr="009211CB">
              <w:rPr>
                <w:i/>
                <w:iCs/>
                <w:lang w:val="fr-FR"/>
              </w:rPr>
              <w:t xml:space="preserve"> M</w:t>
            </w:r>
            <w:r w:rsidRPr="009211CB">
              <w:rPr>
                <w:i/>
                <w:iCs/>
                <w:vertAlign w:val="subscript"/>
                <w:lang w:val="fr-FR"/>
              </w:rPr>
              <w:t>i</w:t>
            </w:r>
            <w:r w:rsidRPr="009211CB">
              <w:rPr>
                <w:i/>
                <w:iCs/>
                <w:lang w:val="fr-FR"/>
              </w:rPr>
              <w:t xml:space="preserve"> =100 points</w:t>
            </w:r>
          </w:p>
        </w:tc>
        <w:tc>
          <w:tcPr>
            <w:tcW w:w="2155" w:type="dxa"/>
          </w:tcPr>
          <w:p w14:paraId="2EE8A7F9" w14:textId="77777777" w:rsidR="00B35526" w:rsidRPr="009211CB" w:rsidRDefault="00B35526" w:rsidP="00B35526">
            <w:pPr>
              <w:rPr>
                <w:i/>
                <w:iCs/>
                <w:lang w:val="fr-FR"/>
              </w:rPr>
            </w:pPr>
          </w:p>
        </w:tc>
        <w:tc>
          <w:tcPr>
            <w:tcW w:w="2565" w:type="dxa"/>
          </w:tcPr>
          <w:p w14:paraId="2E80BC1F" w14:textId="77777777" w:rsidR="00B35526" w:rsidRPr="009211CB" w:rsidRDefault="00B35526" w:rsidP="00B35526">
            <w:pPr>
              <w:rPr>
                <w:i/>
                <w:iCs/>
                <w:lang w:val="fr-FR"/>
              </w:rPr>
            </w:pPr>
            <w:r w:rsidRPr="009211CB">
              <w:rPr>
                <w:i/>
                <w:iCs/>
                <w:position w:val="-28"/>
                <w:lang w:val="fr-FR"/>
              </w:rPr>
              <w:object w:dxaOrig="1440" w:dyaOrig="680" w14:anchorId="10701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6pt" o:ole="">
                  <v:imagedata r:id="rId39" o:title=""/>
                </v:shape>
                <o:OLEObject Type="Embed" ProgID="Equation.3" ShapeID="_x0000_i1025" DrawAspect="Content" ObjectID="_1803368761" r:id="rId40"/>
              </w:object>
            </w:r>
          </w:p>
        </w:tc>
      </w:tr>
    </w:tbl>
    <w:p w14:paraId="59BE2648" w14:textId="77777777" w:rsidR="00B35526" w:rsidRPr="009211CB" w:rsidRDefault="00B35526" w:rsidP="00B35526">
      <w:pPr>
        <w:rPr>
          <w:i/>
          <w:iCs/>
          <w:lang w:val="fr-FR"/>
        </w:rPr>
      </w:pPr>
    </w:p>
    <w:p w14:paraId="6ECF81F4" w14:textId="10E0CC3F" w:rsidR="00B35526" w:rsidRPr="009211CB" w:rsidRDefault="007276F9" w:rsidP="007276F9">
      <w:pPr>
        <w:keepNext/>
        <w:tabs>
          <w:tab w:val="left" w:pos="540"/>
          <w:tab w:val="left" w:pos="900"/>
        </w:tabs>
        <w:ind w:left="547"/>
        <w:rPr>
          <w:i/>
          <w:iCs/>
          <w:lang w:val="fr-FR"/>
        </w:rPr>
      </w:pPr>
      <w:r w:rsidRPr="009211CB">
        <w:rPr>
          <w:i/>
          <w:iCs/>
          <w:lang w:val="fr-FR"/>
        </w:rPr>
        <w:t>N</w:t>
      </w:r>
      <w:r w:rsidR="00B35526" w:rsidRPr="009211CB">
        <w:rPr>
          <w:i/>
          <w:iCs/>
          <w:lang w:val="fr-FR"/>
        </w:rPr>
        <w:tab/>
        <w:t>=</w:t>
      </w:r>
      <w:r w:rsidR="00B35526" w:rsidRPr="009211CB">
        <w:rPr>
          <w:i/>
          <w:iCs/>
          <w:lang w:val="fr-FR"/>
        </w:rPr>
        <w:tab/>
        <w:t>nombre de critères ou de facteurs</w:t>
      </w:r>
    </w:p>
    <w:p w14:paraId="29B959C4" w14:textId="77777777" w:rsidR="00B35526" w:rsidRPr="009211CB" w:rsidRDefault="00B35526" w:rsidP="00B35526">
      <w:pPr>
        <w:tabs>
          <w:tab w:val="left" w:pos="540"/>
          <w:tab w:val="left" w:pos="900"/>
        </w:tabs>
        <w:ind w:left="540"/>
        <w:rPr>
          <w:i/>
          <w:iCs/>
          <w:lang w:val="fr-FR"/>
        </w:rPr>
      </w:pPr>
      <w:r w:rsidRPr="009211CB">
        <w:rPr>
          <w:i/>
          <w:iCs/>
          <w:lang w:val="fr-FR"/>
        </w:rPr>
        <w:t>M</w:t>
      </w:r>
      <w:r w:rsidRPr="009211CB">
        <w:rPr>
          <w:i/>
          <w:iCs/>
          <w:vertAlign w:val="subscript"/>
          <w:lang w:val="fr-FR"/>
        </w:rPr>
        <w:t>i</w:t>
      </w:r>
      <w:r w:rsidRPr="009211CB">
        <w:rPr>
          <w:i/>
          <w:iCs/>
          <w:vertAlign w:val="subscript"/>
          <w:lang w:val="fr-FR"/>
        </w:rPr>
        <w:tab/>
      </w:r>
      <w:r w:rsidRPr="009211CB">
        <w:rPr>
          <w:i/>
          <w:iCs/>
          <w:lang w:val="fr-FR"/>
        </w:rPr>
        <w:t>=</w:t>
      </w:r>
      <w:r w:rsidRPr="009211CB">
        <w:rPr>
          <w:i/>
          <w:iCs/>
          <w:lang w:val="fr-FR"/>
        </w:rPr>
        <w:tab/>
        <w:t>Nombre de points maximum pour chaque critère ou facteur</w:t>
      </w:r>
    </w:p>
    <w:p w14:paraId="46B56BE0" w14:textId="77777777" w:rsidR="00B35526" w:rsidRPr="00915256" w:rsidRDefault="00B35526" w:rsidP="00B35526">
      <w:pPr>
        <w:tabs>
          <w:tab w:val="left" w:pos="540"/>
          <w:tab w:val="left" w:pos="900"/>
        </w:tabs>
        <w:ind w:left="540"/>
        <w:rPr>
          <w:lang w:val="fr-FR"/>
        </w:rPr>
      </w:pPr>
      <w:r w:rsidRPr="009211CB">
        <w:rPr>
          <w:i/>
          <w:iCs/>
          <w:lang w:val="fr-FR"/>
        </w:rPr>
        <w:t>N</w:t>
      </w:r>
      <w:r w:rsidRPr="009211CB">
        <w:rPr>
          <w:i/>
          <w:iCs/>
          <w:vertAlign w:val="subscript"/>
          <w:lang w:val="fr-FR"/>
        </w:rPr>
        <w:t>i</w:t>
      </w:r>
      <w:r w:rsidRPr="009211CB">
        <w:rPr>
          <w:i/>
          <w:iCs/>
          <w:lang w:val="fr-FR"/>
        </w:rPr>
        <w:tab/>
        <w:t>=</w:t>
      </w:r>
      <w:r w:rsidRPr="009211CB">
        <w:rPr>
          <w:i/>
          <w:iCs/>
          <w:lang w:val="fr-FR"/>
        </w:rPr>
        <w:tab/>
        <w:t>Note pour chaque critère ou facteur</w:t>
      </w:r>
    </w:p>
    <w:p w14:paraId="38F848A4" w14:textId="77777777" w:rsidR="00B35526" w:rsidRPr="00915256" w:rsidRDefault="00B35526" w:rsidP="00B35526">
      <w:pPr>
        <w:tabs>
          <w:tab w:val="left" w:pos="540"/>
          <w:tab w:val="left" w:pos="900"/>
        </w:tabs>
        <w:rPr>
          <w:lang w:val="fr-FR"/>
        </w:rPr>
      </w:pPr>
    </w:p>
    <w:p w14:paraId="41E0F7B7" w14:textId="290EE15A" w:rsidR="009D2F86" w:rsidRPr="00915256" w:rsidRDefault="009D2F86" w:rsidP="009D2F86">
      <w:pPr>
        <w:spacing w:before="240" w:after="240"/>
        <w:ind w:left="810"/>
        <w:jc w:val="both"/>
        <w:rPr>
          <w:lang w:val="fr-FR"/>
        </w:rPr>
      </w:pPr>
      <w:r w:rsidRPr="00915256">
        <w:rPr>
          <w:i/>
          <w:iCs/>
          <w:lang w:val="fr"/>
        </w:rPr>
        <w:t xml:space="preserve">[ Si des sous-facteurs/caractéristiques </w:t>
      </w:r>
      <w:r w:rsidRPr="00915256">
        <w:rPr>
          <w:i/>
          <w:lang w:val="fr"/>
        </w:rPr>
        <w:t>ont</w:t>
      </w:r>
      <w:r w:rsidRPr="00915256">
        <w:rPr>
          <w:i/>
          <w:iCs/>
          <w:lang w:val="fr"/>
        </w:rPr>
        <w:t xml:space="preserve"> été attribués, </w:t>
      </w:r>
      <w:r w:rsidRPr="00915256">
        <w:rPr>
          <w:lang w:val="fr"/>
        </w:rPr>
        <w:t xml:space="preserve">le </w:t>
      </w:r>
      <w:r w:rsidR="00397577" w:rsidRPr="00915256">
        <w:rPr>
          <w:lang w:val="fr"/>
        </w:rPr>
        <w:t xml:space="preserve">score du </w:t>
      </w:r>
      <w:r w:rsidRPr="00915256">
        <w:rPr>
          <w:lang w:val="fr"/>
        </w:rPr>
        <w:t>critère techni</w:t>
      </w:r>
      <w:r w:rsidR="00397577" w:rsidRPr="00915256">
        <w:rPr>
          <w:lang w:val="fr"/>
        </w:rPr>
        <w:t>que</w:t>
      </w:r>
      <w:r w:rsidRPr="00915256">
        <w:rPr>
          <w:lang w:val="fr"/>
        </w:rPr>
        <w:t xml:space="preserve"> sera la somme pondérée des scores des caractéristiques.</w:t>
      </w:r>
    </w:p>
    <w:p w14:paraId="6E8C0A15" w14:textId="77777777" w:rsidR="009D2F86" w:rsidRPr="00915256" w:rsidRDefault="009D2F86" w:rsidP="009D2F86">
      <w:pPr>
        <w:spacing w:before="60" w:after="60"/>
        <w:ind w:left="810"/>
        <w:rPr>
          <w:b/>
          <w:bCs/>
          <w:i/>
          <w:iCs/>
          <w:lang w:val="fr-FR"/>
        </w:rPr>
      </w:pPr>
      <w:r w:rsidRPr="00915256">
        <w:rPr>
          <w:b/>
          <w:bCs/>
          <w:i/>
          <w:iCs/>
          <w:lang w:val="fr"/>
        </w:rPr>
        <w:t>Exemple:</w:t>
      </w:r>
    </w:p>
    <w:p w14:paraId="0D6BC955" w14:textId="77777777" w:rsidR="009D2F86" w:rsidRPr="00915256" w:rsidRDefault="009D2F86" w:rsidP="009D2F86">
      <w:pPr>
        <w:spacing w:before="60" w:after="60"/>
        <w:ind w:left="810"/>
        <w:rPr>
          <w:b/>
          <w:i/>
          <w:iCs/>
          <w:lang w:val="fr-FR"/>
        </w:rPr>
      </w:pPr>
      <w:r w:rsidRPr="00915256">
        <w:rPr>
          <w:i/>
          <w:iCs/>
          <w:lang w:val="fr"/>
        </w:rPr>
        <w:t xml:space="preserve">pour le critère i=6, </w:t>
      </w:r>
      <w:r w:rsidRPr="00915256">
        <w:rPr>
          <w:b/>
          <w:i/>
          <w:iCs/>
          <w:lang w:val="fr"/>
        </w:rPr>
        <w:t>Présentation et conception</w:t>
      </w:r>
    </w:p>
    <w:p w14:paraId="7B178589" w14:textId="7488B13B" w:rsidR="009D2F86" w:rsidRPr="00915256" w:rsidRDefault="00E043FA" w:rsidP="009D2F86">
      <w:pPr>
        <w:spacing w:before="60" w:after="60"/>
        <w:ind w:left="810"/>
        <w:rPr>
          <w:bCs/>
          <w:i/>
          <w:iCs/>
          <w:lang w:val="fr-FR"/>
        </w:rPr>
      </w:pPr>
      <w:r w:rsidRPr="00915256">
        <w:rPr>
          <w:bCs/>
          <w:i/>
          <w:iCs/>
          <w:lang w:val="fr"/>
        </w:rPr>
        <w:t>si</w:t>
      </w:r>
      <w:r w:rsidR="009D2F86" w:rsidRPr="00915256">
        <w:rPr>
          <w:bCs/>
          <w:i/>
          <w:iCs/>
          <w:lang w:val="fr"/>
        </w:rPr>
        <w:t>,  point alloué</w:t>
      </w:r>
      <w:r w:rsidRPr="00915256">
        <w:rPr>
          <w:bCs/>
          <w:i/>
          <w:iCs/>
          <w:lang w:val="fr"/>
        </w:rPr>
        <w:t xml:space="preserve"> </w:t>
      </w:r>
      <w:r w:rsidR="009D2F86" w:rsidRPr="00915256">
        <w:rPr>
          <w:lang w:val="fr"/>
        </w:rPr>
        <w:t xml:space="preserve">= </w:t>
      </w:r>
      <w:r w:rsidR="009D2F86" w:rsidRPr="00915256">
        <w:rPr>
          <w:b/>
          <w:i/>
          <w:iCs/>
          <w:lang w:val="fr"/>
        </w:rPr>
        <w:t>10</w:t>
      </w:r>
      <w:r w:rsidR="009D2F86" w:rsidRPr="00915256">
        <w:rPr>
          <w:bCs/>
          <w:i/>
          <w:iCs/>
          <w:lang w:val="fr"/>
        </w:rPr>
        <w:t>, et subdivisé comme suit :</w:t>
      </w:r>
    </w:p>
    <w:p w14:paraId="506AD9CC" w14:textId="77777777" w:rsidR="009D2F86" w:rsidRPr="00915256" w:rsidRDefault="009D2F86" w:rsidP="009D2F86">
      <w:pPr>
        <w:spacing w:before="60" w:after="60"/>
        <w:ind w:left="810"/>
        <w:rPr>
          <w:bCs/>
          <w:i/>
          <w:iCs/>
          <w:lang w:val="fr-FR"/>
        </w:rPr>
      </w:pPr>
    </w:p>
    <w:p w14:paraId="2E3238DC" w14:textId="77777777" w:rsidR="009D2F86" w:rsidRPr="00915256" w:rsidRDefault="009D2F86" w:rsidP="00541414">
      <w:pPr>
        <w:pStyle w:val="Paragraphedeliste"/>
        <w:numPr>
          <w:ilvl w:val="0"/>
          <w:numId w:val="90"/>
        </w:numPr>
        <w:spacing w:before="60" w:after="60"/>
        <w:ind w:left="1530"/>
        <w:jc w:val="left"/>
        <w:rPr>
          <w:bCs/>
          <w:i/>
          <w:iCs/>
          <w:lang w:val="fr-FR"/>
        </w:rPr>
      </w:pPr>
      <w:r w:rsidRPr="00915256">
        <w:rPr>
          <w:i/>
          <w:iCs/>
          <w:lang w:val="fr"/>
        </w:rPr>
        <w:t>Mise en page =2; avec une note de qualité de 65 %</w:t>
      </w:r>
    </w:p>
    <w:p w14:paraId="57BC09EA" w14:textId="5F49C5FF" w:rsidR="009D2F86" w:rsidRPr="00915256" w:rsidRDefault="009D2F86" w:rsidP="00541414">
      <w:pPr>
        <w:pStyle w:val="Paragraphedeliste"/>
        <w:numPr>
          <w:ilvl w:val="0"/>
          <w:numId w:val="90"/>
        </w:numPr>
        <w:spacing w:before="60" w:after="60"/>
        <w:ind w:left="1530"/>
        <w:jc w:val="left"/>
        <w:rPr>
          <w:bCs/>
          <w:i/>
          <w:iCs/>
          <w:lang w:val="fr-FR"/>
        </w:rPr>
      </w:pPr>
      <w:r w:rsidRPr="00915256">
        <w:rPr>
          <w:i/>
          <w:iCs/>
          <w:lang w:val="fr"/>
        </w:rPr>
        <w:t>Taille et style des polices utilisées = 1</w:t>
      </w:r>
      <w:r w:rsidR="00F37129" w:rsidRPr="00915256">
        <w:rPr>
          <w:i/>
          <w:iCs/>
          <w:lang w:val="fr"/>
        </w:rPr>
        <w:t xml:space="preserve"> </w:t>
      </w:r>
      <w:r w:rsidRPr="00915256">
        <w:rPr>
          <w:i/>
          <w:iCs/>
          <w:lang w:val="fr"/>
        </w:rPr>
        <w:t>; évaluation de la qualité = 85%</w:t>
      </w:r>
    </w:p>
    <w:p w14:paraId="63D54679" w14:textId="07DAA329" w:rsidR="009D2F86" w:rsidRPr="00915256" w:rsidRDefault="009D2F86" w:rsidP="00541414">
      <w:pPr>
        <w:pStyle w:val="Paragraphedeliste"/>
        <w:numPr>
          <w:ilvl w:val="0"/>
          <w:numId w:val="90"/>
        </w:numPr>
        <w:spacing w:before="60" w:after="60"/>
        <w:ind w:left="1530"/>
        <w:jc w:val="left"/>
        <w:rPr>
          <w:bCs/>
          <w:i/>
          <w:iCs/>
          <w:lang w:val="fr-FR"/>
        </w:rPr>
      </w:pPr>
      <w:r w:rsidRPr="00915256">
        <w:rPr>
          <w:i/>
          <w:iCs/>
          <w:lang w:val="fr"/>
        </w:rPr>
        <w:t>« Lisibilité » générale = 4</w:t>
      </w:r>
      <w:r w:rsidR="00F37129" w:rsidRPr="00915256">
        <w:rPr>
          <w:i/>
          <w:iCs/>
          <w:lang w:val="fr"/>
        </w:rPr>
        <w:t xml:space="preserve"> </w:t>
      </w:r>
      <w:r w:rsidRPr="00915256">
        <w:rPr>
          <w:i/>
          <w:iCs/>
          <w:lang w:val="fr"/>
        </w:rPr>
        <w:t>; évaluation de la qualité = 40 %</w:t>
      </w:r>
    </w:p>
    <w:p w14:paraId="07FD8274" w14:textId="612B26CD" w:rsidR="009D2F86" w:rsidRPr="00915256" w:rsidRDefault="009D2F86" w:rsidP="00541414">
      <w:pPr>
        <w:pStyle w:val="Paragraphedeliste"/>
        <w:numPr>
          <w:ilvl w:val="0"/>
          <w:numId w:val="90"/>
        </w:numPr>
        <w:spacing w:before="60" w:after="60"/>
        <w:ind w:left="1530"/>
        <w:jc w:val="left"/>
        <w:rPr>
          <w:bCs/>
          <w:i/>
          <w:iCs/>
          <w:lang w:val="fr-FR"/>
        </w:rPr>
      </w:pPr>
      <w:r w:rsidRPr="00915256">
        <w:rPr>
          <w:i/>
          <w:iCs/>
          <w:lang w:val="fr"/>
        </w:rPr>
        <w:t>Espacement, marges, signalisation, clarté de l’impression = 3</w:t>
      </w:r>
      <w:r w:rsidR="00F37129" w:rsidRPr="00915256">
        <w:rPr>
          <w:i/>
          <w:iCs/>
          <w:lang w:val="fr"/>
        </w:rPr>
        <w:t xml:space="preserve"> </w:t>
      </w:r>
      <w:r w:rsidRPr="00915256">
        <w:rPr>
          <w:i/>
          <w:iCs/>
          <w:lang w:val="fr"/>
        </w:rPr>
        <w:t>; évaluation de la qualité = 100 %</w:t>
      </w:r>
    </w:p>
    <w:p w14:paraId="23823E3C" w14:textId="77777777" w:rsidR="009D2F86" w:rsidRPr="00915256" w:rsidRDefault="009D2F86" w:rsidP="009D2F86">
      <w:pPr>
        <w:spacing w:before="240" w:after="240"/>
        <w:ind w:left="810"/>
        <w:jc w:val="both"/>
        <w:rPr>
          <w:bCs/>
          <w:i/>
          <w:iCs/>
          <w:lang w:val="fr-FR"/>
        </w:rPr>
      </w:pPr>
      <w:r w:rsidRPr="00915256">
        <w:rPr>
          <w:bCs/>
          <w:i/>
          <w:iCs/>
          <w:lang w:val="fr"/>
        </w:rPr>
        <w:t>Point technique pour les critères= (2x0.65)</w:t>
      </w:r>
      <w:r w:rsidRPr="00915256">
        <w:rPr>
          <w:lang w:val="fr"/>
        </w:rPr>
        <w:t>+(</w:t>
      </w:r>
      <w:r w:rsidRPr="00915256">
        <w:rPr>
          <w:bCs/>
          <w:i/>
          <w:iCs/>
          <w:lang w:val="fr"/>
        </w:rPr>
        <w:t xml:space="preserve">1x0.85)+(4x0.4)+(3x1)= </w:t>
      </w:r>
      <w:r w:rsidRPr="00915256">
        <w:rPr>
          <w:b/>
          <w:i/>
          <w:iCs/>
          <w:lang w:val="fr"/>
        </w:rPr>
        <w:t>6.75</w:t>
      </w:r>
      <w:r w:rsidRPr="00915256">
        <w:rPr>
          <w:lang w:val="fr"/>
        </w:rPr>
        <w:t>]</w:t>
      </w:r>
    </w:p>
    <w:p w14:paraId="0FD576F3" w14:textId="65FC7168" w:rsidR="007A57B2" w:rsidRPr="00915256" w:rsidRDefault="007A57B2">
      <w:pPr>
        <w:rPr>
          <w:bCs/>
          <w:lang w:val="fr-FR"/>
        </w:rPr>
      </w:pPr>
    </w:p>
    <w:p w14:paraId="1A29E9DD" w14:textId="77777777" w:rsidR="00DC6C5D" w:rsidRPr="00915256" w:rsidRDefault="00DC6C5D" w:rsidP="00A56A84">
      <w:pPr>
        <w:pStyle w:val="Sec4Head1"/>
      </w:pPr>
      <w:bookmarkStart w:id="200" w:name="_Toc134978854"/>
      <w:r w:rsidRPr="00915256">
        <w:t>PARTIE FINANCIERE</w:t>
      </w:r>
      <w:bookmarkEnd w:id="200"/>
    </w:p>
    <w:p w14:paraId="1AB0A94A" w14:textId="3A20CFC1" w:rsidR="00DC6C5D" w:rsidRPr="00056569" w:rsidRDefault="00DC6C5D" w:rsidP="0067021C">
      <w:pPr>
        <w:pStyle w:val="Sec3H2"/>
        <w:numPr>
          <w:ilvl w:val="0"/>
          <w:numId w:val="108"/>
        </w:numPr>
      </w:pPr>
      <w:r w:rsidRPr="00056569">
        <w:t>Marge de Préférence (Article 35.4 des IS)</w:t>
      </w:r>
    </w:p>
    <w:p w14:paraId="22A96A75" w14:textId="77777777" w:rsidR="00D5692E" w:rsidRPr="0067021C" w:rsidRDefault="00D5692E" w:rsidP="0067021C">
      <w:pPr>
        <w:pStyle w:val="Sec3H2"/>
        <w:numPr>
          <w:ilvl w:val="0"/>
          <w:numId w:val="0"/>
        </w:numPr>
        <w:rPr>
          <w:i/>
          <w:iCs/>
          <w:sz w:val="24"/>
          <w:szCs w:val="24"/>
          <w:lang w:val="fr-FR" w:eastAsia="fr-FR"/>
        </w:rPr>
      </w:pPr>
      <w:r w:rsidRPr="0067021C">
        <w:rPr>
          <w:i/>
          <w:iCs/>
          <w:sz w:val="24"/>
          <w:szCs w:val="24"/>
          <w:lang w:val="fr-FR" w:eastAsia="fr-FR"/>
        </w:rPr>
        <w:t>[Pour les manuels scolaires et les documents éducatifs disponibles à la vente, normalement non applicable comme indiqué dans les DPAO, auquel cas supprimer cette disposition]</w:t>
      </w:r>
    </w:p>
    <w:p w14:paraId="065B47A4" w14:textId="77777777" w:rsidR="00DC6C5D" w:rsidRPr="00915256" w:rsidRDefault="00DC6C5D" w:rsidP="00DC6C5D">
      <w:pPr>
        <w:tabs>
          <w:tab w:val="left" w:pos="-1440"/>
          <w:tab w:val="left" w:pos="-720"/>
          <w:tab w:val="left" w:pos="0"/>
          <w:tab w:val="left" w:pos="1440"/>
          <w:tab w:val="left" w:pos="2160"/>
          <w:tab w:val="left" w:pos="4680"/>
          <w:tab w:val="center" w:pos="7380"/>
        </w:tabs>
        <w:ind w:left="720"/>
        <w:jc w:val="center"/>
        <w:rPr>
          <w:szCs w:val="24"/>
          <w:lang w:val="fr-FR"/>
        </w:rPr>
      </w:pPr>
    </w:p>
    <w:p w14:paraId="76D80430" w14:textId="78589A25" w:rsidR="00DC6C5D" w:rsidRPr="00915256" w:rsidRDefault="00DC6C5D" w:rsidP="00DC6C5D">
      <w:pPr>
        <w:suppressAutoHyphens/>
        <w:spacing w:after="200"/>
        <w:ind w:right="-72"/>
        <w:jc w:val="both"/>
        <w:rPr>
          <w:lang w:val="fr-FR"/>
        </w:rPr>
      </w:pPr>
      <w:r w:rsidRPr="00915256">
        <w:rPr>
          <w:lang w:val="fr-FR"/>
        </w:rPr>
        <w:t xml:space="preserve">Si les </w:t>
      </w:r>
      <w:r w:rsidRPr="00915256">
        <w:rPr>
          <w:bCs/>
          <w:lang w:val="fr-FR"/>
        </w:rPr>
        <w:t>DPAO</w:t>
      </w:r>
      <w:r w:rsidRPr="00915256">
        <w:rPr>
          <w:lang w:val="fr-FR"/>
        </w:rPr>
        <w:t xml:space="preserve"> le prévoient, l’Acheteur accordera dans la comparaison des offres évaluées une marge de préférence aux fournitures fabriquées ou assemblées dans le </w:t>
      </w:r>
      <w:r w:rsidR="00B40797">
        <w:rPr>
          <w:lang w:val="fr-FR"/>
        </w:rPr>
        <w:t>Pays de l’Acheteur</w:t>
      </w:r>
      <w:r w:rsidRPr="00915256">
        <w:rPr>
          <w:lang w:val="fr-FR"/>
        </w:rPr>
        <w:t xml:space="preserve">, conformément à la procédure ci-après. </w:t>
      </w:r>
    </w:p>
    <w:p w14:paraId="5825ACAF" w14:textId="77777777" w:rsidR="00DC6C5D" w:rsidRPr="00915256" w:rsidRDefault="00DC6C5D" w:rsidP="00DC6C5D">
      <w:pPr>
        <w:suppressAutoHyphens/>
        <w:spacing w:after="200"/>
        <w:ind w:right="-72"/>
        <w:jc w:val="both"/>
        <w:rPr>
          <w:lang w:val="fr-FR"/>
        </w:rPr>
      </w:pPr>
      <w:r w:rsidRPr="00915256">
        <w:rPr>
          <w:lang w:val="fr-FR"/>
        </w:rPr>
        <w:t>L’Acheteur classera les offres dans l’un des trois groupes ci-après :</w:t>
      </w:r>
    </w:p>
    <w:p w14:paraId="385E8A2B" w14:textId="77777777" w:rsidR="00DC6C5D" w:rsidRPr="00915256" w:rsidRDefault="00DC6C5D" w:rsidP="00DC6C5D">
      <w:pPr>
        <w:suppressAutoHyphens/>
        <w:spacing w:after="200"/>
        <w:ind w:left="720" w:right="-72" w:hanging="720"/>
        <w:jc w:val="both"/>
        <w:rPr>
          <w:lang w:val="fr-FR"/>
        </w:rPr>
      </w:pPr>
      <w:r w:rsidRPr="00915256">
        <w:rPr>
          <w:lang w:val="fr-FR"/>
        </w:rPr>
        <w:lastRenderedPageBreak/>
        <w:t>a)</w:t>
      </w:r>
      <w:r w:rsidRPr="00915256">
        <w:rPr>
          <w:b/>
          <w:lang w:val="fr-FR"/>
        </w:rPr>
        <w:tab/>
        <w:t xml:space="preserve">Groupe A </w:t>
      </w:r>
      <w:r w:rsidRPr="00915256">
        <w:rPr>
          <w:lang w:val="fr-FR"/>
        </w:rPr>
        <w:t>: les offres proposant des fournitures fabriquées dans le pays de l’Emprunteur, pour lesquelles : (i) le coût de la main d’œuvre, des matières premières et des composants originaires du pays de l’Emprunteur représente plus de trente (30) pourcent du prix EXW des fournitures, et (ii) l’établissement dans lequel ces fournitures seront fabriquées ou assemblées, fabrique ou assemble des fournitures identiques au moins depuis la date de la remise des offres.</w:t>
      </w:r>
    </w:p>
    <w:p w14:paraId="1DE7703C" w14:textId="77777777" w:rsidR="00DC6C5D" w:rsidRPr="00915256" w:rsidRDefault="00DC6C5D" w:rsidP="00DC6C5D">
      <w:pPr>
        <w:suppressAutoHyphens/>
        <w:spacing w:after="200"/>
        <w:ind w:left="720" w:right="-72" w:hanging="720"/>
        <w:jc w:val="both"/>
        <w:rPr>
          <w:lang w:val="fr-FR"/>
        </w:rPr>
      </w:pPr>
      <w:r w:rsidRPr="00915256">
        <w:rPr>
          <w:lang w:val="fr-FR"/>
        </w:rPr>
        <w:t>b)</w:t>
      </w:r>
      <w:r w:rsidRPr="00915256">
        <w:rPr>
          <w:b/>
          <w:lang w:val="fr-FR"/>
        </w:rPr>
        <w:tab/>
        <w:t xml:space="preserve">Groupe B </w:t>
      </w:r>
      <w:r w:rsidRPr="00915256">
        <w:rPr>
          <w:lang w:val="fr-FR"/>
        </w:rPr>
        <w:t>: toutes les autres offres proposant des fournitures originaires du pays de l’Emprunteur.</w:t>
      </w:r>
    </w:p>
    <w:p w14:paraId="52C974C1" w14:textId="77777777" w:rsidR="00DC6C5D" w:rsidRPr="00915256" w:rsidRDefault="00DC6C5D" w:rsidP="00DC6C5D">
      <w:pPr>
        <w:suppressAutoHyphens/>
        <w:spacing w:after="200"/>
        <w:ind w:left="720" w:right="-72" w:hanging="720"/>
        <w:jc w:val="both"/>
        <w:rPr>
          <w:lang w:val="fr-FR"/>
        </w:rPr>
      </w:pPr>
      <w:r w:rsidRPr="00915256">
        <w:rPr>
          <w:lang w:val="fr-FR"/>
        </w:rPr>
        <w:t>c)</w:t>
      </w:r>
      <w:r w:rsidRPr="00915256">
        <w:rPr>
          <w:b/>
          <w:lang w:val="fr-FR"/>
        </w:rPr>
        <w:tab/>
        <w:t xml:space="preserve">Groupe C </w:t>
      </w:r>
      <w:r w:rsidRPr="00915256">
        <w:rPr>
          <w:lang w:val="fr-FR"/>
        </w:rPr>
        <w:t>: les offres proposant des fournitures fabriquées ou assemblées en dehors du pays de l’Emprunteur, qui ont été ou qui seront importées.</w:t>
      </w:r>
    </w:p>
    <w:p w14:paraId="1590EA7B" w14:textId="77777777" w:rsidR="00DC6C5D" w:rsidRPr="00915256" w:rsidRDefault="00DC6C5D" w:rsidP="00DC6C5D">
      <w:pPr>
        <w:suppressAutoHyphens/>
        <w:spacing w:after="200"/>
        <w:ind w:right="-72"/>
        <w:jc w:val="both"/>
        <w:rPr>
          <w:lang w:val="fr-FR"/>
        </w:rPr>
      </w:pPr>
      <w:r w:rsidRPr="00915256">
        <w:rPr>
          <w:lang w:val="fr-FR"/>
        </w:rPr>
        <w:t>Pour faciliter cette classification par l’Acheteur, le Soumissionnaire remplira la version appropriée du Bordereau des prix inclus dans le Dossier d’Appel d’Offres. Il est entendu toutefois que si le Soumissionnaire se trompe de version et remplit un autre formulaire, son offre ne sera pas écartée mais sera simplement reclassée par les soins de l’Acheteur dans le groupe qui convient.</w:t>
      </w:r>
    </w:p>
    <w:p w14:paraId="73802668" w14:textId="77777777" w:rsidR="00DC6C5D" w:rsidRPr="00915256" w:rsidRDefault="00DC6C5D" w:rsidP="00DC6C5D">
      <w:pPr>
        <w:suppressAutoHyphens/>
        <w:spacing w:after="200"/>
        <w:ind w:right="-72"/>
        <w:jc w:val="both"/>
        <w:rPr>
          <w:lang w:val="fr-FR"/>
        </w:rPr>
      </w:pPr>
      <w:r w:rsidRPr="00915256">
        <w:rPr>
          <w:lang w:val="fr-FR"/>
        </w:rPr>
        <w:t>L’Acheteur examinera d’abord les offres pour vérifier dans quel groupe les soumissionnaires auront classé leurs offres en préparant leurs soumissions et Bordereaux des prix. Il confirmera ou modifiera ce classement si besoin est.</w:t>
      </w:r>
    </w:p>
    <w:p w14:paraId="164E46B1" w14:textId="2F44E7B1" w:rsidR="00DC6C5D" w:rsidRPr="00915256" w:rsidRDefault="00577336" w:rsidP="00DC6C5D">
      <w:pPr>
        <w:suppressAutoHyphens/>
        <w:spacing w:after="200"/>
        <w:ind w:right="-72"/>
        <w:jc w:val="both"/>
        <w:rPr>
          <w:lang w:val="fr-FR"/>
        </w:rPr>
      </w:pPr>
      <w:r w:rsidRPr="009026C9">
        <w:rPr>
          <w:lang w:val="fr-FR"/>
        </w:rPr>
        <w:t xml:space="preserve">Après l’évaluation combinée décrite ci-dessous, </w:t>
      </w:r>
      <w:r w:rsidR="00DC6C5D" w:rsidRPr="00915256">
        <w:rPr>
          <w:lang w:val="fr-FR"/>
        </w:rPr>
        <w:t xml:space="preserve"> les offres évaluées de chaque groupe seront ensuite comparées entre elles, pour déterminer quelle est </w:t>
      </w:r>
      <w:r w:rsidR="00D72503">
        <w:rPr>
          <w:lang w:val="fr-FR"/>
        </w:rPr>
        <w:t>l’Offre</w:t>
      </w:r>
      <w:r w:rsidR="00DC6C5D" w:rsidRPr="00915256">
        <w:rPr>
          <w:lang w:val="fr-FR"/>
        </w:rPr>
        <w:t xml:space="preserve"> évaluée la </w:t>
      </w:r>
      <w:r w:rsidR="00AB3E98" w:rsidRPr="00915256">
        <w:rPr>
          <w:lang w:val="fr-FR"/>
        </w:rPr>
        <w:t>Plus Avantageuse</w:t>
      </w:r>
      <w:r w:rsidR="00DC6C5D" w:rsidRPr="00915256">
        <w:rPr>
          <w:lang w:val="fr-FR"/>
        </w:rPr>
        <w:t xml:space="preserve"> de chaque groupe. L’offre évaluée la </w:t>
      </w:r>
      <w:r w:rsidR="00AB3E98" w:rsidRPr="00915256">
        <w:rPr>
          <w:lang w:val="fr-FR"/>
        </w:rPr>
        <w:t>Plus Avantageuse</w:t>
      </w:r>
      <w:r w:rsidR="00DC6C5D" w:rsidRPr="00915256">
        <w:rPr>
          <w:lang w:val="fr-FR"/>
        </w:rPr>
        <w:t xml:space="preserve"> de chaque groupe sera ensuite comparée avec </w:t>
      </w:r>
      <w:r w:rsidR="00330E53" w:rsidRPr="00915256">
        <w:rPr>
          <w:lang w:val="fr-FR"/>
        </w:rPr>
        <w:t>les offres évaluées</w:t>
      </w:r>
      <w:r w:rsidR="00DC6C5D" w:rsidRPr="00915256">
        <w:rPr>
          <w:lang w:val="fr-FR"/>
        </w:rPr>
        <w:t xml:space="preserve"> les </w:t>
      </w:r>
      <w:r w:rsidR="000A2354" w:rsidRPr="00915256">
        <w:rPr>
          <w:lang w:val="fr-FR"/>
        </w:rPr>
        <w:t xml:space="preserve">Plus Avantageuses </w:t>
      </w:r>
      <w:r w:rsidR="00DC6C5D" w:rsidRPr="00915256">
        <w:rPr>
          <w:lang w:val="fr-FR"/>
        </w:rPr>
        <w:t xml:space="preserve">des autres groupes. Si, de cette comparaison, il ressort qu’une offre des Groupes A ou B est </w:t>
      </w:r>
      <w:r w:rsidR="00D72503">
        <w:rPr>
          <w:lang w:val="fr-FR"/>
        </w:rPr>
        <w:t>l’Offre</w:t>
      </w:r>
      <w:r w:rsidR="00DC6C5D" w:rsidRPr="00915256">
        <w:rPr>
          <w:lang w:val="fr-FR"/>
        </w:rPr>
        <w:t xml:space="preserve"> évaluée la </w:t>
      </w:r>
      <w:r w:rsidR="000A2354" w:rsidRPr="00915256">
        <w:rPr>
          <w:lang w:val="fr-FR"/>
        </w:rPr>
        <w:t>Plus Avantageuse</w:t>
      </w:r>
      <w:r w:rsidR="00DC6C5D" w:rsidRPr="00915256">
        <w:rPr>
          <w:lang w:val="fr-FR"/>
        </w:rPr>
        <w:t>, le Soumissionnaire qui l’a présentée se verra attribuer le marché</w:t>
      </w:r>
      <w:r w:rsidR="000A2354" w:rsidRPr="00915256">
        <w:rPr>
          <w:lang w:val="fr-FR"/>
        </w:rPr>
        <w:t>.</w:t>
      </w:r>
    </w:p>
    <w:p w14:paraId="53FA9EC9" w14:textId="612C0376" w:rsidR="00DC6C5D" w:rsidRPr="00915256" w:rsidRDefault="00DC6C5D" w:rsidP="00DC6C5D">
      <w:pPr>
        <w:suppressAutoHyphens/>
        <w:spacing w:after="200"/>
        <w:ind w:right="-72"/>
        <w:jc w:val="both"/>
        <w:rPr>
          <w:lang w:val="fr-FR"/>
        </w:rPr>
      </w:pPr>
      <w:r w:rsidRPr="00915256">
        <w:rPr>
          <w:lang w:val="fr-FR"/>
        </w:rPr>
        <w:t xml:space="preserve">Si, à la suite de la comparaison qui précède, </w:t>
      </w:r>
      <w:r w:rsidR="00D72503">
        <w:rPr>
          <w:lang w:val="fr-FR"/>
        </w:rPr>
        <w:t>l’Offre</w:t>
      </w:r>
      <w:r w:rsidRPr="00915256">
        <w:rPr>
          <w:lang w:val="fr-FR"/>
        </w:rPr>
        <w:t xml:space="preserve"> évaluée la </w:t>
      </w:r>
      <w:r w:rsidR="000A2354" w:rsidRPr="00915256">
        <w:rPr>
          <w:lang w:val="fr-FR"/>
        </w:rPr>
        <w:t>Plus Avantageuse</w:t>
      </w:r>
      <w:r w:rsidRPr="00915256">
        <w:rPr>
          <w:lang w:val="fr-FR"/>
        </w:rPr>
        <w:t xml:space="preserve"> fait partie du Groupe C, toutes les offres du Groupe C seront de nouveau comparées à </w:t>
      </w:r>
      <w:r w:rsidR="00D72503">
        <w:rPr>
          <w:lang w:val="fr-FR"/>
        </w:rPr>
        <w:t>l’Offre</w:t>
      </w:r>
      <w:r w:rsidRPr="00915256">
        <w:rPr>
          <w:lang w:val="fr-FR"/>
        </w:rPr>
        <w:t xml:space="preserve"> évaluée la </w:t>
      </w:r>
      <w:r w:rsidR="000A2354" w:rsidRPr="00915256">
        <w:rPr>
          <w:lang w:val="fr-FR"/>
        </w:rPr>
        <w:t xml:space="preserve">Plus Avantageuse </w:t>
      </w:r>
      <w:r w:rsidRPr="00915256">
        <w:rPr>
          <w:lang w:val="fr-FR"/>
        </w:rPr>
        <w:t>du Groupe A, après qu’on aura ajouté au prix évalué des fournitures proposées dans chacune des offres du Groupe C, et aux seules fins de cette comparaison supplémentaire, un montant de quinze (15</w:t>
      </w:r>
      <w:r w:rsidR="00A30571">
        <w:rPr>
          <w:lang w:val="fr-FR"/>
        </w:rPr>
        <w:t>%</w:t>
      </w:r>
      <w:r w:rsidRPr="00915256">
        <w:rPr>
          <w:lang w:val="fr-FR"/>
        </w:rPr>
        <w:t xml:space="preserve">) pour cent du prix CIP des produits et biens à importer ou déjà importés. Tous les prix tiendront compte des rabais inconditionnels et </w:t>
      </w:r>
      <w:r w:rsidR="00C30759">
        <w:rPr>
          <w:lang w:val="fr-FR"/>
        </w:rPr>
        <w:t xml:space="preserve">seront </w:t>
      </w:r>
      <w:r w:rsidRPr="00915256">
        <w:rPr>
          <w:lang w:val="fr-FR"/>
        </w:rPr>
        <w:t xml:space="preserve">corrigés des erreurs arithmétiques. Si c’est </w:t>
      </w:r>
      <w:r w:rsidR="00D72503">
        <w:rPr>
          <w:lang w:val="fr-FR"/>
        </w:rPr>
        <w:t>l’Offre</w:t>
      </w:r>
      <w:r w:rsidRPr="00915256">
        <w:rPr>
          <w:lang w:val="fr-FR"/>
        </w:rPr>
        <w:t xml:space="preserve"> du groupe A qui est </w:t>
      </w:r>
      <w:r w:rsidR="000A2354" w:rsidRPr="00915256">
        <w:rPr>
          <w:lang w:val="fr-FR"/>
        </w:rPr>
        <w:t xml:space="preserve">la Plus Avantageuse </w:t>
      </w:r>
      <w:r w:rsidRPr="00915256">
        <w:rPr>
          <w:lang w:val="fr-FR"/>
        </w:rPr>
        <w:t xml:space="preserve">elle est retenue comme attributaire du marché. Sinon c’est </w:t>
      </w:r>
      <w:r w:rsidR="00D72503">
        <w:rPr>
          <w:lang w:val="fr-FR"/>
        </w:rPr>
        <w:t>l’Offre</w:t>
      </w:r>
      <w:r w:rsidRPr="00915256">
        <w:rPr>
          <w:lang w:val="fr-FR"/>
        </w:rPr>
        <w:t xml:space="preserve"> évaluée </w:t>
      </w:r>
      <w:r w:rsidR="00280C0E" w:rsidRPr="00915256">
        <w:rPr>
          <w:lang w:val="fr-FR"/>
        </w:rPr>
        <w:t xml:space="preserve">la Plus Avantageuse </w:t>
      </w:r>
      <w:r w:rsidRPr="00915256">
        <w:rPr>
          <w:lang w:val="fr-FR"/>
        </w:rPr>
        <w:t>du Groupe C qui sera retenue.</w:t>
      </w:r>
    </w:p>
    <w:p w14:paraId="4AD6AA20" w14:textId="77777777" w:rsidR="005D26C4" w:rsidRPr="00A56A84" w:rsidRDefault="005D26C4" w:rsidP="00541414">
      <w:pPr>
        <w:pStyle w:val="Sec4Heading2"/>
      </w:pPr>
      <w:bookmarkStart w:id="201" w:name="_Toc75873640"/>
      <w:bookmarkStart w:id="202" w:name="_Toc127344311"/>
      <w:bookmarkStart w:id="203" w:name="_Toc127709049"/>
      <w:bookmarkStart w:id="204" w:name="_Toc134978855"/>
      <w:r w:rsidRPr="00A56A84">
        <w:t>Critères d’évaluation</w:t>
      </w:r>
      <w:bookmarkEnd w:id="201"/>
      <w:bookmarkEnd w:id="202"/>
      <w:bookmarkEnd w:id="203"/>
      <w:r w:rsidRPr="00A56A84">
        <w:t xml:space="preserve"> (ITB 34.6)</w:t>
      </w:r>
      <w:bookmarkEnd w:id="204"/>
    </w:p>
    <w:p w14:paraId="28497ADF" w14:textId="77777777" w:rsidR="005D26C4" w:rsidRPr="00915256" w:rsidRDefault="005D26C4" w:rsidP="005D26C4">
      <w:pPr>
        <w:suppressAutoHyphens/>
        <w:spacing w:before="240" w:after="240"/>
        <w:ind w:left="810"/>
        <w:jc w:val="both"/>
        <w:rPr>
          <w:lang w:val="fr-FR"/>
        </w:rPr>
      </w:pPr>
      <w:r w:rsidRPr="00915256">
        <w:rPr>
          <w:lang w:val="fr"/>
        </w:rPr>
        <w:t>L’Acheteur utilisera les critères et méthodologies énumérés dans la présente Section pour évaluer la Partie Financière.</w:t>
      </w:r>
    </w:p>
    <w:p w14:paraId="25FB9069" w14:textId="2EFF1126" w:rsidR="005D26C4" w:rsidRPr="00915256" w:rsidRDefault="005D26C4" w:rsidP="005D26C4">
      <w:pPr>
        <w:suppressAutoHyphens/>
        <w:spacing w:before="240" w:after="240"/>
        <w:ind w:left="810"/>
        <w:jc w:val="both"/>
        <w:rPr>
          <w:i/>
          <w:iCs/>
          <w:lang w:val="fr-FR"/>
        </w:rPr>
      </w:pPr>
      <w:r w:rsidRPr="00915256">
        <w:rPr>
          <w:lang w:val="fr"/>
        </w:rPr>
        <w:t xml:space="preserve">L’évaluation de la Partie Financière par l’Acheteur peut prendre en compte, en plus du Prix de l’Offre, un ou plusieurs des facteurs suivants tels que spécifiés dans </w:t>
      </w:r>
      <w:r w:rsidR="00221604" w:rsidRPr="00915256">
        <w:rPr>
          <w:lang w:val="fr"/>
        </w:rPr>
        <w:t xml:space="preserve">l’article </w:t>
      </w:r>
      <w:r w:rsidRPr="00915256">
        <w:rPr>
          <w:lang w:val="fr"/>
        </w:rPr>
        <w:t>34.6</w:t>
      </w:r>
      <w:r w:rsidR="00221604" w:rsidRPr="00915256">
        <w:rPr>
          <w:lang w:val="fr"/>
        </w:rPr>
        <w:t xml:space="preserve"> des IS dans les DPAO</w:t>
      </w:r>
      <w:r w:rsidRPr="00915256">
        <w:rPr>
          <w:lang w:val="fr"/>
        </w:rPr>
        <w:t>, en utilisant les critères et méthodologies suivants :</w:t>
      </w:r>
    </w:p>
    <w:p w14:paraId="3EDFC5FD" w14:textId="4A4B6DBA" w:rsidR="005D26C4" w:rsidRPr="00915256" w:rsidRDefault="005D26C4" w:rsidP="005D26C4">
      <w:pPr>
        <w:keepNext/>
        <w:keepLines/>
        <w:tabs>
          <w:tab w:val="left" w:pos="540"/>
        </w:tabs>
        <w:suppressAutoHyphens/>
        <w:spacing w:before="240" w:after="240"/>
        <w:ind w:left="900" w:right="-72"/>
        <w:jc w:val="both"/>
        <w:rPr>
          <w:i/>
          <w:iCs/>
          <w:lang w:val="fr-FR"/>
        </w:rPr>
      </w:pPr>
      <w:r w:rsidRPr="00915256">
        <w:rPr>
          <w:i/>
          <w:iCs/>
          <w:lang w:val="fr"/>
        </w:rPr>
        <w:lastRenderedPageBreak/>
        <w:t>[</w:t>
      </w:r>
      <w:r w:rsidR="00221604" w:rsidRPr="00915256">
        <w:rPr>
          <w:i/>
          <w:iCs/>
          <w:lang w:val="fr"/>
        </w:rPr>
        <w:t xml:space="preserve">Supprimer </w:t>
      </w:r>
      <w:r w:rsidRPr="00915256">
        <w:rPr>
          <w:i/>
          <w:iCs/>
          <w:lang w:val="fr"/>
        </w:rPr>
        <w:t xml:space="preserve">la mention </w:t>
      </w:r>
      <w:r w:rsidR="00221604" w:rsidRPr="00915256">
        <w:rPr>
          <w:i/>
          <w:iCs/>
          <w:lang w:val="fr"/>
        </w:rPr>
        <w:t>non applicable</w:t>
      </w:r>
      <w:r w:rsidRPr="00915256">
        <w:rPr>
          <w:i/>
          <w:iCs/>
          <w:lang w:val="fr"/>
        </w:rPr>
        <w:t xml:space="preserve"> conformément à </w:t>
      </w:r>
      <w:r w:rsidR="00221604" w:rsidRPr="00915256">
        <w:rPr>
          <w:i/>
          <w:iCs/>
          <w:lang w:val="fr"/>
        </w:rPr>
        <w:t xml:space="preserve">l’article </w:t>
      </w:r>
      <w:r w:rsidRPr="00915256">
        <w:rPr>
          <w:i/>
          <w:iCs/>
          <w:lang w:val="fr"/>
        </w:rPr>
        <w:t>34.6</w:t>
      </w:r>
      <w:r w:rsidR="00221604" w:rsidRPr="00915256">
        <w:rPr>
          <w:i/>
          <w:iCs/>
          <w:lang w:val="fr"/>
        </w:rPr>
        <w:t xml:space="preserve"> des IS</w:t>
      </w:r>
      <w:r w:rsidRPr="00915256">
        <w:rPr>
          <w:i/>
          <w:iCs/>
          <w:lang w:val="fr"/>
        </w:rPr>
        <w:t>]</w:t>
      </w:r>
    </w:p>
    <w:p w14:paraId="29BB5D71" w14:textId="3776E7EF" w:rsidR="005D26C4" w:rsidRPr="00915256" w:rsidRDefault="005D26C4" w:rsidP="00541414">
      <w:pPr>
        <w:pStyle w:val="Sub-ClauseText"/>
        <w:numPr>
          <w:ilvl w:val="2"/>
          <w:numId w:val="91"/>
        </w:numPr>
        <w:tabs>
          <w:tab w:val="left" w:pos="8100"/>
        </w:tabs>
        <w:spacing w:before="240" w:after="240"/>
        <w:ind w:left="1350" w:hanging="360"/>
        <w:rPr>
          <w:lang w:val="fr-FR"/>
        </w:rPr>
      </w:pPr>
      <w:r w:rsidRPr="00915256" w:rsidDel="008033C2">
        <w:rPr>
          <w:lang w:val="fr"/>
        </w:rPr>
        <w:t xml:space="preserve"> Calendrier de livraison (selon les Incoterms spécifiés dans le</w:t>
      </w:r>
      <w:r w:rsidR="00221604" w:rsidRPr="00915256">
        <w:rPr>
          <w:lang w:val="fr"/>
        </w:rPr>
        <w:t>s DPAO</w:t>
      </w:r>
      <w:r w:rsidRPr="00915256" w:rsidDel="008033C2">
        <w:rPr>
          <w:lang w:val="fr"/>
        </w:rPr>
        <w:t>)</w:t>
      </w:r>
    </w:p>
    <w:p w14:paraId="13FC8C6C" w14:textId="28253E7B" w:rsidR="005D26C4" w:rsidRPr="00915256" w:rsidRDefault="005D26C4" w:rsidP="005D26C4">
      <w:pPr>
        <w:suppressAutoHyphens/>
        <w:spacing w:before="240" w:after="240"/>
        <w:ind w:left="1440" w:right="-72"/>
        <w:jc w:val="both"/>
        <w:rPr>
          <w:i/>
          <w:iCs/>
          <w:lang w:val="fr-FR"/>
        </w:rPr>
      </w:pPr>
      <w:r w:rsidRPr="00915256">
        <w:rPr>
          <w:i/>
          <w:iCs/>
          <w:lang w:val="fr"/>
        </w:rPr>
        <w:t xml:space="preserve">Les </w:t>
      </w:r>
      <w:r w:rsidR="00ED6CAB">
        <w:rPr>
          <w:i/>
          <w:iCs/>
          <w:lang w:val="fr"/>
        </w:rPr>
        <w:t>Fournitur</w:t>
      </w:r>
      <w:r w:rsidR="00ED6CAB" w:rsidRPr="00915256">
        <w:rPr>
          <w:i/>
          <w:iCs/>
          <w:lang w:val="fr"/>
        </w:rPr>
        <w:t xml:space="preserve">es </w:t>
      </w:r>
      <w:r w:rsidRPr="00915256">
        <w:rPr>
          <w:i/>
          <w:iCs/>
          <w:lang w:val="fr"/>
        </w:rPr>
        <w:t xml:space="preserve">spécifiées dans la liste des </w:t>
      </w:r>
      <w:r w:rsidR="00ED6CAB">
        <w:rPr>
          <w:i/>
          <w:iCs/>
          <w:lang w:val="fr"/>
        </w:rPr>
        <w:t>fournitur</w:t>
      </w:r>
      <w:r w:rsidR="00ED6CAB" w:rsidRPr="00915256">
        <w:rPr>
          <w:i/>
          <w:iCs/>
          <w:lang w:val="fr"/>
        </w:rPr>
        <w:t xml:space="preserve">es </w:t>
      </w:r>
      <w:r w:rsidRPr="00915256">
        <w:rPr>
          <w:i/>
          <w:iCs/>
          <w:lang w:val="fr"/>
        </w:rPr>
        <w:t xml:space="preserve">doivent être livrées dans le délai acceptable (après la date la plus proche et avant la date limite, les deux dates inclusivement) spécifiées à la </w:t>
      </w:r>
      <w:r w:rsidR="00744964" w:rsidRPr="00915256">
        <w:rPr>
          <w:i/>
          <w:iCs/>
          <w:lang w:val="fr"/>
        </w:rPr>
        <w:t>S</w:t>
      </w:r>
      <w:r w:rsidRPr="00915256">
        <w:rPr>
          <w:i/>
          <w:iCs/>
          <w:lang w:val="fr"/>
        </w:rPr>
        <w:t xml:space="preserve">ection VII, </w:t>
      </w:r>
      <w:r w:rsidR="001B50FB">
        <w:rPr>
          <w:i/>
          <w:iCs/>
          <w:lang w:val="fr"/>
        </w:rPr>
        <w:t>Calendrier de livraison</w:t>
      </w:r>
      <w:r w:rsidRPr="00915256">
        <w:rPr>
          <w:i/>
          <w:iCs/>
          <w:lang w:val="fr"/>
        </w:rPr>
        <w:t xml:space="preserve">.  Aucun crédit ne sera accordé aux livraisons effectuées avant la date la plus rapprochée, et les offres offrant une livraison après la date limite seront traitées comme non conformes.  Au cours de cette période acceptable, un ajustement de : _____ </w:t>
      </w:r>
      <w:r w:rsidR="00026E85" w:rsidRPr="00915256">
        <w:rPr>
          <w:b/>
          <w:bCs/>
          <w:i/>
          <w:iCs/>
          <w:lang w:val="fr"/>
        </w:rPr>
        <w:t xml:space="preserve">[Insérer </w:t>
      </w:r>
      <w:r w:rsidR="007B3828" w:rsidRPr="00915256">
        <w:rPr>
          <w:b/>
          <w:bCs/>
          <w:i/>
          <w:iCs/>
          <w:lang w:val="fr"/>
        </w:rPr>
        <w:t>le facteur d’ajustement]</w:t>
      </w:r>
      <w:r w:rsidR="007B3828" w:rsidRPr="00915256">
        <w:rPr>
          <w:i/>
          <w:iCs/>
          <w:lang w:val="fr"/>
        </w:rPr>
        <w:t xml:space="preserve"> sera ajouté </w:t>
      </w:r>
      <w:r w:rsidR="00DE6FD4" w:rsidRPr="00915256">
        <w:rPr>
          <w:i/>
          <w:iCs/>
          <w:lang w:val="fr"/>
        </w:rPr>
        <w:t>uniquement pour les besoins de l’évaluation</w:t>
      </w:r>
      <w:r w:rsidR="00F31E7B" w:rsidRPr="00915256">
        <w:rPr>
          <w:i/>
          <w:iCs/>
          <w:lang w:val="fr"/>
        </w:rPr>
        <w:t xml:space="preserve">, au prix des Offres </w:t>
      </w:r>
      <w:r w:rsidR="002B4A1B" w:rsidRPr="00915256">
        <w:rPr>
          <w:i/>
          <w:iCs/>
          <w:lang w:val="fr"/>
        </w:rPr>
        <w:t xml:space="preserve">proposant </w:t>
      </w:r>
      <w:r w:rsidR="0057642C">
        <w:rPr>
          <w:i/>
          <w:iCs/>
          <w:lang w:val="fr"/>
        </w:rPr>
        <w:t>la</w:t>
      </w:r>
      <w:r w:rsidR="002B4A1B" w:rsidRPr="00915256">
        <w:rPr>
          <w:i/>
          <w:iCs/>
          <w:lang w:val="fr"/>
        </w:rPr>
        <w:t xml:space="preserve"> livraison après </w:t>
      </w:r>
      <w:r w:rsidR="00942AE1" w:rsidRPr="00915256">
        <w:rPr>
          <w:i/>
          <w:iCs/>
          <w:lang w:val="fr"/>
        </w:rPr>
        <w:t xml:space="preserve">la Date de la Livraison la Plus </w:t>
      </w:r>
      <w:r w:rsidR="000B28BA" w:rsidRPr="00915256">
        <w:rPr>
          <w:i/>
          <w:iCs/>
          <w:lang w:val="fr"/>
        </w:rPr>
        <w:t>proche</w:t>
      </w:r>
      <w:r w:rsidR="00FA49DC" w:rsidRPr="00915256">
        <w:rPr>
          <w:i/>
          <w:iCs/>
          <w:lang w:val="fr"/>
        </w:rPr>
        <w:t> »</w:t>
      </w:r>
      <w:r w:rsidR="0032357E" w:rsidRPr="00915256">
        <w:rPr>
          <w:i/>
          <w:iCs/>
          <w:lang w:val="fr"/>
        </w:rPr>
        <w:t xml:space="preserve"> spécifiée dans la Section VII, </w:t>
      </w:r>
      <w:r w:rsidR="0057642C">
        <w:rPr>
          <w:i/>
          <w:iCs/>
          <w:lang w:val="fr"/>
        </w:rPr>
        <w:t>Calendrier de livraison</w:t>
      </w:r>
      <w:r w:rsidR="0032357E" w:rsidRPr="00915256">
        <w:rPr>
          <w:i/>
          <w:iCs/>
          <w:lang w:val="fr"/>
        </w:rPr>
        <w:t>.</w:t>
      </w:r>
      <w:r w:rsidR="00FA49DC" w:rsidRPr="00915256">
        <w:rPr>
          <w:i/>
          <w:iCs/>
          <w:lang w:val="fr"/>
        </w:rPr>
        <w:t> </w:t>
      </w:r>
    </w:p>
    <w:p w14:paraId="5AA3D2F0" w14:textId="27DAB139" w:rsidR="005D26C4" w:rsidRPr="00915256" w:rsidRDefault="0057642C" w:rsidP="00541414">
      <w:pPr>
        <w:pStyle w:val="Sub-ClauseText"/>
        <w:numPr>
          <w:ilvl w:val="2"/>
          <w:numId w:val="91"/>
        </w:numPr>
        <w:tabs>
          <w:tab w:val="left" w:pos="8100"/>
        </w:tabs>
        <w:spacing w:before="240" w:after="240"/>
        <w:ind w:left="1440" w:hanging="450"/>
        <w:rPr>
          <w:i/>
          <w:iCs/>
          <w:lang w:val="fr-FR"/>
        </w:rPr>
      </w:pPr>
      <w:r>
        <w:rPr>
          <w:lang w:val="fr"/>
        </w:rPr>
        <w:t>Variantes au</w:t>
      </w:r>
      <w:r w:rsidR="005D26C4" w:rsidRPr="00915256">
        <w:rPr>
          <w:lang w:val="fr"/>
        </w:rPr>
        <w:t xml:space="preserve"> calendrier de paiement </w:t>
      </w:r>
      <w:r w:rsidR="005D26C4" w:rsidRPr="00915256">
        <w:rPr>
          <w:i/>
          <w:iCs/>
          <w:lang w:val="fr"/>
        </w:rPr>
        <w:t xml:space="preserve">[insérer l’une des </w:t>
      </w:r>
      <w:r w:rsidR="008749B2">
        <w:rPr>
          <w:i/>
          <w:iCs/>
          <w:lang w:val="fr"/>
        </w:rPr>
        <w:t>option</w:t>
      </w:r>
      <w:r w:rsidR="005D26C4" w:rsidRPr="00915256">
        <w:rPr>
          <w:i/>
          <w:iCs/>
          <w:lang w:val="fr"/>
        </w:rPr>
        <w:t>s suivantes</w:t>
      </w:r>
      <w:r w:rsidR="008749B2">
        <w:rPr>
          <w:i/>
          <w:iCs/>
          <w:lang w:val="fr"/>
        </w:rPr>
        <w:t>, le cas échéant</w:t>
      </w:r>
      <w:r w:rsidR="005D26C4" w:rsidRPr="00915256">
        <w:rPr>
          <w:i/>
          <w:iCs/>
          <w:lang w:val="fr"/>
        </w:rPr>
        <w:t>]</w:t>
      </w:r>
    </w:p>
    <w:p w14:paraId="59E03ADF" w14:textId="512A7393" w:rsidR="005D26C4" w:rsidRPr="00076880" w:rsidRDefault="005D26C4" w:rsidP="005D26C4">
      <w:pPr>
        <w:suppressAutoHyphens/>
        <w:spacing w:before="240" w:after="240"/>
        <w:ind w:left="1980" w:right="-72" w:hanging="540"/>
        <w:jc w:val="both"/>
        <w:rPr>
          <w:i/>
          <w:iCs/>
          <w:lang w:val="fr-FR"/>
        </w:rPr>
      </w:pPr>
      <w:r w:rsidRPr="00915256">
        <w:rPr>
          <w:lang w:val="fr"/>
        </w:rPr>
        <w:t xml:space="preserve">(i) </w:t>
      </w:r>
      <w:r w:rsidRPr="00915256">
        <w:rPr>
          <w:lang w:val="fr"/>
        </w:rPr>
        <w:tab/>
      </w:r>
      <w:r w:rsidRPr="00076880">
        <w:rPr>
          <w:i/>
          <w:iCs/>
          <w:lang w:val="fr"/>
        </w:rPr>
        <w:t xml:space="preserve">Les </w:t>
      </w:r>
      <w:r w:rsidR="0032357E" w:rsidRPr="00076880">
        <w:rPr>
          <w:i/>
          <w:iCs/>
          <w:lang w:val="fr"/>
        </w:rPr>
        <w:t>S</w:t>
      </w:r>
      <w:r w:rsidRPr="00076880">
        <w:rPr>
          <w:i/>
          <w:iCs/>
          <w:lang w:val="fr"/>
        </w:rPr>
        <w:t xml:space="preserve">oumissionnaires </w:t>
      </w:r>
      <w:r w:rsidR="003A34E7" w:rsidRPr="00076880">
        <w:rPr>
          <w:i/>
          <w:iCs/>
          <w:lang w:val="fr-FR"/>
        </w:rPr>
        <w:t>indiqueront les prix de leurs Offres sur la base du Calendrier de règlement figurant au CCAP. Les Offres seront évaluées sur cette base. Les soumissionnaires sont toutefois autorisés à présenter une variante au Calendrier de règlement et à indiquer la réduction de prix qu’ils accepteraient pour cette variante. L’Acheteur peut considérer la variante au Calendrier de règlement et la réduction de prix proposées par le Soumissionnaire retenu sur la base du Calendrier de règlement figurant au CCAP</w:t>
      </w:r>
      <w:r w:rsidRPr="00076880">
        <w:rPr>
          <w:i/>
          <w:iCs/>
          <w:lang w:val="fr"/>
        </w:rPr>
        <w:t>.</w:t>
      </w:r>
      <w:r w:rsidRPr="00076880">
        <w:rPr>
          <w:i/>
          <w:iCs/>
          <w:lang w:val="fr"/>
        </w:rPr>
        <w:tab/>
      </w:r>
    </w:p>
    <w:p w14:paraId="0A3F5641" w14:textId="77777777" w:rsidR="005D26C4" w:rsidRPr="00751392" w:rsidRDefault="005D26C4" w:rsidP="005D26C4">
      <w:pPr>
        <w:tabs>
          <w:tab w:val="left" w:pos="1620"/>
        </w:tabs>
        <w:suppressAutoHyphens/>
        <w:spacing w:before="240" w:after="240"/>
        <w:ind w:left="2160" w:right="-72" w:hanging="540"/>
        <w:jc w:val="both"/>
        <w:rPr>
          <w:sz w:val="28"/>
          <w:lang w:val="fr-FR"/>
        </w:rPr>
      </w:pPr>
      <w:r w:rsidRPr="00915256">
        <w:rPr>
          <w:b/>
          <w:sz w:val="28"/>
          <w:lang w:val="fr"/>
        </w:rPr>
        <w:t>ou</w:t>
      </w:r>
    </w:p>
    <w:p w14:paraId="3ADCBBE7" w14:textId="6FEFDFD5" w:rsidR="005D26C4" w:rsidRPr="00915256" w:rsidRDefault="00751392" w:rsidP="00751392">
      <w:pPr>
        <w:suppressAutoHyphens/>
        <w:spacing w:before="240" w:after="240"/>
        <w:ind w:left="1980" w:right="-72" w:hanging="540"/>
        <w:jc w:val="both"/>
        <w:rPr>
          <w:i/>
          <w:lang w:val="fr-FR"/>
        </w:rPr>
      </w:pPr>
      <w:r>
        <w:rPr>
          <w:i/>
          <w:lang w:val="fr"/>
        </w:rPr>
        <w:t>(ii)</w:t>
      </w:r>
      <w:r w:rsidR="00076880">
        <w:rPr>
          <w:i/>
          <w:lang w:val="fr"/>
        </w:rPr>
        <w:t xml:space="preserve"> </w:t>
      </w:r>
      <w:r w:rsidR="00076880">
        <w:rPr>
          <w:i/>
          <w:lang w:val="fr"/>
        </w:rPr>
        <w:tab/>
      </w:r>
      <w:r w:rsidR="005D26C4" w:rsidRPr="00915256">
        <w:rPr>
          <w:i/>
          <w:lang w:val="fr"/>
        </w:rPr>
        <w:t>Le CC</w:t>
      </w:r>
      <w:r w:rsidR="00363DE7" w:rsidRPr="00915256">
        <w:rPr>
          <w:i/>
          <w:lang w:val="fr"/>
        </w:rPr>
        <w:t>AP</w:t>
      </w:r>
      <w:r w:rsidR="005D26C4" w:rsidRPr="00915256">
        <w:rPr>
          <w:i/>
          <w:lang w:val="fr"/>
        </w:rPr>
        <w:t xml:space="preserve"> précise l’échéancier de paiement </w:t>
      </w:r>
      <w:r w:rsidR="003A34E7">
        <w:rPr>
          <w:i/>
          <w:lang w:val="fr"/>
        </w:rPr>
        <w:t>spécifi</w:t>
      </w:r>
      <w:r w:rsidR="003A34E7" w:rsidRPr="00915256">
        <w:rPr>
          <w:i/>
          <w:lang w:val="fr"/>
        </w:rPr>
        <w:t xml:space="preserve">é </w:t>
      </w:r>
      <w:r w:rsidR="005D26C4" w:rsidRPr="00915256">
        <w:rPr>
          <w:i/>
          <w:lang w:val="fr"/>
        </w:rPr>
        <w:t xml:space="preserve">par l’Acheteur. Si une </w:t>
      </w:r>
      <w:r w:rsidR="00363DE7" w:rsidRPr="00915256">
        <w:rPr>
          <w:i/>
          <w:lang w:val="fr"/>
        </w:rPr>
        <w:t>Offre</w:t>
      </w:r>
      <w:r w:rsidR="005D26C4" w:rsidRPr="00915256">
        <w:rPr>
          <w:i/>
          <w:lang w:val="fr"/>
        </w:rPr>
        <w:t xml:space="preserve"> s’écarte de l’échéancier et si un tel écart est jugé acceptable pour l’</w:t>
      </w:r>
      <w:r w:rsidR="00363DE7" w:rsidRPr="00915256">
        <w:rPr>
          <w:i/>
          <w:lang w:val="fr"/>
        </w:rPr>
        <w:t>A</w:t>
      </w:r>
      <w:r w:rsidR="005D26C4" w:rsidRPr="00915256">
        <w:rPr>
          <w:i/>
          <w:lang w:val="fr"/>
        </w:rPr>
        <w:t>cheteur, l</w:t>
      </w:r>
      <w:r w:rsidR="00363DE7" w:rsidRPr="00915256">
        <w:rPr>
          <w:i/>
          <w:lang w:val="fr"/>
        </w:rPr>
        <w:t>’Offre</w:t>
      </w:r>
      <w:r w:rsidR="005D26C4" w:rsidRPr="00915256">
        <w:rPr>
          <w:i/>
          <w:lang w:val="fr"/>
        </w:rPr>
        <w:t xml:space="preserve"> sera évaluée en calculant les intérêts </w:t>
      </w:r>
      <w:r w:rsidR="00F76B37" w:rsidRPr="009026C9">
        <w:rPr>
          <w:i/>
          <w:lang w:val="fr"/>
        </w:rPr>
        <w:t>bancaires résultant du règlement anticipé prévu par la variante proposée dans l’Offre, par rapport au Calendrier indiqué dans le Dossier d’Appel d’Offres</w:t>
      </w:r>
      <w:r w:rsidR="005D26C4" w:rsidRPr="00915256">
        <w:rPr>
          <w:i/>
          <w:lang w:val="fr"/>
        </w:rPr>
        <w:t>, au taux annuel :</w:t>
      </w:r>
      <w:r w:rsidR="005D26C4" w:rsidRPr="00915256">
        <w:rPr>
          <w:lang w:val="fr"/>
        </w:rPr>
        <w:t xml:space="preserve"> ________</w:t>
      </w:r>
      <w:r w:rsidR="005D26C4" w:rsidRPr="00915256">
        <w:rPr>
          <w:i/>
          <w:lang w:val="fr"/>
        </w:rPr>
        <w:t xml:space="preserve">_ </w:t>
      </w:r>
      <w:r w:rsidR="005D26C4" w:rsidRPr="00915256">
        <w:rPr>
          <w:b/>
          <w:bCs/>
          <w:i/>
          <w:lang w:val="fr"/>
        </w:rPr>
        <w:t>[Insérer le taux d’ajustement]</w:t>
      </w:r>
      <w:r w:rsidR="0079355E" w:rsidRPr="00915256">
        <w:rPr>
          <w:b/>
          <w:bCs/>
          <w:i/>
          <w:lang w:val="fr"/>
        </w:rPr>
        <w:t>.</w:t>
      </w:r>
    </w:p>
    <w:p w14:paraId="412160EA" w14:textId="77777777" w:rsidR="005D26C4" w:rsidRPr="00915256" w:rsidRDefault="005D26C4" w:rsidP="00541414">
      <w:pPr>
        <w:pStyle w:val="Sub-ClauseText"/>
        <w:numPr>
          <w:ilvl w:val="2"/>
          <w:numId w:val="91"/>
        </w:numPr>
        <w:tabs>
          <w:tab w:val="left" w:pos="8100"/>
        </w:tabs>
        <w:spacing w:before="240" w:after="240"/>
        <w:ind w:left="1440" w:hanging="450"/>
        <w:rPr>
          <w:bCs/>
        </w:rPr>
      </w:pPr>
      <w:r w:rsidRPr="00915256">
        <w:rPr>
          <w:bCs/>
          <w:lang w:val="fr"/>
        </w:rPr>
        <w:t>Critères supplémentaires spécifiques</w:t>
      </w:r>
    </w:p>
    <w:p w14:paraId="388FBC3D" w14:textId="4B468F51" w:rsidR="005D26C4" w:rsidRPr="00915256" w:rsidRDefault="005D26C4" w:rsidP="005D26C4">
      <w:pPr>
        <w:suppressAutoHyphens/>
        <w:spacing w:before="240" w:after="240"/>
        <w:ind w:left="1440" w:right="-72"/>
        <w:jc w:val="both"/>
        <w:rPr>
          <w:i/>
          <w:iCs/>
          <w:lang w:val="fr-FR"/>
        </w:rPr>
      </w:pPr>
      <w:r w:rsidRPr="00915256">
        <w:rPr>
          <w:i/>
          <w:iCs/>
          <w:lang w:val="fr"/>
        </w:rPr>
        <w:t xml:space="preserve">[D’autres critères supplémentaires spécifiques à prendre en considération dans l’évaluation et la méthode d’évaluation sont détaillés dans </w:t>
      </w:r>
      <w:r w:rsidR="00F76B37">
        <w:rPr>
          <w:i/>
          <w:iCs/>
          <w:lang w:val="fr"/>
        </w:rPr>
        <w:t>les DPAO-I</w:t>
      </w:r>
      <w:r w:rsidR="00F76B37" w:rsidRPr="00915256">
        <w:rPr>
          <w:i/>
          <w:iCs/>
          <w:lang w:val="fr"/>
        </w:rPr>
        <w:t xml:space="preserve">S </w:t>
      </w:r>
      <w:r w:rsidRPr="00915256">
        <w:rPr>
          <w:i/>
          <w:iCs/>
          <w:lang w:val="fr"/>
        </w:rPr>
        <w:t>34.6]</w:t>
      </w:r>
    </w:p>
    <w:p w14:paraId="7D3531B8" w14:textId="2E9E022D" w:rsidR="005D26C4" w:rsidRPr="00915256" w:rsidRDefault="005D26C4" w:rsidP="00EF48C5">
      <w:pPr>
        <w:spacing w:before="240" w:after="240"/>
        <w:ind w:left="1080"/>
        <w:jc w:val="both"/>
        <w:rPr>
          <w:i/>
          <w:iCs/>
          <w:noProof/>
          <w:lang w:val="fr"/>
        </w:rPr>
      </w:pPr>
      <w:bookmarkStart w:id="205" w:name="_Hlk127191695"/>
      <w:bookmarkStart w:id="206" w:name="_Hlk127191608"/>
      <w:r w:rsidRPr="00915256">
        <w:rPr>
          <w:i/>
          <w:iCs/>
          <w:noProof/>
          <w:lang w:val="fr"/>
        </w:rPr>
        <w:t xml:space="preserve">[Préciser, le cas échéant, les ajustements à apporter aux fins de l’évaluation de la </w:t>
      </w:r>
      <w:r w:rsidR="00EF48C5" w:rsidRPr="00915256">
        <w:rPr>
          <w:i/>
          <w:iCs/>
          <w:noProof/>
          <w:lang w:val="fr"/>
        </w:rPr>
        <w:t>P</w:t>
      </w:r>
      <w:r w:rsidRPr="00915256">
        <w:rPr>
          <w:i/>
          <w:iCs/>
          <w:noProof/>
          <w:lang w:val="fr"/>
        </w:rPr>
        <w:t xml:space="preserve">artie </w:t>
      </w:r>
      <w:r w:rsidR="00EF48C5" w:rsidRPr="00915256">
        <w:rPr>
          <w:i/>
          <w:iCs/>
          <w:noProof/>
          <w:lang w:val="fr"/>
        </w:rPr>
        <w:t>F</w:t>
      </w:r>
      <w:r w:rsidRPr="00915256">
        <w:rPr>
          <w:i/>
          <w:iCs/>
          <w:noProof/>
          <w:lang w:val="fr"/>
        </w:rPr>
        <w:t xml:space="preserve">inancière pour </w:t>
      </w:r>
      <w:bookmarkEnd w:id="205"/>
      <w:r w:rsidRPr="00915256">
        <w:rPr>
          <w:i/>
          <w:iCs/>
          <w:lang w:val="fr"/>
        </w:rPr>
        <w:t>tenir compte de tout besoin supplémentaire quantifiable</w:t>
      </w:r>
      <w:r w:rsidRPr="00915256">
        <w:rPr>
          <w:i/>
          <w:iCs/>
          <w:noProof/>
          <w:lang w:val="fr"/>
        </w:rPr>
        <w:t xml:space="preserve"> en matière </w:t>
      </w:r>
      <w:r w:rsidR="00060EB0" w:rsidRPr="00915256">
        <w:rPr>
          <w:i/>
          <w:iCs/>
          <w:noProof/>
          <w:lang w:val="fr"/>
        </w:rPr>
        <w:t>d’Ac</w:t>
      </w:r>
      <w:r w:rsidR="00060EB0">
        <w:rPr>
          <w:i/>
          <w:iCs/>
          <w:noProof/>
          <w:lang w:val="fr"/>
        </w:rPr>
        <w:t>quisition</w:t>
      </w:r>
      <w:r w:rsidR="00060EB0" w:rsidRPr="00915256">
        <w:rPr>
          <w:i/>
          <w:iCs/>
          <w:noProof/>
          <w:lang w:val="fr"/>
        </w:rPr>
        <w:t xml:space="preserve">s </w:t>
      </w:r>
      <w:r w:rsidR="00EF48C5" w:rsidRPr="00915256">
        <w:rPr>
          <w:i/>
          <w:iCs/>
          <w:noProof/>
          <w:lang w:val="fr"/>
        </w:rPr>
        <w:t>D</w:t>
      </w:r>
      <w:r w:rsidRPr="00915256">
        <w:rPr>
          <w:i/>
          <w:iCs/>
          <w:noProof/>
          <w:lang w:val="fr"/>
        </w:rPr>
        <w:t>urables, non couvert par d’autres critères d’évaluation. S’assurer qu’il n’y a pas de double comptage avec les critères d’évaluation technique du système de points.]</w:t>
      </w:r>
    </w:p>
    <w:p w14:paraId="2AAA8781" w14:textId="77777777" w:rsidR="00B514C2" w:rsidRPr="00915256" w:rsidRDefault="00B514C2" w:rsidP="00EF48C5">
      <w:pPr>
        <w:spacing w:before="240" w:after="240"/>
        <w:ind w:left="1080"/>
        <w:jc w:val="both"/>
        <w:rPr>
          <w:i/>
          <w:iCs/>
          <w:noProof/>
          <w:lang w:val="fr"/>
        </w:rPr>
      </w:pPr>
    </w:p>
    <w:p w14:paraId="75558257" w14:textId="77777777" w:rsidR="00B514C2" w:rsidRPr="00915256" w:rsidRDefault="00B514C2" w:rsidP="00A56A84">
      <w:pPr>
        <w:pStyle w:val="Sec4Head1"/>
        <w:rPr>
          <w:lang w:val="fr-FR"/>
        </w:rPr>
      </w:pPr>
      <w:bookmarkStart w:id="207" w:name="_Toc127344312"/>
      <w:bookmarkStart w:id="208" w:name="_Toc127709050"/>
      <w:bookmarkStart w:id="209" w:name="_Toc134978856"/>
      <w:r w:rsidRPr="00915256">
        <w:lastRenderedPageBreak/>
        <w:t>Évaluation combinée</w:t>
      </w:r>
      <w:bookmarkEnd w:id="207"/>
      <w:bookmarkEnd w:id="208"/>
      <w:bookmarkEnd w:id="209"/>
    </w:p>
    <w:p w14:paraId="6C76435B" w14:textId="60553FA9" w:rsidR="00B514C2" w:rsidRPr="00915256" w:rsidRDefault="00B514C2" w:rsidP="00090BF7">
      <w:pPr>
        <w:suppressAutoHyphens/>
        <w:spacing w:before="240" w:after="240"/>
        <w:ind w:left="810"/>
        <w:jc w:val="both"/>
        <w:rPr>
          <w:bCs/>
          <w:lang w:val="fr-FR"/>
        </w:rPr>
      </w:pPr>
      <w:r w:rsidRPr="00915256">
        <w:rPr>
          <w:bCs/>
          <w:lang w:val="fr"/>
        </w:rPr>
        <w:t xml:space="preserve">Un score </w:t>
      </w:r>
      <w:r w:rsidRPr="00915256">
        <w:rPr>
          <w:lang w:val="fr"/>
        </w:rPr>
        <w:t>d’</w:t>
      </w:r>
      <w:r w:rsidR="00090BF7" w:rsidRPr="00915256">
        <w:rPr>
          <w:lang w:val="fr"/>
        </w:rPr>
        <w:t xml:space="preserve">Offre </w:t>
      </w:r>
      <w:r w:rsidRPr="00915256">
        <w:rPr>
          <w:bCs/>
          <w:lang w:val="fr"/>
        </w:rPr>
        <w:t>évalué</w:t>
      </w:r>
      <w:r w:rsidR="00090BF7" w:rsidRPr="00915256">
        <w:rPr>
          <w:bCs/>
          <w:lang w:val="fr"/>
        </w:rPr>
        <w:t>s</w:t>
      </w:r>
      <w:r w:rsidRPr="00915256">
        <w:rPr>
          <w:bCs/>
          <w:lang w:val="fr"/>
        </w:rPr>
        <w:t xml:space="preserve"> (B</w:t>
      </w:r>
      <w:r w:rsidRPr="00915256">
        <w:rPr>
          <w:bCs/>
          <w:vertAlign w:val="subscript"/>
          <w:lang w:val="fr"/>
        </w:rPr>
        <w:t>i</w:t>
      </w:r>
      <w:r w:rsidRPr="00915256">
        <w:rPr>
          <w:bCs/>
          <w:lang w:val="fr"/>
        </w:rPr>
        <w:t xml:space="preserve">) sera calculé pour chaque </w:t>
      </w:r>
      <w:r w:rsidR="00090BF7" w:rsidRPr="00915256">
        <w:rPr>
          <w:bCs/>
          <w:lang w:val="fr"/>
        </w:rPr>
        <w:t>Offre conforme</w:t>
      </w:r>
      <w:r w:rsidRPr="00915256">
        <w:rPr>
          <w:bCs/>
          <w:lang w:val="fr"/>
        </w:rPr>
        <w:t xml:space="preserve"> à l’aide de la formule suivante.</w:t>
      </w:r>
    </w:p>
    <w:p w14:paraId="1002EEBA" w14:textId="01A2E522" w:rsidR="00B514C2" w:rsidRPr="00915256" w:rsidRDefault="00097809" w:rsidP="00B514C2">
      <w:pPr>
        <w:pStyle w:val="BankNormal"/>
        <w:spacing w:before="240"/>
        <w:jc w:val="center"/>
        <w:rPr>
          <w:bCs/>
        </w:rPr>
      </w:pPr>
      <w:r w:rsidRPr="00C70E19">
        <w:rPr>
          <w:position w:val="-24"/>
          <w:szCs w:val="24"/>
        </w:rPr>
        <w:object w:dxaOrig="2540" w:dyaOrig="620" w14:anchorId="6A0CA1AA">
          <v:shape id="_x0000_i1026" type="#_x0000_t75" style="width:129pt;height:29.4pt" o:ole="" fillcolor="window">
            <v:imagedata r:id="rId41" o:title=""/>
          </v:shape>
          <o:OLEObject Type="Embed" ProgID="Equation.3" ShapeID="_x0000_i1026" DrawAspect="Content" ObjectID="_1803368762" r:id="rId42"/>
        </w:object>
      </w:r>
    </w:p>
    <w:p w14:paraId="5B8D0200" w14:textId="77777777" w:rsidR="00B514C2" w:rsidRPr="00915256" w:rsidRDefault="00B514C2" w:rsidP="00B514C2">
      <w:pPr>
        <w:spacing w:before="240" w:after="240"/>
        <w:ind w:left="1080"/>
        <w:rPr>
          <w:bCs/>
          <w:lang w:val="fr-FR"/>
        </w:rPr>
      </w:pPr>
      <w:r w:rsidRPr="00915256">
        <w:rPr>
          <w:bCs/>
          <w:lang w:val="fr"/>
        </w:rPr>
        <w:t>Où</w:t>
      </w:r>
    </w:p>
    <w:p w14:paraId="4B92AF30" w14:textId="7EC63BEE" w:rsidR="00B514C2" w:rsidRPr="00915256" w:rsidRDefault="00B514C2" w:rsidP="00B514C2">
      <w:pPr>
        <w:tabs>
          <w:tab w:val="left" w:pos="1800"/>
        </w:tabs>
        <w:spacing w:before="240" w:after="240"/>
        <w:ind w:left="1080"/>
        <w:rPr>
          <w:bCs/>
          <w:lang w:val="fr-FR"/>
        </w:rPr>
      </w:pPr>
      <w:r w:rsidRPr="00915256">
        <w:rPr>
          <w:bCs/>
          <w:lang w:val="fr"/>
        </w:rPr>
        <w:t>C</w:t>
      </w:r>
      <w:r w:rsidRPr="00915256">
        <w:rPr>
          <w:bCs/>
          <w:vertAlign w:val="subscript"/>
          <w:lang w:val="fr"/>
        </w:rPr>
        <w:t>i</w:t>
      </w:r>
      <w:r w:rsidRPr="00915256">
        <w:rPr>
          <w:lang w:val="fr"/>
        </w:rPr>
        <w:t xml:space="preserve"> </w:t>
      </w:r>
      <w:r w:rsidRPr="00915256">
        <w:rPr>
          <w:bCs/>
          <w:lang w:val="fr"/>
        </w:rPr>
        <w:tab/>
        <w:t xml:space="preserve">= </w:t>
      </w:r>
      <w:r w:rsidR="00090BF7" w:rsidRPr="00915256">
        <w:rPr>
          <w:bCs/>
          <w:lang w:val="fr"/>
        </w:rPr>
        <w:t xml:space="preserve"> </w:t>
      </w:r>
      <w:r w:rsidR="00564E14" w:rsidRPr="006021FF">
        <w:rPr>
          <w:i/>
          <w:noProof/>
          <w:szCs w:val="24"/>
          <w:lang w:val="fr"/>
        </w:rPr>
        <w:t xml:space="preserve">Coût évalué de </w:t>
      </w:r>
      <w:r w:rsidR="00564E14">
        <w:rPr>
          <w:i/>
          <w:noProof/>
          <w:szCs w:val="24"/>
          <w:lang w:val="fr"/>
        </w:rPr>
        <w:t>l’offre</w:t>
      </w:r>
    </w:p>
    <w:p w14:paraId="5557A193" w14:textId="3AB41B74" w:rsidR="00B514C2" w:rsidRPr="00915256" w:rsidRDefault="00B514C2" w:rsidP="00B514C2">
      <w:pPr>
        <w:tabs>
          <w:tab w:val="left" w:pos="1800"/>
        </w:tabs>
        <w:spacing w:before="240" w:after="240"/>
        <w:ind w:left="1080"/>
        <w:rPr>
          <w:bCs/>
          <w:lang w:val="fr-FR"/>
        </w:rPr>
      </w:pPr>
      <w:proofErr w:type="spellStart"/>
      <w:r w:rsidRPr="00915256">
        <w:rPr>
          <w:bCs/>
          <w:lang w:val="fr"/>
        </w:rPr>
        <w:t>C</w:t>
      </w:r>
      <w:r w:rsidR="00097809">
        <w:rPr>
          <w:bCs/>
          <w:vertAlign w:val="subscript"/>
          <w:lang w:val="fr"/>
        </w:rPr>
        <w:t>min</w:t>
      </w:r>
      <w:proofErr w:type="spellEnd"/>
      <w:r w:rsidRPr="00915256">
        <w:rPr>
          <w:lang w:val="fr"/>
        </w:rPr>
        <w:t xml:space="preserve"> </w:t>
      </w:r>
      <w:r w:rsidRPr="00915256">
        <w:rPr>
          <w:bCs/>
          <w:lang w:val="fr"/>
        </w:rPr>
        <w:tab/>
        <w:t xml:space="preserve">= </w:t>
      </w:r>
      <w:r w:rsidR="00F61079" w:rsidRPr="006021FF">
        <w:rPr>
          <w:i/>
          <w:noProof/>
          <w:szCs w:val="24"/>
          <w:lang w:val="fr"/>
        </w:rPr>
        <w:t xml:space="preserve">le plus bas de tous les coûts </w:t>
      </w:r>
      <w:r w:rsidR="00F61079">
        <w:rPr>
          <w:i/>
          <w:noProof/>
          <w:szCs w:val="24"/>
          <w:lang w:val="fr"/>
        </w:rPr>
        <w:t>des offres</w:t>
      </w:r>
      <w:r w:rsidR="00F61079" w:rsidRPr="006021FF">
        <w:rPr>
          <w:i/>
          <w:noProof/>
          <w:szCs w:val="24"/>
          <w:lang w:val="fr"/>
        </w:rPr>
        <w:t xml:space="preserve"> évalué</w:t>
      </w:r>
      <w:r w:rsidR="00F61079">
        <w:rPr>
          <w:i/>
          <w:noProof/>
          <w:szCs w:val="24"/>
          <w:lang w:val="fr"/>
        </w:rPr>
        <w:t>e</w:t>
      </w:r>
      <w:r w:rsidR="00F61079" w:rsidRPr="006021FF">
        <w:rPr>
          <w:i/>
          <w:noProof/>
          <w:szCs w:val="24"/>
          <w:lang w:val="fr"/>
        </w:rPr>
        <w:t xml:space="preserve">s parmi les </w:t>
      </w:r>
      <w:r w:rsidR="00F61079">
        <w:rPr>
          <w:i/>
          <w:noProof/>
          <w:szCs w:val="24"/>
          <w:lang w:val="fr"/>
        </w:rPr>
        <w:t>offre</w:t>
      </w:r>
      <w:r w:rsidR="00F61079" w:rsidRPr="006021FF">
        <w:rPr>
          <w:i/>
          <w:noProof/>
          <w:szCs w:val="24"/>
          <w:lang w:val="fr"/>
        </w:rPr>
        <w:t>s recevables</w:t>
      </w:r>
    </w:p>
    <w:p w14:paraId="516E96F2" w14:textId="5126D3BB" w:rsidR="00616EE7" w:rsidRDefault="00B514C2" w:rsidP="00616EE7">
      <w:pPr>
        <w:tabs>
          <w:tab w:val="left" w:pos="1800"/>
        </w:tabs>
        <w:spacing w:before="240" w:after="240"/>
        <w:ind w:left="1080"/>
        <w:rPr>
          <w:i/>
          <w:noProof/>
          <w:szCs w:val="24"/>
          <w:lang w:val="fr"/>
        </w:rPr>
      </w:pPr>
      <w:r w:rsidRPr="00915256">
        <w:rPr>
          <w:bCs/>
          <w:lang w:val="fr"/>
        </w:rPr>
        <w:t>T</w:t>
      </w:r>
      <w:r w:rsidRPr="00915256">
        <w:rPr>
          <w:bCs/>
          <w:vertAlign w:val="subscript"/>
          <w:lang w:val="fr"/>
        </w:rPr>
        <w:t>i</w:t>
      </w:r>
      <w:r w:rsidRPr="00915256">
        <w:rPr>
          <w:bCs/>
          <w:lang w:val="fr"/>
        </w:rPr>
        <w:tab/>
        <w:t>=</w:t>
      </w:r>
      <w:r w:rsidR="00090BF7" w:rsidRPr="00915256">
        <w:rPr>
          <w:bCs/>
          <w:lang w:val="fr"/>
        </w:rPr>
        <w:t xml:space="preserve"> </w:t>
      </w:r>
      <w:r w:rsidR="009E7776" w:rsidRPr="006021FF">
        <w:rPr>
          <w:i/>
          <w:noProof/>
          <w:szCs w:val="24"/>
          <w:lang w:val="fr"/>
        </w:rPr>
        <w:t xml:space="preserve">la note technique totale attribuée </w:t>
      </w:r>
      <w:r w:rsidR="009E7776">
        <w:rPr>
          <w:i/>
          <w:noProof/>
          <w:szCs w:val="24"/>
          <w:lang w:val="fr"/>
        </w:rPr>
        <w:t>à l’offre</w:t>
      </w:r>
    </w:p>
    <w:p w14:paraId="59DF048B" w14:textId="11206ACF" w:rsidR="0014536C" w:rsidRPr="0014536C" w:rsidRDefault="0014536C" w:rsidP="00616EE7">
      <w:pPr>
        <w:tabs>
          <w:tab w:val="left" w:pos="1800"/>
        </w:tabs>
        <w:spacing w:before="240" w:after="240"/>
        <w:ind w:left="1080"/>
        <w:rPr>
          <w:bCs/>
          <w:lang w:val="fr-FR"/>
        </w:rPr>
      </w:pPr>
      <w:r w:rsidRPr="006021FF">
        <w:rPr>
          <w:i/>
          <w:noProof/>
          <w:szCs w:val="24"/>
          <w:lang w:val="fr"/>
        </w:rPr>
        <w:t>T</w:t>
      </w:r>
      <w:r w:rsidRPr="006021FF">
        <w:rPr>
          <w:i/>
          <w:noProof/>
          <w:szCs w:val="24"/>
          <w:lang w:val="fr"/>
        </w:rPr>
        <w:tab/>
      </w:r>
      <w:r>
        <w:rPr>
          <w:i/>
          <w:noProof/>
          <w:szCs w:val="24"/>
          <w:lang w:val="fr"/>
        </w:rPr>
        <w:t>max</w:t>
      </w:r>
      <w:r w:rsidRPr="006021FF">
        <w:rPr>
          <w:i/>
          <w:noProof/>
          <w:szCs w:val="24"/>
          <w:lang w:val="fr"/>
        </w:rPr>
        <w:tab/>
      </w:r>
      <w:r>
        <w:rPr>
          <w:lang w:val="fr"/>
        </w:rPr>
        <w:t xml:space="preserve"> </w:t>
      </w:r>
      <w:r w:rsidRPr="006021FF">
        <w:rPr>
          <w:i/>
          <w:noProof/>
          <w:szCs w:val="24"/>
          <w:lang w:val="fr"/>
        </w:rPr>
        <w:t xml:space="preserve">= </w:t>
      </w:r>
      <w:r w:rsidRPr="006021FF">
        <w:rPr>
          <w:i/>
          <w:noProof/>
          <w:szCs w:val="24"/>
          <w:lang w:val="fr"/>
        </w:rPr>
        <w:tab/>
      </w:r>
      <w:r>
        <w:rPr>
          <w:lang w:val="fr"/>
        </w:rPr>
        <w:t xml:space="preserve"> la note </w:t>
      </w:r>
      <w:r w:rsidRPr="006021FF">
        <w:rPr>
          <w:i/>
          <w:noProof/>
          <w:szCs w:val="24"/>
          <w:lang w:val="fr"/>
        </w:rPr>
        <w:t xml:space="preserve">technique obtenue par </w:t>
      </w:r>
      <w:r>
        <w:rPr>
          <w:i/>
          <w:noProof/>
          <w:szCs w:val="24"/>
          <w:lang w:val="fr"/>
        </w:rPr>
        <w:t>l’offre</w:t>
      </w:r>
      <w:r w:rsidRPr="006021FF">
        <w:rPr>
          <w:i/>
          <w:noProof/>
          <w:szCs w:val="24"/>
          <w:lang w:val="fr"/>
        </w:rPr>
        <w:t xml:space="preserve"> qui a obtenu la meilleure note parmi toutes les </w:t>
      </w:r>
      <w:r>
        <w:rPr>
          <w:i/>
          <w:noProof/>
          <w:szCs w:val="24"/>
          <w:lang w:val="fr"/>
        </w:rPr>
        <w:t>offre</w:t>
      </w:r>
      <w:r w:rsidRPr="006021FF">
        <w:rPr>
          <w:i/>
          <w:noProof/>
          <w:szCs w:val="24"/>
          <w:lang w:val="fr"/>
        </w:rPr>
        <w:t>s recevables</w:t>
      </w:r>
      <w:r w:rsidRPr="006021FF">
        <w:rPr>
          <w:i/>
          <w:noProof/>
          <w:szCs w:val="24"/>
          <w:lang w:val="fr"/>
        </w:rPr>
        <w:tab/>
      </w:r>
    </w:p>
    <w:p w14:paraId="758D70CE" w14:textId="06009FBD" w:rsidR="00B514C2" w:rsidRPr="00915256" w:rsidRDefault="00B514C2" w:rsidP="0030315F">
      <w:pPr>
        <w:tabs>
          <w:tab w:val="left" w:pos="1800"/>
        </w:tabs>
        <w:spacing w:before="240" w:after="240"/>
        <w:ind w:left="1080"/>
        <w:rPr>
          <w:bCs/>
          <w:lang w:val="fr-FR"/>
        </w:rPr>
      </w:pPr>
      <w:r w:rsidRPr="00915256">
        <w:rPr>
          <w:bCs/>
          <w:lang w:val="fr"/>
        </w:rPr>
        <w:t>X</w:t>
      </w:r>
      <w:r w:rsidR="00090BF7" w:rsidRPr="00915256">
        <w:rPr>
          <w:bCs/>
          <w:lang w:val="fr"/>
        </w:rPr>
        <w:t xml:space="preserve"> </w:t>
      </w:r>
      <w:r w:rsidRPr="00915256">
        <w:rPr>
          <w:bCs/>
          <w:lang w:val="fr"/>
        </w:rPr>
        <w:t>=</w:t>
      </w:r>
      <w:r w:rsidR="00090BF7" w:rsidRPr="00915256">
        <w:rPr>
          <w:bCs/>
          <w:lang w:val="fr"/>
        </w:rPr>
        <w:t xml:space="preserve"> </w:t>
      </w:r>
      <w:r w:rsidR="002D2E7B" w:rsidRPr="006021FF">
        <w:rPr>
          <w:i/>
          <w:noProof/>
          <w:szCs w:val="24"/>
          <w:lang w:val="fr"/>
        </w:rPr>
        <w:t>p</w:t>
      </w:r>
      <w:r w:rsidR="002D2E7B">
        <w:rPr>
          <w:i/>
          <w:noProof/>
          <w:szCs w:val="24"/>
          <w:lang w:val="fr"/>
        </w:rPr>
        <w:t>ondération</w:t>
      </w:r>
      <w:r w:rsidR="002D2E7B" w:rsidRPr="006021FF">
        <w:rPr>
          <w:i/>
          <w:noProof/>
          <w:szCs w:val="24"/>
          <w:lang w:val="fr"/>
        </w:rPr>
        <w:t xml:space="preserve"> pour le coût </w:t>
      </w:r>
    </w:p>
    <w:p w14:paraId="4E2D93E8" w14:textId="5C9C07A7" w:rsidR="00B514C2" w:rsidRPr="00915256" w:rsidRDefault="00B514C2" w:rsidP="00B514C2">
      <w:pPr>
        <w:suppressAutoHyphens/>
        <w:spacing w:before="240" w:after="240"/>
        <w:ind w:left="720"/>
        <w:jc w:val="both"/>
        <w:rPr>
          <w:bCs/>
          <w:i/>
          <w:iCs/>
          <w:lang w:val="fr-FR"/>
        </w:rPr>
      </w:pPr>
      <w:r w:rsidRPr="00915256">
        <w:rPr>
          <w:bCs/>
          <w:i/>
          <w:iCs/>
          <w:lang w:val="fr"/>
        </w:rPr>
        <w:t>S</w:t>
      </w:r>
      <w:r w:rsidR="00CC1016">
        <w:rPr>
          <w:bCs/>
          <w:i/>
          <w:iCs/>
          <w:lang w:val="fr"/>
        </w:rPr>
        <w:t>’il est prévu l’</w:t>
      </w:r>
      <w:r w:rsidRPr="00915256">
        <w:rPr>
          <w:bCs/>
          <w:i/>
          <w:iCs/>
          <w:lang w:val="fr"/>
        </w:rPr>
        <w:t>option de livre unique</w:t>
      </w:r>
      <w:r w:rsidR="00F97A3F" w:rsidRPr="00915256">
        <w:rPr>
          <w:bCs/>
          <w:i/>
          <w:iCs/>
          <w:lang w:val="fr"/>
        </w:rPr>
        <w:t>,</w:t>
      </w:r>
      <w:r w:rsidRPr="00915256">
        <w:rPr>
          <w:bCs/>
          <w:i/>
          <w:iCs/>
          <w:lang w:val="fr"/>
        </w:rPr>
        <w:t xml:space="preserve"> le titre avec la note de </w:t>
      </w:r>
      <w:r w:rsidR="00F97A3F" w:rsidRPr="00915256">
        <w:rPr>
          <w:bCs/>
          <w:i/>
          <w:iCs/>
          <w:lang w:val="fr"/>
        </w:rPr>
        <w:t>l’Offre é</w:t>
      </w:r>
      <w:r w:rsidRPr="00915256">
        <w:rPr>
          <w:bCs/>
          <w:i/>
          <w:iCs/>
          <w:lang w:val="fr"/>
        </w:rPr>
        <w:t>valuée la plus élevée (B</w:t>
      </w:r>
      <w:r w:rsidRPr="00915256">
        <w:rPr>
          <w:bCs/>
          <w:i/>
          <w:iCs/>
          <w:vertAlign w:val="subscript"/>
          <w:lang w:val="fr"/>
        </w:rPr>
        <w:t>i</w:t>
      </w:r>
      <w:r w:rsidRPr="00915256">
        <w:rPr>
          <w:bCs/>
          <w:i/>
          <w:iCs/>
          <w:lang w:val="fr"/>
        </w:rPr>
        <w:t xml:space="preserve">) </w:t>
      </w:r>
      <w:r w:rsidR="00DB1B63" w:rsidRPr="009026C9">
        <w:rPr>
          <w:i/>
          <w:iCs/>
          <w:color w:val="000000" w:themeColor="text1"/>
          <w:spacing w:val="-2"/>
          <w:szCs w:val="24"/>
          <w:lang w:val="fr"/>
        </w:rPr>
        <w:t xml:space="preserve">parmi les Offres conformes sera </w:t>
      </w:r>
      <w:r w:rsidR="00CC1016">
        <w:rPr>
          <w:i/>
          <w:iCs/>
          <w:color w:val="000000" w:themeColor="text1"/>
          <w:spacing w:val="-2"/>
          <w:szCs w:val="24"/>
          <w:lang w:val="fr"/>
        </w:rPr>
        <w:t>retenu pour attribution</w:t>
      </w:r>
      <w:r w:rsidRPr="00915256">
        <w:rPr>
          <w:bCs/>
          <w:i/>
          <w:iCs/>
          <w:lang w:val="fr"/>
        </w:rPr>
        <w:t xml:space="preserve">, à condition que le </w:t>
      </w:r>
      <w:r w:rsidR="00F97A3F" w:rsidRPr="00915256">
        <w:rPr>
          <w:bCs/>
          <w:i/>
          <w:iCs/>
          <w:lang w:val="fr"/>
        </w:rPr>
        <w:t>S</w:t>
      </w:r>
      <w:r w:rsidRPr="00915256">
        <w:rPr>
          <w:bCs/>
          <w:i/>
          <w:iCs/>
          <w:lang w:val="fr"/>
        </w:rPr>
        <w:t xml:space="preserve">oumissionnaire soit qualifié pour exécuter le </w:t>
      </w:r>
      <w:r w:rsidR="00F97A3F" w:rsidRPr="00915256">
        <w:rPr>
          <w:bCs/>
          <w:i/>
          <w:iCs/>
          <w:lang w:val="fr"/>
        </w:rPr>
        <w:t>Marché</w:t>
      </w:r>
      <w:bookmarkStart w:id="210" w:name="_Hlk46243905"/>
      <w:bookmarkEnd w:id="210"/>
      <w:r w:rsidRPr="00915256">
        <w:rPr>
          <w:bCs/>
          <w:i/>
          <w:iCs/>
          <w:lang w:val="fr"/>
        </w:rPr>
        <w:t xml:space="preserve">. Dans le cas d’une option de livres multiples, </w:t>
      </w:r>
      <w:r w:rsidRPr="00915256">
        <w:rPr>
          <w:i/>
          <w:iCs/>
          <w:lang w:val="fr"/>
        </w:rPr>
        <w:t>les titres</w:t>
      </w:r>
      <w:r w:rsidRPr="00915256">
        <w:rPr>
          <w:lang w:val="fr"/>
        </w:rPr>
        <w:t xml:space="preserve"> </w:t>
      </w:r>
      <w:r w:rsidR="004D7A15" w:rsidRPr="00915256">
        <w:rPr>
          <w:i/>
          <w:iCs/>
          <w:lang w:val="fr"/>
        </w:rPr>
        <w:t>avec le</w:t>
      </w:r>
      <w:r w:rsidR="00826CD8" w:rsidRPr="00915256">
        <w:rPr>
          <w:i/>
          <w:iCs/>
          <w:lang w:val="fr"/>
        </w:rPr>
        <w:t>s</w:t>
      </w:r>
      <w:r w:rsidR="004D7A15" w:rsidRPr="00915256">
        <w:rPr>
          <w:i/>
          <w:iCs/>
          <w:lang w:val="fr"/>
        </w:rPr>
        <w:t xml:space="preserve"> score</w:t>
      </w:r>
      <w:r w:rsidR="00826CD8" w:rsidRPr="00915256">
        <w:rPr>
          <w:i/>
          <w:iCs/>
          <w:lang w:val="fr"/>
        </w:rPr>
        <w:t>s</w:t>
      </w:r>
      <w:r w:rsidR="004D7A15" w:rsidRPr="00915256">
        <w:rPr>
          <w:i/>
          <w:iCs/>
          <w:lang w:val="fr"/>
        </w:rPr>
        <w:t xml:space="preserve"> le</w:t>
      </w:r>
      <w:r w:rsidR="00826CD8" w:rsidRPr="00915256">
        <w:rPr>
          <w:i/>
          <w:iCs/>
          <w:lang w:val="fr"/>
        </w:rPr>
        <w:t>s</w:t>
      </w:r>
      <w:r w:rsidR="004D7A15" w:rsidRPr="00915256">
        <w:rPr>
          <w:i/>
          <w:iCs/>
          <w:lang w:val="fr"/>
        </w:rPr>
        <w:t xml:space="preserve"> plus élevé</w:t>
      </w:r>
      <w:r w:rsidR="00826CD8" w:rsidRPr="00915256">
        <w:rPr>
          <w:i/>
          <w:iCs/>
          <w:lang w:val="fr"/>
        </w:rPr>
        <w:t>s</w:t>
      </w:r>
      <w:r w:rsidR="004D7A15" w:rsidRPr="00915256">
        <w:rPr>
          <w:i/>
          <w:iCs/>
          <w:lang w:val="fr"/>
        </w:rPr>
        <w:t xml:space="preserve"> </w:t>
      </w:r>
      <w:r w:rsidR="00086EE2" w:rsidRPr="00915256">
        <w:rPr>
          <w:i/>
          <w:iCs/>
          <w:lang w:val="fr"/>
        </w:rPr>
        <w:t xml:space="preserve">(en commençant par le haut) </w:t>
      </w:r>
      <w:r w:rsidRPr="00915256">
        <w:rPr>
          <w:bCs/>
          <w:i/>
          <w:iCs/>
          <w:lang w:val="fr"/>
        </w:rPr>
        <w:t>seront considérés</w:t>
      </w:r>
      <w:r w:rsidRPr="00915256">
        <w:rPr>
          <w:i/>
          <w:iCs/>
          <w:lang w:val="fr"/>
        </w:rPr>
        <w:t xml:space="preserve"> pour l’attribution du </w:t>
      </w:r>
      <w:r w:rsidR="00A92BA9" w:rsidRPr="00915256">
        <w:rPr>
          <w:i/>
          <w:iCs/>
          <w:lang w:val="fr"/>
        </w:rPr>
        <w:t>Marché</w:t>
      </w:r>
      <w:r w:rsidRPr="00915256">
        <w:rPr>
          <w:bCs/>
          <w:i/>
          <w:iCs/>
          <w:lang w:val="fr"/>
        </w:rPr>
        <w:t>, jusqu’à ce que le nombre requis de titres soit atteint, à</w:t>
      </w:r>
      <w:r w:rsidRPr="00915256">
        <w:rPr>
          <w:lang w:val="fr"/>
        </w:rPr>
        <w:t xml:space="preserve"> </w:t>
      </w:r>
      <w:r w:rsidRPr="00915256">
        <w:rPr>
          <w:bCs/>
          <w:i/>
          <w:iCs/>
          <w:lang w:val="fr"/>
        </w:rPr>
        <w:t xml:space="preserve">condition que les </w:t>
      </w:r>
      <w:r w:rsidR="00AF25FE" w:rsidRPr="00915256">
        <w:rPr>
          <w:bCs/>
          <w:i/>
          <w:iCs/>
          <w:lang w:val="fr"/>
        </w:rPr>
        <w:t>S</w:t>
      </w:r>
      <w:r w:rsidRPr="00915256">
        <w:rPr>
          <w:bCs/>
          <w:i/>
          <w:iCs/>
          <w:lang w:val="fr"/>
        </w:rPr>
        <w:t xml:space="preserve">oumissionnaires soient qualifiés pour exécuter le </w:t>
      </w:r>
      <w:r w:rsidR="00AF25FE" w:rsidRPr="00915256">
        <w:rPr>
          <w:bCs/>
          <w:i/>
          <w:iCs/>
          <w:lang w:val="fr"/>
        </w:rPr>
        <w:t>Marché</w:t>
      </w:r>
      <w:r w:rsidRPr="00915256">
        <w:rPr>
          <w:bCs/>
          <w:i/>
          <w:iCs/>
          <w:lang w:val="fr"/>
        </w:rPr>
        <w:t>.]</w:t>
      </w:r>
    </w:p>
    <w:p w14:paraId="08135BDB" w14:textId="79EF074D" w:rsidR="00B75A4C" w:rsidRPr="00A56A84" w:rsidRDefault="001E7B66" w:rsidP="00A56A84">
      <w:pPr>
        <w:pStyle w:val="Sec4Head1"/>
      </w:pPr>
      <w:bookmarkStart w:id="211" w:name="_Toc134978857"/>
      <w:bookmarkEnd w:id="206"/>
      <w:r w:rsidRPr="00A56A84">
        <w:t>M</w:t>
      </w:r>
      <w:r w:rsidR="0001505E" w:rsidRPr="00A56A84">
        <w:t xml:space="preserve">archés </w:t>
      </w:r>
      <w:r w:rsidRPr="00A56A84">
        <w:t>Multiples</w:t>
      </w:r>
      <w:r w:rsidR="0001505E" w:rsidRPr="00A56A84">
        <w:t xml:space="preserve"> </w:t>
      </w:r>
      <w:r w:rsidR="005C5265" w:rsidRPr="00A56A84">
        <w:t>(IS 3</w:t>
      </w:r>
      <w:r w:rsidR="00B75A4C" w:rsidRPr="00A56A84">
        <w:t>4</w:t>
      </w:r>
      <w:r w:rsidR="005C5265" w:rsidRPr="00A56A84">
        <w:t>.</w:t>
      </w:r>
      <w:r w:rsidR="00B75A4C" w:rsidRPr="00A56A84">
        <w:t>4</w:t>
      </w:r>
      <w:r w:rsidR="00BD2682" w:rsidRPr="00A56A84">
        <w:t>)</w:t>
      </w:r>
      <w:bookmarkEnd w:id="211"/>
      <w:r w:rsidR="00D753F4" w:rsidRPr="00A56A84">
        <w:t xml:space="preserve"> </w:t>
      </w:r>
    </w:p>
    <w:p w14:paraId="610F4BBC" w14:textId="57E89F14" w:rsidR="00483EC5" w:rsidRPr="00915256" w:rsidRDefault="00483EC5" w:rsidP="00483EC5">
      <w:pPr>
        <w:suppressAutoHyphens/>
        <w:spacing w:before="240" w:after="240"/>
        <w:ind w:left="810"/>
        <w:jc w:val="both"/>
        <w:rPr>
          <w:bCs/>
          <w:noProof/>
          <w:lang w:val="fr-FR"/>
        </w:rPr>
      </w:pPr>
      <w:r w:rsidRPr="00915256">
        <w:rPr>
          <w:bCs/>
          <w:noProof/>
          <w:lang w:val="fr"/>
        </w:rPr>
        <w:t xml:space="preserve">Si, </w:t>
      </w:r>
      <w:r w:rsidR="00197E91">
        <w:rPr>
          <w:bCs/>
          <w:noProof/>
          <w:lang w:val="fr"/>
        </w:rPr>
        <w:t>en vertu de</w:t>
      </w:r>
      <w:r w:rsidRPr="00915256">
        <w:rPr>
          <w:bCs/>
          <w:noProof/>
          <w:lang w:val="fr"/>
        </w:rPr>
        <w:t xml:space="preserve"> l’article </w:t>
      </w:r>
      <w:r w:rsidRPr="00915256">
        <w:rPr>
          <w:b/>
          <w:lang w:val="fr"/>
        </w:rPr>
        <w:t>1.1 des IS</w:t>
      </w:r>
      <w:r w:rsidRPr="00915256">
        <w:rPr>
          <w:lang w:val="fr"/>
        </w:rPr>
        <w:t xml:space="preserve">, </w:t>
      </w:r>
      <w:r w:rsidR="005A65A1">
        <w:rPr>
          <w:lang w:val="fr"/>
        </w:rPr>
        <w:t>l</w:t>
      </w:r>
      <w:r w:rsidRPr="00915256">
        <w:rPr>
          <w:lang w:val="fr"/>
        </w:rPr>
        <w:t xml:space="preserve">es </w:t>
      </w:r>
      <w:r w:rsidR="005A65A1">
        <w:rPr>
          <w:lang w:val="fr"/>
        </w:rPr>
        <w:t>O</w:t>
      </w:r>
      <w:r w:rsidR="00062807" w:rsidRPr="00915256">
        <w:rPr>
          <w:lang w:val="fr"/>
        </w:rPr>
        <w:t xml:space="preserve">ffres </w:t>
      </w:r>
      <w:r w:rsidRPr="00915256">
        <w:rPr>
          <w:bCs/>
          <w:noProof/>
          <w:lang w:val="fr"/>
        </w:rPr>
        <w:t xml:space="preserve">sont </w:t>
      </w:r>
      <w:r w:rsidR="00062807" w:rsidRPr="00915256">
        <w:rPr>
          <w:bCs/>
          <w:noProof/>
          <w:lang w:val="fr"/>
        </w:rPr>
        <w:t>invitées</w:t>
      </w:r>
      <w:r w:rsidRPr="00915256">
        <w:rPr>
          <w:lang w:val="fr"/>
        </w:rPr>
        <w:t xml:space="preserve"> pour </w:t>
      </w:r>
      <w:r w:rsidRPr="00915256">
        <w:rPr>
          <w:bCs/>
          <w:noProof/>
          <w:lang w:val="fr"/>
        </w:rPr>
        <w:t xml:space="preserve">plus d’un lot, </w:t>
      </w:r>
      <w:r w:rsidR="00CF1927" w:rsidRPr="00F64966">
        <w:rPr>
          <w:bCs/>
          <w:noProof/>
          <w:lang w:val="fr"/>
        </w:rPr>
        <w:t>le</w:t>
      </w:r>
      <w:r w:rsidR="00CF1927">
        <w:rPr>
          <w:bCs/>
          <w:noProof/>
          <w:lang w:val="fr"/>
        </w:rPr>
        <w:t>(s)</w:t>
      </w:r>
      <w:r w:rsidR="00CF1927" w:rsidRPr="00F64966">
        <w:rPr>
          <w:bCs/>
          <w:noProof/>
          <w:lang w:val="fr"/>
        </w:rPr>
        <w:t xml:space="preserve"> </w:t>
      </w:r>
      <w:r w:rsidR="00CF1927">
        <w:rPr>
          <w:bCs/>
          <w:noProof/>
          <w:lang w:val="fr"/>
        </w:rPr>
        <w:t>Marché(s)</w:t>
      </w:r>
      <w:r w:rsidR="00CF1927" w:rsidRPr="00F64966">
        <w:rPr>
          <w:bCs/>
          <w:noProof/>
          <w:lang w:val="fr"/>
        </w:rPr>
        <w:t xml:space="preserve"> sera</w:t>
      </w:r>
      <w:r w:rsidR="00CF1927">
        <w:rPr>
          <w:bCs/>
          <w:noProof/>
          <w:lang w:val="fr"/>
        </w:rPr>
        <w:t>(ont)</w:t>
      </w:r>
      <w:r w:rsidR="00CF1927" w:rsidRPr="00F64966">
        <w:rPr>
          <w:bCs/>
          <w:noProof/>
          <w:lang w:val="fr"/>
        </w:rPr>
        <w:t xml:space="preserve"> attribué</w:t>
      </w:r>
      <w:r w:rsidR="00CF1927">
        <w:rPr>
          <w:bCs/>
          <w:noProof/>
          <w:lang w:val="fr"/>
        </w:rPr>
        <w:t>(s)</w:t>
      </w:r>
      <w:r w:rsidRPr="00915256">
        <w:rPr>
          <w:bCs/>
          <w:noProof/>
          <w:lang w:val="fr"/>
        </w:rPr>
        <w:t xml:space="preserve">au </w:t>
      </w:r>
      <w:r w:rsidR="00CF1927">
        <w:rPr>
          <w:bCs/>
          <w:noProof/>
          <w:lang w:val="fr"/>
        </w:rPr>
        <w:t>(</w:t>
      </w:r>
      <w:r w:rsidRPr="00915256">
        <w:rPr>
          <w:bCs/>
          <w:noProof/>
          <w:lang w:val="fr"/>
        </w:rPr>
        <w:t>aux</w:t>
      </w:r>
      <w:r w:rsidR="00CF1927">
        <w:rPr>
          <w:bCs/>
          <w:noProof/>
          <w:lang w:val="fr"/>
        </w:rPr>
        <w:t>)</w:t>
      </w:r>
      <w:r w:rsidRPr="00915256">
        <w:rPr>
          <w:bCs/>
          <w:noProof/>
          <w:lang w:val="fr"/>
        </w:rPr>
        <w:t xml:space="preserve"> </w:t>
      </w:r>
      <w:r w:rsidR="005A65A1">
        <w:rPr>
          <w:bCs/>
          <w:noProof/>
          <w:lang w:val="fr"/>
        </w:rPr>
        <w:t>S</w:t>
      </w:r>
      <w:r w:rsidRPr="00915256">
        <w:rPr>
          <w:bCs/>
          <w:noProof/>
          <w:lang w:val="fr"/>
        </w:rPr>
        <w:t>oumissionnaire</w:t>
      </w:r>
      <w:r w:rsidR="00CF1927">
        <w:rPr>
          <w:bCs/>
          <w:noProof/>
          <w:lang w:val="fr"/>
        </w:rPr>
        <w:t>(</w:t>
      </w:r>
      <w:r w:rsidRPr="00915256">
        <w:rPr>
          <w:bCs/>
          <w:noProof/>
          <w:lang w:val="fr"/>
        </w:rPr>
        <w:t>s</w:t>
      </w:r>
      <w:r w:rsidR="00CF1927">
        <w:rPr>
          <w:bCs/>
          <w:noProof/>
          <w:lang w:val="fr"/>
        </w:rPr>
        <w:t>)</w:t>
      </w:r>
      <w:r w:rsidRPr="00915256">
        <w:rPr>
          <w:bCs/>
          <w:noProof/>
          <w:lang w:val="fr"/>
        </w:rPr>
        <w:t xml:space="preserve"> ayant présenté l</w:t>
      </w:r>
      <w:r w:rsidR="00062807" w:rsidRPr="00915256">
        <w:rPr>
          <w:bCs/>
          <w:noProof/>
          <w:lang w:val="fr"/>
        </w:rPr>
        <w:t xml:space="preserve">’Offre </w:t>
      </w:r>
      <w:r w:rsidRPr="00915256">
        <w:rPr>
          <w:lang w:val="fr"/>
        </w:rPr>
        <w:t xml:space="preserve">la </w:t>
      </w:r>
      <w:r w:rsidR="00062807" w:rsidRPr="00915256">
        <w:rPr>
          <w:lang w:val="fr"/>
        </w:rPr>
        <w:t>P</w:t>
      </w:r>
      <w:r w:rsidRPr="00915256">
        <w:rPr>
          <w:bCs/>
          <w:noProof/>
          <w:lang w:val="fr"/>
        </w:rPr>
        <w:t>lus</w:t>
      </w:r>
      <w:r w:rsidRPr="00915256">
        <w:rPr>
          <w:lang w:val="fr"/>
        </w:rPr>
        <w:t xml:space="preserve"> </w:t>
      </w:r>
      <w:r w:rsidR="00062807" w:rsidRPr="00915256">
        <w:rPr>
          <w:lang w:val="fr"/>
        </w:rPr>
        <w:t>A</w:t>
      </w:r>
      <w:r w:rsidRPr="00915256">
        <w:rPr>
          <w:lang w:val="fr"/>
        </w:rPr>
        <w:t>vantageuse</w:t>
      </w:r>
      <w:r w:rsidRPr="00915256">
        <w:rPr>
          <w:bCs/>
          <w:noProof/>
          <w:lang w:val="fr"/>
        </w:rPr>
        <w:t xml:space="preserve"> pour les lots individuels. </w:t>
      </w:r>
    </w:p>
    <w:p w14:paraId="22D94E94" w14:textId="69166FFE" w:rsidR="00483EC5" w:rsidRPr="00915256" w:rsidRDefault="00483EC5" w:rsidP="0030315F">
      <w:pPr>
        <w:suppressAutoHyphens/>
        <w:spacing w:before="240" w:after="240"/>
        <w:ind w:left="810"/>
        <w:jc w:val="both"/>
        <w:rPr>
          <w:bCs/>
          <w:noProof/>
          <w:lang w:val="fr-FR"/>
        </w:rPr>
      </w:pPr>
      <w:r w:rsidRPr="00915256">
        <w:rPr>
          <w:bCs/>
          <w:noProof/>
          <w:lang w:val="fr"/>
        </w:rPr>
        <w:t xml:space="preserve">Toutefois, si un </w:t>
      </w:r>
      <w:r w:rsidR="00062807" w:rsidRPr="00915256">
        <w:rPr>
          <w:bCs/>
          <w:noProof/>
          <w:lang w:val="fr"/>
        </w:rPr>
        <w:t>S</w:t>
      </w:r>
      <w:r w:rsidRPr="00915256">
        <w:rPr>
          <w:bCs/>
          <w:noProof/>
          <w:lang w:val="fr"/>
        </w:rPr>
        <w:t xml:space="preserve">oumissionnaire, </w:t>
      </w:r>
      <w:r w:rsidR="00B70CFF">
        <w:rPr>
          <w:lang w:val="fr"/>
        </w:rPr>
        <w:t xml:space="preserve">avec des Offres </w:t>
      </w:r>
      <w:r w:rsidR="00B70CFF">
        <w:rPr>
          <w:bCs/>
          <w:noProof/>
          <w:lang w:val="fr"/>
        </w:rPr>
        <w:t>conformes pour l’essentiel</w:t>
      </w:r>
      <w:r w:rsidR="00B70CFF" w:rsidRPr="00F64966">
        <w:rPr>
          <w:bCs/>
          <w:noProof/>
          <w:lang w:val="fr"/>
        </w:rPr>
        <w:t xml:space="preserve"> et </w:t>
      </w:r>
      <w:r w:rsidR="00B70CFF">
        <w:rPr>
          <w:lang w:val="fr"/>
        </w:rPr>
        <w:t xml:space="preserve">avec le score </w:t>
      </w:r>
      <w:r w:rsidR="00B70CFF" w:rsidRPr="00F64966">
        <w:rPr>
          <w:bCs/>
          <w:noProof/>
          <w:lang w:val="fr"/>
        </w:rPr>
        <w:t>évalué</w:t>
      </w:r>
      <w:r w:rsidR="00B70CFF">
        <w:rPr>
          <w:lang w:val="fr"/>
        </w:rPr>
        <w:t xml:space="preserve"> le plus élevé pour des lots individuels, n’est pas qualifié pour la combinaison des </w:t>
      </w:r>
      <w:r w:rsidR="00B70CFF" w:rsidRPr="00F64966">
        <w:rPr>
          <w:bCs/>
          <w:noProof/>
          <w:lang w:val="fr"/>
        </w:rPr>
        <w:t>lots, l’attribution sera faite en fonction d</w:t>
      </w:r>
      <w:r w:rsidR="00B70CFF">
        <w:rPr>
          <w:bCs/>
          <w:noProof/>
          <w:lang w:val="fr"/>
        </w:rPr>
        <w:t>u score</w:t>
      </w:r>
      <w:r w:rsidR="00B70CFF" w:rsidRPr="00F64966">
        <w:rPr>
          <w:bCs/>
          <w:noProof/>
          <w:lang w:val="fr"/>
        </w:rPr>
        <w:t xml:space="preserve"> total l</w:t>
      </w:r>
      <w:r w:rsidR="00B70CFF">
        <w:rPr>
          <w:bCs/>
          <w:noProof/>
          <w:lang w:val="fr"/>
        </w:rPr>
        <w:t>e</w:t>
      </w:r>
      <w:r w:rsidR="00B70CFF" w:rsidRPr="00F64966">
        <w:rPr>
          <w:bCs/>
          <w:noProof/>
          <w:lang w:val="fr"/>
        </w:rPr>
        <w:t xml:space="preserve"> plus élevé pour la combinaison de lots pour laquelle </w:t>
      </w:r>
      <w:r w:rsidR="00B70CFF">
        <w:rPr>
          <w:lang w:val="fr"/>
        </w:rPr>
        <w:t xml:space="preserve">le Soumissionnaire </w:t>
      </w:r>
      <w:r w:rsidR="00B70CFF" w:rsidRPr="00F64966">
        <w:rPr>
          <w:bCs/>
          <w:noProof/>
          <w:lang w:val="fr"/>
        </w:rPr>
        <w:t>est qualifié</w:t>
      </w:r>
      <w:r w:rsidRPr="00915256">
        <w:rPr>
          <w:bCs/>
          <w:noProof/>
          <w:lang w:val="fr"/>
        </w:rPr>
        <w:t xml:space="preserve">. </w:t>
      </w:r>
    </w:p>
    <w:p w14:paraId="05A85118" w14:textId="79529919" w:rsidR="00483EC5" w:rsidRPr="00915256" w:rsidRDefault="00483EC5" w:rsidP="00483EC5">
      <w:pPr>
        <w:suppressAutoHyphens/>
        <w:spacing w:before="240" w:after="240"/>
        <w:ind w:left="810"/>
        <w:jc w:val="both"/>
        <w:rPr>
          <w:bCs/>
          <w:i/>
          <w:iCs/>
          <w:noProof/>
          <w:lang w:val="fr-FR"/>
        </w:rPr>
      </w:pPr>
      <w:r w:rsidRPr="00915256">
        <w:rPr>
          <w:bCs/>
          <w:i/>
          <w:iCs/>
          <w:noProof/>
          <w:lang w:val="fr"/>
        </w:rPr>
        <w:t xml:space="preserve">Les rabais qui sont conditionnels à l’attribution de plus d’un lot ne seront pas pris en compte aux fins de l’évaluation des </w:t>
      </w:r>
      <w:r w:rsidR="002F5650" w:rsidRPr="00915256">
        <w:rPr>
          <w:bCs/>
          <w:i/>
          <w:iCs/>
          <w:noProof/>
          <w:lang w:val="fr"/>
        </w:rPr>
        <w:t>Offres</w:t>
      </w:r>
      <w:r w:rsidRPr="00915256">
        <w:rPr>
          <w:bCs/>
          <w:i/>
          <w:iCs/>
          <w:noProof/>
          <w:lang w:val="fr"/>
        </w:rPr>
        <w:t>.</w:t>
      </w:r>
    </w:p>
    <w:p w14:paraId="0A4D46A4" w14:textId="440E25C7" w:rsidR="00B2476E" w:rsidRPr="00A56A84" w:rsidRDefault="00B2476E" w:rsidP="00A56A84">
      <w:pPr>
        <w:pStyle w:val="Sec4Head1"/>
      </w:pPr>
      <w:bookmarkStart w:id="212" w:name="_Toc134978858"/>
      <w:r w:rsidRPr="00A56A84">
        <w:t>Offres Variantes (</w:t>
      </w:r>
      <w:r w:rsidR="00BC584F" w:rsidRPr="00A56A84">
        <w:t>article</w:t>
      </w:r>
      <w:r w:rsidRPr="00A56A84">
        <w:t xml:space="preserve"> 13.1 des IS)</w:t>
      </w:r>
      <w:bookmarkEnd w:id="212"/>
    </w:p>
    <w:p w14:paraId="519BBA5F" w14:textId="57698A3E" w:rsidR="00B2476E" w:rsidRPr="00915256" w:rsidRDefault="00B2476E" w:rsidP="00B2476E">
      <w:pPr>
        <w:tabs>
          <w:tab w:val="left" w:pos="-1440"/>
          <w:tab w:val="left" w:pos="-720"/>
          <w:tab w:val="left" w:pos="0"/>
          <w:tab w:val="left" w:pos="1440"/>
          <w:tab w:val="left" w:pos="2160"/>
          <w:tab w:val="left" w:pos="4680"/>
          <w:tab w:val="center" w:pos="7380"/>
        </w:tabs>
        <w:spacing w:after="120"/>
        <w:jc w:val="both"/>
        <w:rPr>
          <w:lang w:val="fr-FR"/>
        </w:rPr>
      </w:pPr>
      <w:r w:rsidRPr="00915256">
        <w:rPr>
          <w:lang w:val="fr-FR"/>
        </w:rPr>
        <w:t>L</w:t>
      </w:r>
      <w:r w:rsidR="00EE0075" w:rsidRPr="00915256">
        <w:rPr>
          <w:lang w:val="fr-FR"/>
        </w:rPr>
        <w:t>’A</w:t>
      </w:r>
      <w:r w:rsidRPr="00915256">
        <w:rPr>
          <w:lang w:val="fr-FR"/>
        </w:rPr>
        <w:t>cheteur évaluera les variantes comme suit, si leur prise en compte est prévue aux DPAO – 13.1 :</w:t>
      </w:r>
    </w:p>
    <w:p w14:paraId="5E49C293" w14:textId="77777777" w:rsidR="00B2476E" w:rsidRPr="00915256" w:rsidRDefault="00B2476E" w:rsidP="00B2476E">
      <w:pPr>
        <w:tabs>
          <w:tab w:val="left" w:pos="-1440"/>
          <w:tab w:val="left" w:pos="-720"/>
          <w:tab w:val="left" w:pos="0"/>
          <w:tab w:val="left" w:pos="1440"/>
          <w:tab w:val="left" w:pos="2160"/>
          <w:tab w:val="left" w:pos="4680"/>
          <w:tab w:val="center" w:pos="7380"/>
        </w:tabs>
        <w:spacing w:after="120"/>
        <w:jc w:val="both"/>
        <w:rPr>
          <w:i/>
          <w:lang w:val="fr-FR"/>
        </w:rPr>
      </w:pPr>
      <w:r w:rsidRPr="00915256">
        <w:rPr>
          <w:i/>
          <w:lang w:val="fr-FR"/>
        </w:rPr>
        <w:t>[insérer l’option applicable, le cas échéant]</w:t>
      </w:r>
    </w:p>
    <w:p w14:paraId="4EBA691A" w14:textId="1CD34701" w:rsidR="00B2476E" w:rsidRPr="00915256" w:rsidRDefault="00B2476E" w:rsidP="00B2476E">
      <w:pPr>
        <w:tabs>
          <w:tab w:val="left" w:pos="-1440"/>
          <w:tab w:val="left" w:pos="-720"/>
          <w:tab w:val="left" w:pos="0"/>
          <w:tab w:val="left" w:pos="1440"/>
          <w:tab w:val="left" w:pos="2160"/>
          <w:tab w:val="left" w:pos="4680"/>
          <w:tab w:val="center" w:pos="7380"/>
        </w:tabs>
        <w:spacing w:after="120"/>
        <w:ind w:left="720"/>
        <w:jc w:val="both"/>
        <w:rPr>
          <w:szCs w:val="24"/>
          <w:lang w:val="fr-FR"/>
        </w:rPr>
      </w:pPr>
      <w:r w:rsidRPr="00915256">
        <w:rPr>
          <w:szCs w:val="24"/>
          <w:lang w:val="fr-FR"/>
        </w:rPr>
        <w:lastRenderedPageBreak/>
        <w:t xml:space="preserve">« Le Soumissionnaire pourra soumettre une offre variante </w:t>
      </w:r>
      <w:r w:rsidR="00F2744E" w:rsidRPr="009026C9">
        <w:rPr>
          <w:i/>
          <w:iCs/>
          <w:szCs w:val="24"/>
          <w:lang w:val="fr-FR"/>
        </w:rPr>
        <w:t>(Parties Techniques et Financières)</w:t>
      </w:r>
      <w:r w:rsidRPr="00915256">
        <w:rPr>
          <w:szCs w:val="24"/>
          <w:lang w:val="fr-FR"/>
        </w:rPr>
        <w:t xml:space="preserve">seulement s’il a remis une offre conforme au dossier d’appel d’offres (offre de base). L’Acheteur prendra en considération seulement les offres variantes éventuellement présentées par le Soumissionnaire dont </w:t>
      </w:r>
      <w:r w:rsidR="00D72503">
        <w:rPr>
          <w:szCs w:val="24"/>
          <w:lang w:val="fr-FR"/>
        </w:rPr>
        <w:t>l’Offre</w:t>
      </w:r>
      <w:r w:rsidRPr="00915256">
        <w:rPr>
          <w:szCs w:val="24"/>
          <w:lang w:val="fr-FR"/>
        </w:rPr>
        <w:t xml:space="preserve"> de base a été évaluée la </w:t>
      </w:r>
      <w:r w:rsidR="00985C9F" w:rsidRPr="00915256">
        <w:rPr>
          <w:szCs w:val="24"/>
          <w:lang w:val="fr-FR"/>
        </w:rPr>
        <w:t>Plus Avantageuse</w:t>
      </w:r>
      <w:r w:rsidRPr="00915256">
        <w:rPr>
          <w:szCs w:val="24"/>
          <w:lang w:val="fr-FR"/>
        </w:rPr>
        <w:t>. »</w:t>
      </w:r>
    </w:p>
    <w:p w14:paraId="605EF345" w14:textId="77777777" w:rsidR="00B2476E" w:rsidRPr="00915256" w:rsidRDefault="00B2476E" w:rsidP="00B2476E">
      <w:pPr>
        <w:tabs>
          <w:tab w:val="left" w:pos="-1440"/>
          <w:tab w:val="left" w:pos="-720"/>
          <w:tab w:val="left" w:pos="0"/>
          <w:tab w:val="left" w:pos="1440"/>
          <w:tab w:val="left" w:pos="2160"/>
          <w:tab w:val="left" w:pos="4680"/>
          <w:tab w:val="center" w:pos="7380"/>
        </w:tabs>
        <w:spacing w:after="120"/>
        <w:ind w:left="720"/>
        <w:jc w:val="both"/>
        <w:rPr>
          <w:b/>
          <w:bCs/>
          <w:szCs w:val="24"/>
          <w:lang w:val="fr-FR"/>
        </w:rPr>
      </w:pPr>
      <w:r w:rsidRPr="00915256">
        <w:rPr>
          <w:b/>
          <w:bCs/>
          <w:szCs w:val="24"/>
          <w:lang w:val="fr-FR"/>
        </w:rPr>
        <w:t>Ou</w:t>
      </w:r>
    </w:p>
    <w:p w14:paraId="35A77C54" w14:textId="5C4C7001" w:rsidR="00B2476E" w:rsidRPr="00915256" w:rsidRDefault="00B2476E" w:rsidP="00B2476E">
      <w:pPr>
        <w:tabs>
          <w:tab w:val="left" w:pos="-1440"/>
          <w:tab w:val="left" w:pos="-720"/>
          <w:tab w:val="left" w:pos="0"/>
          <w:tab w:val="left" w:pos="1440"/>
          <w:tab w:val="left" w:pos="2160"/>
          <w:tab w:val="left" w:pos="4680"/>
          <w:tab w:val="center" w:pos="7380"/>
        </w:tabs>
        <w:spacing w:after="120"/>
        <w:ind w:left="720"/>
        <w:jc w:val="both"/>
        <w:rPr>
          <w:szCs w:val="24"/>
          <w:lang w:val="fr-FR"/>
        </w:rPr>
      </w:pPr>
      <w:r w:rsidRPr="00915256">
        <w:rPr>
          <w:szCs w:val="24"/>
          <w:lang w:val="fr-FR"/>
        </w:rPr>
        <w:t xml:space="preserve">« Le Soumissionnaire pourra soumettre une </w:t>
      </w:r>
      <w:r w:rsidR="00985C9F" w:rsidRPr="00915256">
        <w:rPr>
          <w:szCs w:val="24"/>
          <w:lang w:val="fr-FR"/>
        </w:rPr>
        <w:t>O</w:t>
      </w:r>
      <w:r w:rsidRPr="00915256">
        <w:rPr>
          <w:szCs w:val="24"/>
          <w:lang w:val="fr-FR"/>
        </w:rPr>
        <w:t xml:space="preserve">ffre variante qu’il ait remis ou non une offre de base. L’Acheteur prendra en considération les offres variantes telles que définies dans les </w:t>
      </w:r>
      <w:r w:rsidR="00066103">
        <w:rPr>
          <w:szCs w:val="24"/>
          <w:lang w:val="fr-FR"/>
        </w:rPr>
        <w:t>Spécifications techniques</w:t>
      </w:r>
      <w:r w:rsidRPr="00915256">
        <w:rPr>
          <w:szCs w:val="24"/>
          <w:lang w:val="fr-FR"/>
        </w:rPr>
        <w:t xml:space="preserve"> de la Section VII. Toutes les offres reçues, qu’elles soient des offres de base ou des offres variantes satisfaisant aux exigences des spécifications seront évaluées sur leurs mérites propres selon la procédure indiquée </w:t>
      </w:r>
      <w:r w:rsidR="006962D4" w:rsidRPr="00915256">
        <w:rPr>
          <w:szCs w:val="24"/>
          <w:lang w:val="fr-FR"/>
        </w:rPr>
        <w:t>aux</w:t>
      </w:r>
      <w:r w:rsidRPr="00915256">
        <w:rPr>
          <w:szCs w:val="24"/>
          <w:lang w:val="fr-FR"/>
        </w:rPr>
        <w:t xml:space="preserve"> Article</w:t>
      </w:r>
      <w:r w:rsidR="006962D4" w:rsidRPr="00915256">
        <w:rPr>
          <w:szCs w:val="24"/>
          <w:lang w:val="fr-FR"/>
        </w:rPr>
        <w:t>s</w:t>
      </w:r>
      <w:r w:rsidRPr="00915256">
        <w:rPr>
          <w:szCs w:val="24"/>
          <w:lang w:val="fr-FR"/>
        </w:rPr>
        <w:t xml:space="preserve"> </w:t>
      </w:r>
      <w:r w:rsidR="006962D4" w:rsidRPr="00915256">
        <w:rPr>
          <w:szCs w:val="24"/>
          <w:lang w:val="fr-FR"/>
        </w:rPr>
        <w:t xml:space="preserve">30 et </w:t>
      </w:r>
      <w:r w:rsidRPr="00915256">
        <w:rPr>
          <w:szCs w:val="24"/>
          <w:lang w:val="fr-FR"/>
        </w:rPr>
        <w:t>34 des IS ».</w:t>
      </w:r>
    </w:p>
    <w:p w14:paraId="75596952" w14:textId="77777777" w:rsidR="00B2476E" w:rsidRPr="00915256" w:rsidRDefault="00B2476E" w:rsidP="00BF6AC1">
      <w:pPr>
        <w:suppressAutoHyphens/>
        <w:spacing w:after="120"/>
        <w:ind w:left="1901" w:right="-72" w:hanging="540"/>
        <w:jc w:val="both"/>
        <w:rPr>
          <w:lang w:val="fr-FR"/>
        </w:rPr>
      </w:pPr>
    </w:p>
    <w:p w14:paraId="3E8BFBC8" w14:textId="64229FA2" w:rsidR="00957EEF" w:rsidRPr="00915256" w:rsidRDefault="00957EEF" w:rsidP="004D1EB9">
      <w:pPr>
        <w:pStyle w:val="BankNormal"/>
        <w:spacing w:after="200"/>
        <w:ind w:left="216"/>
        <w:jc w:val="both"/>
        <w:rPr>
          <w:b/>
          <w:bCs/>
          <w:sz w:val="28"/>
          <w:lang w:val="fr-FR"/>
        </w:rPr>
      </w:pPr>
      <w:r w:rsidRPr="00915256">
        <w:rPr>
          <w:b/>
          <w:bCs/>
          <w:sz w:val="28"/>
          <w:lang w:val="fr-FR"/>
        </w:rPr>
        <w:t>Annexe :</w:t>
      </w:r>
    </w:p>
    <w:p w14:paraId="1B0CC3CE" w14:textId="77777777" w:rsidR="00B60793" w:rsidRPr="00915256" w:rsidRDefault="00B60793" w:rsidP="000A4151">
      <w:pPr>
        <w:pStyle w:val="BankNormal"/>
        <w:spacing w:after="0"/>
        <w:jc w:val="center"/>
        <w:rPr>
          <w:b/>
          <w:bCs/>
          <w:sz w:val="32"/>
          <w:lang w:val="fr-FR"/>
        </w:rPr>
        <w:sectPr w:rsidR="00B60793" w:rsidRPr="00915256" w:rsidSect="008459C1">
          <w:headerReference w:type="even" r:id="rId43"/>
          <w:headerReference w:type="default" r:id="rId44"/>
          <w:headerReference w:type="first" r:id="rId45"/>
          <w:type w:val="oddPage"/>
          <w:pgSz w:w="12240" w:h="15840" w:code="1"/>
          <w:pgMar w:top="1440" w:right="1440" w:bottom="1440" w:left="1440" w:header="720" w:footer="720" w:gutter="0"/>
          <w:paperSrc w:first="15" w:other="15"/>
          <w:cols w:space="720"/>
          <w:docGrid w:linePitch="326"/>
        </w:sectPr>
      </w:pPr>
    </w:p>
    <w:p w14:paraId="3A5C70A2" w14:textId="50DBCB75" w:rsidR="000A4151" w:rsidRPr="00915256" w:rsidRDefault="00A44CD8" w:rsidP="000A4151">
      <w:pPr>
        <w:pStyle w:val="BankNormal"/>
        <w:spacing w:after="0"/>
        <w:jc w:val="center"/>
        <w:rPr>
          <w:b/>
          <w:bCs/>
          <w:sz w:val="32"/>
          <w:lang w:val="fr-FR"/>
        </w:rPr>
      </w:pPr>
      <w:r w:rsidRPr="00915256">
        <w:rPr>
          <w:b/>
          <w:bCs/>
          <w:sz w:val="32"/>
          <w:lang w:val="fr-FR"/>
        </w:rPr>
        <w:lastRenderedPageBreak/>
        <w:t xml:space="preserve">Matrice </w:t>
      </w:r>
      <w:r w:rsidR="000A4151" w:rsidRPr="00915256">
        <w:rPr>
          <w:b/>
          <w:bCs/>
          <w:sz w:val="32"/>
          <w:lang w:val="fr-FR"/>
        </w:rPr>
        <w:t xml:space="preserve">de </w:t>
      </w:r>
      <w:r w:rsidR="00D526F8" w:rsidRPr="00915256">
        <w:rPr>
          <w:b/>
          <w:bCs/>
          <w:sz w:val="32"/>
          <w:lang w:val="fr-FR"/>
        </w:rPr>
        <w:t xml:space="preserve">vérification de la </w:t>
      </w:r>
      <w:r w:rsidR="000A4151" w:rsidRPr="00915256">
        <w:rPr>
          <w:b/>
          <w:bCs/>
          <w:sz w:val="32"/>
          <w:lang w:val="fr-FR"/>
        </w:rPr>
        <w:t>qualification à posteriori</w:t>
      </w:r>
    </w:p>
    <w:p w14:paraId="0759CD06" w14:textId="77777777" w:rsidR="000A4151" w:rsidRDefault="000A4151" w:rsidP="000A4151">
      <w:pPr>
        <w:pStyle w:val="BankNormal"/>
        <w:spacing w:after="0"/>
        <w:jc w:val="center"/>
        <w:rPr>
          <w:b/>
          <w:lang w:val="fr-FR"/>
        </w:rPr>
      </w:pPr>
    </w:p>
    <w:tbl>
      <w:tblPr>
        <w:tblStyle w:val="Grilledutableau"/>
        <w:tblW w:w="0" w:type="auto"/>
        <w:tblLook w:val="04A0" w:firstRow="1" w:lastRow="0" w:firstColumn="1" w:lastColumn="0" w:noHBand="0" w:noVBand="1"/>
      </w:tblPr>
      <w:tblGrid>
        <w:gridCol w:w="3964"/>
        <w:gridCol w:w="8986"/>
      </w:tblGrid>
      <w:tr w:rsidR="00BE22F7" w14:paraId="6FD2FD99" w14:textId="77777777" w:rsidTr="0067021C">
        <w:tc>
          <w:tcPr>
            <w:tcW w:w="3964" w:type="dxa"/>
          </w:tcPr>
          <w:p w14:paraId="6DB0A983" w14:textId="25F61091" w:rsidR="00BE22F7" w:rsidRDefault="00BE22F7" w:rsidP="000A4151">
            <w:pPr>
              <w:pStyle w:val="BankNormal"/>
              <w:spacing w:after="0"/>
              <w:jc w:val="center"/>
              <w:rPr>
                <w:b/>
                <w:lang w:val="fr-FR"/>
              </w:rPr>
            </w:pPr>
            <w:r>
              <w:rPr>
                <w:b/>
                <w:lang w:val="fr-FR"/>
              </w:rPr>
              <w:t>Critère de qualification</w:t>
            </w:r>
          </w:p>
        </w:tc>
        <w:tc>
          <w:tcPr>
            <w:tcW w:w="8986" w:type="dxa"/>
          </w:tcPr>
          <w:p w14:paraId="2D63FC4E" w14:textId="1465269C" w:rsidR="00BE22F7" w:rsidRDefault="00BE22F7" w:rsidP="000A4151">
            <w:pPr>
              <w:pStyle w:val="BankNormal"/>
              <w:spacing w:after="0"/>
              <w:jc w:val="center"/>
              <w:rPr>
                <w:b/>
                <w:lang w:val="fr-FR"/>
              </w:rPr>
            </w:pPr>
            <w:r>
              <w:rPr>
                <w:b/>
                <w:lang w:val="fr-FR"/>
              </w:rPr>
              <w:t>Exigence</w:t>
            </w:r>
          </w:p>
        </w:tc>
      </w:tr>
      <w:tr w:rsidR="00BE22F7" w14:paraId="17F5CFB7" w14:textId="77777777" w:rsidTr="0067021C">
        <w:tc>
          <w:tcPr>
            <w:tcW w:w="3964" w:type="dxa"/>
          </w:tcPr>
          <w:p w14:paraId="0C57B871" w14:textId="21CC013C" w:rsidR="00BE22F7" w:rsidRPr="0067021C" w:rsidRDefault="000D30B6" w:rsidP="000A4151">
            <w:pPr>
              <w:pStyle w:val="BankNormal"/>
              <w:spacing w:after="0"/>
              <w:jc w:val="center"/>
              <w:rPr>
                <w:bCs/>
                <w:lang w:val="fr-FR"/>
              </w:rPr>
            </w:pPr>
            <w:r w:rsidRPr="0067021C">
              <w:rPr>
                <w:bCs/>
                <w:lang w:val="fr-FR"/>
              </w:rPr>
              <w:t>Expérience</w:t>
            </w:r>
          </w:p>
        </w:tc>
        <w:tc>
          <w:tcPr>
            <w:tcW w:w="8986" w:type="dxa"/>
          </w:tcPr>
          <w:p w14:paraId="1C4B8339" w14:textId="4B6E2971" w:rsidR="00BE22F7" w:rsidRPr="0067021C" w:rsidRDefault="00E95FD2" w:rsidP="0067021C">
            <w:pPr>
              <w:pStyle w:val="BankNormal"/>
              <w:spacing w:before="120" w:after="120"/>
              <w:rPr>
                <w:bCs/>
                <w:lang w:val="fr-FR"/>
              </w:rPr>
            </w:pPr>
            <w:r>
              <w:rPr>
                <w:bCs/>
                <w:lang w:val="fr-FR"/>
              </w:rPr>
              <w:t>Avoir réalisé</w:t>
            </w:r>
            <w:r w:rsidR="00EE0A31">
              <w:rPr>
                <w:bCs/>
                <w:lang w:val="fr-FR"/>
              </w:rPr>
              <w:t xml:space="preserve"> avec succès </w:t>
            </w:r>
            <w:r w:rsidRPr="00AE182E">
              <w:rPr>
                <w:bCs/>
                <w:lang w:val="fr-FR"/>
              </w:rPr>
              <w:t>au moins deux contrats de taille et de portée similaires.</w:t>
            </w:r>
          </w:p>
        </w:tc>
      </w:tr>
      <w:tr w:rsidR="00BE22F7" w14:paraId="55813EB7" w14:textId="77777777" w:rsidTr="0067021C">
        <w:tc>
          <w:tcPr>
            <w:tcW w:w="3964" w:type="dxa"/>
          </w:tcPr>
          <w:p w14:paraId="4C2E6730" w14:textId="6AFF5B1F" w:rsidR="00BE22F7" w:rsidRPr="0067021C" w:rsidRDefault="000D30B6" w:rsidP="000A4151">
            <w:pPr>
              <w:pStyle w:val="BankNormal"/>
              <w:spacing w:after="0"/>
              <w:jc w:val="center"/>
              <w:rPr>
                <w:bCs/>
                <w:lang w:val="fr-FR"/>
              </w:rPr>
            </w:pPr>
            <w:r w:rsidRPr="0067021C">
              <w:rPr>
                <w:bCs/>
                <w:lang w:val="fr-FR"/>
              </w:rPr>
              <w:t>Capacité financière</w:t>
            </w:r>
          </w:p>
        </w:tc>
        <w:tc>
          <w:tcPr>
            <w:tcW w:w="8986" w:type="dxa"/>
          </w:tcPr>
          <w:p w14:paraId="2B396FC2" w14:textId="05256800" w:rsidR="00BE22F7" w:rsidRPr="0067021C" w:rsidRDefault="00D76A58" w:rsidP="0067021C">
            <w:pPr>
              <w:pStyle w:val="BankNormal"/>
              <w:spacing w:before="120" w:after="120"/>
              <w:jc w:val="both"/>
              <w:rPr>
                <w:bCs/>
                <w:lang w:val="fr-FR"/>
              </w:rPr>
            </w:pPr>
            <w:r w:rsidRPr="0067021C">
              <w:rPr>
                <w:bCs/>
                <w:u w:val="single"/>
                <w:lang w:val="fr-FR"/>
              </w:rPr>
              <w:t xml:space="preserve">Le Soumissionnaire doit soumettre des états financiers vérifiés ou, si la législation de son pays ne l'exige pas, d'autres états financiers acceptables pour l'Acheteur, pour les ______ dernières années </w:t>
            </w:r>
            <w:r w:rsidRPr="0067021C">
              <w:rPr>
                <w:bCs/>
                <w:i/>
                <w:iCs/>
                <w:u w:val="single"/>
                <w:lang w:val="fr-FR"/>
              </w:rPr>
              <w:t xml:space="preserve">[par exemple, trois ans] </w:t>
            </w:r>
            <w:r w:rsidRPr="0067021C">
              <w:rPr>
                <w:bCs/>
                <w:u w:val="single"/>
                <w:lang w:val="fr-FR"/>
              </w:rPr>
              <w:t>précédant la date limite de soumission des offres, démontrant la solidité actuelle de sa situation financière</w:t>
            </w:r>
            <w:r w:rsidRPr="0067021C">
              <w:rPr>
                <w:bCs/>
                <w:lang w:val="fr-FR"/>
              </w:rPr>
              <w:t>.</w:t>
            </w:r>
          </w:p>
        </w:tc>
      </w:tr>
      <w:tr w:rsidR="00BE22F7" w14:paraId="5C8B3E8F" w14:textId="77777777" w:rsidTr="0067021C">
        <w:tc>
          <w:tcPr>
            <w:tcW w:w="3964" w:type="dxa"/>
          </w:tcPr>
          <w:p w14:paraId="5A4FD922" w14:textId="76ADEF45" w:rsidR="00BE22F7" w:rsidRPr="0067021C" w:rsidRDefault="000D30B6" w:rsidP="000A4151">
            <w:pPr>
              <w:pStyle w:val="BankNormal"/>
              <w:spacing w:after="0"/>
              <w:jc w:val="center"/>
              <w:rPr>
                <w:bCs/>
                <w:lang w:val="fr-FR"/>
              </w:rPr>
            </w:pPr>
            <w:r w:rsidRPr="0067021C">
              <w:rPr>
                <w:bCs/>
                <w:lang w:val="fr-FR"/>
              </w:rPr>
              <w:t>Capacité annuelle</w:t>
            </w:r>
          </w:p>
        </w:tc>
        <w:tc>
          <w:tcPr>
            <w:tcW w:w="8986" w:type="dxa"/>
          </w:tcPr>
          <w:p w14:paraId="71CCD1FD" w14:textId="7513D0DA" w:rsidR="00EE0A31" w:rsidRPr="00AE182E" w:rsidRDefault="00EE0A31" w:rsidP="0067021C">
            <w:pPr>
              <w:pStyle w:val="BankNormal"/>
              <w:spacing w:before="120" w:after="120"/>
              <w:jc w:val="both"/>
              <w:rPr>
                <w:bCs/>
                <w:lang w:val="fr-FR"/>
              </w:rPr>
            </w:pPr>
            <w:r w:rsidRPr="00AE182E">
              <w:rPr>
                <w:bCs/>
                <w:u w:val="single"/>
                <w:lang w:val="fr-FR"/>
              </w:rPr>
              <w:t xml:space="preserve">La capacité annuelle moyenne de fourniture des </w:t>
            </w:r>
            <w:r w:rsidR="00427DCD">
              <w:rPr>
                <w:bCs/>
                <w:u w:val="single"/>
                <w:lang w:val="fr-FR"/>
              </w:rPr>
              <w:t>Fournitures demandées</w:t>
            </w:r>
            <w:r w:rsidRPr="00AE182E">
              <w:rPr>
                <w:bCs/>
                <w:u w:val="single"/>
                <w:lang w:val="fr-FR"/>
              </w:rPr>
              <w:t xml:space="preserve"> devrait être au moins 2,5 fois la valeur du contrat au cours des trois dernières années.</w:t>
            </w:r>
          </w:p>
          <w:p w14:paraId="4449C159" w14:textId="59A0CA13" w:rsidR="00BE22F7" w:rsidRPr="0067021C" w:rsidRDefault="00EE0A31" w:rsidP="0067021C">
            <w:pPr>
              <w:pStyle w:val="BankNormal"/>
              <w:spacing w:before="120" w:after="120"/>
              <w:jc w:val="both"/>
              <w:rPr>
                <w:bCs/>
                <w:lang w:val="fr-FR"/>
              </w:rPr>
            </w:pPr>
            <w:r w:rsidRPr="00AE182E">
              <w:rPr>
                <w:bCs/>
                <w:lang w:val="fr-FR"/>
              </w:rPr>
              <w:t>Locaux équipés selon des normes acceptables pour remplir la fonction requise</w:t>
            </w:r>
          </w:p>
        </w:tc>
      </w:tr>
    </w:tbl>
    <w:p w14:paraId="2409BE34" w14:textId="77777777" w:rsidR="00D5692E" w:rsidRDefault="00D5692E" w:rsidP="000A4151">
      <w:pPr>
        <w:pStyle w:val="BankNormal"/>
        <w:spacing w:after="0"/>
        <w:jc w:val="center"/>
        <w:rPr>
          <w:b/>
          <w:lang w:val="fr-FR"/>
        </w:rPr>
      </w:pPr>
    </w:p>
    <w:p w14:paraId="2879CBF0" w14:textId="77777777" w:rsidR="00844F42" w:rsidRDefault="00844F42" w:rsidP="004D1EB9">
      <w:pPr>
        <w:pStyle w:val="TOCNumber1"/>
        <w:ind w:left="216"/>
        <w:rPr>
          <w:lang w:val="fr-FR"/>
        </w:rPr>
      </w:pPr>
    </w:p>
    <w:p w14:paraId="6602DE4D" w14:textId="77777777" w:rsidR="00D2722A" w:rsidRDefault="00D2722A" w:rsidP="004D1EB9">
      <w:pPr>
        <w:pStyle w:val="TOCNumber1"/>
        <w:ind w:left="216"/>
        <w:rPr>
          <w:lang w:val="fr-FR"/>
        </w:rPr>
        <w:sectPr w:rsidR="00D2722A" w:rsidSect="00B60793">
          <w:pgSz w:w="15840" w:h="12240" w:orient="landscape" w:code="1"/>
          <w:pgMar w:top="1440" w:right="1440" w:bottom="1440" w:left="1440" w:header="720" w:footer="720" w:gutter="0"/>
          <w:paperSrc w:first="15" w:other="15"/>
          <w:cols w:space="720"/>
          <w:docGrid w:linePitch="326"/>
        </w:sectPr>
      </w:pPr>
    </w:p>
    <w:tbl>
      <w:tblPr>
        <w:tblW w:w="9198" w:type="dxa"/>
        <w:tblLayout w:type="fixed"/>
        <w:tblLook w:val="0000" w:firstRow="0" w:lastRow="0" w:firstColumn="0" w:lastColumn="0" w:noHBand="0" w:noVBand="0"/>
      </w:tblPr>
      <w:tblGrid>
        <w:gridCol w:w="9198"/>
      </w:tblGrid>
      <w:tr w:rsidR="00915256" w:rsidRPr="0067021C" w14:paraId="12751BEB" w14:textId="77777777" w:rsidTr="000F378C">
        <w:trPr>
          <w:trHeight w:val="1100"/>
        </w:trPr>
        <w:tc>
          <w:tcPr>
            <w:tcW w:w="9198" w:type="dxa"/>
            <w:vAlign w:val="center"/>
          </w:tcPr>
          <w:p w14:paraId="004281AB" w14:textId="177555FD" w:rsidR="00BD2682" w:rsidRPr="00915256" w:rsidRDefault="00BD2682" w:rsidP="003C4267">
            <w:pPr>
              <w:pStyle w:val="Titre2"/>
            </w:pPr>
            <w:r w:rsidRPr="00915256">
              <w:lastRenderedPageBreak/>
              <w:br w:type="page"/>
            </w:r>
            <w:bookmarkStart w:id="213" w:name="_Toc438266927"/>
            <w:bookmarkStart w:id="214" w:name="_Toc438267901"/>
            <w:bookmarkStart w:id="215" w:name="_Toc438366667"/>
            <w:bookmarkStart w:id="216" w:name="_Toc438954445"/>
            <w:bookmarkStart w:id="217" w:name="_Toc106180636"/>
            <w:bookmarkStart w:id="218" w:name="_Toc134945176"/>
            <w:r w:rsidRPr="00915256">
              <w:t xml:space="preserve">Section IV.  </w:t>
            </w:r>
            <w:r w:rsidR="004E28A2" w:rsidRPr="00915256">
              <w:t>Formulaires de Soumission</w:t>
            </w:r>
            <w:bookmarkEnd w:id="213"/>
            <w:bookmarkEnd w:id="214"/>
            <w:bookmarkEnd w:id="215"/>
            <w:bookmarkEnd w:id="216"/>
            <w:bookmarkEnd w:id="217"/>
            <w:bookmarkEnd w:id="218"/>
          </w:p>
        </w:tc>
      </w:tr>
    </w:tbl>
    <w:p w14:paraId="31BCD2F3" w14:textId="77777777" w:rsidR="00BD2682" w:rsidRPr="00915256" w:rsidRDefault="00BD2682" w:rsidP="004D1EB9">
      <w:pPr>
        <w:ind w:left="216"/>
        <w:rPr>
          <w:sz w:val="28"/>
          <w:u w:val="single"/>
          <w:lang w:val="fr-FR"/>
        </w:rPr>
      </w:pPr>
    </w:p>
    <w:p w14:paraId="33F58E8C" w14:textId="77777777" w:rsidR="00BD2682" w:rsidRPr="00915256" w:rsidRDefault="004E28A2" w:rsidP="004D1EB9">
      <w:pPr>
        <w:ind w:left="216"/>
        <w:jc w:val="center"/>
        <w:rPr>
          <w:b/>
          <w:sz w:val="32"/>
          <w:lang w:val="fr-FR"/>
        </w:rPr>
      </w:pPr>
      <w:r w:rsidRPr="00915256">
        <w:rPr>
          <w:b/>
          <w:sz w:val="32"/>
          <w:lang w:val="fr-FR"/>
        </w:rPr>
        <w:t>Liste des formulaires</w:t>
      </w:r>
    </w:p>
    <w:p w14:paraId="6E6A6DD8" w14:textId="77777777" w:rsidR="00BD2682" w:rsidRPr="00915256" w:rsidRDefault="00BD2682" w:rsidP="004D1EB9">
      <w:pPr>
        <w:ind w:left="216"/>
        <w:jc w:val="center"/>
        <w:rPr>
          <w:b/>
          <w:sz w:val="32"/>
          <w:lang w:val="fr-FR"/>
        </w:rPr>
      </w:pPr>
    </w:p>
    <w:p w14:paraId="0404E145" w14:textId="77777777" w:rsidR="00BD2682" w:rsidRPr="00915256" w:rsidRDefault="00BD2682" w:rsidP="004D1EB9">
      <w:pPr>
        <w:ind w:left="216"/>
        <w:rPr>
          <w:b/>
          <w:lang w:val="fr-FR"/>
        </w:rPr>
      </w:pPr>
    </w:p>
    <w:p w14:paraId="1C9F1F8D" w14:textId="3B9F674E" w:rsidR="00541414" w:rsidRPr="001146E8" w:rsidRDefault="00595422">
      <w:pPr>
        <w:pStyle w:val="TM1"/>
        <w:rPr>
          <w:rFonts w:asciiTheme="minorHAnsi" w:eastAsiaTheme="minorEastAsia" w:hAnsiTheme="minorHAnsi" w:cstheme="minorBidi"/>
          <w:b w:val="0"/>
          <w:sz w:val="22"/>
          <w:szCs w:val="22"/>
          <w:lang w:val="fr-FR"/>
        </w:rPr>
      </w:pPr>
      <w:r>
        <w:rPr>
          <w:bCs/>
          <w:sz w:val="28"/>
          <w:lang w:val="fr-FR"/>
        </w:rPr>
        <w:fldChar w:fldCharType="begin"/>
      </w:r>
      <w:r>
        <w:rPr>
          <w:bCs/>
          <w:sz w:val="28"/>
          <w:lang w:val="fr-FR"/>
        </w:rPr>
        <w:instrText xml:space="preserve"> TOC \t "Style4</w:instrText>
      </w:r>
      <w:r w:rsidR="00541414">
        <w:rPr>
          <w:bCs/>
          <w:sz w:val="28"/>
          <w:lang w:val="fr-FR"/>
        </w:rPr>
        <w:instrText>,</w:instrText>
      </w:r>
      <w:r>
        <w:rPr>
          <w:bCs/>
          <w:sz w:val="28"/>
          <w:lang w:val="fr-FR"/>
        </w:rPr>
        <w:instrText>1</w:instrText>
      </w:r>
      <w:r w:rsidR="00541414">
        <w:rPr>
          <w:bCs/>
          <w:sz w:val="28"/>
          <w:lang w:val="fr-FR"/>
        </w:rPr>
        <w:instrText>,</w:instrText>
      </w:r>
      <w:r>
        <w:rPr>
          <w:bCs/>
          <w:sz w:val="28"/>
          <w:lang w:val="fr-FR"/>
        </w:rPr>
        <w:instrText>Style12</w:instrText>
      </w:r>
      <w:r w:rsidR="00541414">
        <w:rPr>
          <w:bCs/>
          <w:sz w:val="28"/>
          <w:lang w:val="fr-FR"/>
        </w:rPr>
        <w:instrText>,</w:instrText>
      </w:r>
      <w:r>
        <w:rPr>
          <w:bCs/>
          <w:sz w:val="28"/>
          <w:lang w:val="fr-FR"/>
        </w:rPr>
        <w:instrText xml:space="preserve">2" </w:instrText>
      </w:r>
      <w:r>
        <w:rPr>
          <w:bCs/>
          <w:sz w:val="28"/>
          <w:lang w:val="fr-FR"/>
        </w:rPr>
        <w:fldChar w:fldCharType="separate"/>
      </w:r>
      <w:r w:rsidR="00541414" w:rsidRPr="00C72B55">
        <w:rPr>
          <w:lang w:val="fr-FR"/>
        </w:rPr>
        <w:t>Lettre de Soumission – Partie Technique</w:t>
      </w:r>
      <w:r w:rsidR="00541414" w:rsidRPr="001146E8">
        <w:rPr>
          <w:lang w:val="fr-FR"/>
        </w:rPr>
        <w:tab/>
      </w:r>
      <w:r w:rsidR="00541414">
        <w:fldChar w:fldCharType="begin"/>
      </w:r>
      <w:r w:rsidR="00541414" w:rsidRPr="001146E8">
        <w:rPr>
          <w:lang w:val="fr-FR"/>
        </w:rPr>
        <w:instrText xml:space="preserve"> PAGEREF _Toc139200377 \h </w:instrText>
      </w:r>
      <w:r w:rsidR="00541414">
        <w:fldChar w:fldCharType="separate"/>
      </w:r>
      <w:r w:rsidR="00541414" w:rsidRPr="001146E8">
        <w:rPr>
          <w:lang w:val="fr-FR"/>
        </w:rPr>
        <w:t>61</w:t>
      </w:r>
      <w:r w:rsidR="00541414">
        <w:fldChar w:fldCharType="end"/>
      </w:r>
    </w:p>
    <w:p w14:paraId="1F8A36CC" w14:textId="4FF8F28C"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Partie Technique</w:t>
      </w:r>
      <w:r w:rsidRPr="001146E8">
        <w:rPr>
          <w:lang w:val="fr-FR"/>
        </w:rPr>
        <w:tab/>
      </w:r>
      <w:r>
        <w:fldChar w:fldCharType="begin"/>
      </w:r>
      <w:r w:rsidRPr="001146E8">
        <w:rPr>
          <w:lang w:val="fr-FR"/>
        </w:rPr>
        <w:instrText xml:space="preserve"> PAGEREF _Toc139200378 \h </w:instrText>
      </w:r>
      <w:r>
        <w:fldChar w:fldCharType="separate"/>
      </w:r>
      <w:r w:rsidRPr="001146E8">
        <w:rPr>
          <w:lang w:val="fr-FR"/>
        </w:rPr>
        <w:t>64</w:t>
      </w:r>
      <w:r>
        <w:fldChar w:fldCharType="end"/>
      </w:r>
    </w:p>
    <w:p w14:paraId="1464EA08" w14:textId="29673FDC" w:rsidR="00541414" w:rsidRPr="001146E8" w:rsidRDefault="00541414">
      <w:pPr>
        <w:pStyle w:val="TM2"/>
        <w:rPr>
          <w:rFonts w:asciiTheme="minorHAnsi" w:eastAsiaTheme="minorEastAsia" w:hAnsiTheme="minorHAnsi" w:cstheme="minorBidi"/>
          <w:sz w:val="22"/>
          <w:szCs w:val="22"/>
          <w:lang w:val="fr-FR"/>
        </w:rPr>
      </w:pPr>
      <w:r w:rsidRPr="001146E8">
        <w:rPr>
          <w:lang w:val="fr-FR"/>
        </w:rPr>
        <w:t>Fiche de Renseignements sur le Soumissionnaire</w:t>
      </w:r>
      <w:r w:rsidRPr="001146E8">
        <w:rPr>
          <w:lang w:val="fr-FR"/>
        </w:rPr>
        <w:tab/>
      </w:r>
      <w:r>
        <w:fldChar w:fldCharType="begin"/>
      </w:r>
      <w:r w:rsidRPr="001146E8">
        <w:rPr>
          <w:lang w:val="fr-FR"/>
        </w:rPr>
        <w:instrText xml:space="preserve"> PAGEREF _Toc139200379 \h </w:instrText>
      </w:r>
      <w:r>
        <w:fldChar w:fldCharType="separate"/>
      </w:r>
      <w:r w:rsidRPr="001146E8">
        <w:rPr>
          <w:lang w:val="fr-FR"/>
        </w:rPr>
        <w:t>65</w:t>
      </w:r>
      <w:r>
        <w:fldChar w:fldCharType="end"/>
      </w:r>
    </w:p>
    <w:p w14:paraId="7E72F80A" w14:textId="1E72A32F" w:rsidR="00541414" w:rsidRPr="001146E8" w:rsidRDefault="00541414">
      <w:pPr>
        <w:pStyle w:val="TM2"/>
        <w:rPr>
          <w:rFonts w:asciiTheme="minorHAnsi" w:eastAsiaTheme="minorEastAsia" w:hAnsiTheme="minorHAnsi" w:cstheme="minorBidi"/>
          <w:sz w:val="22"/>
          <w:szCs w:val="22"/>
          <w:lang w:val="fr-FR"/>
        </w:rPr>
      </w:pPr>
      <w:r w:rsidRPr="001146E8">
        <w:rPr>
          <w:lang w:val="fr-FR"/>
        </w:rPr>
        <w:t>Fiche de Renseignements sur les Membres d de Groupement (GE)</w:t>
      </w:r>
      <w:r w:rsidRPr="001146E8">
        <w:rPr>
          <w:lang w:val="fr-FR"/>
        </w:rPr>
        <w:tab/>
      </w:r>
      <w:r>
        <w:fldChar w:fldCharType="begin"/>
      </w:r>
      <w:r w:rsidRPr="001146E8">
        <w:rPr>
          <w:lang w:val="fr-FR"/>
        </w:rPr>
        <w:instrText xml:space="preserve"> PAGEREF _Toc139200380 \h </w:instrText>
      </w:r>
      <w:r>
        <w:fldChar w:fldCharType="separate"/>
      </w:r>
      <w:r w:rsidRPr="001146E8">
        <w:rPr>
          <w:lang w:val="fr-FR"/>
        </w:rPr>
        <w:t>66</w:t>
      </w:r>
      <w:r>
        <w:fldChar w:fldCharType="end"/>
      </w:r>
    </w:p>
    <w:p w14:paraId="1BA28E3F" w14:textId="267BCE3E" w:rsidR="00541414" w:rsidRPr="001146E8" w:rsidRDefault="00541414">
      <w:pPr>
        <w:pStyle w:val="TM2"/>
        <w:rPr>
          <w:rFonts w:asciiTheme="minorHAnsi" w:eastAsiaTheme="minorEastAsia" w:hAnsiTheme="minorHAnsi" w:cstheme="minorBidi"/>
          <w:sz w:val="22"/>
          <w:szCs w:val="22"/>
          <w:lang w:val="fr-FR"/>
        </w:rPr>
      </w:pPr>
      <w:r w:rsidRPr="001146E8">
        <w:rPr>
          <w:lang w:val="fr-FR"/>
        </w:rPr>
        <w:t>Déclaration de Performance EAS et/ou HS</w:t>
      </w:r>
      <w:r w:rsidRPr="001146E8">
        <w:rPr>
          <w:lang w:val="fr-FR"/>
        </w:rPr>
        <w:tab/>
      </w:r>
      <w:r>
        <w:fldChar w:fldCharType="begin"/>
      </w:r>
      <w:r w:rsidRPr="001146E8">
        <w:rPr>
          <w:lang w:val="fr-FR"/>
        </w:rPr>
        <w:instrText xml:space="preserve"> PAGEREF _Toc139200381 \h </w:instrText>
      </w:r>
      <w:r>
        <w:fldChar w:fldCharType="separate"/>
      </w:r>
      <w:r w:rsidRPr="001146E8">
        <w:rPr>
          <w:lang w:val="fr-FR"/>
        </w:rPr>
        <w:t>67</w:t>
      </w:r>
      <w:r>
        <w:fldChar w:fldCharType="end"/>
      </w:r>
    </w:p>
    <w:p w14:paraId="4637CF0B" w14:textId="38FDD269"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Modèle de Garantie d’Offre (garantie bancaire)</w:t>
      </w:r>
      <w:r w:rsidRPr="001146E8">
        <w:rPr>
          <w:lang w:val="fr-FR"/>
        </w:rPr>
        <w:tab/>
      </w:r>
      <w:r>
        <w:fldChar w:fldCharType="begin"/>
      </w:r>
      <w:r w:rsidRPr="001146E8">
        <w:rPr>
          <w:lang w:val="fr-FR"/>
        </w:rPr>
        <w:instrText xml:space="preserve"> PAGEREF _Toc139200382 \h </w:instrText>
      </w:r>
      <w:r>
        <w:fldChar w:fldCharType="separate"/>
      </w:r>
      <w:r w:rsidRPr="001146E8">
        <w:rPr>
          <w:lang w:val="fr-FR"/>
        </w:rPr>
        <w:t>68</w:t>
      </w:r>
      <w:r>
        <w:fldChar w:fldCharType="end"/>
      </w:r>
    </w:p>
    <w:p w14:paraId="660EAFC3" w14:textId="5129074A"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Modèle de Garantie d’Offre (Cautionnement émis par une société de cautionnement)</w:t>
      </w:r>
      <w:r w:rsidRPr="001146E8">
        <w:rPr>
          <w:lang w:val="fr-FR"/>
        </w:rPr>
        <w:tab/>
      </w:r>
      <w:r>
        <w:fldChar w:fldCharType="begin"/>
      </w:r>
      <w:r w:rsidRPr="001146E8">
        <w:rPr>
          <w:lang w:val="fr-FR"/>
        </w:rPr>
        <w:instrText xml:space="preserve"> PAGEREF _Toc139200383 \h </w:instrText>
      </w:r>
      <w:r>
        <w:fldChar w:fldCharType="separate"/>
      </w:r>
      <w:r w:rsidRPr="001146E8">
        <w:rPr>
          <w:lang w:val="fr-FR"/>
        </w:rPr>
        <w:t>70</w:t>
      </w:r>
      <w:r>
        <w:fldChar w:fldCharType="end"/>
      </w:r>
    </w:p>
    <w:p w14:paraId="5C79B2B7" w14:textId="1C76B8A1"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Modèle de Déclaration de Garantie de l’Offre</w:t>
      </w:r>
      <w:r w:rsidRPr="001146E8">
        <w:rPr>
          <w:lang w:val="fr-FR"/>
        </w:rPr>
        <w:tab/>
      </w:r>
      <w:r>
        <w:fldChar w:fldCharType="begin"/>
      </w:r>
      <w:r w:rsidRPr="001146E8">
        <w:rPr>
          <w:lang w:val="fr-FR"/>
        </w:rPr>
        <w:instrText xml:space="preserve"> PAGEREF _Toc139200384 \h </w:instrText>
      </w:r>
      <w:r>
        <w:fldChar w:fldCharType="separate"/>
      </w:r>
      <w:r w:rsidRPr="001146E8">
        <w:rPr>
          <w:lang w:val="fr-FR"/>
        </w:rPr>
        <w:t>71</w:t>
      </w:r>
      <w:r>
        <w:fldChar w:fldCharType="end"/>
      </w:r>
    </w:p>
    <w:p w14:paraId="43C9FF61" w14:textId="40AA0793"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Modèle d’autorisation du Détenteur des Droits d’auteurs</w:t>
      </w:r>
      <w:r w:rsidRPr="001146E8">
        <w:rPr>
          <w:lang w:val="fr-FR"/>
        </w:rPr>
        <w:tab/>
      </w:r>
      <w:r>
        <w:fldChar w:fldCharType="begin"/>
      </w:r>
      <w:r w:rsidRPr="001146E8">
        <w:rPr>
          <w:lang w:val="fr-FR"/>
        </w:rPr>
        <w:instrText xml:space="preserve"> PAGEREF _Toc139200385 \h </w:instrText>
      </w:r>
      <w:r>
        <w:fldChar w:fldCharType="separate"/>
      </w:r>
      <w:r w:rsidRPr="001146E8">
        <w:rPr>
          <w:lang w:val="fr-FR"/>
        </w:rPr>
        <w:t>73</w:t>
      </w:r>
      <w:r>
        <w:fldChar w:fldCharType="end"/>
      </w:r>
    </w:p>
    <w:p w14:paraId="37571178" w14:textId="2D4BB854"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Lettre de Soumission – Partie Financière</w:t>
      </w:r>
      <w:r w:rsidRPr="001146E8">
        <w:rPr>
          <w:lang w:val="fr-FR"/>
        </w:rPr>
        <w:tab/>
      </w:r>
      <w:r>
        <w:fldChar w:fldCharType="begin"/>
      </w:r>
      <w:r w:rsidRPr="001146E8">
        <w:rPr>
          <w:lang w:val="fr-FR"/>
        </w:rPr>
        <w:instrText xml:space="preserve"> PAGEREF _Toc139200386 \h </w:instrText>
      </w:r>
      <w:r>
        <w:fldChar w:fldCharType="separate"/>
      </w:r>
      <w:r w:rsidRPr="001146E8">
        <w:rPr>
          <w:lang w:val="fr-FR"/>
        </w:rPr>
        <w:t>74</w:t>
      </w:r>
      <w:r>
        <w:fldChar w:fldCharType="end"/>
      </w:r>
    </w:p>
    <w:p w14:paraId="2245EB48" w14:textId="4D990A2E"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Bordereaux des Prix</w:t>
      </w:r>
      <w:r w:rsidRPr="001146E8">
        <w:rPr>
          <w:lang w:val="fr-FR"/>
        </w:rPr>
        <w:tab/>
      </w:r>
      <w:r>
        <w:fldChar w:fldCharType="begin"/>
      </w:r>
      <w:r w:rsidRPr="001146E8">
        <w:rPr>
          <w:lang w:val="fr-FR"/>
        </w:rPr>
        <w:instrText xml:space="preserve"> PAGEREF _Toc139200387 \h </w:instrText>
      </w:r>
      <w:r>
        <w:fldChar w:fldCharType="separate"/>
      </w:r>
      <w:r w:rsidRPr="001146E8">
        <w:rPr>
          <w:lang w:val="fr-FR"/>
        </w:rPr>
        <w:t>76</w:t>
      </w:r>
      <w:r>
        <w:fldChar w:fldCharType="end"/>
      </w:r>
    </w:p>
    <w:p w14:paraId="6F5FF5F5" w14:textId="3CCF99D5"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des Manuels d’origine extérieure au Pays de l’Acheteur, à importer</w:t>
      </w:r>
      <w:r w:rsidRPr="001146E8">
        <w:rPr>
          <w:lang w:val="fr-FR"/>
        </w:rPr>
        <w:tab/>
      </w:r>
      <w:r>
        <w:fldChar w:fldCharType="begin"/>
      </w:r>
      <w:r w:rsidRPr="001146E8">
        <w:rPr>
          <w:lang w:val="fr-FR"/>
        </w:rPr>
        <w:instrText xml:space="preserve"> PAGEREF _Toc139200388 \h </w:instrText>
      </w:r>
      <w:r>
        <w:fldChar w:fldCharType="separate"/>
      </w:r>
      <w:r w:rsidRPr="001146E8">
        <w:rPr>
          <w:lang w:val="fr-FR"/>
        </w:rPr>
        <w:t>77</w:t>
      </w:r>
      <w:r>
        <w:fldChar w:fldCharType="end"/>
      </w:r>
    </w:p>
    <w:p w14:paraId="4F6B98D0" w14:textId="08BF5478"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des Manuels d’origine extérieure au Pays de l’Acheteur, déjà importées</w:t>
      </w:r>
      <w:r w:rsidRPr="001146E8">
        <w:rPr>
          <w:lang w:val="fr-FR"/>
        </w:rPr>
        <w:tab/>
      </w:r>
      <w:r>
        <w:fldChar w:fldCharType="begin"/>
      </w:r>
      <w:r w:rsidRPr="001146E8">
        <w:rPr>
          <w:lang w:val="fr-FR"/>
        </w:rPr>
        <w:instrText xml:space="preserve"> PAGEREF _Toc139200389 \h </w:instrText>
      </w:r>
      <w:r>
        <w:fldChar w:fldCharType="separate"/>
      </w:r>
      <w:r w:rsidRPr="001146E8">
        <w:rPr>
          <w:lang w:val="fr-FR"/>
        </w:rPr>
        <w:t>78</w:t>
      </w:r>
      <w:r>
        <w:fldChar w:fldCharType="end"/>
      </w:r>
    </w:p>
    <w:p w14:paraId="6DD2311C" w14:textId="1F939784"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pour les Manuels fabriquées ou assemblées dans le Pays de l’Acheteur</w:t>
      </w:r>
      <w:r w:rsidRPr="001146E8">
        <w:rPr>
          <w:lang w:val="fr-FR"/>
        </w:rPr>
        <w:tab/>
      </w:r>
      <w:r>
        <w:fldChar w:fldCharType="begin"/>
      </w:r>
      <w:r w:rsidRPr="001146E8">
        <w:rPr>
          <w:lang w:val="fr-FR"/>
        </w:rPr>
        <w:instrText xml:space="preserve"> PAGEREF _Toc139200390 \h </w:instrText>
      </w:r>
      <w:r>
        <w:fldChar w:fldCharType="separate"/>
      </w:r>
      <w:r w:rsidRPr="001146E8">
        <w:rPr>
          <w:lang w:val="fr-FR"/>
        </w:rPr>
        <w:t>79</w:t>
      </w:r>
      <w:r>
        <w:fldChar w:fldCharType="end"/>
      </w:r>
    </w:p>
    <w:p w14:paraId="33B2FF4D" w14:textId="5DFAFFC9"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et calendrier d’exécution des Services Connexes</w:t>
      </w:r>
      <w:r w:rsidRPr="001146E8">
        <w:rPr>
          <w:lang w:val="fr-FR"/>
        </w:rPr>
        <w:tab/>
      </w:r>
      <w:r>
        <w:fldChar w:fldCharType="begin"/>
      </w:r>
      <w:r w:rsidRPr="001146E8">
        <w:rPr>
          <w:lang w:val="fr-FR"/>
        </w:rPr>
        <w:instrText xml:space="preserve"> PAGEREF _Toc139200391 \h </w:instrText>
      </w:r>
      <w:r>
        <w:fldChar w:fldCharType="separate"/>
      </w:r>
      <w:r w:rsidRPr="001146E8">
        <w:rPr>
          <w:lang w:val="fr-FR"/>
        </w:rPr>
        <w:t>80</w:t>
      </w:r>
      <w:r>
        <w:fldChar w:fldCharType="end"/>
      </w:r>
    </w:p>
    <w:p w14:paraId="74F8F7D3" w14:textId="3B3175AA"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pour le Développement et la Première Impression de Nouveaux Titres et les Réimpressions*</w:t>
      </w:r>
      <w:r w:rsidRPr="001146E8">
        <w:rPr>
          <w:lang w:val="fr-FR"/>
        </w:rPr>
        <w:tab/>
      </w:r>
      <w:r>
        <w:fldChar w:fldCharType="begin"/>
      </w:r>
      <w:r w:rsidRPr="001146E8">
        <w:rPr>
          <w:lang w:val="fr-FR"/>
        </w:rPr>
        <w:instrText xml:space="preserve"> PAGEREF _Toc139200392 \h </w:instrText>
      </w:r>
      <w:r>
        <w:fldChar w:fldCharType="separate"/>
      </w:r>
      <w:r w:rsidRPr="001146E8">
        <w:rPr>
          <w:lang w:val="fr-FR"/>
        </w:rPr>
        <w:t>81</w:t>
      </w:r>
      <w:r>
        <w:fldChar w:fldCharType="end"/>
      </w:r>
    </w:p>
    <w:p w14:paraId="026BB483" w14:textId="0E48451A" w:rsidR="00BD2682" w:rsidRPr="00915256" w:rsidRDefault="00595422" w:rsidP="004D1EB9">
      <w:pPr>
        <w:ind w:left="216"/>
        <w:rPr>
          <w:lang w:val="fr-FR"/>
        </w:rPr>
      </w:pPr>
      <w:r>
        <w:rPr>
          <w:bCs/>
          <w:noProof/>
          <w:sz w:val="28"/>
          <w:lang w:val="fr-FR"/>
        </w:rPr>
        <w:fldChar w:fldCharType="end"/>
      </w:r>
    </w:p>
    <w:p w14:paraId="78F8BBE9" w14:textId="77777777" w:rsidR="00BD2682" w:rsidRPr="00915256" w:rsidRDefault="00BD2682" w:rsidP="004D1EB9">
      <w:pPr>
        <w:ind w:left="216"/>
        <w:rPr>
          <w:lang w:val="fr-FR"/>
        </w:rPr>
      </w:pPr>
    </w:p>
    <w:p w14:paraId="794DCDEF" w14:textId="1F7A4D15" w:rsidR="00B24BC0" w:rsidRPr="00915256" w:rsidRDefault="00E22E49" w:rsidP="00B24BC0">
      <w:pPr>
        <w:pStyle w:val="Style4"/>
        <w:ind w:left="216"/>
        <w:rPr>
          <w:lang w:val="fr-FR"/>
        </w:rPr>
      </w:pPr>
      <w:r w:rsidRPr="00915256">
        <w:rPr>
          <w:lang w:val="fr-FR"/>
        </w:rPr>
        <w:br w:type="page"/>
      </w:r>
      <w:bookmarkStart w:id="219" w:name="_Toc461854736"/>
      <w:bookmarkStart w:id="220" w:name="_Toc106181168"/>
      <w:bookmarkStart w:id="221" w:name="_Toc105144043"/>
      <w:bookmarkStart w:id="222" w:name="_Toc139200377"/>
      <w:r w:rsidR="001E7B78" w:rsidRPr="009026C9">
        <w:rPr>
          <w:lang w:val="fr-FR"/>
        </w:rPr>
        <w:lastRenderedPageBreak/>
        <w:t xml:space="preserve">Lettre de Soumission </w:t>
      </w:r>
      <w:bookmarkEnd w:id="219"/>
      <w:r w:rsidR="001E7B78" w:rsidRPr="009026C9">
        <w:rPr>
          <w:lang w:val="fr-FR"/>
        </w:rPr>
        <w:t>– Partie Technique</w:t>
      </w:r>
      <w:bookmarkEnd w:id="220"/>
      <w:bookmarkEnd w:id="221"/>
      <w:bookmarkEnd w:id="222"/>
    </w:p>
    <w:p w14:paraId="72CAC855" w14:textId="77777777" w:rsidR="003A2020" w:rsidRPr="00915256" w:rsidRDefault="003A2020" w:rsidP="00B24BC0">
      <w:pPr>
        <w:pStyle w:val="Style4"/>
        <w:ind w:left="216"/>
        <w:rPr>
          <w:lang w:val="fr-FR"/>
        </w:rPr>
      </w:pPr>
    </w:p>
    <w:tbl>
      <w:tblPr>
        <w:tblStyle w:val="Grilledutableau"/>
        <w:tblW w:w="0" w:type="auto"/>
        <w:tblInd w:w="216" w:type="dxa"/>
        <w:tblLook w:val="04A0" w:firstRow="1" w:lastRow="0" w:firstColumn="1" w:lastColumn="0" w:noHBand="0" w:noVBand="1"/>
      </w:tblPr>
      <w:tblGrid>
        <w:gridCol w:w="8774"/>
      </w:tblGrid>
      <w:tr w:rsidR="00915256" w:rsidRPr="0067021C" w14:paraId="774595DC" w14:textId="77777777" w:rsidTr="003A2020">
        <w:tc>
          <w:tcPr>
            <w:tcW w:w="9080" w:type="dxa"/>
          </w:tcPr>
          <w:p w14:paraId="27E1CE5F" w14:textId="77777777" w:rsidR="00CB0FA5" w:rsidRPr="00CB0FA5" w:rsidRDefault="00CB0FA5" w:rsidP="00CB0FA5">
            <w:pPr>
              <w:spacing w:before="120"/>
              <w:jc w:val="both"/>
              <w:rPr>
                <w:i/>
                <w:lang w:val="fr-FR"/>
              </w:rPr>
            </w:pPr>
            <w:r w:rsidRPr="008E329A">
              <w:rPr>
                <w:i/>
                <w:lang w:val="fr"/>
              </w:rPr>
              <w:t xml:space="preserve">INSTRUCTIONS AUX </w:t>
            </w:r>
            <w:r>
              <w:rPr>
                <w:i/>
                <w:lang w:val="fr"/>
              </w:rPr>
              <w:t>SOUMISSIONNAIRES</w:t>
            </w:r>
            <w:r w:rsidRPr="008E329A">
              <w:rPr>
                <w:i/>
                <w:lang w:val="fr"/>
              </w:rPr>
              <w:t xml:space="preserve"> : SUPPRIMEZ CETTE CASE UNE FOIS QUE VOUS AVEZ REMPLI LE DOCUMENT</w:t>
            </w:r>
          </w:p>
          <w:p w14:paraId="1CB6D9B2" w14:textId="77777777" w:rsidR="00CB0FA5" w:rsidRPr="00CB0FA5" w:rsidRDefault="00CB0FA5" w:rsidP="00CB0FA5">
            <w:pPr>
              <w:spacing w:before="120"/>
              <w:jc w:val="both"/>
              <w:rPr>
                <w:i/>
                <w:lang w:val="fr-FR"/>
              </w:rPr>
            </w:pPr>
            <w:r w:rsidRPr="008E329A">
              <w:rPr>
                <w:i/>
                <w:lang w:val="fr"/>
              </w:rPr>
              <w:t>Placez cette lettre d’offre dans la première enveloppe « PARTIE TECHNIQUE ».</w:t>
            </w:r>
          </w:p>
          <w:p w14:paraId="174BB056" w14:textId="77777777" w:rsidR="00CB0FA5" w:rsidRDefault="00CB0FA5" w:rsidP="003A2020">
            <w:pPr>
              <w:tabs>
                <w:tab w:val="right" w:pos="9000"/>
              </w:tabs>
              <w:spacing w:after="120"/>
              <w:jc w:val="both"/>
              <w:rPr>
                <w:i/>
                <w:iCs/>
                <w:lang w:val="fr-FR"/>
              </w:rPr>
            </w:pPr>
          </w:p>
          <w:p w14:paraId="309EF242" w14:textId="233DDCC8" w:rsidR="003A2020" w:rsidRPr="00915256" w:rsidRDefault="003A2020" w:rsidP="003A2020">
            <w:pPr>
              <w:tabs>
                <w:tab w:val="right" w:pos="9000"/>
              </w:tabs>
              <w:spacing w:after="120"/>
              <w:jc w:val="both"/>
              <w:rPr>
                <w:i/>
                <w:iCs/>
                <w:lang w:val="fr-FR"/>
              </w:rPr>
            </w:pPr>
            <w:r w:rsidRPr="00915256">
              <w:rPr>
                <w:i/>
                <w:iCs/>
                <w:lang w:val="fr-FR"/>
              </w:rPr>
              <w:t>[Le Soumissionnaire doit remplir la lettre ci-dessous avec son entête, indiquant clairement le nom et l’adresse complets.</w:t>
            </w:r>
          </w:p>
          <w:p w14:paraId="1011004F" w14:textId="7BD02137" w:rsidR="003A2020" w:rsidRPr="00915256" w:rsidRDefault="003A2020" w:rsidP="003A2020">
            <w:pPr>
              <w:tabs>
                <w:tab w:val="right" w:pos="9000"/>
              </w:tabs>
              <w:spacing w:after="120"/>
              <w:jc w:val="both"/>
              <w:rPr>
                <w:i/>
                <w:lang w:val="fr-FR"/>
              </w:rPr>
            </w:pPr>
            <w:r w:rsidRPr="00915256">
              <w:rPr>
                <w:i/>
                <w:iCs/>
                <w:lang w:val="fr-FR"/>
              </w:rPr>
              <w:t>Note : le texte en italiques est destiné à faciliter la préparation des formulaires et devra être supprimé dans les formulaires d’offres]</w:t>
            </w:r>
          </w:p>
        </w:tc>
      </w:tr>
    </w:tbl>
    <w:p w14:paraId="38E23725" w14:textId="77777777" w:rsidR="00B24BC0" w:rsidRPr="00915256" w:rsidRDefault="00B24BC0" w:rsidP="00B24BC0">
      <w:pPr>
        <w:pStyle w:val="BankNormal"/>
        <w:ind w:left="216"/>
        <w:jc w:val="both"/>
        <w:rPr>
          <w:i/>
          <w:iCs/>
          <w:lang w:val="fr-FR"/>
        </w:rPr>
      </w:pPr>
    </w:p>
    <w:p w14:paraId="435A9C88" w14:textId="130238EF" w:rsidR="00B24BC0" w:rsidRPr="00915256" w:rsidRDefault="00B24BC0" w:rsidP="00B24BC0">
      <w:pPr>
        <w:tabs>
          <w:tab w:val="right" w:pos="9000"/>
        </w:tabs>
        <w:ind w:left="216"/>
        <w:jc w:val="right"/>
        <w:rPr>
          <w:lang w:val="fr-FR"/>
        </w:rPr>
      </w:pPr>
      <w:r w:rsidRPr="00915256">
        <w:rPr>
          <w:lang w:val="fr-FR"/>
        </w:rPr>
        <w:t xml:space="preserve">Date : </w:t>
      </w:r>
      <w:r w:rsidRPr="00915256">
        <w:rPr>
          <w:i/>
          <w:iCs/>
          <w:lang w:val="fr-FR"/>
        </w:rPr>
        <w:t xml:space="preserve">[insérer la date de </w:t>
      </w:r>
      <w:r w:rsidR="00D72503">
        <w:rPr>
          <w:i/>
          <w:iCs/>
          <w:lang w:val="fr-FR"/>
        </w:rPr>
        <w:t>l’Offre</w:t>
      </w:r>
      <w:r w:rsidRPr="00915256">
        <w:rPr>
          <w:i/>
          <w:iCs/>
          <w:lang w:val="fr-FR"/>
        </w:rPr>
        <w:t> : jour, mois et année]</w:t>
      </w:r>
    </w:p>
    <w:p w14:paraId="0633DEA2" w14:textId="2713C02C" w:rsidR="00B24BC0" w:rsidRPr="00915256" w:rsidRDefault="00B24BC0" w:rsidP="00B24BC0">
      <w:pPr>
        <w:tabs>
          <w:tab w:val="right" w:pos="9000"/>
        </w:tabs>
        <w:ind w:left="4536"/>
        <w:jc w:val="right"/>
        <w:rPr>
          <w:lang w:val="fr-FR"/>
        </w:rPr>
      </w:pPr>
      <w:r w:rsidRPr="00915256">
        <w:rPr>
          <w:lang w:val="fr-FR"/>
        </w:rPr>
        <w:t xml:space="preserve">AO No. : </w:t>
      </w:r>
      <w:r w:rsidRPr="00915256">
        <w:rPr>
          <w:i/>
          <w:iCs/>
          <w:lang w:val="fr-FR"/>
        </w:rPr>
        <w:t>[insérer l’identification de l’AO]</w:t>
      </w:r>
    </w:p>
    <w:p w14:paraId="0EF09C6F" w14:textId="77777777" w:rsidR="00B24BC0" w:rsidRPr="00915256" w:rsidRDefault="00B24BC0" w:rsidP="00B24BC0">
      <w:pPr>
        <w:tabs>
          <w:tab w:val="right" w:pos="9000"/>
        </w:tabs>
        <w:ind w:left="216"/>
        <w:jc w:val="right"/>
        <w:rPr>
          <w:lang w:val="fr-FR"/>
        </w:rPr>
      </w:pPr>
      <w:r w:rsidRPr="00915256">
        <w:rPr>
          <w:lang w:val="fr-FR"/>
        </w:rPr>
        <w:t xml:space="preserve">Avis d’appel d’offres No. : </w:t>
      </w:r>
      <w:r w:rsidRPr="00915256">
        <w:rPr>
          <w:i/>
          <w:iCs/>
          <w:lang w:val="fr-FR"/>
        </w:rPr>
        <w:t>[insérer le numéro de l’avis]</w:t>
      </w:r>
    </w:p>
    <w:p w14:paraId="3FAE0EEA" w14:textId="77777777" w:rsidR="00B24BC0" w:rsidRPr="00915256" w:rsidRDefault="00B24BC0" w:rsidP="00B24BC0">
      <w:pPr>
        <w:ind w:left="216"/>
        <w:jc w:val="right"/>
        <w:rPr>
          <w:lang w:val="fr-FR"/>
        </w:rPr>
      </w:pPr>
      <w:r w:rsidRPr="00915256">
        <w:rPr>
          <w:lang w:val="fr-FR"/>
        </w:rPr>
        <w:t xml:space="preserve">Variante No : </w:t>
      </w:r>
      <w:r w:rsidRPr="00915256">
        <w:rPr>
          <w:i/>
          <w:iCs/>
          <w:lang w:val="fr-FR"/>
        </w:rPr>
        <w:t>[insérer l’identification]</w:t>
      </w:r>
    </w:p>
    <w:p w14:paraId="137EF084" w14:textId="77777777" w:rsidR="00B24BC0" w:rsidRPr="00915256" w:rsidRDefault="00B24BC0" w:rsidP="001D445A">
      <w:pPr>
        <w:spacing w:after="120"/>
        <w:ind w:left="216"/>
        <w:rPr>
          <w:lang w:val="fr-FR"/>
        </w:rPr>
      </w:pPr>
      <w:r w:rsidRPr="00915256">
        <w:rPr>
          <w:lang w:val="fr-FR"/>
        </w:rPr>
        <w:t xml:space="preserve">À : </w:t>
      </w:r>
      <w:r w:rsidRPr="00915256">
        <w:rPr>
          <w:i/>
          <w:iCs/>
          <w:lang w:val="fr-FR"/>
        </w:rPr>
        <w:t>[insérer le nom complet de l’Acheteur</w:t>
      </w:r>
      <w:r w:rsidRPr="00915256">
        <w:rPr>
          <w:lang w:val="fr-FR"/>
        </w:rPr>
        <w:t xml:space="preserve"> </w:t>
      </w:r>
    </w:p>
    <w:p w14:paraId="52D46001" w14:textId="77777777" w:rsidR="00156FF1" w:rsidRPr="00915256" w:rsidRDefault="00156FF1" w:rsidP="001D445A">
      <w:pPr>
        <w:spacing w:after="120"/>
        <w:ind w:left="216"/>
        <w:rPr>
          <w:lang w:val="fr-FR"/>
        </w:rPr>
      </w:pPr>
    </w:p>
    <w:p w14:paraId="7311648F" w14:textId="09CB89A3" w:rsidR="00F76C88" w:rsidRPr="00915256" w:rsidRDefault="00F76C88" w:rsidP="00F76C88">
      <w:pPr>
        <w:spacing w:after="200"/>
        <w:jc w:val="both"/>
        <w:rPr>
          <w:lang w:val="fr-FR"/>
        </w:rPr>
      </w:pPr>
      <w:r w:rsidRPr="00915256">
        <w:rPr>
          <w:lang w:val="fr-FR"/>
        </w:rPr>
        <w:t xml:space="preserve">Nous, le Soumissionnaire soussigné, soumettons ci-joint notre Offre, en deux parties, </w:t>
      </w:r>
      <w:r w:rsidR="000F378C" w:rsidRPr="00915256">
        <w:rPr>
          <w:lang w:val="fr-FR"/>
        </w:rPr>
        <w:t>nommément</w:t>
      </w:r>
      <w:r w:rsidRPr="00915256">
        <w:rPr>
          <w:lang w:val="fr-FR"/>
        </w:rPr>
        <w:t xml:space="preserve"> : </w:t>
      </w:r>
    </w:p>
    <w:p w14:paraId="7D4BBA0E" w14:textId="77777777" w:rsidR="00F76C88" w:rsidRPr="000F378C" w:rsidRDefault="00F76C88" w:rsidP="00541414">
      <w:pPr>
        <w:pStyle w:val="Paragraphedeliste"/>
        <w:numPr>
          <w:ilvl w:val="0"/>
          <w:numId w:val="93"/>
        </w:numPr>
        <w:suppressAutoHyphens/>
        <w:overflowPunct w:val="0"/>
        <w:autoSpaceDE w:val="0"/>
        <w:autoSpaceDN w:val="0"/>
        <w:adjustRightInd w:val="0"/>
        <w:spacing w:after="200"/>
        <w:textAlignment w:val="baseline"/>
        <w:rPr>
          <w:lang w:val="fr-FR"/>
        </w:rPr>
      </w:pPr>
      <w:r w:rsidRPr="000F378C">
        <w:rPr>
          <w:lang w:val="fr-FR"/>
        </w:rPr>
        <w:t>La Partie Technique ; et</w:t>
      </w:r>
    </w:p>
    <w:p w14:paraId="5D2DB1E1" w14:textId="77777777" w:rsidR="00F76C88" w:rsidRPr="000F378C" w:rsidRDefault="00F76C88" w:rsidP="00F76C88">
      <w:pPr>
        <w:pStyle w:val="Paragraphedeliste"/>
        <w:spacing w:after="200"/>
        <w:rPr>
          <w:lang w:val="fr-FR"/>
        </w:rPr>
      </w:pPr>
    </w:p>
    <w:p w14:paraId="3D0DFC40" w14:textId="77777777" w:rsidR="00F76C88" w:rsidRPr="000F378C" w:rsidRDefault="00F76C88" w:rsidP="00541414">
      <w:pPr>
        <w:pStyle w:val="Paragraphedeliste"/>
        <w:numPr>
          <w:ilvl w:val="0"/>
          <w:numId w:val="93"/>
        </w:numPr>
        <w:suppressAutoHyphens/>
        <w:overflowPunct w:val="0"/>
        <w:autoSpaceDE w:val="0"/>
        <w:autoSpaceDN w:val="0"/>
        <w:adjustRightInd w:val="0"/>
        <w:spacing w:after="200"/>
        <w:textAlignment w:val="baseline"/>
        <w:rPr>
          <w:lang w:val="fr-FR"/>
        </w:rPr>
      </w:pPr>
      <w:r w:rsidRPr="000F378C">
        <w:rPr>
          <w:lang w:val="fr-FR"/>
        </w:rPr>
        <w:t>La Partie Financière.</w:t>
      </w:r>
    </w:p>
    <w:p w14:paraId="5C92F239" w14:textId="77777777" w:rsidR="00F76C88" w:rsidRPr="000F378C" w:rsidRDefault="00F76C88" w:rsidP="00F76C88">
      <w:pPr>
        <w:pStyle w:val="Paragraphedeliste"/>
        <w:rPr>
          <w:lang w:val="fr-FR"/>
        </w:rPr>
      </w:pPr>
    </w:p>
    <w:p w14:paraId="0C635FC8" w14:textId="60D81F6E" w:rsidR="00F76C88" w:rsidRPr="000F378C" w:rsidRDefault="00F76C88" w:rsidP="00F76C88">
      <w:pPr>
        <w:pStyle w:val="Paragraphedeliste"/>
        <w:spacing w:after="200"/>
        <w:ind w:left="90"/>
        <w:rPr>
          <w:lang w:val="fr-FR"/>
        </w:rPr>
      </w:pPr>
      <w:r w:rsidRPr="000F378C">
        <w:rPr>
          <w:lang w:val="fr-FR"/>
        </w:rPr>
        <w:t>En soumettant cette Offre, nous faisons les déclarations suivantes :</w:t>
      </w:r>
    </w:p>
    <w:p w14:paraId="5B5E44C9" w14:textId="181BC13B" w:rsidR="00F76C88" w:rsidRPr="00915256" w:rsidRDefault="00F76C88" w:rsidP="00541414">
      <w:pPr>
        <w:numPr>
          <w:ilvl w:val="0"/>
          <w:numId w:val="65"/>
        </w:numPr>
        <w:tabs>
          <w:tab w:val="clear" w:pos="360"/>
          <w:tab w:val="left" w:pos="540"/>
          <w:tab w:val="right" w:pos="9000"/>
        </w:tabs>
        <w:spacing w:after="120"/>
        <w:ind w:left="540" w:hanging="540"/>
        <w:jc w:val="both"/>
        <w:rPr>
          <w:lang w:val="fr-FR"/>
        </w:rPr>
      </w:pPr>
      <w:r w:rsidRPr="00915256">
        <w:rPr>
          <w:b/>
          <w:bCs/>
          <w:lang w:val="fr-FR"/>
        </w:rPr>
        <w:t>Pas de réserve</w:t>
      </w:r>
      <w:r w:rsidR="005E1258" w:rsidRPr="00915256">
        <w:rPr>
          <w:lang w:val="fr-FR"/>
        </w:rPr>
        <w:t xml:space="preserve"> : </w:t>
      </w:r>
      <w:r w:rsidRPr="00915256">
        <w:rPr>
          <w:lang w:val="fr-FR"/>
        </w:rPr>
        <w:t xml:space="preserve">Nous avons examiné le Dossier d’appel d’offres, y compris </w:t>
      </w:r>
      <w:r w:rsidR="00EB5F02" w:rsidRPr="00915256">
        <w:rPr>
          <w:lang w:val="fr-FR"/>
        </w:rPr>
        <w:t>l’a</w:t>
      </w:r>
      <w:r w:rsidR="00EB5F02">
        <w:rPr>
          <w:lang w:val="fr-FR"/>
        </w:rPr>
        <w:t>dditif</w:t>
      </w:r>
      <w:r w:rsidRPr="00915256">
        <w:rPr>
          <w:lang w:val="fr-FR"/>
        </w:rPr>
        <w:t xml:space="preserve">/ les </w:t>
      </w:r>
      <w:r w:rsidR="00EB5F02" w:rsidRPr="00915256">
        <w:rPr>
          <w:lang w:val="fr-FR"/>
        </w:rPr>
        <w:t>a</w:t>
      </w:r>
      <w:r w:rsidR="00EB5F02">
        <w:rPr>
          <w:lang w:val="fr-FR"/>
        </w:rPr>
        <w:t>dditif</w:t>
      </w:r>
      <w:r w:rsidR="00EB5F02" w:rsidRPr="00915256">
        <w:rPr>
          <w:lang w:val="fr-FR"/>
        </w:rPr>
        <w:t xml:space="preserve">s </w:t>
      </w:r>
      <w:r w:rsidR="00126117" w:rsidRPr="009026C9">
        <w:rPr>
          <w:lang w:val="fr-FR"/>
        </w:rPr>
        <w:t>émis conformément à l’article 8 des IS</w:t>
      </w:r>
      <w:r w:rsidR="00126117" w:rsidRPr="00915256">
        <w:rPr>
          <w:lang w:val="fr-FR"/>
        </w:rPr>
        <w:t xml:space="preserve"> </w:t>
      </w:r>
      <w:r w:rsidRPr="00915256">
        <w:rPr>
          <w:lang w:val="fr-FR"/>
        </w:rPr>
        <w:t xml:space="preserve">No. : </w:t>
      </w:r>
      <w:r w:rsidRPr="00915256">
        <w:rPr>
          <w:bCs/>
          <w:i/>
          <w:iCs/>
          <w:lang w:val="fr-FR"/>
        </w:rPr>
        <w:t xml:space="preserve">[insérer les numéros et date d’émission de chacun des </w:t>
      </w:r>
      <w:r w:rsidR="00EB5F02" w:rsidRPr="00915256">
        <w:rPr>
          <w:bCs/>
          <w:i/>
          <w:iCs/>
          <w:lang w:val="fr-FR"/>
        </w:rPr>
        <w:t>a</w:t>
      </w:r>
      <w:r w:rsidR="00EB5F02">
        <w:rPr>
          <w:bCs/>
          <w:i/>
          <w:iCs/>
          <w:lang w:val="fr-FR"/>
        </w:rPr>
        <w:t>dditif</w:t>
      </w:r>
      <w:r w:rsidR="00EB5F02" w:rsidRPr="00915256">
        <w:rPr>
          <w:bCs/>
          <w:i/>
          <w:iCs/>
          <w:lang w:val="fr-FR"/>
        </w:rPr>
        <w:t>s</w:t>
      </w:r>
      <w:r w:rsidRPr="00915256">
        <w:rPr>
          <w:bCs/>
          <w:i/>
          <w:iCs/>
          <w:lang w:val="fr-FR"/>
        </w:rPr>
        <w:t>];</w:t>
      </w:r>
      <w:r w:rsidRPr="00915256">
        <w:rPr>
          <w:lang w:val="fr-FR"/>
        </w:rPr>
        <w:t xml:space="preserve"> et n’avons </w:t>
      </w:r>
      <w:r w:rsidRPr="00915256">
        <w:rPr>
          <w:b/>
          <w:bCs/>
          <w:lang w:val="fr-FR"/>
        </w:rPr>
        <w:t>aucune réserve</w:t>
      </w:r>
      <w:r w:rsidRPr="00915256">
        <w:rPr>
          <w:lang w:val="fr-FR"/>
        </w:rPr>
        <w:t xml:space="preserve"> à leur égard ;</w:t>
      </w:r>
    </w:p>
    <w:p w14:paraId="4A81B7A6" w14:textId="606BDBF3" w:rsidR="00F76C88" w:rsidRPr="00915256" w:rsidRDefault="005E1258" w:rsidP="00541414">
      <w:pPr>
        <w:numPr>
          <w:ilvl w:val="0"/>
          <w:numId w:val="65"/>
        </w:numPr>
        <w:tabs>
          <w:tab w:val="clear" w:pos="360"/>
          <w:tab w:val="left" w:pos="540"/>
          <w:tab w:val="right" w:pos="9000"/>
        </w:tabs>
        <w:spacing w:after="120"/>
        <w:ind w:left="540" w:hanging="540"/>
        <w:jc w:val="both"/>
        <w:rPr>
          <w:lang w:val="fr-FR"/>
        </w:rPr>
      </w:pPr>
      <w:r w:rsidRPr="00915256">
        <w:rPr>
          <w:b/>
          <w:bCs/>
          <w:lang w:val="fr-FR"/>
        </w:rPr>
        <w:t xml:space="preserve">Eligibilité : </w:t>
      </w:r>
      <w:r w:rsidR="00EF3278" w:rsidRPr="00915256">
        <w:rPr>
          <w:lang w:val="fr-FR"/>
        </w:rPr>
        <w:t>N</w:t>
      </w:r>
      <w:r w:rsidR="00F76C88" w:rsidRPr="00915256">
        <w:rPr>
          <w:lang w:val="fr-FR"/>
        </w:rPr>
        <w:t>ous remplissons les critères d’</w:t>
      </w:r>
      <w:r w:rsidR="00F76C88" w:rsidRPr="00915256">
        <w:rPr>
          <w:b/>
          <w:bCs/>
          <w:lang w:val="fr-FR"/>
        </w:rPr>
        <w:t>éligibilité</w:t>
      </w:r>
      <w:r w:rsidR="00F76C88" w:rsidRPr="00915256">
        <w:rPr>
          <w:lang w:val="fr-FR"/>
        </w:rPr>
        <w:t xml:space="preserve"> et nous n’avons pas de conflit d’intérêt tels que définis à l’Article 4 des IS</w:t>
      </w:r>
      <w:r w:rsidR="000F378C">
        <w:rPr>
          <w:lang w:val="fr-FR"/>
        </w:rPr>
        <w:t xml:space="preserve"> </w:t>
      </w:r>
      <w:r w:rsidR="00F76C88" w:rsidRPr="00915256">
        <w:rPr>
          <w:lang w:val="fr-FR"/>
        </w:rPr>
        <w:t xml:space="preserve">; </w:t>
      </w:r>
    </w:p>
    <w:p w14:paraId="6D6F32F8" w14:textId="2FBC7F26" w:rsidR="00F76C88" w:rsidRPr="00915256" w:rsidRDefault="00EF3278" w:rsidP="00541414">
      <w:pPr>
        <w:numPr>
          <w:ilvl w:val="0"/>
          <w:numId w:val="65"/>
        </w:numPr>
        <w:tabs>
          <w:tab w:val="clear" w:pos="360"/>
          <w:tab w:val="left" w:pos="540"/>
          <w:tab w:val="right" w:pos="9000"/>
        </w:tabs>
        <w:spacing w:after="120"/>
        <w:ind w:left="540" w:hanging="540"/>
        <w:jc w:val="both"/>
        <w:rPr>
          <w:lang w:val="fr-FR"/>
        </w:rPr>
      </w:pPr>
      <w:r w:rsidRPr="00915256">
        <w:rPr>
          <w:b/>
          <w:bCs/>
          <w:lang w:val="fr-FR"/>
        </w:rPr>
        <w:t xml:space="preserve">Déclaration de Garantie de </w:t>
      </w:r>
      <w:r w:rsidRPr="00FA36CC">
        <w:rPr>
          <w:b/>
          <w:bCs/>
          <w:lang w:val="fr-FR"/>
        </w:rPr>
        <w:t>soumission</w:t>
      </w:r>
      <w:r w:rsidRPr="009211CB">
        <w:rPr>
          <w:b/>
          <w:bCs/>
          <w:lang w:val="fr-FR"/>
        </w:rPr>
        <w:t> </w:t>
      </w:r>
      <w:r w:rsidR="00FA36CC" w:rsidRPr="009211CB">
        <w:rPr>
          <w:b/>
          <w:bCs/>
          <w:lang w:val="fr-FR"/>
        </w:rPr>
        <w:t>/proposition</w:t>
      </w:r>
      <w:r w:rsidRPr="00915256">
        <w:rPr>
          <w:lang w:val="fr-FR"/>
        </w:rPr>
        <w:t>: N</w:t>
      </w:r>
      <w:r w:rsidR="00F76C88" w:rsidRPr="00915256">
        <w:rPr>
          <w:lang w:val="fr-FR"/>
        </w:rPr>
        <w:t xml:space="preserve">ous n’avons pas été exclus par l’Acheteur sur la base de la mise en œuvre </w:t>
      </w:r>
      <w:r w:rsidR="00126117" w:rsidRPr="00FA36CC">
        <w:rPr>
          <w:lang w:val="fr-FR"/>
        </w:rPr>
        <w:t>d’une</w:t>
      </w:r>
      <w:r w:rsidR="00F76C88" w:rsidRPr="00FA36CC">
        <w:rPr>
          <w:lang w:val="fr-FR"/>
        </w:rPr>
        <w:t xml:space="preserve"> </w:t>
      </w:r>
      <w:r w:rsidR="00043C79" w:rsidRPr="009211CB">
        <w:rPr>
          <w:lang w:val="fr-FR"/>
        </w:rPr>
        <w:t>Déclaration de Garantie</w:t>
      </w:r>
      <w:r w:rsidR="00F76C88" w:rsidRPr="009211CB">
        <w:rPr>
          <w:lang w:val="fr-FR"/>
        </w:rPr>
        <w:t xml:space="preserve"> de soumission </w:t>
      </w:r>
      <w:r w:rsidR="0051097B" w:rsidRPr="00FA36CC">
        <w:rPr>
          <w:lang w:val="fr-FR"/>
        </w:rPr>
        <w:t>ou d’une déclaration de garantie de proposit</w:t>
      </w:r>
      <w:r w:rsidR="0051097B" w:rsidRPr="009026C9">
        <w:rPr>
          <w:lang w:val="fr-FR"/>
        </w:rPr>
        <w:t xml:space="preserve">ion </w:t>
      </w:r>
      <w:r w:rsidR="00F76C88" w:rsidRPr="00915256">
        <w:rPr>
          <w:lang w:val="fr-FR"/>
        </w:rPr>
        <w:t xml:space="preserve">dans le </w:t>
      </w:r>
      <w:r w:rsidR="00B40797">
        <w:rPr>
          <w:lang w:val="fr-FR"/>
        </w:rPr>
        <w:t>Pays de l’Acheteur</w:t>
      </w:r>
      <w:r w:rsidR="00F76C88" w:rsidRPr="00915256">
        <w:rPr>
          <w:lang w:val="fr-FR"/>
        </w:rPr>
        <w:t xml:space="preserve"> </w:t>
      </w:r>
      <w:r w:rsidR="0051097B">
        <w:rPr>
          <w:lang w:val="fr-FR"/>
        </w:rPr>
        <w:t>en vertu de</w:t>
      </w:r>
      <w:r w:rsidR="00F76C88" w:rsidRPr="00915256">
        <w:rPr>
          <w:lang w:val="fr-FR"/>
        </w:rPr>
        <w:t xml:space="preserve"> l’article 4.7 des IS;</w:t>
      </w:r>
    </w:p>
    <w:p w14:paraId="5E0341DD" w14:textId="77777777" w:rsidR="00F76C88" w:rsidRPr="00915256" w:rsidRDefault="00F76C88" w:rsidP="00541414">
      <w:pPr>
        <w:numPr>
          <w:ilvl w:val="0"/>
          <w:numId w:val="69"/>
        </w:numPr>
        <w:tabs>
          <w:tab w:val="left" w:pos="540"/>
          <w:tab w:val="right" w:pos="9000"/>
        </w:tabs>
        <w:overflowPunct w:val="0"/>
        <w:autoSpaceDE w:val="0"/>
        <w:autoSpaceDN w:val="0"/>
        <w:adjustRightInd w:val="0"/>
        <w:spacing w:after="200"/>
        <w:ind w:left="540" w:hanging="540"/>
        <w:jc w:val="both"/>
        <w:textAlignment w:val="baseline"/>
        <w:rPr>
          <w:rFonts w:asciiTheme="majorBidi" w:hAnsiTheme="majorBidi" w:cstheme="majorBidi"/>
          <w:szCs w:val="24"/>
          <w:lang w:val="fr-FR"/>
        </w:rPr>
      </w:pPr>
      <w:r w:rsidRPr="00915256">
        <w:rPr>
          <w:b/>
          <w:szCs w:val="24"/>
          <w:lang w:val="fr"/>
        </w:rPr>
        <w:t xml:space="preserve">Exploitation et Abus Sexuels (EAS) et/ou Harcèlement sexuel (HS) </w:t>
      </w:r>
      <w:r w:rsidRPr="00915256">
        <w:rPr>
          <w:bCs/>
          <w:szCs w:val="24"/>
          <w:lang w:val="fr"/>
        </w:rPr>
        <w:t xml:space="preserve">: </w:t>
      </w:r>
      <w:r w:rsidRPr="00915256">
        <w:rPr>
          <w:bCs/>
          <w:i/>
          <w:iCs/>
          <w:szCs w:val="24"/>
          <w:lang w:val="fr"/>
        </w:rPr>
        <w:t xml:space="preserve">[sélectionnez l’option appropriée parmi : (i) à (iii) ci-dessous et supprimez les autres.  Dans le cas de membres d’un GE et/ou de sous-traitants, indiquer le statut de disqualification par la Banque de chaque membre du GE et/ou sous-traitant]. </w:t>
      </w:r>
    </w:p>
    <w:p w14:paraId="3E02992C" w14:textId="3A9E5DA0" w:rsidR="00F76C88" w:rsidRPr="00915256" w:rsidRDefault="00F76C88" w:rsidP="00F76C88">
      <w:pPr>
        <w:tabs>
          <w:tab w:val="right" w:pos="9000"/>
        </w:tabs>
        <w:spacing w:before="240"/>
        <w:ind w:left="540"/>
        <w:jc w:val="both"/>
        <w:rPr>
          <w:szCs w:val="24"/>
          <w:lang w:val="fr-FR"/>
        </w:rPr>
      </w:pPr>
      <w:r w:rsidRPr="00915256">
        <w:rPr>
          <w:szCs w:val="24"/>
          <w:lang w:val="fr"/>
        </w:rPr>
        <w:lastRenderedPageBreak/>
        <w:t xml:space="preserve">Nous </w:t>
      </w:r>
      <w:r w:rsidRPr="00915256">
        <w:rPr>
          <w:i/>
          <w:iCs/>
          <w:szCs w:val="24"/>
          <w:lang w:val="fr"/>
        </w:rPr>
        <w:t>[dans le cas d’un GE, insérer : « y compris l’un des membres du GE »]</w:t>
      </w:r>
      <w:r w:rsidRPr="00915256">
        <w:rPr>
          <w:szCs w:val="24"/>
          <w:lang w:val="fr"/>
        </w:rPr>
        <w:t>, et l’un de nos sous-traitants</w:t>
      </w:r>
      <w:r w:rsidR="00450C9B">
        <w:rPr>
          <w:szCs w:val="24"/>
          <w:lang w:val="fr"/>
        </w:rPr>
        <w:t xml:space="preserve"> </w:t>
      </w:r>
      <w:r w:rsidRPr="00915256">
        <w:rPr>
          <w:szCs w:val="24"/>
          <w:lang w:val="fr"/>
        </w:rPr>
        <w:t>:</w:t>
      </w:r>
    </w:p>
    <w:p w14:paraId="04BAF751" w14:textId="77777777" w:rsidR="00F76C88" w:rsidRPr="00915256" w:rsidRDefault="00F76C88" w:rsidP="00541414">
      <w:pPr>
        <w:pStyle w:val="Paragraphedeliste"/>
        <w:numPr>
          <w:ilvl w:val="0"/>
          <w:numId w:val="70"/>
        </w:numPr>
        <w:tabs>
          <w:tab w:val="right" w:pos="9000"/>
        </w:tabs>
        <w:spacing w:before="120" w:after="120"/>
        <w:ind w:left="1440"/>
        <w:contextualSpacing w:val="0"/>
        <w:rPr>
          <w:szCs w:val="24"/>
        </w:rPr>
      </w:pPr>
      <w:r w:rsidRPr="00915256">
        <w:rPr>
          <w:szCs w:val="24"/>
          <w:lang w:val="fr"/>
        </w:rPr>
        <w:t xml:space="preserve">[n’avons pas fait l’objet d’une disqualification par la Banque pour non-respect des obligations EAS/HS.] </w:t>
      </w:r>
    </w:p>
    <w:p w14:paraId="13AE9919" w14:textId="79B120CA" w:rsidR="00F76C88" w:rsidRPr="00915256" w:rsidRDefault="00F76C88" w:rsidP="00541414">
      <w:pPr>
        <w:pStyle w:val="Paragraphedeliste"/>
        <w:numPr>
          <w:ilvl w:val="0"/>
          <w:numId w:val="70"/>
        </w:numPr>
        <w:tabs>
          <w:tab w:val="right" w:pos="9000"/>
        </w:tabs>
        <w:spacing w:before="120" w:after="120"/>
        <w:ind w:left="1440"/>
        <w:contextualSpacing w:val="0"/>
        <w:rPr>
          <w:szCs w:val="24"/>
        </w:rPr>
      </w:pPr>
      <w:r w:rsidRPr="00915256">
        <w:rPr>
          <w:szCs w:val="24"/>
          <w:lang w:val="fr"/>
        </w:rPr>
        <w:t>[</w:t>
      </w:r>
      <w:r w:rsidR="001D5290">
        <w:rPr>
          <w:szCs w:val="24"/>
          <w:lang w:val="fr"/>
        </w:rPr>
        <w:t>avons fait l’objet de disqualification</w:t>
      </w:r>
      <w:r w:rsidR="001D5290" w:rsidRPr="00781F39">
        <w:rPr>
          <w:szCs w:val="24"/>
          <w:lang w:val="fr"/>
        </w:rPr>
        <w:t xml:space="preserve"> </w:t>
      </w:r>
      <w:r w:rsidRPr="00915256">
        <w:rPr>
          <w:szCs w:val="24"/>
          <w:lang w:val="fr"/>
        </w:rPr>
        <w:t xml:space="preserve">par la Banque pour non-respect des obligations EAS/HS.] </w:t>
      </w:r>
    </w:p>
    <w:p w14:paraId="2C34102D" w14:textId="1B43D2B5" w:rsidR="00F76C88" w:rsidRPr="00915256" w:rsidRDefault="00F76C88" w:rsidP="00541414">
      <w:pPr>
        <w:pStyle w:val="Paragraphedeliste"/>
        <w:numPr>
          <w:ilvl w:val="0"/>
          <w:numId w:val="70"/>
        </w:numPr>
        <w:tabs>
          <w:tab w:val="right" w:pos="9000"/>
        </w:tabs>
        <w:spacing w:before="120" w:after="120"/>
        <w:ind w:left="1440"/>
        <w:contextualSpacing w:val="0"/>
        <w:rPr>
          <w:szCs w:val="24"/>
        </w:rPr>
      </w:pPr>
      <w:r w:rsidRPr="00915256">
        <w:rPr>
          <w:szCs w:val="24"/>
          <w:lang w:val="fr"/>
        </w:rPr>
        <w:t xml:space="preserve">[avons fait l’objet d’une disqualification par la Banque pour non-respect des obligations EAS/HS, et avons été </w:t>
      </w:r>
      <w:r w:rsidR="001D5290">
        <w:rPr>
          <w:szCs w:val="24"/>
          <w:lang w:val="fr"/>
        </w:rPr>
        <w:t>retir</w:t>
      </w:r>
      <w:r w:rsidR="001D5290" w:rsidRPr="00915256">
        <w:rPr>
          <w:szCs w:val="24"/>
          <w:lang w:val="fr"/>
        </w:rPr>
        <w:t xml:space="preserve">és </w:t>
      </w:r>
      <w:r w:rsidRPr="00915256">
        <w:rPr>
          <w:szCs w:val="24"/>
          <w:lang w:val="fr"/>
        </w:rPr>
        <w:t>de la liste de disqualification.  Une sentence arbitrale sur ce cas de disqualification a été rendue en notre faveur.]</w:t>
      </w:r>
    </w:p>
    <w:p w14:paraId="645D5BBF" w14:textId="69A5A649" w:rsidR="00F76C88" w:rsidRPr="00915256" w:rsidRDefault="006812D3" w:rsidP="00541414">
      <w:pPr>
        <w:numPr>
          <w:ilvl w:val="0"/>
          <w:numId w:val="92"/>
        </w:numPr>
        <w:tabs>
          <w:tab w:val="left" w:pos="540"/>
          <w:tab w:val="right" w:pos="9000"/>
        </w:tabs>
        <w:spacing w:after="120"/>
        <w:jc w:val="both"/>
        <w:rPr>
          <w:lang w:val="fr-FR"/>
        </w:rPr>
      </w:pPr>
      <w:r w:rsidRPr="00915256">
        <w:rPr>
          <w:b/>
          <w:bCs/>
          <w:lang w:val="fr-FR"/>
        </w:rPr>
        <w:t>Conformité :</w:t>
      </w:r>
      <w:r w:rsidRPr="00915256">
        <w:rPr>
          <w:lang w:val="fr-FR"/>
        </w:rPr>
        <w:t xml:space="preserve"> </w:t>
      </w:r>
      <w:r w:rsidR="007729E6" w:rsidRPr="00915256">
        <w:rPr>
          <w:lang w:val="fr-FR"/>
        </w:rPr>
        <w:t>N</w:t>
      </w:r>
      <w:r w:rsidR="00F76C88" w:rsidRPr="00915256">
        <w:rPr>
          <w:lang w:val="fr-FR"/>
        </w:rPr>
        <w:t xml:space="preserve">ous nous engageons à fournir </w:t>
      </w:r>
      <w:r w:rsidR="00F76C88" w:rsidRPr="00915256">
        <w:rPr>
          <w:b/>
          <w:bCs/>
          <w:lang w:val="fr-FR"/>
        </w:rPr>
        <w:t>conformément au Dossier d’appel d’offres</w:t>
      </w:r>
      <w:r w:rsidR="00F76C88" w:rsidRPr="00915256">
        <w:rPr>
          <w:lang w:val="fr-FR"/>
        </w:rPr>
        <w:t xml:space="preserve"> et au Calendrier de livraison spécifié dans le Dossier d’appel d’offres les Fournitures et Services Connexes ci-après : </w:t>
      </w:r>
      <w:r w:rsidR="00F76C88" w:rsidRPr="00915256">
        <w:rPr>
          <w:i/>
          <w:lang w:val="fr-FR"/>
        </w:rPr>
        <w:t>[insérer une brève description des Fournitures et Services Connexes</w:t>
      </w:r>
      <w:r w:rsidR="00F76C88" w:rsidRPr="00915256">
        <w:rPr>
          <w:lang w:val="fr-FR"/>
        </w:rPr>
        <w:t>]</w:t>
      </w:r>
    </w:p>
    <w:p w14:paraId="6C95A093" w14:textId="3BE2E042" w:rsidR="00F76C88" w:rsidRPr="00915256" w:rsidRDefault="007729E6" w:rsidP="00541414">
      <w:pPr>
        <w:numPr>
          <w:ilvl w:val="0"/>
          <w:numId w:val="92"/>
        </w:numPr>
        <w:tabs>
          <w:tab w:val="left" w:pos="630"/>
          <w:tab w:val="right" w:pos="9000"/>
        </w:tabs>
        <w:spacing w:after="120"/>
        <w:jc w:val="both"/>
        <w:rPr>
          <w:lang w:val="fr-FR"/>
        </w:rPr>
      </w:pPr>
      <w:r w:rsidRPr="00915256">
        <w:rPr>
          <w:b/>
          <w:bCs/>
          <w:lang w:val="fr-FR"/>
        </w:rPr>
        <w:t>Validité de l’Offre</w:t>
      </w:r>
      <w:r w:rsidRPr="00915256">
        <w:rPr>
          <w:lang w:val="fr-FR"/>
        </w:rPr>
        <w:t> : N</w:t>
      </w:r>
      <w:r w:rsidR="00F76C88" w:rsidRPr="00915256">
        <w:rPr>
          <w:lang w:val="fr-FR"/>
        </w:rPr>
        <w:t xml:space="preserve">otre offre demeurera valide jusqu’à </w:t>
      </w:r>
      <w:r w:rsidR="00F76C88" w:rsidRPr="00915256">
        <w:rPr>
          <w:i/>
          <w:iCs/>
          <w:lang w:val="fr-FR"/>
        </w:rPr>
        <w:t>[insérer le jour, mois et année conformément à l’article 18.1 des IS]</w:t>
      </w:r>
      <w:r w:rsidRPr="00915256">
        <w:rPr>
          <w:i/>
          <w:iCs/>
          <w:lang w:val="fr-FR"/>
        </w:rPr>
        <w:t> </w:t>
      </w:r>
      <w:r w:rsidR="00F76C88" w:rsidRPr="00915256">
        <w:rPr>
          <w:lang w:val="fr-FR"/>
        </w:rPr>
        <w:t>; cette offre nous engage et pourra être acceptée à tout moment avant l’expiration de cette période</w:t>
      </w:r>
      <w:r w:rsidRPr="00915256">
        <w:rPr>
          <w:lang w:val="fr-FR"/>
        </w:rPr>
        <w:t> </w:t>
      </w:r>
      <w:r w:rsidR="00F76C88" w:rsidRPr="00915256">
        <w:rPr>
          <w:lang w:val="fr-FR"/>
        </w:rPr>
        <w:t>;</w:t>
      </w:r>
    </w:p>
    <w:p w14:paraId="433E20B6" w14:textId="1207876B" w:rsidR="00F76C88" w:rsidRPr="00915256" w:rsidRDefault="007729E6" w:rsidP="00541414">
      <w:pPr>
        <w:numPr>
          <w:ilvl w:val="0"/>
          <w:numId w:val="92"/>
        </w:numPr>
        <w:tabs>
          <w:tab w:val="left" w:pos="720"/>
          <w:tab w:val="right" w:pos="9000"/>
        </w:tabs>
        <w:spacing w:after="120"/>
        <w:jc w:val="both"/>
        <w:rPr>
          <w:lang w:val="fr-FR"/>
        </w:rPr>
      </w:pPr>
      <w:r w:rsidRPr="00915256">
        <w:rPr>
          <w:b/>
          <w:bCs/>
          <w:lang w:val="fr-FR"/>
        </w:rPr>
        <w:t>Garantie de Bonne Exécution </w:t>
      </w:r>
      <w:r w:rsidRPr="00915256">
        <w:rPr>
          <w:lang w:val="fr-FR"/>
        </w:rPr>
        <w:t xml:space="preserve">: </w:t>
      </w:r>
      <w:r w:rsidR="00F76C88" w:rsidRPr="00915256">
        <w:rPr>
          <w:lang w:val="fr-FR"/>
        </w:rPr>
        <w:t>Si notre Offre est acceptée, nous nous engageons à obtenir une Garantie de Bonne Exé</w:t>
      </w:r>
      <w:r w:rsidRPr="00915256">
        <w:rPr>
          <w:lang w:val="fr-FR"/>
        </w:rPr>
        <w:t>c</w:t>
      </w:r>
      <w:r w:rsidR="00F76C88" w:rsidRPr="00915256">
        <w:rPr>
          <w:lang w:val="fr-FR"/>
        </w:rPr>
        <w:t>ution conformément au document d’appel d’offres ;</w:t>
      </w:r>
    </w:p>
    <w:p w14:paraId="4179C2F4" w14:textId="77777777" w:rsidR="00F76C88" w:rsidRPr="00915256" w:rsidRDefault="00F76C88" w:rsidP="00541414">
      <w:pPr>
        <w:pStyle w:val="Paragraphedeliste"/>
        <w:numPr>
          <w:ilvl w:val="0"/>
          <w:numId w:val="92"/>
        </w:numPr>
        <w:tabs>
          <w:tab w:val="left" w:pos="5040"/>
        </w:tabs>
        <w:spacing w:after="120"/>
        <w:contextualSpacing w:val="0"/>
        <w:rPr>
          <w:bCs/>
        </w:rPr>
      </w:pPr>
      <w:r w:rsidRPr="00915256">
        <w:rPr>
          <w:b/>
          <w:lang w:val="fr"/>
        </w:rPr>
        <w:t>Une Offre par Soumissionnaire</w:t>
      </w:r>
      <w:r w:rsidRPr="00915256">
        <w:rPr>
          <w:bCs/>
          <w:lang w:val="fr"/>
        </w:rPr>
        <w:t xml:space="preserve"> : Nous ne soumettons aucune autre Offre en tant que Soumissionnaire individuel, et nous ne participons à aucune autre Offre en tant que membre du Groupement ou en tant que sous-traitant, et nous répondons aux exigences de l’article 4.3 des IS, autres que les Offres Variantes soumises conformément à l’article 13 des IS ;</w:t>
      </w:r>
    </w:p>
    <w:p w14:paraId="7738E680" w14:textId="13F71DD5" w:rsidR="00F76C88" w:rsidRPr="00915256" w:rsidRDefault="00F76C88" w:rsidP="00541414">
      <w:pPr>
        <w:pStyle w:val="Paragraphedeliste"/>
        <w:numPr>
          <w:ilvl w:val="0"/>
          <w:numId w:val="92"/>
        </w:numPr>
        <w:spacing w:after="120"/>
        <w:contextualSpacing w:val="0"/>
        <w:rPr>
          <w:bCs/>
        </w:rPr>
      </w:pPr>
      <w:r w:rsidRPr="00915256">
        <w:rPr>
          <w:b/>
          <w:lang w:val="fr"/>
        </w:rPr>
        <w:t xml:space="preserve">Suspension et </w:t>
      </w:r>
      <w:r w:rsidR="00A36F78" w:rsidRPr="00915256">
        <w:rPr>
          <w:b/>
          <w:lang w:val="fr"/>
        </w:rPr>
        <w:t>E</w:t>
      </w:r>
      <w:r w:rsidRPr="00915256">
        <w:rPr>
          <w:b/>
          <w:lang w:val="fr"/>
        </w:rPr>
        <w:t>xclusion</w:t>
      </w:r>
      <w:r w:rsidRPr="00915256">
        <w:rPr>
          <w:bCs/>
          <w:lang w:val="fr"/>
        </w:rPr>
        <w:t xml:space="preserve"> : Nous, ainsi que l’un de nos sous-traitants, fournisseurs, consultants, fabricants ou prestataires de services pour toute partie du marché, ne sommes pas soumis à une suspension temporaire ou à une exclusion imposée par le Groupe de la Banque mondiale ou une exclusion imposée par le Groupe de la Banque mondiale conformément à l’Accord </w:t>
      </w:r>
      <w:r w:rsidR="001D5290">
        <w:rPr>
          <w:bCs/>
          <w:lang w:val="fr"/>
        </w:rPr>
        <w:t xml:space="preserve">Mutuel </w:t>
      </w:r>
      <w:r w:rsidRPr="00915256">
        <w:rPr>
          <w:bCs/>
          <w:lang w:val="fr"/>
        </w:rPr>
        <w:t xml:space="preserve">d’Exclusion entre la Banque mondiale et d’autres banques de développement. En outre, nous ne sommes pas inéligibles en vertu des lois ou règlements officiels du </w:t>
      </w:r>
      <w:r w:rsidR="00B40797">
        <w:rPr>
          <w:bCs/>
          <w:lang w:val="fr"/>
        </w:rPr>
        <w:t>Pays de l’Acheteur</w:t>
      </w:r>
      <w:r w:rsidRPr="00915256">
        <w:rPr>
          <w:bCs/>
          <w:lang w:val="fr"/>
        </w:rPr>
        <w:t xml:space="preserve"> ou en vertu d’une décision du Conseil de sécurité des Nations Unies ;</w:t>
      </w:r>
    </w:p>
    <w:p w14:paraId="5CEFB0DD" w14:textId="693EC136" w:rsidR="00F76C88" w:rsidRPr="00915256" w:rsidRDefault="00FB09CF" w:rsidP="00541414">
      <w:pPr>
        <w:numPr>
          <w:ilvl w:val="0"/>
          <w:numId w:val="92"/>
        </w:numPr>
        <w:tabs>
          <w:tab w:val="left" w:pos="540"/>
          <w:tab w:val="right" w:pos="9000"/>
        </w:tabs>
        <w:spacing w:after="200"/>
        <w:ind w:left="540" w:hanging="540"/>
        <w:jc w:val="both"/>
        <w:rPr>
          <w:lang w:val="fr-FR"/>
        </w:rPr>
      </w:pPr>
      <w:r w:rsidRPr="00915256">
        <w:rPr>
          <w:b/>
          <w:bCs/>
          <w:spacing w:val="-2"/>
          <w:lang w:val="fr-FR"/>
        </w:rPr>
        <w:t xml:space="preserve">Entreprise </w:t>
      </w:r>
      <w:r w:rsidR="0061058D" w:rsidRPr="00915256">
        <w:rPr>
          <w:b/>
          <w:bCs/>
          <w:spacing w:val="-2"/>
          <w:lang w:val="fr-FR"/>
        </w:rPr>
        <w:t xml:space="preserve">ou Institution Publique : </w:t>
      </w:r>
      <w:r w:rsidR="00F76C88" w:rsidRPr="00915256">
        <w:rPr>
          <w:i/>
          <w:iCs/>
          <w:spacing w:val="-2"/>
          <w:lang w:val="fr-FR"/>
        </w:rPr>
        <w:t xml:space="preserve">[insérer soit « nous ne sommes pas une entreprise </w:t>
      </w:r>
      <w:r w:rsidR="00AF7A11" w:rsidRPr="00915256">
        <w:rPr>
          <w:i/>
          <w:iCs/>
          <w:spacing w:val="-2"/>
          <w:lang w:val="fr-FR"/>
        </w:rPr>
        <w:t xml:space="preserve">ou institution </w:t>
      </w:r>
      <w:r w:rsidR="00F76C88" w:rsidRPr="00915256">
        <w:rPr>
          <w:i/>
          <w:iCs/>
          <w:spacing w:val="-2"/>
          <w:lang w:val="fr-FR"/>
        </w:rPr>
        <w:t xml:space="preserve">publique du </w:t>
      </w:r>
      <w:r w:rsidR="00B40797">
        <w:rPr>
          <w:i/>
          <w:iCs/>
          <w:spacing w:val="-2"/>
          <w:lang w:val="fr-FR"/>
        </w:rPr>
        <w:t>Pays de l’Acheteur</w:t>
      </w:r>
      <w:r w:rsidR="00F76C88" w:rsidRPr="00915256">
        <w:rPr>
          <w:i/>
          <w:iCs/>
          <w:spacing w:val="-2"/>
          <w:lang w:val="fr-FR"/>
        </w:rPr>
        <w:t> » ou « nous sommes une entreprise</w:t>
      </w:r>
      <w:r w:rsidR="00AF7A11" w:rsidRPr="00915256">
        <w:rPr>
          <w:i/>
          <w:iCs/>
          <w:spacing w:val="-2"/>
          <w:lang w:val="fr-FR"/>
        </w:rPr>
        <w:t xml:space="preserve"> ou institution</w:t>
      </w:r>
      <w:r w:rsidR="00F76C88" w:rsidRPr="00915256">
        <w:rPr>
          <w:i/>
          <w:iCs/>
          <w:spacing w:val="-2"/>
          <w:lang w:val="fr-FR"/>
        </w:rPr>
        <w:t xml:space="preserve"> publique du </w:t>
      </w:r>
      <w:r w:rsidR="00B40797">
        <w:rPr>
          <w:i/>
          <w:iCs/>
          <w:spacing w:val="-2"/>
          <w:lang w:val="fr-FR"/>
        </w:rPr>
        <w:t>Pays de l’Acheteur</w:t>
      </w:r>
      <w:r w:rsidR="00F76C88" w:rsidRPr="00915256">
        <w:rPr>
          <w:i/>
          <w:iCs/>
          <w:spacing w:val="-2"/>
          <w:lang w:val="fr-FR"/>
        </w:rPr>
        <w:t xml:space="preserve"> et nous satisfaisons aux dispositions de l’article 4.6 des IS »]</w:t>
      </w:r>
      <w:r w:rsidR="00AF2071" w:rsidRPr="00915256">
        <w:rPr>
          <w:i/>
          <w:iCs/>
          <w:spacing w:val="-2"/>
          <w:lang w:val="fr-FR"/>
        </w:rPr>
        <w:t> </w:t>
      </w:r>
      <w:r w:rsidR="00F76C88" w:rsidRPr="00915256">
        <w:rPr>
          <w:spacing w:val="-2"/>
          <w:lang w:val="fr-FR"/>
        </w:rPr>
        <w:t xml:space="preserve">; </w:t>
      </w:r>
    </w:p>
    <w:p w14:paraId="7260EB91" w14:textId="2EF2651F" w:rsidR="00F76C88" w:rsidRPr="00915256" w:rsidRDefault="00AF2071" w:rsidP="00541414">
      <w:pPr>
        <w:numPr>
          <w:ilvl w:val="0"/>
          <w:numId w:val="92"/>
        </w:numPr>
        <w:tabs>
          <w:tab w:val="left" w:pos="540"/>
          <w:tab w:val="right" w:pos="9000"/>
        </w:tabs>
        <w:spacing w:after="120"/>
        <w:ind w:left="540" w:hanging="540"/>
        <w:jc w:val="both"/>
        <w:rPr>
          <w:lang w:val="fr-FR"/>
        </w:rPr>
      </w:pPr>
      <w:r w:rsidRPr="00915256">
        <w:rPr>
          <w:b/>
          <w:bCs/>
          <w:lang w:val="fr-FR"/>
        </w:rPr>
        <w:t xml:space="preserve">Engagement </w:t>
      </w:r>
      <w:r w:rsidRPr="00915256">
        <w:rPr>
          <w:b/>
          <w:bCs/>
          <w:spacing w:val="-2"/>
          <w:lang w:val="fr-FR"/>
        </w:rPr>
        <w:t>contractuel </w:t>
      </w:r>
      <w:r w:rsidRPr="00915256">
        <w:rPr>
          <w:lang w:val="fr-FR"/>
        </w:rPr>
        <w:t>: I</w:t>
      </w:r>
      <w:r w:rsidR="00F76C88" w:rsidRPr="00915256">
        <w:rPr>
          <w:lang w:val="fr-FR"/>
        </w:rPr>
        <w:t xml:space="preserve">l est entendu que la présente Offre, et votre acceptation écrite de ladite </w:t>
      </w:r>
      <w:r w:rsidRPr="00915256">
        <w:rPr>
          <w:lang w:val="fr-FR"/>
        </w:rPr>
        <w:t>O</w:t>
      </w:r>
      <w:r w:rsidR="00F76C88" w:rsidRPr="00915256">
        <w:rPr>
          <w:lang w:val="fr-FR"/>
        </w:rPr>
        <w:t xml:space="preserve">ffre par le moyen de la Lettre </w:t>
      </w:r>
      <w:r w:rsidR="003F0F69">
        <w:rPr>
          <w:lang w:val="fr-FR"/>
        </w:rPr>
        <w:t xml:space="preserve">d’Attribution </w:t>
      </w:r>
      <w:r w:rsidR="00F76C88" w:rsidRPr="00915256">
        <w:rPr>
          <w:lang w:val="fr-FR"/>
        </w:rPr>
        <w:t>de Marché, tiendra lieu d’engagement ferme entre nous, jusqu’à ce qu’un marché soit formellement établi et signé</w:t>
      </w:r>
      <w:r w:rsidRPr="00915256">
        <w:rPr>
          <w:lang w:val="fr-FR"/>
        </w:rPr>
        <w:t> </w:t>
      </w:r>
      <w:r w:rsidR="00F76C88" w:rsidRPr="00915256">
        <w:rPr>
          <w:lang w:val="fr-FR"/>
        </w:rPr>
        <w:t xml:space="preserve">; </w:t>
      </w:r>
    </w:p>
    <w:p w14:paraId="0B3A1F5A" w14:textId="2F66947B" w:rsidR="00F76C88" w:rsidRPr="00915256" w:rsidRDefault="00AF2071" w:rsidP="00541414">
      <w:pPr>
        <w:numPr>
          <w:ilvl w:val="0"/>
          <w:numId w:val="92"/>
        </w:numPr>
        <w:tabs>
          <w:tab w:val="left" w:pos="540"/>
          <w:tab w:val="right" w:pos="9000"/>
        </w:tabs>
        <w:spacing w:after="120"/>
        <w:ind w:left="540" w:hanging="540"/>
        <w:jc w:val="both"/>
        <w:rPr>
          <w:lang w:val="fr-FR"/>
        </w:rPr>
      </w:pPr>
      <w:r w:rsidRPr="00915256">
        <w:rPr>
          <w:b/>
          <w:bCs/>
          <w:lang w:val="fr-FR"/>
        </w:rPr>
        <w:lastRenderedPageBreak/>
        <w:t>Pas tenu d’accepter </w:t>
      </w:r>
      <w:r w:rsidRPr="00915256">
        <w:rPr>
          <w:lang w:val="fr-FR"/>
        </w:rPr>
        <w:t>: N</w:t>
      </w:r>
      <w:r w:rsidR="00F76C88" w:rsidRPr="00915256">
        <w:rPr>
          <w:lang w:val="fr-FR"/>
        </w:rPr>
        <w:t>ous comprenons que vous n’êtes pas tenu d’accepter l’Offre évaluée la Plus Avantageuse ou toute Offre que vous avez pu recevoir ;</w:t>
      </w:r>
    </w:p>
    <w:p w14:paraId="4FD174F8" w14:textId="1FEDFC80" w:rsidR="00F76C88" w:rsidRPr="00915256" w:rsidRDefault="00AF2071" w:rsidP="00541414">
      <w:pPr>
        <w:numPr>
          <w:ilvl w:val="0"/>
          <w:numId w:val="92"/>
        </w:numPr>
        <w:tabs>
          <w:tab w:val="left" w:pos="540"/>
        </w:tabs>
        <w:spacing w:after="200"/>
        <w:ind w:left="540" w:hanging="540"/>
        <w:jc w:val="both"/>
        <w:rPr>
          <w:lang w:val="fr-FR"/>
        </w:rPr>
      </w:pPr>
      <w:r w:rsidRPr="00915256">
        <w:rPr>
          <w:b/>
          <w:bCs/>
          <w:lang w:val="fr-FR"/>
        </w:rPr>
        <w:t xml:space="preserve">Fraude et Corruption : </w:t>
      </w:r>
      <w:r w:rsidRPr="00915256">
        <w:rPr>
          <w:lang w:val="fr-FR"/>
        </w:rPr>
        <w:t>N</w:t>
      </w:r>
      <w:r w:rsidR="00F76C88" w:rsidRPr="00915256">
        <w:rPr>
          <w:lang w:val="fr-FR"/>
        </w:rPr>
        <w:t xml:space="preserve">ous certifions que nous avons adopté toute mesure appropriée afin d’assurer qu’aucune personne agissant en notre nom ou pour notre compte ne puisse se livrer à des actions de Fraude et Corruption. </w:t>
      </w:r>
    </w:p>
    <w:p w14:paraId="31812D8E" w14:textId="77777777" w:rsidR="00F76C88" w:rsidRPr="00915256" w:rsidRDefault="00F76C88" w:rsidP="00F76C88">
      <w:pPr>
        <w:tabs>
          <w:tab w:val="right" w:pos="4140"/>
          <w:tab w:val="left" w:pos="4500"/>
          <w:tab w:val="right" w:pos="9000"/>
        </w:tabs>
        <w:spacing w:after="200"/>
        <w:rPr>
          <w:lang w:val="fr-FR"/>
        </w:rPr>
      </w:pPr>
      <w:r w:rsidRPr="00915256">
        <w:rPr>
          <w:lang w:val="fr-FR"/>
        </w:rPr>
        <w:t xml:space="preserve">Nom du Soumissionnaire* </w:t>
      </w:r>
      <w:r w:rsidRPr="00915256">
        <w:rPr>
          <w:bCs/>
          <w:i/>
          <w:iCs/>
          <w:lang w:val="fr-FR"/>
        </w:rPr>
        <w:t>[insérer le nom complet du Soumissionnaire]</w:t>
      </w:r>
    </w:p>
    <w:p w14:paraId="43BD63CC" w14:textId="596F0AE0" w:rsidR="00F76C88" w:rsidRPr="00915256" w:rsidRDefault="00F76C88" w:rsidP="00F76C88">
      <w:pPr>
        <w:tabs>
          <w:tab w:val="right" w:pos="4140"/>
          <w:tab w:val="left" w:pos="4500"/>
          <w:tab w:val="right" w:pos="9000"/>
        </w:tabs>
        <w:spacing w:after="120"/>
        <w:rPr>
          <w:lang w:val="fr-FR"/>
        </w:rPr>
      </w:pPr>
      <w:r w:rsidRPr="00915256">
        <w:rPr>
          <w:lang w:val="fr-FR"/>
        </w:rPr>
        <w:t xml:space="preserve">Nom </w:t>
      </w:r>
      <w:r w:rsidRPr="00915256">
        <w:rPr>
          <w:bCs/>
          <w:iCs/>
          <w:lang w:val="fr-FR"/>
        </w:rPr>
        <w:t xml:space="preserve">de la personne signataire de </w:t>
      </w:r>
      <w:r w:rsidR="00D72503">
        <w:rPr>
          <w:bCs/>
          <w:iCs/>
          <w:lang w:val="fr-FR"/>
        </w:rPr>
        <w:t>l’Offre</w:t>
      </w:r>
      <w:r w:rsidRPr="00915256">
        <w:rPr>
          <w:bCs/>
          <w:iCs/>
          <w:lang w:val="fr-FR"/>
        </w:rPr>
        <w:t>**</w:t>
      </w:r>
      <w:r w:rsidRPr="00915256">
        <w:rPr>
          <w:bCs/>
          <w:i/>
          <w:iCs/>
          <w:lang w:val="fr-FR"/>
        </w:rPr>
        <w:t xml:space="preserve"> [insérer le titre/capacité complet de la personne signataire de </w:t>
      </w:r>
      <w:r w:rsidR="00D72503">
        <w:rPr>
          <w:bCs/>
          <w:i/>
          <w:iCs/>
          <w:lang w:val="fr-FR"/>
        </w:rPr>
        <w:t>l’Offre</w:t>
      </w:r>
      <w:r w:rsidRPr="00915256">
        <w:rPr>
          <w:bCs/>
          <w:i/>
          <w:iCs/>
          <w:lang w:val="fr-FR"/>
        </w:rPr>
        <w:t>]</w:t>
      </w:r>
    </w:p>
    <w:p w14:paraId="53AA6053" w14:textId="77777777" w:rsidR="00F76C88" w:rsidRPr="00915256" w:rsidRDefault="00F76C88" w:rsidP="00F76C88">
      <w:pPr>
        <w:tabs>
          <w:tab w:val="right" w:pos="4140"/>
          <w:tab w:val="left" w:pos="4500"/>
          <w:tab w:val="right" w:pos="9000"/>
        </w:tabs>
        <w:spacing w:after="120"/>
        <w:rPr>
          <w:lang w:val="fr-FR"/>
        </w:rPr>
      </w:pPr>
      <w:r w:rsidRPr="00915256">
        <w:rPr>
          <w:lang w:val="fr-FR"/>
        </w:rPr>
        <w:t xml:space="preserve">En tant que </w:t>
      </w:r>
      <w:r w:rsidRPr="00915256">
        <w:rPr>
          <w:bCs/>
          <w:i/>
          <w:iCs/>
          <w:lang w:val="fr-FR"/>
        </w:rPr>
        <w:t>[indiquer la capacité du signataire]</w:t>
      </w:r>
    </w:p>
    <w:p w14:paraId="4A3E3A7A" w14:textId="77777777" w:rsidR="00F76C88" w:rsidRPr="00915256" w:rsidRDefault="00F76C88" w:rsidP="00F76C88">
      <w:pPr>
        <w:tabs>
          <w:tab w:val="right" w:pos="4140"/>
          <w:tab w:val="left" w:pos="4500"/>
          <w:tab w:val="right" w:pos="9000"/>
        </w:tabs>
        <w:spacing w:after="120"/>
        <w:rPr>
          <w:u w:val="single"/>
          <w:lang w:val="fr-FR"/>
        </w:rPr>
      </w:pPr>
      <w:r w:rsidRPr="00915256">
        <w:rPr>
          <w:lang w:val="fr-FR"/>
        </w:rPr>
        <w:t xml:space="preserve">Signature </w:t>
      </w:r>
      <w:r w:rsidRPr="00915256">
        <w:rPr>
          <w:bCs/>
          <w:i/>
          <w:iCs/>
          <w:lang w:val="fr-FR"/>
        </w:rPr>
        <w:t>[insérer la signature]</w:t>
      </w:r>
    </w:p>
    <w:p w14:paraId="50562A7E" w14:textId="77777777" w:rsidR="00F76C88" w:rsidRPr="00915256" w:rsidRDefault="00F76C88" w:rsidP="00F76C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lang w:val="fr-FR"/>
        </w:rPr>
      </w:pPr>
    </w:p>
    <w:p w14:paraId="14A90B41" w14:textId="3DE20A4B" w:rsidR="00F76C88" w:rsidRPr="00915256" w:rsidRDefault="00F76C88" w:rsidP="00F76C88">
      <w:pPr>
        <w:tabs>
          <w:tab w:val="right" w:pos="9000"/>
        </w:tabs>
        <w:spacing w:after="120"/>
        <w:jc w:val="both"/>
        <w:rPr>
          <w:bCs/>
          <w:i/>
          <w:iCs/>
          <w:lang w:val="fr-FR"/>
        </w:rPr>
      </w:pPr>
      <w:r w:rsidRPr="00915256">
        <w:rPr>
          <w:lang w:val="fr-FR"/>
        </w:rPr>
        <w:t xml:space="preserve">Dûment habilité à signer </w:t>
      </w:r>
      <w:r w:rsidR="00D72503">
        <w:rPr>
          <w:lang w:val="fr-FR"/>
        </w:rPr>
        <w:t>l’Offre</w:t>
      </w:r>
      <w:r w:rsidRPr="00915256">
        <w:rPr>
          <w:lang w:val="fr-FR"/>
        </w:rPr>
        <w:t xml:space="preserve"> pour et au nom de </w:t>
      </w:r>
      <w:r w:rsidRPr="00915256">
        <w:rPr>
          <w:bCs/>
          <w:i/>
          <w:iCs/>
          <w:lang w:val="fr-FR"/>
        </w:rPr>
        <w:t>[insérer le nom complet du Soumissionnaire]</w:t>
      </w:r>
    </w:p>
    <w:p w14:paraId="34216A2C" w14:textId="77777777" w:rsidR="00F76C88" w:rsidRPr="00915256" w:rsidRDefault="00F76C88" w:rsidP="00F76C88">
      <w:pPr>
        <w:tabs>
          <w:tab w:val="right" w:pos="9000"/>
        </w:tabs>
        <w:spacing w:after="120"/>
        <w:rPr>
          <w:lang w:val="fr-FR"/>
        </w:rPr>
      </w:pPr>
    </w:p>
    <w:p w14:paraId="00F2DE40" w14:textId="77777777" w:rsidR="00F76C88" w:rsidRPr="00915256" w:rsidRDefault="00F76C88" w:rsidP="00F76C88">
      <w:pPr>
        <w:tabs>
          <w:tab w:val="right" w:pos="9000"/>
        </w:tabs>
        <w:rPr>
          <w:i/>
          <w:iCs/>
          <w:lang w:val="fr-FR"/>
        </w:rPr>
      </w:pPr>
      <w:r w:rsidRPr="00915256">
        <w:rPr>
          <w:lang w:val="fr-FR"/>
        </w:rPr>
        <w:t xml:space="preserve">En date du ________________________________ jour de </w:t>
      </w:r>
      <w:r w:rsidRPr="00915256">
        <w:rPr>
          <w:i/>
          <w:iCs/>
          <w:lang w:val="fr-FR"/>
        </w:rPr>
        <w:t>[Insérer la date de signature]</w:t>
      </w:r>
    </w:p>
    <w:p w14:paraId="0044DC93" w14:textId="77777777" w:rsidR="00F76C88" w:rsidRPr="00915256" w:rsidRDefault="00F76C88" w:rsidP="00F76C88">
      <w:pPr>
        <w:tabs>
          <w:tab w:val="right" w:pos="9000"/>
        </w:tabs>
        <w:rPr>
          <w:lang w:val="fr-FR"/>
        </w:rPr>
      </w:pPr>
    </w:p>
    <w:p w14:paraId="6CCEA408" w14:textId="77777777" w:rsidR="00F76C88" w:rsidRPr="00915256" w:rsidRDefault="00F76C88" w:rsidP="00F76C88">
      <w:pPr>
        <w:tabs>
          <w:tab w:val="right" w:pos="9000"/>
        </w:tabs>
        <w:spacing w:after="120"/>
        <w:rPr>
          <w:lang w:val="fr-FR"/>
        </w:rPr>
      </w:pPr>
      <w:r w:rsidRPr="00915256">
        <w:rPr>
          <w:lang w:val="fr-FR"/>
        </w:rPr>
        <w:t>*Dans le cas d’une offre présentée par un groupement d’entreprises, indiquer le nom du groupement ou de ses partenaires, en tant que Soumissionnaire.</w:t>
      </w:r>
    </w:p>
    <w:p w14:paraId="4E77A7D3" w14:textId="4EC9F7D1" w:rsidR="00F76C88" w:rsidRPr="00915256" w:rsidRDefault="00F76C88" w:rsidP="00F76C88">
      <w:pPr>
        <w:tabs>
          <w:tab w:val="right" w:pos="9000"/>
        </w:tabs>
        <w:rPr>
          <w:lang w:val="fr-FR"/>
        </w:rPr>
      </w:pPr>
      <w:r w:rsidRPr="00915256">
        <w:rPr>
          <w:lang w:val="fr-FR"/>
        </w:rPr>
        <w:t xml:space="preserve">**La personne signataire doit avoir un pouvoir donné par le Soumissionnaire, à joindre à </w:t>
      </w:r>
      <w:r w:rsidR="00D72503">
        <w:rPr>
          <w:lang w:val="fr-FR"/>
        </w:rPr>
        <w:t>l’Offre</w:t>
      </w:r>
      <w:r w:rsidRPr="00915256">
        <w:rPr>
          <w:lang w:val="fr-FR"/>
        </w:rPr>
        <w:t>.</w:t>
      </w:r>
    </w:p>
    <w:p w14:paraId="01CE028B" w14:textId="77777777" w:rsidR="00B153B9" w:rsidRPr="00915256" w:rsidRDefault="00B153B9" w:rsidP="001D445A">
      <w:pPr>
        <w:spacing w:after="120"/>
        <w:ind w:left="216"/>
        <w:rPr>
          <w:lang w:val="fr-FR"/>
        </w:rPr>
      </w:pPr>
    </w:p>
    <w:p w14:paraId="2DAAFFE2" w14:textId="77777777" w:rsidR="006545E5" w:rsidRPr="00915256" w:rsidRDefault="006545E5">
      <w:pPr>
        <w:rPr>
          <w:lang w:val="fr-FR"/>
        </w:rPr>
      </w:pPr>
      <w:r w:rsidRPr="00915256">
        <w:rPr>
          <w:lang w:val="fr-FR"/>
        </w:rPr>
        <w:br w:type="page"/>
      </w:r>
    </w:p>
    <w:p w14:paraId="00158B51" w14:textId="77777777" w:rsidR="006545E5" w:rsidRPr="00E07663" w:rsidRDefault="006545E5" w:rsidP="00E07663">
      <w:pPr>
        <w:pStyle w:val="Style4"/>
        <w:ind w:left="216"/>
        <w:rPr>
          <w:lang w:val="fr-FR"/>
        </w:rPr>
      </w:pPr>
      <w:bookmarkStart w:id="223" w:name="_Toc139200378"/>
      <w:r w:rsidRPr="00E07663">
        <w:rPr>
          <w:lang w:val="fr-FR"/>
        </w:rPr>
        <w:lastRenderedPageBreak/>
        <w:t>Partie Technique</w:t>
      </w:r>
      <w:bookmarkEnd w:id="223"/>
    </w:p>
    <w:p w14:paraId="2ACA7340" w14:textId="77777777" w:rsidR="00F6293B" w:rsidRPr="00915256" w:rsidRDefault="00F6293B" w:rsidP="006545E5">
      <w:pPr>
        <w:pStyle w:val="BankNormal"/>
        <w:ind w:left="216"/>
        <w:jc w:val="center"/>
        <w:rPr>
          <w:b/>
          <w:bCs/>
          <w:sz w:val="32"/>
          <w:szCs w:val="32"/>
          <w:lang w:val="fr-FR"/>
        </w:rPr>
      </w:pPr>
    </w:p>
    <w:p w14:paraId="5AA3AB4D" w14:textId="1129EF12" w:rsidR="00B24BC0" w:rsidRPr="00915256" w:rsidRDefault="006545E5" w:rsidP="0030315F">
      <w:pPr>
        <w:pStyle w:val="BankNormal"/>
        <w:ind w:left="216"/>
        <w:jc w:val="both"/>
        <w:rPr>
          <w:szCs w:val="24"/>
          <w:lang w:val="fr-FR"/>
        </w:rPr>
      </w:pPr>
      <w:r w:rsidRPr="00915256">
        <w:rPr>
          <w:szCs w:val="24"/>
          <w:lang w:val="fr-FR"/>
        </w:rPr>
        <w:t>L’</w:t>
      </w:r>
      <w:r w:rsidR="00422F2B" w:rsidRPr="00915256">
        <w:rPr>
          <w:szCs w:val="24"/>
          <w:lang w:val="fr-FR"/>
        </w:rPr>
        <w:t xml:space="preserve">offre technique devra inclure toutes les informations exigées pour évaluer la Partie Technique </w:t>
      </w:r>
      <w:r w:rsidR="00F6293B" w:rsidRPr="00915256">
        <w:rPr>
          <w:szCs w:val="24"/>
          <w:lang w:val="fr-FR"/>
        </w:rPr>
        <w:t>conformément aux exigences.</w:t>
      </w:r>
      <w:r w:rsidR="00B24BC0" w:rsidRPr="00915256">
        <w:rPr>
          <w:szCs w:val="24"/>
          <w:lang w:val="fr-FR"/>
        </w:rPr>
        <w:br w:type="page"/>
      </w:r>
    </w:p>
    <w:p w14:paraId="53EF8821" w14:textId="77777777" w:rsidR="00E22E49" w:rsidRPr="00915256" w:rsidRDefault="00E22E49" w:rsidP="00E703C6">
      <w:pPr>
        <w:pStyle w:val="Subtitle2"/>
        <w:rPr>
          <w:lang w:val="fr-FR"/>
        </w:rPr>
      </w:pPr>
      <w:r w:rsidRPr="00915256">
        <w:rPr>
          <w:lang w:val="fr-FR"/>
        </w:rPr>
        <w:lastRenderedPageBreak/>
        <w:t>Formulaire ELI – 1.1</w:t>
      </w:r>
    </w:p>
    <w:p w14:paraId="27464E0E" w14:textId="5BA75E52" w:rsidR="00E22E49" w:rsidRPr="00915256" w:rsidRDefault="00E22E49" w:rsidP="001A00E2">
      <w:pPr>
        <w:pStyle w:val="Style12"/>
      </w:pPr>
      <w:bookmarkStart w:id="224" w:name="_Toc139200379"/>
      <w:r w:rsidRPr="00915256">
        <w:t xml:space="preserve">Fiche de </w:t>
      </w:r>
      <w:r w:rsidR="00BE10DB">
        <w:t>R</w:t>
      </w:r>
      <w:r w:rsidRPr="00915256">
        <w:t xml:space="preserve">enseignements </w:t>
      </w:r>
      <w:r w:rsidR="00B24BC0" w:rsidRPr="00915256">
        <w:t xml:space="preserve">sur le </w:t>
      </w:r>
      <w:r w:rsidR="00BE10DB">
        <w:t>S</w:t>
      </w:r>
      <w:r w:rsidRPr="00915256">
        <w:t>oumissionnaire</w:t>
      </w:r>
      <w:bookmarkEnd w:id="224"/>
    </w:p>
    <w:p w14:paraId="4F2D306C" w14:textId="77777777" w:rsidR="00E22E49" w:rsidRPr="00915256" w:rsidRDefault="00E22E49" w:rsidP="00E22E49">
      <w:pPr>
        <w:pStyle w:val="BankNormal"/>
        <w:ind w:left="216"/>
        <w:jc w:val="both"/>
        <w:rPr>
          <w:i/>
          <w:iCs/>
          <w:lang w:val="fr-FR"/>
        </w:rPr>
      </w:pPr>
    </w:p>
    <w:p w14:paraId="13A78810" w14:textId="77777777" w:rsidR="00E22E49" w:rsidRPr="00915256" w:rsidRDefault="00E22E49" w:rsidP="00E22E49">
      <w:pPr>
        <w:pStyle w:val="BankNormal"/>
        <w:ind w:left="216"/>
        <w:jc w:val="both"/>
        <w:rPr>
          <w:i/>
          <w:iCs/>
          <w:lang w:val="fr-FR"/>
        </w:rPr>
      </w:pPr>
      <w:r w:rsidRPr="00915256">
        <w:rPr>
          <w:i/>
          <w:iCs/>
          <w:lang w:val="fr-FR"/>
        </w:rPr>
        <w:t>[Le Soumissionnaire doit remplir ce formulaire selon les instructions fournies ci-dessous. Les modifications de format ou des substitutions ne sont pas permises.]</w:t>
      </w:r>
    </w:p>
    <w:p w14:paraId="1D1B85B6" w14:textId="687AA102" w:rsidR="00E22E49" w:rsidRPr="00915256" w:rsidRDefault="00E22E49" w:rsidP="00B24BC0">
      <w:pPr>
        <w:spacing w:after="120"/>
        <w:ind w:left="216" w:right="162"/>
        <w:jc w:val="right"/>
        <w:rPr>
          <w:szCs w:val="24"/>
          <w:lang w:val="fr-FR"/>
        </w:rPr>
      </w:pPr>
      <w:r w:rsidRPr="00915256">
        <w:rPr>
          <w:szCs w:val="24"/>
          <w:lang w:val="fr-FR"/>
        </w:rPr>
        <w:t>Date</w:t>
      </w:r>
      <w:r w:rsidR="00450C9B">
        <w:rPr>
          <w:szCs w:val="24"/>
          <w:lang w:val="fr-FR"/>
        </w:rPr>
        <w:t xml:space="preserve"> </w:t>
      </w:r>
      <w:r w:rsidRPr="00915256">
        <w:rPr>
          <w:szCs w:val="24"/>
          <w:lang w:val="fr-FR"/>
        </w:rPr>
        <w:t xml:space="preserve">: </w:t>
      </w:r>
      <w:r w:rsidRPr="00915256">
        <w:rPr>
          <w:i/>
          <w:lang w:val="fr-FR"/>
        </w:rPr>
        <w:t>[insérer la date (jour, mois et année) de soumission de l’Offre]</w:t>
      </w:r>
    </w:p>
    <w:p w14:paraId="43E55DED" w14:textId="67000C30" w:rsidR="00E22E49" w:rsidRPr="00915256" w:rsidRDefault="00E22E49" w:rsidP="00B24BC0">
      <w:pPr>
        <w:tabs>
          <w:tab w:val="right" w:pos="9360"/>
        </w:tabs>
        <w:spacing w:after="120"/>
        <w:ind w:left="936" w:hanging="720"/>
        <w:jc w:val="right"/>
        <w:rPr>
          <w:lang w:val="fr-FR"/>
        </w:rPr>
      </w:pPr>
      <w:r w:rsidRPr="00915256">
        <w:rPr>
          <w:szCs w:val="24"/>
          <w:lang w:val="fr-FR"/>
        </w:rPr>
        <w:t xml:space="preserve">No. AAO : </w:t>
      </w:r>
      <w:r w:rsidRPr="00915256">
        <w:rPr>
          <w:i/>
          <w:lang w:val="fr-FR"/>
        </w:rPr>
        <w:t xml:space="preserve">[insérer le numéro de </w:t>
      </w:r>
      <w:r w:rsidR="00CA76E3">
        <w:rPr>
          <w:i/>
          <w:lang w:val="fr-FR"/>
        </w:rPr>
        <w:t>l’Appel d’Offres</w:t>
      </w:r>
      <w:r w:rsidRPr="00915256">
        <w:rPr>
          <w:i/>
          <w:lang w:val="fr-FR"/>
        </w:rPr>
        <w: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15256" w:rsidRPr="0067021C" w14:paraId="2F4D0E03" w14:textId="77777777" w:rsidTr="00E22E49">
        <w:trPr>
          <w:cantSplit/>
          <w:trHeight w:val="440"/>
        </w:trPr>
        <w:tc>
          <w:tcPr>
            <w:tcW w:w="9198" w:type="dxa"/>
            <w:tcBorders>
              <w:bottom w:val="nil"/>
            </w:tcBorders>
          </w:tcPr>
          <w:p w14:paraId="51511986" w14:textId="4CC9B95D" w:rsidR="00E22E49" w:rsidRPr="00915256" w:rsidRDefault="00E22E49" w:rsidP="00E22E49">
            <w:pPr>
              <w:suppressAutoHyphens/>
              <w:spacing w:before="40" w:after="40"/>
              <w:rPr>
                <w:szCs w:val="24"/>
                <w:lang w:val="fr-FR"/>
              </w:rPr>
            </w:pPr>
            <w:r w:rsidRPr="00915256">
              <w:rPr>
                <w:spacing w:val="-2"/>
                <w:szCs w:val="24"/>
                <w:lang w:val="fr-FR"/>
              </w:rPr>
              <w:t xml:space="preserve">1. Nom légal du </w:t>
            </w:r>
            <w:r w:rsidR="0038690A">
              <w:rPr>
                <w:spacing w:val="-2"/>
                <w:szCs w:val="24"/>
                <w:lang w:val="fr-FR"/>
              </w:rPr>
              <w:t>S</w:t>
            </w:r>
            <w:r w:rsidRPr="00915256">
              <w:rPr>
                <w:spacing w:val="-2"/>
                <w:szCs w:val="24"/>
                <w:lang w:val="fr-FR"/>
              </w:rPr>
              <w:t>oumissionnaire :</w:t>
            </w:r>
            <w:r w:rsidRPr="00915256">
              <w:rPr>
                <w:bCs/>
                <w:i/>
                <w:iCs/>
                <w:lang w:val="fr-FR"/>
              </w:rPr>
              <w:t xml:space="preserve"> [insérer le nom complet légal du Soumissionnaire]</w:t>
            </w:r>
          </w:p>
        </w:tc>
      </w:tr>
      <w:tr w:rsidR="00915256" w:rsidRPr="0067021C" w14:paraId="5CA269FE" w14:textId="77777777" w:rsidTr="00E22E49">
        <w:trPr>
          <w:cantSplit/>
          <w:trHeight w:val="674"/>
        </w:trPr>
        <w:tc>
          <w:tcPr>
            <w:tcW w:w="9198" w:type="dxa"/>
            <w:tcBorders>
              <w:left w:val="single" w:sz="4" w:space="0" w:color="auto"/>
            </w:tcBorders>
          </w:tcPr>
          <w:p w14:paraId="3A1F44E2" w14:textId="77777777" w:rsidR="00E22E49" w:rsidRPr="00915256" w:rsidRDefault="00E22E49" w:rsidP="00B24BC0">
            <w:pPr>
              <w:suppressAutoHyphens/>
              <w:spacing w:before="40" w:after="40"/>
              <w:rPr>
                <w:spacing w:val="-2"/>
                <w:szCs w:val="24"/>
                <w:lang w:val="fr-FR"/>
              </w:rPr>
            </w:pPr>
            <w:r w:rsidRPr="00915256">
              <w:rPr>
                <w:spacing w:val="-2"/>
                <w:szCs w:val="24"/>
                <w:lang w:val="fr-FR"/>
              </w:rPr>
              <w:t xml:space="preserve">2. Dans le cas d’un </w:t>
            </w:r>
            <w:r w:rsidR="00A533AA" w:rsidRPr="00915256">
              <w:rPr>
                <w:spacing w:val="-2"/>
                <w:szCs w:val="24"/>
                <w:lang w:val="fr-FR"/>
              </w:rPr>
              <w:t xml:space="preserve">groupement d’entreprises, </w:t>
            </w:r>
            <w:r w:rsidRPr="00915256">
              <w:rPr>
                <w:spacing w:val="-2"/>
                <w:szCs w:val="24"/>
                <w:lang w:val="fr-FR"/>
              </w:rPr>
              <w:t>nom légal de chaque partie :</w:t>
            </w:r>
            <w:r w:rsidRPr="00915256">
              <w:rPr>
                <w:bCs/>
                <w:i/>
                <w:iCs/>
                <w:spacing w:val="-2"/>
                <w:lang w:val="fr-FR"/>
              </w:rPr>
              <w:t xml:space="preserve"> [</w:t>
            </w:r>
            <w:r w:rsidRPr="00915256">
              <w:rPr>
                <w:bCs/>
                <w:i/>
                <w:iCs/>
                <w:lang w:val="fr-FR"/>
              </w:rPr>
              <w:t>insérer le nom complet légal de chaque membre partenaire du GE</w:t>
            </w:r>
            <w:r w:rsidRPr="00915256">
              <w:rPr>
                <w:bCs/>
                <w:i/>
                <w:iCs/>
                <w:spacing w:val="-2"/>
                <w:lang w:val="fr-FR"/>
              </w:rPr>
              <w:t>]</w:t>
            </w:r>
          </w:p>
        </w:tc>
      </w:tr>
      <w:tr w:rsidR="00915256" w:rsidRPr="0067021C" w14:paraId="05B478F1" w14:textId="77777777" w:rsidTr="00E22E49">
        <w:trPr>
          <w:cantSplit/>
          <w:trHeight w:val="674"/>
        </w:trPr>
        <w:tc>
          <w:tcPr>
            <w:tcW w:w="9198" w:type="dxa"/>
            <w:tcBorders>
              <w:left w:val="single" w:sz="4" w:space="0" w:color="auto"/>
            </w:tcBorders>
          </w:tcPr>
          <w:p w14:paraId="5DC91195" w14:textId="5732819D" w:rsidR="00E22E49" w:rsidRPr="00915256" w:rsidRDefault="00E22E49" w:rsidP="00E22E49">
            <w:pPr>
              <w:suppressAutoHyphens/>
              <w:spacing w:before="40" w:after="40"/>
              <w:rPr>
                <w:szCs w:val="24"/>
                <w:lang w:val="fr-FR"/>
              </w:rPr>
            </w:pPr>
            <w:r w:rsidRPr="00915256">
              <w:rPr>
                <w:szCs w:val="24"/>
                <w:lang w:val="fr-FR"/>
              </w:rPr>
              <w:t xml:space="preserve">3. Pays où le </w:t>
            </w:r>
            <w:r w:rsidR="00C1584A">
              <w:rPr>
                <w:szCs w:val="24"/>
                <w:lang w:val="fr-FR"/>
              </w:rPr>
              <w:t>Soumissionnaire</w:t>
            </w:r>
            <w:r w:rsidRPr="00915256">
              <w:rPr>
                <w:szCs w:val="24"/>
                <w:lang w:val="fr-FR"/>
              </w:rPr>
              <w:t xml:space="preserve"> est constitué en société :</w:t>
            </w:r>
            <w:r w:rsidRPr="00915256">
              <w:rPr>
                <w:bCs/>
                <w:i/>
                <w:iCs/>
                <w:spacing w:val="-2"/>
                <w:lang w:val="fr-FR"/>
              </w:rPr>
              <w:t xml:space="preserve"> [</w:t>
            </w:r>
            <w:r w:rsidRPr="00915256">
              <w:rPr>
                <w:bCs/>
                <w:i/>
                <w:iCs/>
                <w:lang w:val="fr-FR"/>
              </w:rPr>
              <w:t>insérer le pays de constitution ou du pays où la constitution/l’enregistrement est prévue</w:t>
            </w:r>
            <w:r w:rsidRPr="00915256">
              <w:rPr>
                <w:bCs/>
                <w:i/>
                <w:iCs/>
                <w:spacing w:val="-2"/>
                <w:lang w:val="fr-FR"/>
              </w:rPr>
              <w:t>]</w:t>
            </w:r>
          </w:p>
        </w:tc>
      </w:tr>
      <w:tr w:rsidR="00915256" w:rsidRPr="0067021C" w14:paraId="7CA685DB" w14:textId="77777777" w:rsidTr="00E22E49">
        <w:trPr>
          <w:cantSplit/>
          <w:trHeight w:val="674"/>
        </w:trPr>
        <w:tc>
          <w:tcPr>
            <w:tcW w:w="9198" w:type="dxa"/>
            <w:tcBorders>
              <w:left w:val="single" w:sz="4" w:space="0" w:color="auto"/>
            </w:tcBorders>
          </w:tcPr>
          <w:p w14:paraId="77907A08" w14:textId="6581DCD2" w:rsidR="00E22E49" w:rsidRPr="00915256" w:rsidRDefault="00E22E49" w:rsidP="00E22E49">
            <w:pPr>
              <w:suppressAutoHyphens/>
              <w:spacing w:before="40" w:after="40"/>
              <w:rPr>
                <w:spacing w:val="-2"/>
                <w:szCs w:val="24"/>
                <w:lang w:val="fr-FR"/>
              </w:rPr>
            </w:pPr>
            <w:r w:rsidRPr="00915256">
              <w:rPr>
                <w:spacing w:val="-2"/>
                <w:szCs w:val="24"/>
                <w:lang w:val="fr-FR"/>
              </w:rPr>
              <w:t xml:space="preserve">4. Année à laquelle le </w:t>
            </w:r>
            <w:r w:rsidR="00C1584A">
              <w:rPr>
                <w:spacing w:val="-2"/>
                <w:szCs w:val="24"/>
                <w:lang w:val="fr-FR"/>
              </w:rPr>
              <w:t>Soumissionnaire</w:t>
            </w:r>
            <w:r w:rsidRPr="00915256">
              <w:rPr>
                <w:spacing w:val="-2"/>
                <w:szCs w:val="24"/>
                <w:lang w:val="fr-FR"/>
              </w:rPr>
              <w:t xml:space="preserve"> a été constitué en société : </w:t>
            </w:r>
            <w:r w:rsidRPr="00915256">
              <w:rPr>
                <w:bCs/>
                <w:i/>
                <w:iCs/>
                <w:spacing w:val="-2"/>
                <w:lang w:val="fr-FR"/>
              </w:rPr>
              <w:t>[</w:t>
            </w:r>
            <w:r w:rsidRPr="00915256">
              <w:rPr>
                <w:bCs/>
                <w:i/>
                <w:iCs/>
                <w:lang w:val="fr-FR"/>
              </w:rPr>
              <w:t>insérer l’année de constitution</w:t>
            </w:r>
            <w:r w:rsidRPr="00915256">
              <w:rPr>
                <w:bCs/>
                <w:i/>
                <w:iCs/>
                <w:spacing w:val="-2"/>
                <w:lang w:val="fr-FR"/>
              </w:rPr>
              <w:t>]</w:t>
            </w:r>
          </w:p>
        </w:tc>
      </w:tr>
      <w:tr w:rsidR="00915256" w:rsidRPr="0067021C" w14:paraId="4F7FBEB6" w14:textId="77777777" w:rsidTr="00E22E49">
        <w:trPr>
          <w:cantSplit/>
          <w:trHeight w:val="668"/>
        </w:trPr>
        <w:tc>
          <w:tcPr>
            <w:tcW w:w="9198" w:type="dxa"/>
            <w:tcBorders>
              <w:left w:val="single" w:sz="4" w:space="0" w:color="auto"/>
            </w:tcBorders>
          </w:tcPr>
          <w:p w14:paraId="1B6A13A1" w14:textId="1C1E985A" w:rsidR="00E22E49" w:rsidRPr="00915256" w:rsidRDefault="00E22E49" w:rsidP="00E22E49">
            <w:pPr>
              <w:pStyle w:val="Outline"/>
              <w:suppressAutoHyphens/>
              <w:spacing w:before="40" w:after="40"/>
              <w:rPr>
                <w:spacing w:val="-2"/>
                <w:kern w:val="0"/>
                <w:szCs w:val="24"/>
                <w:lang w:val="fr-FR"/>
              </w:rPr>
            </w:pPr>
            <w:r w:rsidRPr="00915256">
              <w:rPr>
                <w:spacing w:val="-2"/>
                <w:kern w:val="0"/>
                <w:szCs w:val="24"/>
                <w:lang w:val="fr-FR"/>
              </w:rPr>
              <w:t xml:space="preserve">5. Adresse légale du </w:t>
            </w:r>
            <w:r w:rsidR="00C1584A">
              <w:rPr>
                <w:spacing w:val="-2"/>
                <w:kern w:val="0"/>
                <w:szCs w:val="24"/>
                <w:lang w:val="fr-FR"/>
              </w:rPr>
              <w:t>Soumissionnaire</w:t>
            </w:r>
            <w:r w:rsidRPr="00915256">
              <w:rPr>
                <w:spacing w:val="-2"/>
                <w:kern w:val="0"/>
                <w:szCs w:val="24"/>
                <w:lang w:val="fr-FR"/>
              </w:rPr>
              <w:t xml:space="preserve"> dans le pays où il est constitué en société : </w:t>
            </w:r>
            <w:r w:rsidRPr="00915256">
              <w:rPr>
                <w:bCs/>
                <w:i/>
                <w:iCs/>
                <w:spacing w:val="-2"/>
                <w:lang w:val="fr-FR"/>
              </w:rPr>
              <w:t>[</w:t>
            </w:r>
            <w:r w:rsidRPr="00915256">
              <w:rPr>
                <w:bCs/>
                <w:i/>
                <w:iCs/>
                <w:lang w:val="fr-FR"/>
              </w:rPr>
              <w:t>insérer l’adresse légale du Soumissionnaire</w:t>
            </w:r>
            <w:r w:rsidRPr="00915256">
              <w:rPr>
                <w:bCs/>
                <w:i/>
                <w:iCs/>
                <w:spacing w:val="-2"/>
                <w:lang w:val="fr-FR"/>
              </w:rPr>
              <w:t xml:space="preserve"> dans le pays de constitution]</w:t>
            </w:r>
          </w:p>
        </w:tc>
      </w:tr>
      <w:tr w:rsidR="00915256" w:rsidRPr="0067021C" w14:paraId="3AE1E0AE" w14:textId="77777777" w:rsidTr="00E22E49">
        <w:trPr>
          <w:cantSplit/>
        </w:trPr>
        <w:tc>
          <w:tcPr>
            <w:tcW w:w="9198" w:type="dxa"/>
          </w:tcPr>
          <w:p w14:paraId="72C420EF" w14:textId="0196E9FE" w:rsidR="00E22E49" w:rsidRPr="00915256" w:rsidRDefault="00E22E49" w:rsidP="00E22E49">
            <w:pPr>
              <w:pStyle w:val="Outline"/>
              <w:suppressAutoHyphens/>
              <w:spacing w:before="120" w:after="40"/>
              <w:rPr>
                <w:spacing w:val="-2"/>
                <w:kern w:val="0"/>
                <w:szCs w:val="24"/>
                <w:lang w:val="fr-FR"/>
              </w:rPr>
            </w:pPr>
            <w:r w:rsidRPr="00915256">
              <w:rPr>
                <w:spacing w:val="-2"/>
                <w:kern w:val="0"/>
                <w:szCs w:val="24"/>
                <w:lang w:val="fr-FR"/>
              </w:rPr>
              <w:t xml:space="preserve">6. Renseignements sur le représentant autorisé du </w:t>
            </w:r>
            <w:r w:rsidR="00C1584A">
              <w:rPr>
                <w:spacing w:val="-2"/>
                <w:kern w:val="0"/>
                <w:szCs w:val="24"/>
                <w:lang w:val="fr-FR"/>
              </w:rPr>
              <w:t>Soumissionnaire</w:t>
            </w:r>
            <w:r w:rsidRPr="00915256">
              <w:rPr>
                <w:spacing w:val="-2"/>
                <w:kern w:val="0"/>
                <w:szCs w:val="24"/>
                <w:lang w:val="fr-FR"/>
              </w:rPr>
              <w:t> :</w:t>
            </w:r>
          </w:p>
          <w:p w14:paraId="69306257" w14:textId="77777777" w:rsidR="00E22E49" w:rsidRPr="00915256" w:rsidRDefault="00E22E49" w:rsidP="00E22E49">
            <w:pPr>
              <w:pStyle w:val="Outline1"/>
              <w:keepNext w:val="0"/>
              <w:tabs>
                <w:tab w:val="clear" w:pos="360"/>
              </w:tabs>
              <w:suppressAutoHyphens/>
              <w:spacing w:before="0" w:after="120"/>
              <w:rPr>
                <w:b/>
                <w:spacing w:val="-2"/>
                <w:kern w:val="0"/>
                <w:lang w:val="fr-FR"/>
              </w:rPr>
            </w:pPr>
            <w:r w:rsidRPr="00915256">
              <w:rPr>
                <w:spacing w:val="-2"/>
                <w:szCs w:val="24"/>
                <w:lang w:val="fr-FR"/>
              </w:rPr>
              <w:t xml:space="preserve">Nom : </w:t>
            </w:r>
            <w:r w:rsidRPr="00915256">
              <w:rPr>
                <w:i/>
                <w:spacing w:val="-2"/>
                <w:kern w:val="0"/>
                <w:lang w:val="fr-FR"/>
              </w:rPr>
              <w:t>[insérer le nom du représentant autorisé]</w:t>
            </w:r>
          </w:p>
          <w:p w14:paraId="003984A4" w14:textId="77777777" w:rsidR="00E22E49" w:rsidRPr="00915256" w:rsidRDefault="00E22E49" w:rsidP="00E22E49">
            <w:pPr>
              <w:suppressAutoHyphens/>
              <w:spacing w:before="120" w:after="40"/>
              <w:rPr>
                <w:spacing w:val="-2"/>
                <w:szCs w:val="24"/>
                <w:lang w:val="fr-FR"/>
              </w:rPr>
            </w:pPr>
            <w:r w:rsidRPr="00915256">
              <w:rPr>
                <w:spacing w:val="-2"/>
                <w:szCs w:val="24"/>
                <w:lang w:val="fr-FR"/>
              </w:rPr>
              <w:t>Adresse :</w:t>
            </w:r>
            <w:r w:rsidRPr="00915256">
              <w:rPr>
                <w:i/>
                <w:spacing w:val="-2"/>
                <w:lang w:val="fr-FR"/>
              </w:rPr>
              <w:t xml:space="preserve"> [insérer l’adresse du représentant autorisé]</w:t>
            </w:r>
          </w:p>
          <w:p w14:paraId="39A243AC" w14:textId="77777777" w:rsidR="00E22E49" w:rsidRPr="00915256" w:rsidRDefault="00E22E49" w:rsidP="00E22E49">
            <w:pPr>
              <w:suppressAutoHyphens/>
              <w:spacing w:before="120" w:after="40"/>
              <w:rPr>
                <w:spacing w:val="-2"/>
                <w:szCs w:val="24"/>
                <w:lang w:val="fr-FR"/>
              </w:rPr>
            </w:pPr>
            <w:r w:rsidRPr="00915256">
              <w:rPr>
                <w:spacing w:val="-2"/>
                <w:szCs w:val="24"/>
                <w:lang w:val="fr-FR"/>
              </w:rPr>
              <w:t>Numéro de téléphone/de télécopie :</w:t>
            </w:r>
            <w:r w:rsidRPr="00915256">
              <w:rPr>
                <w:i/>
                <w:spacing w:val="-2"/>
                <w:lang w:val="fr-FR"/>
              </w:rPr>
              <w:t xml:space="preserve"> [insérer le numéro de téléphone et de télécopie du représentant autorisé]</w:t>
            </w:r>
          </w:p>
          <w:p w14:paraId="210AEAE4" w14:textId="77777777" w:rsidR="00E22E49" w:rsidRPr="00915256" w:rsidRDefault="00E22E49" w:rsidP="00B24BC0">
            <w:pPr>
              <w:suppressAutoHyphens/>
              <w:spacing w:before="120" w:after="120"/>
              <w:rPr>
                <w:spacing w:val="-2"/>
                <w:szCs w:val="24"/>
                <w:lang w:val="fr-FR"/>
              </w:rPr>
            </w:pPr>
            <w:r w:rsidRPr="00915256">
              <w:rPr>
                <w:spacing w:val="-2"/>
                <w:szCs w:val="24"/>
                <w:lang w:val="fr-FR"/>
              </w:rPr>
              <w:t>Adresse électronique :</w:t>
            </w:r>
            <w:r w:rsidRPr="00915256">
              <w:rPr>
                <w:i/>
                <w:spacing w:val="-2"/>
                <w:lang w:val="fr-FR"/>
              </w:rPr>
              <w:t xml:space="preserve"> [insérer l’adresse courriel du représentant autorisé]</w:t>
            </w:r>
          </w:p>
        </w:tc>
      </w:tr>
      <w:tr w:rsidR="00915256" w:rsidRPr="0067021C" w14:paraId="0A0F10A3" w14:textId="77777777" w:rsidTr="00E22E49">
        <w:trPr>
          <w:cantSplit/>
        </w:trPr>
        <w:tc>
          <w:tcPr>
            <w:tcW w:w="9198" w:type="dxa"/>
          </w:tcPr>
          <w:p w14:paraId="0675415D" w14:textId="09B1D23A" w:rsidR="00B24BC0" w:rsidRPr="00915256" w:rsidRDefault="00E22E49" w:rsidP="001D445A">
            <w:pPr>
              <w:ind w:left="342" w:hanging="342"/>
              <w:jc w:val="both"/>
              <w:rPr>
                <w:i/>
                <w:spacing w:val="-2"/>
                <w:lang w:val="fr-FR"/>
              </w:rPr>
            </w:pPr>
            <w:r w:rsidRPr="00915256">
              <w:rPr>
                <w:spacing w:val="-2"/>
                <w:szCs w:val="24"/>
                <w:lang w:val="fr-FR"/>
              </w:rPr>
              <w:t xml:space="preserve">7. </w:t>
            </w:r>
            <w:r w:rsidR="00B24BC0" w:rsidRPr="00915256">
              <w:rPr>
                <w:lang w:val="fr-FR"/>
              </w:rPr>
              <w:t>Ci-joint copie des originaux des documents ci-après</w:t>
            </w:r>
            <w:r w:rsidR="001B0867">
              <w:rPr>
                <w:lang w:val="fr-FR"/>
              </w:rPr>
              <w:t xml:space="preserve"> </w:t>
            </w:r>
            <w:r w:rsidR="00B24BC0" w:rsidRPr="00915256">
              <w:rPr>
                <w:lang w:val="fr-FR"/>
              </w:rPr>
              <w:t xml:space="preserve">: </w:t>
            </w:r>
            <w:r w:rsidR="00B24BC0" w:rsidRPr="00915256">
              <w:rPr>
                <w:i/>
                <w:spacing w:val="-2"/>
                <w:lang w:val="fr-FR"/>
              </w:rPr>
              <w:t>[marquer la (les) case(s) correspondant aux documents originaux joints]</w:t>
            </w:r>
          </w:p>
          <w:p w14:paraId="5B595191" w14:textId="1DD62EB8" w:rsidR="00B24BC0" w:rsidRPr="00915256" w:rsidRDefault="00B24BC0" w:rsidP="001D445A">
            <w:pPr>
              <w:suppressAutoHyphens/>
              <w:ind w:left="342" w:hanging="342"/>
              <w:jc w:val="both"/>
              <w:rPr>
                <w:spacing w:val="-2"/>
                <w:lang w:val="fr-FR"/>
              </w:rPr>
            </w:pPr>
            <w:r w:rsidRPr="00915256">
              <w:rPr>
                <w:spacing w:val="-2"/>
                <w:sz w:val="32"/>
                <w:lang w:val="fr-FR"/>
              </w:rPr>
              <w:sym w:font="Symbol" w:char="F0F0"/>
            </w:r>
            <w:r w:rsidRPr="00915256">
              <w:rPr>
                <w:rFonts w:ascii="MT Extra" w:hAnsi="MT Extra"/>
                <w:spacing w:val="-2"/>
                <w:sz w:val="32"/>
                <w:lang w:val="fr-FR"/>
              </w:rPr>
              <w:tab/>
            </w:r>
            <w:r w:rsidRPr="00915256">
              <w:rPr>
                <w:lang w:val="fr-FR"/>
              </w:rPr>
              <w:t>Document d’enregistrement, d’inscription ou de constitution de la firme nommée en 1 ci-dessus, en conformité avec l’article 4.</w:t>
            </w:r>
            <w:r w:rsidR="009B4DCF" w:rsidRPr="00915256">
              <w:rPr>
                <w:lang w:val="fr-FR"/>
              </w:rPr>
              <w:t>4</w:t>
            </w:r>
            <w:r w:rsidRPr="00915256">
              <w:rPr>
                <w:lang w:val="fr-FR"/>
              </w:rPr>
              <w:t xml:space="preserve"> des IS</w:t>
            </w:r>
          </w:p>
          <w:p w14:paraId="0C9B1E24" w14:textId="77777777" w:rsidR="00B24BC0" w:rsidRPr="00915256" w:rsidRDefault="00B24BC0" w:rsidP="00541414">
            <w:pPr>
              <w:numPr>
                <w:ilvl w:val="0"/>
                <w:numId w:val="30"/>
              </w:numPr>
              <w:suppressAutoHyphens/>
              <w:jc w:val="both"/>
              <w:rPr>
                <w:spacing w:val="-2"/>
                <w:lang w:val="fr-FR"/>
              </w:rPr>
            </w:pPr>
            <w:r w:rsidRPr="00915256">
              <w:rPr>
                <w:lang w:val="fr-FR"/>
              </w:rPr>
              <w:t>En cas de groupement, lettre d’intention de constituer un groupement, ou accord de groupement, en conformité avec l’article 4.1 des IS</w:t>
            </w:r>
            <w:r w:rsidRPr="00915256">
              <w:rPr>
                <w:spacing w:val="-2"/>
                <w:lang w:val="fr-FR"/>
              </w:rPr>
              <w:t>.</w:t>
            </w:r>
          </w:p>
          <w:p w14:paraId="35E00539" w14:textId="6E55417D" w:rsidR="00B24BC0" w:rsidRPr="00915256" w:rsidRDefault="00B24BC0" w:rsidP="00541414">
            <w:pPr>
              <w:numPr>
                <w:ilvl w:val="0"/>
                <w:numId w:val="30"/>
              </w:numPr>
              <w:suppressAutoHyphens/>
              <w:jc w:val="both"/>
              <w:rPr>
                <w:spacing w:val="-2"/>
                <w:lang w:val="fr-FR"/>
              </w:rPr>
            </w:pPr>
            <w:r w:rsidRPr="00915256">
              <w:rPr>
                <w:lang w:val="fr-FR"/>
              </w:rPr>
              <w:t xml:space="preserve">Dans le cas d’une entreprise publique du </w:t>
            </w:r>
            <w:r w:rsidR="00B40797">
              <w:rPr>
                <w:lang w:val="fr-FR"/>
              </w:rPr>
              <w:t>Pays de l’Acheteur</w:t>
            </w:r>
            <w:r w:rsidRPr="00915256">
              <w:rPr>
                <w:lang w:val="fr-FR"/>
              </w:rPr>
              <w:t>, documents établissant qu’elle est juridiquement et financièrement autonome, et administrée selon les règles du droit commercial, et qu’elle n’est pas sous la tutelle de l’Acheteur, en conformité avec l’article 4.</w:t>
            </w:r>
            <w:r w:rsidR="009B4DCF" w:rsidRPr="00915256">
              <w:rPr>
                <w:lang w:val="fr-FR"/>
              </w:rPr>
              <w:t>6</w:t>
            </w:r>
            <w:r w:rsidRPr="00915256">
              <w:rPr>
                <w:lang w:val="fr-FR"/>
              </w:rPr>
              <w:t xml:space="preserve"> des IS</w:t>
            </w:r>
            <w:r w:rsidRPr="00915256">
              <w:rPr>
                <w:spacing w:val="-2"/>
                <w:lang w:val="fr-FR"/>
              </w:rPr>
              <w:t>.</w:t>
            </w:r>
          </w:p>
          <w:p w14:paraId="6E3533BF" w14:textId="303C5372" w:rsidR="00E22E49" w:rsidRPr="00915256" w:rsidRDefault="00C2526F" w:rsidP="0030315F">
            <w:pPr>
              <w:suppressAutoHyphens/>
              <w:spacing w:after="120"/>
              <w:jc w:val="both"/>
              <w:rPr>
                <w:spacing w:val="-2"/>
                <w:szCs w:val="24"/>
                <w:lang w:val="fr-FR"/>
              </w:rPr>
            </w:pPr>
            <w:r w:rsidRPr="00915256">
              <w:rPr>
                <w:spacing w:val="-2"/>
                <w:lang w:val="fr-FR"/>
              </w:rPr>
              <w:t xml:space="preserve">8. </w:t>
            </w:r>
            <w:r w:rsidR="00B24BC0" w:rsidRPr="00915256">
              <w:rPr>
                <w:spacing w:val="-2"/>
                <w:lang w:val="fr-FR"/>
              </w:rPr>
              <w:t>Diagramme organisationnel, liste des membres du conseil d’administration et propriété bénéficiaire</w:t>
            </w:r>
            <w:r w:rsidRPr="00915256">
              <w:rPr>
                <w:spacing w:val="-2"/>
                <w:lang w:val="fr-FR"/>
              </w:rPr>
              <w:t xml:space="preserve">.  Le Soumissionnaire retenu </w:t>
            </w:r>
            <w:r w:rsidR="005D3511" w:rsidRPr="00915256">
              <w:rPr>
                <w:spacing w:val="-2"/>
                <w:lang w:val="fr-FR"/>
              </w:rPr>
              <w:t xml:space="preserve">devra fournir les informations additionnelles sur </w:t>
            </w:r>
            <w:r w:rsidR="00DB5056" w:rsidRPr="00915256">
              <w:rPr>
                <w:spacing w:val="-2"/>
                <w:lang w:val="fr-FR"/>
              </w:rPr>
              <w:t>la propriété bénéficiaire, en utilisant le Formula</w:t>
            </w:r>
            <w:r w:rsidR="00C869D8" w:rsidRPr="00915256">
              <w:rPr>
                <w:spacing w:val="-2"/>
                <w:lang w:val="fr-FR"/>
              </w:rPr>
              <w:t>i</w:t>
            </w:r>
            <w:r w:rsidR="00DB5056" w:rsidRPr="00915256">
              <w:rPr>
                <w:spacing w:val="-2"/>
                <w:lang w:val="fr-FR"/>
              </w:rPr>
              <w:t>r</w:t>
            </w:r>
            <w:r w:rsidR="00C869D8" w:rsidRPr="00915256">
              <w:rPr>
                <w:spacing w:val="-2"/>
                <w:lang w:val="fr-FR"/>
              </w:rPr>
              <w:t>e</w:t>
            </w:r>
            <w:r w:rsidR="00DB5056" w:rsidRPr="00915256">
              <w:rPr>
                <w:spacing w:val="-2"/>
                <w:lang w:val="fr-FR"/>
              </w:rPr>
              <w:t xml:space="preserve"> de Divulgation </w:t>
            </w:r>
            <w:r w:rsidR="008B32A0">
              <w:rPr>
                <w:spacing w:val="-2"/>
                <w:lang w:val="fr-FR"/>
              </w:rPr>
              <w:t>des Bénéficiaires</w:t>
            </w:r>
            <w:r w:rsidR="00C869D8" w:rsidRPr="00915256">
              <w:rPr>
                <w:spacing w:val="-2"/>
                <w:lang w:val="fr-FR"/>
              </w:rPr>
              <w:t xml:space="preserve"> </w:t>
            </w:r>
            <w:r w:rsidR="008B32A0">
              <w:rPr>
                <w:spacing w:val="-2"/>
                <w:lang w:val="fr-FR"/>
              </w:rPr>
              <w:t>Effectifs</w:t>
            </w:r>
            <w:r w:rsidR="00176D79" w:rsidRPr="00915256">
              <w:rPr>
                <w:spacing w:val="-2"/>
                <w:lang w:val="fr-FR"/>
              </w:rPr>
              <w:t>.</w:t>
            </w:r>
          </w:p>
        </w:tc>
      </w:tr>
    </w:tbl>
    <w:p w14:paraId="7EFE0691" w14:textId="77777777" w:rsidR="00E22E49" w:rsidRPr="00915256" w:rsidRDefault="00E22E49" w:rsidP="00E703C6">
      <w:pPr>
        <w:pStyle w:val="Subtitle2"/>
        <w:rPr>
          <w:lang w:val="fr-FR"/>
        </w:rPr>
      </w:pPr>
      <w:r w:rsidRPr="00915256">
        <w:rPr>
          <w:lang w:val="fr-FR"/>
        </w:rPr>
        <w:br w:type="page"/>
      </w:r>
      <w:r w:rsidRPr="00915256">
        <w:rPr>
          <w:lang w:val="fr-FR"/>
        </w:rPr>
        <w:lastRenderedPageBreak/>
        <w:t>Formulaire ELI – 1.2</w:t>
      </w:r>
    </w:p>
    <w:p w14:paraId="724EE235" w14:textId="0987EE00" w:rsidR="00E22E49" w:rsidRPr="00915256" w:rsidRDefault="00E22E49" w:rsidP="001A00E2">
      <w:pPr>
        <w:pStyle w:val="Style12"/>
      </w:pPr>
      <w:bookmarkStart w:id="225" w:name="_Toc139200380"/>
      <w:r w:rsidRPr="00915256">
        <w:t xml:space="preserve">Fiche de </w:t>
      </w:r>
      <w:r w:rsidR="00C9549E">
        <w:t>R</w:t>
      </w:r>
      <w:r w:rsidRPr="00915256">
        <w:t xml:space="preserve">enseignements </w:t>
      </w:r>
      <w:r w:rsidR="000C4CE8">
        <w:t>sur les Membres</w:t>
      </w:r>
      <w:r w:rsidRPr="00915256">
        <w:t xml:space="preserve"> d</w:t>
      </w:r>
      <w:r w:rsidR="000C4CE8">
        <w:t xml:space="preserve"> de Groupement (</w:t>
      </w:r>
      <w:r w:rsidRPr="00915256">
        <w:t>GE</w:t>
      </w:r>
      <w:r w:rsidR="000C4CE8">
        <w:t>)</w:t>
      </w:r>
      <w:bookmarkEnd w:id="225"/>
    </w:p>
    <w:p w14:paraId="5748FD12" w14:textId="77777777" w:rsidR="00E22E49" w:rsidRPr="00915256" w:rsidRDefault="00E22E49" w:rsidP="00E22E49">
      <w:pPr>
        <w:ind w:left="432" w:right="162"/>
        <w:rPr>
          <w:i/>
          <w:iCs/>
          <w:lang w:val="fr-FR"/>
        </w:rPr>
      </w:pPr>
    </w:p>
    <w:p w14:paraId="26217215" w14:textId="77777777" w:rsidR="00E22E49" w:rsidRPr="00915256" w:rsidRDefault="00E22E49" w:rsidP="001D445A">
      <w:pPr>
        <w:spacing w:after="120"/>
        <w:jc w:val="both"/>
        <w:rPr>
          <w:szCs w:val="24"/>
          <w:lang w:val="fr-FR"/>
        </w:rPr>
      </w:pPr>
      <w:r w:rsidRPr="00915256">
        <w:rPr>
          <w:i/>
          <w:iCs/>
          <w:lang w:val="fr-FR"/>
        </w:rPr>
        <w:t>[</w:t>
      </w:r>
      <w:r w:rsidR="00B24BC0" w:rsidRPr="00915256">
        <w:rPr>
          <w:i/>
          <w:iCs/>
          <w:lang w:val="fr-FR"/>
        </w:rPr>
        <w:t>Le Soumissionnaire remplit le tableau ci-dessous conformément aux instructions entre crochets. Le tableau doit être rempli par chaque membre/partenaire du groupement.]</w:t>
      </w:r>
      <w:r w:rsidRPr="00915256">
        <w:rPr>
          <w:szCs w:val="24"/>
          <w:lang w:val="fr-FR"/>
        </w:rPr>
        <w:t>]</w:t>
      </w:r>
    </w:p>
    <w:p w14:paraId="6C226199" w14:textId="05DAA748" w:rsidR="00E22E49" w:rsidRPr="00915256" w:rsidRDefault="00E22E49" w:rsidP="001D445A">
      <w:pPr>
        <w:spacing w:after="120"/>
        <w:ind w:left="432" w:right="162"/>
        <w:jc w:val="right"/>
        <w:rPr>
          <w:szCs w:val="24"/>
          <w:lang w:val="fr-FR"/>
        </w:rPr>
      </w:pPr>
      <w:r w:rsidRPr="00915256">
        <w:rPr>
          <w:szCs w:val="24"/>
          <w:lang w:val="fr-FR"/>
        </w:rPr>
        <w:t>Date</w:t>
      </w:r>
      <w:r w:rsidR="001B0867">
        <w:rPr>
          <w:szCs w:val="24"/>
          <w:lang w:val="fr-FR"/>
        </w:rPr>
        <w:t xml:space="preserve"> </w:t>
      </w:r>
      <w:r w:rsidRPr="00915256">
        <w:rPr>
          <w:szCs w:val="24"/>
          <w:lang w:val="fr-FR"/>
        </w:rPr>
        <w:t xml:space="preserve">: </w:t>
      </w:r>
      <w:r w:rsidRPr="00915256">
        <w:rPr>
          <w:i/>
          <w:lang w:val="fr-FR"/>
        </w:rPr>
        <w:t>[insérer la date (jour, mois et année) de soumission de l’Offre]</w:t>
      </w:r>
    </w:p>
    <w:p w14:paraId="7E071FD7" w14:textId="64D59966" w:rsidR="00E22E49" w:rsidRPr="00915256" w:rsidRDefault="00E22E49" w:rsidP="001D445A">
      <w:pPr>
        <w:tabs>
          <w:tab w:val="right" w:pos="9360"/>
        </w:tabs>
        <w:spacing w:after="120"/>
        <w:ind w:left="1152" w:hanging="720"/>
        <w:jc w:val="right"/>
        <w:rPr>
          <w:lang w:val="fr-FR"/>
        </w:rPr>
      </w:pPr>
      <w:r w:rsidRPr="00915256">
        <w:rPr>
          <w:szCs w:val="24"/>
          <w:lang w:val="fr-FR"/>
        </w:rPr>
        <w:t xml:space="preserve">No. AAO : </w:t>
      </w:r>
      <w:r w:rsidRPr="00915256">
        <w:rPr>
          <w:i/>
          <w:lang w:val="fr-FR"/>
        </w:rPr>
        <w:t xml:space="preserve">[insérer le numéro de </w:t>
      </w:r>
      <w:r w:rsidR="00CA76E3">
        <w:rPr>
          <w:i/>
          <w:lang w:val="fr-FR"/>
        </w:rPr>
        <w:t>l’Appel d’Offres</w:t>
      </w:r>
      <w:r w:rsidRPr="00915256">
        <w:rPr>
          <w:i/>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915256" w:rsidRPr="0067021C" w14:paraId="08DD059A" w14:textId="77777777" w:rsidTr="00E22E49">
        <w:trPr>
          <w:cantSplit/>
          <w:trHeight w:val="440"/>
        </w:trPr>
        <w:tc>
          <w:tcPr>
            <w:tcW w:w="9108" w:type="dxa"/>
            <w:tcBorders>
              <w:bottom w:val="nil"/>
            </w:tcBorders>
          </w:tcPr>
          <w:p w14:paraId="725D85A5" w14:textId="7C08CB9E" w:rsidR="00E22E49" w:rsidRPr="00915256" w:rsidRDefault="00E22E49" w:rsidP="00E22E49">
            <w:pPr>
              <w:pStyle w:val="Corpsdetexte"/>
              <w:spacing w:before="40" w:after="40"/>
              <w:rPr>
                <w:szCs w:val="24"/>
                <w:lang w:val="fr-FR"/>
              </w:rPr>
            </w:pPr>
            <w:r w:rsidRPr="00915256">
              <w:rPr>
                <w:szCs w:val="24"/>
                <w:lang w:val="fr-FR"/>
              </w:rPr>
              <w:t xml:space="preserve">1. Nom légal du </w:t>
            </w:r>
            <w:r w:rsidR="00C1584A">
              <w:rPr>
                <w:szCs w:val="24"/>
                <w:lang w:val="fr-FR"/>
              </w:rPr>
              <w:t>Soumissionnaire</w:t>
            </w:r>
            <w:r w:rsidRPr="00915256">
              <w:rPr>
                <w:szCs w:val="24"/>
                <w:lang w:val="fr-FR"/>
              </w:rPr>
              <w:t xml:space="preserve"> : </w:t>
            </w:r>
            <w:r w:rsidRPr="00915256">
              <w:rPr>
                <w:bCs/>
                <w:i/>
                <w:iCs/>
                <w:lang w:val="fr-FR"/>
              </w:rPr>
              <w:t>[insérer le nom complet légal du Soumissionnaire]</w:t>
            </w:r>
          </w:p>
        </w:tc>
      </w:tr>
      <w:tr w:rsidR="00915256" w:rsidRPr="0067021C" w14:paraId="25DFE1E3" w14:textId="77777777" w:rsidTr="00E22E49">
        <w:trPr>
          <w:cantSplit/>
          <w:trHeight w:val="674"/>
        </w:trPr>
        <w:tc>
          <w:tcPr>
            <w:tcW w:w="9108" w:type="dxa"/>
            <w:tcBorders>
              <w:left w:val="single" w:sz="4" w:space="0" w:color="auto"/>
            </w:tcBorders>
          </w:tcPr>
          <w:p w14:paraId="222CA5C3" w14:textId="0F2AD568" w:rsidR="00E22E49" w:rsidRPr="00915256" w:rsidRDefault="00E22E49" w:rsidP="00E22E49">
            <w:pPr>
              <w:pStyle w:val="Corpsdetexte"/>
              <w:rPr>
                <w:szCs w:val="24"/>
                <w:lang w:val="fr-FR"/>
              </w:rPr>
            </w:pPr>
            <w:r w:rsidRPr="00915256">
              <w:rPr>
                <w:szCs w:val="24"/>
                <w:lang w:val="fr-FR"/>
              </w:rPr>
              <w:t>2. Nom légal de la partie du GE</w:t>
            </w:r>
            <w:r w:rsidR="001B0867">
              <w:rPr>
                <w:szCs w:val="24"/>
                <w:lang w:val="fr-FR"/>
              </w:rPr>
              <w:t xml:space="preserve"> </w:t>
            </w:r>
            <w:r w:rsidRPr="00915256">
              <w:rPr>
                <w:szCs w:val="24"/>
                <w:lang w:val="fr-FR"/>
              </w:rPr>
              <w:t>:</w:t>
            </w:r>
            <w:r w:rsidRPr="00915256">
              <w:rPr>
                <w:bCs/>
                <w:i/>
                <w:iCs/>
                <w:spacing w:val="-2"/>
                <w:lang w:val="fr-FR"/>
              </w:rPr>
              <w:t xml:space="preserve"> [</w:t>
            </w:r>
            <w:r w:rsidRPr="00915256">
              <w:rPr>
                <w:bCs/>
                <w:i/>
                <w:iCs/>
                <w:lang w:val="fr-FR"/>
              </w:rPr>
              <w:t>insérer le nom complet légal du membre partenaire du GE</w:t>
            </w:r>
            <w:r w:rsidRPr="00915256">
              <w:rPr>
                <w:bCs/>
                <w:i/>
                <w:iCs/>
                <w:spacing w:val="-2"/>
                <w:lang w:val="fr-FR"/>
              </w:rPr>
              <w:t>]</w:t>
            </w:r>
          </w:p>
        </w:tc>
      </w:tr>
      <w:tr w:rsidR="00915256" w:rsidRPr="0067021C" w14:paraId="543459CD" w14:textId="77777777" w:rsidTr="00E22E49">
        <w:trPr>
          <w:cantSplit/>
          <w:trHeight w:val="674"/>
        </w:trPr>
        <w:tc>
          <w:tcPr>
            <w:tcW w:w="9108" w:type="dxa"/>
            <w:tcBorders>
              <w:left w:val="single" w:sz="4" w:space="0" w:color="auto"/>
            </w:tcBorders>
          </w:tcPr>
          <w:p w14:paraId="18E99636" w14:textId="30502F14" w:rsidR="00E22E49" w:rsidRPr="00915256" w:rsidRDefault="00E22E49" w:rsidP="00E22E49">
            <w:pPr>
              <w:pStyle w:val="Corpsdetexte"/>
              <w:rPr>
                <w:szCs w:val="24"/>
                <w:lang w:val="fr-FR"/>
              </w:rPr>
            </w:pPr>
            <w:r w:rsidRPr="00915256">
              <w:rPr>
                <w:szCs w:val="24"/>
                <w:lang w:val="fr-FR"/>
              </w:rPr>
              <w:t>3. Pays de constitution en société de la partie du GE</w:t>
            </w:r>
            <w:r w:rsidR="001B0867">
              <w:rPr>
                <w:szCs w:val="24"/>
                <w:lang w:val="fr-FR"/>
              </w:rPr>
              <w:t xml:space="preserve"> </w:t>
            </w:r>
            <w:r w:rsidRPr="00915256">
              <w:rPr>
                <w:szCs w:val="24"/>
                <w:lang w:val="fr-FR"/>
              </w:rPr>
              <w:t>:</w:t>
            </w:r>
            <w:r w:rsidRPr="00915256">
              <w:rPr>
                <w:bCs/>
                <w:i/>
                <w:iCs/>
                <w:spacing w:val="-2"/>
                <w:lang w:val="fr-FR"/>
              </w:rPr>
              <w:t xml:space="preserve"> [</w:t>
            </w:r>
            <w:r w:rsidRPr="00915256">
              <w:rPr>
                <w:bCs/>
                <w:i/>
                <w:iCs/>
                <w:lang w:val="fr-FR"/>
              </w:rPr>
              <w:t>insérer le pays de constitution /d’enregistrement du membre partenaire du GE</w:t>
            </w:r>
            <w:r w:rsidRPr="00915256">
              <w:rPr>
                <w:bCs/>
                <w:i/>
                <w:iCs/>
                <w:spacing w:val="-2"/>
                <w:lang w:val="fr-FR"/>
              </w:rPr>
              <w:t>]</w:t>
            </w:r>
          </w:p>
        </w:tc>
      </w:tr>
      <w:tr w:rsidR="00915256" w:rsidRPr="0067021C" w14:paraId="1D16E657" w14:textId="77777777" w:rsidTr="00E22E49">
        <w:trPr>
          <w:cantSplit/>
        </w:trPr>
        <w:tc>
          <w:tcPr>
            <w:tcW w:w="9108" w:type="dxa"/>
            <w:tcBorders>
              <w:left w:val="single" w:sz="4" w:space="0" w:color="auto"/>
            </w:tcBorders>
          </w:tcPr>
          <w:p w14:paraId="7765F28C" w14:textId="77777777" w:rsidR="00E22E49" w:rsidRPr="00915256" w:rsidRDefault="00E22E49" w:rsidP="00E22E49">
            <w:pPr>
              <w:pStyle w:val="Corpsdetexte"/>
              <w:spacing w:before="40" w:after="40"/>
              <w:rPr>
                <w:szCs w:val="24"/>
                <w:lang w:val="fr-FR"/>
              </w:rPr>
            </w:pPr>
            <w:r w:rsidRPr="00915256">
              <w:rPr>
                <w:szCs w:val="24"/>
                <w:lang w:val="fr-FR"/>
              </w:rPr>
              <w:t>4. Année de constitution en société de la partie du GE :</w:t>
            </w:r>
            <w:r w:rsidRPr="00915256">
              <w:rPr>
                <w:bCs/>
                <w:i/>
                <w:iCs/>
                <w:spacing w:val="-2"/>
                <w:lang w:val="fr-FR"/>
              </w:rPr>
              <w:t xml:space="preserve"> [</w:t>
            </w:r>
            <w:r w:rsidRPr="00915256">
              <w:rPr>
                <w:bCs/>
                <w:i/>
                <w:iCs/>
                <w:lang w:val="fr-FR"/>
              </w:rPr>
              <w:t>insérer l’année de constitution</w:t>
            </w:r>
            <w:r w:rsidRPr="00915256">
              <w:rPr>
                <w:bCs/>
                <w:i/>
                <w:iCs/>
                <w:spacing w:val="-2"/>
                <w:lang w:val="fr-FR"/>
              </w:rPr>
              <w:t>]</w:t>
            </w:r>
          </w:p>
        </w:tc>
      </w:tr>
      <w:tr w:rsidR="00915256" w:rsidRPr="0067021C" w14:paraId="1D883E94" w14:textId="77777777" w:rsidTr="00E22E49">
        <w:trPr>
          <w:cantSplit/>
        </w:trPr>
        <w:tc>
          <w:tcPr>
            <w:tcW w:w="9108" w:type="dxa"/>
            <w:tcBorders>
              <w:left w:val="single" w:sz="4" w:space="0" w:color="auto"/>
            </w:tcBorders>
          </w:tcPr>
          <w:p w14:paraId="128F464A" w14:textId="77777777" w:rsidR="00E22E49" w:rsidRPr="00915256" w:rsidRDefault="00E22E49" w:rsidP="00E22E49">
            <w:pPr>
              <w:pStyle w:val="Corpsdetexte"/>
              <w:spacing w:before="40" w:after="40"/>
              <w:rPr>
                <w:szCs w:val="24"/>
                <w:lang w:val="fr-FR"/>
              </w:rPr>
            </w:pPr>
            <w:r w:rsidRPr="00915256">
              <w:rPr>
                <w:szCs w:val="24"/>
                <w:lang w:val="fr-FR"/>
              </w:rPr>
              <w:t>5. Adresse légale de la partie du GE dans le pays de constitution en société :</w:t>
            </w:r>
            <w:r w:rsidRPr="00915256">
              <w:rPr>
                <w:bCs/>
                <w:i/>
                <w:iCs/>
                <w:spacing w:val="-2"/>
                <w:lang w:val="fr-FR"/>
              </w:rPr>
              <w:t xml:space="preserve"> [</w:t>
            </w:r>
            <w:r w:rsidRPr="00915256">
              <w:rPr>
                <w:bCs/>
                <w:i/>
                <w:iCs/>
                <w:lang w:val="fr-FR"/>
              </w:rPr>
              <w:t>insérer l’adresse légale du membre partenaire du GE</w:t>
            </w:r>
            <w:r w:rsidRPr="00915256">
              <w:rPr>
                <w:bCs/>
                <w:i/>
                <w:iCs/>
                <w:spacing w:val="-2"/>
                <w:lang w:val="fr-FR"/>
              </w:rPr>
              <w:t xml:space="preserve"> dans le pays de constitution]</w:t>
            </w:r>
          </w:p>
        </w:tc>
      </w:tr>
      <w:tr w:rsidR="00915256" w:rsidRPr="0067021C" w14:paraId="3B71960D" w14:textId="77777777" w:rsidTr="00E22E49">
        <w:trPr>
          <w:cantSplit/>
        </w:trPr>
        <w:tc>
          <w:tcPr>
            <w:tcW w:w="9108" w:type="dxa"/>
          </w:tcPr>
          <w:p w14:paraId="0ED5885D" w14:textId="77777777" w:rsidR="00E22E49" w:rsidRPr="00915256" w:rsidRDefault="00E22E49" w:rsidP="00E22E49">
            <w:pPr>
              <w:pStyle w:val="Corpsdetexte"/>
              <w:spacing w:after="40"/>
              <w:rPr>
                <w:szCs w:val="24"/>
                <w:lang w:val="fr-FR"/>
              </w:rPr>
            </w:pPr>
            <w:r w:rsidRPr="00915256">
              <w:rPr>
                <w:szCs w:val="24"/>
                <w:lang w:val="fr-FR"/>
              </w:rPr>
              <w:t>6. Renseignements sur le représentant autorisé de la partie au GE :</w:t>
            </w:r>
          </w:p>
          <w:p w14:paraId="30DD0E09" w14:textId="77777777" w:rsidR="00E22E49" w:rsidRPr="00915256" w:rsidRDefault="00E22E49" w:rsidP="00E22E49">
            <w:pPr>
              <w:pStyle w:val="Outline1"/>
              <w:keepNext w:val="0"/>
              <w:tabs>
                <w:tab w:val="clear" w:pos="360"/>
              </w:tabs>
              <w:suppressAutoHyphens/>
              <w:spacing w:before="0" w:after="120"/>
              <w:rPr>
                <w:b/>
                <w:spacing w:val="-2"/>
                <w:kern w:val="0"/>
                <w:lang w:val="fr-FR"/>
              </w:rPr>
            </w:pPr>
            <w:r w:rsidRPr="00915256">
              <w:rPr>
                <w:szCs w:val="24"/>
                <w:lang w:val="fr-FR"/>
              </w:rPr>
              <w:t xml:space="preserve">Nom : </w:t>
            </w:r>
            <w:r w:rsidRPr="00915256">
              <w:rPr>
                <w:i/>
                <w:spacing w:val="-2"/>
                <w:kern w:val="0"/>
                <w:lang w:val="fr-FR"/>
              </w:rPr>
              <w:t>[insérer le nom du représentant autorisé]</w:t>
            </w:r>
          </w:p>
          <w:p w14:paraId="2B70363A" w14:textId="77777777" w:rsidR="00E22E49" w:rsidRPr="00915256" w:rsidRDefault="00E22E49" w:rsidP="00E22E49">
            <w:pPr>
              <w:suppressAutoHyphens/>
              <w:spacing w:before="120" w:after="40"/>
              <w:rPr>
                <w:spacing w:val="-2"/>
                <w:szCs w:val="24"/>
                <w:lang w:val="fr-FR"/>
              </w:rPr>
            </w:pPr>
            <w:r w:rsidRPr="00915256">
              <w:rPr>
                <w:spacing w:val="-2"/>
                <w:szCs w:val="24"/>
                <w:lang w:val="fr-FR"/>
              </w:rPr>
              <w:t>Adresse :</w:t>
            </w:r>
            <w:r w:rsidRPr="00915256">
              <w:rPr>
                <w:i/>
                <w:spacing w:val="-2"/>
                <w:lang w:val="fr-FR"/>
              </w:rPr>
              <w:t xml:space="preserve"> [insérer l’adresse du représentant autorisé]</w:t>
            </w:r>
          </w:p>
          <w:p w14:paraId="0ADD2970" w14:textId="77777777" w:rsidR="00E22E49" w:rsidRPr="00915256" w:rsidRDefault="00E22E49" w:rsidP="00E22E49">
            <w:pPr>
              <w:suppressAutoHyphens/>
              <w:spacing w:before="120" w:after="40"/>
              <w:rPr>
                <w:spacing w:val="-2"/>
                <w:szCs w:val="24"/>
                <w:lang w:val="fr-FR"/>
              </w:rPr>
            </w:pPr>
            <w:r w:rsidRPr="00915256">
              <w:rPr>
                <w:spacing w:val="-2"/>
                <w:szCs w:val="24"/>
                <w:lang w:val="fr-FR"/>
              </w:rPr>
              <w:t>Numéro de téléphone/de télécopie :</w:t>
            </w:r>
            <w:r w:rsidRPr="00915256">
              <w:rPr>
                <w:i/>
                <w:spacing w:val="-2"/>
                <w:lang w:val="fr-FR"/>
              </w:rPr>
              <w:t xml:space="preserve"> [insérer le numéro de téléphone et de télécopie du représentant autorisé]</w:t>
            </w:r>
          </w:p>
          <w:p w14:paraId="618B6369" w14:textId="77777777" w:rsidR="00E22E49" w:rsidRPr="00915256" w:rsidRDefault="00E22E49" w:rsidP="00E22E49">
            <w:pPr>
              <w:pStyle w:val="Corpsdetexte"/>
              <w:spacing w:after="40"/>
              <w:rPr>
                <w:szCs w:val="24"/>
                <w:lang w:val="fr-FR"/>
              </w:rPr>
            </w:pPr>
            <w:r w:rsidRPr="00915256">
              <w:rPr>
                <w:spacing w:val="-2"/>
                <w:szCs w:val="24"/>
                <w:lang w:val="fr-FR"/>
              </w:rPr>
              <w:t>Adresse électronique :</w:t>
            </w:r>
            <w:r w:rsidRPr="00915256">
              <w:rPr>
                <w:i/>
                <w:spacing w:val="-2"/>
                <w:lang w:val="fr-FR"/>
              </w:rPr>
              <w:t xml:space="preserve"> [insérer l’adresse courriel du représentant autorisé]</w:t>
            </w:r>
          </w:p>
        </w:tc>
      </w:tr>
      <w:tr w:rsidR="00915256" w:rsidRPr="0067021C" w14:paraId="50A229FB" w14:textId="77777777" w:rsidTr="00E22E49">
        <w:trPr>
          <w:cantSplit/>
          <w:trHeight w:val="1918"/>
        </w:trPr>
        <w:tc>
          <w:tcPr>
            <w:tcW w:w="9108" w:type="dxa"/>
          </w:tcPr>
          <w:p w14:paraId="0F964193" w14:textId="7949A0AA" w:rsidR="002446CD" w:rsidRPr="00915256" w:rsidRDefault="00E22E49" w:rsidP="002446CD">
            <w:pPr>
              <w:ind w:left="342" w:hanging="342"/>
              <w:jc w:val="both"/>
              <w:rPr>
                <w:bCs/>
                <w:i/>
                <w:iCs/>
                <w:lang w:val="fr-FR"/>
              </w:rPr>
            </w:pPr>
            <w:r w:rsidRPr="00915256">
              <w:rPr>
                <w:spacing w:val="-2"/>
                <w:szCs w:val="24"/>
                <w:lang w:val="fr-FR"/>
              </w:rPr>
              <w:t xml:space="preserve">7. </w:t>
            </w:r>
            <w:r w:rsidR="002446CD" w:rsidRPr="00915256">
              <w:rPr>
                <w:lang w:val="fr-FR"/>
              </w:rPr>
              <w:t>Ci-joint copie des originaux des documents ci-après</w:t>
            </w:r>
            <w:r w:rsidR="001B0867">
              <w:rPr>
                <w:lang w:val="fr-FR"/>
              </w:rPr>
              <w:t xml:space="preserve"> </w:t>
            </w:r>
            <w:r w:rsidR="002446CD" w:rsidRPr="00915256">
              <w:rPr>
                <w:lang w:val="fr-FR"/>
              </w:rPr>
              <w:t xml:space="preserve">: </w:t>
            </w:r>
            <w:r w:rsidR="002446CD" w:rsidRPr="00915256">
              <w:rPr>
                <w:i/>
                <w:spacing w:val="-2"/>
                <w:lang w:val="fr-FR"/>
              </w:rPr>
              <w:t>[marquer la (les) case(s) correspondant aux documents originaux joints]</w:t>
            </w:r>
          </w:p>
          <w:p w14:paraId="125E5782" w14:textId="0D2809EA" w:rsidR="002446CD" w:rsidRPr="00915256" w:rsidRDefault="002446CD" w:rsidP="002446CD">
            <w:pPr>
              <w:tabs>
                <w:tab w:val="left" w:pos="432"/>
              </w:tabs>
              <w:suppressAutoHyphens/>
              <w:ind w:left="432" w:hanging="432"/>
              <w:jc w:val="both"/>
              <w:rPr>
                <w:spacing w:val="-2"/>
                <w:lang w:val="fr-FR"/>
              </w:rPr>
            </w:pPr>
            <w:r w:rsidRPr="00915256">
              <w:rPr>
                <w:spacing w:val="-2"/>
                <w:sz w:val="32"/>
                <w:lang w:val="fr-FR"/>
              </w:rPr>
              <w:sym w:font="Symbol" w:char="F0F0"/>
            </w:r>
            <w:r w:rsidRPr="00915256">
              <w:rPr>
                <w:rFonts w:ascii="MT Extra" w:hAnsi="MT Extra"/>
                <w:spacing w:val="-2"/>
                <w:sz w:val="32"/>
                <w:lang w:val="fr-FR"/>
              </w:rPr>
              <w:tab/>
            </w:r>
            <w:r w:rsidRPr="00915256">
              <w:rPr>
                <w:lang w:val="fr-FR"/>
              </w:rPr>
              <w:t>Document d’enregistrement, d’inscription ou de constitution de la firme nommée en 2 ci-dessus, en conformité avec l’article 4.</w:t>
            </w:r>
            <w:r w:rsidR="009363EE" w:rsidRPr="00915256">
              <w:rPr>
                <w:lang w:val="fr-FR"/>
              </w:rPr>
              <w:t>4</w:t>
            </w:r>
            <w:r w:rsidRPr="00915256">
              <w:rPr>
                <w:lang w:val="fr-FR"/>
              </w:rPr>
              <w:t xml:space="preserve"> des IS</w:t>
            </w:r>
          </w:p>
          <w:p w14:paraId="484FC50E" w14:textId="5410FE78" w:rsidR="002446CD" w:rsidRPr="00915256" w:rsidRDefault="002446CD" w:rsidP="00541414">
            <w:pPr>
              <w:numPr>
                <w:ilvl w:val="0"/>
                <w:numId w:val="30"/>
              </w:numPr>
              <w:tabs>
                <w:tab w:val="clear" w:pos="372"/>
                <w:tab w:val="left" w:pos="432"/>
              </w:tabs>
              <w:suppressAutoHyphens/>
              <w:ind w:left="432" w:hanging="432"/>
              <w:jc w:val="both"/>
              <w:rPr>
                <w:spacing w:val="-2"/>
                <w:lang w:val="fr-FR"/>
              </w:rPr>
            </w:pPr>
            <w:r w:rsidRPr="00915256">
              <w:rPr>
                <w:lang w:val="fr-FR"/>
              </w:rPr>
              <w:t>Dans le cas d’une entreprise publique du pays du Bénéficiaire, documents établissant qu’elle est juridiquement et financièrement autonome, administrée selon les règles du droit commercial, et qu’elle n’est pas sous la tutelle de l’Acheteur en conformité avec l’article 4.</w:t>
            </w:r>
            <w:r w:rsidR="009363EE" w:rsidRPr="00915256">
              <w:rPr>
                <w:lang w:val="fr-FR"/>
              </w:rPr>
              <w:t>6</w:t>
            </w:r>
            <w:r w:rsidRPr="00915256">
              <w:rPr>
                <w:lang w:val="fr-FR"/>
              </w:rPr>
              <w:t xml:space="preserve"> des IS</w:t>
            </w:r>
            <w:r w:rsidRPr="00915256">
              <w:rPr>
                <w:spacing w:val="-2"/>
                <w:lang w:val="fr-FR"/>
              </w:rPr>
              <w:t>.</w:t>
            </w:r>
          </w:p>
          <w:p w14:paraId="37479815" w14:textId="71DA955F" w:rsidR="00E22E49" w:rsidRPr="00915256" w:rsidRDefault="009363EE" w:rsidP="0030315F">
            <w:pPr>
              <w:tabs>
                <w:tab w:val="left" w:pos="540"/>
              </w:tabs>
              <w:suppressAutoHyphens/>
              <w:spacing w:after="120"/>
              <w:jc w:val="both"/>
              <w:rPr>
                <w:i/>
                <w:spacing w:val="-2"/>
                <w:szCs w:val="24"/>
                <w:lang w:val="fr-FR"/>
              </w:rPr>
            </w:pPr>
            <w:r w:rsidRPr="00915256">
              <w:rPr>
                <w:spacing w:val="-2"/>
                <w:lang w:val="fr-FR"/>
              </w:rPr>
              <w:t xml:space="preserve">8. Diagramme organisationnel, liste des membres du conseil d’administration et propriété bénéficiaire.  Le Soumissionnaire retenu devra fournir les informations additionnelles sur la propriété bénéficiaire, en utilisant le </w:t>
            </w:r>
            <w:r w:rsidR="00B83AED" w:rsidRPr="009026C9">
              <w:rPr>
                <w:i/>
                <w:iCs/>
                <w:spacing w:val="-2"/>
                <w:lang w:val="fr-FR"/>
              </w:rPr>
              <w:t>Formulaire de Divulgation des Bénéficiaires Effectifs</w:t>
            </w:r>
            <w:r w:rsidRPr="00915256">
              <w:rPr>
                <w:spacing w:val="-2"/>
                <w:lang w:val="fr-FR"/>
              </w:rPr>
              <w:t>.</w:t>
            </w:r>
          </w:p>
        </w:tc>
      </w:tr>
    </w:tbl>
    <w:p w14:paraId="78315F8B" w14:textId="77777777" w:rsidR="00E22E49" w:rsidRPr="00915256" w:rsidRDefault="00E22E49" w:rsidP="00E22E49">
      <w:pPr>
        <w:ind w:left="432"/>
        <w:rPr>
          <w:lang w:val="fr-FR"/>
        </w:rPr>
      </w:pPr>
    </w:p>
    <w:p w14:paraId="715A1A8F" w14:textId="77777777" w:rsidR="00993D64" w:rsidRPr="00915256" w:rsidRDefault="00993D64">
      <w:pPr>
        <w:rPr>
          <w:b/>
          <w:sz w:val="36"/>
          <w:lang w:val="fr-FR"/>
        </w:rPr>
      </w:pPr>
      <w:r w:rsidRPr="00915256">
        <w:rPr>
          <w:lang w:val="fr-FR"/>
        </w:rPr>
        <w:br w:type="page"/>
      </w:r>
    </w:p>
    <w:p w14:paraId="76C5BF21" w14:textId="77777777" w:rsidR="00993D64" w:rsidRPr="009211CB" w:rsidRDefault="00993D64" w:rsidP="001A00E2">
      <w:pPr>
        <w:pStyle w:val="Style12"/>
      </w:pPr>
      <w:bookmarkStart w:id="226" w:name="_Toc139200381"/>
      <w:r w:rsidRPr="009211CB">
        <w:lastRenderedPageBreak/>
        <w:t>Déclaration de Performance EAS et/ou HS</w:t>
      </w:r>
      <w:bookmarkEnd w:id="226"/>
    </w:p>
    <w:p w14:paraId="1B4247C8" w14:textId="69A14788" w:rsidR="00993D64" w:rsidRPr="00915256" w:rsidRDefault="00993D64" w:rsidP="00993D64">
      <w:pPr>
        <w:pStyle w:val="SPDForm2"/>
        <w:jc w:val="both"/>
        <w:rPr>
          <w:b w:val="0"/>
          <w:sz w:val="24"/>
          <w:lang w:val="fr-FR"/>
        </w:rPr>
      </w:pPr>
      <w:r w:rsidRPr="00915256">
        <w:rPr>
          <w:b w:val="0"/>
          <w:i/>
          <w:iCs/>
          <w:sz w:val="24"/>
          <w:lang w:val="fr-FR"/>
        </w:rPr>
        <w:t>[</w:t>
      </w:r>
      <w:r w:rsidRPr="00915256">
        <w:rPr>
          <w:b w:val="0"/>
          <w:i/>
          <w:sz w:val="24"/>
          <w:lang w:val="fr-FR"/>
        </w:rPr>
        <w:t>Le tableau ci-dessous doit être rempli pour le Soumissionnaire et en cas de groupement, chaque membre du groupement et chaque sous-traitant.]</w:t>
      </w:r>
    </w:p>
    <w:p w14:paraId="58C8819F" w14:textId="77777777" w:rsidR="00993D64" w:rsidRPr="00915256" w:rsidRDefault="00993D64" w:rsidP="00993D64">
      <w:pPr>
        <w:pStyle w:val="SPDForm2"/>
        <w:spacing w:before="0" w:after="0"/>
        <w:jc w:val="right"/>
        <w:rPr>
          <w:b w:val="0"/>
          <w:i/>
          <w:sz w:val="24"/>
          <w:lang w:val="fr-FR"/>
        </w:rPr>
      </w:pPr>
      <w:r w:rsidRPr="00915256">
        <w:rPr>
          <w:b w:val="0"/>
          <w:i/>
          <w:sz w:val="24"/>
          <w:lang w:val="fr-FR"/>
        </w:rPr>
        <w:t>Nom du Soumissionnaire : [insérer le nom complet]</w:t>
      </w:r>
    </w:p>
    <w:p w14:paraId="1F2192EC" w14:textId="77777777" w:rsidR="00993D64" w:rsidRPr="00915256" w:rsidRDefault="00993D64" w:rsidP="00993D64">
      <w:pPr>
        <w:pStyle w:val="SPDForm2"/>
        <w:spacing w:before="0" w:after="0"/>
        <w:jc w:val="right"/>
        <w:rPr>
          <w:b w:val="0"/>
          <w:i/>
          <w:sz w:val="24"/>
          <w:lang w:val="fr-FR"/>
        </w:rPr>
      </w:pPr>
      <w:r w:rsidRPr="00915256">
        <w:rPr>
          <w:b w:val="0"/>
          <w:i/>
          <w:sz w:val="24"/>
          <w:lang w:val="fr-FR"/>
        </w:rPr>
        <w:t>Date : [insérer jour, mois, année]</w:t>
      </w:r>
    </w:p>
    <w:p w14:paraId="660E1943" w14:textId="77777777" w:rsidR="00993D64" w:rsidRPr="00915256" w:rsidRDefault="00993D64" w:rsidP="00993D64">
      <w:pPr>
        <w:pStyle w:val="SPDForm2"/>
        <w:spacing w:before="0" w:after="0"/>
        <w:jc w:val="right"/>
        <w:rPr>
          <w:b w:val="0"/>
          <w:i/>
          <w:sz w:val="24"/>
          <w:lang w:val="fr-FR"/>
        </w:rPr>
      </w:pPr>
      <w:r w:rsidRPr="00915256">
        <w:rPr>
          <w:b w:val="0"/>
          <w:i/>
          <w:sz w:val="24"/>
          <w:lang w:val="fr-FR"/>
        </w:rPr>
        <w:t>Nom du membre du Groupement ou du sous-traitant spécialisé : [insérer le nom complet]</w:t>
      </w:r>
    </w:p>
    <w:p w14:paraId="45EBFBA7" w14:textId="77777777" w:rsidR="00993D64" w:rsidRPr="00915256" w:rsidRDefault="00993D64" w:rsidP="00993D64">
      <w:pPr>
        <w:pStyle w:val="SPDForm2"/>
        <w:spacing w:before="0" w:after="0"/>
        <w:jc w:val="right"/>
        <w:rPr>
          <w:b w:val="0"/>
          <w:i/>
          <w:sz w:val="24"/>
          <w:lang w:val="fr-FR"/>
        </w:rPr>
      </w:pPr>
      <w:r w:rsidRPr="00915256">
        <w:rPr>
          <w:b w:val="0"/>
          <w:i/>
          <w:sz w:val="24"/>
          <w:lang w:val="fr-FR"/>
        </w:rPr>
        <w:t>No et titre du DAO : [insérer le numéro et le titre du DAO]</w:t>
      </w:r>
    </w:p>
    <w:p w14:paraId="0922071E" w14:textId="77777777" w:rsidR="00993D64" w:rsidRPr="00915256" w:rsidRDefault="00993D64" w:rsidP="00993D64">
      <w:pPr>
        <w:pStyle w:val="SPDForm2"/>
        <w:spacing w:before="0" w:after="0"/>
        <w:jc w:val="right"/>
        <w:rPr>
          <w:b w:val="0"/>
          <w:i/>
          <w:sz w:val="24"/>
          <w:lang w:val="fr-FR"/>
        </w:rPr>
      </w:pPr>
      <w:r w:rsidRPr="00915256">
        <w:rPr>
          <w:b w:val="0"/>
          <w:i/>
          <w:sz w:val="24"/>
          <w:lang w:val="fr-FR"/>
        </w:rPr>
        <w:t>Page [insérer le numéro de page] sur [insérer le nombre total] pages</w:t>
      </w:r>
    </w:p>
    <w:p w14:paraId="7977CE61" w14:textId="77777777" w:rsidR="00993D64" w:rsidRPr="00915256" w:rsidRDefault="00993D64" w:rsidP="00993D64">
      <w:pPr>
        <w:pStyle w:val="SPDForm2"/>
        <w:spacing w:before="0" w:after="0"/>
        <w:jc w:val="right"/>
        <w:rPr>
          <w:b w:val="0"/>
          <w:i/>
          <w:sz w:val="24"/>
          <w:lang w:val="fr-FR"/>
        </w:rPr>
      </w:pPr>
    </w:p>
    <w:p w14:paraId="04356032" w14:textId="77777777" w:rsidR="00993D64" w:rsidRPr="00915256" w:rsidRDefault="00993D64" w:rsidP="00993D64">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915256" w:rsidRPr="0067021C" w14:paraId="232CECBA" w14:textId="77777777" w:rsidTr="00596FC1">
        <w:tc>
          <w:tcPr>
            <w:tcW w:w="9360" w:type="dxa"/>
            <w:tcBorders>
              <w:top w:val="single" w:sz="2" w:space="0" w:color="auto"/>
              <w:left w:val="single" w:sz="2" w:space="0" w:color="auto"/>
              <w:bottom w:val="single" w:sz="2" w:space="0" w:color="auto"/>
              <w:right w:val="single" w:sz="2" w:space="0" w:color="auto"/>
            </w:tcBorders>
          </w:tcPr>
          <w:p w14:paraId="0EB80282" w14:textId="77777777" w:rsidR="00993D64" w:rsidRPr="00915256" w:rsidRDefault="00993D64" w:rsidP="00596FC1">
            <w:pPr>
              <w:pStyle w:val="SPDForm2"/>
              <w:spacing w:before="0" w:after="0"/>
              <w:rPr>
                <w:sz w:val="24"/>
                <w:lang w:val="fr-FR"/>
              </w:rPr>
            </w:pPr>
            <w:r w:rsidRPr="00915256">
              <w:rPr>
                <w:sz w:val="24"/>
                <w:lang w:val="fr-FR"/>
              </w:rPr>
              <w:t>Déclaration EAS et/ou HS</w:t>
            </w:r>
          </w:p>
          <w:p w14:paraId="4444EC60" w14:textId="77777777" w:rsidR="00993D64" w:rsidRPr="00915256" w:rsidRDefault="00993D64" w:rsidP="00596FC1">
            <w:pPr>
              <w:pStyle w:val="SPDForm2"/>
              <w:spacing w:before="0" w:after="0"/>
              <w:rPr>
                <w:sz w:val="24"/>
                <w:lang w:val="fr-FR"/>
              </w:rPr>
            </w:pPr>
            <w:r w:rsidRPr="00915256">
              <w:rPr>
                <w:bCs/>
                <w:sz w:val="22"/>
                <w:lang w:val="fr-FR"/>
              </w:rPr>
              <w:t xml:space="preserve">conformément à la Section III, Critères de Qualification, et aux Exigences </w:t>
            </w:r>
          </w:p>
        </w:tc>
      </w:tr>
      <w:tr w:rsidR="00915256" w:rsidRPr="0067021C" w14:paraId="381CC965" w14:textId="77777777" w:rsidTr="00596FC1">
        <w:tc>
          <w:tcPr>
            <w:tcW w:w="9360" w:type="dxa"/>
            <w:tcBorders>
              <w:top w:val="single" w:sz="2" w:space="0" w:color="auto"/>
              <w:left w:val="single" w:sz="2" w:space="0" w:color="auto"/>
              <w:bottom w:val="single" w:sz="2" w:space="0" w:color="auto"/>
              <w:right w:val="single" w:sz="2" w:space="0" w:color="auto"/>
            </w:tcBorders>
          </w:tcPr>
          <w:p w14:paraId="0D826AD9" w14:textId="77777777" w:rsidR="00993D64" w:rsidRPr="00915256" w:rsidRDefault="00993D64" w:rsidP="00596FC1">
            <w:pPr>
              <w:pStyle w:val="SPDForm2"/>
              <w:spacing w:before="0" w:after="120"/>
              <w:ind w:left="450" w:right="91"/>
              <w:jc w:val="both"/>
              <w:rPr>
                <w:b w:val="0"/>
                <w:sz w:val="24"/>
                <w:lang w:val="fr-FR"/>
              </w:rPr>
            </w:pPr>
            <w:r w:rsidRPr="00915256">
              <w:rPr>
                <w:b w:val="0"/>
                <w:sz w:val="24"/>
                <w:lang w:val="fr-FR"/>
              </w:rPr>
              <w:t>Nous :</w:t>
            </w:r>
          </w:p>
          <w:p w14:paraId="5F49C10D" w14:textId="31961C04" w:rsidR="00993D64" w:rsidRPr="00915256" w:rsidRDefault="00993D64" w:rsidP="007B68C3">
            <w:pPr>
              <w:pStyle w:val="SPDForm2"/>
              <w:spacing w:before="0" w:after="120"/>
              <w:ind w:left="712" w:right="91" w:hanging="450"/>
              <w:jc w:val="both"/>
              <w:rPr>
                <w:b w:val="0"/>
                <w:sz w:val="24"/>
                <w:lang w:val="fr-FR"/>
              </w:rPr>
            </w:pPr>
            <w:r w:rsidRPr="00915256">
              <w:rPr>
                <w:b w:val="0"/>
                <w:sz w:val="24"/>
                <w:lang w:val="fr-FR"/>
              </w:rPr>
              <w:t xml:space="preserve">(a) </w:t>
            </w:r>
            <w:r w:rsidR="007B68C3" w:rsidRPr="00915256">
              <w:rPr>
                <w:b w:val="0"/>
                <w:sz w:val="24"/>
                <w:lang w:val="fr-FR"/>
              </w:rPr>
              <w:tab/>
            </w:r>
            <w:r w:rsidRPr="00915256">
              <w:rPr>
                <w:b w:val="0"/>
                <w:sz w:val="24"/>
                <w:lang w:val="fr-FR"/>
              </w:rPr>
              <w:t>n'avons pas fait l'objet d'une disqualification par la Banque pour non-respect des obligations en matière d'EAS/HS</w:t>
            </w:r>
          </w:p>
          <w:p w14:paraId="2B7FEEBC" w14:textId="66BDA549" w:rsidR="00993D64" w:rsidRPr="00915256" w:rsidRDefault="00993D64" w:rsidP="007B68C3">
            <w:pPr>
              <w:pStyle w:val="SPDForm2"/>
              <w:spacing w:before="0" w:after="120"/>
              <w:ind w:left="712" w:right="91" w:hanging="450"/>
              <w:jc w:val="both"/>
              <w:rPr>
                <w:b w:val="0"/>
                <w:sz w:val="24"/>
                <w:lang w:val="fr-FR"/>
              </w:rPr>
            </w:pPr>
            <w:r w:rsidRPr="00915256">
              <w:rPr>
                <w:b w:val="0"/>
                <w:sz w:val="24"/>
                <w:lang w:val="fr-FR"/>
              </w:rPr>
              <w:t xml:space="preserve">(b) </w:t>
            </w:r>
            <w:r w:rsidR="007B68C3" w:rsidRPr="00915256">
              <w:rPr>
                <w:b w:val="0"/>
                <w:sz w:val="24"/>
                <w:lang w:val="fr-FR"/>
              </w:rPr>
              <w:tab/>
            </w:r>
            <w:r w:rsidRPr="00915256">
              <w:rPr>
                <w:b w:val="0"/>
                <w:sz w:val="24"/>
                <w:lang w:val="fr-FR"/>
              </w:rPr>
              <w:t>avons fait l'objet d'une disqualification par la Banque pour non-respect des obligations en matière d'EAS/HS</w:t>
            </w:r>
          </w:p>
          <w:p w14:paraId="65F6620F" w14:textId="147AC793" w:rsidR="00993D64" w:rsidRPr="00915256" w:rsidRDefault="00993D64" w:rsidP="007B68C3">
            <w:pPr>
              <w:pStyle w:val="SPDForm2"/>
              <w:spacing w:before="0" w:after="0"/>
              <w:ind w:left="712" w:right="91" w:hanging="450"/>
              <w:jc w:val="both"/>
              <w:rPr>
                <w:sz w:val="24"/>
                <w:lang w:val="fr-FR"/>
              </w:rPr>
            </w:pPr>
            <w:r w:rsidRPr="00915256">
              <w:rPr>
                <w:b w:val="0"/>
                <w:sz w:val="24"/>
                <w:lang w:val="fr-FR"/>
              </w:rPr>
              <w:t xml:space="preserve">(c) </w:t>
            </w:r>
            <w:r w:rsidR="007B68C3" w:rsidRPr="00915256">
              <w:rPr>
                <w:b w:val="0"/>
                <w:sz w:val="24"/>
                <w:lang w:val="fr-FR"/>
              </w:rPr>
              <w:tab/>
            </w:r>
            <w:r w:rsidRPr="00915256">
              <w:rPr>
                <w:b w:val="0"/>
                <w:sz w:val="24"/>
                <w:lang w:val="fr-FR"/>
              </w:rPr>
              <w:t>avons fait l'objet d'une disqualification par la Banque pour non-respect des obligations en matière d'EAS/HS. Une décision arbitrale sur le cas de disqualification a été rendue en notre faveur.</w:t>
            </w:r>
          </w:p>
        </w:tc>
      </w:tr>
      <w:tr w:rsidR="00915256" w:rsidRPr="0067021C" w14:paraId="5E14F9B8" w14:textId="77777777" w:rsidTr="00596FC1">
        <w:tc>
          <w:tcPr>
            <w:tcW w:w="9360" w:type="dxa"/>
            <w:tcBorders>
              <w:top w:val="single" w:sz="2" w:space="0" w:color="auto"/>
              <w:left w:val="single" w:sz="2" w:space="0" w:color="auto"/>
              <w:bottom w:val="single" w:sz="2" w:space="0" w:color="auto"/>
              <w:right w:val="single" w:sz="2" w:space="0" w:color="auto"/>
            </w:tcBorders>
          </w:tcPr>
          <w:p w14:paraId="4366E967" w14:textId="77777777" w:rsidR="00993D64" w:rsidRPr="00915256" w:rsidRDefault="00993D64" w:rsidP="007B68C3">
            <w:pPr>
              <w:pStyle w:val="SPDForm2"/>
              <w:spacing w:before="0" w:after="120"/>
              <w:ind w:left="262" w:right="91"/>
              <w:jc w:val="both"/>
              <w:rPr>
                <w:b w:val="0"/>
                <w:i/>
                <w:iCs/>
                <w:sz w:val="24"/>
                <w:lang w:val="fr-FR"/>
              </w:rPr>
            </w:pPr>
            <w:r w:rsidRPr="00915256">
              <w:rPr>
                <w:i/>
                <w:iCs/>
                <w:sz w:val="24"/>
                <w:lang w:val="fr-FR"/>
              </w:rPr>
              <w:t>[Si le point (c) ci-dessus est applicable, joindre la preuve d'une décision arbitrale infirmant les conclusions sur les questions sous-jacentes à la disqualification].</w:t>
            </w:r>
          </w:p>
        </w:tc>
      </w:tr>
    </w:tbl>
    <w:p w14:paraId="65BCF7DC" w14:textId="77777777" w:rsidR="00993D64" w:rsidRPr="00915256" w:rsidRDefault="00993D64" w:rsidP="00993D64">
      <w:pPr>
        <w:rPr>
          <w:rFonts w:asciiTheme="majorBidi" w:hAnsiTheme="majorBidi" w:cstheme="majorBidi"/>
          <w:lang w:val="fr-FR"/>
        </w:rPr>
      </w:pPr>
    </w:p>
    <w:p w14:paraId="192B3DC7" w14:textId="62C9C366" w:rsidR="00C60168" w:rsidRPr="00915256" w:rsidRDefault="00BD2682" w:rsidP="00B24BC0">
      <w:pPr>
        <w:pStyle w:val="Style4"/>
        <w:ind w:left="216"/>
        <w:rPr>
          <w:lang w:val="fr-FR"/>
        </w:rPr>
      </w:pPr>
      <w:r w:rsidRPr="00915256">
        <w:rPr>
          <w:lang w:val="fr-FR"/>
        </w:rPr>
        <w:br w:type="page"/>
      </w:r>
    </w:p>
    <w:p w14:paraId="583955E0" w14:textId="77777777" w:rsidR="000A4151" w:rsidRPr="00915256" w:rsidRDefault="000A4151" w:rsidP="000A4151">
      <w:pPr>
        <w:tabs>
          <w:tab w:val="left" w:pos="5238"/>
          <w:tab w:val="left" w:pos="5474"/>
          <w:tab w:val="left" w:pos="9468"/>
        </w:tabs>
        <w:rPr>
          <w:lang w:val="fr-FR"/>
        </w:rPr>
        <w:sectPr w:rsidR="000A4151" w:rsidRPr="00915256" w:rsidSect="000F378C">
          <w:headerReference w:type="first" r:id="rId46"/>
          <w:endnotePr>
            <w:numFmt w:val="decimal"/>
            <w:numRestart w:val="eachSect"/>
          </w:endnotePr>
          <w:pgSz w:w="12240" w:h="15840" w:code="1"/>
          <w:pgMar w:top="1440" w:right="1440" w:bottom="1440" w:left="1800" w:header="720" w:footer="720" w:gutter="0"/>
          <w:paperSrc w:first="15" w:other="15"/>
          <w:cols w:space="720"/>
          <w:titlePg/>
          <w:docGrid w:linePitch="326"/>
        </w:sectPr>
      </w:pPr>
    </w:p>
    <w:p w14:paraId="2AA04B3E" w14:textId="77777777" w:rsidR="00423736" w:rsidRPr="00915256" w:rsidRDefault="00423736" w:rsidP="004D1EB9">
      <w:pPr>
        <w:ind w:left="432"/>
        <w:rPr>
          <w:lang w:val="fr-FR"/>
        </w:rPr>
      </w:pPr>
      <w:bookmarkStart w:id="227" w:name="_Toc106181167"/>
    </w:p>
    <w:tbl>
      <w:tblPr>
        <w:tblW w:w="0" w:type="auto"/>
        <w:tblLayout w:type="fixed"/>
        <w:tblLook w:val="0000" w:firstRow="0" w:lastRow="0" w:firstColumn="0" w:lastColumn="0" w:noHBand="0" w:noVBand="0"/>
      </w:tblPr>
      <w:tblGrid>
        <w:gridCol w:w="9198"/>
      </w:tblGrid>
      <w:tr w:rsidR="00915256" w:rsidRPr="0067021C" w14:paraId="7C6A9E7A" w14:textId="77777777" w:rsidTr="004D1EB9">
        <w:trPr>
          <w:trHeight w:val="900"/>
        </w:trPr>
        <w:tc>
          <w:tcPr>
            <w:tcW w:w="9198" w:type="dxa"/>
            <w:vAlign w:val="center"/>
          </w:tcPr>
          <w:p w14:paraId="62734D55" w14:textId="2F816268" w:rsidR="00423736" w:rsidRPr="00915256" w:rsidRDefault="00423736" w:rsidP="00AD7206">
            <w:pPr>
              <w:pStyle w:val="Style4"/>
              <w:rPr>
                <w:lang w:val="fr-FR"/>
              </w:rPr>
            </w:pPr>
            <w:r w:rsidRPr="00915256">
              <w:rPr>
                <w:lang w:val="fr-FR"/>
              </w:rPr>
              <w:br w:type="page"/>
            </w:r>
            <w:bookmarkStart w:id="228" w:name="_Toc335080957"/>
            <w:bookmarkStart w:id="229" w:name="_Toc139200382"/>
            <w:r w:rsidRPr="00915256">
              <w:rPr>
                <w:lang w:val="fr-FR"/>
              </w:rPr>
              <w:t xml:space="preserve">Modèle de </w:t>
            </w:r>
            <w:r w:rsidR="00043C79">
              <w:rPr>
                <w:lang w:val="fr-FR"/>
              </w:rPr>
              <w:t>Garantie d’Offre</w:t>
            </w:r>
            <w:r w:rsidRPr="00915256">
              <w:rPr>
                <w:lang w:val="fr-FR"/>
              </w:rPr>
              <w:t xml:space="preserve"> (garantie bancaire)</w:t>
            </w:r>
            <w:bookmarkEnd w:id="228"/>
            <w:bookmarkEnd w:id="229"/>
          </w:p>
        </w:tc>
      </w:tr>
    </w:tbl>
    <w:bookmarkEnd w:id="227"/>
    <w:p w14:paraId="214E9E0A" w14:textId="5FD5A183" w:rsidR="00931F5F" w:rsidRPr="00915256" w:rsidRDefault="00931F5F" w:rsidP="00931F5F">
      <w:pPr>
        <w:tabs>
          <w:tab w:val="right" w:pos="9000"/>
        </w:tabs>
        <w:spacing w:after="120"/>
        <w:jc w:val="both"/>
        <w:rPr>
          <w:b/>
          <w:lang w:val="fr-FR"/>
        </w:rPr>
      </w:pPr>
      <w:r w:rsidRPr="00915256">
        <w:rPr>
          <w:i/>
          <w:iCs/>
          <w:lang w:val="fr-FR"/>
        </w:rPr>
        <w:t xml:space="preserve">[La banque remplit ce modèle de </w:t>
      </w:r>
      <w:r w:rsidR="00043C79">
        <w:rPr>
          <w:i/>
          <w:iCs/>
          <w:lang w:val="fr-FR"/>
        </w:rPr>
        <w:t>Garantie d’Offre</w:t>
      </w:r>
      <w:r w:rsidRPr="00915256">
        <w:rPr>
          <w:i/>
          <w:iCs/>
          <w:lang w:val="fr-FR"/>
        </w:rPr>
        <w:t xml:space="preserve"> conformément aux indications entre crochets]</w:t>
      </w:r>
      <w:r w:rsidRPr="00915256">
        <w:rPr>
          <w:b/>
          <w:lang w:val="fr-FR"/>
        </w:rPr>
        <w:t xml:space="preserve"> </w:t>
      </w:r>
    </w:p>
    <w:p w14:paraId="6011B8E0" w14:textId="77777777" w:rsidR="00931F5F" w:rsidRPr="00915256" w:rsidRDefault="00931F5F" w:rsidP="00931F5F">
      <w:pPr>
        <w:spacing w:after="120"/>
        <w:rPr>
          <w:bCs/>
          <w:i/>
          <w:iCs/>
          <w:lang w:val="fr-FR"/>
        </w:rPr>
      </w:pPr>
      <w:r w:rsidRPr="00915256">
        <w:rPr>
          <w:bCs/>
          <w:i/>
          <w:iCs/>
          <w:lang w:val="fr-FR"/>
        </w:rPr>
        <w:t>[</w:t>
      </w:r>
      <w:r w:rsidRPr="00915256">
        <w:rPr>
          <w:bCs/>
          <w:i/>
          <w:iCs/>
          <w:szCs w:val="24"/>
          <w:lang w:val="fr-FR"/>
        </w:rPr>
        <w:t>insérer le nom de la banque, et l’adresse de l’agence émettrice]</w:t>
      </w:r>
    </w:p>
    <w:p w14:paraId="22EE6203" w14:textId="77777777" w:rsidR="00931F5F" w:rsidRPr="00915256" w:rsidRDefault="00931F5F" w:rsidP="00931F5F">
      <w:pPr>
        <w:spacing w:after="120"/>
        <w:rPr>
          <w:bCs/>
          <w:i/>
          <w:iCs/>
          <w:lang w:val="fr-FR"/>
        </w:rPr>
      </w:pPr>
      <w:r w:rsidRPr="00915256">
        <w:rPr>
          <w:b/>
          <w:bCs/>
          <w:lang w:val="fr-FR"/>
        </w:rPr>
        <w:t>Bénéficiaire :</w:t>
      </w:r>
      <w:r w:rsidRPr="00915256">
        <w:rPr>
          <w:bCs/>
          <w:i/>
          <w:iCs/>
          <w:lang w:val="fr-FR"/>
        </w:rPr>
        <w:t xml:space="preserve"> </w:t>
      </w:r>
      <w:r w:rsidRPr="00915256">
        <w:rPr>
          <w:bCs/>
          <w:i/>
          <w:iCs/>
          <w:szCs w:val="24"/>
          <w:lang w:val="fr-FR"/>
        </w:rPr>
        <w:t>[insérer nom et adresse de l’Acheteur]</w:t>
      </w:r>
      <w:r w:rsidRPr="00915256">
        <w:rPr>
          <w:bCs/>
          <w:i/>
          <w:iCs/>
          <w:lang w:val="fr-FR"/>
        </w:rPr>
        <w:t xml:space="preserve"> </w:t>
      </w:r>
    </w:p>
    <w:p w14:paraId="2E32D180" w14:textId="77777777" w:rsidR="00931F5F" w:rsidRPr="00915256" w:rsidRDefault="00931F5F" w:rsidP="00931F5F">
      <w:pPr>
        <w:spacing w:after="120"/>
        <w:rPr>
          <w:szCs w:val="24"/>
          <w:lang w:val="fr-FR"/>
        </w:rPr>
      </w:pPr>
      <w:r w:rsidRPr="00915256">
        <w:rPr>
          <w:b/>
          <w:bCs/>
          <w:lang w:val="fr-FR"/>
        </w:rPr>
        <w:t>Date :</w:t>
      </w:r>
      <w:r w:rsidRPr="00915256">
        <w:rPr>
          <w:lang w:val="fr-FR"/>
        </w:rPr>
        <w:t xml:space="preserve"> </w:t>
      </w:r>
      <w:r w:rsidRPr="00915256">
        <w:rPr>
          <w:i/>
          <w:iCs/>
          <w:szCs w:val="24"/>
          <w:lang w:val="fr-FR"/>
        </w:rPr>
        <w:t>[insérer date]</w:t>
      </w:r>
    </w:p>
    <w:p w14:paraId="6E9BEF1E" w14:textId="77777777" w:rsidR="00931F5F" w:rsidRPr="00915256" w:rsidRDefault="00931F5F" w:rsidP="00931F5F">
      <w:pPr>
        <w:spacing w:after="120"/>
        <w:rPr>
          <w:szCs w:val="24"/>
          <w:lang w:val="fr-FR"/>
        </w:rPr>
      </w:pPr>
      <w:r w:rsidRPr="00915256">
        <w:rPr>
          <w:b/>
          <w:bCs/>
          <w:lang w:val="fr-FR"/>
        </w:rPr>
        <w:t>Variante :</w:t>
      </w:r>
      <w:r w:rsidRPr="00915256">
        <w:rPr>
          <w:lang w:val="fr-FR"/>
        </w:rPr>
        <w:t xml:space="preserve"> </w:t>
      </w:r>
      <w:r w:rsidRPr="00915256">
        <w:rPr>
          <w:i/>
          <w:iCs/>
          <w:szCs w:val="24"/>
          <w:lang w:val="fr-FR"/>
        </w:rPr>
        <w:t>[insérer identification s’il s’agit d’une offre variante]</w:t>
      </w:r>
    </w:p>
    <w:p w14:paraId="6F314702" w14:textId="77777777" w:rsidR="00931F5F" w:rsidRPr="00915256" w:rsidRDefault="00931F5F" w:rsidP="00931F5F">
      <w:pPr>
        <w:spacing w:after="120"/>
        <w:rPr>
          <w:lang w:val="fr-FR"/>
        </w:rPr>
      </w:pPr>
      <w:r w:rsidRPr="00915256">
        <w:rPr>
          <w:b/>
          <w:bCs/>
          <w:lang w:val="fr-FR"/>
        </w:rPr>
        <w:t>Garantie d’offre no. :</w:t>
      </w:r>
      <w:r w:rsidRPr="00915256">
        <w:rPr>
          <w:lang w:val="fr-FR"/>
        </w:rPr>
        <w:t xml:space="preserve"> </w:t>
      </w:r>
      <w:r w:rsidRPr="00915256">
        <w:rPr>
          <w:bCs/>
          <w:i/>
          <w:iCs/>
          <w:szCs w:val="24"/>
          <w:lang w:val="fr-FR"/>
        </w:rPr>
        <w:t>[insérer No de garantie]</w:t>
      </w:r>
    </w:p>
    <w:p w14:paraId="507E1455" w14:textId="18A58834" w:rsidR="00931F5F" w:rsidRPr="00915256" w:rsidRDefault="00931F5F" w:rsidP="00931F5F">
      <w:pPr>
        <w:spacing w:after="120"/>
        <w:rPr>
          <w:lang w:val="fr-FR"/>
        </w:rPr>
      </w:pPr>
      <w:r w:rsidRPr="00915256">
        <w:rPr>
          <w:b/>
          <w:bCs/>
          <w:lang w:val="fr-FR"/>
        </w:rPr>
        <w:t>Garant</w:t>
      </w:r>
      <w:r w:rsidR="001B0867">
        <w:rPr>
          <w:b/>
          <w:bCs/>
          <w:lang w:val="fr-FR"/>
        </w:rPr>
        <w:t xml:space="preserve"> </w:t>
      </w:r>
      <w:r w:rsidRPr="00915256">
        <w:rPr>
          <w:b/>
          <w:bCs/>
          <w:lang w:val="fr-FR"/>
        </w:rPr>
        <w:t>:</w:t>
      </w:r>
      <w:r w:rsidRPr="00915256">
        <w:rPr>
          <w:lang w:val="fr-FR"/>
        </w:rPr>
        <w:t xml:space="preserve"> </w:t>
      </w:r>
      <w:r w:rsidRPr="00915256">
        <w:rPr>
          <w:bCs/>
          <w:i/>
          <w:iCs/>
          <w:szCs w:val="24"/>
          <w:lang w:val="fr-FR"/>
        </w:rPr>
        <w:t>[insérer le nom de la banque, et l’adresse de l’agence émettrice, sauf si cela figure à l’en-tête]</w:t>
      </w:r>
    </w:p>
    <w:p w14:paraId="0FDEDD6B" w14:textId="7E2713DF" w:rsidR="00931F5F" w:rsidRPr="00915256" w:rsidRDefault="00931F5F" w:rsidP="00931F5F">
      <w:pPr>
        <w:spacing w:after="120"/>
        <w:jc w:val="both"/>
        <w:rPr>
          <w:lang w:val="fr-FR"/>
        </w:rPr>
      </w:pPr>
      <w:r w:rsidRPr="00915256">
        <w:rPr>
          <w:lang w:val="fr-FR"/>
        </w:rPr>
        <w:t xml:space="preserve">Nous avons été informés que </w:t>
      </w:r>
      <w:r w:rsidRPr="00915256">
        <w:rPr>
          <w:i/>
          <w:iCs/>
          <w:lang w:val="fr-FR"/>
        </w:rPr>
        <w:t>[</w:t>
      </w:r>
      <w:r w:rsidRPr="00915256">
        <w:rPr>
          <w:i/>
          <w:iCs/>
          <w:szCs w:val="24"/>
          <w:lang w:val="fr-FR"/>
        </w:rPr>
        <w:t>insérer</w:t>
      </w:r>
      <w:r w:rsidRPr="00915256">
        <w:rPr>
          <w:i/>
          <w:iCs/>
          <w:lang w:val="fr-FR"/>
        </w:rPr>
        <w:t xml:space="preserve"> numéro du Marché]</w:t>
      </w:r>
      <w:r w:rsidRPr="00915256">
        <w:rPr>
          <w:lang w:val="fr-FR"/>
        </w:rPr>
        <w:t xml:space="preserve"> (ci-après dénommé « le Soumissionnaire ») a répondu à votre appel d’offres no.</w:t>
      </w:r>
      <w:r w:rsidRPr="00915256">
        <w:rPr>
          <w:i/>
          <w:iCs/>
          <w:lang w:val="fr-FR"/>
        </w:rPr>
        <w:t xml:space="preserve"> [</w:t>
      </w:r>
      <w:r w:rsidRPr="00915256">
        <w:rPr>
          <w:i/>
          <w:iCs/>
          <w:szCs w:val="24"/>
          <w:lang w:val="fr-FR"/>
        </w:rPr>
        <w:t>insérer</w:t>
      </w:r>
      <w:r w:rsidRPr="00915256">
        <w:rPr>
          <w:i/>
          <w:iCs/>
          <w:lang w:val="fr-FR"/>
        </w:rPr>
        <w:t xml:space="preserve"> no de l’avis d’appel d’offres]</w:t>
      </w:r>
      <w:r w:rsidRPr="00915256">
        <w:rPr>
          <w:lang w:val="fr-FR"/>
        </w:rPr>
        <w:t xml:space="preserve"> pour la fourniture de </w:t>
      </w:r>
      <w:r w:rsidRPr="00915256">
        <w:rPr>
          <w:bCs/>
          <w:i/>
          <w:iCs/>
          <w:lang w:val="fr-FR"/>
        </w:rPr>
        <w:t>[</w:t>
      </w:r>
      <w:r w:rsidRPr="00915256">
        <w:rPr>
          <w:bCs/>
          <w:i/>
          <w:iCs/>
          <w:szCs w:val="24"/>
          <w:lang w:val="fr-FR"/>
        </w:rPr>
        <w:t>insérer</w:t>
      </w:r>
      <w:r w:rsidRPr="00915256">
        <w:rPr>
          <w:bCs/>
          <w:i/>
          <w:iCs/>
          <w:lang w:val="fr-FR"/>
        </w:rPr>
        <w:t xml:space="preserve"> description des fournitures]</w:t>
      </w:r>
      <w:r w:rsidRPr="00915256">
        <w:rPr>
          <w:lang w:val="fr-FR"/>
        </w:rPr>
        <w:t xml:space="preserve"> et vous a soumis ou vous soumettra son offre en date du </w:t>
      </w:r>
      <w:r w:rsidRPr="00915256">
        <w:rPr>
          <w:bCs/>
          <w:i/>
          <w:iCs/>
          <w:lang w:val="fr-FR"/>
        </w:rPr>
        <w:t>[</w:t>
      </w:r>
      <w:r w:rsidRPr="00915256">
        <w:rPr>
          <w:bCs/>
          <w:i/>
          <w:iCs/>
          <w:szCs w:val="24"/>
          <w:lang w:val="fr-FR"/>
        </w:rPr>
        <w:t>insérer</w:t>
      </w:r>
      <w:r w:rsidRPr="00915256">
        <w:rPr>
          <w:bCs/>
          <w:i/>
          <w:iCs/>
          <w:lang w:val="fr-FR"/>
        </w:rPr>
        <w:t xml:space="preserve"> date du dépôt de </w:t>
      </w:r>
      <w:r w:rsidR="00D72503">
        <w:rPr>
          <w:bCs/>
          <w:i/>
          <w:iCs/>
          <w:lang w:val="fr-FR"/>
        </w:rPr>
        <w:t>l’Offre</w:t>
      </w:r>
      <w:r w:rsidRPr="00915256">
        <w:rPr>
          <w:bCs/>
          <w:i/>
          <w:iCs/>
          <w:lang w:val="fr-FR"/>
        </w:rPr>
        <w:t>]</w:t>
      </w:r>
      <w:r w:rsidRPr="00915256">
        <w:rPr>
          <w:lang w:val="fr-FR"/>
        </w:rPr>
        <w:t xml:space="preserve"> (ci-après dénommée « l’Offre »).</w:t>
      </w:r>
    </w:p>
    <w:p w14:paraId="73E111DB" w14:textId="5E29011B" w:rsidR="00931F5F" w:rsidRPr="00915256" w:rsidRDefault="00931F5F" w:rsidP="00931F5F">
      <w:pPr>
        <w:pStyle w:val="Corpsdetexte2"/>
        <w:tabs>
          <w:tab w:val="clear" w:pos="360"/>
        </w:tabs>
        <w:spacing w:before="0"/>
        <w:ind w:left="0" w:firstLine="0"/>
        <w:jc w:val="both"/>
        <w:rPr>
          <w:sz w:val="24"/>
          <w:lang w:val="fr-FR"/>
        </w:rPr>
      </w:pPr>
      <w:r w:rsidRPr="00915256">
        <w:rPr>
          <w:b w:val="0"/>
          <w:sz w:val="24"/>
          <w:lang w:val="fr-FR"/>
        </w:rPr>
        <w:t xml:space="preserve">En vertu des dispositions du dossier d’Appel d’offres, l’Offre doit être accompagnée d’une </w:t>
      </w:r>
      <w:r w:rsidR="00043C79">
        <w:rPr>
          <w:b w:val="0"/>
          <w:sz w:val="24"/>
          <w:lang w:val="fr-FR"/>
        </w:rPr>
        <w:t>Garantie d’Offre</w:t>
      </w:r>
      <w:r w:rsidRPr="00915256">
        <w:rPr>
          <w:sz w:val="24"/>
          <w:lang w:val="fr-FR"/>
        </w:rPr>
        <w:t>.</w:t>
      </w:r>
    </w:p>
    <w:p w14:paraId="1C770369" w14:textId="7ED42642" w:rsidR="00931F5F" w:rsidRPr="00915256" w:rsidRDefault="00931F5F" w:rsidP="00931F5F">
      <w:pPr>
        <w:spacing w:after="120"/>
        <w:jc w:val="both"/>
        <w:rPr>
          <w:b/>
          <w:lang w:val="fr-FR"/>
        </w:rPr>
      </w:pPr>
      <w:r w:rsidRPr="00915256">
        <w:rPr>
          <w:lang w:val="fr-FR"/>
        </w:rPr>
        <w:t xml:space="preserve">A la demande du Soumissionnaire, nous </w:t>
      </w:r>
      <w:r w:rsidRPr="00915256">
        <w:rPr>
          <w:bCs/>
          <w:i/>
          <w:iCs/>
          <w:lang w:val="fr-FR"/>
        </w:rPr>
        <w:t>[</w:t>
      </w:r>
      <w:r w:rsidRPr="00915256">
        <w:rPr>
          <w:bCs/>
          <w:i/>
          <w:iCs/>
          <w:szCs w:val="24"/>
          <w:lang w:val="fr-FR"/>
        </w:rPr>
        <w:t>insérer</w:t>
      </w:r>
      <w:r w:rsidRPr="00915256">
        <w:rPr>
          <w:bCs/>
          <w:i/>
          <w:iCs/>
          <w:lang w:val="fr-FR"/>
        </w:rPr>
        <w:t xml:space="preserve"> nom de la banque]</w:t>
      </w:r>
      <w:r w:rsidRPr="00915256">
        <w:rPr>
          <w:lang w:val="fr-FR"/>
        </w:rPr>
        <w:t xml:space="preserve"> nous engageons par la présente, sans réserve et irrévocablement, à vous payer à première demande, toutes sommes d’argent que vous pourriez réclamer dans la limite de </w:t>
      </w:r>
      <w:r w:rsidRPr="00915256">
        <w:rPr>
          <w:bCs/>
          <w:lang w:val="fr-FR"/>
        </w:rPr>
        <w:t>[</w:t>
      </w:r>
      <w:r w:rsidRPr="00915256">
        <w:rPr>
          <w:i/>
          <w:lang w:val="fr-FR"/>
        </w:rPr>
        <w:t xml:space="preserve">insérer la somme en chiffres dans la monnaie du </w:t>
      </w:r>
      <w:r w:rsidR="00B40797">
        <w:rPr>
          <w:i/>
          <w:lang w:val="fr-FR"/>
        </w:rPr>
        <w:t>Pays de l’Acheteur</w:t>
      </w:r>
      <w:r w:rsidRPr="00915256">
        <w:rPr>
          <w:i/>
          <w:lang w:val="fr-FR"/>
        </w:rPr>
        <w:t xml:space="preserve"> ou un montant équivalent dans une monnaie internationale librement convertible].</w:t>
      </w:r>
      <w:r w:rsidRPr="00915256">
        <w:rPr>
          <w:iCs/>
          <w:lang w:val="fr-FR"/>
        </w:rPr>
        <w:t xml:space="preserve"> _____________</w:t>
      </w:r>
      <w:r w:rsidRPr="00915256">
        <w:rPr>
          <w:i/>
          <w:lang w:val="fr-FR"/>
        </w:rPr>
        <w:t xml:space="preserve"> </w:t>
      </w:r>
      <w:r w:rsidRPr="00915256">
        <w:rPr>
          <w:iCs/>
          <w:lang w:val="fr-FR"/>
        </w:rPr>
        <w:t>[</w:t>
      </w:r>
      <w:r w:rsidRPr="00915256">
        <w:rPr>
          <w:i/>
          <w:lang w:val="fr-FR"/>
        </w:rPr>
        <w:t>insérer la somme en lettres</w:t>
      </w:r>
      <w:r w:rsidRPr="00915256">
        <w:rPr>
          <w:iCs/>
          <w:lang w:val="fr-FR"/>
        </w:rPr>
        <w:t>].</w:t>
      </w:r>
    </w:p>
    <w:p w14:paraId="1CCA8892" w14:textId="77777777" w:rsidR="00931F5F" w:rsidRPr="00915256" w:rsidRDefault="00931F5F" w:rsidP="00931F5F">
      <w:pPr>
        <w:pStyle w:val="Corpsdetexte2"/>
        <w:tabs>
          <w:tab w:val="clear" w:pos="360"/>
        </w:tabs>
        <w:autoSpaceDE w:val="0"/>
        <w:autoSpaceDN w:val="0"/>
        <w:adjustRightInd w:val="0"/>
        <w:spacing w:before="0" w:line="240" w:lineRule="atLeast"/>
        <w:ind w:left="0" w:firstLine="0"/>
        <w:jc w:val="both"/>
        <w:rPr>
          <w:b w:val="0"/>
          <w:sz w:val="24"/>
          <w:lang w:val="fr-FR"/>
        </w:rPr>
      </w:pPr>
      <w:r w:rsidRPr="00915256">
        <w:rPr>
          <w:b w:val="0"/>
          <w:sz w:val="24"/>
          <w:lang w:val="fr-FR"/>
        </w:rPr>
        <w:t>Votre demande en paiement doit être accompagnée d’une déclaration attestant que le Soumissionnaire n'a pas exécuté une des obligations auxquelles il est tenu en vertu de l’Offre, à savoir :</w:t>
      </w:r>
    </w:p>
    <w:p w14:paraId="20E61013" w14:textId="157C85D3" w:rsidR="00931F5F" w:rsidRPr="00915256" w:rsidRDefault="00931F5F" w:rsidP="00541414">
      <w:pPr>
        <w:pStyle w:val="Corpsdetexte2"/>
        <w:numPr>
          <w:ilvl w:val="0"/>
          <w:numId w:val="66"/>
        </w:numPr>
        <w:tabs>
          <w:tab w:val="clear" w:pos="360"/>
        </w:tabs>
        <w:autoSpaceDE w:val="0"/>
        <w:autoSpaceDN w:val="0"/>
        <w:adjustRightInd w:val="0"/>
        <w:spacing w:before="0" w:line="240" w:lineRule="atLeast"/>
        <w:ind w:left="540" w:hanging="540"/>
        <w:jc w:val="both"/>
        <w:rPr>
          <w:b w:val="0"/>
          <w:sz w:val="24"/>
          <w:lang w:val="fr-FR"/>
        </w:rPr>
      </w:pPr>
      <w:r w:rsidRPr="00915256">
        <w:rPr>
          <w:b w:val="0"/>
          <w:sz w:val="24"/>
          <w:lang w:val="fr-FR"/>
        </w:rPr>
        <w:t xml:space="preserve">s’il retire l’Offre </w:t>
      </w:r>
      <w:r w:rsidR="00F13176" w:rsidRPr="00915256">
        <w:rPr>
          <w:b w:val="0"/>
          <w:sz w:val="24"/>
          <w:lang w:val="fr-FR"/>
        </w:rPr>
        <w:t xml:space="preserve">avant la date d’expiration de la validité de l’Offre </w:t>
      </w:r>
      <w:r w:rsidRPr="00915256">
        <w:rPr>
          <w:b w:val="0"/>
          <w:sz w:val="24"/>
          <w:lang w:val="fr-FR"/>
        </w:rPr>
        <w:t xml:space="preserve">spécifiée dans la </w:t>
      </w:r>
      <w:r w:rsidR="00F13176" w:rsidRPr="00915256">
        <w:rPr>
          <w:b w:val="0"/>
          <w:sz w:val="24"/>
          <w:lang w:val="fr-FR"/>
        </w:rPr>
        <w:t>L</w:t>
      </w:r>
      <w:r w:rsidRPr="00915256">
        <w:rPr>
          <w:b w:val="0"/>
          <w:sz w:val="24"/>
          <w:lang w:val="fr-FR"/>
        </w:rPr>
        <w:t xml:space="preserve">ettre de </w:t>
      </w:r>
      <w:r w:rsidR="00F13176" w:rsidRPr="00915256">
        <w:rPr>
          <w:b w:val="0"/>
          <w:sz w:val="24"/>
          <w:lang w:val="fr-FR"/>
        </w:rPr>
        <w:t>S</w:t>
      </w:r>
      <w:r w:rsidRPr="00915256">
        <w:rPr>
          <w:b w:val="0"/>
          <w:sz w:val="24"/>
          <w:lang w:val="fr-FR"/>
        </w:rPr>
        <w:t>oumission</w:t>
      </w:r>
      <w:r w:rsidR="00F13176" w:rsidRPr="00915256">
        <w:rPr>
          <w:b w:val="0"/>
          <w:sz w:val="24"/>
          <w:lang w:val="fr-FR"/>
        </w:rPr>
        <w:t>, ou toute date prorogée fournie par le Soumissionnaire</w:t>
      </w:r>
      <w:r w:rsidRPr="00915256">
        <w:rPr>
          <w:b w:val="0"/>
          <w:sz w:val="24"/>
          <w:lang w:val="fr-FR"/>
        </w:rPr>
        <w:t xml:space="preserve"> ; ou</w:t>
      </w:r>
    </w:p>
    <w:p w14:paraId="350363DF" w14:textId="61140C91" w:rsidR="00931F5F" w:rsidRPr="00915256" w:rsidRDefault="00931F5F" w:rsidP="00541414">
      <w:pPr>
        <w:pStyle w:val="Corpsdetexte2"/>
        <w:numPr>
          <w:ilvl w:val="0"/>
          <w:numId w:val="66"/>
        </w:numPr>
        <w:tabs>
          <w:tab w:val="clear" w:pos="360"/>
        </w:tabs>
        <w:spacing w:before="0"/>
        <w:ind w:left="540" w:hanging="540"/>
        <w:jc w:val="both"/>
        <w:rPr>
          <w:b w:val="0"/>
          <w:sz w:val="24"/>
          <w:lang w:val="fr-FR"/>
        </w:rPr>
      </w:pPr>
      <w:r w:rsidRPr="00915256">
        <w:rPr>
          <w:b w:val="0"/>
          <w:sz w:val="24"/>
          <w:lang w:val="fr-FR"/>
        </w:rPr>
        <w:t xml:space="preserve">si, s’étant vu notifier </w:t>
      </w:r>
      <w:r w:rsidR="00AA61F2" w:rsidRPr="00915256">
        <w:rPr>
          <w:b w:val="0"/>
          <w:sz w:val="24"/>
          <w:lang w:val="fr-FR"/>
        </w:rPr>
        <w:t xml:space="preserve">l’acceptation de son Offres par l’Acheteur </w:t>
      </w:r>
      <w:r w:rsidR="00F13176" w:rsidRPr="00915256">
        <w:rPr>
          <w:b w:val="0"/>
          <w:sz w:val="24"/>
          <w:lang w:val="fr-FR"/>
        </w:rPr>
        <w:t>avant la date d’expiration de la validité de l’Offre ou toute date prorogée fournie par le Soumissionnaire</w:t>
      </w:r>
      <w:r w:rsidRPr="00915256">
        <w:rPr>
          <w:b w:val="0"/>
          <w:sz w:val="24"/>
          <w:lang w:val="fr-FR"/>
        </w:rPr>
        <w:t>, il</w:t>
      </w:r>
      <w:r w:rsidR="00AA61F2" w:rsidRPr="00915256">
        <w:rPr>
          <w:b w:val="0"/>
          <w:sz w:val="24"/>
          <w:lang w:val="fr-FR"/>
        </w:rPr>
        <w:t xml:space="preserve"> </w:t>
      </w:r>
      <w:r w:rsidRPr="00915256">
        <w:rPr>
          <w:b w:val="0"/>
          <w:sz w:val="24"/>
          <w:lang w:val="fr-FR"/>
        </w:rPr>
        <w:t>:</w:t>
      </w:r>
    </w:p>
    <w:p w14:paraId="5E1B39FA" w14:textId="6B422D81" w:rsidR="00931F5F" w:rsidRPr="00915256" w:rsidRDefault="00931F5F" w:rsidP="00541414">
      <w:pPr>
        <w:pStyle w:val="Corpsdetexte2"/>
        <w:numPr>
          <w:ilvl w:val="0"/>
          <w:numId w:val="67"/>
        </w:numPr>
        <w:tabs>
          <w:tab w:val="clear" w:pos="144"/>
        </w:tabs>
        <w:spacing w:before="0"/>
        <w:ind w:left="1080" w:hanging="540"/>
        <w:jc w:val="both"/>
        <w:rPr>
          <w:b w:val="0"/>
          <w:sz w:val="24"/>
          <w:lang w:val="fr-FR"/>
        </w:rPr>
      </w:pPr>
      <w:r w:rsidRPr="00915256">
        <w:rPr>
          <w:b w:val="0"/>
          <w:sz w:val="24"/>
          <w:lang w:val="fr-FR"/>
        </w:rPr>
        <w:t xml:space="preserve">ne signe pas </w:t>
      </w:r>
      <w:r w:rsidR="0032450C" w:rsidRPr="00154A73">
        <w:rPr>
          <w:b w:val="0"/>
          <w:sz w:val="24"/>
          <w:lang w:val="fr-FR"/>
        </w:rPr>
        <w:t>l</w:t>
      </w:r>
      <w:r w:rsidR="0032450C">
        <w:rPr>
          <w:b w:val="0"/>
          <w:sz w:val="24"/>
          <w:lang w:val="fr-FR"/>
        </w:rPr>
        <w:t>’Acte d’Engagement</w:t>
      </w:r>
      <w:r w:rsidR="0032450C" w:rsidRPr="00154A73">
        <w:rPr>
          <w:b w:val="0"/>
          <w:sz w:val="24"/>
          <w:lang w:val="fr-FR"/>
        </w:rPr>
        <w:t> </w:t>
      </w:r>
      <w:r w:rsidRPr="00915256">
        <w:rPr>
          <w:b w:val="0"/>
          <w:sz w:val="24"/>
          <w:lang w:val="fr-FR"/>
        </w:rPr>
        <w:t>; ou</w:t>
      </w:r>
    </w:p>
    <w:p w14:paraId="558C0F19" w14:textId="4EC36E5A" w:rsidR="00931F5F" w:rsidRPr="00915256" w:rsidRDefault="00931F5F" w:rsidP="00541414">
      <w:pPr>
        <w:pStyle w:val="Corpsdetexte2"/>
        <w:numPr>
          <w:ilvl w:val="0"/>
          <w:numId w:val="67"/>
        </w:numPr>
        <w:tabs>
          <w:tab w:val="clear" w:pos="144"/>
        </w:tabs>
        <w:spacing w:before="0"/>
        <w:ind w:left="1080" w:hanging="540"/>
        <w:jc w:val="both"/>
        <w:rPr>
          <w:b w:val="0"/>
          <w:sz w:val="24"/>
          <w:lang w:val="fr-FR"/>
        </w:rPr>
      </w:pPr>
      <w:r w:rsidRPr="00915256">
        <w:rPr>
          <w:b w:val="0"/>
          <w:sz w:val="24"/>
          <w:lang w:val="fr-FR"/>
        </w:rPr>
        <w:t xml:space="preserve">ne fournit pas la </w:t>
      </w:r>
      <w:r w:rsidR="00AA61F2" w:rsidRPr="00915256">
        <w:rPr>
          <w:b w:val="0"/>
          <w:sz w:val="24"/>
          <w:lang w:val="fr-FR"/>
        </w:rPr>
        <w:t>G</w:t>
      </w:r>
      <w:r w:rsidRPr="00915256">
        <w:rPr>
          <w:b w:val="0"/>
          <w:sz w:val="24"/>
          <w:lang w:val="fr-FR"/>
        </w:rPr>
        <w:t xml:space="preserve">arantie de </w:t>
      </w:r>
      <w:r w:rsidR="00AA61F2" w:rsidRPr="00915256">
        <w:rPr>
          <w:b w:val="0"/>
          <w:sz w:val="24"/>
          <w:lang w:val="fr-FR"/>
        </w:rPr>
        <w:t>B</w:t>
      </w:r>
      <w:r w:rsidRPr="00915256">
        <w:rPr>
          <w:b w:val="0"/>
          <w:sz w:val="24"/>
          <w:lang w:val="fr-FR"/>
        </w:rPr>
        <w:t xml:space="preserve">onne </w:t>
      </w:r>
      <w:r w:rsidR="00AA61F2" w:rsidRPr="00915256">
        <w:rPr>
          <w:b w:val="0"/>
          <w:sz w:val="24"/>
          <w:lang w:val="fr-FR"/>
        </w:rPr>
        <w:t>E</w:t>
      </w:r>
      <w:r w:rsidRPr="00915256">
        <w:rPr>
          <w:b w:val="0"/>
          <w:sz w:val="24"/>
          <w:lang w:val="fr-FR"/>
        </w:rPr>
        <w:t xml:space="preserve">xécution du Marché, s’il est tenu de le </w:t>
      </w:r>
      <w:r w:rsidR="0006651C" w:rsidRPr="00915256">
        <w:rPr>
          <w:b w:val="0"/>
          <w:sz w:val="24"/>
          <w:lang w:val="fr-FR"/>
        </w:rPr>
        <w:t>faire ainsi</w:t>
      </w:r>
      <w:r w:rsidRPr="00915256">
        <w:rPr>
          <w:b w:val="0"/>
          <w:sz w:val="24"/>
          <w:lang w:val="fr-FR"/>
        </w:rPr>
        <w:t xml:space="preserve"> qu’il est prévu dans les Instructions aux </w:t>
      </w:r>
      <w:r w:rsidR="00C1584A">
        <w:rPr>
          <w:b w:val="0"/>
          <w:sz w:val="24"/>
          <w:lang w:val="fr-FR"/>
        </w:rPr>
        <w:t>Soumissionnaire</w:t>
      </w:r>
      <w:r w:rsidRPr="00915256">
        <w:rPr>
          <w:b w:val="0"/>
          <w:sz w:val="24"/>
          <w:lang w:val="fr-FR"/>
        </w:rPr>
        <w:t>s.</w:t>
      </w:r>
    </w:p>
    <w:p w14:paraId="792C25C5" w14:textId="6769B632" w:rsidR="00931F5F" w:rsidRPr="00915256" w:rsidRDefault="00931F5F" w:rsidP="00931F5F">
      <w:pPr>
        <w:pStyle w:val="Corpsdetexte2"/>
        <w:tabs>
          <w:tab w:val="clear" w:pos="360"/>
        </w:tabs>
        <w:spacing w:before="0"/>
        <w:ind w:left="0" w:firstLine="0"/>
        <w:jc w:val="both"/>
        <w:rPr>
          <w:b w:val="0"/>
          <w:sz w:val="24"/>
          <w:lang w:val="fr-FR"/>
        </w:rPr>
      </w:pPr>
      <w:r w:rsidRPr="00915256">
        <w:rPr>
          <w:b w:val="0"/>
          <w:sz w:val="24"/>
          <w:lang w:val="fr-FR"/>
        </w:rPr>
        <w:t xml:space="preserve">La présente garantie expirera (a) si le marché est octroyé au Soumissionnaire, lorsque nous recevrons une copie du Marché signé et de la </w:t>
      </w:r>
      <w:r w:rsidR="00043C79">
        <w:rPr>
          <w:b w:val="0"/>
          <w:sz w:val="24"/>
          <w:lang w:val="fr-FR"/>
        </w:rPr>
        <w:t>Garantie de Bonne Exécution</w:t>
      </w:r>
      <w:r w:rsidRPr="00915256">
        <w:rPr>
          <w:b w:val="0"/>
          <w:sz w:val="24"/>
          <w:lang w:val="fr-FR"/>
        </w:rPr>
        <w:t xml:space="preserve"> émise en votre nom, selon les instructions du Soumissionnaire ; ou (b) si le Marché n’est pas octroyé au Soumissionnaire, à la première des dates suivantes : (i) lorsque nous recevrons copie de votre notification au Soumissionnaire du nom du </w:t>
      </w:r>
      <w:r w:rsidR="008F1D31">
        <w:rPr>
          <w:b w:val="0"/>
          <w:sz w:val="24"/>
          <w:lang w:val="fr-FR"/>
        </w:rPr>
        <w:t>s</w:t>
      </w:r>
      <w:r w:rsidR="00C1584A">
        <w:rPr>
          <w:b w:val="0"/>
          <w:sz w:val="24"/>
          <w:lang w:val="fr-FR"/>
        </w:rPr>
        <w:t>oumissionnaire</w:t>
      </w:r>
      <w:r w:rsidRPr="00915256">
        <w:rPr>
          <w:b w:val="0"/>
          <w:sz w:val="24"/>
          <w:lang w:val="fr-FR"/>
        </w:rPr>
        <w:t xml:space="preserve"> retenu, ou (ii) vingt-huit (28) jours après l’expiration de </w:t>
      </w:r>
      <w:r w:rsidR="008F1D31">
        <w:rPr>
          <w:b w:val="0"/>
          <w:sz w:val="24"/>
          <w:lang w:val="fr-FR"/>
        </w:rPr>
        <w:t xml:space="preserve">la validité de </w:t>
      </w:r>
      <w:r w:rsidRPr="00915256">
        <w:rPr>
          <w:b w:val="0"/>
          <w:sz w:val="24"/>
          <w:lang w:val="fr-FR"/>
        </w:rPr>
        <w:t>l’Offre.</w:t>
      </w:r>
    </w:p>
    <w:p w14:paraId="2DB1E1CA" w14:textId="77777777" w:rsidR="00931F5F" w:rsidRPr="00915256" w:rsidRDefault="00931F5F" w:rsidP="00931F5F">
      <w:pPr>
        <w:spacing w:after="120"/>
        <w:jc w:val="both"/>
        <w:rPr>
          <w:lang w:val="fr-FR"/>
        </w:rPr>
      </w:pPr>
      <w:r w:rsidRPr="00915256">
        <w:rPr>
          <w:lang w:val="fr-FR"/>
        </w:rPr>
        <w:lastRenderedPageBreak/>
        <w:t>Toute demande de paiement au titre de la présente garantie doit être reçue à cette date au plus tard.</w:t>
      </w:r>
    </w:p>
    <w:p w14:paraId="1C2FD987" w14:textId="77777777" w:rsidR="00931F5F" w:rsidRPr="00915256" w:rsidRDefault="00931F5F" w:rsidP="00931F5F">
      <w:pPr>
        <w:pStyle w:val="Corpsdetexte2"/>
        <w:tabs>
          <w:tab w:val="clear" w:pos="360"/>
        </w:tabs>
        <w:spacing w:before="0"/>
        <w:ind w:left="0" w:firstLine="0"/>
        <w:jc w:val="both"/>
        <w:rPr>
          <w:b w:val="0"/>
          <w:sz w:val="24"/>
          <w:lang w:val="fr-FR"/>
        </w:rPr>
      </w:pPr>
      <w:r w:rsidRPr="00915256">
        <w:rPr>
          <w:b w:val="0"/>
          <w:sz w:val="24"/>
          <w:lang w:val="fr-FR"/>
        </w:rPr>
        <w:t>La présente garantie est régie par les Règles uniformes de la Chambre de Commerce Internationale 2010 (CCI) relatives aux garanties sur demande, Publication CCI no : 758.</w:t>
      </w:r>
    </w:p>
    <w:p w14:paraId="29FBEAFE" w14:textId="77777777" w:rsidR="00A61BF9" w:rsidRDefault="00931F5F" w:rsidP="00931F5F">
      <w:pPr>
        <w:tabs>
          <w:tab w:val="left" w:pos="1188"/>
          <w:tab w:val="left" w:pos="2394"/>
          <w:tab w:val="left" w:pos="4209"/>
          <w:tab w:val="left" w:pos="5238"/>
          <w:tab w:val="left" w:pos="7632"/>
          <w:tab w:val="left" w:pos="7868"/>
          <w:tab w:val="left" w:pos="9468"/>
        </w:tabs>
        <w:spacing w:after="120"/>
        <w:ind w:left="6237" w:hanging="6237"/>
        <w:jc w:val="both"/>
        <w:rPr>
          <w:lang w:val="fr-FR"/>
        </w:rPr>
      </w:pPr>
      <w:r w:rsidRPr="00915256">
        <w:rPr>
          <w:lang w:val="fr-FR"/>
        </w:rPr>
        <w:t xml:space="preserve">Nom : </w:t>
      </w:r>
      <w:r w:rsidRPr="00915256">
        <w:rPr>
          <w:i/>
          <w:iCs/>
          <w:lang w:val="fr-FR"/>
        </w:rPr>
        <w:t>[nom complet de la personne signataire]</w:t>
      </w:r>
      <w:r w:rsidRPr="00915256">
        <w:rPr>
          <w:lang w:val="fr-FR"/>
        </w:rPr>
        <w:t xml:space="preserve"> </w:t>
      </w:r>
    </w:p>
    <w:p w14:paraId="72B8CD08" w14:textId="586807B1" w:rsidR="00931F5F" w:rsidRPr="00915256" w:rsidRDefault="00931F5F" w:rsidP="00931F5F">
      <w:pPr>
        <w:tabs>
          <w:tab w:val="left" w:pos="1188"/>
          <w:tab w:val="left" w:pos="2394"/>
          <w:tab w:val="left" w:pos="4209"/>
          <w:tab w:val="left" w:pos="5238"/>
          <w:tab w:val="left" w:pos="7632"/>
          <w:tab w:val="left" w:pos="7868"/>
          <w:tab w:val="left" w:pos="9468"/>
        </w:tabs>
        <w:spacing w:after="120"/>
        <w:ind w:left="6237" w:hanging="6237"/>
        <w:jc w:val="both"/>
        <w:rPr>
          <w:lang w:val="fr-FR"/>
        </w:rPr>
      </w:pPr>
      <w:r w:rsidRPr="00915256">
        <w:rPr>
          <w:lang w:val="fr-FR"/>
        </w:rPr>
        <w:t xml:space="preserve">Titre </w:t>
      </w:r>
      <w:r w:rsidRPr="00915256">
        <w:rPr>
          <w:i/>
          <w:iCs/>
          <w:lang w:val="fr-FR"/>
        </w:rPr>
        <w:t>[capacité juridique de la personne signataire]</w:t>
      </w:r>
    </w:p>
    <w:p w14:paraId="369EA691" w14:textId="77777777" w:rsidR="00931F5F" w:rsidRPr="00915256" w:rsidRDefault="00931F5F" w:rsidP="00931F5F">
      <w:pPr>
        <w:pStyle w:val="i"/>
        <w:tabs>
          <w:tab w:val="left" w:pos="1188"/>
          <w:tab w:val="left" w:pos="2394"/>
          <w:tab w:val="left" w:pos="4209"/>
          <w:tab w:val="left" w:pos="5238"/>
          <w:tab w:val="left" w:pos="7632"/>
          <w:tab w:val="left" w:pos="7868"/>
          <w:tab w:val="left" w:pos="9468"/>
        </w:tabs>
        <w:suppressAutoHyphens w:val="0"/>
        <w:spacing w:after="120"/>
        <w:rPr>
          <w:rFonts w:ascii="Times New Roman" w:hAnsi="Times New Roman"/>
          <w:lang w:val="fr-FR"/>
        </w:rPr>
      </w:pPr>
      <w:r w:rsidRPr="00915256">
        <w:rPr>
          <w:rFonts w:ascii="Times New Roman" w:hAnsi="Times New Roman"/>
          <w:lang w:val="fr-FR"/>
        </w:rPr>
        <w:t xml:space="preserve">Signé </w:t>
      </w:r>
      <w:r w:rsidRPr="00915256">
        <w:rPr>
          <w:rFonts w:ascii="Times New Roman" w:hAnsi="Times New Roman"/>
          <w:i/>
          <w:iCs/>
          <w:lang w:val="fr-FR"/>
        </w:rPr>
        <w:t>[signature de la personne dont le nom et le titre figurent ci-dessus]</w:t>
      </w:r>
    </w:p>
    <w:p w14:paraId="51E791E8" w14:textId="77777777" w:rsidR="00AA61F2" w:rsidRPr="00915256" w:rsidRDefault="00AA61F2" w:rsidP="00931F5F">
      <w:pPr>
        <w:spacing w:after="120"/>
        <w:rPr>
          <w:i/>
          <w:lang w:val="fr-FR"/>
        </w:rPr>
      </w:pPr>
    </w:p>
    <w:p w14:paraId="7F68C97C" w14:textId="3D3C6B27" w:rsidR="00931F5F" w:rsidRPr="00915256" w:rsidRDefault="00931F5F" w:rsidP="00931F5F">
      <w:pPr>
        <w:spacing w:after="120"/>
        <w:rPr>
          <w:rFonts w:ascii="Arial" w:hAnsi="Arial" w:cs="Arial"/>
          <w:b/>
          <w:bCs/>
          <w:i/>
          <w:sz w:val="22"/>
          <w:lang w:val="fr-FR"/>
        </w:rPr>
      </w:pPr>
      <w:r w:rsidRPr="00915256">
        <w:rPr>
          <w:b/>
          <w:bCs/>
          <w:i/>
          <w:lang w:val="fr-FR"/>
        </w:rPr>
        <w:t>Note : le texte en italiques est pour l’usage lors de la préparation du formulaire et devra être supprimé de la version officielle finale.</w:t>
      </w:r>
    </w:p>
    <w:p w14:paraId="72069ED1" w14:textId="6685FCD8" w:rsidR="00423736" w:rsidRPr="00915256" w:rsidRDefault="00423736" w:rsidP="00AD7206">
      <w:pPr>
        <w:pStyle w:val="Style4"/>
        <w:rPr>
          <w:lang w:val="fr-FR"/>
        </w:rPr>
      </w:pPr>
      <w:r w:rsidRPr="00915256">
        <w:rPr>
          <w:lang w:val="fr-FR"/>
        </w:rPr>
        <w:br w:type="page"/>
      </w:r>
      <w:bookmarkStart w:id="230" w:name="_Toc267386074"/>
      <w:bookmarkStart w:id="231" w:name="_Toc273706477"/>
      <w:bookmarkStart w:id="232" w:name="_Toc273708934"/>
      <w:bookmarkStart w:id="233" w:name="_Toc274225433"/>
      <w:bookmarkStart w:id="234" w:name="_Toc274225638"/>
      <w:bookmarkStart w:id="235" w:name="_Toc274226324"/>
      <w:bookmarkStart w:id="236" w:name="_Toc335080958"/>
      <w:bookmarkStart w:id="237" w:name="_Toc139200383"/>
      <w:r w:rsidRPr="00915256">
        <w:rPr>
          <w:lang w:val="fr-FR"/>
        </w:rPr>
        <w:lastRenderedPageBreak/>
        <w:t xml:space="preserve">Modèle de </w:t>
      </w:r>
      <w:r w:rsidR="00043C79">
        <w:rPr>
          <w:lang w:val="fr-FR"/>
        </w:rPr>
        <w:t>Garantie d’Offre</w:t>
      </w:r>
      <w:r w:rsidRPr="00915256">
        <w:rPr>
          <w:lang w:val="fr-FR"/>
        </w:rPr>
        <w:t xml:space="preserve"> (Cautionnement émis par une société de cautionnement)</w:t>
      </w:r>
      <w:bookmarkEnd w:id="230"/>
      <w:bookmarkEnd w:id="231"/>
      <w:bookmarkEnd w:id="232"/>
      <w:bookmarkEnd w:id="233"/>
      <w:bookmarkEnd w:id="234"/>
      <w:bookmarkEnd w:id="235"/>
      <w:bookmarkEnd w:id="236"/>
      <w:bookmarkEnd w:id="237"/>
    </w:p>
    <w:p w14:paraId="0307B309" w14:textId="77777777" w:rsidR="00423736" w:rsidRPr="00915256" w:rsidRDefault="00423736" w:rsidP="00423736">
      <w:pPr>
        <w:tabs>
          <w:tab w:val="left" w:pos="4968"/>
          <w:tab w:val="left" w:pos="9558"/>
        </w:tabs>
        <w:ind w:right="43"/>
        <w:jc w:val="both"/>
        <w:rPr>
          <w:szCs w:val="24"/>
          <w:lang w:val="fr-FR"/>
        </w:rPr>
      </w:pPr>
    </w:p>
    <w:p w14:paraId="596C2487" w14:textId="77777777" w:rsidR="00931F5F" w:rsidRPr="00915256" w:rsidRDefault="00931F5F" w:rsidP="00931F5F">
      <w:pPr>
        <w:tabs>
          <w:tab w:val="right" w:pos="9000"/>
        </w:tabs>
        <w:spacing w:after="120"/>
        <w:jc w:val="both"/>
        <w:rPr>
          <w:lang w:val="fr-FR"/>
        </w:rPr>
      </w:pPr>
      <w:r w:rsidRPr="00915256">
        <w:rPr>
          <w:i/>
          <w:iCs/>
          <w:lang w:val="fr-FR"/>
        </w:rPr>
        <w:t xml:space="preserve">[La société de cautionnement remplit cette garantie de soumission conformément aux indications entre crochets] </w:t>
      </w:r>
    </w:p>
    <w:p w14:paraId="24C23B18" w14:textId="77777777" w:rsidR="00931F5F" w:rsidRPr="00915256" w:rsidRDefault="00931F5F" w:rsidP="00931F5F">
      <w:pPr>
        <w:pStyle w:val="Pieddepage"/>
        <w:tabs>
          <w:tab w:val="clear" w:pos="9504"/>
          <w:tab w:val="right" w:pos="9000"/>
        </w:tabs>
        <w:spacing w:before="0" w:after="120"/>
        <w:jc w:val="both"/>
        <w:rPr>
          <w:lang w:val="fr-FR"/>
        </w:rPr>
      </w:pPr>
      <w:r w:rsidRPr="00915256">
        <w:rPr>
          <w:lang w:val="fr-FR"/>
        </w:rPr>
        <w:t xml:space="preserve">Garantie No </w:t>
      </w:r>
      <w:r w:rsidRPr="00915256">
        <w:rPr>
          <w:bCs/>
          <w:i/>
          <w:iCs/>
          <w:lang w:val="fr-FR"/>
        </w:rPr>
        <w:t>[insérer No de garantie]</w:t>
      </w:r>
    </w:p>
    <w:p w14:paraId="4A61CF5A" w14:textId="1D37C2AD" w:rsidR="00931F5F" w:rsidRPr="00915256" w:rsidRDefault="00931F5F" w:rsidP="00931F5F">
      <w:pPr>
        <w:pStyle w:val="i"/>
        <w:tabs>
          <w:tab w:val="left" w:pos="1197"/>
          <w:tab w:val="left" w:pos="6433"/>
          <w:tab w:val="right" w:pos="9000"/>
        </w:tabs>
        <w:suppressAutoHyphens w:val="0"/>
        <w:spacing w:after="120"/>
        <w:rPr>
          <w:rFonts w:ascii="Times New Roman" w:hAnsi="Times New Roman"/>
          <w:lang w:val="fr-FR"/>
        </w:rPr>
      </w:pPr>
      <w:r w:rsidRPr="00915256">
        <w:rPr>
          <w:rFonts w:ascii="Times New Roman" w:hAnsi="Times New Roman"/>
          <w:lang w:val="fr-FR"/>
        </w:rPr>
        <w:t xml:space="preserve">Attendu que </w:t>
      </w:r>
      <w:r w:rsidRPr="00915256">
        <w:rPr>
          <w:rFonts w:ascii="Times New Roman" w:hAnsi="Times New Roman"/>
          <w:bCs/>
          <w:i/>
          <w:iCs/>
          <w:lang w:val="fr-FR"/>
        </w:rPr>
        <w:t>[insérer le nom du Soumissionnaire]</w:t>
      </w:r>
      <w:r w:rsidRPr="00915256">
        <w:rPr>
          <w:rFonts w:ascii="Times New Roman" w:hAnsi="Times New Roman"/>
          <w:lang w:val="fr-FR"/>
        </w:rPr>
        <w:t xml:space="preserve"> (ci-après dénommé « le Soumissionnaire</w:t>
      </w:r>
      <w:r w:rsidR="006100ED" w:rsidRPr="00915256">
        <w:rPr>
          <w:rFonts w:ascii="Times New Roman" w:hAnsi="Times New Roman"/>
          <w:lang w:val="fr-FR"/>
        </w:rPr>
        <w:t xml:space="preserve"> </w:t>
      </w:r>
      <w:r w:rsidRPr="00915256">
        <w:rPr>
          <w:rFonts w:ascii="Times New Roman" w:hAnsi="Times New Roman"/>
          <w:lang w:val="fr-FR"/>
        </w:rPr>
        <w:t>») a soumis son offre le </w:t>
      </w:r>
      <w:r w:rsidRPr="00915256">
        <w:rPr>
          <w:rFonts w:ascii="Times New Roman" w:hAnsi="Times New Roman"/>
          <w:bCs/>
          <w:i/>
          <w:iCs/>
          <w:szCs w:val="24"/>
          <w:lang w:val="fr-FR"/>
        </w:rPr>
        <w:t>[insérer date]</w:t>
      </w:r>
      <w:r w:rsidRPr="00915256">
        <w:rPr>
          <w:rFonts w:ascii="Times New Roman" w:hAnsi="Times New Roman"/>
          <w:lang w:val="fr-FR"/>
        </w:rPr>
        <w:t xml:space="preserve"> en réponse à l’AOI No </w:t>
      </w:r>
      <w:r w:rsidRPr="00915256">
        <w:rPr>
          <w:rFonts w:ascii="Times New Roman" w:hAnsi="Times New Roman"/>
          <w:i/>
          <w:iCs/>
          <w:lang w:val="fr-FR"/>
        </w:rPr>
        <w:t>[</w:t>
      </w:r>
      <w:r w:rsidRPr="00915256">
        <w:rPr>
          <w:rFonts w:ascii="Times New Roman" w:hAnsi="Times New Roman"/>
          <w:i/>
          <w:iCs/>
          <w:szCs w:val="24"/>
          <w:lang w:val="fr-FR"/>
        </w:rPr>
        <w:t>insérer</w:t>
      </w:r>
      <w:r w:rsidRPr="00915256">
        <w:rPr>
          <w:rFonts w:ascii="Times New Roman" w:hAnsi="Times New Roman"/>
          <w:i/>
          <w:iCs/>
          <w:lang w:val="fr-FR"/>
        </w:rPr>
        <w:t xml:space="preserve"> no de l’avis d’appel d’offres]</w:t>
      </w:r>
      <w:r w:rsidRPr="00915256">
        <w:rPr>
          <w:rFonts w:ascii="Times New Roman" w:hAnsi="Times New Roman"/>
          <w:lang w:val="fr-FR"/>
        </w:rPr>
        <w:t xml:space="preserve"> pour la fourniture de </w:t>
      </w:r>
      <w:r w:rsidRPr="00915256">
        <w:rPr>
          <w:rFonts w:ascii="Times New Roman" w:hAnsi="Times New Roman"/>
          <w:bCs/>
          <w:i/>
          <w:iCs/>
          <w:lang w:val="fr-FR"/>
        </w:rPr>
        <w:t>[</w:t>
      </w:r>
      <w:r w:rsidRPr="00915256">
        <w:rPr>
          <w:rFonts w:ascii="Times New Roman" w:hAnsi="Times New Roman"/>
          <w:bCs/>
          <w:i/>
          <w:iCs/>
          <w:szCs w:val="24"/>
          <w:lang w:val="fr-FR"/>
        </w:rPr>
        <w:t>insérer</w:t>
      </w:r>
      <w:r w:rsidRPr="00915256">
        <w:rPr>
          <w:rFonts w:ascii="Times New Roman" w:hAnsi="Times New Roman"/>
          <w:bCs/>
          <w:i/>
          <w:iCs/>
          <w:lang w:val="fr-FR"/>
        </w:rPr>
        <w:t xml:space="preserve"> description des fournitures]</w:t>
      </w:r>
      <w:r w:rsidRPr="00915256">
        <w:rPr>
          <w:rFonts w:ascii="Times New Roman" w:hAnsi="Times New Roman"/>
          <w:lang w:val="fr-FR"/>
        </w:rPr>
        <w:t xml:space="preserve"> (ci-après dénommée « l’Offre »).</w:t>
      </w:r>
    </w:p>
    <w:p w14:paraId="255C7C0D" w14:textId="464AA622" w:rsidR="00931F5F" w:rsidRPr="00915256" w:rsidRDefault="00931F5F" w:rsidP="00931F5F">
      <w:pPr>
        <w:pStyle w:val="i"/>
        <w:tabs>
          <w:tab w:val="left" w:pos="478"/>
          <w:tab w:val="left" w:pos="3890"/>
          <w:tab w:val="left" w:pos="7182"/>
          <w:tab w:val="right" w:pos="9000"/>
          <w:tab w:val="left" w:pos="9576"/>
        </w:tabs>
        <w:suppressAutoHyphens w:val="0"/>
        <w:spacing w:after="120"/>
        <w:rPr>
          <w:rFonts w:ascii="Times New Roman" w:hAnsi="Times New Roman"/>
          <w:lang w:val="fr-FR"/>
        </w:rPr>
      </w:pPr>
      <w:r w:rsidRPr="00915256">
        <w:rPr>
          <w:rFonts w:ascii="Times New Roman" w:hAnsi="Times New Roman"/>
          <w:lang w:val="fr-FR"/>
        </w:rPr>
        <w:t xml:space="preserve">FAISONS SAVOIR par les présentes que NOUS </w:t>
      </w:r>
      <w:r w:rsidRPr="00915256">
        <w:rPr>
          <w:rFonts w:ascii="Times New Roman" w:hAnsi="Times New Roman"/>
          <w:bCs/>
          <w:i/>
          <w:iCs/>
          <w:lang w:val="fr-FR"/>
        </w:rPr>
        <w:t>[</w:t>
      </w:r>
      <w:r w:rsidRPr="00915256">
        <w:rPr>
          <w:rFonts w:ascii="Times New Roman" w:hAnsi="Times New Roman"/>
          <w:bCs/>
          <w:i/>
          <w:iCs/>
          <w:szCs w:val="24"/>
          <w:lang w:val="fr-FR"/>
        </w:rPr>
        <w:t>insérer le nom de la société de garantie émettrice]</w:t>
      </w:r>
      <w:r w:rsidRPr="00915256">
        <w:rPr>
          <w:rFonts w:ascii="Times New Roman" w:hAnsi="Times New Roman"/>
          <w:lang w:val="fr-FR"/>
        </w:rPr>
        <w:t xml:space="preserve"> dont le siège se trouve à </w:t>
      </w:r>
      <w:r w:rsidRPr="00915256">
        <w:rPr>
          <w:rFonts w:ascii="Times New Roman" w:hAnsi="Times New Roman"/>
          <w:bCs/>
          <w:i/>
          <w:iCs/>
          <w:lang w:val="fr-FR"/>
        </w:rPr>
        <w:t>[</w:t>
      </w:r>
      <w:r w:rsidRPr="00915256">
        <w:rPr>
          <w:rFonts w:ascii="Times New Roman" w:hAnsi="Times New Roman"/>
          <w:bCs/>
          <w:i/>
          <w:iCs/>
          <w:szCs w:val="24"/>
          <w:lang w:val="fr-FR"/>
        </w:rPr>
        <w:t>insérer l’adresse de la société de garantie]</w:t>
      </w:r>
      <w:r w:rsidRPr="00915256">
        <w:rPr>
          <w:rFonts w:ascii="Times New Roman" w:hAnsi="Times New Roman"/>
          <w:lang w:val="fr-FR"/>
        </w:rPr>
        <w:t xml:space="preserve"> (ci-après dénommé « le Garant »), sommes engagés vis-à-vis de  </w:t>
      </w:r>
      <w:r w:rsidRPr="00915256">
        <w:rPr>
          <w:rFonts w:ascii="Times New Roman" w:hAnsi="Times New Roman"/>
          <w:bCs/>
          <w:i/>
          <w:iCs/>
          <w:szCs w:val="24"/>
          <w:lang w:val="fr-FR"/>
        </w:rPr>
        <w:t>[insérer nom de l’Acheteur]</w:t>
      </w:r>
      <w:r w:rsidRPr="00915256">
        <w:rPr>
          <w:rFonts w:ascii="Times New Roman" w:hAnsi="Times New Roman"/>
          <w:bCs/>
          <w:i/>
          <w:iCs/>
          <w:lang w:val="fr-FR"/>
        </w:rPr>
        <w:t xml:space="preserve"> </w:t>
      </w:r>
      <w:r w:rsidRPr="00915256">
        <w:rPr>
          <w:rFonts w:ascii="Times New Roman" w:hAnsi="Times New Roman"/>
          <w:lang w:val="fr-FR"/>
        </w:rPr>
        <w:t xml:space="preserve">(ci-après dénommé « l’Acheteur ») pour la somme de </w:t>
      </w:r>
      <w:r w:rsidRPr="00915256">
        <w:rPr>
          <w:rFonts w:ascii="Times New Roman" w:hAnsi="Times New Roman"/>
          <w:bCs/>
          <w:i/>
          <w:iCs/>
          <w:lang w:val="fr-FR"/>
        </w:rPr>
        <w:t xml:space="preserve">[insérer le montant en chiffres dans la monnaie du </w:t>
      </w:r>
      <w:r w:rsidR="00B40797">
        <w:rPr>
          <w:rFonts w:ascii="Times New Roman" w:hAnsi="Times New Roman"/>
          <w:bCs/>
          <w:i/>
          <w:iCs/>
          <w:lang w:val="fr-FR"/>
        </w:rPr>
        <w:t>Pays de l’Acheteur</w:t>
      </w:r>
      <w:r w:rsidRPr="00915256">
        <w:rPr>
          <w:rFonts w:ascii="Times New Roman" w:hAnsi="Times New Roman"/>
          <w:bCs/>
          <w:i/>
          <w:iCs/>
          <w:lang w:val="fr-FR"/>
        </w:rPr>
        <w:t xml:space="preserve"> ou un montant équivalent dans une monnaie internationale librement convertible], [insérer le montant en lettres]</w:t>
      </w:r>
      <w:r w:rsidRPr="00915256">
        <w:rPr>
          <w:rFonts w:ascii="Times New Roman" w:hAnsi="Times New Roman"/>
          <w:lang w:val="fr-FR"/>
        </w:rPr>
        <w:t xml:space="preserve"> que, par les présentes, le Garant s’engage et engage ses successeurs ou assignataires, à régler intégralement audit Acheteur. Certifié par le cachet dudit Garant ce __ jour de ______ </w:t>
      </w:r>
      <w:r w:rsidRPr="00915256">
        <w:rPr>
          <w:rFonts w:ascii="Times New Roman" w:hAnsi="Times New Roman"/>
          <w:bCs/>
          <w:i/>
          <w:iCs/>
          <w:szCs w:val="24"/>
          <w:lang w:val="fr-FR"/>
        </w:rPr>
        <w:t>[insérer date]</w:t>
      </w:r>
    </w:p>
    <w:p w14:paraId="680FB5B8" w14:textId="77777777" w:rsidR="00931F5F" w:rsidRPr="00915256" w:rsidRDefault="00931F5F" w:rsidP="00931F5F">
      <w:pPr>
        <w:tabs>
          <w:tab w:val="left" w:pos="720"/>
        </w:tabs>
        <w:spacing w:after="120"/>
        <w:rPr>
          <w:lang w:val="fr-FR"/>
        </w:rPr>
      </w:pPr>
      <w:r w:rsidRPr="00915256">
        <w:rPr>
          <w:lang w:val="fr-FR"/>
        </w:rPr>
        <w:t>LES CONDITIONS d’exécution de cette obligation sont les suivantes :</w:t>
      </w:r>
    </w:p>
    <w:p w14:paraId="3DBB3A1F" w14:textId="46F229E4" w:rsidR="00931F5F" w:rsidRPr="00915256" w:rsidRDefault="00931F5F" w:rsidP="00931F5F">
      <w:pPr>
        <w:pStyle w:val="Retraitcorpsdetexte"/>
        <w:tabs>
          <w:tab w:val="left" w:pos="720"/>
        </w:tabs>
        <w:spacing w:after="120"/>
        <w:ind w:hanging="720"/>
        <w:rPr>
          <w:lang w:val="fr-FR"/>
        </w:rPr>
      </w:pPr>
      <w:r w:rsidRPr="00915256">
        <w:rPr>
          <w:lang w:val="fr-FR"/>
        </w:rPr>
        <w:t>1.</w:t>
      </w:r>
      <w:r w:rsidRPr="00915256">
        <w:rPr>
          <w:lang w:val="fr-FR"/>
        </w:rPr>
        <w:tab/>
        <w:t xml:space="preserve">Si le Soumissionnaire retire son offre </w:t>
      </w:r>
      <w:r w:rsidR="00AA61F2" w:rsidRPr="00915256">
        <w:rPr>
          <w:lang w:val="fr-FR"/>
        </w:rPr>
        <w:t xml:space="preserve">avant la date d’expiration de la validité de l’Offre </w:t>
      </w:r>
      <w:r w:rsidRPr="00915256">
        <w:rPr>
          <w:lang w:val="fr-FR"/>
        </w:rPr>
        <w:t xml:space="preserve">a spécifiée dans la </w:t>
      </w:r>
      <w:r w:rsidR="00AA61F2" w:rsidRPr="00915256">
        <w:rPr>
          <w:lang w:val="fr-FR"/>
        </w:rPr>
        <w:t>L</w:t>
      </w:r>
      <w:r w:rsidRPr="00915256">
        <w:rPr>
          <w:lang w:val="fr-FR"/>
        </w:rPr>
        <w:t>ettre de soumission, ou</w:t>
      </w:r>
      <w:r w:rsidR="00AA61F2" w:rsidRPr="00915256">
        <w:rPr>
          <w:lang w:val="fr-FR"/>
        </w:rPr>
        <w:t xml:space="preserve"> toute date prorogée par le Soumissionnaire</w:t>
      </w:r>
      <w:r w:rsidR="006579CF" w:rsidRPr="00915256">
        <w:rPr>
          <w:lang w:val="fr-FR"/>
        </w:rPr>
        <w:t> ;</w:t>
      </w:r>
    </w:p>
    <w:p w14:paraId="52B18EC7" w14:textId="5D5451BE" w:rsidR="00931F5F" w:rsidRPr="00915256" w:rsidRDefault="00931F5F" w:rsidP="00931F5F">
      <w:pPr>
        <w:tabs>
          <w:tab w:val="left" w:pos="720"/>
        </w:tabs>
        <w:spacing w:after="120"/>
        <w:ind w:left="720" w:hanging="720"/>
        <w:jc w:val="both"/>
        <w:rPr>
          <w:lang w:val="fr-FR"/>
        </w:rPr>
      </w:pPr>
      <w:r w:rsidRPr="00915256">
        <w:rPr>
          <w:lang w:val="fr-FR"/>
        </w:rPr>
        <w:t>2.</w:t>
      </w:r>
      <w:r w:rsidRPr="00915256">
        <w:rPr>
          <w:lang w:val="fr-FR"/>
        </w:rPr>
        <w:tab/>
        <w:t xml:space="preserve">Si le Soumissionnaire, s’étant vu notifier l’acceptation de son offre par l’Acheteur </w:t>
      </w:r>
      <w:r w:rsidR="006579CF" w:rsidRPr="00915256">
        <w:rPr>
          <w:lang w:val="fr-FR"/>
        </w:rPr>
        <w:t>avant la date d’expiration de la validité de l’Offre ou toute extension fournie par le Soumissionnaire</w:t>
      </w:r>
      <w:r w:rsidRPr="00915256">
        <w:rPr>
          <w:lang w:val="fr-FR"/>
        </w:rPr>
        <w:t> :</w:t>
      </w:r>
    </w:p>
    <w:p w14:paraId="00BF4821" w14:textId="5D7F7CD2" w:rsidR="00931F5F" w:rsidRPr="00915256" w:rsidRDefault="00931F5F" w:rsidP="00931F5F">
      <w:pPr>
        <w:pStyle w:val="i"/>
        <w:tabs>
          <w:tab w:val="left" w:pos="720"/>
          <w:tab w:val="left" w:pos="1440"/>
        </w:tabs>
        <w:suppressAutoHyphens w:val="0"/>
        <w:spacing w:after="120"/>
        <w:rPr>
          <w:rFonts w:ascii="Times New Roman" w:hAnsi="Times New Roman"/>
          <w:lang w:val="fr-FR"/>
        </w:rPr>
      </w:pPr>
      <w:r w:rsidRPr="00915256">
        <w:rPr>
          <w:rFonts w:ascii="Times New Roman" w:hAnsi="Times New Roman"/>
          <w:lang w:val="fr-FR"/>
        </w:rPr>
        <w:tab/>
        <w:t>a)</w:t>
      </w:r>
      <w:r w:rsidRPr="00915256">
        <w:rPr>
          <w:rFonts w:ascii="Times New Roman" w:hAnsi="Times New Roman"/>
          <w:lang w:val="fr-FR"/>
        </w:rPr>
        <w:tab/>
        <w:t>ne signe pas l</w:t>
      </w:r>
      <w:r w:rsidR="006579CF" w:rsidRPr="00915256">
        <w:rPr>
          <w:rFonts w:ascii="Times New Roman" w:hAnsi="Times New Roman"/>
          <w:lang w:val="fr-FR"/>
        </w:rPr>
        <w:t>’Acte d’Engagement</w:t>
      </w:r>
      <w:r w:rsidRPr="00915256">
        <w:rPr>
          <w:rFonts w:ascii="Times New Roman" w:hAnsi="Times New Roman"/>
          <w:lang w:val="fr-FR"/>
        </w:rPr>
        <w:t> ; ou</w:t>
      </w:r>
    </w:p>
    <w:p w14:paraId="453ED9AD" w14:textId="185D7C69" w:rsidR="00931F5F" w:rsidRPr="00915256" w:rsidRDefault="00931F5F" w:rsidP="00931F5F">
      <w:pPr>
        <w:tabs>
          <w:tab w:val="left" w:pos="720"/>
          <w:tab w:val="left" w:pos="810"/>
          <w:tab w:val="left" w:pos="1440"/>
        </w:tabs>
        <w:spacing w:after="120"/>
        <w:ind w:left="1440" w:hanging="1440"/>
        <w:jc w:val="both"/>
        <w:rPr>
          <w:lang w:val="fr-FR"/>
        </w:rPr>
      </w:pPr>
      <w:r w:rsidRPr="00915256">
        <w:rPr>
          <w:lang w:val="fr-FR"/>
        </w:rPr>
        <w:tab/>
        <w:t>b)</w:t>
      </w:r>
      <w:r w:rsidRPr="00915256">
        <w:rPr>
          <w:lang w:val="fr-FR"/>
        </w:rPr>
        <w:tab/>
        <w:t xml:space="preserve">ne fournit pas ou refuse de fournir la Garantie de </w:t>
      </w:r>
      <w:r w:rsidR="006579CF" w:rsidRPr="00915256">
        <w:rPr>
          <w:lang w:val="fr-FR"/>
        </w:rPr>
        <w:t>B</w:t>
      </w:r>
      <w:r w:rsidRPr="00915256">
        <w:rPr>
          <w:lang w:val="fr-FR"/>
        </w:rPr>
        <w:t xml:space="preserve">onne </w:t>
      </w:r>
      <w:r w:rsidR="006579CF" w:rsidRPr="00915256">
        <w:rPr>
          <w:lang w:val="fr-FR"/>
        </w:rPr>
        <w:t>E</w:t>
      </w:r>
      <w:r w:rsidRPr="00915256">
        <w:rPr>
          <w:lang w:val="fr-FR"/>
        </w:rPr>
        <w:t xml:space="preserve">xécution, s’il est tenu de le faire comme prévu par les Instructions aux </w:t>
      </w:r>
      <w:r w:rsidR="00C1584A">
        <w:rPr>
          <w:lang w:val="fr-FR"/>
        </w:rPr>
        <w:t>Soumissionnaire</w:t>
      </w:r>
      <w:r w:rsidRPr="00915256">
        <w:rPr>
          <w:lang w:val="fr-FR"/>
        </w:rPr>
        <w:t>s</w:t>
      </w:r>
    </w:p>
    <w:p w14:paraId="1731AAD4" w14:textId="0F666522" w:rsidR="00931F5F" w:rsidRPr="00915256" w:rsidRDefault="0043551C" w:rsidP="00931F5F">
      <w:pPr>
        <w:pStyle w:val="i"/>
        <w:tabs>
          <w:tab w:val="left" w:pos="720"/>
        </w:tabs>
        <w:suppressAutoHyphens w:val="0"/>
        <w:spacing w:after="120"/>
        <w:rPr>
          <w:rFonts w:ascii="Times New Roman" w:hAnsi="Times New Roman"/>
          <w:lang w:val="fr-FR"/>
        </w:rPr>
      </w:pPr>
      <w:r w:rsidRPr="00915256">
        <w:rPr>
          <w:rFonts w:ascii="Times New Roman" w:hAnsi="Times New Roman"/>
          <w:lang w:val="fr-FR"/>
        </w:rPr>
        <w:t>n</w:t>
      </w:r>
      <w:r w:rsidR="00931F5F" w:rsidRPr="00915256">
        <w:rPr>
          <w:rFonts w:ascii="Times New Roman" w:hAnsi="Times New Roman"/>
          <w:lang w:val="fr-FR"/>
        </w:rPr>
        <w:t>ous nous engageons à payer à l’Acheteur un montant égal au plus au montant stipulé ci-dessus, dès réception de sa première demande écrite, sans que l’Acheteur soit tenu de justifier sa demande, étant entendu toutefois que, dans sa demande, l’Acheteur notera que le montant qu’il réclame lui est dû parce que l’une ou l’autre des conditions susmentionnées ou toutes les deux sont remplies, en précisant laquelle ou lesquelles a ou ont motivé sa requête.</w:t>
      </w:r>
    </w:p>
    <w:p w14:paraId="677331F3" w14:textId="0C3AE09E" w:rsidR="00931F5F" w:rsidRPr="00915256" w:rsidRDefault="00931F5F" w:rsidP="00931F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lang w:val="fr-FR"/>
        </w:rPr>
      </w:pPr>
      <w:r w:rsidRPr="00915256">
        <w:rPr>
          <w:lang w:val="fr-FR"/>
        </w:rPr>
        <w:t>La présente garantie demeure valable jusqu’au vingt-huitième (28</w:t>
      </w:r>
      <w:r w:rsidRPr="00915256">
        <w:rPr>
          <w:vertAlign w:val="superscript"/>
          <w:lang w:val="fr-FR"/>
        </w:rPr>
        <w:t>ème</w:t>
      </w:r>
      <w:r w:rsidRPr="00915256">
        <w:rPr>
          <w:lang w:val="fr-FR"/>
        </w:rPr>
        <w:t xml:space="preserve">) jour inclus suivant </w:t>
      </w:r>
      <w:r w:rsidR="0043551C" w:rsidRPr="00915256">
        <w:rPr>
          <w:lang w:val="fr-FR"/>
        </w:rPr>
        <w:t xml:space="preserve">la date d’expiration de la </w:t>
      </w:r>
      <w:r w:rsidRPr="00915256">
        <w:rPr>
          <w:lang w:val="fr-FR"/>
        </w:rPr>
        <w:t>validité de l’</w:t>
      </w:r>
      <w:r w:rsidR="0043551C" w:rsidRPr="00915256">
        <w:rPr>
          <w:lang w:val="fr-FR"/>
        </w:rPr>
        <w:t>O</w:t>
      </w:r>
      <w:r w:rsidRPr="00915256">
        <w:rPr>
          <w:lang w:val="fr-FR"/>
        </w:rPr>
        <w:t xml:space="preserve">ffre ; toute demande de l’Acheteur visant à la faire jouer devra parvenir au Garant à cette date au plus tard. </w:t>
      </w:r>
    </w:p>
    <w:p w14:paraId="1088EC5D" w14:textId="77777777" w:rsidR="00A61BF9" w:rsidRDefault="00931F5F" w:rsidP="00931F5F">
      <w:pPr>
        <w:tabs>
          <w:tab w:val="left" w:pos="1188"/>
          <w:tab w:val="left" w:pos="2394"/>
          <w:tab w:val="left" w:pos="4209"/>
          <w:tab w:val="left" w:pos="5238"/>
          <w:tab w:val="left" w:pos="7632"/>
          <w:tab w:val="left" w:pos="7868"/>
          <w:tab w:val="left" w:pos="9468"/>
        </w:tabs>
        <w:spacing w:after="120"/>
        <w:ind w:left="6237" w:hanging="6237"/>
        <w:jc w:val="both"/>
        <w:rPr>
          <w:lang w:val="fr-FR"/>
        </w:rPr>
      </w:pPr>
      <w:r w:rsidRPr="00915256">
        <w:rPr>
          <w:lang w:val="fr-FR"/>
        </w:rPr>
        <w:t xml:space="preserve">Nom : </w:t>
      </w:r>
      <w:r w:rsidRPr="00915256">
        <w:rPr>
          <w:i/>
          <w:iCs/>
          <w:lang w:val="fr-FR"/>
        </w:rPr>
        <w:t>[nom complet de la personne signataire]</w:t>
      </w:r>
      <w:r w:rsidRPr="00915256">
        <w:rPr>
          <w:lang w:val="fr-FR"/>
        </w:rPr>
        <w:t xml:space="preserve">  </w:t>
      </w:r>
    </w:p>
    <w:p w14:paraId="49501430" w14:textId="4072D602" w:rsidR="00931F5F" w:rsidRPr="00915256" w:rsidRDefault="00931F5F" w:rsidP="00931F5F">
      <w:pPr>
        <w:tabs>
          <w:tab w:val="left" w:pos="1188"/>
          <w:tab w:val="left" w:pos="2394"/>
          <w:tab w:val="left" w:pos="4209"/>
          <w:tab w:val="left" w:pos="5238"/>
          <w:tab w:val="left" w:pos="7632"/>
          <w:tab w:val="left" w:pos="7868"/>
          <w:tab w:val="left" w:pos="9468"/>
        </w:tabs>
        <w:spacing w:after="120"/>
        <w:ind w:left="6237" w:hanging="6237"/>
        <w:jc w:val="both"/>
        <w:rPr>
          <w:lang w:val="fr-FR"/>
        </w:rPr>
      </w:pPr>
      <w:r w:rsidRPr="00915256">
        <w:rPr>
          <w:lang w:val="fr-FR"/>
        </w:rPr>
        <w:t xml:space="preserve">Titre </w:t>
      </w:r>
      <w:r w:rsidRPr="00915256">
        <w:rPr>
          <w:i/>
          <w:iCs/>
          <w:lang w:val="fr-FR"/>
        </w:rPr>
        <w:t>[capacité juridique de la personne signataire]</w:t>
      </w:r>
    </w:p>
    <w:p w14:paraId="20235845" w14:textId="77777777" w:rsidR="00931F5F" w:rsidRPr="00915256" w:rsidRDefault="00931F5F" w:rsidP="00931F5F">
      <w:pPr>
        <w:pStyle w:val="i"/>
        <w:tabs>
          <w:tab w:val="left" w:pos="1188"/>
          <w:tab w:val="left" w:pos="2394"/>
          <w:tab w:val="left" w:pos="4209"/>
          <w:tab w:val="left" w:pos="5238"/>
          <w:tab w:val="left" w:pos="7632"/>
          <w:tab w:val="left" w:pos="7868"/>
          <w:tab w:val="left" w:pos="9468"/>
        </w:tabs>
        <w:suppressAutoHyphens w:val="0"/>
        <w:spacing w:after="120"/>
        <w:rPr>
          <w:rFonts w:ascii="Times New Roman" w:hAnsi="Times New Roman"/>
          <w:lang w:val="fr-FR"/>
        </w:rPr>
      </w:pPr>
      <w:r w:rsidRPr="00915256">
        <w:rPr>
          <w:rFonts w:ascii="Times New Roman" w:hAnsi="Times New Roman"/>
          <w:lang w:val="fr-FR"/>
        </w:rPr>
        <w:t xml:space="preserve">Signé </w:t>
      </w:r>
      <w:r w:rsidRPr="00915256">
        <w:rPr>
          <w:rFonts w:ascii="Times New Roman" w:hAnsi="Times New Roman"/>
          <w:i/>
          <w:iCs/>
          <w:lang w:val="fr-FR"/>
        </w:rPr>
        <w:t>[signature de la personne dont le nom et le titre figurent ci-dessus]</w:t>
      </w:r>
    </w:p>
    <w:p w14:paraId="06FE18F3" w14:textId="77777777" w:rsidR="00931F5F" w:rsidRPr="00915256" w:rsidRDefault="00931F5F" w:rsidP="00931F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915256">
        <w:rPr>
          <w:lang w:val="fr-FR"/>
        </w:rPr>
        <w:t xml:space="preserve">En date du _________________ jour de ____________________, </w:t>
      </w:r>
      <w:r w:rsidRPr="00915256">
        <w:rPr>
          <w:i/>
          <w:iCs/>
          <w:lang w:val="fr-FR"/>
        </w:rPr>
        <w:t xml:space="preserve">______. </w:t>
      </w:r>
      <w:r w:rsidRPr="00915256">
        <w:rPr>
          <w:i/>
          <w:iCs/>
          <w:szCs w:val="24"/>
          <w:lang w:val="fr-FR"/>
        </w:rPr>
        <w:t>[insérer date]</w:t>
      </w:r>
    </w:p>
    <w:p w14:paraId="5D0FD980" w14:textId="0BB8F740" w:rsidR="00423736" w:rsidRPr="00915256" w:rsidRDefault="00BD2682" w:rsidP="001A00E2">
      <w:pPr>
        <w:pStyle w:val="Style4"/>
        <w:rPr>
          <w:lang w:val="fr-FR"/>
        </w:rPr>
      </w:pPr>
      <w:r w:rsidRPr="00915256">
        <w:rPr>
          <w:lang w:val="fr-FR"/>
        </w:rPr>
        <w:br w:type="page"/>
      </w:r>
      <w:bookmarkStart w:id="238" w:name="_Toc267386075"/>
      <w:bookmarkStart w:id="239" w:name="_Toc273706478"/>
      <w:bookmarkStart w:id="240" w:name="_Toc273708935"/>
      <w:bookmarkStart w:id="241" w:name="_Toc274225434"/>
      <w:bookmarkStart w:id="242" w:name="_Toc274225639"/>
      <w:bookmarkStart w:id="243" w:name="_Toc274226325"/>
      <w:bookmarkStart w:id="244" w:name="_Toc335080959"/>
      <w:bookmarkStart w:id="245" w:name="_Toc139200384"/>
      <w:bookmarkStart w:id="246" w:name="_Toc488411755"/>
      <w:bookmarkStart w:id="247" w:name="_Toc438266926"/>
      <w:bookmarkStart w:id="248" w:name="_Toc438267900"/>
      <w:bookmarkStart w:id="249" w:name="_Toc438366668"/>
      <w:bookmarkStart w:id="250" w:name="_Toc438954446"/>
      <w:r w:rsidR="00423736" w:rsidRPr="00915256">
        <w:rPr>
          <w:lang w:val="fr-FR"/>
        </w:rPr>
        <w:lastRenderedPageBreak/>
        <w:t xml:space="preserve">Modèle de </w:t>
      </w:r>
      <w:r w:rsidR="00043C79">
        <w:rPr>
          <w:lang w:val="fr-FR"/>
        </w:rPr>
        <w:t>Déclaration de Garantie</w:t>
      </w:r>
      <w:r w:rsidR="00423736" w:rsidRPr="00915256">
        <w:rPr>
          <w:lang w:val="fr-FR"/>
        </w:rPr>
        <w:t xml:space="preserve"> de </w:t>
      </w:r>
      <w:r w:rsidR="00D72503">
        <w:rPr>
          <w:lang w:val="fr-FR"/>
        </w:rPr>
        <w:t>l’Offre</w:t>
      </w:r>
      <w:bookmarkEnd w:id="238"/>
      <w:bookmarkEnd w:id="239"/>
      <w:bookmarkEnd w:id="240"/>
      <w:bookmarkEnd w:id="241"/>
      <w:bookmarkEnd w:id="242"/>
      <w:bookmarkEnd w:id="243"/>
      <w:bookmarkEnd w:id="244"/>
      <w:bookmarkEnd w:id="245"/>
    </w:p>
    <w:p w14:paraId="4417D852" w14:textId="77777777" w:rsidR="00423736" w:rsidRPr="00915256" w:rsidRDefault="00423736" w:rsidP="001A00E2">
      <w:pPr>
        <w:pStyle w:val="Style4"/>
        <w:rPr>
          <w:szCs w:val="24"/>
          <w:lang w:val="fr-FR"/>
        </w:rPr>
      </w:pPr>
    </w:p>
    <w:p w14:paraId="61D28CF1" w14:textId="77777777" w:rsidR="00931F5F" w:rsidRPr="00915256" w:rsidRDefault="00931F5F" w:rsidP="00931F5F">
      <w:pPr>
        <w:tabs>
          <w:tab w:val="right" w:pos="9000"/>
        </w:tabs>
        <w:spacing w:after="120"/>
        <w:jc w:val="both"/>
        <w:rPr>
          <w:lang w:val="fr-FR"/>
        </w:rPr>
      </w:pPr>
      <w:r w:rsidRPr="00915256">
        <w:rPr>
          <w:i/>
          <w:iCs/>
          <w:lang w:val="fr-FR"/>
        </w:rPr>
        <w:t>[Le Soumissionnaire remplit ce formulaire de garantie de soumission conformément aux indications entre crochets]</w:t>
      </w:r>
    </w:p>
    <w:p w14:paraId="6575DA82" w14:textId="3435A2D2" w:rsidR="00931F5F" w:rsidRPr="00915256" w:rsidRDefault="00931F5F" w:rsidP="00931F5F">
      <w:pPr>
        <w:spacing w:after="120"/>
        <w:jc w:val="right"/>
        <w:rPr>
          <w:lang w:val="fr-FR"/>
        </w:rPr>
      </w:pPr>
      <w:r w:rsidRPr="00915256">
        <w:rPr>
          <w:lang w:val="fr-FR"/>
        </w:rPr>
        <w:t xml:space="preserve">Date </w:t>
      </w:r>
      <w:r w:rsidRPr="00915256">
        <w:rPr>
          <w:i/>
          <w:iCs/>
          <w:lang w:val="fr-FR"/>
        </w:rPr>
        <w:t xml:space="preserve">[insérer la date (jour, mois, année) de remise de </w:t>
      </w:r>
      <w:r w:rsidR="00D72503">
        <w:rPr>
          <w:i/>
          <w:iCs/>
          <w:lang w:val="fr-FR"/>
        </w:rPr>
        <w:t>l’Offre</w:t>
      </w:r>
      <w:r w:rsidRPr="00915256">
        <w:rPr>
          <w:i/>
          <w:iCs/>
          <w:lang w:val="fr-FR"/>
        </w:rPr>
        <w:t>]</w:t>
      </w:r>
    </w:p>
    <w:p w14:paraId="754C88B6" w14:textId="7EE46A43" w:rsidR="00931F5F" w:rsidRPr="00915256" w:rsidRDefault="00931F5F" w:rsidP="00931F5F">
      <w:pPr>
        <w:spacing w:after="120"/>
        <w:ind w:right="72"/>
        <w:jc w:val="right"/>
        <w:rPr>
          <w:b/>
          <w:lang w:val="fr-FR"/>
        </w:rPr>
      </w:pPr>
      <w:r w:rsidRPr="00915256">
        <w:rPr>
          <w:lang w:val="fr-FR"/>
        </w:rPr>
        <w:t xml:space="preserve">AO No.: </w:t>
      </w:r>
      <w:r w:rsidRPr="00915256">
        <w:rPr>
          <w:bCs/>
          <w:i/>
          <w:iCs/>
          <w:lang w:val="fr-FR"/>
        </w:rPr>
        <w:t>[insérer le numéro de l’Appel d’Offres]</w:t>
      </w:r>
    </w:p>
    <w:p w14:paraId="1425A601" w14:textId="77777777" w:rsidR="00931F5F" w:rsidRPr="00915256" w:rsidRDefault="00931F5F" w:rsidP="00931F5F">
      <w:pPr>
        <w:spacing w:after="120"/>
        <w:ind w:right="72"/>
        <w:jc w:val="right"/>
        <w:rPr>
          <w:b/>
          <w:lang w:val="fr-FR"/>
        </w:rPr>
      </w:pPr>
      <w:r w:rsidRPr="00915256">
        <w:rPr>
          <w:lang w:val="fr-FR"/>
        </w:rPr>
        <w:t>Avis d’appel d’offres No.:</w:t>
      </w:r>
      <w:r w:rsidRPr="00915256">
        <w:rPr>
          <w:b/>
          <w:lang w:val="fr-FR"/>
        </w:rPr>
        <w:t xml:space="preserve"> </w:t>
      </w:r>
      <w:r w:rsidRPr="00915256">
        <w:rPr>
          <w:bCs/>
          <w:i/>
          <w:iCs/>
          <w:lang w:val="fr-FR"/>
        </w:rPr>
        <w:t>[insérer le numéro de l’avis d’Appel d’Offres]</w:t>
      </w:r>
    </w:p>
    <w:p w14:paraId="035E3FD2" w14:textId="77777777" w:rsidR="00931F5F" w:rsidRPr="00915256" w:rsidRDefault="00931F5F" w:rsidP="00931F5F">
      <w:pPr>
        <w:spacing w:after="120"/>
        <w:jc w:val="right"/>
        <w:rPr>
          <w:bCs/>
          <w:i/>
          <w:iCs/>
          <w:spacing w:val="-4"/>
          <w:sz w:val="28"/>
          <w:lang w:val="fr-FR"/>
        </w:rPr>
      </w:pPr>
      <w:r w:rsidRPr="00915256">
        <w:rPr>
          <w:lang w:val="fr-FR"/>
        </w:rPr>
        <w:t xml:space="preserve">Variante No. : </w:t>
      </w:r>
      <w:r w:rsidRPr="00915256">
        <w:rPr>
          <w:bCs/>
          <w:i/>
          <w:iCs/>
          <w:spacing w:val="-4"/>
          <w:lang w:val="fr-FR"/>
        </w:rPr>
        <w:t>[insérer le numéro d’identification si cette offre est proposée pour une variante]</w:t>
      </w:r>
    </w:p>
    <w:p w14:paraId="51C30B64" w14:textId="77777777" w:rsidR="00931F5F" w:rsidRPr="00915256" w:rsidRDefault="00931F5F" w:rsidP="00931F5F">
      <w:pPr>
        <w:spacing w:after="120"/>
        <w:rPr>
          <w:lang w:val="fr-FR"/>
        </w:rPr>
      </w:pPr>
      <w:r w:rsidRPr="00915256">
        <w:rPr>
          <w:lang w:val="fr-FR"/>
        </w:rPr>
        <w:t xml:space="preserve">A l’attention de </w:t>
      </w:r>
      <w:r w:rsidRPr="00915256">
        <w:rPr>
          <w:bCs/>
          <w:i/>
          <w:iCs/>
          <w:szCs w:val="24"/>
          <w:lang w:val="fr-FR"/>
        </w:rPr>
        <w:t>[insérer nom complet de l’Acheteur]</w:t>
      </w:r>
    </w:p>
    <w:p w14:paraId="4298ECB2" w14:textId="77777777" w:rsidR="00931F5F" w:rsidRPr="00915256" w:rsidRDefault="00931F5F" w:rsidP="00931F5F">
      <w:pPr>
        <w:spacing w:after="120"/>
        <w:rPr>
          <w:lang w:val="fr-FR"/>
        </w:rPr>
      </w:pPr>
      <w:r w:rsidRPr="00915256">
        <w:rPr>
          <w:lang w:val="fr-FR"/>
        </w:rPr>
        <w:t>Nous, soussignés, déclarons que :</w:t>
      </w:r>
    </w:p>
    <w:p w14:paraId="7FBD3BAE" w14:textId="0350D40C" w:rsidR="00931F5F" w:rsidRPr="00915256" w:rsidRDefault="00931F5F" w:rsidP="00931F5F">
      <w:pPr>
        <w:tabs>
          <w:tab w:val="left" w:pos="540"/>
        </w:tabs>
        <w:spacing w:after="120"/>
        <w:jc w:val="both"/>
        <w:rPr>
          <w:lang w:val="fr-FR"/>
        </w:rPr>
      </w:pPr>
      <w:r w:rsidRPr="00915256">
        <w:rPr>
          <w:lang w:val="fr-FR"/>
        </w:rPr>
        <w:t>1.</w:t>
      </w:r>
      <w:r w:rsidRPr="00915256">
        <w:rPr>
          <w:lang w:val="fr-FR"/>
        </w:rPr>
        <w:tab/>
        <w:t xml:space="preserve">Nous reconnaissons que les offres doivent être accompagnées d’une </w:t>
      </w:r>
      <w:r w:rsidR="00043C79">
        <w:rPr>
          <w:lang w:val="fr-FR"/>
        </w:rPr>
        <w:t>Déclaration de Garantie</w:t>
      </w:r>
      <w:r w:rsidRPr="00915256">
        <w:rPr>
          <w:lang w:val="fr-FR"/>
        </w:rPr>
        <w:t xml:space="preserve"> de </w:t>
      </w:r>
      <w:r w:rsidR="00D72503">
        <w:rPr>
          <w:lang w:val="fr-FR"/>
        </w:rPr>
        <w:t>l’Offre</w:t>
      </w:r>
      <w:r w:rsidRPr="00915256">
        <w:rPr>
          <w:lang w:val="fr-FR"/>
        </w:rPr>
        <w:t>.</w:t>
      </w:r>
    </w:p>
    <w:p w14:paraId="19A78C4E" w14:textId="1BCD94B6" w:rsidR="00931F5F" w:rsidRPr="00915256" w:rsidRDefault="00931F5F" w:rsidP="00931F5F">
      <w:pPr>
        <w:tabs>
          <w:tab w:val="left" w:pos="540"/>
        </w:tabs>
        <w:spacing w:after="120"/>
        <w:jc w:val="both"/>
        <w:rPr>
          <w:lang w:val="fr-FR"/>
        </w:rPr>
      </w:pPr>
      <w:r w:rsidRPr="00915256">
        <w:rPr>
          <w:lang w:val="fr-FR"/>
        </w:rPr>
        <w:t>2.</w:t>
      </w:r>
      <w:r w:rsidRPr="00915256">
        <w:rPr>
          <w:lang w:val="fr-FR"/>
        </w:rPr>
        <w:tab/>
        <w:t xml:space="preserve">Nous acceptons que nous </w:t>
      </w:r>
      <w:r w:rsidR="006100ED" w:rsidRPr="00915256">
        <w:rPr>
          <w:lang w:val="fr-FR"/>
        </w:rPr>
        <w:t>fassions</w:t>
      </w:r>
      <w:r w:rsidRPr="00915256">
        <w:rPr>
          <w:lang w:val="fr-FR"/>
        </w:rPr>
        <w:t xml:space="preserve"> l’objet d’une suspension du droit de participer à tout appel d’offres en vue d’obtenir un marché de la part de l’Acheteur pour une période </w:t>
      </w:r>
      <w:r w:rsidR="000D13F4" w:rsidRPr="009026C9">
        <w:rPr>
          <w:lang w:val="fr-FR"/>
        </w:rPr>
        <w:t xml:space="preserve">de </w:t>
      </w:r>
      <w:r w:rsidR="000D13F4" w:rsidRPr="009026C9">
        <w:rPr>
          <w:bCs/>
          <w:i/>
          <w:iCs/>
          <w:lang w:val="fr-FR"/>
        </w:rPr>
        <w:t>[insérer nombre de mois ou d’années]</w:t>
      </w:r>
      <w:r w:rsidR="000D13F4" w:rsidRPr="009026C9">
        <w:rPr>
          <w:lang w:val="fr-FR"/>
        </w:rPr>
        <w:t xml:space="preserve"> commençant le </w:t>
      </w:r>
      <w:r w:rsidR="000D13F4" w:rsidRPr="009026C9">
        <w:rPr>
          <w:bCs/>
          <w:i/>
          <w:iCs/>
          <w:lang w:val="fr-FR"/>
        </w:rPr>
        <w:t>[insérer date]</w:t>
      </w:r>
      <w:r w:rsidR="0043551C" w:rsidRPr="00915256">
        <w:rPr>
          <w:lang w:val="fr-FR"/>
        </w:rPr>
        <w:t xml:space="preserve">, </w:t>
      </w:r>
      <w:r w:rsidRPr="00915256">
        <w:rPr>
          <w:lang w:val="fr-FR"/>
        </w:rPr>
        <w:t xml:space="preserve">si nous n’exécutons pas </w:t>
      </w:r>
      <w:r w:rsidR="0043551C" w:rsidRPr="00915256">
        <w:rPr>
          <w:lang w:val="fr-FR"/>
        </w:rPr>
        <w:t>l’</w:t>
      </w:r>
      <w:r w:rsidRPr="00915256">
        <w:rPr>
          <w:lang w:val="fr-FR"/>
        </w:rPr>
        <w:t>une des obligations auxquelles nous sommes tenus en vertu de l’Offre, à savoir :</w:t>
      </w:r>
    </w:p>
    <w:p w14:paraId="4BBE5D2F" w14:textId="5D2168EC" w:rsidR="00931F5F" w:rsidRPr="00915256" w:rsidRDefault="00931F5F" w:rsidP="00931F5F">
      <w:pPr>
        <w:spacing w:after="120"/>
        <w:ind w:left="1080" w:hanging="540"/>
        <w:jc w:val="both"/>
        <w:rPr>
          <w:lang w:val="fr-FR"/>
        </w:rPr>
      </w:pPr>
      <w:r w:rsidRPr="00915256">
        <w:rPr>
          <w:lang w:val="fr-FR"/>
        </w:rPr>
        <w:t>a)</w:t>
      </w:r>
      <w:r w:rsidRPr="00915256">
        <w:rPr>
          <w:lang w:val="fr-FR"/>
        </w:rPr>
        <w:tab/>
        <w:t xml:space="preserve">si nous retirons l’Offre </w:t>
      </w:r>
      <w:r w:rsidR="0043551C" w:rsidRPr="00915256">
        <w:rPr>
          <w:lang w:val="fr-FR"/>
        </w:rPr>
        <w:t xml:space="preserve">avant la date d’expiration de la </w:t>
      </w:r>
      <w:r w:rsidRPr="00915256">
        <w:rPr>
          <w:lang w:val="fr-FR"/>
        </w:rPr>
        <w:t xml:space="preserve">validité </w:t>
      </w:r>
      <w:r w:rsidR="0043551C" w:rsidRPr="00915256">
        <w:rPr>
          <w:lang w:val="fr-FR"/>
        </w:rPr>
        <w:t xml:space="preserve">de l’Offre </w:t>
      </w:r>
      <w:r w:rsidRPr="00915256">
        <w:rPr>
          <w:lang w:val="fr-FR"/>
        </w:rPr>
        <w:t>que nous avons spécifiée dans l</w:t>
      </w:r>
      <w:r w:rsidR="0043551C" w:rsidRPr="00915256">
        <w:rPr>
          <w:lang w:val="fr-FR"/>
        </w:rPr>
        <w:t>a Lettre de Soumission, ou toute date prorogée par nous</w:t>
      </w:r>
      <w:r w:rsidRPr="00915256">
        <w:rPr>
          <w:lang w:val="fr-FR"/>
        </w:rPr>
        <w:t> ; ou</w:t>
      </w:r>
    </w:p>
    <w:p w14:paraId="1500AC41" w14:textId="6FE052E5" w:rsidR="005730F4" w:rsidRPr="00915256" w:rsidRDefault="00931F5F" w:rsidP="00931F5F">
      <w:pPr>
        <w:spacing w:after="120"/>
        <w:ind w:left="1080" w:hanging="540"/>
        <w:jc w:val="both"/>
        <w:rPr>
          <w:lang w:val="fr-FR"/>
        </w:rPr>
      </w:pPr>
      <w:r w:rsidRPr="00915256">
        <w:rPr>
          <w:lang w:val="fr-FR"/>
        </w:rPr>
        <w:t>b)</w:t>
      </w:r>
      <w:r w:rsidRPr="00915256">
        <w:rPr>
          <w:lang w:val="fr-FR"/>
        </w:rPr>
        <w:tab/>
        <w:t xml:space="preserve">si nous étant vu notifier l’acceptation de l’Offre par l’Acheteur </w:t>
      </w:r>
      <w:r w:rsidR="005730F4" w:rsidRPr="00915256">
        <w:rPr>
          <w:lang w:val="fr-FR"/>
        </w:rPr>
        <w:t>avant la date d’expiration de la validité de l’Offre indiquée dans la Lettre de Soumission ou toute date prorogée par nous, nous</w:t>
      </w:r>
      <w:r w:rsidR="006100ED" w:rsidRPr="00915256">
        <w:rPr>
          <w:lang w:val="fr-FR"/>
        </w:rPr>
        <w:t xml:space="preserve"> </w:t>
      </w:r>
      <w:r w:rsidR="005730F4" w:rsidRPr="00915256">
        <w:rPr>
          <w:lang w:val="fr-FR"/>
        </w:rPr>
        <w:t>:</w:t>
      </w:r>
    </w:p>
    <w:p w14:paraId="40504D20" w14:textId="77777777" w:rsidR="005730F4" w:rsidRPr="00915256" w:rsidRDefault="00931F5F" w:rsidP="005730F4">
      <w:pPr>
        <w:spacing w:after="120"/>
        <w:ind w:left="1530" w:hanging="270"/>
        <w:jc w:val="both"/>
        <w:rPr>
          <w:lang w:val="fr-FR"/>
        </w:rPr>
      </w:pPr>
      <w:r w:rsidRPr="00915256">
        <w:rPr>
          <w:lang w:val="fr-FR"/>
        </w:rPr>
        <w:t xml:space="preserve">(i) ne signons pas </w:t>
      </w:r>
      <w:r w:rsidR="005730F4" w:rsidRPr="00915256">
        <w:rPr>
          <w:lang w:val="fr-FR"/>
        </w:rPr>
        <w:t>ou refusons de signer l’Acte d’Engagement</w:t>
      </w:r>
      <w:r w:rsidRPr="00915256">
        <w:rPr>
          <w:lang w:val="fr-FR"/>
        </w:rPr>
        <w:t xml:space="preserve"> ; ou </w:t>
      </w:r>
    </w:p>
    <w:p w14:paraId="6109AD89" w14:textId="19828422" w:rsidR="00931F5F" w:rsidRPr="00915256" w:rsidRDefault="00931F5F" w:rsidP="005730F4">
      <w:pPr>
        <w:spacing w:after="120"/>
        <w:ind w:left="1530" w:hanging="270"/>
        <w:jc w:val="both"/>
        <w:rPr>
          <w:lang w:val="fr-FR"/>
        </w:rPr>
      </w:pPr>
      <w:r w:rsidRPr="00915256">
        <w:rPr>
          <w:lang w:val="fr-FR"/>
        </w:rPr>
        <w:t xml:space="preserve">(ii) ne fournissons pas la </w:t>
      </w:r>
      <w:r w:rsidR="005730F4" w:rsidRPr="00915256">
        <w:rPr>
          <w:lang w:val="fr-FR"/>
        </w:rPr>
        <w:t>G</w:t>
      </w:r>
      <w:r w:rsidRPr="00915256">
        <w:rPr>
          <w:lang w:val="fr-FR"/>
        </w:rPr>
        <w:t xml:space="preserve">arantie de </w:t>
      </w:r>
      <w:r w:rsidR="005730F4" w:rsidRPr="00915256">
        <w:rPr>
          <w:lang w:val="fr-FR"/>
        </w:rPr>
        <w:t>B</w:t>
      </w:r>
      <w:r w:rsidRPr="00915256">
        <w:rPr>
          <w:lang w:val="fr-FR"/>
        </w:rPr>
        <w:t xml:space="preserve">onne </w:t>
      </w:r>
      <w:r w:rsidR="005730F4" w:rsidRPr="00915256">
        <w:rPr>
          <w:lang w:val="fr-FR"/>
        </w:rPr>
        <w:t>E</w:t>
      </w:r>
      <w:r w:rsidRPr="00915256">
        <w:rPr>
          <w:lang w:val="fr-FR"/>
        </w:rPr>
        <w:t xml:space="preserve">xécution, si nous sommes tenus de le faire ainsi qu’il est prévu dans les Instructions aux </w:t>
      </w:r>
      <w:r w:rsidR="00C1584A">
        <w:rPr>
          <w:lang w:val="fr-FR"/>
        </w:rPr>
        <w:t>Soumissionnaire</w:t>
      </w:r>
      <w:r w:rsidRPr="00915256">
        <w:rPr>
          <w:lang w:val="fr-FR"/>
        </w:rPr>
        <w:t>s.</w:t>
      </w:r>
    </w:p>
    <w:p w14:paraId="4B535C53" w14:textId="7875EC6D" w:rsidR="00931F5F" w:rsidRPr="00915256" w:rsidRDefault="00931F5F" w:rsidP="00931F5F">
      <w:pPr>
        <w:tabs>
          <w:tab w:val="left" w:pos="540"/>
        </w:tabs>
        <w:spacing w:after="120"/>
        <w:jc w:val="both"/>
        <w:rPr>
          <w:lang w:val="fr-FR"/>
        </w:rPr>
      </w:pPr>
      <w:r w:rsidRPr="00915256">
        <w:rPr>
          <w:lang w:val="fr-FR"/>
        </w:rPr>
        <w:t>3.</w:t>
      </w:r>
      <w:r w:rsidRPr="00915256">
        <w:rPr>
          <w:lang w:val="fr-FR"/>
        </w:rPr>
        <w:tab/>
        <w:t xml:space="preserve">La présente garantie expirera si le marché ne nous est pas attribué, à la première des dates suivantes : (i) lorsque nous recevrons copie de votre notification du nom du </w:t>
      </w:r>
      <w:r w:rsidR="00C1584A">
        <w:rPr>
          <w:lang w:val="fr-FR"/>
        </w:rPr>
        <w:t>Soumissionnaire</w:t>
      </w:r>
      <w:r w:rsidRPr="00915256">
        <w:rPr>
          <w:lang w:val="fr-FR"/>
        </w:rPr>
        <w:t xml:space="preserve"> retenu, ou (ii) vingt-huit (28) jours suivant l’expiration de notre Offre.</w:t>
      </w:r>
    </w:p>
    <w:p w14:paraId="5809CA25" w14:textId="0E8FAAEA" w:rsidR="00931F5F" w:rsidRPr="00915256" w:rsidRDefault="00931F5F" w:rsidP="00931F5F">
      <w:pPr>
        <w:tabs>
          <w:tab w:val="left" w:pos="540"/>
        </w:tabs>
        <w:spacing w:after="120"/>
        <w:jc w:val="both"/>
        <w:rPr>
          <w:lang w:val="fr-FR"/>
        </w:rPr>
      </w:pPr>
      <w:r w:rsidRPr="00915256">
        <w:rPr>
          <w:lang w:val="fr-FR"/>
        </w:rPr>
        <w:t>4.</w:t>
      </w:r>
      <w:r w:rsidRPr="00915256">
        <w:rPr>
          <w:lang w:val="fr-FR"/>
        </w:rPr>
        <w:tab/>
        <w:t xml:space="preserve">Il est entendu que si nous sommes un groupement d’entreprises, la </w:t>
      </w:r>
      <w:r w:rsidR="00043C79">
        <w:rPr>
          <w:lang w:val="fr-FR"/>
        </w:rPr>
        <w:t>Déclaration de Garantie</w:t>
      </w:r>
      <w:r w:rsidRPr="00915256">
        <w:rPr>
          <w:lang w:val="fr-FR"/>
        </w:rPr>
        <w:t xml:space="preserve"> de </w:t>
      </w:r>
      <w:r w:rsidR="00D72503">
        <w:rPr>
          <w:lang w:val="fr-FR"/>
        </w:rPr>
        <w:t>l’Offre</w:t>
      </w:r>
      <w:r w:rsidRPr="00915256">
        <w:rPr>
          <w:lang w:val="fr-FR"/>
        </w:rPr>
        <w:t xml:space="preserve"> doit être au nom du groupement qui soumet </w:t>
      </w:r>
      <w:r w:rsidR="00D72503">
        <w:rPr>
          <w:lang w:val="fr-FR"/>
        </w:rPr>
        <w:t>l’Offre</w:t>
      </w:r>
      <w:r w:rsidRPr="00915256">
        <w:rPr>
          <w:lang w:val="fr-FR"/>
        </w:rPr>
        <w:t xml:space="preserve">. Si le groupement n’a pas été formellement constitué lors du dépôt de </w:t>
      </w:r>
      <w:r w:rsidR="00D72503">
        <w:rPr>
          <w:lang w:val="fr-FR"/>
        </w:rPr>
        <w:t>l’Offre</w:t>
      </w:r>
      <w:r w:rsidRPr="00915256">
        <w:rPr>
          <w:lang w:val="fr-FR"/>
        </w:rPr>
        <w:t xml:space="preserve">, la </w:t>
      </w:r>
      <w:r w:rsidR="00043C79">
        <w:rPr>
          <w:lang w:val="fr-FR"/>
        </w:rPr>
        <w:t>Déclaration de Garantie</w:t>
      </w:r>
      <w:r w:rsidRPr="00915256">
        <w:rPr>
          <w:lang w:val="fr-FR"/>
        </w:rPr>
        <w:t xml:space="preserve"> de </w:t>
      </w:r>
      <w:r w:rsidR="00D72503">
        <w:rPr>
          <w:lang w:val="fr-FR"/>
        </w:rPr>
        <w:t>l’Offre</w:t>
      </w:r>
      <w:r w:rsidRPr="00915256">
        <w:rPr>
          <w:lang w:val="fr-FR"/>
        </w:rPr>
        <w:t xml:space="preserve"> doit être au nom de tous les futurs membres du groupement nommés dans la lettre d’intention. </w:t>
      </w:r>
    </w:p>
    <w:p w14:paraId="0A9CE029" w14:textId="68D189DA" w:rsidR="00931F5F" w:rsidRPr="00915256" w:rsidRDefault="00931F5F" w:rsidP="00931F5F">
      <w:pPr>
        <w:tabs>
          <w:tab w:val="right" w:pos="4140"/>
          <w:tab w:val="left" w:pos="4500"/>
          <w:tab w:val="right" w:pos="9000"/>
        </w:tabs>
        <w:spacing w:after="120"/>
        <w:rPr>
          <w:lang w:val="fr-FR"/>
        </w:rPr>
      </w:pPr>
      <w:r w:rsidRPr="00915256">
        <w:rPr>
          <w:lang w:val="fr-FR"/>
        </w:rPr>
        <w:t xml:space="preserve">Nom </w:t>
      </w:r>
      <w:r w:rsidRPr="00915256">
        <w:rPr>
          <w:bCs/>
          <w:i/>
          <w:iCs/>
          <w:lang w:val="fr-FR"/>
        </w:rPr>
        <w:t xml:space="preserve">[insérer le nom complet de la personne signataire de la </w:t>
      </w:r>
      <w:r w:rsidR="00043C79">
        <w:rPr>
          <w:bCs/>
          <w:i/>
          <w:iCs/>
          <w:lang w:val="fr-FR"/>
        </w:rPr>
        <w:t>Déclaration de Garantie</w:t>
      </w:r>
      <w:r w:rsidRPr="00915256">
        <w:rPr>
          <w:bCs/>
          <w:i/>
          <w:iCs/>
          <w:lang w:val="fr-FR"/>
        </w:rPr>
        <w:t xml:space="preserve"> de </w:t>
      </w:r>
      <w:r w:rsidR="00D72503">
        <w:rPr>
          <w:bCs/>
          <w:i/>
          <w:iCs/>
          <w:lang w:val="fr-FR"/>
        </w:rPr>
        <w:t>l’Offre</w:t>
      </w:r>
      <w:r w:rsidRPr="00915256">
        <w:rPr>
          <w:bCs/>
          <w:i/>
          <w:iCs/>
          <w:lang w:val="fr-FR"/>
        </w:rPr>
        <w:t>]</w:t>
      </w:r>
    </w:p>
    <w:p w14:paraId="3F503BE4" w14:textId="77777777" w:rsidR="00931F5F" w:rsidRPr="00915256" w:rsidRDefault="00931F5F" w:rsidP="00931F5F">
      <w:pPr>
        <w:tabs>
          <w:tab w:val="right" w:pos="4140"/>
          <w:tab w:val="left" w:pos="4500"/>
          <w:tab w:val="right" w:pos="9000"/>
        </w:tabs>
        <w:spacing w:after="120"/>
        <w:rPr>
          <w:lang w:val="fr-FR"/>
        </w:rPr>
      </w:pPr>
      <w:r w:rsidRPr="00915256">
        <w:rPr>
          <w:lang w:val="fr-FR"/>
        </w:rPr>
        <w:t xml:space="preserve">En tant que </w:t>
      </w:r>
      <w:r w:rsidRPr="00915256">
        <w:rPr>
          <w:bCs/>
          <w:i/>
          <w:iCs/>
          <w:lang w:val="fr-FR"/>
        </w:rPr>
        <w:t>[indiquer la capacité du signataire]</w:t>
      </w:r>
    </w:p>
    <w:p w14:paraId="0416801C" w14:textId="77777777" w:rsidR="00931F5F" w:rsidRPr="00915256" w:rsidRDefault="00931F5F" w:rsidP="00931F5F">
      <w:pPr>
        <w:tabs>
          <w:tab w:val="right" w:pos="4140"/>
          <w:tab w:val="left" w:pos="4500"/>
          <w:tab w:val="right" w:pos="9000"/>
        </w:tabs>
        <w:spacing w:after="120"/>
        <w:rPr>
          <w:bCs/>
          <w:i/>
          <w:iCs/>
          <w:u w:val="single"/>
          <w:lang w:val="fr-FR"/>
        </w:rPr>
      </w:pPr>
      <w:r w:rsidRPr="00915256">
        <w:rPr>
          <w:lang w:val="fr-FR"/>
        </w:rPr>
        <w:t xml:space="preserve">Signature </w:t>
      </w:r>
      <w:r w:rsidRPr="00915256">
        <w:rPr>
          <w:bCs/>
          <w:i/>
          <w:iCs/>
          <w:lang w:val="fr-FR"/>
        </w:rPr>
        <w:t>[insérer la signature]</w:t>
      </w:r>
    </w:p>
    <w:p w14:paraId="6E3D6353" w14:textId="456E8B75" w:rsidR="00931F5F" w:rsidRPr="00915256" w:rsidRDefault="00931F5F" w:rsidP="00931F5F">
      <w:pPr>
        <w:tabs>
          <w:tab w:val="right" w:pos="9000"/>
        </w:tabs>
        <w:rPr>
          <w:bCs/>
          <w:i/>
          <w:iCs/>
          <w:lang w:val="fr-FR"/>
        </w:rPr>
      </w:pPr>
      <w:r w:rsidRPr="00915256">
        <w:rPr>
          <w:lang w:val="fr-FR"/>
        </w:rPr>
        <w:t xml:space="preserve">Dûment habilité à signer </w:t>
      </w:r>
      <w:r w:rsidR="00D72503">
        <w:rPr>
          <w:lang w:val="fr-FR"/>
        </w:rPr>
        <w:t>l’Offre</w:t>
      </w:r>
      <w:r w:rsidRPr="00915256">
        <w:rPr>
          <w:lang w:val="fr-FR"/>
        </w:rPr>
        <w:t xml:space="preserve"> pour et au nom de </w:t>
      </w:r>
      <w:r w:rsidRPr="00915256">
        <w:rPr>
          <w:bCs/>
          <w:i/>
          <w:iCs/>
          <w:lang w:val="fr-FR"/>
        </w:rPr>
        <w:t>[insérer le nom complet du Soumissionnaire]</w:t>
      </w:r>
    </w:p>
    <w:p w14:paraId="441846FC" w14:textId="77777777" w:rsidR="00931F5F" w:rsidRPr="00915256" w:rsidRDefault="00931F5F" w:rsidP="00931F5F">
      <w:pPr>
        <w:tabs>
          <w:tab w:val="right" w:pos="9000"/>
        </w:tabs>
        <w:rPr>
          <w:lang w:val="fr-FR"/>
        </w:rPr>
      </w:pPr>
    </w:p>
    <w:p w14:paraId="726817AC" w14:textId="77777777" w:rsidR="00931F5F" w:rsidRPr="00915256" w:rsidRDefault="00931F5F" w:rsidP="00931F5F">
      <w:pPr>
        <w:tabs>
          <w:tab w:val="right" w:pos="9000"/>
        </w:tabs>
        <w:rPr>
          <w:i/>
          <w:iCs/>
          <w:lang w:val="fr-FR"/>
        </w:rPr>
      </w:pPr>
      <w:r w:rsidRPr="00915256">
        <w:rPr>
          <w:lang w:val="fr-FR"/>
        </w:rPr>
        <w:lastRenderedPageBreak/>
        <w:t xml:space="preserve">En date du ________________________________ jour de </w:t>
      </w:r>
      <w:r w:rsidRPr="00915256">
        <w:rPr>
          <w:i/>
          <w:iCs/>
          <w:lang w:val="fr-FR"/>
        </w:rPr>
        <w:t>_____ [Insérer la date de signature]</w:t>
      </w:r>
    </w:p>
    <w:p w14:paraId="1E61116E" w14:textId="77777777" w:rsidR="000A4151" w:rsidRPr="009211CB" w:rsidRDefault="000A4151" w:rsidP="001A00E2">
      <w:pPr>
        <w:pStyle w:val="Style4"/>
        <w:rPr>
          <w:lang w:val="fr-FR"/>
        </w:rPr>
      </w:pPr>
      <w:r w:rsidRPr="00915256">
        <w:rPr>
          <w:rFonts w:eastAsia="Arial Unicode MS"/>
          <w:i/>
          <w:iCs/>
          <w:szCs w:val="24"/>
          <w:lang w:val="fr-FR"/>
        </w:rPr>
        <w:br w:type="page"/>
      </w:r>
      <w:bookmarkStart w:id="251" w:name="_Toc77404850"/>
      <w:bookmarkStart w:id="252" w:name="_Toc139200385"/>
      <w:bookmarkStart w:id="253" w:name="_Toc461854739"/>
      <w:r w:rsidRPr="009211CB">
        <w:rPr>
          <w:lang w:val="fr-FR"/>
        </w:rPr>
        <w:lastRenderedPageBreak/>
        <w:t xml:space="preserve">Modèle d’autorisation du </w:t>
      </w:r>
      <w:bookmarkEnd w:id="251"/>
      <w:r w:rsidRPr="009211CB">
        <w:rPr>
          <w:lang w:val="fr-FR"/>
        </w:rPr>
        <w:t>Détenteur des Droits d’auteurs</w:t>
      </w:r>
      <w:bookmarkEnd w:id="252"/>
    </w:p>
    <w:p w14:paraId="0CE66AD4" w14:textId="77777777" w:rsidR="000A4151" w:rsidRPr="00915256" w:rsidRDefault="000A4151" w:rsidP="000A4151">
      <w:pPr>
        <w:rPr>
          <w:lang w:val="fr-FR"/>
        </w:rPr>
      </w:pPr>
    </w:p>
    <w:p w14:paraId="7E9CED86" w14:textId="489A30F3" w:rsidR="000A4151" w:rsidRPr="00915256" w:rsidRDefault="000A4151" w:rsidP="00931F5F">
      <w:pPr>
        <w:jc w:val="both"/>
        <w:rPr>
          <w:lang w:val="fr-FR"/>
        </w:rPr>
      </w:pPr>
      <w:r w:rsidRPr="00915256">
        <w:rPr>
          <w:i/>
          <w:iCs/>
          <w:lang w:val="fr-FR"/>
        </w:rPr>
        <w:t>[</w:t>
      </w:r>
      <w:r w:rsidR="007B20CB" w:rsidRPr="00915256">
        <w:rPr>
          <w:i/>
          <w:iCs/>
          <w:lang w:val="fr-FR"/>
        </w:rPr>
        <w:t>L’Acheteur</w:t>
      </w:r>
      <w:r w:rsidRPr="00915256">
        <w:rPr>
          <w:i/>
          <w:iCs/>
          <w:lang w:val="fr-FR"/>
        </w:rPr>
        <w:t xml:space="preserve"> </w:t>
      </w:r>
      <w:r w:rsidR="007B20CB" w:rsidRPr="00915256">
        <w:rPr>
          <w:i/>
          <w:iCs/>
          <w:lang w:val="fr-FR"/>
        </w:rPr>
        <w:t>demande que le</w:t>
      </w:r>
      <w:r w:rsidRPr="00915256">
        <w:rPr>
          <w:i/>
          <w:iCs/>
          <w:lang w:val="fr-FR"/>
        </w:rPr>
        <w:t xml:space="preserve"> Détenteur des droits d’auteurs </w:t>
      </w:r>
      <w:r w:rsidR="007B20CB" w:rsidRPr="00915256">
        <w:rPr>
          <w:i/>
          <w:iCs/>
          <w:lang w:val="fr-FR"/>
        </w:rPr>
        <w:t>fournisse</w:t>
      </w:r>
      <w:r w:rsidRPr="00915256">
        <w:rPr>
          <w:i/>
          <w:iCs/>
          <w:lang w:val="fr-FR"/>
        </w:rPr>
        <w:t xml:space="preserve"> cette lettre </w:t>
      </w:r>
      <w:r w:rsidR="007B20CB" w:rsidRPr="00915256">
        <w:rPr>
          <w:i/>
          <w:iCs/>
          <w:lang w:val="fr-FR"/>
        </w:rPr>
        <w:t xml:space="preserve">d’autorisation </w:t>
      </w:r>
      <w:r w:rsidRPr="00915256">
        <w:rPr>
          <w:i/>
          <w:iCs/>
          <w:lang w:val="fr-FR"/>
        </w:rPr>
        <w:t>conformément aux indications entre crochets. Cette lettre doit être à l’en tête du Détenteur des droits d’auteurs et doit être signée par une personne dument habilitée à signer des documents qui engagent le Détenteur des droits d’auteurs. Le Soumissionnaire</w:t>
      </w:r>
      <w:r w:rsidR="007B20CB" w:rsidRPr="00915256">
        <w:rPr>
          <w:i/>
          <w:iCs/>
          <w:lang w:val="fr-FR"/>
        </w:rPr>
        <w:t xml:space="preserve"> doit</w:t>
      </w:r>
      <w:r w:rsidR="00405E86" w:rsidRPr="00915256">
        <w:rPr>
          <w:i/>
          <w:iCs/>
          <w:lang w:val="fr-FR"/>
        </w:rPr>
        <w:t xml:space="preserve"> </w:t>
      </w:r>
      <w:r w:rsidRPr="00915256">
        <w:rPr>
          <w:i/>
          <w:iCs/>
          <w:lang w:val="fr-FR"/>
        </w:rPr>
        <w:t>in</w:t>
      </w:r>
      <w:r w:rsidR="007B20CB" w:rsidRPr="00915256">
        <w:rPr>
          <w:i/>
          <w:iCs/>
          <w:lang w:val="fr-FR"/>
        </w:rPr>
        <w:t>sérer</w:t>
      </w:r>
      <w:r w:rsidRPr="00915256">
        <w:rPr>
          <w:i/>
          <w:iCs/>
          <w:lang w:val="fr-FR"/>
        </w:rPr>
        <w:t xml:space="preserve"> </w:t>
      </w:r>
      <w:r w:rsidR="007B20CB" w:rsidRPr="00915256">
        <w:rPr>
          <w:i/>
          <w:iCs/>
          <w:lang w:val="fr-FR"/>
        </w:rPr>
        <w:t>la</w:t>
      </w:r>
      <w:r w:rsidRPr="00915256">
        <w:rPr>
          <w:i/>
          <w:iCs/>
          <w:lang w:val="fr-FR"/>
        </w:rPr>
        <w:t xml:space="preserve"> lettre </w:t>
      </w:r>
      <w:r w:rsidR="007B20CB" w:rsidRPr="00915256">
        <w:rPr>
          <w:i/>
          <w:iCs/>
          <w:lang w:val="fr-FR"/>
        </w:rPr>
        <w:t xml:space="preserve">d’autorisation </w:t>
      </w:r>
      <w:r w:rsidRPr="00915256">
        <w:rPr>
          <w:i/>
          <w:iCs/>
          <w:lang w:val="fr-FR"/>
        </w:rPr>
        <w:t xml:space="preserve">dans son </w:t>
      </w:r>
      <w:r w:rsidR="00405E86" w:rsidRPr="00915256">
        <w:rPr>
          <w:i/>
          <w:iCs/>
          <w:lang w:val="fr-FR"/>
        </w:rPr>
        <w:t>O</w:t>
      </w:r>
      <w:r w:rsidRPr="00915256">
        <w:rPr>
          <w:i/>
          <w:iCs/>
          <w:lang w:val="fr-FR"/>
        </w:rPr>
        <w:t xml:space="preserve">ffre, si exigé dans les DPAO]  </w:t>
      </w:r>
    </w:p>
    <w:p w14:paraId="65513BD1" w14:textId="77777777" w:rsidR="000A4151" w:rsidRPr="00915256" w:rsidRDefault="000A4151" w:rsidP="000A4151">
      <w:pPr>
        <w:jc w:val="right"/>
        <w:rPr>
          <w:lang w:val="fr-FR"/>
        </w:rPr>
      </w:pPr>
    </w:p>
    <w:p w14:paraId="7870B0CA" w14:textId="77777777" w:rsidR="000A4151" w:rsidRPr="00915256" w:rsidRDefault="000A4151" w:rsidP="000A4151">
      <w:pPr>
        <w:jc w:val="right"/>
        <w:rPr>
          <w:lang w:val="fr-FR"/>
        </w:rPr>
      </w:pPr>
    </w:p>
    <w:p w14:paraId="163B3CDB" w14:textId="28198F15" w:rsidR="000A4151" w:rsidRPr="00915256" w:rsidRDefault="000A4151" w:rsidP="000A4151">
      <w:pPr>
        <w:jc w:val="right"/>
        <w:rPr>
          <w:lang w:val="fr-FR"/>
        </w:rPr>
      </w:pPr>
      <w:r w:rsidRPr="00915256">
        <w:rPr>
          <w:lang w:val="fr-FR"/>
        </w:rPr>
        <w:t xml:space="preserve">Date </w:t>
      </w:r>
      <w:r w:rsidRPr="00915256">
        <w:rPr>
          <w:i/>
          <w:iCs/>
          <w:lang w:val="fr-FR"/>
        </w:rPr>
        <w:t xml:space="preserve">[insérer la date (jour, mois, année) de remise de </w:t>
      </w:r>
      <w:r w:rsidR="00D72503">
        <w:rPr>
          <w:i/>
          <w:iCs/>
          <w:lang w:val="fr-FR"/>
        </w:rPr>
        <w:t>l’Offre</w:t>
      </w:r>
      <w:r w:rsidRPr="00915256">
        <w:rPr>
          <w:i/>
          <w:iCs/>
          <w:lang w:val="fr-FR"/>
        </w:rPr>
        <w:t>]</w:t>
      </w:r>
    </w:p>
    <w:p w14:paraId="799A609E" w14:textId="38CED412" w:rsidR="000A4151" w:rsidRPr="00915256" w:rsidRDefault="000A4151" w:rsidP="000A4151">
      <w:pPr>
        <w:ind w:right="72"/>
        <w:jc w:val="right"/>
        <w:rPr>
          <w:b/>
          <w:lang w:val="fr-FR"/>
        </w:rPr>
      </w:pPr>
      <w:r w:rsidRPr="00915256">
        <w:rPr>
          <w:lang w:val="fr-FR"/>
        </w:rPr>
        <w:t xml:space="preserve">AO No.: </w:t>
      </w:r>
      <w:r w:rsidRPr="00915256">
        <w:rPr>
          <w:bCs/>
          <w:i/>
          <w:iCs/>
          <w:lang w:val="fr-FR"/>
        </w:rPr>
        <w:t>[insérer le numéro de l’Appel d’Offres]</w:t>
      </w:r>
    </w:p>
    <w:p w14:paraId="79BEDB58" w14:textId="77777777" w:rsidR="000A4151" w:rsidRPr="00915256" w:rsidRDefault="000A4151" w:rsidP="000A4151">
      <w:pPr>
        <w:suppressAutoHyphens/>
        <w:rPr>
          <w:lang w:val="fr-FR"/>
        </w:rPr>
      </w:pPr>
      <w:r w:rsidRPr="00915256">
        <w:rPr>
          <w:lang w:val="fr-FR"/>
        </w:rPr>
        <w:t xml:space="preserve">Variante No. : </w:t>
      </w:r>
      <w:r w:rsidRPr="00915256">
        <w:rPr>
          <w:bCs/>
          <w:i/>
          <w:iCs/>
          <w:spacing w:val="-4"/>
          <w:lang w:val="fr-FR"/>
        </w:rPr>
        <w:t>[insérer le numéro d’identification si cette offre est proposée pour une variante]</w:t>
      </w:r>
    </w:p>
    <w:p w14:paraId="29F1C2B2" w14:textId="77777777" w:rsidR="000A4151" w:rsidRPr="00915256" w:rsidRDefault="000A4151" w:rsidP="000A4151">
      <w:pPr>
        <w:suppressAutoHyphens/>
        <w:rPr>
          <w:lang w:val="fr-FR"/>
        </w:rPr>
      </w:pPr>
    </w:p>
    <w:p w14:paraId="3AC6E6BA" w14:textId="77777777" w:rsidR="000A4151" w:rsidRPr="00915256" w:rsidRDefault="000A4151" w:rsidP="000A4151">
      <w:pPr>
        <w:suppressAutoHyphens/>
        <w:rPr>
          <w:lang w:val="fr-FR"/>
        </w:rPr>
      </w:pPr>
    </w:p>
    <w:p w14:paraId="7B8E5305" w14:textId="77777777" w:rsidR="000A4151" w:rsidRPr="00915256" w:rsidRDefault="000A4151" w:rsidP="000A4151">
      <w:pPr>
        <w:suppressAutoHyphens/>
        <w:rPr>
          <w:lang w:val="fr-FR"/>
        </w:rPr>
      </w:pPr>
      <w:r w:rsidRPr="00915256">
        <w:rPr>
          <w:lang w:val="fr-FR"/>
        </w:rPr>
        <w:t xml:space="preserve">A: </w:t>
      </w:r>
      <w:r w:rsidRPr="00915256">
        <w:rPr>
          <w:bCs/>
          <w:i/>
          <w:iCs/>
          <w:szCs w:val="24"/>
          <w:lang w:val="fr-FR"/>
        </w:rPr>
        <w:t xml:space="preserve">[insérer nom complet </w:t>
      </w:r>
      <w:r w:rsidR="00BF6AC1" w:rsidRPr="00915256">
        <w:rPr>
          <w:bCs/>
          <w:i/>
          <w:iCs/>
          <w:szCs w:val="24"/>
          <w:lang w:val="fr-FR"/>
        </w:rPr>
        <w:t xml:space="preserve">de </w:t>
      </w:r>
      <w:r w:rsidR="0095260B" w:rsidRPr="00915256">
        <w:rPr>
          <w:bCs/>
          <w:i/>
          <w:iCs/>
          <w:szCs w:val="24"/>
          <w:lang w:val="fr-FR"/>
        </w:rPr>
        <w:t>l’Acheteur</w:t>
      </w:r>
      <w:r w:rsidRPr="00915256">
        <w:rPr>
          <w:bCs/>
          <w:i/>
          <w:iCs/>
          <w:szCs w:val="24"/>
          <w:lang w:val="fr-FR"/>
        </w:rPr>
        <w:t>]</w:t>
      </w:r>
    </w:p>
    <w:p w14:paraId="1E13E4C6" w14:textId="77777777" w:rsidR="000A4151" w:rsidRPr="00915256" w:rsidRDefault="000A4151" w:rsidP="000A4151">
      <w:pPr>
        <w:suppressAutoHyphens/>
        <w:rPr>
          <w:lang w:val="fr-FR"/>
        </w:rPr>
      </w:pPr>
    </w:p>
    <w:p w14:paraId="7C3C4071" w14:textId="77777777" w:rsidR="000A4151" w:rsidRPr="00915256" w:rsidRDefault="000A4151" w:rsidP="000A4151">
      <w:pPr>
        <w:suppressAutoHyphens/>
        <w:rPr>
          <w:smallCaps/>
          <w:lang w:val="fr-FR"/>
        </w:rPr>
      </w:pPr>
      <w:r w:rsidRPr="00915256">
        <w:rPr>
          <w:smallCaps/>
          <w:lang w:val="fr-FR"/>
        </w:rPr>
        <w:t>ATTENDU QUE :</w:t>
      </w:r>
    </w:p>
    <w:p w14:paraId="2E8117F4" w14:textId="58079E52" w:rsidR="000A4151" w:rsidRPr="00915256" w:rsidRDefault="000A4151" w:rsidP="000A4151">
      <w:pPr>
        <w:suppressAutoHyphens/>
        <w:jc w:val="both"/>
        <w:rPr>
          <w:i/>
          <w:sz w:val="20"/>
          <w:lang w:val="fr-FR"/>
        </w:rPr>
      </w:pPr>
      <w:r w:rsidRPr="00915256">
        <w:rPr>
          <w:bCs/>
          <w:i/>
          <w:iCs/>
          <w:lang w:val="fr-FR"/>
        </w:rPr>
        <w:t>[</w:t>
      </w:r>
      <w:r w:rsidR="00A61BF9" w:rsidRPr="00915256">
        <w:rPr>
          <w:bCs/>
          <w:i/>
          <w:iCs/>
          <w:lang w:val="fr-FR"/>
        </w:rPr>
        <w:t>Insérer</w:t>
      </w:r>
      <w:r w:rsidRPr="00915256">
        <w:rPr>
          <w:bCs/>
          <w:i/>
          <w:iCs/>
          <w:lang w:val="fr-FR"/>
        </w:rPr>
        <w:t xml:space="preserve"> le nom complet du </w:t>
      </w:r>
      <w:r w:rsidRPr="00915256">
        <w:rPr>
          <w:i/>
          <w:iCs/>
          <w:lang w:val="fr-FR"/>
        </w:rPr>
        <w:t xml:space="preserve">Détenteur des </w:t>
      </w:r>
      <w:r w:rsidR="00D753F4" w:rsidRPr="00915256">
        <w:rPr>
          <w:i/>
          <w:iCs/>
          <w:lang w:val="fr-FR"/>
        </w:rPr>
        <w:t>droits d’auteur</w:t>
      </w:r>
      <w:r w:rsidRPr="00915256">
        <w:rPr>
          <w:bCs/>
          <w:i/>
          <w:iCs/>
          <w:lang w:val="fr-FR"/>
        </w:rPr>
        <w:t>]</w:t>
      </w:r>
      <w:r w:rsidRPr="00915256">
        <w:rPr>
          <w:lang w:val="fr-FR"/>
        </w:rPr>
        <w:t xml:space="preserve"> sommes </w:t>
      </w:r>
      <w:r w:rsidRPr="00915256">
        <w:rPr>
          <w:iCs/>
          <w:lang w:val="fr-FR"/>
        </w:rPr>
        <w:t xml:space="preserve">Détenteur des </w:t>
      </w:r>
      <w:r w:rsidR="00D753F4" w:rsidRPr="00915256">
        <w:rPr>
          <w:iCs/>
          <w:lang w:val="fr-FR"/>
        </w:rPr>
        <w:t>droits d’auteur</w:t>
      </w:r>
      <w:r w:rsidRPr="00915256">
        <w:rPr>
          <w:iCs/>
          <w:lang w:val="fr-FR"/>
        </w:rPr>
        <w:t xml:space="preserve"> </w:t>
      </w:r>
      <w:r w:rsidRPr="00915256">
        <w:rPr>
          <w:lang w:val="fr-FR"/>
        </w:rPr>
        <w:t xml:space="preserve">pour les manuels ou documents éducatifs ci-après </w:t>
      </w:r>
      <w:r w:rsidRPr="00915256">
        <w:rPr>
          <w:bCs/>
          <w:i/>
          <w:iCs/>
          <w:lang w:val="fr-FR"/>
        </w:rPr>
        <w:t>[indiquer les manuels ou documents éducatifs]</w:t>
      </w:r>
      <w:r w:rsidRPr="00915256">
        <w:rPr>
          <w:lang w:val="fr-FR"/>
        </w:rPr>
        <w:t xml:space="preserve"> ayant nos bureaux à </w:t>
      </w:r>
      <w:r w:rsidRPr="00915256">
        <w:rPr>
          <w:i/>
          <w:lang w:val="fr-FR"/>
        </w:rPr>
        <w:t>[insérer l’adresse]</w:t>
      </w:r>
      <w:r w:rsidR="00D753F4" w:rsidRPr="00915256">
        <w:rPr>
          <w:i/>
          <w:lang w:val="fr-FR"/>
        </w:rPr>
        <w:t>.</w:t>
      </w:r>
    </w:p>
    <w:p w14:paraId="2980AA82" w14:textId="77777777" w:rsidR="000A4151" w:rsidRPr="00915256" w:rsidRDefault="000A4151" w:rsidP="000A4151">
      <w:pPr>
        <w:suppressAutoHyphens/>
        <w:jc w:val="both"/>
        <w:rPr>
          <w:lang w:val="fr-FR"/>
        </w:rPr>
      </w:pPr>
    </w:p>
    <w:p w14:paraId="4819FFEA" w14:textId="5F76BF8B" w:rsidR="000A4151" w:rsidRPr="00915256" w:rsidRDefault="000A4151" w:rsidP="000A4151">
      <w:pPr>
        <w:suppressAutoHyphens/>
        <w:jc w:val="both"/>
        <w:rPr>
          <w:lang w:val="fr-FR"/>
        </w:rPr>
      </w:pPr>
      <w:r w:rsidRPr="00915256">
        <w:rPr>
          <w:lang w:val="fr-FR"/>
        </w:rPr>
        <w:t xml:space="preserve">Nous autorisons par la présente </w:t>
      </w:r>
      <w:r w:rsidRPr="00915256">
        <w:rPr>
          <w:bCs/>
          <w:i/>
          <w:iCs/>
          <w:lang w:val="fr-FR"/>
        </w:rPr>
        <w:t>[indiquer le nom complet du Soumissionnaire]</w:t>
      </w:r>
      <w:r w:rsidRPr="00915256">
        <w:rPr>
          <w:lang w:val="fr-FR"/>
        </w:rPr>
        <w:t xml:space="preserve"> à présenter une </w:t>
      </w:r>
      <w:r w:rsidR="009C7AA1">
        <w:rPr>
          <w:lang w:val="fr-FR"/>
        </w:rPr>
        <w:t>O</w:t>
      </w:r>
      <w:r w:rsidRPr="00915256">
        <w:rPr>
          <w:lang w:val="fr-FR"/>
        </w:rPr>
        <w:t xml:space="preserve">ffre, et à signer un </w:t>
      </w:r>
      <w:r w:rsidR="009C7AA1">
        <w:rPr>
          <w:lang w:val="fr-FR"/>
        </w:rPr>
        <w:t>M</w:t>
      </w:r>
      <w:r w:rsidRPr="00915256">
        <w:rPr>
          <w:lang w:val="fr-FR"/>
        </w:rPr>
        <w:t>arché avec vous pour l’Appel d’Offres N</w:t>
      </w:r>
      <w:r w:rsidRPr="00915256">
        <w:rPr>
          <w:vertAlign w:val="superscript"/>
          <w:lang w:val="fr-FR"/>
        </w:rPr>
        <w:t>o</w:t>
      </w:r>
      <w:r w:rsidRPr="00915256">
        <w:rPr>
          <w:lang w:val="fr-FR"/>
        </w:rPr>
        <w:t xml:space="preserve"> </w:t>
      </w:r>
      <w:r w:rsidRPr="00915256">
        <w:rPr>
          <w:bCs/>
          <w:i/>
          <w:iCs/>
          <w:lang w:val="fr-FR"/>
        </w:rPr>
        <w:t>[insérer le numéro de l’Appel d’Offres]</w:t>
      </w:r>
      <w:r w:rsidRPr="00915256">
        <w:rPr>
          <w:lang w:val="fr-FR"/>
        </w:rPr>
        <w:t xml:space="preserve"> pour ces fournitures dont nous sommes détendeurs des droits d’auteurs.</w:t>
      </w:r>
    </w:p>
    <w:p w14:paraId="287B80D0" w14:textId="77777777" w:rsidR="000A4151" w:rsidRPr="00915256" w:rsidRDefault="000A4151" w:rsidP="000A4151">
      <w:pPr>
        <w:suppressAutoHyphens/>
        <w:jc w:val="both"/>
        <w:rPr>
          <w:lang w:val="fr-FR"/>
        </w:rPr>
      </w:pPr>
    </w:p>
    <w:p w14:paraId="25096602" w14:textId="699F16A7" w:rsidR="000A4151" w:rsidRPr="00915256" w:rsidRDefault="000A4151" w:rsidP="000A4151">
      <w:pPr>
        <w:suppressAutoHyphens/>
        <w:jc w:val="both"/>
        <w:rPr>
          <w:lang w:val="fr-FR"/>
        </w:rPr>
      </w:pPr>
      <w:r w:rsidRPr="00915256">
        <w:rPr>
          <w:lang w:val="fr-FR"/>
        </w:rPr>
        <w:t>Conformément aux dispositions de la Clause 2</w:t>
      </w:r>
      <w:r w:rsidR="003644C3">
        <w:rPr>
          <w:lang w:val="fr-FR"/>
        </w:rPr>
        <w:t>9</w:t>
      </w:r>
      <w:r w:rsidRPr="00915256">
        <w:rPr>
          <w:lang w:val="fr-FR"/>
        </w:rPr>
        <w:t xml:space="preserve"> du Cahier des Clauses administratives générales du Marché</w:t>
      </w:r>
      <w:r w:rsidR="00D753F4" w:rsidRPr="00915256">
        <w:rPr>
          <w:lang w:val="fr-FR"/>
        </w:rPr>
        <w:t>, nous garantissons</w:t>
      </w:r>
      <w:r w:rsidR="00BF6AC1" w:rsidRPr="00915256">
        <w:rPr>
          <w:lang w:val="fr-FR"/>
        </w:rPr>
        <w:t xml:space="preserve"> </w:t>
      </w:r>
      <w:r w:rsidR="0095260B" w:rsidRPr="00915256">
        <w:rPr>
          <w:lang w:val="fr-FR"/>
        </w:rPr>
        <w:t>l’Acheteur</w:t>
      </w:r>
      <w:r w:rsidRPr="00915256">
        <w:rPr>
          <w:lang w:val="fr-FR"/>
        </w:rPr>
        <w:t xml:space="preserve"> et ses personnels contre toute réclamation ou plainte pour infraction relative aux droits d’auteurs qui pourrait survenir du fait de l’utilisation des manuels ou documents éducatifs ci-avant, ou de toute partie de ces derniers dans le Pays </w:t>
      </w:r>
      <w:r w:rsidR="00BF6AC1" w:rsidRPr="00915256">
        <w:rPr>
          <w:lang w:val="fr-FR"/>
        </w:rPr>
        <w:t xml:space="preserve">de </w:t>
      </w:r>
      <w:r w:rsidR="0095260B" w:rsidRPr="00915256">
        <w:rPr>
          <w:lang w:val="fr-FR"/>
        </w:rPr>
        <w:t>l’Acheteur</w:t>
      </w:r>
      <w:r w:rsidRPr="00915256">
        <w:rPr>
          <w:lang w:val="fr-FR"/>
        </w:rPr>
        <w:t>.</w:t>
      </w:r>
    </w:p>
    <w:p w14:paraId="749B2846" w14:textId="77777777" w:rsidR="000A4151" w:rsidRPr="00915256" w:rsidRDefault="000A4151" w:rsidP="000A4151">
      <w:pPr>
        <w:suppressAutoHyphens/>
        <w:rPr>
          <w:lang w:val="fr-FR"/>
        </w:rPr>
      </w:pPr>
    </w:p>
    <w:p w14:paraId="7F65058E" w14:textId="77777777" w:rsidR="000A4151" w:rsidRPr="00915256" w:rsidRDefault="000A4151" w:rsidP="000A4151">
      <w:pPr>
        <w:pStyle w:val="Pieddepage"/>
        <w:tabs>
          <w:tab w:val="clear" w:pos="9504"/>
          <w:tab w:val="left" w:pos="1188"/>
          <w:tab w:val="left" w:pos="2394"/>
          <w:tab w:val="left" w:pos="4209"/>
          <w:tab w:val="left" w:pos="5238"/>
          <w:tab w:val="left" w:pos="7632"/>
          <w:tab w:val="left" w:pos="7868"/>
          <w:tab w:val="left" w:pos="9468"/>
        </w:tabs>
        <w:spacing w:before="0"/>
        <w:rPr>
          <w:lang w:val="fr-FR"/>
        </w:rPr>
      </w:pPr>
    </w:p>
    <w:p w14:paraId="619309CD" w14:textId="77777777" w:rsidR="000A4151" w:rsidRPr="00915256" w:rsidRDefault="000A4151" w:rsidP="000A4151">
      <w:pPr>
        <w:tabs>
          <w:tab w:val="right" w:pos="4140"/>
          <w:tab w:val="left" w:pos="4500"/>
          <w:tab w:val="right" w:pos="9000"/>
        </w:tabs>
        <w:rPr>
          <w:lang w:val="fr-FR"/>
        </w:rPr>
      </w:pPr>
      <w:r w:rsidRPr="00915256">
        <w:rPr>
          <w:lang w:val="fr-FR"/>
        </w:rPr>
        <w:t xml:space="preserve">Nom </w:t>
      </w:r>
      <w:r w:rsidRPr="00915256">
        <w:rPr>
          <w:bCs/>
          <w:i/>
          <w:iCs/>
          <w:lang w:val="fr-FR"/>
        </w:rPr>
        <w:t xml:space="preserve">[insérer le nom complet de la personne signataire de l’autorisation du </w:t>
      </w:r>
      <w:r w:rsidRPr="00915256">
        <w:rPr>
          <w:i/>
          <w:iCs/>
          <w:lang w:val="fr-FR"/>
        </w:rPr>
        <w:t>Détenteur des droits d’auteurs</w:t>
      </w:r>
      <w:r w:rsidRPr="00915256">
        <w:rPr>
          <w:bCs/>
          <w:i/>
          <w:iCs/>
          <w:lang w:val="fr-FR"/>
        </w:rPr>
        <w:t>]</w:t>
      </w:r>
    </w:p>
    <w:p w14:paraId="60EBE8FE" w14:textId="77777777" w:rsidR="000A4151" w:rsidRPr="00915256" w:rsidRDefault="000A4151" w:rsidP="000A4151">
      <w:pPr>
        <w:tabs>
          <w:tab w:val="right" w:pos="4140"/>
          <w:tab w:val="left" w:pos="4500"/>
          <w:tab w:val="right" w:pos="9000"/>
        </w:tabs>
        <w:rPr>
          <w:lang w:val="fr-FR"/>
        </w:rPr>
      </w:pPr>
      <w:r w:rsidRPr="00915256">
        <w:rPr>
          <w:lang w:val="fr-FR"/>
        </w:rPr>
        <w:t xml:space="preserve">En tant que </w:t>
      </w:r>
      <w:r w:rsidRPr="00915256">
        <w:rPr>
          <w:bCs/>
          <w:i/>
          <w:iCs/>
          <w:lang w:val="fr-FR"/>
        </w:rPr>
        <w:t>[indiquer la capacité du signataire]</w:t>
      </w:r>
    </w:p>
    <w:p w14:paraId="55564B36" w14:textId="77777777" w:rsidR="000A4151" w:rsidRPr="00915256" w:rsidRDefault="000A4151" w:rsidP="000A4151">
      <w:pPr>
        <w:tabs>
          <w:tab w:val="right" w:pos="4140"/>
          <w:tab w:val="left" w:pos="4500"/>
          <w:tab w:val="right" w:pos="9000"/>
        </w:tabs>
        <w:rPr>
          <w:lang w:val="fr-FR"/>
        </w:rPr>
      </w:pPr>
    </w:p>
    <w:p w14:paraId="6A9048E1" w14:textId="77777777" w:rsidR="000A4151" w:rsidRPr="00915256" w:rsidRDefault="000A4151" w:rsidP="000A4151">
      <w:pPr>
        <w:tabs>
          <w:tab w:val="right" w:pos="4140"/>
          <w:tab w:val="left" w:pos="4500"/>
          <w:tab w:val="right" w:pos="9000"/>
        </w:tabs>
        <w:rPr>
          <w:u w:val="single"/>
          <w:lang w:val="fr-FR"/>
        </w:rPr>
      </w:pPr>
      <w:r w:rsidRPr="00915256">
        <w:rPr>
          <w:lang w:val="fr-FR"/>
        </w:rPr>
        <w:t xml:space="preserve">Signature </w:t>
      </w:r>
      <w:r w:rsidRPr="00915256">
        <w:rPr>
          <w:bCs/>
          <w:i/>
          <w:iCs/>
          <w:lang w:val="fr-FR"/>
        </w:rPr>
        <w:t>[insérer la signature]</w:t>
      </w:r>
    </w:p>
    <w:p w14:paraId="3C48E004" w14:textId="77777777" w:rsidR="000A4151" w:rsidRPr="00915256" w:rsidRDefault="000A4151" w:rsidP="000A4151">
      <w:pPr>
        <w:tabs>
          <w:tab w:val="left" w:pos="1188"/>
          <w:tab w:val="left" w:pos="4200"/>
          <w:tab w:val="left" w:pos="5390"/>
          <w:tab w:val="left" w:pos="9468"/>
        </w:tabs>
        <w:rPr>
          <w:lang w:val="fr-FR"/>
        </w:rPr>
      </w:pPr>
      <w:r w:rsidRPr="00915256">
        <w:rPr>
          <w:lang w:val="fr-FR"/>
        </w:rPr>
        <w:tab/>
      </w:r>
      <w:r w:rsidRPr="00915256">
        <w:rPr>
          <w:lang w:val="fr-FR"/>
        </w:rPr>
        <w:tab/>
      </w:r>
    </w:p>
    <w:p w14:paraId="52C6D218" w14:textId="77777777" w:rsidR="000A4151" w:rsidRPr="00915256" w:rsidRDefault="000A4151" w:rsidP="000A4151">
      <w:pPr>
        <w:tabs>
          <w:tab w:val="left" w:pos="5238"/>
          <w:tab w:val="left" w:pos="5474"/>
          <w:tab w:val="left" w:pos="9468"/>
        </w:tabs>
        <w:rPr>
          <w:bCs/>
          <w:i/>
          <w:iCs/>
          <w:lang w:val="fr-FR"/>
        </w:rPr>
      </w:pPr>
      <w:r w:rsidRPr="00915256">
        <w:rPr>
          <w:lang w:val="fr-FR"/>
        </w:rPr>
        <w:t xml:space="preserve">Dûment habilité à signer l’habilitation pour et au nom de </w:t>
      </w:r>
      <w:r w:rsidRPr="00915256">
        <w:rPr>
          <w:bCs/>
          <w:i/>
          <w:iCs/>
          <w:lang w:val="fr-FR"/>
        </w:rPr>
        <w:t>[insérer le nom complet du Fabricant]</w:t>
      </w:r>
    </w:p>
    <w:p w14:paraId="3076B7FD" w14:textId="77777777" w:rsidR="000A4151" w:rsidRPr="00915256" w:rsidRDefault="000A4151" w:rsidP="000A4151">
      <w:pPr>
        <w:tabs>
          <w:tab w:val="right" w:pos="9000"/>
        </w:tabs>
        <w:rPr>
          <w:lang w:val="fr-FR"/>
        </w:rPr>
      </w:pPr>
    </w:p>
    <w:p w14:paraId="557D3382" w14:textId="77777777" w:rsidR="000A4151" w:rsidRPr="00915256" w:rsidRDefault="000A4151" w:rsidP="000A4151">
      <w:pPr>
        <w:tabs>
          <w:tab w:val="right" w:pos="9000"/>
        </w:tabs>
        <w:rPr>
          <w:i/>
          <w:iCs/>
          <w:lang w:val="fr-FR"/>
        </w:rPr>
      </w:pPr>
      <w:r w:rsidRPr="00915256">
        <w:rPr>
          <w:lang w:val="fr-FR"/>
        </w:rPr>
        <w:t xml:space="preserve">En date du ________________________________ jour de </w:t>
      </w:r>
      <w:r w:rsidRPr="00915256">
        <w:rPr>
          <w:i/>
          <w:iCs/>
          <w:lang w:val="fr-FR"/>
        </w:rPr>
        <w:t>_____[Insérer la date de signature]</w:t>
      </w:r>
    </w:p>
    <w:bookmarkEnd w:id="246"/>
    <w:bookmarkEnd w:id="253"/>
    <w:p w14:paraId="3F2DF0D2" w14:textId="77777777" w:rsidR="00BD2682" w:rsidRPr="00915256" w:rsidRDefault="00BD26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fr-FR"/>
        </w:rPr>
      </w:pPr>
    </w:p>
    <w:tbl>
      <w:tblPr>
        <w:tblW w:w="0" w:type="auto"/>
        <w:tblLayout w:type="fixed"/>
        <w:tblLook w:val="0000" w:firstRow="0" w:lastRow="0" w:firstColumn="0" w:lastColumn="0" w:noHBand="0" w:noVBand="0"/>
      </w:tblPr>
      <w:tblGrid>
        <w:gridCol w:w="9198"/>
      </w:tblGrid>
      <w:tr w:rsidR="00915256" w:rsidRPr="00915256" w14:paraId="415CA386" w14:textId="77777777" w:rsidTr="00557323">
        <w:trPr>
          <w:trHeight w:val="900"/>
        </w:trPr>
        <w:tc>
          <w:tcPr>
            <w:tcW w:w="9198" w:type="dxa"/>
            <w:tcBorders>
              <w:top w:val="nil"/>
              <w:left w:val="nil"/>
              <w:bottom w:val="single" w:sz="4" w:space="0" w:color="auto"/>
              <w:right w:val="nil"/>
            </w:tcBorders>
          </w:tcPr>
          <w:p w14:paraId="4A9DA030" w14:textId="77777777" w:rsidR="006B1A4C" w:rsidRPr="001A00E2" w:rsidRDefault="006B1A4C" w:rsidP="001A00E2">
            <w:pPr>
              <w:pStyle w:val="Style4"/>
              <w:rPr>
                <w:lang w:val="fr-FR"/>
              </w:rPr>
            </w:pPr>
            <w:bookmarkStart w:id="254" w:name="_Toc139200386"/>
            <w:r w:rsidRPr="001A00E2">
              <w:rPr>
                <w:lang w:val="fr-FR"/>
              </w:rPr>
              <w:lastRenderedPageBreak/>
              <w:t>Lettre de Soumission – Partie Financière</w:t>
            </w:r>
            <w:bookmarkEnd w:id="254"/>
          </w:p>
          <w:p w14:paraId="1C173518" w14:textId="77777777" w:rsidR="006B1A4C" w:rsidRPr="00915256" w:rsidRDefault="006B1A4C" w:rsidP="00557323">
            <w:pPr>
              <w:spacing w:after="120"/>
              <w:rPr>
                <w:rFonts w:asciiTheme="majorBidi" w:hAnsiTheme="majorBidi" w:cstheme="majorBidi"/>
                <w:i/>
              </w:rPr>
            </w:pPr>
          </w:p>
        </w:tc>
      </w:tr>
      <w:tr w:rsidR="00915256" w:rsidRPr="0067021C" w14:paraId="39BA0007" w14:textId="77777777" w:rsidTr="00557323">
        <w:trPr>
          <w:trHeight w:val="900"/>
        </w:trPr>
        <w:tc>
          <w:tcPr>
            <w:tcW w:w="9198" w:type="dxa"/>
            <w:tcBorders>
              <w:top w:val="single" w:sz="4" w:space="0" w:color="auto"/>
              <w:left w:val="single" w:sz="4" w:space="0" w:color="auto"/>
              <w:bottom w:val="single" w:sz="4" w:space="0" w:color="auto"/>
              <w:right w:val="single" w:sz="4" w:space="0" w:color="auto"/>
            </w:tcBorders>
          </w:tcPr>
          <w:p w14:paraId="19FA224D" w14:textId="77777777" w:rsidR="006B1A4C" w:rsidRPr="00915256" w:rsidRDefault="006B1A4C" w:rsidP="00557323">
            <w:pPr>
              <w:tabs>
                <w:tab w:val="right" w:pos="9000"/>
              </w:tabs>
              <w:rPr>
                <w:rFonts w:asciiTheme="majorBidi" w:hAnsiTheme="majorBidi" w:cstheme="majorBidi"/>
                <w:i/>
                <w:iCs/>
                <w:lang w:val="fr-FR"/>
              </w:rPr>
            </w:pPr>
            <w:r w:rsidRPr="00915256">
              <w:rPr>
                <w:rFonts w:asciiTheme="majorBidi" w:hAnsiTheme="majorBidi" w:cstheme="majorBidi"/>
                <w:i/>
                <w:iCs/>
                <w:lang w:val="fr-FR"/>
              </w:rPr>
              <w:t>INSTRUCTIONS AUX SOUMISSIONNAIRES :  SUPPRIMER CETTE BOITE UNE FOIS QUE VOUS AVEZ REMPLIR LE DOCUMENT</w:t>
            </w:r>
          </w:p>
          <w:p w14:paraId="2C02968D" w14:textId="77777777" w:rsidR="006B1A4C" w:rsidRDefault="006B1A4C" w:rsidP="00557323">
            <w:pPr>
              <w:tabs>
                <w:tab w:val="right" w:pos="9000"/>
              </w:tabs>
              <w:rPr>
                <w:rFonts w:asciiTheme="majorBidi" w:hAnsiTheme="majorBidi" w:cstheme="majorBidi"/>
                <w:i/>
                <w:iCs/>
                <w:lang w:val="fr-FR"/>
              </w:rPr>
            </w:pPr>
          </w:p>
          <w:p w14:paraId="5760B57F" w14:textId="196D8CB5" w:rsidR="00F734B6" w:rsidRDefault="00F734B6" w:rsidP="00557323">
            <w:pPr>
              <w:tabs>
                <w:tab w:val="right" w:pos="9000"/>
              </w:tabs>
              <w:rPr>
                <w:rFonts w:asciiTheme="majorBidi" w:hAnsiTheme="majorBidi" w:cstheme="majorBidi"/>
                <w:i/>
                <w:iCs/>
                <w:lang w:val="fr-FR"/>
              </w:rPr>
            </w:pPr>
            <w:r w:rsidRPr="00F734B6">
              <w:rPr>
                <w:rFonts w:asciiTheme="majorBidi" w:hAnsiTheme="majorBidi" w:cstheme="majorBidi"/>
                <w:i/>
                <w:iCs/>
                <w:lang w:val="fr-FR"/>
              </w:rPr>
              <w:t>Placer la présente Lettre de Soumission - Partie Financière dans la deuxième enveloppe portant la mention "PARTIE FINANCIÈRE".</w:t>
            </w:r>
          </w:p>
          <w:p w14:paraId="2A8B9236" w14:textId="77777777" w:rsidR="00F734B6" w:rsidRPr="00915256" w:rsidRDefault="00F734B6" w:rsidP="00557323">
            <w:pPr>
              <w:tabs>
                <w:tab w:val="right" w:pos="9000"/>
              </w:tabs>
              <w:rPr>
                <w:rFonts w:asciiTheme="majorBidi" w:hAnsiTheme="majorBidi" w:cstheme="majorBidi"/>
                <w:i/>
                <w:iCs/>
                <w:lang w:val="fr-FR"/>
              </w:rPr>
            </w:pPr>
          </w:p>
          <w:p w14:paraId="7A5669FF" w14:textId="7AFEF73E" w:rsidR="006B1A4C" w:rsidRPr="00915256" w:rsidRDefault="006B1A4C" w:rsidP="00557323">
            <w:pPr>
              <w:tabs>
                <w:tab w:val="right" w:pos="9000"/>
              </w:tabs>
              <w:rPr>
                <w:rFonts w:asciiTheme="majorBidi" w:hAnsiTheme="majorBidi" w:cstheme="majorBidi"/>
                <w:i/>
                <w:iCs/>
                <w:lang w:val="fr-FR"/>
              </w:rPr>
            </w:pPr>
            <w:r w:rsidRPr="00915256">
              <w:rPr>
                <w:rFonts w:asciiTheme="majorBidi" w:hAnsiTheme="majorBidi" w:cstheme="majorBidi"/>
                <w:i/>
                <w:iCs/>
                <w:lang w:val="fr-FR"/>
              </w:rPr>
              <w:t xml:space="preserve">Le Soumissionnaire devra remplir cette Lettre de Soumission </w:t>
            </w:r>
            <w:r w:rsidR="00D453C1">
              <w:rPr>
                <w:rFonts w:asciiTheme="majorBidi" w:hAnsiTheme="majorBidi" w:cstheme="majorBidi"/>
                <w:i/>
                <w:iCs/>
                <w:lang w:val="fr-FR"/>
              </w:rPr>
              <w:t xml:space="preserve">– Partie financière </w:t>
            </w:r>
            <w:r w:rsidRPr="00915256">
              <w:rPr>
                <w:rFonts w:asciiTheme="majorBidi" w:hAnsiTheme="majorBidi" w:cstheme="majorBidi"/>
                <w:i/>
                <w:iCs/>
                <w:lang w:val="fr-FR"/>
              </w:rPr>
              <w:t>avec son entête, indiquant clairement le nom et l’adresse commerciale complets.</w:t>
            </w:r>
          </w:p>
          <w:p w14:paraId="602D667A" w14:textId="77777777" w:rsidR="006B1A4C" w:rsidRPr="00915256" w:rsidRDefault="006B1A4C" w:rsidP="00557323">
            <w:pPr>
              <w:tabs>
                <w:tab w:val="right" w:pos="9000"/>
              </w:tabs>
              <w:rPr>
                <w:rFonts w:asciiTheme="majorBidi" w:hAnsiTheme="majorBidi" w:cstheme="majorBidi"/>
                <w:b/>
                <w:bCs/>
                <w:i/>
                <w:iCs/>
                <w:lang w:val="fr-FR"/>
              </w:rPr>
            </w:pPr>
          </w:p>
          <w:p w14:paraId="48C1467D" w14:textId="77777777" w:rsidR="006B1A4C" w:rsidRPr="00915256" w:rsidRDefault="006B1A4C" w:rsidP="00557323">
            <w:pPr>
              <w:tabs>
                <w:tab w:val="right" w:pos="9000"/>
              </w:tabs>
              <w:rPr>
                <w:rFonts w:asciiTheme="majorBidi" w:hAnsiTheme="majorBidi" w:cstheme="majorBidi"/>
                <w:b/>
                <w:bCs/>
                <w:lang w:val="fr-FR"/>
              </w:rPr>
            </w:pPr>
            <w:r w:rsidRPr="00915256">
              <w:rPr>
                <w:rFonts w:asciiTheme="majorBidi" w:hAnsiTheme="majorBidi" w:cstheme="majorBidi"/>
                <w:b/>
                <w:bCs/>
                <w:i/>
                <w:iCs/>
                <w:lang w:val="fr-FR"/>
              </w:rPr>
              <w:t xml:space="preserve">Notes : le texte en italiques est destiné à aider les Soumissionnaires à préparer ce formulaire. </w:t>
            </w:r>
          </w:p>
        </w:tc>
      </w:tr>
    </w:tbl>
    <w:p w14:paraId="2F9FE57C" w14:textId="77777777" w:rsidR="006B1A4C" w:rsidRPr="00915256" w:rsidRDefault="006B1A4C" w:rsidP="006B1A4C">
      <w:pPr>
        <w:spacing w:before="120" w:after="120"/>
        <w:rPr>
          <w:rFonts w:asciiTheme="majorBidi" w:hAnsiTheme="majorBidi" w:cstheme="majorBidi"/>
          <w:lang w:val="fr-FR"/>
        </w:rPr>
      </w:pPr>
    </w:p>
    <w:p w14:paraId="243390D4" w14:textId="77777777" w:rsidR="006B1A4C" w:rsidRPr="00915256" w:rsidRDefault="006B1A4C" w:rsidP="006B1A4C">
      <w:pPr>
        <w:rPr>
          <w:rFonts w:asciiTheme="majorBidi" w:hAnsiTheme="majorBidi" w:cstheme="majorBidi"/>
          <w:b/>
          <w:bCs/>
          <w:lang w:val="fr-FR"/>
        </w:rPr>
      </w:pPr>
      <w:r w:rsidRPr="00915256">
        <w:rPr>
          <w:rFonts w:asciiTheme="majorBidi" w:hAnsiTheme="majorBidi" w:cstheme="majorBidi"/>
          <w:lang w:val="fr-FR"/>
        </w:rPr>
        <w:t xml:space="preserve">Date de soumission de cette Offre : </w:t>
      </w:r>
      <w:r w:rsidRPr="00915256">
        <w:rPr>
          <w:rFonts w:asciiTheme="majorBidi" w:hAnsiTheme="majorBidi" w:cstheme="majorBidi"/>
          <w:b/>
          <w:bCs/>
          <w:i/>
          <w:iCs/>
          <w:lang w:val="fr-FR"/>
        </w:rPr>
        <w:t>[insérer la date (jour, mois, année) de remise de l’Offre]</w:t>
      </w:r>
    </w:p>
    <w:p w14:paraId="6947D321" w14:textId="77777777" w:rsidR="006B1A4C" w:rsidRPr="00915256" w:rsidRDefault="006B1A4C" w:rsidP="006B1A4C">
      <w:pPr>
        <w:ind w:right="72"/>
        <w:rPr>
          <w:rFonts w:asciiTheme="majorBidi" w:hAnsiTheme="majorBidi" w:cstheme="majorBidi"/>
          <w:b/>
          <w:i/>
          <w:iCs/>
          <w:lang w:val="fr-FR"/>
        </w:rPr>
      </w:pPr>
      <w:r w:rsidRPr="00915256">
        <w:rPr>
          <w:rFonts w:asciiTheme="majorBidi" w:hAnsiTheme="majorBidi" w:cstheme="majorBidi"/>
          <w:lang w:val="fr-FR"/>
        </w:rPr>
        <w:t xml:space="preserve">AO No. : </w:t>
      </w:r>
      <w:r w:rsidRPr="00915256">
        <w:rPr>
          <w:rFonts w:asciiTheme="majorBidi" w:hAnsiTheme="majorBidi" w:cstheme="majorBidi"/>
          <w:b/>
          <w:i/>
          <w:iCs/>
          <w:lang w:val="fr-FR"/>
        </w:rPr>
        <w:t>[insérer le numéro de l’Acheteur]</w:t>
      </w:r>
    </w:p>
    <w:p w14:paraId="037B8916" w14:textId="77777777" w:rsidR="006B1A4C" w:rsidRPr="00915256" w:rsidRDefault="006B1A4C" w:rsidP="006B1A4C">
      <w:pPr>
        <w:tabs>
          <w:tab w:val="right" w:pos="9000"/>
        </w:tabs>
        <w:rPr>
          <w:rFonts w:asciiTheme="majorBidi" w:hAnsiTheme="majorBidi" w:cstheme="majorBidi"/>
          <w:bCs/>
          <w:i/>
          <w:iCs/>
          <w:lang w:val="fr-FR"/>
        </w:rPr>
      </w:pPr>
      <w:r w:rsidRPr="00915256">
        <w:rPr>
          <w:rFonts w:asciiTheme="majorBidi" w:hAnsiTheme="majorBidi" w:cstheme="majorBidi"/>
          <w:lang w:val="fr-FR"/>
        </w:rPr>
        <w:t xml:space="preserve">Variante No. : </w:t>
      </w:r>
      <w:r w:rsidRPr="00915256">
        <w:rPr>
          <w:rFonts w:asciiTheme="majorBidi" w:hAnsiTheme="majorBidi" w:cstheme="majorBidi"/>
          <w:bCs/>
          <w:i/>
          <w:iCs/>
          <w:spacing w:val="-4"/>
          <w:lang w:val="fr-FR"/>
        </w:rPr>
        <w:t>[insérer le numéro d’identification si cette offre est proposée pour une variante]</w:t>
      </w:r>
    </w:p>
    <w:p w14:paraId="3546BA47" w14:textId="77777777" w:rsidR="006B1A4C" w:rsidRPr="00915256" w:rsidRDefault="006B1A4C" w:rsidP="006B1A4C">
      <w:pPr>
        <w:rPr>
          <w:rFonts w:asciiTheme="majorBidi" w:hAnsiTheme="majorBidi" w:cstheme="majorBidi"/>
          <w:lang w:val="fr-FR"/>
        </w:rPr>
      </w:pPr>
    </w:p>
    <w:p w14:paraId="756512DA" w14:textId="77777777" w:rsidR="006B1A4C" w:rsidRPr="00915256" w:rsidRDefault="006B1A4C" w:rsidP="006B1A4C">
      <w:pPr>
        <w:rPr>
          <w:rFonts w:asciiTheme="majorBidi" w:hAnsiTheme="majorBidi" w:cstheme="majorBidi"/>
          <w:b/>
          <w:lang w:val="fr-FR"/>
        </w:rPr>
      </w:pPr>
      <w:r w:rsidRPr="00915256">
        <w:rPr>
          <w:rFonts w:asciiTheme="majorBidi" w:hAnsiTheme="majorBidi" w:cstheme="majorBidi"/>
          <w:lang w:val="fr-FR"/>
        </w:rPr>
        <w:t xml:space="preserve">À : </w:t>
      </w:r>
      <w:r w:rsidRPr="00915256">
        <w:rPr>
          <w:rFonts w:asciiTheme="majorBidi" w:hAnsiTheme="majorBidi" w:cstheme="majorBidi"/>
          <w:b/>
          <w:i/>
          <w:iCs/>
          <w:lang w:val="fr-FR"/>
        </w:rPr>
        <w:t>[insérer le nom complet de l’Acheteur]</w:t>
      </w:r>
    </w:p>
    <w:p w14:paraId="419125F6" w14:textId="77777777" w:rsidR="006B1A4C" w:rsidRPr="00915256" w:rsidRDefault="006B1A4C" w:rsidP="006B1A4C">
      <w:pPr>
        <w:rPr>
          <w:rFonts w:asciiTheme="majorBidi" w:hAnsiTheme="majorBidi" w:cstheme="majorBidi"/>
          <w:lang w:val="fr-FR"/>
        </w:rPr>
      </w:pPr>
    </w:p>
    <w:p w14:paraId="786A3671" w14:textId="77777777" w:rsidR="006B1A4C" w:rsidRPr="00915256" w:rsidRDefault="006B1A4C" w:rsidP="006B1A4C">
      <w:pPr>
        <w:rPr>
          <w:rFonts w:asciiTheme="majorBidi" w:hAnsiTheme="majorBidi" w:cstheme="majorBidi"/>
          <w:lang w:val="fr-FR"/>
        </w:rPr>
      </w:pPr>
      <w:r w:rsidRPr="00915256">
        <w:rPr>
          <w:rFonts w:asciiTheme="majorBidi" w:hAnsiTheme="majorBidi" w:cstheme="majorBidi"/>
          <w:lang w:val="fr-FR"/>
        </w:rPr>
        <w:t xml:space="preserve">Nous, les soussignés, soumettons ci-joint la seconde partie de notre Offre, la Partie Financière. </w:t>
      </w:r>
    </w:p>
    <w:p w14:paraId="1DB7725B" w14:textId="77777777" w:rsidR="006B1A4C" w:rsidRPr="00915256" w:rsidRDefault="006B1A4C" w:rsidP="006B1A4C">
      <w:pPr>
        <w:pStyle w:val="Paragraphedeliste"/>
        <w:ind w:left="360"/>
        <w:rPr>
          <w:rFonts w:asciiTheme="majorBidi" w:hAnsiTheme="majorBidi" w:cstheme="majorBidi"/>
        </w:rPr>
      </w:pPr>
    </w:p>
    <w:p w14:paraId="21AAD6B7" w14:textId="77777777" w:rsidR="006B1A4C" w:rsidRPr="00A61BF9" w:rsidRDefault="006B1A4C" w:rsidP="006B1A4C">
      <w:pPr>
        <w:pStyle w:val="Paragraphedeliste"/>
        <w:ind w:left="0"/>
        <w:rPr>
          <w:rFonts w:asciiTheme="majorBidi" w:hAnsiTheme="majorBidi" w:cstheme="majorBidi"/>
          <w:lang w:val="fr-FR"/>
        </w:rPr>
      </w:pPr>
      <w:r w:rsidRPr="00A61BF9">
        <w:rPr>
          <w:rFonts w:asciiTheme="majorBidi" w:hAnsiTheme="majorBidi" w:cstheme="majorBidi"/>
          <w:lang w:val="fr-FR"/>
        </w:rPr>
        <w:t>En soumettant notre Offre, nous faisons les déclarations additionnelles suivantes :</w:t>
      </w:r>
    </w:p>
    <w:p w14:paraId="31FBF329" w14:textId="77777777" w:rsidR="006B1A4C" w:rsidRPr="00915256" w:rsidRDefault="006B1A4C" w:rsidP="006B1A4C">
      <w:pPr>
        <w:pStyle w:val="Paragraphedeliste"/>
        <w:ind w:left="0"/>
        <w:rPr>
          <w:rFonts w:asciiTheme="majorBidi" w:hAnsiTheme="majorBidi" w:cstheme="majorBidi"/>
        </w:rPr>
      </w:pPr>
    </w:p>
    <w:p w14:paraId="29AC4D14" w14:textId="77777777" w:rsidR="006B1A4C" w:rsidRPr="00915256" w:rsidRDefault="006B1A4C" w:rsidP="00541414">
      <w:pPr>
        <w:numPr>
          <w:ilvl w:val="0"/>
          <w:numId w:val="94"/>
        </w:numPr>
        <w:tabs>
          <w:tab w:val="right" w:pos="9000"/>
        </w:tabs>
        <w:spacing w:after="200"/>
        <w:jc w:val="both"/>
        <w:rPr>
          <w:rFonts w:asciiTheme="majorBidi" w:hAnsiTheme="majorBidi" w:cstheme="majorBidi"/>
          <w:lang w:val="fr-FR"/>
        </w:rPr>
      </w:pPr>
      <w:r w:rsidRPr="00915256">
        <w:rPr>
          <w:rFonts w:asciiTheme="majorBidi" w:hAnsiTheme="majorBidi" w:cstheme="majorBidi"/>
          <w:b/>
          <w:bCs/>
          <w:lang w:val="fr-FR"/>
        </w:rPr>
        <w:t xml:space="preserve">Validité de l’Offre : </w:t>
      </w:r>
      <w:r w:rsidRPr="00915256">
        <w:rPr>
          <w:rFonts w:asciiTheme="majorBidi" w:hAnsiTheme="majorBidi" w:cstheme="majorBidi"/>
          <w:lang w:val="fr-FR"/>
        </w:rPr>
        <w:t>Notre Offre demeurera valide jusqu’à</w:t>
      </w:r>
      <w:r w:rsidRPr="00915256">
        <w:rPr>
          <w:rFonts w:asciiTheme="majorBidi" w:hAnsiTheme="majorBidi" w:cstheme="majorBidi"/>
          <w:i/>
          <w:iCs/>
          <w:lang w:val="fr-FR"/>
        </w:rPr>
        <w:t xml:space="preserve"> ______ [insérer le jour, mois et année conformément à l’article 18.1 des IS],</w:t>
      </w:r>
      <w:r w:rsidRPr="00915256">
        <w:rPr>
          <w:rFonts w:asciiTheme="majorBidi" w:hAnsiTheme="majorBidi" w:cstheme="majorBidi"/>
          <w:lang w:val="fr-FR"/>
        </w:rPr>
        <w:t xml:space="preserve"> et cette offre nous engage et pourra être acceptée à tout moment avant cette date ;</w:t>
      </w:r>
    </w:p>
    <w:p w14:paraId="5215C24B" w14:textId="5B623B12" w:rsidR="006B1A4C" w:rsidRPr="00915256" w:rsidRDefault="006B1A4C" w:rsidP="00541414">
      <w:pPr>
        <w:numPr>
          <w:ilvl w:val="0"/>
          <w:numId w:val="94"/>
        </w:numPr>
        <w:tabs>
          <w:tab w:val="right" w:pos="9000"/>
        </w:tabs>
        <w:spacing w:after="200"/>
        <w:jc w:val="both"/>
        <w:rPr>
          <w:rFonts w:asciiTheme="majorBidi" w:hAnsiTheme="majorBidi" w:cstheme="majorBidi"/>
          <w:lang w:val="fr-FR"/>
        </w:rPr>
      </w:pPr>
      <w:r w:rsidRPr="00915256">
        <w:rPr>
          <w:rFonts w:asciiTheme="majorBidi" w:hAnsiTheme="majorBidi" w:cstheme="majorBidi"/>
          <w:b/>
          <w:bCs/>
          <w:lang w:val="fr-FR"/>
        </w:rPr>
        <w:t xml:space="preserve">Prix </w:t>
      </w:r>
      <w:r w:rsidR="00B90199">
        <w:rPr>
          <w:rFonts w:asciiTheme="majorBidi" w:hAnsiTheme="majorBidi" w:cstheme="majorBidi"/>
          <w:b/>
          <w:bCs/>
          <w:lang w:val="fr-FR"/>
        </w:rPr>
        <w:t xml:space="preserve">total </w:t>
      </w:r>
      <w:r w:rsidRPr="00915256">
        <w:rPr>
          <w:rFonts w:asciiTheme="majorBidi" w:hAnsiTheme="majorBidi" w:cstheme="majorBidi"/>
          <w:b/>
          <w:bCs/>
          <w:lang w:val="fr-FR"/>
        </w:rPr>
        <w:t>de l’Offre :</w:t>
      </w:r>
      <w:r w:rsidRPr="00915256">
        <w:rPr>
          <w:rFonts w:asciiTheme="majorBidi" w:hAnsiTheme="majorBidi" w:cstheme="majorBidi"/>
          <w:lang w:val="fr-FR"/>
        </w:rPr>
        <w:t xml:space="preserve"> Le montant total de notre </w:t>
      </w:r>
      <w:r w:rsidR="001D7E5F">
        <w:rPr>
          <w:rFonts w:asciiTheme="majorBidi" w:hAnsiTheme="majorBidi" w:cstheme="majorBidi"/>
          <w:lang w:val="fr-FR"/>
        </w:rPr>
        <w:t>O</w:t>
      </w:r>
      <w:r w:rsidRPr="00915256">
        <w:rPr>
          <w:rFonts w:asciiTheme="majorBidi" w:hAnsiTheme="majorBidi" w:cstheme="majorBidi"/>
          <w:lang w:val="fr-FR"/>
        </w:rPr>
        <w:t xml:space="preserve">ffre, hors rabais offert à l’alinéa (c) ci-après est de : </w:t>
      </w:r>
      <w:r w:rsidRPr="00915256">
        <w:rPr>
          <w:rFonts w:asciiTheme="majorBidi" w:hAnsiTheme="majorBidi" w:cstheme="majorBidi"/>
          <w:b/>
          <w:bCs/>
          <w:i/>
          <w:iCs/>
          <w:lang w:val="fr-FR"/>
        </w:rPr>
        <w:t>[Insérer l’une des options ci-dessous comme approprié]</w:t>
      </w:r>
    </w:p>
    <w:p w14:paraId="27CBA2C5" w14:textId="77777777" w:rsidR="006B1A4C" w:rsidRPr="00915256" w:rsidRDefault="006B1A4C" w:rsidP="006B1A4C">
      <w:pPr>
        <w:pStyle w:val="Paragraphedeliste"/>
        <w:rPr>
          <w:rFonts w:asciiTheme="majorBidi" w:hAnsiTheme="majorBidi" w:cstheme="majorBidi"/>
          <w:b/>
          <w:bCs/>
          <w:i/>
          <w:iCs/>
        </w:rPr>
      </w:pPr>
    </w:p>
    <w:p w14:paraId="4A302C25" w14:textId="53A2C5AC"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r w:rsidRPr="00A61BF9">
        <w:rPr>
          <w:rFonts w:asciiTheme="majorBidi" w:hAnsiTheme="majorBidi" w:cstheme="majorBidi"/>
          <w:i/>
          <w:iCs/>
          <w:lang w:val="fr-FR"/>
        </w:rPr>
        <w:t>[Dans le cas d’un seul lot :] Montant total est :</w:t>
      </w:r>
      <w:r w:rsidRPr="00A61BF9">
        <w:rPr>
          <w:rFonts w:asciiTheme="majorBidi" w:hAnsiTheme="majorBidi" w:cstheme="majorBidi"/>
          <w:lang w:val="fr-FR"/>
        </w:rPr>
        <w:t xml:space="preserve"> </w:t>
      </w:r>
      <w:r w:rsidRPr="00A61BF9">
        <w:rPr>
          <w:rFonts w:asciiTheme="majorBidi" w:hAnsiTheme="majorBidi" w:cstheme="majorBidi"/>
          <w:b/>
          <w:bCs/>
          <w:i/>
          <w:iCs/>
          <w:lang w:val="fr-FR"/>
        </w:rPr>
        <w:t xml:space="preserve">[insérer le montant total de </w:t>
      </w:r>
      <w:r w:rsidR="00D72503">
        <w:rPr>
          <w:rFonts w:asciiTheme="majorBidi" w:hAnsiTheme="majorBidi" w:cstheme="majorBidi"/>
          <w:b/>
          <w:bCs/>
          <w:i/>
          <w:iCs/>
          <w:lang w:val="fr-FR"/>
        </w:rPr>
        <w:t>l’Offre</w:t>
      </w:r>
      <w:r w:rsidRPr="00A61BF9">
        <w:rPr>
          <w:rFonts w:asciiTheme="majorBidi" w:hAnsiTheme="majorBidi" w:cstheme="majorBidi"/>
          <w:b/>
          <w:bCs/>
          <w:i/>
          <w:iCs/>
          <w:lang w:val="fr-FR"/>
        </w:rPr>
        <w:t xml:space="preserve"> en lettres et en chiffres, </w:t>
      </w:r>
      <w:r w:rsidR="00111AAC" w:rsidRPr="00A61BF9">
        <w:rPr>
          <w:rFonts w:asciiTheme="majorBidi" w:hAnsiTheme="majorBidi" w:cstheme="majorBidi"/>
          <w:b/>
          <w:bCs/>
          <w:i/>
          <w:iCs/>
          <w:lang w:val="fr-FR"/>
        </w:rPr>
        <w:t xml:space="preserve">en </w:t>
      </w:r>
      <w:r w:rsidRPr="00A61BF9">
        <w:rPr>
          <w:rFonts w:asciiTheme="majorBidi" w:hAnsiTheme="majorBidi" w:cstheme="majorBidi"/>
          <w:b/>
          <w:bCs/>
          <w:i/>
          <w:iCs/>
          <w:lang w:val="fr-FR"/>
        </w:rPr>
        <w:t>précisant les divers montants et monnaies respectives]</w:t>
      </w:r>
      <w:r w:rsidRPr="00A61BF9">
        <w:rPr>
          <w:rFonts w:asciiTheme="majorBidi" w:hAnsiTheme="majorBidi" w:cstheme="majorBidi"/>
          <w:lang w:val="fr-FR"/>
        </w:rPr>
        <w:t> ;</w:t>
      </w:r>
    </w:p>
    <w:p w14:paraId="351A5358" w14:textId="77777777"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p>
    <w:p w14:paraId="4DFC30E2" w14:textId="2E45B106"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r w:rsidRPr="00A61BF9">
        <w:rPr>
          <w:rFonts w:asciiTheme="majorBidi" w:hAnsiTheme="majorBidi" w:cstheme="majorBidi"/>
          <w:lang w:val="fr-FR"/>
        </w:rPr>
        <w:t>[</w:t>
      </w:r>
      <w:r w:rsidRPr="00A61BF9">
        <w:rPr>
          <w:rFonts w:asciiTheme="majorBidi" w:hAnsiTheme="majorBidi" w:cstheme="majorBidi"/>
          <w:i/>
          <w:iCs/>
          <w:lang w:val="fr-FR"/>
        </w:rPr>
        <w:t>Dans le cas de lots multiples</w:t>
      </w:r>
      <w:r w:rsidRPr="00A61BF9">
        <w:rPr>
          <w:rFonts w:asciiTheme="majorBidi" w:hAnsiTheme="majorBidi" w:cstheme="majorBidi"/>
          <w:lang w:val="fr-FR"/>
        </w:rPr>
        <w:t> </w:t>
      </w:r>
      <w:r w:rsidRPr="00A61BF9">
        <w:rPr>
          <w:rFonts w:asciiTheme="majorBidi" w:hAnsiTheme="majorBidi" w:cstheme="majorBidi"/>
          <w:i/>
          <w:iCs/>
          <w:lang w:val="fr-FR"/>
        </w:rPr>
        <w:t>:</w:t>
      </w:r>
      <w:r w:rsidR="00111AAC" w:rsidRPr="00A61BF9">
        <w:rPr>
          <w:rFonts w:asciiTheme="majorBidi" w:hAnsiTheme="majorBidi" w:cstheme="majorBidi"/>
          <w:i/>
          <w:iCs/>
          <w:lang w:val="fr-FR"/>
        </w:rPr>
        <w:t>]</w:t>
      </w:r>
      <w:r w:rsidRPr="00A61BF9">
        <w:rPr>
          <w:rFonts w:asciiTheme="majorBidi" w:hAnsiTheme="majorBidi" w:cstheme="majorBidi"/>
          <w:lang w:val="fr-FR"/>
        </w:rPr>
        <w:t xml:space="preserve"> le Montant total</w:t>
      </w:r>
      <w:r w:rsidRPr="00A61BF9">
        <w:rPr>
          <w:rFonts w:asciiTheme="majorBidi" w:hAnsiTheme="majorBidi" w:cstheme="majorBidi"/>
          <w:b/>
          <w:bCs/>
          <w:i/>
          <w:iCs/>
          <w:lang w:val="fr-FR"/>
        </w:rPr>
        <w:t xml:space="preserve"> </w:t>
      </w:r>
      <w:r w:rsidRPr="00A61BF9">
        <w:rPr>
          <w:rFonts w:asciiTheme="majorBidi" w:hAnsiTheme="majorBidi" w:cstheme="majorBidi"/>
          <w:lang w:val="fr-FR"/>
        </w:rPr>
        <w:t>de chaque lot est</w:t>
      </w:r>
      <w:r w:rsidRPr="00A61BF9">
        <w:rPr>
          <w:rFonts w:asciiTheme="majorBidi" w:hAnsiTheme="majorBidi" w:cstheme="majorBidi"/>
          <w:b/>
          <w:bCs/>
          <w:i/>
          <w:iCs/>
          <w:lang w:val="fr-FR"/>
        </w:rPr>
        <w:t xml:space="preserve"> </w:t>
      </w:r>
      <w:r w:rsidRPr="00A61BF9">
        <w:rPr>
          <w:rFonts w:asciiTheme="majorBidi" w:hAnsiTheme="majorBidi" w:cstheme="majorBidi"/>
          <w:lang w:val="fr-FR"/>
        </w:rPr>
        <w:t xml:space="preserve">: </w:t>
      </w:r>
      <w:r w:rsidRPr="00A61BF9">
        <w:rPr>
          <w:rFonts w:asciiTheme="majorBidi" w:hAnsiTheme="majorBidi" w:cstheme="majorBidi"/>
          <w:b/>
          <w:bCs/>
          <w:i/>
          <w:iCs/>
          <w:lang w:val="fr-FR"/>
        </w:rPr>
        <w:t xml:space="preserve">[insérer le montant total de chacun des lots en lettres et en chiffres, </w:t>
      </w:r>
      <w:r w:rsidR="00111AAC" w:rsidRPr="00A61BF9">
        <w:rPr>
          <w:rFonts w:asciiTheme="majorBidi" w:hAnsiTheme="majorBidi" w:cstheme="majorBidi"/>
          <w:b/>
          <w:bCs/>
          <w:i/>
          <w:iCs/>
          <w:lang w:val="fr-FR"/>
        </w:rPr>
        <w:t xml:space="preserve">en </w:t>
      </w:r>
      <w:r w:rsidRPr="00A61BF9">
        <w:rPr>
          <w:rFonts w:asciiTheme="majorBidi" w:hAnsiTheme="majorBidi" w:cstheme="majorBidi"/>
          <w:b/>
          <w:bCs/>
          <w:i/>
          <w:iCs/>
          <w:lang w:val="fr-FR"/>
        </w:rPr>
        <w:t>précisant les divers montants et monnaies respectives]</w:t>
      </w:r>
      <w:r w:rsidRPr="00A61BF9">
        <w:rPr>
          <w:rFonts w:asciiTheme="majorBidi" w:hAnsiTheme="majorBidi" w:cstheme="majorBidi"/>
          <w:lang w:val="fr-FR"/>
        </w:rPr>
        <w:t> ;</w:t>
      </w:r>
    </w:p>
    <w:p w14:paraId="5EEC26BD" w14:textId="77777777"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p>
    <w:p w14:paraId="24971C4B" w14:textId="5ABEF961"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r w:rsidRPr="00A61BF9">
        <w:rPr>
          <w:rFonts w:asciiTheme="majorBidi" w:hAnsiTheme="majorBidi" w:cstheme="majorBidi"/>
          <w:i/>
          <w:iCs/>
          <w:lang w:val="fr-FR"/>
        </w:rPr>
        <w:t>[Dans le cas de lots multiples :</w:t>
      </w:r>
      <w:r w:rsidR="00111AAC" w:rsidRPr="00A61BF9">
        <w:rPr>
          <w:rFonts w:asciiTheme="majorBidi" w:hAnsiTheme="majorBidi" w:cstheme="majorBidi"/>
          <w:i/>
          <w:iCs/>
          <w:lang w:val="fr-FR"/>
        </w:rPr>
        <w:t>]</w:t>
      </w:r>
      <w:r w:rsidRPr="00A61BF9">
        <w:rPr>
          <w:rFonts w:asciiTheme="majorBidi" w:hAnsiTheme="majorBidi" w:cstheme="majorBidi"/>
          <w:lang w:val="fr-FR"/>
        </w:rPr>
        <w:t xml:space="preserve"> Montant total de tous les lots</w:t>
      </w:r>
      <w:r w:rsidRPr="00A61BF9">
        <w:rPr>
          <w:rFonts w:asciiTheme="majorBidi" w:hAnsiTheme="majorBidi" w:cstheme="majorBidi"/>
          <w:b/>
          <w:bCs/>
          <w:i/>
          <w:iCs/>
          <w:lang w:val="fr-FR"/>
        </w:rPr>
        <w:t xml:space="preserve"> </w:t>
      </w:r>
      <w:r w:rsidRPr="00A61BF9">
        <w:rPr>
          <w:rFonts w:asciiTheme="majorBidi" w:hAnsiTheme="majorBidi" w:cstheme="majorBidi"/>
          <w:lang w:val="fr-FR"/>
        </w:rPr>
        <w:t xml:space="preserve">est : </w:t>
      </w:r>
      <w:r w:rsidRPr="00A61BF9">
        <w:rPr>
          <w:rFonts w:asciiTheme="majorBidi" w:hAnsiTheme="majorBidi" w:cstheme="majorBidi"/>
          <w:b/>
          <w:bCs/>
          <w:i/>
          <w:iCs/>
          <w:lang w:val="fr-FR"/>
        </w:rPr>
        <w:t xml:space="preserve">[insérer le montant total de tous les lots en lettres et en chiffres, </w:t>
      </w:r>
      <w:r w:rsidR="00111AAC" w:rsidRPr="00A61BF9">
        <w:rPr>
          <w:rFonts w:asciiTheme="majorBidi" w:hAnsiTheme="majorBidi" w:cstheme="majorBidi"/>
          <w:b/>
          <w:bCs/>
          <w:i/>
          <w:iCs/>
          <w:lang w:val="fr-FR"/>
        </w:rPr>
        <w:t xml:space="preserve">en </w:t>
      </w:r>
      <w:r w:rsidRPr="00A61BF9">
        <w:rPr>
          <w:rFonts w:asciiTheme="majorBidi" w:hAnsiTheme="majorBidi" w:cstheme="majorBidi"/>
          <w:b/>
          <w:bCs/>
          <w:i/>
          <w:iCs/>
          <w:lang w:val="fr-FR"/>
        </w:rPr>
        <w:t>précisant les divers montants et monnaies respectives]</w:t>
      </w:r>
      <w:r w:rsidRPr="00A61BF9">
        <w:rPr>
          <w:rFonts w:asciiTheme="majorBidi" w:hAnsiTheme="majorBidi" w:cstheme="majorBidi"/>
          <w:lang w:val="fr-FR"/>
        </w:rPr>
        <w:t> ;</w:t>
      </w:r>
    </w:p>
    <w:p w14:paraId="542537D8" w14:textId="77777777"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p>
    <w:p w14:paraId="32DC4810" w14:textId="77777777" w:rsidR="006B1A4C" w:rsidRPr="00A61BF9" w:rsidRDefault="006B1A4C" w:rsidP="00541414">
      <w:pPr>
        <w:numPr>
          <w:ilvl w:val="0"/>
          <w:numId w:val="94"/>
        </w:numPr>
        <w:tabs>
          <w:tab w:val="right" w:pos="9000"/>
        </w:tabs>
        <w:spacing w:after="200"/>
        <w:ind w:left="450" w:hanging="450"/>
        <w:jc w:val="both"/>
        <w:rPr>
          <w:rFonts w:asciiTheme="majorBidi" w:hAnsiTheme="majorBidi" w:cstheme="majorBidi"/>
          <w:lang w:val="fr-FR"/>
        </w:rPr>
      </w:pPr>
      <w:r w:rsidRPr="00A61BF9">
        <w:rPr>
          <w:rFonts w:asciiTheme="majorBidi" w:hAnsiTheme="majorBidi" w:cstheme="majorBidi"/>
          <w:b/>
          <w:bCs/>
          <w:lang w:val="fr-FR"/>
        </w:rPr>
        <w:t>Rabais :</w:t>
      </w:r>
      <w:r w:rsidRPr="00A61BF9">
        <w:rPr>
          <w:rFonts w:asciiTheme="majorBidi" w:hAnsiTheme="majorBidi" w:cstheme="majorBidi"/>
          <w:lang w:val="fr-FR"/>
        </w:rPr>
        <w:t xml:space="preserve"> Les rabais offerts et les modalités d’application desdits rabais sont les suivants : </w:t>
      </w:r>
    </w:p>
    <w:p w14:paraId="47C56B8C" w14:textId="77777777" w:rsidR="006B1A4C" w:rsidRPr="00A61BF9" w:rsidRDefault="006B1A4C" w:rsidP="00541414">
      <w:pPr>
        <w:pStyle w:val="Paragraphedeliste"/>
        <w:numPr>
          <w:ilvl w:val="0"/>
          <w:numId w:val="95"/>
        </w:numPr>
        <w:tabs>
          <w:tab w:val="right" w:pos="9000"/>
        </w:tabs>
        <w:spacing w:after="200"/>
        <w:ind w:left="1170"/>
        <w:rPr>
          <w:rFonts w:asciiTheme="majorBidi" w:hAnsiTheme="majorBidi" w:cstheme="majorBidi"/>
          <w:lang w:val="fr-FR"/>
        </w:rPr>
      </w:pPr>
      <w:r w:rsidRPr="00A61BF9">
        <w:rPr>
          <w:rFonts w:asciiTheme="majorBidi" w:hAnsiTheme="majorBidi" w:cstheme="majorBidi"/>
          <w:lang w:val="fr-FR"/>
        </w:rPr>
        <w:lastRenderedPageBreak/>
        <w:t xml:space="preserve">Les </w:t>
      </w:r>
      <w:r w:rsidRPr="009211CB">
        <w:rPr>
          <w:rFonts w:asciiTheme="majorBidi" w:hAnsiTheme="majorBidi" w:cstheme="majorBidi"/>
          <w:lang w:val="fr-FR"/>
        </w:rPr>
        <w:t>rabais offerts sont les suivants :</w:t>
      </w:r>
      <w:r w:rsidRPr="009211CB">
        <w:rPr>
          <w:rFonts w:asciiTheme="majorBidi" w:hAnsiTheme="majorBidi" w:cstheme="majorBidi"/>
          <w:i/>
          <w:lang w:val="fr-FR"/>
        </w:rPr>
        <w:t xml:space="preserve"> </w:t>
      </w:r>
      <w:r w:rsidRPr="009211CB">
        <w:rPr>
          <w:rFonts w:asciiTheme="majorBidi" w:hAnsiTheme="majorBidi" w:cstheme="majorBidi"/>
          <w:b/>
          <w:bCs/>
          <w:i/>
          <w:lang w:val="fr-FR"/>
        </w:rPr>
        <w:t>[indiquer en détail chacun des rabais offerts]</w:t>
      </w:r>
      <w:r w:rsidRPr="00A61BF9">
        <w:rPr>
          <w:rFonts w:asciiTheme="majorBidi" w:hAnsiTheme="majorBidi" w:cstheme="majorBidi"/>
          <w:i/>
          <w:lang w:val="fr-FR"/>
        </w:rPr>
        <w:t> </w:t>
      </w:r>
    </w:p>
    <w:p w14:paraId="7BBBBC9D" w14:textId="77777777" w:rsidR="006B1A4C" w:rsidRPr="00A61BF9" w:rsidRDefault="006B1A4C" w:rsidP="00541414">
      <w:pPr>
        <w:pStyle w:val="Paragraphedeliste"/>
        <w:numPr>
          <w:ilvl w:val="0"/>
          <w:numId w:val="95"/>
        </w:numPr>
        <w:tabs>
          <w:tab w:val="right" w:pos="9000"/>
        </w:tabs>
        <w:spacing w:after="200"/>
        <w:ind w:left="1170"/>
        <w:jc w:val="left"/>
        <w:rPr>
          <w:rFonts w:asciiTheme="majorBidi" w:hAnsiTheme="majorBidi" w:cstheme="majorBidi"/>
          <w:lang w:val="fr-FR"/>
        </w:rPr>
      </w:pPr>
      <w:r w:rsidRPr="00A61BF9">
        <w:rPr>
          <w:rFonts w:asciiTheme="majorBidi" w:hAnsiTheme="majorBidi" w:cstheme="majorBidi"/>
          <w:lang w:val="fr-FR"/>
        </w:rPr>
        <w:t>La méthode précise de calcul de ces rabais pour déterminer le montant de l’Offre est la suivante </w:t>
      </w:r>
      <w:r w:rsidRPr="00A61BF9">
        <w:rPr>
          <w:rFonts w:asciiTheme="majorBidi" w:hAnsiTheme="majorBidi" w:cstheme="majorBidi"/>
          <w:b/>
          <w:bCs/>
          <w:lang w:val="fr-FR"/>
        </w:rPr>
        <w:t>:</w:t>
      </w:r>
      <w:r w:rsidRPr="00A61BF9">
        <w:rPr>
          <w:rFonts w:asciiTheme="majorBidi" w:hAnsiTheme="majorBidi" w:cstheme="majorBidi"/>
          <w:b/>
          <w:bCs/>
          <w:i/>
          <w:lang w:val="fr-FR"/>
        </w:rPr>
        <w:t xml:space="preserve"> [indiquer en détail la méthode d’application de chacun des rabais offerts]</w:t>
      </w:r>
      <w:r w:rsidRPr="00A61BF9">
        <w:rPr>
          <w:rFonts w:asciiTheme="majorBidi" w:hAnsiTheme="majorBidi" w:cstheme="majorBidi"/>
          <w:lang w:val="fr-FR"/>
        </w:rPr>
        <w:t> ;</w:t>
      </w:r>
    </w:p>
    <w:p w14:paraId="6C3FBC4F" w14:textId="11A48AA2" w:rsidR="006B1A4C" w:rsidRPr="00915256" w:rsidRDefault="006B1A4C" w:rsidP="00541414">
      <w:pPr>
        <w:numPr>
          <w:ilvl w:val="0"/>
          <w:numId w:val="94"/>
        </w:numPr>
        <w:tabs>
          <w:tab w:val="right" w:pos="9000"/>
        </w:tabs>
        <w:spacing w:after="200"/>
        <w:ind w:left="426" w:hanging="408"/>
        <w:jc w:val="both"/>
        <w:rPr>
          <w:rFonts w:asciiTheme="majorBidi" w:hAnsiTheme="majorBidi" w:cstheme="majorBidi"/>
          <w:spacing w:val="-2"/>
          <w:lang w:val="fr-FR"/>
        </w:rPr>
      </w:pPr>
      <w:r w:rsidRPr="00915256">
        <w:rPr>
          <w:rFonts w:asciiTheme="majorBidi" w:hAnsiTheme="majorBidi" w:cstheme="majorBidi"/>
          <w:b/>
          <w:bCs/>
          <w:szCs w:val="24"/>
          <w:lang w:val="fr-FR"/>
        </w:rPr>
        <w:t xml:space="preserve">Avantages, </w:t>
      </w:r>
      <w:r w:rsidR="001D7E5F">
        <w:rPr>
          <w:rFonts w:asciiTheme="majorBidi" w:hAnsiTheme="majorBidi" w:cstheme="majorBidi"/>
          <w:b/>
          <w:bCs/>
          <w:szCs w:val="24"/>
          <w:lang w:val="fr-FR"/>
        </w:rPr>
        <w:t>Gratifications</w:t>
      </w:r>
      <w:r w:rsidR="001D7E5F" w:rsidRPr="00915256">
        <w:rPr>
          <w:rFonts w:asciiTheme="majorBidi" w:hAnsiTheme="majorBidi" w:cstheme="majorBidi"/>
          <w:b/>
          <w:bCs/>
          <w:szCs w:val="24"/>
          <w:lang w:val="fr-FR"/>
        </w:rPr>
        <w:t xml:space="preserve"> </w:t>
      </w:r>
      <w:r w:rsidRPr="00915256">
        <w:rPr>
          <w:rFonts w:asciiTheme="majorBidi" w:hAnsiTheme="majorBidi" w:cstheme="majorBidi"/>
          <w:b/>
          <w:bCs/>
          <w:szCs w:val="24"/>
          <w:lang w:val="fr-FR"/>
        </w:rPr>
        <w:t>ou Commissions :</w:t>
      </w:r>
      <w:r w:rsidRPr="00915256">
        <w:rPr>
          <w:rFonts w:asciiTheme="majorBidi" w:hAnsiTheme="majorBidi" w:cstheme="majorBidi"/>
          <w:szCs w:val="24"/>
          <w:lang w:val="fr-FR"/>
        </w:rPr>
        <w:t xml:space="preserve"> Nous avons versé, ou nous devons verser </w:t>
      </w:r>
      <w:r w:rsidRPr="00915256">
        <w:rPr>
          <w:rFonts w:asciiTheme="majorBidi" w:hAnsiTheme="majorBidi" w:cstheme="majorBidi"/>
          <w:spacing w:val="-2"/>
          <w:lang w:val="fr-FR"/>
        </w:rPr>
        <w:t xml:space="preserve">les avantages, </w:t>
      </w:r>
      <w:r w:rsidR="00E45DEC">
        <w:rPr>
          <w:rFonts w:asciiTheme="majorBidi" w:hAnsiTheme="majorBidi" w:cstheme="majorBidi"/>
          <w:spacing w:val="-2"/>
          <w:lang w:val="fr-FR"/>
        </w:rPr>
        <w:t>gratification</w:t>
      </w:r>
      <w:r w:rsidR="00E45DEC" w:rsidRPr="00915256">
        <w:rPr>
          <w:rFonts w:asciiTheme="majorBidi" w:hAnsiTheme="majorBidi" w:cstheme="majorBidi"/>
          <w:spacing w:val="-2"/>
          <w:lang w:val="fr-FR"/>
        </w:rPr>
        <w:t xml:space="preserve">s </w:t>
      </w:r>
      <w:r w:rsidRPr="00915256">
        <w:rPr>
          <w:rFonts w:asciiTheme="majorBidi" w:hAnsiTheme="majorBidi" w:cstheme="majorBidi"/>
          <w:spacing w:val="-2"/>
          <w:lang w:val="fr-FR"/>
        </w:rPr>
        <w:t xml:space="preserve">ou commissions ci-après en rapport avec la procédure d’Appel d’offres ou l’exécution/signature du Marché : </w:t>
      </w:r>
      <w:r w:rsidRPr="00915256">
        <w:rPr>
          <w:rFonts w:asciiTheme="majorBidi" w:hAnsiTheme="majorBidi" w:cstheme="majorBidi"/>
          <w:i/>
          <w:iCs/>
          <w:spacing w:val="-2"/>
          <w:lang w:val="fr-FR"/>
        </w:rPr>
        <w:t xml:space="preserve">[insérer le nom complet de chaque Bénéficiaire, son adresse complète, les motifs pour lesquels chaque avantage, </w:t>
      </w:r>
      <w:r w:rsidR="00E45DEC">
        <w:rPr>
          <w:rFonts w:asciiTheme="majorBidi" w:hAnsiTheme="majorBidi" w:cstheme="majorBidi"/>
          <w:i/>
          <w:iCs/>
          <w:spacing w:val="-2"/>
          <w:lang w:val="fr-FR"/>
        </w:rPr>
        <w:t>gratification</w:t>
      </w:r>
      <w:r w:rsidR="00E45DEC" w:rsidRPr="00915256">
        <w:rPr>
          <w:rFonts w:asciiTheme="majorBidi" w:hAnsiTheme="majorBidi" w:cstheme="majorBidi"/>
          <w:i/>
          <w:iCs/>
          <w:spacing w:val="-2"/>
          <w:lang w:val="fr-FR"/>
        </w:rPr>
        <w:t xml:space="preserve"> </w:t>
      </w:r>
      <w:r w:rsidRPr="00915256">
        <w:rPr>
          <w:rFonts w:asciiTheme="majorBidi" w:hAnsiTheme="majorBidi" w:cstheme="majorBidi"/>
          <w:i/>
          <w:iCs/>
          <w:spacing w:val="-2"/>
          <w:lang w:val="fr-FR"/>
        </w:rPr>
        <w:t>ou commission ont été payés et le montant et la monnaie de chaque versement]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15256" w:rsidRPr="00915256" w14:paraId="03BA7EAF" w14:textId="77777777" w:rsidTr="00557323">
        <w:tc>
          <w:tcPr>
            <w:tcW w:w="2520" w:type="dxa"/>
          </w:tcPr>
          <w:p w14:paraId="6428047B" w14:textId="77777777" w:rsidR="006B1A4C" w:rsidRPr="00915256" w:rsidRDefault="006B1A4C" w:rsidP="00557323">
            <w:pPr>
              <w:rPr>
                <w:highlight w:val="yellow"/>
                <w:lang w:val="fr-FR"/>
              </w:rPr>
            </w:pPr>
            <w:r w:rsidRPr="00915256">
              <w:rPr>
                <w:lang w:val="fr-FR"/>
              </w:rPr>
              <w:t>Nom du Bénéficiaire</w:t>
            </w:r>
          </w:p>
        </w:tc>
        <w:tc>
          <w:tcPr>
            <w:tcW w:w="2520" w:type="dxa"/>
          </w:tcPr>
          <w:p w14:paraId="6E40BE2B" w14:textId="77777777" w:rsidR="006B1A4C" w:rsidRPr="00915256" w:rsidRDefault="006B1A4C" w:rsidP="00557323">
            <w:pPr>
              <w:rPr>
                <w:highlight w:val="yellow"/>
                <w:lang w:val="fr-FR"/>
              </w:rPr>
            </w:pPr>
            <w:r w:rsidRPr="00915256">
              <w:rPr>
                <w:lang w:val="fr-FR"/>
              </w:rPr>
              <w:t>Adresse</w:t>
            </w:r>
          </w:p>
        </w:tc>
        <w:tc>
          <w:tcPr>
            <w:tcW w:w="2070" w:type="dxa"/>
          </w:tcPr>
          <w:p w14:paraId="44CC6F82" w14:textId="77777777" w:rsidR="006B1A4C" w:rsidRPr="00915256" w:rsidRDefault="006B1A4C" w:rsidP="00557323">
            <w:pPr>
              <w:rPr>
                <w:highlight w:val="yellow"/>
                <w:lang w:val="fr-FR"/>
              </w:rPr>
            </w:pPr>
            <w:r w:rsidRPr="00915256">
              <w:rPr>
                <w:lang w:val="fr-FR"/>
              </w:rPr>
              <w:t>Motif</w:t>
            </w:r>
          </w:p>
        </w:tc>
        <w:tc>
          <w:tcPr>
            <w:tcW w:w="1548" w:type="dxa"/>
          </w:tcPr>
          <w:p w14:paraId="71DE99AD" w14:textId="77777777" w:rsidR="006B1A4C" w:rsidRPr="00915256" w:rsidRDefault="006B1A4C" w:rsidP="00557323">
            <w:pPr>
              <w:rPr>
                <w:highlight w:val="yellow"/>
                <w:lang w:val="fr-FR"/>
              </w:rPr>
            </w:pPr>
            <w:r w:rsidRPr="00915256">
              <w:rPr>
                <w:lang w:val="fr-FR"/>
              </w:rPr>
              <w:t>Montant</w:t>
            </w:r>
          </w:p>
        </w:tc>
      </w:tr>
      <w:tr w:rsidR="00915256" w:rsidRPr="00915256" w14:paraId="4DA5D2FD" w14:textId="77777777" w:rsidTr="00557323">
        <w:tc>
          <w:tcPr>
            <w:tcW w:w="2520" w:type="dxa"/>
          </w:tcPr>
          <w:p w14:paraId="249AA45E" w14:textId="77777777" w:rsidR="006B1A4C" w:rsidRPr="00915256" w:rsidRDefault="006B1A4C" w:rsidP="00557323">
            <w:pPr>
              <w:rPr>
                <w:u w:val="single"/>
              </w:rPr>
            </w:pPr>
            <w:r w:rsidRPr="00915256">
              <w:rPr>
                <w:u w:val="single"/>
              </w:rPr>
              <w:tab/>
            </w:r>
          </w:p>
        </w:tc>
        <w:tc>
          <w:tcPr>
            <w:tcW w:w="2520" w:type="dxa"/>
          </w:tcPr>
          <w:p w14:paraId="5BA064BE" w14:textId="77777777" w:rsidR="006B1A4C" w:rsidRPr="00915256" w:rsidRDefault="006B1A4C" w:rsidP="00557323">
            <w:pPr>
              <w:rPr>
                <w:u w:val="single"/>
              </w:rPr>
            </w:pPr>
            <w:r w:rsidRPr="00915256">
              <w:rPr>
                <w:u w:val="single"/>
              </w:rPr>
              <w:tab/>
            </w:r>
          </w:p>
        </w:tc>
        <w:tc>
          <w:tcPr>
            <w:tcW w:w="2070" w:type="dxa"/>
          </w:tcPr>
          <w:p w14:paraId="3345A883" w14:textId="77777777" w:rsidR="006B1A4C" w:rsidRPr="00915256" w:rsidRDefault="006B1A4C" w:rsidP="00557323">
            <w:pPr>
              <w:rPr>
                <w:u w:val="single"/>
              </w:rPr>
            </w:pPr>
            <w:r w:rsidRPr="00915256">
              <w:rPr>
                <w:u w:val="single"/>
              </w:rPr>
              <w:tab/>
            </w:r>
          </w:p>
        </w:tc>
        <w:tc>
          <w:tcPr>
            <w:tcW w:w="1548" w:type="dxa"/>
          </w:tcPr>
          <w:p w14:paraId="125E7B1D" w14:textId="77777777" w:rsidR="006B1A4C" w:rsidRPr="00915256" w:rsidRDefault="006B1A4C" w:rsidP="00557323">
            <w:pPr>
              <w:rPr>
                <w:u w:val="single"/>
              </w:rPr>
            </w:pPr>
            <w:r w:rsidRPr="00915256">
              <w:rPr>
                <w:u w:val="single"/>
              </w:rPr>
              <w:tab/>
            </w:r>
          </w:p>
        </w:tc>
      </w:tr>
      <w:tr w:rsidR="00915256" w:rsidRPr="00915256" w14:paraId="424456BC" w14:textId="77777777" w:rsidTr="00557323">
        <w:tc>
          <w:tcPr>
            <w:tcW w:w="2520" w:type="dxa"/>
          </w:tcPr>
          <w:p w14:paraId="6D9C0A60" w14:textId="77777777" w:rsidR="006B1A4C" w:rsidRPr="00915256" w:rsidRDefault="006B1A4C" w:rsidP="00557323">
            <w:pPr>
              <w:rPr>
                <w:u w:val="single"/>
              </w:rPr>
            </w:pPr>
            <w:r w:rsidRPr="00915256">
              <w:rPr>
                <w:u w:val="single"/>
              </w:rPr>
              <w:tab/>
            </w:r>
          </w:p>
        </w:tc>
        <w:tc>
          <w:tcPr>
            <w:tcW w:w="2520" w:type="dxa"/>
          </w:tcPr>
          <w:p w14:paraId="1646F63F" w14:textId="77777777" w:rsidR="006B1A4C" w:rsidRPr="00915256" w:rsidRDefault="006B1A4C" w:rsidP="00557323">
            <w:pPr>
              <w:rPr>
                <w:u w:val="single"/>
              </w:rPr>
            </w:pPr>
            <w:r w:rsidRPr="00915256">
              <w:rPr>
                <w:u w:val="single"/>
              </w:rPr>
              <w:tab/>
            </w:r>
          </w:p>
        </w:tc>
        <w:tc>
          <w:tcPr>
            <w:tcW w:w="2070" w:type="dxa"/>
          </w:tcPr>
          <w:p w14:paraId="3B617B9F" w14:textId="77777777" w:rsidR="006B1A4C" w:rsidRPr="00915256" w:rsidRDefault="006B1A4C" w:rsidP="00557323">
            <w:pPr>
              <w:rPr>
                <w:u w:val="single"/>
              </w:rPr>
            </w:pPr>
            <w:r w:rsidRPr="00915256">
              <w:rPr>
                <w:u w:val="single"/>
              </w:rPr>
              <w:tab/>
            </w:r>
          </w:p>
        </w:tc>
        <w:tc>
          <w:tcPr>
            <w:tcW w:w="1548" w:type="dxa"/>
          </w:tcPr>
          <w:p w14:paraId="25D04719" w14:textId="77777777" w:rsidR="006B1A4C" w:rsidRPr="00915256" w:rsidRDefault="006B1A4C" w:rsidP="00557323">
            <w:pPr>
              <w:rPr>
                <w:u w:val="single"/>
              </w:rPr>
            </w:pPr>
            <w:r w:rsidRPr="00915256">
              <w:rPr>
                <w:u w:val="single"/>
              </w:rPr>
              <w:tab/>
            </w:r>
          </w:p>
        </w:tc>
      </w:tr>
      <w:tr w:rsidR="00915256" w:rsidRPr="00915256" w14:paraId="0027C6F6" w14:textId="77777777" w:rsidTr="00557323">
        <w:tc>
          <w:tcPr>
            <w:tcW w:w="2520" w:type="dxa"/>
          </w:tcPr>
          <w:p w14:paraId="52C03D2B" w14:textId="77777777" w:rsidR="006B1A4C" w:rsidRPr="00915256" w:rsidRDefault="006B1A4C" w:rsidP="00557323">
            <w:pPr>
              <w:rPr>
                <w:u w:val="single"/>
              </w:rPr>
            </w:pPr>
            <w:r w:rsidRPr="00915256">
              <w:rPr>
                <w:u w:val="single"/>
              </w:rPr>
              <w:tab/>
            </w:r>
          </w:p>
        </w:tc>
        <w:tc>
          <w:tcPr>
            <w:tcW w:w="2520" w:type="dxa"/>
          </w:tcPr>
          <w:p w14:paraId="33F7706A" w14:textId="77777777" w:rsidR="006B1A4C" w:rsidRPr="00915256" w:rsidRDefault="006B1A4C" w:rsidP="00557323">
            <w:pPr>
              <w:rPr>
                <w:u w:val="single"/>
              </w:rPr>
            </w:pPr>
            <w:r w:rsidRPr="00915256">
              <w:rPr>
                <w:u w:val="single"/>
              </w:rPr>
              <w:tab/>
            </w:r>
          </w:p>
        </w:tc>
        <w:tc>
          <w:tcPr>
            <w:tcW w:w="2070" w:type="dxa"/>
          </w:tcPr>
          <w:p w14:paraId="36A06B86" w14:textId="77777777" w:rsidR="006B1A4C" w:rsidRPr="00915256" w:rsidRDefault="006B1A4C" w:rsidP="00557323">
            <w:pPr>
              <w:rPr>
                <w:u w:val="single"/>
              </w:rPr>
            </w:pPr>
            <w:r w:rsidRPr="00915256">
              <w:rPr>
                <w:u w:val="single"/>
              </w:rPr>
              <w:tab/>
            </w:r>
          </w:p>
        </w:tc>
        <w:tc>
          <w:tcPr>
            <w:tcW w:w="1548" w:type="dxa"/>
          </w:tcPr>
          <w:p w14:paraId="4349C56D" w14:textId="77777777" w:rsidR="006B1A4C" w:rsidRPr="00915256" w:rsidRDefault="006B1A4C" w:rsidP="00557323">
            <w:pPr>
              <w:rPr>
                <w:u w:val="single"/>
              </w:rPr>
            </w:pPr>
            <w:r w:rsidRPr="00915256">
              <w:rPr>
                <w:u w:val="single"/>
              </w:rPr>
              <w:tab/>
            </w:r>
          </w:p>
        </w:tc>
      </w:tr>
      <w:tr w:rsidR="00915256" w:rsidRPr="00915256" w14:paraId="2399EA1C" w14:textId="77777777" w:rsidTr="00557323">
        <w:tc>
          <w:tcPr>
            <w:tcW w:w="2520" w:type="dxa"/>
          </w:tcPr>
          <w:p w14:paraId="11086F1C" w14:textId="77777777" w:rsidR="006B1A4C" w:rsidRPr="00915256" w:rsidRDefault="006B1A4C" w:rsidP="00557323">
            <w:pPr>
              <w:rPr>
                <w:u w:val="single"/>
              </w:rPr>
            </w:pPr>
            <w:r w:rsidRPr="00915256">
              <w:rPr>
                <w:u w:val="single"/>
              </w:rPr>
              <w:tab/>
            </w:r>
          </w:p>
        </w:tc>
        <w:tc>
          <w:tcPr>
            <w:tcW w:w="2520" w:type="dxa"/>
          </w:tcPr>
          <w:p w14:paraId="0B9B514E" w14:textId="77777777" w:rsidR="006B1A4C" w:rsidRPr="00915256" w:rsidRDefault="006B1A4C" w:rsidP="00557323">
            <w:pPr>
              <w:rPr>
                <w:u w:val="single"/>
              </w:rPr>
            </w:pPr>
            <w:r w:rsidRPr="00915256">
              <w:rPr>
                <w:u w:val="single"/>
              </w:rPr>
              <w:tab/>
            </w:r>
          </w:p>
        </w:tc>
        <w:tc>
          <w:tcPr>
            <w:tcW w:w="2070" w:type="dxa"/>
          </w:tcPr>
          <w:p w14:paraId="608ACDCB" w14:textId="77777777" w:rsidR="006B1A4C" w:rsidRPr="00915256" w:rsidRDefault="006B1A4C" w:rsidP="00557323">
            <w:pPr>
              <w:rPr>
                <w:u w:val="single"/>
              </w:rPr>
            </w:pPr>
            <w:r w:rsidRPr="00915256">
              <w:rPr>
                <w:u w:val="single"/>
              </w:rPr>
              <w:tab/>
            </w:r>
          </w:p>
        </w:tc>
        <w:tc>
          <w:tcPr>
            <w:tcW w:w="1548" w:type="dxa"/>
          </w:tcPr>
          <w:p w14:paraId="4805DA71" w14:textId="77777777" w:rsidR="006B1A4C" w:rsidRPr="00915256" w:rsidRDefault="006B1A4C" w:rsidP="00557323">
            <w:pPr>
              <w:rPr>
                <w:u w:val="single"/>
              </w:rPr>
            </w:pPr>
            <w:r w:rsidRPr="00915256">
              <w:rPr>
                <w:u w:val="single"/>
              </w:rPr>
              <w:tab/>
            </w:r>
          </w:p>
        </w:tc>
      </w:tr>
    </w:tbl>
    <w:p w14:paraId="62B6EB78" w14:textId="77777777" w:rsidR="006B1A4C" w:rsidRPr="00915256" w:rsidRDefault="006B1A4C" w:rsidP="006B1A4C">
      <w:pPr>
        <w:ind w:left="720"/>
      </w:pPr>
    </w:p>
    <w:p w14:paraId="1E743662" w14:textId="77777777" w:rsidR="006B1A4C" w:rsidRPr="00915256" w:rsidRDefault="006B1A4C" w:rsidP="006B1A4C">
      <w:pPr>
        <w:ind w:left="142"/>
        <w:rPr>
          <w:lang w:val="fr-FR"/>
        </w:rPr>
      </w:pPr>
      <w:r w:rsidRPr="00915256">
        <w:rPr>
          <w:lang w:val="fr-FR"/>
        </w:rPr>
        <w:tab/>
        <w:t>(Si aucune somme n’a été versée ou ne doit être versée, porter la mention « néant »).</w:t>
      </w:r>
    </w:p>
    <w:p w14:paraId="6B5714A2" w14:textId="77777777" w:rsidR="006B1A4C" w:rsidRPr="00915256" w:rsidRDefault="006B1A4C" w:rsidP="006B1A4C">
      <w:pPr>
        <w:tabs>
          <w:tab w:val="right" w:pos="9000"/>
        </w:tabs>
        <w:ind w:left="426"/>
        <w:rPr>
          <w:rFonts w:asciiTheme="majorBidi" w:hAnsiTheme="majorBidi" w:cstheme="majorBidi"/>
          <w:szCs w:val="24"/>
          <w:lang w:val="fr-FR"/>
        </w:rPr>
      </w:pPr>
    </w:p>
    <w:p w14:paraId="06BF6C30" w14:textId="17F1AD9D" w:rsidR="006B1A4C" w:rsidRPr="00915256" w:rsidRDefault="00CA6E4F" w:rsidP="00541414">
      <w:pPr>
        <w:numPr>
          <w:ilvl w:val="0"/>
          <w:numId w:val="96"/>
        </w:numPr>
        <w:tabs>
          <w:tab w:val="left" w:pos="540"/>
          <w:tab w:val="right" w:pos="9000"/>
        </w:tabs>
        <w:spacing w:after="120"/>
        <w:jc w:val="both"/>
        <w:rPr>
          <w:lang w:val="fr-FR"/>
        </w:rPr>
      </w:pPr>
      <w:r w:rsidRPr="009026C9">
        <w:rPr>
          <w:b/>
          <w:bCs/>
          <w:lang w:val="fr-FR"/>
        </w:rPr>
        <w:t>Engagement contractuel</w:t>
      </w:r>
      <w:r>
        <w:rPr>
          <w:b/>
          <w:bCs/>
          <w:lang w:val="fr-FR"/>
        </w:rPr>
        <w:t> </w:t>
      </w:r>
      <w:r>
        <w:rPr>
          <w:lang w:val="fr-FR"/>
        </w:rPr>
        <w:t xml:space="preserve">: </w:t>
      </w:r>
      <w:r w:rsidR="006B1A4C" w:rsidRPr="00915256">
        <w:rPr>
          <w:lang w:val="fr-FR"/>
        </w:rPr>
        <w:t xml:space="preserve">il est entendu que la présente Offre, et votre acceptation écrite de ladite offre par le moyen de la Lettre de Marché, tiendra lieu d’engagement ferme entre nous, jusqu’à ce qu’un marché soit formellement établi et signé; </w:t>
      </w:r>
    </w:p>
    <w:p w14:paraId="78A61F1D" w14:textId="77777777" w:rsidR="006B1A4C" w:rsidRPr="00915256" w:rsidRDefault="006B1A4C" w:rsidP="006B1A4C">
      <w:pPr>
        <w:tabs>
          <w:tab w:val="right" w:pos="4140"/>
          <w:tab w:val="left" w:pos="4500"/>
          <w:tab w:val="right" w:pos="9000"/>
        </w:tabs>
        <w:rPr>
          <w:rFonts w:asciiTheme="majorBidi" w:hAnsiTheme="majorBidi" w:cstheme="majorBidi"/>
          <w:lang w:val="fr-FR"/>
        </w:rPr>
      </w:pPr>
    </w:p>
    <w:p w14:paraId="180485C9" w14:textId="77777777" w:rsidR="006B1A4C" w:rsidRPr="00915256" w:rsidRDefault="006B1A4C" w:rsidP="006B1A4C">
      <w:pPr>
        <w:tabs>
          <w:tab w:val="right" w:pos="4140"/>
          <w:tab w:val="left" w:pos="4500"/>
          <w:tab w:val="right" w:pos="9000"/>
        </w:tabs>
        <w:rPr>
          <w:rFonts w:asciiTheme="majorBidi" w:hAnsiTheme="majorBidi" w:cstheme="majorBidi"/>
          <w:lang w:val="fr-FR"/>
        </w:rPr>
      </w:pPr>
    </w:p>
    <w:p w14:paraId="008D3961" w14:textId="77777777" w:rsidR="006B1A4C" w:rsidRPr="00915256" w:rsidRDefault="006B1A4C" w:rsidP="006B1A4C">
      <w:pPr>
        <w:tabs>
          <w:tab w:val="right" w:pos="4140"/>
          <w:tab w:val="left" w:pos="4500"/>
          <w:tab w:val="right" w:pos="9000"/>
        </w:tabs>
        <w:rPr>
          <w:rFonts w:asciiTheme="majorBidi" w:hAnsiTheme="majorBidi" w:cstheme="majorBidi"/>
          <w:lang w:val="fr-FR"/>
        </w:rPr>
      </w:pPr>
      <w:r w:rsidRPr="00915256">
        <w:rPr>
          <w:rFonts w:asciiTheme="majorBidi" w:hAnsiTheme="majorBidi" w:cstheme="majorBidi"/>
          <w:lang w:val="fr-FR"/>
        </w:rPr>
        <w:t xml:space="preserve">Nom du Soumissionnaire* </w:t>
      </w:r>
      <w:r w:rsidRPr="00915256">
        <w:rPr>
          <w:rFonts w:asciiTheme="majorBidi" w:hAnsiTheme="majorBidi" w:cstheme="majorBidi"/>
          <w:b/>
          <w:i/>
          <w:iCs/>
          <w:u w:val="single"/>
          <w:lang w:val="fr-FR"/>
        </w:rPr>
        <w:t>[insérer le nom complet du Soumissionnaire]</w:t>
      </w:r>
    </w:p>
    <w:p w14:paraId="44DEEB0C" w14:textId="234D6FE4" w:rsidR="006B1A4C" w:rsidRPr="00915256" w:rsidRDefault="006B1A4C" w:rsidP="006B1A4C">
      <w:pPr>
        <w:tabs>
          <w:tab w:val="right" w:pos="4140"/>
          <w:tab w:val="left" w:pos="4500"/>
          <w:tab w:val="right" w:pos="9000"/>
        </w:tabs>
        <w:rPr>
          <w:rFonts w:asciiTheme="majorBidi" w:hAnsiTheme="majorBidi" w:cstheme="majorBidi"/>
          <w:b/>
          <w:u w:val="single"/>
          <w:lang w:val="fr-FR"/>
        </w:rPr>
      </w:pPr>
      <w:r w:rsidRPr="00915256">
        <w:rPr>
          <w:rFonts w:asciiTheme="majorBidi" w:hAnsiTheme="majorBidi" w:cstheme="majorBidi"/>
          <w:lang w:val="fr-FR"/>
        </w:rPr>
        <w:t xml:space="preserve">Nom </w:t>
      </w:r>
      <w:r w:rsidRPr="00915256">
        <w:rPr>
          <w:rFonts w:asciiTheme="majorBidi" w:hAnsiTheme="majorBidi" w:cstheme="majorBidi"/>
          <w:bCs/>
          <w:iCs/>
          <w:lang w:val="fr-FR"/>
        </w:rPr>
        <w:t xml:space="preserve">de la personne signataire de </w:t>
      </w:r>
      <w:r w:rsidR="00D72503">
        <w:rPr>
          <w:rFonts w:asciiTheme="majorBidi" w:hAnsiTheme="majorBidi" w:cstheme="majorBidi"/>
          <w:bCs/>
          <w:iCs/>
          <w:lang w:val="fr-FR"/>
        </w:rPr>
        <w:t>l’Offre</w:t>
      </w:r>
      <w:r w:rsidRPr="00915256">
        <w:rPr>
          <w:rFonts w:asciiTheme="majorBidi" w:hAnsiTheme="majorBidi" w:cstheme="majorBidi"/>
          <w:bCs/>
          <w:iCs/>
          <w:lang w:val="fr-FR"/>
        </w:rPr>
        <w:t>**</w:t>
      </w:r>
      <w:r w:rsidRPr="00915256">
        <w:rPr>
          <w:rFonts w:asciiTheme="majorBidi" w:hAnsiTheme="majorBidi" w:cstheme="majorBidi"/>
          <w:bCs/>
          <w:i/>
          <w:iCs/>
          <w:lang w:val="fr-FR"/>
        </w:rPr>
        <w:t xml:space="preserve"> </w:t>
      </w:r>
      <w:r w:rsidRPr="00915256">
        <w:rPr>
          <w:rFonts w:asciiTheme="majorBidi" w:hAnsiTheme="majorBidi" w:cstheme="majorBidi"/>
          <w:b/>
          <w:i/>
          <w:iCs/>
          <w:u w:val="single"/>
          <w:lang w:val="fr-FR"/>
        </w:rPr>
        <w:t xml:space="preserve">[insérer le titre/capacité complet de la personne signataire de </w:t>
      </w:r>
      <w:r w:rsidR="00D72503">
        <w:rPr>
          <w:rFonts w:asciiTheme="majorBidi" w:hAnsiTheme="majorBidi" w:cstheme="majorBidi"/>
          <w:b/>
          <w:i/>
          <w:iCs/>
          <w:u w:val="single"/>
          <w:lang w:val="fr-FR"/>
        </w:rPr>
        <w:t>l’Offre</w:t>
      </w:r>
      <w:r w:rsidRPr="00915256">
        <w:rPr>
          <w:rFonts w:asciiTheme="majorBidi" w:hAnsiTheme="majorBidi" w:cstheme="majorBidi"/>
          <w:b/>
          <w:i/>
          <w:iCs/>
          <w:u w:val="single"/>
          <w:lang w:val="fr-FR"/>
        </w:rPr>
        <w:t>]</w:t>
      </w:r>
    </w:p>
    <w:p w14:paraId="36EBF6AA" w14:textId="77777777" w:rsidR="006B1A4C" w:rsidRPr="00915256" w:rsidRDefault="006B1A4C" w:rsidP="006B1A4C">
      <w:pPr>
        <w:tabs>
          <w:tab w:val="right" w:pos="4140"/>
          <w:tab w:val="left" w:pos="4500"/>
          <w:tab w:val="right" w:pos="9000"/>
        </w:tabs>
        <w:rPr>
          <w:rFonts w:asciiTheme="majorBidi" w:hAnsiTheme="majorBidi" w:cstheme="majorBidi"/>
          <w:lang w:val="fr-FR"/>
        </w:rPr>
      </w:pPr>
    </w:p>
    <w:p w14:paraId="1562ABC1" w14:textId="77777777" w:rsidR="006B1A4C" w:rsidRPr="00915256" w:rsidRDefault="006B1A4C" w:rsidP="006B1A4C">
      <w:pPr>
        <w:tabs>
          <w:tab w:val="right" w:pos="4140"/>
          <w:tab w:val="left" w:pos="4500"/>
          <w:tab w:val="right" w:pos="9000"/>
        </w:tabs>
        <w:rPr>
          <w:rFonts w:asciiTheme="majorBidi" w:hAnsiTheme="majorBidi" w:cstheme="majorBidi"/>
          <w:b/>
          <w:lang w:val="fr-FR"/>
        </w:rPr>
      </w:pPr>
      <w:r w:rsidRPr="00915256">
        <w:rPr>
          <w:rFonts w:asciiTheme="majorBidi" w:hAnsiTheme="majorBidi" w:cstheme="majorBidi"/>
          <w:lang w:val="fr-FR"/>
        </w:rPr>
        <w:t xml:space="preserve">En tant que </w:t>
      </w:r>
      <w:r w:rsidRPr="00915256">
        <w:rPr>
          <w:rFonts w:asciiTheme="majorBidi" w:hAnsiTheme="majorBidi" w:cstheme="majorBidi"/>
          <w:b/>
          <w:i/>
          <w:iCs/>
          <w:lang w:val="fr-FR"/>
        </w:rPr>
        <w:t>[indiquer la capacité du signataire]</w:t>
      </w:r>
    </w:p>
    <w:p w14:paraId="0563D658" w14:textId="77777777" w:rsidR="006B1A4C" w:rsidRPr="00915256" w:rsidRDefault="006B1A4C" w:rsidP="006B1A4C">
      <w:pPr>
        <w:tabs>
          <w:tab w:val="right" w:pos="4140"/>
          <w:tab w:val="left" w:pos="4500"/>
          <w:tab w:val="right" w:pos="9000"/>
        </w:tabs>
        <w:rPr>
          <w:rFonts w:asciiTheme="majorBidi" w:hAnsiTheme="majorBidi" w:cstheme="majorBidi"/>
          <w:b/>
          <w:u w:val="single"/>
          <w:lang w:val="fr-FR"/>
        </w:rPr>
      </w:pPr>
      <w:r w:rsidRPr="00915256">
        <w:rPr>
          <w:rFonts w:asciiTheme="majorBidi" w:hAnsiTheme="majorBidi" w:cstheme="majorBidi"/>
          <w:lang w:val="fr-FR"/>
        </w:rPr>
        <w:t xml:space="preserve">Signature de la personne mentionnée ci-dessus </w:t>
      </w:r>
      <w:r w:rsidRPr="00915256">
        <w:rPr>
          <w:rFonts w:asciiTheme="majorBidi" w:hAnsiTheme="majorBidi" w:cstheme="majorBidi"/>
          <w:b/>
          <w:i/>
          <w:iCs/>
          <w:lang w:val="fr-FR"/>
        </w:rPr>
        <w:t>[insérer la signature]</w:t>
      </w:r>
    </w:p>
    <w:p w14:paraId="6222AF87" w14:textId="7EDB6A01" w:rsidR="006B1A4C" w:rsidRPr="00915256" w:rsidRDefault="006B1A4C" w:rsidP="006B1A4C">
      <w:pPr>
        <w:tabs>
          <w:tab w:val="right" w:pos="9000"/>
        </w:tabs>
        <w:spacing w:after="120"/>
        <w:rPr>
          <w:rFonts w:asciiTheme="majorBidi" w:hAnsiTheme="majorBidi" w:cstheme="majorBidi"/>
          <w:bCs/>
          <w:i/>
          <w:iCs/>
          <w:lang w:val="fr-FR"/>
        </w:rPr>
      </w:pPr>
      <w:r w:rsidRPr="00915256">
        <w:rPr>
          <w:rFonts w:asciiTheme="majorBidi" w:hAnsiTheme="majorBidi" w:cstheme="majorBidi"/>
          <w:lang w:val="fr-FR"/>
        </w:rPr>
        <w:t xml:space="preserve">Dûment habilité à signer </w:t>
      </w:r>
      <w:r w:rsidR="00D72503">
        <w:rPr>
          <w:rFonts w:asciiTheme="majorBidi" w:hAnsiTheme="majorBidi" w:cstheme="majorBidi"/>
          <w:lang w:val="fr-FR"/>
        </w:rPr>
        <w:t>l’Offre</w:t>
      </w:r>
      <w:r w:rsidRPr="00915256">
        <w:rPr>
          <w:rFonts w:asciiTheme="majorBidi" w:hAnsiTheme="majorBidi" w:cstheme="majorBidi"/>
          <w:lang w:val="fr-FR"/>
        </w:rPr>
        <w:t xml:space="preserve"> pour et au nom de </w:t>
      </w:r>
      <w:r w:rsidRPr="00915256">
        <w:rPr>
          <w:rFonts w:asciiTheme="majorBidi" w:hAnsiTheme="majorBidi" w:cstheme="majorBidi"/>
          <w:b/>
          <w:i/>
          <w:iCs/>
          <w:u w:val="single"/>
          <w:lang w:val="fr-FR"/>
        </w:rPr>
        <w:t>[insérer le nom complet du Soumissionnaire]</w:t>
      </w:r>
    </w:p>
    <w:p w14:paraId="67B4CBC5" w14:textId="77777777" w:rsidR="006B1A4C" w:rsidRPr="00915256" w:rsidRDefault="006B1A4C" w:rsidP="006B1A4C">
      <w:pPr>
        <w:tabs>
          <w:tab w:val="right" w:pos="9000"/>
        </w:tabs>
        <w:spacing w:after="120"/>
        <w:rPr>
          <w:rFonts w:asciiTheme="majorBidi" w:hAnsiTheme="majorBidi" w:cstheme="majorBidi"/>
          <w:lang w:val="fr-FR"/>
        </w:rPr>
      </w:pPr>
    </w:p>
    <w:p w14:paraId="1DFA3CD4" w14:textId="77777777" w:rsidR="006B1A4C" w:rsidRPr="00915256" w:rsidRDefault="006B1A4C" w:rsidP="006B1A4C">
      <w:pPr>
        <w:tabs>
          <w:tab w:val="right" w:pos="9000"/>
        </w:tabs>
        <w:rPr>
          <w:rFonts w:asciiTheme="majorBidi" w:hAnsiTheme="majorBidi" w:cstheme="majorBidi"/>
          <w:i/>
          <w:iCs/>
          <w:lang w:val="fr-FR"/>
        </w:rPr>
      </w:pPr>
      <w:r w:rsidRPr="00915256">
        <w:rPr>
          <w:rFonts w:asciiTheme="majorBidi" w:hAnsiTheme="majorBidi" w:cstheme="majorBidi"/>
          <w:lang w:val="fr-FR"/>
        </w:rPr>
        <w:t xml:space="preserve">En date du ________________________________ jour de </w:t>
      </w:r>
      <w:r w:rsidRPr="00915256">
        <w:rPr>
          <w:rFonts w:asciiTheme="majorBidi" w:hAnsiTheme="majorBidi" w:cstheme="majorBidi"/>
          <w:b/>
          <w:bCs/>
          <w:i/>
          <w:iCs/>
          <w:lang w:val="fr-FR"/>
        </w:rPr>
        <w:t>[Insérer la date de signature]</w:t>
      </w:r>
    </w:p>
    <w:p w14:paraId="23FC58F3" w14:textId="77777777" w:rsidR="006B1A4C" w:rsidRPr="00915256" w:rsidRDefault="006B1A4C" w:rsidP="006B1A4C">
      <w:pPr>
        <w:tabs>
          <w:tab w:val="right" w:pos="9000"/>
        </w:tabs>
        <w:rPr>
          <w:rFonts w:asciiTheme="majorBidi" w:hAnsiTheme="majorBidi" w:cstheme="majorBidi"/>
          <w:lang w:val="fr-FR"/>
        </w:rPr>
      </w:pPr>
    </w:p>
    <w:p w14:paraId="22ED2424" w14:textId="77777777" w:rsidR="006B1A4C" w:rsidRPr="00915256" w:rsidRDefault="006B1A4C" w:rsidP="006B1A4C">
      <w:pPr>
        <w:tabs>
          <w:tab w:val="right" w:pos="9000"/>
        </w:tabs>
        <w:spacing w:after="120"/>
        <w:rPr>
          <w:rFonts w:asciiTheme="majorBidi" w:hAnsiTheme="majorBidi" w:cstheme="majorBidi"/>
          <w:lang w:val="fr-FR"/>
        </w:rPr>
      </w:pPr>
      <w:r w:rsidRPr="00915256">
        <w:rPr>
          <w:rFonts w:asciiTheme="majorBidi" w:hAnsiTheme="majorBidi" w:cstheme="majorBidi"/>
          <w:lang w:val="fr-FR"/>
        </w:rPr>
        <w:t>*Dans le cas d’une offre présentée par un groupement d’entreprises, indiquer le nom du groupement ou de ses partenaires, en tant que Soumissionnaire.</w:t>
      </w:r>
    </w:p>
    <w:p w14:paraId="7E9045F3" w14:textId="3D09FB2E" w:rsidR="006B1A4C" w:rsidRPr="00915256" w:rsidRDefault="006B1A4C" w:rsidP="006B1A4C">
      <w:pPr>
        <w:tabs>
          <w:tab w:val="right" w:pos="9000"/>
        </w:tabs>
        <w:rPr>
          <w:rFonts w:asciiTheme="majorBidi" w:hAnsiTheme="majorBidi" w:cstheme="majorBidi"/>
          <w:lang w:val="fr-FR"/>
        </w:rPr>
      </w:pPr>
      <w:r w:rsidRPr="00915256">
        <w:rPr>
          <w:rFonts w:asciiTheme="majorBidi" w:hAnsiTheme="majorBidi" w:cstheme="majorBidi"/>
          <w:lang w:val="fr-FR"/>
        </w:rPr>
        <w:t xml:space="preserve">**La personne signataire doit avoir un pouvoir donné par le Soumissionnaire, à joindre à </w:t>
      </w:r>
      <w:r w:rsidR="00D72503">
        <w:rPr>
          <w:rFonts w:asciiTheme="majorBidi" w:hAnsiTheme="majorBidi" w:cstheme="majorBidi"/>
          <w:lang w:val="fr-FR"/>
        </w:rPr>
        <w:t>l’Offre</w:t>
      </w:r>
      <w:r w:rsidRPr="00915256">
        <w:rPr>
          <w:rFonts w:asciiTheme="majorBidi" w:hAnsiTheme="majorBidi" w:cstheme="majorBidi"/>
          <w:lang w:val="fr-FR"/>
        </w:rPr>
        <w:t>.</w:t>
      </w:r>
    </w:p>
    <w:p w14:paraId="607C8606" w14:textId="7CE75F7B" w:rsidR="00690AE0" w:rsidRPr="00915256" w:rsidRDefault="00690AE0">
      <w:pPr>
        <w:rPr>
          <w:sz w:val="22"/>
          <w:lang w:val="fr-FR"/>
        </w:rPr>
      </w:pPr>
      <w:r w:rsidRPr="00915256">
        <w:rPr>
          <w:sz w:val="22"/>
          <w:lang w:val="fr-FR"/>
        </w:rPr>
        <w:br w:type="page"/>
      </w:r>
    </w:p>
    <w:p w14:paraId="3CEE572D" w14:textId="77777777" w:rsidR="00EC7E19" w:rsidRPr="00915256" w:rsidRDefault="00EC7E19">
      <w:pPr>
        <w:rPr>
          <w:sz w:val="22"/>
          <w:lang w:val="fr-FR"/>
        </w:rPr>
        <w:sectPr w:rsidR="00EC7E19" w:rsidRPr="00915256" w:rsidSect="00610650">
          <w:headerReference w:type="even" r:id="rId47"/>
          <w:headerReference w:type="default" r:id="rId48"/>
          <w:headerReference w:type="first" r:id="rId49"/>
          <w:endnotePr>
            <w:numFmt w:val="decimal"/>
            <w:numRestart w:val="eachSect"/>
          </w:endnotePr>
          <w:pgSz w:w="12240" w:h="15840" w:code="1"/>
          <w:pgMar w:top="1440" w:right="1350" w:bottom="1440" w:left="1800" w:header="720" w:footer="720" w:gutter="0"/>
          <w:paperSrc w:first="19532" w:other="19532"/>
          <w:cols w:space="720"/>
        </w:sectPr>
      </w:pPr>
    </w:p>
    <w:p w14:paraId="61AE5F3A" w14:textId="599B9EDB" w:rsidR="00623C18" w:rsidRPr="00915256" w:rsidRDefault="00623C18">
      <w:pPr>
        <w:rPr>
          <w:sz w:val="22"/>
          <w:lang w:val="fr-FR"/>
        </w:rPr>
      </w:pPr>
    </w:p>
    <w:p w14:paraId="5CEC9589" w14:textId="77777777" w:rsidR="00623C18" w:rsidRPr="00915256" w:rsidRDefault="00623C18" w:rsidP="00623C18">
      <w:pPr>
        <w:pStyle w:val="Style4"/>
        <w:ind w:left="216"/>
        <w:rPr>
          <w:lang w:val="fr-FR"/>
        </w:rPr>
      </w:pPr>
      <w:bookmarkStart w:id="255" w:name="_Toc139200387"/>
      <w:r w:rsidRPr="00915256">
        <w:rPr>
          <w:lang w:val="fr-FR"/>
        </w:rPr>
        <w:t>Bordereaux des Prix</w:t>
      </w:r>
      <w:bookmarkEnd w:id="255"/>
    </w:p>
    <w:p w14:paraId="7B319869" w14:textId="77777777" w:rsidR="00623C18" w:rsidRPr="00915256" w:rsidRDefault="00623C18" w:rsidP="00623C18">
      <w:pPr>
        <w:pStyle w:val="Sous-titre"/>
        <w:ind w:left="216"/>
        <w:rPr>
          <w:sz w:val="36"/>
          <w:lang w:val="fr-FR"/>
        </w:rPr>
      </w:pPr>
    </w:p>
    <w:p w14:paraId="38B0E6B6" w14:textId="7C4677D9" w:rsidR="00623C18" w:rsidRPr="00915256" w:rsidRDefault="00623C18" w:rsidP="00623C18">
      <w:pPr>
        <w:pStyle w:val="Corpsdetexte"/>
        <w:ind w:left="216"/>
        <w:rPr>
          <w:i/>
          <w:iCs/>
          <w:lang w:val="fr-FR"/>
        </w:rPr>
      </w:pPr>
      <w:r w:rsidRPr="00915256">
        <w:rPr>
          <w:i/>
          <w:iCs/>
          <w:lang w:val="fr-FR"/>
        </w:rPr>
        <w:t xml:space="preserve">[Le Soumissionnaire doit remplir les formulaires de Bordereau des prix selon les instructions figurant ci-après. La liste des articles dans la colonne 1 du Bordereau des prix doit être identique à la liste des </w:t>
      </w:r>
      <w:r w:rsidR="00B90199">
        <w:rPr>
          <w:i/>
          <w:iCs/>
          <w:lang w:val="fr-FR"/>
        </w:rPr>
        <w:t xml:space="preserve">Manuels scolaires et </w:t>
      </w:r>
      <w:r w:rsidR="00322ADB">
        <w:rPr>
          <w:i/>
          <w:iCs/>
          <w:lang w:val="fr-FR"/>
        </w:rPr>
        <w:t>Documents pédagogiques, et des Services</w:t>
      </w:r>
      <w:r w:rsidRPr="00915256">
        <w:rPr>
          <w:i/>
          <w:iCs/>
          <w:lang w:val="fr-FR"/>
        </w:rPr>
        <w:t xml:space="preserve"> connexes fournie par l’Acheteur dans la Section VII.]</w:t>
      </w:r>
    </w:p>
    <w:p w14:paraId="758FA39D" w14:textId="77777777" w:rsidR="00623C18" w:rsidRPr="00915256" w:rsidRDefault="00623C18" w:rsidP="00623C18">
      <w:pPr>
        <w:pStyle w:val="Corpsdetexte"/>
        <w:ind w:left="216"/>
        <w:rPr>
          <w:lang w:val="fr-FR"/>
        </w:rPr>
      </w:pPr>
    </w:p>
    <w:p w14:paraId="2284B386" w14:textId="77777777" w:rsidR="00623C18" w:rsidRPr="00915256" w:rsidRDefault="00623C18" w:rsidP="00623C18">
      <w:pPr>
        <w:pStyle w:val="Outline"/>
        <w:tabs>
          <w:tab w:val="right" w:pos="9000"/>
        </w:tabs>
        <w:spacing w:before="0"/>
        <w:rPr>
          <w:kern w:val="0"/>
          <w:lang w:val="fr-FR"/>
        </w:rPr>
      </w:pPr>
    </w:p>
    <w:p w14:paraId="57E7EE53" w14:textId="77777777" w:rsidR="00623C18" w:rsidRPr="00915256" w:rsidRDefault="00623C18" w:rsidP="00623C18">
      <w:pPr>
        <w:tabs>
          <w:tab w:val="right" w:pos="9000"/>
        </w:tabs>
        <w:rPr>
          <w:lang w:val="fr-FR"/>
        </w:rPr>
        <w:sectPr w:rsidR="00623C18" w:rsidRPr="00915256" w:rsidSect="00610650">
          <w:endnotePr>
            <w:numFmt w:val="decimal"/>
            <w:numRestart w:val="eachSect"/>
          </w:endnotePr>
          <w:pgSz w:w="12240" w:h="15840" w:code="1"/>
          <w:pgMar w:top="1440" w:right="1350" w:bottom="1440" w:left="1800" w:header="720" w:footer="720" w:gutter="0"/>
          <w:paperSrc w:first="19532" w:other="19532"/>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15256" w:rsidRPr="0067021C" w14:paraId="080ACDCD" w14:textId="77777777" w:rsidTr="00557323">
        <w:trPr>
          <w:cantSplit/>
          <w:trHeight w:val="900"/>
        </w:trPr>
        <w:tc>
          <w:tcPr>
            <w:tcW w:w="13158" w:type="dxa"/>
            <w:gridSpan w:val="2"/>
            <w:tcBorders>
              <w:top w:val="nil"/>
              <w:left w:val="nil"/>
              <w:bottom w:val="nil"/>
              <w:right w:val="nil"/>
            </w:tcBorders>
            <w:vAlign w:val="center"/>
          </w:tcPr>
          <w:p w14:paraId="77AECD67" w14:textId="77777777" w:rsidR="00623C18" w:rsidRPr="00915256" w:rsidRDefault="00623C18" w:rsidP="00595422">
            <w:pPr>
              <w:pStyle w:val="Style12"/>
            </w:pPr>
            <w:bookmarkStart w:id="256" w:name="_Toc139200388"/>
            <w:r w:rsidRPr="00915256">
              <w:lastRenderedPageBreak/>
              <w:t>Bordereau des prix des Manuels d’origine extérieure au Pays de l’Acheteur, à importer</w:t>
            </w:r>
            <w:bookmarkEnd w:id="256"/>
          </w:p>
        </w:tc>
      </w:tr>
      <w:tr w:rsidR="00915256" w:rsidRPr="0067021C" w14:paraId="274E5FBB" w14:textId="77777777" w:rsidTr="00557323">
        <w:trPr>
          <w:cantSplit/>
          <w:trHeight w:val="351"/>
        </w:trPr>
        <w:tc>
          <w:tcPr>
            <w:tcW w:w="13158" w:type="dxa"/>
            <w:gridSpan w:val="2"/>
            <w:tcBorders>
              <w:top w:val="nil"/>
              <w:left w:val="nil"/>
              <w:bottom w:val="nil"/>
              <w:right w:val="nil"/>
            </w:tcBorders>
            <w:vAlign w:val="center"/>
          </w:tcPr>
          <w:p w14:paraId="2185DBCF" w14:textId="77777777" w:rsidR="00623C18" w:rsidRPr="00915256" w:rsidRDefault="00623C18" w:rsidP="00557323">
            <w:pPr>
              <w:rPr>
                <w:lang w:val="fr-FR"/>
              </w:rPr>
            </w:pPr>
          </w:p>
        </w:tc>
      </w:tr>
      <w:tr w:rsidR="00915256" w:rsidRPr="0067021C" w14:paraId="65A245E9" w14:textId="77777777" w:rsidTr="00557323">
        <w:trPr>
          <w:cantSplit/>
        </w:trPr>
        <w:tc>
          <w:tcPr>
            <w:tcW w:w="4248" w:type="dxa"/>
            <w:tcBorders>
              <w:top w:val="nil"/>
              <w:left w:val="nil"/>
              <w:bottom w:val="nil"/>
              <w:right w:val="nil"/>
            </w:tcBorders>
            <w:vAlign w:val="center"/>
          </w:tcPr>
          <w:p w14:paraId="04BB4003" w14:textId="77777777" w:rsidR="00623C18" w:rsidRPr="00915256" w:rsidRDefault="00623C18" w:rsidP="00557323">
            <w:pPr>
              <w:rPr>
                <w:sz w:val="22"/>
                <w:lang w:val="fr-FR"/>
              </w:rPr>
            </w:pPr>
            <w:r w:rsidRPr="00915256">
              <w:rPr>
                <w:sz w:val="22"/>
                <w:lang w:val="fr-FR"/>
              </w:rPr>
              <w:t>Offres du Groupe C, fournitures à importer</w:t>
            </w:r>
          </w:p>
          <w:p w14:paraId="1E93539C" w14:textId="551C659E" w:rsidR="00623C18" w:rsidRPr="00915256" w:rsidRDefault="00623C18" w:rsidP="00557323">
            <w:pPr>
              <w:rPr>
                <w:sz w:val="22"/>
                <w:lang w:val="fr-FR"/>
              </w:rPr>
            </w:pPr>
            <w:r w:rsidRPr="00915256">
              <w:rPr>
                <w:sz w:val="22"/>
                <w:lang w:val="fr-FR"/>
              </w:rPr>
              <w:t xml:space="preserve">Monnaie de </w:t>
            </w:r>
            <w:r w:rsidR="00D72503">
              <w:rPr>
                <w:sz w:val="22"/>
                <w:lang w:val="fr-FR"/>
              </w:rPr>
              <w:t>l’Offre</w:t>
            </w:r>
            <w:r w:rsidRPr="00915256">
              <w:rPr>
                <w:sz w:val="22"/>
                <w:lang w:val="fr-FR"/>
              </w:rPr>
              <w:t xml:space="preserve"> en conformité avec l'article 15 des IS</w:t>
            </w:r>
          </w:p>
        </w:tc>
        <w:tc>
          <w:tcPr>
            <w:tcW w:w="8910" w:type="dxa"/>
            <w:tcBorders>
              <w:top w:val="nil"/>
              <w:left w:val="nil"/>
              <w:bottom w:val="nil"/>
              <w:right w:val="nil"/>
            </w:tcBorders>
            <w:vAlign w:val="center"/>
          </w:tcPr>
          <w:p w14:paraId="14FB5B12" w14:textId="1D5ECFEA" w:rsidR="00623C18" w:rsidRPr="00915256" w:rsidRDefault="00623C18" w:rsidP="00557323">
            <w:pPr>
              <w:jc w:val="right"/>
              <w:rPr>
                <w:sz w:val="22"/>
                <w:lang w:val="fr-FR"/>
              </w:rPr>
            </w:pPr>
            <w:r w:rsidRPr="00915256">
              <w:rPr>
                <w:sz w:val="22"/>
                <w:lang w:val="fr-FR"/>
              </w:rPr>
              <w:t xml:space="preserve">Date </w:t>
            </w:r>
            <w:r w:rsidRPr="00915256">
              <w:rPr>
                <w:i/>
                <w:iCs/>
                <w:sz w:val="22"/>
                <w:lang w:val="fr-FR"/>
              </w:rPr>
              <w:t xml:space="preserve">[insérer la date (jour, mois, année) de remise de </w:t>
            </w:r>
            <w:r w:rsidR="00D72503">
              <w:rPr>
                <w:i/>
                <w:iCs/>
                <w:sz w:val="22"/>
                <w:lang w:val="fr-FR"/>
              </w:rPr>
              <w:t>l’Offre</w:t>
            </w:r>
            <w:r w:rsidRPr="00915256">
              <w:rPr>
                <w:i/>
                <w:iCs/>
                <w:sz w:val="22"/>
                <w:lang w:val="fr-FR"/>
              </w:rPr>
              <w:t>]</w:t>
            </w:r>
          </w:p>
          <w:p w14:paraId="09E17B63" w14:textId="70671F2C" w:rsidR="00623C18" w:rsidRPr="00915256" w:rsidRDefault="00623C18" w:rsidP="00557323">
            <w:pPr>
              <w:ind w:right="72"/>
              <w:jc w:val="right"/>
              <w:rPr>
                <w:b/>
                <w:sz w:val="22"/>
                <w:lang w:val="fr-FR"/>
              </w:rPr>
            </w:pPr>
            <w:r w:rsidRPr="00915256">
              <w:rPr>
                <w:sz w:val="22"/>
                <w:lang w:val="fr-FR"/>
              </w:rPr>
              <w:t xml:space="preserve">AO No.: </w:t>
            </w:r>
            <w:r w:rsidRPr="00915256">
              <w:rPr>
                <w:bCs/>
                <w:i/>
                <w:iCs/>
                <w:sz w:val="22"/>
                <w:lang w:val="fr-FR"/>
              </w:rPr>
              <w:t>[insérer le numéro de l’Appel d’Offres]</w:t>
            </w:r>
          </w:p>
          <w:p w14:paraId="2A474122" w14:textId="77777777" w:rsidR="00623C18" w:rsidRPr="00915256" w:rsidRDefault="00623C18" w:rsidP="00557323">
            <w:pPr>
              <w:ind w:right="72"/>
              <w:jc w:val="right"/>
              <w:rPr>
                <w:b/>
                <w:sz w:val="22"/>
                <w:lang w:val="fr-FR"/>
              </w:rPr>
            </w:pPr>
            <w:r w:rsidRPr="00915256">
              <w:rPr>
                <w:sz w:val="22"/>
                <w:lang w:val="fr-FR"/>
              </w:rPr>
              <w:t>Avis d’appel d’offres No.:</w:t>
            </w:r>
            <w:r w:rsidRPr="00915256">
              <w:rPr>
                <w:b/>
                <w:sz w:val="22"/>
                <w:lang w:val="fr-FR"/>
              </w:rPr>
              <w:t xml:space="preserve"> </w:t>
            </w:r>
            <w:r w:rsidRPr="00915256">
              <w:rPr>
                <w:bCs/>
                <w:i/>
                <w:iCs/>
                <w:sz w:val="22"/>
                <w:lang w:val="fr-FR"/>
              </w:rPr>
              <w:t>[insérer le numéro de l’avis d’Appel d’Offres]</w:t>
            </w:r>
          </w:p>
          <w:p w14:paraId="0A9A89B9" w14:textId="77777777" w:rsidR="00623C18" w:rsidRPr="00915256" w:rsidRDefault="00623C18" w:rsidP="00557323">
            <w:pPr>
              <w:tabs>
                <w:tab w:val="right" w:pos="4752"/>
              </w:tabs>
              <w:spacing w:after="120"/>
              <w:ind w:left="-115"/>
              <w:jc w:val="right"/>
              <w:rPr>
                <w:sz w:val="22"/>
                <w:lang w:val="fr-FR"/>
              </w:rPr>
            </w:pPr>
            <w:r w:rsidRPr="00915256">
              <w:rPr>
                <w:sz w:val="22"/>
                <w:lang w:val="fr-FR"/>
              </w:rPr>
              <w:t xml:space="preserve">Variante No. : </w:t>
            </w:r>
            <w:r w:rsidRPr="00915256">
              <w:rPr>
                <w:bCs/>
                <w:i/>
                <w:iCs/>
                <w:spacing w:val="-4"/>
                <w:sz w:val="22"/>
                <w:lang w:val="fr-FR"/>
              </w:rPr>
              <w:t>[insérer le numéro d’identification si cette offre est proposée pour une variante]</w:t>
            </w:r>
          </w:p>
        </w:tc>
      </w:tr>
    </w:tbl>
    <w:p w14:paraId="1D60F555" w14:textId="77777777" w:rsidR="00623C18" w:rsidRPr="00915256" w:rsidRDefault="00623C18" w:rsidP="00623C18">
      <w:pPr>
        <w:rPr>
          <w:lang w:val="fr-FR"/>
        </w:rPr>
      </w:pPr>
    </w:p>
    <w:tbl>
      <w:tblPr>
        <w:tblW w:w="132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900"/>
        <w:gridCol w:w="1440"/>
        <w:gridCol w:w="1350"/>
        <w:gridCol w:w="1710"/>
        <w:gridCol w:w="1620"/>
        <w:gridCol w:w="1440"/>
        <w:gridCol w:w="1440"/>
        <w:gridCol w:w="2070"/>
        <w:gridCol w:w="1170"/>
      </w:tblGrid>
      <w:tr w:rsidR="00915256" w:rsidRPr="00915256" w14:paraId="5476F2B6" w14:textId="77777777" w:rsidTr="00557323">
        <w:tc>
          <w:tcPr>
            <w:tcW w:w="990" w:type="dxa"/>
            <w:gridSpan w:val="2"/>
            <w:vAlign w:val="center"/>
          </w:tcPr>
          <w:p w14:paraId="2BB070C2" w14:textId="77777777" w:rsidR="00623C18" w:rsidRPr="00915256" w:rsidRDefault="00623C18" w:rsidP="00557323">
            <w:pPr>
              <w:jc w:val="center"/>
              <w:rPr>
                <w:lang w:val="fr-FR"/>
              </w:rPr>
            </w:pPr>
            <w:r w:rsidRPr="00915256">
              <w:rPr>
                <w:lang w:val="fr-FR"/>
              </w:rPr>
              <w:t>1</w:t>
            </w:r>
          </w:p>
        </w:tc>
        <w:tc>
          <w:tcPr>
            <w:tcW w:w="1440" w:type="dxa"/>
            <w:vAlign w:val="center"/>
          </w:tcPr>
          <w:p w14:paraId="2AE282C4" w14:textId="77777777" w:rsidR="00623C18" w:rsidRPr="00915256" w:rsidRDefault="00623C18" w:rsidP="00557323">
            <w:pPr>
              <w:jc w:val="center"/>
              <w:rPr>
                <w:lang w:val="fr-FR"/>
              </w:rPr>
            </w:pPr>
            <w:r w:rsidRPr="00915256">
              <w:rPr>
                <w:lang w:val="fr-FR"/>
              </w:rPr>
              <w:t>2</w:t>
            </w:r>
          </w:p>
        </w:tc>
        <w:tc>
          <w:tcPr>
            <w:tcW w:w="1350" w:type="dxa"/>
            <w:vAlign w:val="center"/>
          </w:tcPr>
          <w:p w14:paraId="4EBF6D32" w14:textId="77777777" w:rsidR="00623C18" w:rsidRPr="00915256" w:rsidRDefault="00623C18" w:rsidP="00557323">
            <w:pPr>
              <w:jc w:val="center"/>
              <w:rPr>
                <w:lang w:val="fr-FR"/>
              </w:rPr>
            </w:pPr>
            <w:r w:rsidRPr="00915256">
              <w:rPr>
                <w:lang w:val="fr-FR"/>
              </w:rPr>
              <w:t>3</w:t>
            </w:r>
          </w:p>
        </w:tc>
        <w:tc>
          <w:tcPr>
            <w:tcW w:w="1710" w:type="dxa"/>
            <w:vAlign w:val="center"/>
          </w:tcPr>
          <w:p w14:paraId="20CD08C2" w14:textId="77777777" w:rsidR="00623C18" w:rsidRPr="00915256" w:rsidRDefault="00623C18" w:rsidP="00557323">
            <w:pPr>
              <w:jc w:val="center"/>
              <w:rPr>
                <w:lang w:val="fr-FR"/>
              </w:rPr>
            </w:pPr>
            <w:r w:rsidRPr="00915256">
              <w:rPr>
                <w:lang w:val="fr-FR"/>
              </w:rPr>
              <w:t>4</w:t>
            </w:r>
          </w:p>
        </w:tc>
        <w:tc>
          <w:tcPr>
            <w:tcW w:w="1620" w:type="dxa"/>
            <w:vAlign w:val="center"/>
          </w:tcPr>
          <w:p w14:paraId="74D5BC09" w14:textId="77777777" w:rsidR="00623C18" w:rsidRPr="00915256" w:rsidRDefault="00623C18" w:rsidP="00557323">
            <w:pPr>
              <w:jc w:val="center"/>
              <w:rPr>
                <w:lang w:val="fr-FR"/>
              </w:rPr>
            </w:pPr>
            <w:r w:rsidRPr="00915256">
              <w:rPr>
                <w:lang w:val="fr-FR"/>
              </w:rPr>
              <w:t>5</w:t>
            </w:r>
          </w:p>
        </w:tc>
        <w:tc>
          <w:tcPr>
            <w:tcW w:w="1440" w:type="dxa"/>
            <w:vAlign w:val="center"/>
          </w:tcPr>
          <w:p w14:paraId="469BA300" w14:textId="77777777" w:rsidR="00623C18" w:rsidRPr="00915256" w:rsidRDefault="00623C18" w:rsidP="00557323">
            <w:pPr>
              <w:jc w:val="center"/>
              <w:rPr>
                <w:lang w:val="fr-FR"/>
              </w:rPr>
            </w:pPr>
            <w:r w:rsidRPr="00915256">
              <w:rPr>
                <w:lang w:val="fr-FR"/>
              </w:rPr>
              <w:t>6</w:t>
            </w:r>
          </w:p>
        </w:tc>
        <w:tc>
          <w:tcPr>
            <w:tcW w:w="1440" w:type="dxa"/>
            <w:vAlign w:val="center"/>
          </w:tcPr>
          <w:p w14:paraId="5BC9090C" w14:textId="77777777" w:rsidR="00623C18" w:rsidRPr="00915256" w:rsidRDefault="00623C18" w:rsidP="00557323">
            <w:pPr>
              <w:jc w:val="center"/>
              <w:rPr>
                <w:lang w:val="fr-FR"/>
              </w:rPr>
            </w:pPr>
            <w:r w:rsidRPr="00915256">
              <w:rPr>
                <w:lang w:val="fr-FR"/>
              </w:rPr>
              <w:t>7</w:t>
            </w:r>
          </w:p>
        </w:tc>
        <w:tc>
          <w:tcPr>
            <w:tcW w:w="2070" w:type="dxa"/>
            <w:vAlign w:val="center"/>
          </w:tcPr>
          <w:p w14:paraId="4A6CE73A" w14:textId="77777777" w:rsidR="00623C18" w:rsidRPr="00915256" w:rsidRDefault="00623C18" w:rsidP="00557323">
            <w:pPr>
              <w:jc w:val="center"/>
              <w:rPr>
                <w:lang w:val="fr-FR"/>
              </w:rPr>
            </w:pPr>
            <w:r w:rsidRPr="00915256">
              <w:rPr>
                <w:lang w:val="fr-FR"/>
              </w:rPr>
              <w:t>8</w:t>
            </w:r>
          </w:p>
        </w:tc>
        <w:tc>
          <w:tcPr>
            <w:tcW w:w="1170" w:type="dxa"/>
          </w:tcPr>
          <w:p w14:paraId="4EEF7C0E" w14:textId="77777777" w:rsidR="00623C18" w:rsidRPr="00915256" w:rsidRDefault="00623C18" w:rsidP="00557323">
            <w:pPr>
              <w:jc w:val="center"/>
              <w:rPr>
                <w:lang w:val="fr-FR"/>
              </w:rPr>
            </w:pPr>
            <w:r w:rsidRPr="00915256">
              <w:rPr>
                <w:lang w:val="fr-FR"/>
              </w:rPr>
              <w:t>9</w:t>
            </w:r>
          </w:p>
        </w:tc>
      </w:tr>
      <w:tr w:rsidR="00915256" w:rsidRPr="0067021C" w14:paraId="13FDF4E7" w14:textId="77777777" w:rsidTr="00557323">
        <w:tc>
          <w:tcPr>
            <w:tcW w:w="990" w:type="dxa"/>
            <w:gridSpan w:val="2"/>
            <w:vAlign w:val="center"/>
          </w:tcPr>
          <w:p w14:paraId="724A10D9" w14:textId="77777777" w:rsidR="00623C18" w:rsidRPr="00915256" w:rsidRDefault="00623C18" w:rsidP="00557323">
            <w:pPr>
              <w:pStyle w:val="Notedebasdepage"/>
              <w:jc w:val="center"/>
              <w:rPr>
                <w:sz w:val="16"/>
                <w:lang w:val="fr-FR"/>
              </w:rPr>
            </w:pPr>
            <w:r w:rsidRPr="00915256">
              <w:rPr>
                <w:sz w:val="16"/>
                <w:lang w:val="fr-FR"/>
              </w:rPr>
              <w:t>Article No.</w:t>
            </w:r>
          </w:p>
        </w:tc>
        <w:tc>
          <w:tcPr>
            <w:tcW w:w="1440" w:type="dxa"/>
            <w:vAlign w:val="center"/>
          </w:tcPr>
          <w:p w14:paraId="1E7541C8" w14:textId="77777777" w:rsidR="00623C18" w:rsidRPr="00915256" w:rsidRDefault="00623C18" w:rsidP="00557323">
            <w:pPr>
              <w:jc w:val="center"/>
              <w:rPr>
                <w:sz w:val="16"/>
                <w:lang w:val="fr-FR"/>
              </w:rPr>
            </w:pPr>
            <w:r w:rsidRPr="00915256">
              <w:rPr>
                <w:sz w:val="16"/>
                <w:lang w:val="fr-FR"/>
              </w:rPr>
              <w:t>Description des Fournitures</w:t>
            </w:r>
          </w:p>
        </w:tc>
        <w:tc>
          <w:tcPr>
            <w:tcW w:w="1350" w:type="dxa"/>
            <w:vAlign w:val="center"/>
          </w:tcPr>
          <w:p w14:paraId="13694D55" w14:textId="77777777" w:rsidR="00623C18" w:rsidRPr="00915256" w:rsidRDefault="00623C18" w:rsidP="00557323">
            <w:pPr>
              <w:jc w:val="center"/>
              <w:rPr>
                <w:sz w:val="16"/>
                <w:lang w:val="fr-FR"/>
              </w:rPr>
            </w:pPr>
            <w:r w:rsidRPr="00915256">
              <w:rPr>
                <w:sz w:val="16"/>
                <w:lang w:val="fr-FR"/>
              </w:rPr>
              <w:t>Pays d’origine</w:t>
            </w:r>
          </w:p>
        </w:tc>
        <w:tc>
          <w:tcPr>
            <w:tcW w:w="1710" w:type="dxa"/>
            <w:vAlign w:val="center"/>
          </w:tcPr>
          <w:p w14:paraId="49C867C8" w14:textId="77777777" w:rsidR="00623C18" w:rsidRPr="00915256" w:rsidRDefault="00623C18" w:rsidP="00557323">
            <w:pPr>
              <w:pStyle w:val="Notedebasdepage"/>
              <w:jc w:val="center"/>
              <w:rPr>
                <w:sz w:val="16"/>
                <w:vertAlign w:val="superscript"/>
                <w:lang w:val="fr-FR"/>
              </w:rPr>
            </w:pPr>
            <w:r w:rsidRPr="00915256">
              <w:rPr>
                <w:sz w:val="16"/>
                <w:lang w:val="fr-FR"/>
              </w:rPr>
              <w:t>Date de livraison selon définition des Incoterms</w:t>
            </w:r>
          </w:p>
          <w:p w14:paraId="28423C73" w14:textId="77777777" w:rsidR="00623C18" w:rsidRPr="00915256" w:rsidRDefault="00623C18" w:rsidP="00557323">
            <w:pPr>
              <w:pStyle w:val="Notedebasdepage"/>
              <w:jc w:val="center"/>
              <w:rPr>
                <w:sz w:val="16"/>
                <w:lang w:val="fr-FR"/>
              </w:rPr>
            </w:pPr>
          </w:p>
        </w:tc>
        <w:tc>
          <w:tcPr>
            <w:tcW w:w="1620" w:type="dxa"/>
            <w:vAlign w:val="center"/>
          </w:tcPr>
          <w:p w14:paraId="1015C49F" w14:textId="77777777" w:rsidR="00623C18" w:rsidRPr="00915256" w:rsidRDefault="00623C18" w:rsidP="00557323">
            <w:pPr>
              <w:pStyle w:val="Notedebasdepage"/>
              <w:jc w:val="center"/>
              <w:rPr>
                <w:sz w:val="16"/>
                <w:lang w:val="fr-FR"/>
              </w:rPr>
            </w:pPr>
            <w:r w:rsidRPr="00915256">
              <w:rPr>
                <w:sz w:val="16"/>
                <w:lang w:val="fr-FR"/>
              </w:rPr>
              <w:t>Quantité (Nb. d’unités)</w:t>
            </w:r>
          </w:p>
        </w:tc>
        <w:tc>
          <w:tcPr>
            <w:tcW w:w="1440" w:type="dxa"/>
            <w:vAlign w:val="center"/>
          </w:tcPr>
          <w:p w14:paraId="2E24CE1F" w14:textId="77777777" w:rsidR="00623C18" w:rsidRPr="00915256" w:rsidRDefault="00623C18" w:rsidP="00557323">
            <w:pPr>
              <w:pStyle w:val="Notedebasdepage"/>
              <w:jc w:val="center"/>
              <w:rPr>
                <w:sz w:val="16"/>
                <w:lang w:val="fr-FR"/>
              </w:rPr>
            </w:pPr>
            <w:r w:rsidRPr="00915256">
              <w:rPr>
                <w:sz w:val="16"/>
                <w:lang w:val="fr-FR"/>
              </w:rPr>
              <w:t>Prix unitaire</w:t>
            </w:r>
            <w:r w:rsidRPr="00915256">
              <w:rPr>
                <w:sz w:val="16"/>
                <w:vertAlign w:val="superscript"/>
                <w:lang w:val="fr-FR"/>
              </w:rPr>
              <w:t xml:space="preserve"> </w:t>
            </w:r>
            <w:r w:rsidRPr="00915256">
              <w:rPr>
                <w:sz w:val="16"/>
                <w:lang w:val="fr-FR"/>
              </w:rPr>
              <w:t>CIP___</w:t>
            </w:r>
          </w:p>
          <w:p w14:paraId="5504443E" w14:textId="77777777" w:rsidR="00623C18" w:rsidRPr="00915256" w:rsidRDefault="00623C18" w:rsidP="00557323">
            <w:pPr>
              <w:pStyle w:val="Notedebasdepage"/>
              <w:jc w:val="center"/>
              <w:rPr>
                <w:sz w:val="16"/>
                <w:lang w:val="fr-FR"/>
              </w:rPr>
            </w:pPr>
            <w:r w:rsidRPr="00915256">
              <w:rPr>
                <w:sz w:val="16"/>
                <w:lang w:val="fr-FR"/>
              </w:rPr>
              <w:t>en conformité avec IS 14.8(b) (i)</w:t>
            </w:r>
          </w:p>
        </w:tc>
        <w:tc>
          <w:tcPr>
            <w:tcW w:w="1440" w:type="dxa"/>
            <w:vAlign w:val="center"/>
          </w:tcPr>
          <w:p w14:paraId="1FBAD538" w14:textId="77777777" w:rsidR="00623C18" w:rsidRPr="00915256" w:rsidRDefault="00623C18" w:rsidP="00557323">
            <w:pPr>
              <w:jc w:val="center"/>
              <w:rPr>
                <w:i/>
                <w:sz w:val="16"/>
                <w:lang w:val="fr-FR"/>
              </w:rPr>
            </w:pPr>
            <w:r w:rsidRPr="00915256">
              <w:rPr>
                <w:sz w:val="16"/>
                <w:lang w:val="fr-FR"/>
              </w:rPr>
              <w:t>Prix CIP par article (col 5x6)</w:t>
            </w:r>
          </w:p>
        </w:tc>
        <w:tc>
          <w:tcPr>
            <w:tcW w:w="2070" w:type="dxa"/>
            <w:vAlign w:val="center"/>
          </w:tcPr>
          <w:p w14:paraId="5D927EE3" w14:textId="24C68AA6" w:rsidR="00623C18" w:rsidRPr="00915256" w:rsidRDefault="00623C18" w:rsidP="00557323">
            <w:pPr>
              <w:jc w:val="center"/>
              <w:rPr>
                <w:sz w:val="16"/>
                <w:lang w:val="fr-FR"/>
              </w:rPr>
            </w:pPr>
            <w:r w:rsidRPr="00915256">
              <w:rPr>
                <w:sz w:val="16"/>
                <w:lang w:val="fr-FR"/>
              </w:rPr>
              <w:t xml:space="preserve">Prix par article du transport terrestre et autres services requis dans le </w:t>
            </w:r>
            <w:r w:rsidR="00B40797">
              <w:rPr>
                <w:sz w:val="16"/>
                <w:lang w:val="fr-FR"/>
              </w:rPr>
              <w:t>Pays de l’Acheteur</w:t>
            </w:r>
            <w:r w:rsidRPr="00915256">
              <w:rPr>
                <w:sz w:val="16"/>
                <w:lang w:val="fr-FR"/>
              </w:rPr>
              <w:t xml:space="preserve"> pour acheminer les fournitures jusqu’à destination finale (comme requis dans les DPAO)</w:t>
            </w:r>
          </w:p>
        </w:tc>
        <w:tc>
          <w:tcPr>
            <w:tcW w:w="1170" w:type="dxa"/>
          </w:tcPr>
          <w:p w14:paraId="581AB77C" w14:textId="77777777" w:rsidR="00623C18" w:rsidRPr="00915256" w:rsidRDefault="00623C18" w:rsidP="00557323">
            <w:pPr>
              <w:jc w:val="center"/>
              <w:rPr>
                <w:sz w:val="16"/>
                <w:lang w:val="fr-FR"/>
              </w:rPr>
            </w:pPr>
            <w:r w:rsidRPr="00915256">
              <w:rPr>
                <w:sz w:val="16"/>
                <w:lang w:val="fr-FR"/>
              </w:rPr>
              <w:t>Prix total par article (col 7+8)</w:t>
            </w:r>
          </w:p>
        </w:tc>
      </w:tr>
      <w:tr w:rsidR="00915256" w:rsidRPr="0067021C" w14:paraId="3CC69A0F" w14:textId="77777777" w:rsidTr="00557323">
        <w:tc>
          <w:tcPr>
            <w:tcW w:w="990" w:type="dxa"/>
            <w:gridSpan w:val="2"/>
          </w:tcPr>
          <w:p w14:paraId="10A90821" w14:textId="77777777" w:rsidR="00623C18" w:rsidRPr="00915256" w:rsidRDefault="00623C18" w:rsidP="00557323">
            <w:pPr>
              <w:rPr>
                <w:bCs/>
                <w:i/>
                <w:iCs/>
                <w:sz w:val="20"/>
                <w:lang w:val="fr-FR"/>
              </w:rPr>
            </w:pPr>
            <w:r w:rsidRPr="00915256">
              <w:rPr>
                <w:bCs/>
                <w:i/>
                <w:iCs/>
                <w:sz w:val="20"/>
                <w:lang w:val="fr-FR"/>
              </w:rPr>
              <w:t>[insérer le No de l’article]</w:t>
            </w:r>
          </w:p>
        </w:tc>
        <w:tc>
          <w:tcPr>
            <w:tcW w:w="1440" w:type="dxa"/>
          </w:tcPr>
          <w:p w14:paraId="3FA99508" w14:textId="77777777" w:rsidR="00623C18" w:rsidRPr="00915256" w:rsidRDefault="00623C18" w:rsidP="00557323">
            <w:pPr>
              <w:rPr>
                <w:bCs/>
                <w:i/>
                <w:iCs/>
                <w:sz w:val="20"/>
                <w:lang w:val="fr-FR"/>
              </w:rPr>
            </w:pPr>
            <w:r w:rsidRPr="00915256">
              <w:rPr>
                <w:bCs/>
                <w:i/>
                <w:iCs/>
                <w:sz w:val="20"/>
                <w:lang w:val="fr-FR"/>
              </w:rPr>
              <w:t>[Insérer l’identification de la fourniture]</w:t>
            </w:r>
          </w:p>
        </w:tc>
        <w:tc>
          <w:tcPr>
            <w:tcW w:w="1350" w:type="dxa"/>
          </w:tcPr>
          <w:p w14:paraId="67C732D7" w14:textId="77777777" w:rsidR="00623C18" w:rsidRPr="00915256" w:rsidRDefault="00623C18" w:rsidP="00557323">
            <w:pPr>
              <w:rPr>
                <w:bCs/>
                <w:i/>
                <w:iCs/>
                <w:sz w:val="20"/>
                <w:lang w:val="fr-FR"/>
              </w:rPr>
            </w:pPr>
            <w:r w:rsidRPr="00915256">
              <w:rPr>
                <w:bCs/>
                <w:i/>
                <w:iCs/>
                <w:sz w:val="20"/>
                <w:lang w:val="fr-FR"/>
              </w:rPr>
              <w:t>[insérer le pays d’origine]</w:t>
            </w:r>
          </w:p>
        </w:tc>
        <w:tc>
          <w:tcPr>
            <w:tcW w:w="1710" w:type="dxa"/>
          </w:tcPr>
          <w:p w14:paraId="5FF64143" w14:textId="77777777" w:rsidR="00623C18" w:rsidRPr="00915256" w:rsidRDefault="00623C18" w:rsidP="00557323">
            <w:pPr>
              <w:rPr>
                <w:bCs/>
                <w:i/>
                <w:iCs/>
                <w:sz w:val="20"/>
                <w:lang w:val="fr-FR"/>
              </w:rPr>
            </w:pPr>
            <w:r w:rsidRPr="00915256">
              <w:rPr>
                <w:bCs/>
                <w:i/>
                <w:iCs/>
                <w:sz w:val="20"/>
                <w:lang w:val="fr-FR"/>
              </w:rPr>
              <w:t>[insérer la date de livraison offerte]</w:t>
            </w:r>
          </w:p>
        </w:tc>
        <w:tc>
          <w:tcPr>
            <w:tcW w:w="1620" w:type="dxa"/>
          </w:tcPr>
          <w:p w14:paraId="05329B68" w14:textId="77777777" w:rsidR="00623C18" w:rsidRPr="00915256" w:rsidRDefault="00623C18" w:rsidP="00557323">
            <w:pPr>
              <w:rPr>
                <w:bCs/>
                <w:i/>
                <w:iCs/>
                <w:sz w:val="20"/>
                <w:lang w:val="fr-FR"/>
              </w:rPr>
            </w:pPr>
            <w:r w:rsidRPr="00915256">
              <w:rPr>
                <w:bCs/>
                <w:i/>
                <w:iCs/>
                <w:sz w:val="20"/>
                <w:lang w:val="fr-FR"/>
              </w:rPr>
              <w:t>[insérer la quantité et l’identification de l’unité de mesure]</w:t>
            </w:r>
          </w:p>
        </w:tc>
        <w:tc>
          <w:tcPr>
            <w:tcW w:w="1440" w:type="dxa"/>
          </w:tcPr>
          <w:p w14:paraId="0180A61F" w14:textId="77777777" w:rsidR="00623C18" w:rsidRPr="00915256" w:rsidRDefault="00623C18" w:rsidP="00557323">
            <w:pPr>
              <w:rPr>
                <w:bCs/>
                <w:i/>
                <w:iCs/>
                <w:sz w:val="20"/>
                <w:lang w:val="fr-FR"/>
              </w:rPr>
            </w:pPr>
            <w:r w:rsidRPr="00915256">
              <w:rPr>
                <w:bCs/>
                <w:i/>
                <w:iCs/>
                <w:sz w:val="20"/>
                <w:lang w:val="fr-FR"/>
              </w:rPr>
              <w:t>[insérer le prix unitaire CIP pour l’article]</w:t>
            </w:r>
          </w:p>
        </w:tc>
        <w:tc>
          <w:tcPr>
            <w:tcW w:w="1440" w:type="dxa"/>
          </w:tcPr>
          <w:p w14:paraId="3F71B5B9" w14:textId="77777777" w:rsidR="00623C18" w:rsidRPr="00915256" w:rsidRDefault="00623C18" w:rsidP="00557323">
            <w:pPr>
              <w:rPr>
                <w:bCs/>
                <w:i/>
                <w:iCs/>
                <w:sz w:val="20"/>
                <w:lang w:val="fr-FR"/>
              </w:rPr>
            </w:pPr>
            <w:r w:rsidRPr="00915256">
              <w:rPr>
                <w:bCs/>
                <w:i/>
                <w:iCs/>
                <w:sz w:val="20"/>
                <w:lang w:val="fr-FR"/>
              </w:rPr>
              <w:t>[insérer le prix total CIP pour l’article]</w:t>
            </w:r>
          </w:p>
        </w:tc>
        <w:tc>
          <w:tcPr>
            <w:tcW w:w="2070" w:type="dxa"/>
          </w:tcPr>
          <w:p w14:paraId="08555879" w14:textId="77777777" w:rsidR="00623C18" w:rsidRPr="00915256" w:rsidRDefault="00623C18" w:rsidP="00557323">
            <w:pPr>
              <w:rPr>
                <w:bCs/>
                <w:i/>
                <w:iCs/>
                <w:sz w:val="20"/>
                <w:lang w:val="fr-FR"/>
              </w:rPr>
            </w:pPr>
            <w:r w:rsidRPr="00915256">
              <w:rPr>
                <w:bCs/>
                <w:i/>
                <w:iCs/>
                <w:sz w:val="20"/>
                <w:lang w:val="fr-FR"/>
              </w:rPr>
              <w:t>[insérer le prix correspondant pour l’article]</w:t>
            </w:r>
          </w:p>
        </w:tc>
        <w:tc>
          <w:tcPr>
            <w:tcW w:w="1170" w:type="dxa"/>
          </w:tcPr>
          <w:p w14:paraId="4D2FC5DD" w14:textId="77777777" w:rsidR="00623C18" w:rsidRPr="00915256" w:rsidRDefault="00623C18" w:rsidP="00557323">
            <w:pPr>
              <w:rPr>
                <w:bCs/>
                <w:i/>
                <w:iCs/>
                <w:sz w:val="20"/>
                <w:lang w:val="fr-FR"/>
              </w:rPr>
            </w:pPr>
            <w:r w:rsidRPr="00915256">
              <w:rPr>
                <w:bCs/>
                <w:i/>
                <w:iCs/>
                <w:sz w:val="20"/>
                <w:lang w:val="fr-FR"/>
              </w:rPr>
              <w:t>[insérer le prix total pour l’article]</w:t>
            </w:r>
          </w:p>
        </w:tc>
      </w:tr>
      <w:tr w:rsidR="00915256" w:rsidRPr="0067021C" w14:paraId="2D944338" w14:textId="77777777" w:rsidTr="00557323">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gridBefore w:val="1"/>
          <w:wBefore w:w="90" w:type="dxa"/>
          <w:cantSplit/>
          <w:trHeight w:val="333"/>
        </w:trPr>
        <w:tc>
          <w:tcPr>
            <w:tcW w:w="9900" w:type="dxa"/>
            <w:gridSpan w:val="7"/>
            <w:tcBorders>
              <w:top w:val="double" w:sz="6" w:space="0" w:color="auto"/>
              <w:left w:val="nil"/>
              <w:bottom w:val="nil"/>
              <w:right w:val="double" w:sz="6" w:space="0" w:color="auto"/>
            </w:tcBorders>
          </w:tcPr>
          <w:p w14:paraId="2A110512" w14:textId="77777777" w:rsidR="00623C18" w:rsidRPr="00915256" w:rsidRDefault="00623C18" w:rsidP="00557323">
            <w:pPr>
              <w:suppressAutoHyphens/>
              <w:rPr>
                <w:sz w:val="20"/>
                <w:highlight w:val="yellow"/>
                <w:lang w:val="fr-FR"/>
              </w:rPr>
            </w:pPr>
          </w:p>
        </w:tc>
        <w:tc>
          <w:tcPr>
            <w:tcW w:w="2070" w:type="dxa"/>
            <w:tcBorders>
              <w:top w:val="double" w:sz="6" w:space="0" w:color="auto"/>
              <w:left w:val="double" w:sz="6" w:space="0" w:color="auto"/>
              <w:bottom w:val="double" w:sz="6" w:space="0" w:color="auto"/>
              <w:right w:val="double" w:sz="6" w:space="0" w:color="auto"/>
            </w:tcBorders>
          </w:tcPr>
          <w:p w14:paraId="69FC5249" w14:textId="77777777" w:rsidR="00623C18" w:rsidRPr="00915256" w:rsidRDefault="00623C18" w:rsidP="00557323">
            <w:pPr>
              <w:pStyle w:val="Commentaire"/>
              <w:suppressAutoHyphens/>
              <w:spacing w:before="60" w:after="60"/>
              <w:rPr>
                <w:b/>
                <w:highlight w:val="yellow"/>
                <w:lang w:val="fr-FR"/>
              </w:rPr>
            </w:pPr>
            <w:r w:rsidRPr="00915256">
              <w:rPr>
                <w:lang w:val="fr-FR"/>
              </w:rPr>
              <w:t xml:space="preserve">Prix total </w:t>
            </w:r>
            <w:r w:rsidRPr="00915256">
              <w:rPr>
                <w:b/>
                <w:lang w:val="fr-FR"/>
              </w:rPr>
              <w:t>[insérer le prix total]</w:t>
            </w:r>
          </w:p>
        </w:tc>
        <w:tc>
          <w:tcPr>
            <w:tcW w:w="1170" w:type="dxa"/>
            <w:tcBorders>
              <w:top w:val="double" w:sz="6" w:space="0" w:color="auto"/>
              <w:left w:val="double" w:sz="6" w:space="0" w:color="auto"/>
              <w:bottom w:val="double" w:sz="6" w:space="0" w:color="auto"/>
              <w:right w:val="double" w:sz="6" w:space="0" w:color="auto"/>
            </w:tcBorders>
          </w:tcPr>
          <w:p w14:paraId="0FEDB70E" w14:textId="77777777" w:rsidR="00623C18" w:rsidRPr="00915256" w:rsidRDefault="00623C18" w:rsidP="00557323">
            <w:pPr>
              <w:suppressAutoHyphens/>
              <w:spacing w:before="60" w:after="60"/>
              <w:rPr>
                <w:sz w:val="20"/>
                <w:lang w:val="fr-FR"/>
              </w:rPr>
            </w:pPr>
          </w:p>
        </w:tc>
      </w:tr>
    </w:tbl>
    <w:p w14:paraId="2BE3787D" w14:textId="77777777" w:rsidR="00623C18" w:rsidRPr="00915256" w:rsidRDefault="00623C18" w:rsidP="00623C18">
      <w:pPr>
        <w:tabs>
          <w:tab w:val="left" w:pos="1188"/>
          <w:tab w:val="left" w:pos="2394"/>
          <w:tab w:val="left" w:pos="4209"/>
          <w:tab w:val="left" w:pos="5238"/>
          <w:tab w:val="left" w:pos="7632"/>
          <w:tab w:val="left" w:pos="7868"/>
          <w:tab w:val="left" w:pos="9468"/>
        </w:tabs>
        <w:rPr>
          <w:lang w:val="fr-FR"/>
        </w:rPr>
      </w:pPr>
    </w:p>
    <w:p w14:paraId="50920F47" w14:textId="77777777" w:rsidR="00623C18" w:rsidRPr="00915256" w:rsidRDefault="00623C18" w:rsidP="00623C18">
      <w:pPr>
        <w:tabs>
          <w:tab w:val="right" w:pos="4140"/>
          <w:tab w:val="left" w:pos="4500"/>
          <w:tab w:val="right" w:pos="9000"/>
        </w:tabs>
        <w:rPr>
          <w:b/>
          <w:lang w:val="fr-FR"/>
        </w:rPr>
      </w:pPr>
      <w:r w:rsidRPr="00915256">
        <w:rPr>
          <w:lang w:val="fr-FR"/>
        </w:rPr>
        <w:t xml:space="preserve">Nom du Soumissionnaire </w:t>
      </w:r>
      <w:r w:rsidRPr="00915256">
        <w:rPr>
          <w:bCs/>
          <w:i/>
          <w:iCs/>
          <w:lang w:val="fr-FR"/>
        </w:rPr>
        <w:t>[insérer le nom du Soumissionnaire]</w:t>
      </w:r>
      <w:r w:rsidRPr="00915256">
        <w:rPr>
          <w:lang w:val="fr-FR"/>
        </w:rPr>
        <w:t xml:space="preserve"> Signature </w:t>
      </w:r>
      <w:r w:rsidRPr="00915256">
        <w:rPr>
          <w:bCs/>
          <w:i/>
          <w:iCs/>
          <w:lang w:val="fr-FR"/>
        </w:rPr>
        <w:t>[insérer signature],</w:t>
      </w:r>
      <w:r w:rsidRPr="00915256">
        <w:rPr>
          <w:b/>
          <w:lang w:val="fr-FR"/>
        </w:rPr>
        <w:t xml:space="preserve"> </w:t>
      </w:r>
      <w:r w:rsidRPr="00915256">
        <w:rPr>
          <w:bCs/>
          <w:lang w:val="fr-FR"/>
        </w:rPr>
        <w:t>Date</w:t>
      </w:r>
      <w:r w:rsidRPr="00915256">
        <w:rPr>
          <w:b/>
          <w:lang w:val="fr-FR"/>
        </w:rPr>
        <w:t xml:space="preserve"> </w:t>
      </w:r>
      <w:r w:rsidRPr="00915256">
        <w:rPr>
          <w:bCs/>
          <w:i/>
          <w:iCs/>
          <w:lang w:val="fr-FR"/>
        </w:rPr>
        <w:t>[insérer la date]</w:t>
      </w:r>
    </w:p>
    <w:p w14:paraId="0E60F5A8" w14:textId="77777777" w:rsidR="00623C18" w:rsidRPr="00915256" w:rsidRDefault="00623C18" w:rsidP="00623C18">
      <w:pPr>
        <w:tabs>
          <w:tab w:val="right" w:pos="9000"/>
        </w:tabs>
        <w:rPr>
          <w:lang w:val="fr-FR"/>
        </w:rPr>
      </w:pPr>
    </w:p>
    <w:p w14:paraId="38BCDFDC" w14:textId="77777777" w:rsidR="00623C18" w:rsidRPr="00915256" w:rsidRDefault="00623C18" w:rsidP="00623C18">
      <w:pPr>
        <w:tabs>
          <w:tab w:val="right" w:pos="9000"/>
        </w:tabs>
        <w:rPr>
          <w:lang w:val="fr-FR"/>
        </w:rPr>
      </w:pPr>
    </w:p>
    <w:p w14:paraId="40E4CCBE" w14:textId="77777777" w:rsidR="00623C18" w:rsidRPr="00915256" w:rsidRDefault="00623C18" w:rsidP="00623C18">
      <w:pPr>
        <w:tabs>
          <w:tab w:val="right" w:pos="9000"/>
        </w:tabs>
        <w:rPr>
          <w:lang w:val="fr-FR"/>
        </w:rPr>
      </w:pPr>
    </w:p>
    <w:p w14:paraId="248F7C5A" w14:textId="77777777" w:rsidR="00623C18" w:rsidRPr="00915256" w:rsidRDefault="00623C18" w:rsidP="00623C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lang w:val="fr-FR"/>
        </w:rPr>
      </w:pPr>
      <w:r w:rsidRPr="00915256">
        <w:rPr>
          <w:lang w:val="fr-FR"/>
        </w:rPr>
        <w:t xml:space="preserve"> </w:t>
      </w:r>
    </w:p>
    <w:p w14:paraId="2FA24EAE" w14:textId="77777777" w:rsidR="00623C18" w:rsidRPr="00915256" w:rsidRDefault="00623C18" w:rsidP="00623C18">
      <w:pPr>
        <w:rPr>
          <w:iCs/>
          <w:lang w:val="fr-FR"/>
        </w:rPr>
      </w:pPr>
      <w:r w:rsidRPr="00915256">
        <w:rPr>
          <w:i/>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15256" w:rsidRPr="0067021C" w14:paraId="2966726B" w14:textId="77777777" w:rsidTr="00557323">
        <w:trPr>
          <w:cantSplit/>
          <w:trHeight w:val="900"/>
        </w:trPr>
        <w:tc>
          <w:tcPr>
            <w:tcW w:w="13158" w:type="dxa"/>
            <w:gridSpan w:val="2"/>
            <w:tcBorders>
              <w:top w:val="nil"/>
              <w:left w:val="nil"/>
              <w:bottom w:val="nil"/>
              <w:right w:val="nil"/>
            </w:tcBorders>
            <w:vAlign w:val="center"/>
          </w:tcPr>
          <w:p w14:paraId="00B135B8" w14:textId="77777777" w:rsidR="00623C18" w:rsidRPr="00915256" w:rsidRDefault="00623C18" w:rsidP="00595422">
            <w:pPr>
              <w:pStyle w:val="Style12"/>
            </w:pPr>
            <w:bookmarkStart w:id="257" w:name="_Toc139200389"/>
            <w:r w:rsidRPr="00915256">
              <w:lastRenderedPageBreak/>
              <w:t>Bordereau des prix des Manuels d’origine extérieure au Pays de l’Acheteur, déjà importées</w:t>
            </w:r>
            <w:bookmarkEnd w:id="257"/>
          </w:p>
        </w:tc>
      </w:tr>
      <w:tr w:rsidR="00915256" w:rsidRPr="0067021C" w14:paraId="4606D20A" w14:textId="77777777" w:rsidTr="00557323">
        <w:trPr>
          <w:cantSplit/>
        </w:trPr>
        <w:tc>
          <w:tcPr>
            <w:tcW w:w="4248" w:type="dxa"/>
            <w:tcBorders>
              <w:top w:val="nil"/>
              <w:left w:val="nil"/>
              <w:bottom w:val="nil"/>
              <w:right w:val="nil"/>
            </w:tcBorders>
            <w:vAlign w:val="center"/>
          </w:tcPr>
          <w:p w14:paraId="5A402A8B" w14:textId="77777777" w:rsidR="00623C18" w:rsidRPr="00915256" w:rsidRDefault="00623C18" w:rsidP="00557323">
            <w:pPr>
              <w:rPr>
                <w:sz w:val="22"/>
                <w:lang w:val="fr-FR"/>
              </w:rPr>
            </w:pPr>
            <w:r w:rsidRPr="00915256">
              <w:rPr>
                <w:sz w:val="22"/>
                <w:lang w:val="fr-FR"/>
              </w:rPr>
              <w:t>Offres du Groupe C, fournitures déjà importées</w:t>
            </w:r>
          </w:p>
          <w:p w14:paraId="6AACFA43" w14:textId="3962A5D6" w:rsidR="00623C18" w:rsidRPr="00915256" w:rsidRDefault="00623C18" w:rsidP="00557323">
            <w:pPr>
              <w:rPr>
                <w:sz w:val="22"/>
                <w:lang w:val="fr-FR"/>
              </w:rPr>
            </w:pPr>
            <w:r w:rsidRPr="00915256">
              <w:rPr>
                <w:sz w:val="22"/>
                <w:lang w:val="fr-FR"/>
              </w:rPr>
              <w:t xml:space="preserve">Monnaie de </w:t>
            </w:r>
            <w:r w:rsidR="00D72503">
              <w:rPr>
                <w:sz w:val="22"/>
                <w:lang w:val="fr-FR"/>
              </w:rPr>
              <w:t>l’Offre</w:t>
            </w:r>
            <w:r w:rsidRPr="00915256">
              <w:rPr>
                <w:sz w:val="22"/>
                <w:lang w:val="fr-FR"/>
              </w:rPr>
              <w:t xml:space="preserve"> en conformité avec l'article 15 des IS</w:t>
            </w:r>
          </w:p>
        </w:tc>
        <w:tc>
          <w:tcPr>
            <w:tcW w:w="8910" w:type="dxa"/>
            <w:tcBorders>
              <w:top w:val="nil"/>
              <w:left w:val="nil"/>
              <w:bottom w:val="nil"/>
              <w:right w:val="nil"/>
            </w:tcBorders>
            <w:vAlign w:val="center"/>
          </w:tcPr>
          <w:p w14:paraId="0909C3BF" w14:textId="1E4484E3" w:rsidR="00623C18" w:rsidRPr="00915256" w:rsidRDefault="00623C18" w:rsidP="00557323">
            <w:pPr>
              <w:jc w:val="right"/>
              <w:rPr>
                <w:sz w:val="22"/>
                <w:lang w:val="fr-FR"/>
              </w:rPr>
            </w:pPr>
            <w:r w:rsidRPr="00915256">
              <w:rPr>
                <w:sz w:val="22"/>
                <w:lang w:val="fr-FR"/>
              </w:rPr>
              <w:t xml:space="preserve">Date </w:t>
            </w:r>
            <w:r w:rsidRPr="00915256">
              <w:rPr>
                <w:i/>
                <w:iCs/>
                <w:sz w:val="22"/>
                <w:lang w:val="fr-FR"/>
              </w:rPr>
              <w:t xml:space="preserve">[insérer la date (jour, mois, année) de remise de </w:t>
            </w:r>
            <w:r w:rsidR="00D72503">
              <w:rPr>
                <w:i/>
                <w:iCs/>
                <w:sz w:val="22"/>
                <w:lang w:val="fr-FR"/>
              </w:rPr>
              <w:t>l’Offre</w:t>
            </w:r>
            <w:r w:rsidRPr="00915256">
              <w:rPr>
                <w:i/>
                <w:iCs/>
                <w:sz w:val="22"/>
                <w:lang w:val="fr-FR"/>
              </w:rPr>
              <w:t>]</w:t>
            </w:r>
          </w:p>
          <w:p w14:paraId="56A71CF9" w14:textId="3F23CF46" w:rsidR="00623C18" w:rsidRPr="00915256" w:rsidRDefault="00623C18" w:rsidP="00557323">
            <w:pPr>
              <w:ind w:right="72"/>
              <w:jc w:val="right"/>
              <w:rPr>
                <w:b/>
                <w:sz w:val="22"/>
                <w:lang w:val="fr-FR"/>
              </w:rPr>
            </w:pPr>
            <w:r w:rsidRPr="00915256">
              <w:rPr>
                <w:sz w:val="22"/>
                <w:lang w:val="fr-FR"/>
              </w:rPr>
              <w:t xml:space="preserve">AO No.: </w:t>
            </w:r>
            <w:r w:rsidRPr="00915256">
              <w:rPr>
                <w:bCs/>
                <w:i/>
                <w:iCs/>
                <w:sz w:val="22"/>
                <w:lang w:val="fr-FR"/>
              </w:rPr>
              <w:t>[insérer le numéro de l’Appel d’Offres]</w:t>
            </w:r>
          </w:p>
          <w:p w14:paraId="640F6B33" w14:textId="77777777" w:rsidR="00623C18" w:rsidRPr="00915256" w:rsidRDefault="00623C18" w:rsidP="00557323">
            <w:pPr>
              <w:ind w:right="72"/>
              <w:jc w:val="right"/>
              <w:rPr>
                <w:b/>
                <w:sz w:val="22"/>
                <w:lang w:val="fr-FR"/>
              </w:rPr>
            </w:pPr>
            <w:r w:rsidRPr="00915256">
              <w:rPr>
                <w:sz w:val="22"/>
                <w:lang w:val="fr-FR"/>
              </w:rPr>
              <w:t>Avis d’appel d’offres No.:</w:t>
            </w:r>
            <w:r w:rsidRPr="00915256">
              <w:rPr>
                <w:b/>
                <w:sz w:val="22"/>
                <w:lang w:val="fr-FR"/>
              </w:rPr>
              <w:t xml:space="preserve"> </w:t>
            </w:r>
            <w:r w:rsidRPr="00915256">
              <w:rPr>
                <w:bCs/>
                <w:i/>
                <w:iCs/>
                <w:sz w:val="22"/>
                <w:lang w:val="fr-FR"/>
              </w:rPr>
              <w:t>[insérer le numéro de l’avis d’Appel d’Offres]</w:t>
            </w:r>
          </w:p>
          <w:p w14:paraId="3E906F33" w14:textId="77777777" w:rsidR="00623C18" w:rsidRPr="00915256" w:rsidRDefault="00623C18" w:rsidP="00557323">
            <w:pPr>
              <w:tabs>
                <w:tab w:val="right" w:pos="4752"/>
              </w:tabs>
              <w:spacing w:after="120"/>
              <w:ind w:left="-115"/>
              <w:jc w:val="right"/>
              <w:rPr>
                <w:sz w:val="22"/>
                <w:lang w:val="fr-FR"/>
              </w:rPr>
            </w:pPr>
            <w:r w:rsidRPr="00915256">
              <w:rPr>
                <w:sz w:val="22"/>
                <w:lang w:val="fr-FR"/>
              </w:rPr>
              <w:t xml:space="preserve">Variante No. : </w:t>
            </w:r>
            <w:r w:rsidRPr="00915256">
              <w:rPr>
                <w:bCs/>
                <w:i/>
                <w:iCs/>
                <w:sz w:val="22"/>
                <w:lang w:val="fr-FR"/>
              </w:rPr>
              <w:t>[insérer le numéro d’identification si cette offre est proposée pour une variante]</w:t>
            </w:r>
          </w:p>
        </w:tc>
      </w:tr>
    </w:tbl>
    <w:p w14:paraId="0EB4B3A9" w14:textId="77777777" w:rsidR="00623C18" w:rsidRPr="00915256" w:rsidRDefault="00623C18" w:rsidP="00623C18">
      <w:pPr>
        <w:rPr>
          <w:lang w:val="fr-FR"/>
        </w:rPr>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
        <w:gridCol w:w="807"/>
        <w:gridCol w:w="810"/>
        <w:gridCol w:w="900"/>
        <w:gridCol w:w="900"/>
        <w:gridCol w:w="720"/>
        <w:gridCol w:w="1080"/>
        <w:gridCol w:w="900"/>
        <w:gridCol w:w="1203"/>
        <w:gridCol w:w="1497"/>
        <w:gridCol w:w="1530"/>
        <w:gridCol w:w="1440"/>
        <w:gridCol w:w="1350"/>
      </w:tblGrid>
      <w:tr w:rsidR="00915256" w:rsidRPr="00915256" w14:paraId="15E480B6" w14:textId="77777777" w:rsidTr="00557323">
        <w:tc>
          <w:tcPr>
            <w:tcW w:w="828" w:type="dxa"/>
            <w:gridSpan w:val="2"/>
            <w:vAlign w:val="center"/>
          </w:tcPr>
          <w:p w14:paraId="455D0EB2" w14:textId="77777777" w:rsidR="00623C18" w:rsidRPr="00915256" w:rsidRDefault="00623C18" w:rsidP="00557323">
            <w:pPr>
              <w:jc w:val="center"/>
              <w:rPr>
                <w:lang w:val="fr-FR"/>
              </w:rPr>
            </w:pPr>
            <w:r w:rsidRPr="00915256">
              <w:rPr>
                <w:lang w:val="fr-FR"/>
              </w:rPr>
              <w:t>1</w:t>
            </w:r>
          </w:p>
        </w:tc>
        <w:tc>
          <w:tcPr>
            <w:tcW w:w="810" w:type="dxa"/>
            <w:vAlign w:val="center"/>
          </w:tcPr>
          <w:p w14:paraId="1E099443" w14:textId="77777777" w:rsidR="00623C18" w:rsidRPr="00915256" w:rsidRDefault="00623C18" w:rsidP="00557323">
            <w:pPr>
              <w:jc w:val="center"/>
              <w:rPr>
                <w:lang w:val="fr-FR"/>
              </w:rPr>
            </w:pPr>
            <w:r w:rsidRPr="00915256">
              <w:rPr>
                <w:lang w:val="fr-FR"/>
              </w:rPr>
              <w:t>2</w:t>
            </w:r>
          </w:p>
        </w:tc>
        <w:tc>
          <w:tcPr>
            <w:tcW w:w="900" w:type="dxa"/>
            <w:vAlign w:val="center"/>
          </w:tcPr>
          <w:p w14:paraId="7089A0C2" w14:textId="77777777" w:rsidR="00623C18" w:rsidRPr="00915256" w:rsidRDefault="00623C18" w:rsidP="00557323">
            <w:pPr>
              <w:jc w:val="center"/>
              <w:rPr>
                <w:lang w:val="fr-FR"/>
              </w:rPr>
            </w:pPr>
            <w:r w:rsidRPr="00915256">
              <w:rPr>
                <w:lang w:val="fr-FR"/>
              </w:rPr>
              <w:t>3</w:t>
            </w:r>
          </w:p>
        </w:tc>
        <w:tc>
          <w:tcPr>
            <w:tcW w:w="900" w:type="dxa"/>
            <w:vAlign w:val="center"/>
          </w:tcPr>
          <w:p w14:paraId="6AE92B2F" w14:textId="77777777" w:rsidR="00623C18" w:rsidRPr="00915256" w:rsidRDefault="00623C18" w:rsidP="00557323">
            <w:pPr>
              <w:jc w:val="center"/>
              <w:rPr>
                <w:lang w:val="fr-FR"/>
              </w:rPr>
            </w:pPr>
            <w:r w:rsidRPr="00915256">
              <w:rPr>
                <w:lang w:val="fr-FR"/>
              </w:rPr>
              <w:t>4</w:t>
            </w:r>
          </w:p>
        </w:tc>
        <w:tc>
          <w:tcPr>
            <w:tcW w:w="720" w:type="dxa"/>
            <w:vAlign w:val="center"/>
          </w:tcPr>
          <w:p w14:paraId="0E2A9BE5" w14:textId="77777777" w:rsidR="00623C18" w:rsidRPr="00915256" w:rsidRDefault="00623C18" w:rsidP="00557323">
            <w:pPr>
              <w:jc w:val="center"/>
              <w:rPr>
                <w:lang w:val="fr-FR"/>
              </w:rPr>
            </w:pPr>
            <w:r w:rsidRPr="00915256">
              <w:rPr>
                <w:lang w:val="fr-FR"/>
              </w:rPr>
              <w:t>5</w:t>
            </w:r>
          </w:p>
        </w:tc>
        <w:tc>
          <w:tcPr>
            <w:tcW w:w="1080" w:type="dxa"/>
          </w:tcPr>
          <w:p w14:paraId="13AB5060" w14:textId="77777777" w:rsidR="00623C18" w:rsidRPr="00915256" w:rsidRDefault="00623C18" w:rsidP="00557323">
            <w:pPr>
              <w:jc w:val="center"/>
              <w:rPr>
                <w:lang w:val="fr-FR"/>
              </w:rPr>
            </w:pPr>
            <w:r w:rsidRPr="00915256">
              <w:rPr>
                <w:lang w:val="fr-FR"/>
              </w:rPr>
              <w:t>6</w:t>
            </w:r>
          </w:p>
        </w:tc>
        <w:tc>
          <w:tcPr>
            <w:tcW w:w="900" w:type="dxa"/>
          </w:tcPr>
          <w:p w14:paraId="2E371E7C" w14:textId="77777777" w:rsidR="00623C18" w:rsidRPr="00915256" w:rsidRDefault="00623C18" w:rsidP="00557323">
            <w:pPr>
              <w:jc w:val="center"/>
              <w:rPr>
                <w:lang w:val="fr-FR"/>
              </w:rPr>
            </w:pPr>
            <w:r w:rsidRPr="00915256">
              <w:rPr>
                <w:lang w:val="fr-FR"/>
              </w:rPr>
              <w:t>7</w:t>
            </w:r>
          </w:p>
        </w:tc>
        <w:tc>
          <w:tcPr>
            <w:tcW w:w="1203" w:type="dxa"/>
            <w:vAlign w:val="center"/>
          </w:tcPr>
          <w:p w14:paraId="139949F3" w14:textId="77777777" w:rsidR="00623C18" w:rsidRPr="00915256" w:rsidRDefault="00623C18" w:rsidP="00557323">
            <w:pPr>
              <w:jc w:val="center"/>
              <w:rPr>
                <w:lang w:val="fr-FR"/>
              </w:rPr>
            </w:pPr>
            <w:r w:rsidRPr="00915256">
              <w:rPr>
                <w:lang w:val="fr-FR"/>
              </w:rPr>
              <w:t>8</w:t>
            </w:r>
          </w:p>
        </w:tc>
        <w:tc>
          <w:tcPr>
            <w:tcW w:w="1497" w:type="dxa"/>
            <w:vAlign w:val="center"/>
          </w:tcPr>
          <w:p w14:paraId="7AB6AD04" w14:textId="77777777" w:rsidR="00623C18" w:rsidRPr="00915256" w:rsidRDefault="00623C18" w:rsidP="00557323">
            <w:pPr>
              <w:jc w:val="center"/>
              <w:rPr>
                <w:lang w:val="fr-FR"/>
              </w:rPr>
            </w:pPr>
            <w:r w:rsidRPr="00915256">
              <w:rPr>
                <w:lang w:val="fr-FR"/>
              </w:rPr>
              <w:t>9</w:t>
            </w:r>
          </w:p>
        </w:tc>
        <w:tc>
          <w:tcPr>
            <w:tcW w:w="1530" w:type="dxa"/>
            <w:vAlign w:val="center"/>
          </w:tcPr>
          <w:p w14:paraId="4D186611" w14:textId="77777777" w:rsidR="00623C18" w:rsidRPr="00915256" w:rsidRDefault="00623C18" w:rsidP="00557323">
            <w:pPr>
              <w:jc w:val="center"/>
              <w:rPr>
                <w:lang w:val="fr-FR"/>
              </w:rPr>
            </w:pPr>
            <w:r w:rsidRPr="00915256">
              <w:rPr>
                <w:lang w:val="fr-FR"/>
              </w:rPr>
              <w:t>10</w:t>
            </w:r>
          </w:p>
        </w:tc>
        <w:tc>
          <w:tcPr>
            <w:tcW w:w="1440" w:type="dxa"/>
          </w:tcPr>
          <w:p w14:paraId="3C107E81" w14:textId="77777777" w:rsidR="00623C18" w:rsidRPr="00915256" w:rsidRDefault="00623C18" w:rsidP="00557323">
            <w:pPr>
              <w:jc w:val="center"/>
              <w:rPr>
                <w:lang w:val="fr-FR"/>
              </w:rPr>
            </w:pPr>
            <w:r w:rsidRPr="00915256">
              <w:rPr>
                <w:lang w:val="fr-FR"/>
              </w:rPr>
              <w:t>11</w:t>
            </w:r>
          </w:p>
        </w:tc>
        <w:tc>
          <w:tcPr>
            <w:tcW w:w="1350" w:type="dxa"/>
          </w:tcPr>
          <w:p w14:paraId="5FD1FD05" w14:textId="77777777" w:rsidR="00623C18" w:rsidRPr="00915256" w:rsidRDefault="00623C18" w:rsidP="00557323">
            <w:pPr>
              <w:jc w:val="center"/>
              <w:rPr>
                <w:lang w:val="fr-FR"/>
              </w:rPr>
            </w:pPr>
            <w:r w:rsidRPr="00915256">
              <w:rPr>
                <w:lang w:val="fr-FR"/>
              </w:rPr>
              <w:t>12</w:t>
            </w:r>
          </w:p>
        </w:tc>
      </w:tr>
      <w:tr w:rsidR="00915256" w:rsidRPr="0067021C" w14:paraId="40CC8A5A" w14:textId="77777777" w:rsidTr="00557323">
        <w:tc>
          <w:tcPr>
            <w:tcW w:w="828" w:type="dxa"/>
            <w:gridSpan w:val="2"/>
            <w:vAlign w:val="center"/>
          </w:tcPr>
          <w:p w14:paraId="7A2A7C10" w14:textId="77777777" w:rsidR="00623C18" w:rsidRPr="00915256" w:rsidRDefault="00623C18" w:rsidP="00557323">
            <w:pPr>
              <w:pStyle w:val="Notedebasdepage"/>
              <w:jc w:val="center"/>
              <w:rPr>
                <w:sz w:val="16"/>
                <w:lang w:val="fr-FR"/>
              </w:rPr>
            </w:pPr>
            <w:r w:rsidRPr="00915256">
              <w:rPr>
                <w:sz w:val="16"/>
                <w:lang w:val="fr-FR"/>
              </w:rPr>
              <w:t>Article No.</w:t>
            </w:r>
          </w:p>
        </w:tc>
        <w:tc>
          <w:tcPr>
            <w:tcW w:w="810" w:type="dxa"/>
            <w:vAlign w:val="center"/>
          </w:tcPr>
          <w:p w14:paraId="4AE6699F" w14:textId="77777777" w:rsidR="00623C18" w:rsidRPr="00915256" w:rsidRDefault="00623C18" w:rsidP="00557323">
            <w:pPr>
              <w:jc w:val="center"/>
              <w:rPr>
                <w:sz w:val="16"/>
                <w:lang w:val="fr-FR"/>
              </w:rPr>
            </w:pPr>
            <w:r w:rsidRPr="00915256">
              <w:rPr>
                <w:sz w:val="16"/>
                <w:lang w:val="fr-FR"/>
              </w:rPr>
              <w:t>Description des Fournitures</w:t>
            </w:r>
          </w:p>
        </w:tc>
        <w:tc>
          <w:tcPr>
            <w:tcW w:w="900" w:type="dxa"/>
            <w:vAlign w:val="center"/>
          </w:tcPr>
          <w:p w14:paraId="046EE3B0" w14:textId="77777777" w:rsidR="00623C18" w:rsidRPr="00915256" w:rsidRDefault="00623C18" w:rsidP="00557323">
            <w:pPr>
              <w:jc w:val="center"/>
              <w:rPr>
                <w:sz w:val="16"/>
                <w:lang w:val="fr-FR"/>
              </w:rPr>
            </w:pPr>
            <w:r w:rsidRPr="00915256">
              <w:rPr>
                <w:sz w:val="16"/>
                <w:lang w:val="fr-FR"/>
              </w:rPr>
              <w:t>Pays d’origine</w:t>
            </w:r>
          </w:p>
        </w:tc>
        <w:tc>
          <w:tcPr>
            <w:tcW w:w="900" w:type="dxa"/>
            <w:vAlign w:val="center"/>
          </w:tcPr>
          <w:p w14:paraId="2D219222" w14:textId="77777777" w:rsidR="00623C18" w:rsidRPr="00915256" w:rsidRDefault="00623C18" w:rsidP="00557323">
            <w:pPr>
              <w:pStyle w:val="Notedebasdepage"/>
              <w:jc w:val="center"/>
              <w:rPr>
                <w:sz w:val="16"/>
                <w:vertAlign w:val="superscript"/>
                <w:lang w:val="fr-FR"/>
              </w:rPr>
            </w:pPr>
            <w:r w:rsidRPr="00915256">
              <w:rPr>
                <w:sz w:val="16"/>
                <w:lang w:val="fr-FR"/>
              </w:rPr>
              <w:t>Date de livraison selon définition des Incoterms</w:t>
            </w:r>
          </w:p>
          <w:p w14:paraId="7BEFE8DB" w14:textId="77777777" w:rsidR="00623C18" w:rsidRPr="00915256" w:rsidRDefault="00623C18" w:rsidP="00557323">
            <w:pPr>
              <w:pStyle w:val="Notedebasdepage"/>
              <w:jc w:val="center"/>
              <w:rPr>
                <w:sz w:val="16"/>
                <w:lang w:val="fr-FR"/>
              </w:rPr>
            </w:pPr>
          </w:p>
        </w:tc>
        <w:tc>
          <w:tcPr>
            <w:tcW w:w="720" w:type="dxa"/>
            <w:vAlign w:val="center"/>
          </w:tcPr>
          <w:p w14:paraId="3DC516D7" w14:textId="77777777" w:rsidR="00623C18" w:rsidRPr="00915256" w:rsidRDefault="00623C18" w:rsidP="00557323">
            <w:pPr>
              <w:pStyle w:val="Notedebasdepage"/>
              <w:jc w:val="center"/>
              <w:rPr>
                <w:sz w:val="16"/>
                <w:lang w:val="fr-FR"/>
              </w:rPr>
            </w:pPr>
            <w:r w:rsidRPr="00915256">
              <w:rPr>
                <w:sz w:val="16"/>
                <w:lang w:val="fr-FR"/>
              </w:rPr>
              <w:t>Quantité (Nb. d’unités)</w:t>
            </w:r>
          </w:p>
        </w:tc>
        <w:tc>
          <w:tcPr>
            <w:tcW w:w="1080" w:type="dxa"/>
          </w:tcPr>
          <w:p w14:paraId="4D0A048E" w14:textId="77777777" w:rsidR="00623C18" w:rsidRPr="00915256" w:rsidRDefault="00623C18" w:rsidP="00557323">
            <w:pPr>
              <w:pStyle w:val="Notedebasdepage"/>
              <w:jc w:val="center"/>
              <w:rPr>
                <w:sz w:val="16"/>
                <w:lang w:val="fr-FR"/>
              </w:rPr>
            </w:pPr>
            <w:r w:rsidRPr="00915256">
              <w:rPr>
                <w:sz w:val="16"/>
                <w:szCs w:val="16"/>
                <w:lang w:val="fr-FR"/>
              </w:rPr>
              <w:t>Prix unitaire</w:t>
            </w:r>
            <w:r w:rsidRPr="00915256">
              <w:rPr>
                <w:sz w:val="16"/>
                <w:szCs w:val="16"/>
                <w:vertAlign w:val="superscript"/>
                <w:lang w:val="fr-FR"/>
              </w:rPr>
              <w:t xml:space="preserve"> </w:t>
            </w:r>
            <w:r w:rsidRPr="00915256">
              <w:rPr>
                <w:sz w:val="16"/>
                <w:szCs w:val="16"/>
                <w:lang w:val="fr-FR"/>
              </w:rPr>
              <w:t>incluant droits de douanes et taxes d’importations en conformité avec IS 14.8(c) (i)</w:t>
            </w:r>
          </w:p>
        </w:tc>
        <w:tc>
          <w:tcPr>
            <w:tcW w:w="900" w:type="dxa"/>
          </w:tcPr>
          <w:p w14:paraId="145D9C3F" w14:textId="77777777" w:rsidR="00623C18" w:rsidRPr="00915256" w:rsidRDefault="00623C18" w:rsidP="00557323">
            <w:pPr>
              <w:pStyle w:val="Notedebasdepage"/>
              <w:jc w:val="center"/>
              <w:rPr>
                <w:sz w:val="16"/>
                <w:lang w:val="fr-FR"/>
              </w:rPr>
            </w:pPr>
            <w:r w:rsidRPr="00915256">
              <w:rPr>
                <w:sz w:val="16"/>
                <w:szCs w:val="16"/>
                <w:lang w:val="fr-FR"/>
              </w:rPr>
              <w:t>Droits de douanes et taxes d’importations par unité en conformité avec IS 14.8(c) (ii)</w:t>
            </w:r>
          </w:p>
        </w:tc>
        <w:tc>
          <w:tcPr>
            <w:tcW w:w="1203" w:type="dxa"/>
            <w:vAlign w:val="center"/>
          </w:tcPr>
          <w:p w14:paraId="663FDC80" w14:textId="77777777" w:rsidR="00623C18" w:rsidRPr="00915256" w:rsidRDefault="00623C18" w:rsidP="00557323">
            <w:pPr>
              <w:pStyle w:val="Notedebasdepage"/>
              <w:jc w:val="center"/>
              <w:rPr>
                <w:sz w:val="16"/>
                <w:szCs w:val="16"/>
                <w:lang w:val="fr-FR"/>
              </w:rPr>
            </w:pPr>
            <w:r w:rsidRPr="00915256">
              <w:rPr>
                <w:sz w:val="16"/>
                <w:szCs w:val="16"/>
                <w:lang w:val="fr-FR"/>
              </w:rPr>
              <w:t>Prix unitaire</w:t>
            </w:r>
            <w:r w:rsidRPr="00915256">
              <w:rPr>
                <w:sz w:val="16"/>
                <w:szCs w:val="16"/>
                <w:vertAlign w:val="superscript"/>
                <w:lang w:val="fr-FR"/>
              </w:rPr>
              <w:t xml:space="preserve"> </w:t>
            </w:r>
            <w:r w:rsidRPr="00915256">
              <w:rPr>
                <w:sz w:val="16"/>
                <w:szCs w:val="16"/>
                <w:lang w:val="fr-FR"/>
              </w:rPr>
              <w:t>net de droits de douanes et taxes d’importations en conformité avec IS 14.8(c) (iii) (col.6 moins col.7)</w:t>
            </w:r>
          </w:p>
        </w:tc>
        <w:tc>
          <w:tcPr>
            <w:tcW w:w="1497" w:type="dxa"/>
            <w:vAlign w:val="center"/>
          </w:tcPr>
          <w:p w14:paraId="3AFAFC82" w14:textId="77777777" w:rsidR="00623C18" w:rsidRPr="00915256" w:rsidRDefault="00623C18" w:rsidP="00557323">
            <w:pPr>
              <w:jc w:val="center"/>
              <w:rPr>
                <w:sz w:val="16"/>
                <w:szCs w:val="16"/>
                <w:lang w:val="fr-FR"/>
              </w:rPr>
            </w:pPr>
            <w:r w:rsidRPr="00915256">
              <w:rPr>
                <w:sz w:val="16"/>
                <w:szCs w:val="16"/>
                <w:lang w:val="fr-FR"/>
              </w:rPr>
              <w:t>Prix par article net de droits de douanes et taxes d’importations en conformité avec IS 14.8(c) (i)</w:t>
            </w:r>
          </w:p>
          <w:p w14:paraId="49B5D12E" w14:textId="77777777" w:rsidR="00623C18" w:rsidRPr="00915256" w:rsidRDefault="00623C18" w:rsidP="00557323">
            <w:pPr>
              <w:jc w:val="center"/>
              <w:rPr>
                <w:i/>
                <w:sz w:val="16"/>
                <w:szCs w:val="16"/>
                <w:lang w:val="fr-FR"/>
              </w:rPr>
            </w:pPr>
            <w:r w:rsidRPr="00915256">
              <w:rPr>
                <w:sz w:val="16"/>
                <w:szCs w:val="16"/>
                <w:lang w:val="fr-FR"/>
              </w:rPr>
              <w:t>(col.5x8)</w:t>
            </w:r>
          </w:p>
        </w:tc>
        <w:tc>
          <w:tcPr>
            <w:tcW w:w="1530" w:type="dxa"/>
            <w:vAlign w:val="center"/>
          </w:tcPr>
          <w:p w14:paraId="5F26B643" w14:textId="7E670FEA" w:rsidR="00623C18" w:rsidRPr="00915256" w:rsidRDefault="00623C18" w:rsidP="00557323">
            <w:pPr>
              <w:jc w:val="center"/>
              <w:rPr>
                <w:sz w:val="16"/>
                <w:lang w:val="fr-FR"/>
              </w:rPr>
            </w:pPr>
            <w:r w:rsidRPr="00915256">
              <w:rPr>
                <w:sz w:val="16"/>
                <w:lang w:val="fr-FR"/>
              </w:rPr>
              <w:t xml:space="preserve">Prix par article du transport terrestre et autres services requis dans le </w:t>
            </w:r>
            <w:r w:rsidR="00B40797">
              <w:rPr>
                <w:sz w:val="16"/>
                <w:lang w:val="fr-FR"/>
              </w:rPr>
              <w:t>Pays de l’Acheteur</w:t>
            </w:r>
            <w:r w:rsidRPr="00915256">
              <w:rPr>
                <w:sz w:val="16"/>
                <w:lang w:val="fr-FR"/>
              </w:rPr>
              <w:t xml:space="preserve"> pour acheminer les fournitures jusqu’à destination finale </w:t>
            </w:r>
            <w:r w:rsidRPr="00915256">
              <w:rPr>
                <w:sz w:val="16"/>
                <w:szCs w:val="16"/>
                <w:lang w:val="fr-FR"/>
              </w:rPr>
              <w:t>(en conformité avec IS 14.8(c) (v)</w:t>
            </w:r>
          </w:p>
        </w:tc>
        <w:tc>
          <w:tcPr>
            <w:tcW w:w="1440" w:type="dxa"/>
          </w:tcPr>
          <w:p w14:paraId="6B2B1F66" w14:textId="77777777" w:rsidR="00623C18" w:rsidRPr="00915256" w:rsidRDefault="00623C18" w:rsidP="00557323">
            <w:pPr>
              <w:jc w:val="center"/>
              <w:rPr>
                <w:sz w:val="16"/>
                <w:szCs w:val="16"/>
                <w:lang w:val="fr-FR"/>
              </w:rPr>
            </w:pPr>
            <w:r w:rsidRPr="00915256">
              <w:rPr>
                <w:sz w:val="16"/>
                <w:szCs w:val="16"/>
                <w:lang w:val="fr-FR"/>
              </w:rPr>
              <w:t>Taxes de vente et autres taxes payées ou à payer si le marché est attribué (en conformité avec IS 14.8(c) (iv)</w:t>
            </w:r>
          </w:p>
        </w:tc>
        <w:tc>
          <w:tcPr>
            <w:tcW w:w="1350" w:type="dxa"/>
          </w:tcPr>
          <w:p w14:paraId="70607DF1" w14:textId="77777777" w:rsidR="00623C18" w:rsidRPr="00915256" w:rsidRDefault="00623C18" w:rsidP="00557323">
            <w:pPr>
              <w:jc w:val="center"/>
              <w:rPr>
                <w:sz w:val="16"/>
                <w:lang w:val="fr-FR"/>
              </w:rPr>
            </w:pPr>
            <w:r w:rsidRPr="00915256">
              <w:rPr>
                <w:sz w:val="16"/>
                <w:lang w:val="fr-FR"/>
              </w:rPr>
              <w:t>Prix total par article (col 9+10)</w:t>
            </w:r>
          </w:p>
        </w:tc>
      </w:tr>
      <w:tr w:rsidR="00915256" w:rsidRPr="0067021C" w14:paraId="16599064" w14:textId="77777777" w:rsidTr="00557323">
        <w:tc>
          <w:tcPr>
            <w:tcW w:w="828" w:type="dxa"/>
            <w:gridSpan w:val="2"/>
          </w:tcPr>
          <w:p w14:paraId="01E465A8" w14:textId="77777777" w:rsidR="00623C18" w:rsidRPr="00915256" w:rsidRDefault="00623C18" w:rsidP="00557323">
            <w:pPr>
              <w:rPr>
                <w:bCs/>
                <w:i/>
                <w:iCs/>
                <w:sz w:val="18"/>
                <w:lang w:val="fr-FR"/>
              </w:rPr>
            </w:pPr>
            <w:r w:rsidRPr="00915256">
              <w:rPr>
                <w:bCs/>
                <w:i/>
                <w:iCs/>
                <w:sz w:val="18"/>
                <w:lang w:val="fr-FR"/>
              </w:rPr>
              <w:t>[insérer le No de l’article]</w:t>
            </w:r>
          </w:p>
        </w:tc>
        <w:tc>
          <w:tcPr>
            <w:tcW w:w="810" w:type="dxa"/>
          </w:tcPr>
          <w:p w14:paraId="321C9208" w14:textId="77777777" w:rsidR="00623C18" w:rsidRPr="00915256" w:rsidRDefault="00623C18" w:rsidP="00557323">
            <w:pPr>
              <w:rPr>
                <w:bCs/>
                <w:i/>
                <w:iCs/>
                <w:sz w:val="18"/>
                <w:lang w:val="fr-FR"/>
              </w:rPr>
            </w:pPr>
            <w:r w:rsidRPr="00915256">
              <w:rPr>
                <w:bCs/>
                <w:i/>
                <w:iCs/>
                <w:sz w:val="18"/>
                <w:lang w:val="fr-FR"/>
              </w:rPr>
              <w:t>[Insérer l’identification de la fourniture]</w:t>
            </w:r>
          </w:p>
        </w:tc>
        <w:tc>
          <w:tcPr>
            <w:tcW w:w="900" w:type="dxa"/>
          </w:tcPr>
          <w:p w14:paraId="0D1B1900" w14:textId="77777777" w:rsidR="00623C18" w:rsidRPr="00915256" w:rsidRDefault="00623C18" w:rsidP="00557323">
            <w:pPr>
              <w:rPr>
                <w:bCs/>
                <w:i/>
                <w:iCs/>
                <w:sz w:val="18"/>
                <w:lang w:val="fr-FR"/>
              </w:rPr>
            </w:pPr>
            <w:r w:rsidRPr="00915256">
              <w:rPr>
                <w:bCs/>
                <w:i/>
                <w:iCs/>
                <w:sz w:val="18"/>
                <w:lang w:val="fr-FR"/>
              </w:rPr>
              <w:t>[insérer le pays d’origine]</w:t>
            </w:r>
          </w:p>
        </w:tc>
        <w:tc>
          <w:tcPr>
            <w:tcW w:w="900" w:type="dxa"/>
          </w:tcPr>
          <w:p w14:paraId="639AC22E" w14:textId="77777777" w:rsidR="00623C18" w:rsidRPr="00915256" w:rsidRDefault="00623C18" w:rsidP="00557323">
            <w:pPr>
              <w:rPr>
                <w:bCs/>
                <w:i/>
                <w:iCs/>
                <w:sz w:val="18"/>
                <w:lang w:val="fr-FR"/>
              </w:rPr>
            </w:pPr>
            <w:r w:rsidRPr="00915256">
              <w:rPr>
                <w:bCs/>
                <w:i/>
                <w:iCs/>
                <w:sz w:val="18"/>
                <w:lang w:val="fr-FR"/>
              </w:rPr>
              <w:t>[insérer la date de livraison offerte]</w:t>
            </w:r>
          </w:p>
        </w:tc>
        <w:tc>
          <w:tcPr>
            <w:tcW w:w="720" w:type="dxa"/>
          </w:tcPr>
          <w:p w14:paraId="43184CDB" w14:textId="77777777" w:rsidR="00623C18" w:rsidRPr="00915256" w:rsidRDefault="00623C18" w:rsidP="00557323">
            <w:pPr>
              <w:rPr>
                <w:bCs/>
                <w:i/>
                <w:iCs/>
                <w:sz w:val="18"/>
                <w:szCs w:val="16"/>
                <w:lang w:val="fr-FR"/>
              </w:rPr>
            </w:pPr>
            <w:r w:rsidRPr="00915256">
              <w:rPr>
                <w:bCs/>
                <w:i/>
                <w:iCs/>
                <w:sz w:val="18"/>
                <w:szCs w:val="16"/>
                <w:lang w:val="fr-FR"/>
              </w:rPr>
              <w:t>[insérer la quantité et l’identification de l’unité de mesure]</w:t>
            </w:r>
          </w:p>
        </w:tc>
        <w:tc>
          <w:tcPr>
            <w:tcW w:w="1080" w:type="dxa"/>
          </w:tcPr>
          <w:p w14:paraId="164947DA" w14:textId="77777777" w:rsidR="00623C18" w:rsidRPr="00915256" w:rsidRDefault="00623C18" w:rsidP="00557323">
            <w:pPr>
              <w:rPr>
                <w:bCs/>
                <w:i/>
                <w:iCs/>
                <w:sz w:val="18"/>
                <w:lang w:val="fr-FR"/>
              </w:rPr>
            </w:pPr>
            <w:r w:rsidRPr="00915256">
              <w:rPr>
                <w:bCs/>
                <w:i/>
                <w:iCs/>
                <w:sz w:val="18"/>
                <w:lang w:val="fr-FR"/>
              </w:rPr>
              <w:t>[insérer le prix unitaire pour l’article]</w:t>
            </w:r>
          </w:p>
        </w:tc>
        <w:tc>
          <w:tcPr>
            <w:tcW w:w="900" w:type="dxa"/>
          </w:tcPr>
          <w:p w14:paraId="145624F4" w14:textId="77777777" w:rsidR="00623C18" w:rsidRPr="00915256" w:rsidRDefault="00623C18" w:rsidP="00557323">
            <w:pPr>
              <w:rPr>
                <w:bCs/>
                <w:i/>
                <w:iCs/>
                <w:sz w:val="18"/>
                <w:szCs w:val="16"/>
                <w:lang w:val="fr-FR"/>
              </w:rPr>
            </w:pPr>
            <w:r w:rsidRPr="00915256">
              <w:rPr>
                <w:bCs/>
                <w:i/>
                <w:iCs/>
                <w:sz w:val="18"/>
                <w:szCs w:val="16"/>
                <w:lang w:val="fr-FR"/>
              </w:rPr>
              <w:t>[insérer le montant des droits de douanes et taxes d’importations par unité pour l’article]</w:t>
            </w:r>
          </w:p>
        </w:tc>
        <w:tc>
          <w:tcPr>
            <w:tcW w:w="1203" w:type="dxa"/>
          </w:tcPr>
          <w:p w14:paraId="47D4654E" w14:textId="77777777" w:rsidR="00623C18" w:rsidRPr="00915256" w:rsidRDefault="00623C18" w:rsidP="00557323">
            <w:pPr>
              <w:rPr>
                <w:bCs/>
                <w:i/>
                <w:iCs/>
                <w:sz w:val="18"/>
                <w:szCs w:val="16"/>
                <w:lang w:val="fr-FR"/>
              </w:rPr>
            </w:pPr>
            <w:r w:rsidRPr="00915256">
              <w:rPr>
                <w:bCs/>
                <w:i/>
                <w:iCs/>
                <w:sz w:val="18"/>
                <w:szCs w:val="16"/>
                <w:lang w:val="fr-FR"/>
              </w:rPr>
              <w:t>[insérer le prix unitaire CIP pour l’article net des droits de douanes et taxes d’importations]</w:t>
            </w:r>
          </w:p>
        </w:tc>
        <w:tc>
          <w:tcPr>
            <w:tcW w:w="1497" w:type="dxa"/>
            <w:tcBorders>
              <w:bottom w:val="double" w:sz="6" w:space="0" w:color="auto"/>
            </w:tcBorders>
          </w:tcPr>
          <w:p w14:paraId="3A3F31CF" w14:textId="77777777" w:rsidR="00623C18" w:rsidRPr="00915256" w:rsidRDefault="00623C18" w:rsidP="00557323">
            <w:pPr>
              <w:rPr>
                <w:bCs/>
                <w:i/>
                <w:iCs/>
                <w:sz w:val="18"/>
                <w:szCs w:val="16"/>
                <w:lang w:val="fr-FR"/>
              </w:rPr>
            </w:pPr>
            <w:r w:rsidRPr="00915256">
              <w:rPr>
                <w:bCs/>
                <w:i/>
                <w:iCs/>
                <w:sz w:val="18"/>
                <w:szCs w:val="16"/>
                <w:lang w:val="fr-FR"/>
              </w:rPr>
              <w:t>[insérer le prix total CIP pour l’article net des droits de douanes et taxes d’importations]</w:t>
            </w:r>
          </w:p>
        </w:tc>
        <w:tc>
          <w:tcPr>
            <w:tcW w:w="1530" w:type="dxa"/>
          </w:tcPr>
          <w:p w14:paraId="2566AF30" w14:textId="368B807E" w:rsidR="00623C18" w:rsidRPr="00915256" w:rsidRDefault="00623C18" w:rsidP="00557323">
            <w:pPr>
              <w:rPr>
                <w:bCs/>
                <w:i/>
                <w:iCs/>
                <w:sz w:val="18"/>
                <w:szCs w:val="16"/>
                <w:lang w:val="fr-FR"/>
              </w:rPr>
            </w:pPr>
            <w:r w:rsidRPr="00915256">
              <w:rPr>
                <w:bCs/>
                <w:i/>
                <w:iCs/>
                <w:sz w:val="18"/>
                <w:szCs w:val="16"/>
                <w:lang w:val="fr-FR"/>
              </w:rPr>
              <w:t xml:space="preserve">[insérer le prix total par article du transport terrestre et autres services requis dans le </w:t>
            </w:r>
            <w:r w:rsidR="00B40797">
              <w:rPr>
                <w:bCs/>
                <w:i/>
                <w:iCs/>
                <w:sz w:val="18"/>
                <w:szCs w:val="16"/>
                <w:lang w:val="fr-FR"/>
              </w:rPr>
              <w:t>Pays de l’Acheteur</w:t>
            </w:r>
            <w:r w:rsidRPr="00915256">
              <w:rPr>
                <w:bCs/>
                <w:i/>
                <w:iCs/>
                <w:sz w:val="18"/>
                <w:szCs w:val="16"/>
                <w:lang w:val="fr-FR"/>
              </w:rPr>
              <w:t>]</w:t>
            </w:r>
          </w:p>
        </w:tc>
        <w:tc>
          <w:tcPr>
            <w:tcW w:w="1440" w:type="dxa"/>
          </w:tcPr>
          <w:p w14:paraId="6F5B87DF" w14:textId="77777777" w:rsidR="00623C18" w:rsidRPr="00915256" w:rsidRDefault="00623C18" w:rsidP="00557323">
            <w:pPr>
              <w:rPr>
                <w:bCs/>
                <w:i/>
                <w:iCs/>
                <w:sz w:val="18"/>
                <w:szCs w:val="16"/>
                <w:lang w:val="fr-FR"/>
              </w:rPr>
            </w:pPr>
            <w:r w:rsidRPr="00915256">
              <w:rPr>
                <w:bCs/>
                <w:i/>
                <w:iCs/>
                <w:sz w:val="18"/>
                <w:szCs w:val="16"/>
                <w:lang w:val="fr-FR"/>
              </w:rPr>
              <w:t>[insérer le montant total par article des taxes de vente et autres taxes payées ou à payer si le marché est attribué]</w:t>
            </w:r>
          </w:p>
        </w:tc>
        <w:tc>
          <w:tcPr>
            <w:tcW w:w="1350" w:type="dxa"/>
          </w:tcPr>
          <w:p w14:paraId="25786223" w14:textId="77777777" w:rsidR="00623C18" w:rsidRPr="00915256" w:rsidRDefault="00623C18" w:rsidP="00557323">
            <w:pPr>
              <w:rPr>
                <w:bCs/>
                <w:i/>
                <w:iCs/>
                <w:sz w:val="18"/>
                <w:lang w:val="fr-FR"/>
              </w:rPr>
            </w:pPr>
            <w:r w:rsidRPr="00915256">
              <w:rPr>
                <w:bCs/>
                <w:i/>
                <w:iCs/>
                <w:sz w:val="18"/>
                <w:lang w:val="fr-FR"/>
              </w:rPr>
              <w:t>[insérer le prix total pour l’article]</w:t>
            </w:r>
          </w:p>
        </w:tc>
      </w:tr>
      <w:tr w:rsidR="00915256" w:rsidRPr="00915256" w14:paraId="61E35D20" w14:textId="77777777" w:rsidTr="00557323">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gridBefore w:val="1"/>
          <w:wBefore w:w="21" w:type="dxa"/>
          <w:trHeight w:val="333"/>
        </w:trPr>
        <w:tc>
          <w:tcPr>
            <w:tcW w:w="7320" w:type="dxa"/>
            <w:gridSpan w:val="8"/>
            <w:tcBorders>
              <w:top w:val="double" w:sz="6" w:space="0" w:color="auto"/>
              <w:left w:val="nil"/>
              <w:bottom w:val="nil"/>
              <w:right w:val="nil"/>
            </w:tcBorders>
          </w:tcPr>
          <w:p w14:paraId="0504FE3C" w14:textId="77777777" w:rsidR="00623C18" w:rsidRPr="00915256" w:rsidRDefault="00623C18" w:rsidP="00557323">
            <w:pPr>
              <w:suppressAutoHyphens/>
              <w:rPr>
                <w:sz w:val="20"/>
                <w:highlight w:val="yellow"/>
                <w:lang w:val="fr-FR"/>
              </w:rPr>
            </w:pPr>
          </w:p>
        </w:tc>
        <w:tc>
          <w:tcPr>
            <w:tcW w:w="1497" w:type="dxa"/>
            <w:tcBorders>
              <w:top w:val="double" w:sz="6" w:space="0" w:color="auto"/>
              <w:left w:val="nil"/>
              <w:bottom w:val="nil"/>
              <w:right w:val="double" w:sz="6" w:space="0" w:color="auto"/>
            </w:tcBorders>
          </w:tcPr>
          <w:p w14:paraId="2B99F63A" w14:textId="77777777" w:rsidR="00623C18" w:rsidRPr="00915256" w:rsidRDefault="00623C18" w:rsidP="00557323">
            <w:pPr>
              <w:pStyle w:val="Commentaire"/>
              <w:suppressAutoHyphens/>
              <w:spacing w:before="60" w:after="60"/>
              <w:rPr>
                <w:highlight w:val="yellow"/>
                <w:lang w:val="fr-FR"/>
              </w:rPr>
            </w:pPr>
          </w:p>
        </w:tc>
        <w:tc>
          <w:tcPr>
            <w:tcW w:w="2970" w:type="dxa"/>
            <w:gridSpan w:val="2"/>
            <w:tcBorders>
              <w:top w:val="double" w:sz="6" w:space="0" w:color="auto"/>
              <w:left w:val="double" w:sz="6" w:space="0" w:color="auto"/>
              <w:bottom w:val="double" w:sz="6" w:space="0" w:color="auto"/>
              <w:right w:val="double" w:sz="6" w:space="0" w:color="auto"/>
            </w:tcBorders>
          </w:tcPr>
          <w:p w14:paraId="4C87CBE9" w14:textId="77777777" w:rsidR="00623C18" w:rsidRPr="00915256" w:rsidRDefault="00623C18" w:rsidP="00557323">
            <w:pPr>
              <w:suppressAutoHyphens/>
              <w:spacing w:before="60" w:after="60"/>
              <w:rPr>
                <w:sz w:val="20"/>
                <w:lang w:val="fr-FR"/>
              </w:rPr>
            </w:pPr>
            <w:r w:rsidRPr="00915256">
              <w:rPr>
                <w:lang w:val="fr-FR"/>
              </w:rPr>
              <w:t>Prix total</w:t>
            </w:r>
          </w:p>
        </w:tc>
        <w:tc>
          <w:tcPr>
            <w:tcW w:w="1350" w:type="dxa"/>
            <w:tcBorders>
              <w:top w:val="double" w:sz="6" w:space="0" w:color="auto"/>
              <w:left w:val="double" w:sz="6" w:space="0" w:color="auto"/>
              <w:bottom w:val="double" w:sz="6" w:space="0" w:color="auto"/>
              <w:right w:val="double" w:sz="6" w:space="0" w:color="auto"/>
            </w:tcBorders>
          </w:tcPr>
          <w:p w14:paraId="10A6965E" w14:textId="77777777" w:rsidR="00623C18" w:rsidRPr="00915256" w:rsidRDefault="00623C18" w:rsidP="00557323">
            <w:pPr>
              <w:suppressAutoHyphens/>
              <w:spacing w:before="60" w:after="60"/>
              <w:rPr>
                <w:bCs/>
                <w:i/>
                <w:iCs/>
                <w:sz w:val="20"/>
                <w:lang w:val="fr-FR"/>
              </w:rPr>
            </w:pPr>
            <w:r w:rsidRPr="00915256">
              <w:rPr>
                <w:bCs/>
                <w:i/>
                <w:iCs/>
                <w:sz w:val="20"/>
                <w:lang w:val="fr-FR"/>
              </w:rPr>
              <w:t>[insérer le prix total]</w:t>
            </w:r>
          </w:p>
        </w:tc>
      </w:tr>
    </w:tbl>
    <w:p w14:paraId="6A7891AE" w14:textId="77777777" w:rsidR="00623C18" w:rsidRPr="00915256" w:rsidRDefault="00623C18" w:rsidP="00623C18">
      <w:pPr>
        <w:tabs>
          <w:tab w:val="left" w:pos="1188"/>
          <w:tab w:val="left" w:pos="2394"/>
          <w:tab w:val="left" w:pos="4209"/>
          <w:tab w:val="left" w:pos="5238"/>
          <w:tab w:val="left" w:pos="7632"/>
          <w:tab w:val="left" w:pos="7868"/>
          <w:tab w:val="left" w:pos="9468"/>
        </w:tabs>
        <w:rPr>
          <w:lang w:val="fr-FR"/>
        </w:rPr>
      </w:pPr>
    </w:p>
    <w:p w14:paraId="2E79A01F" w14:textId="77777777" w:rsidR="00623C18" w:rsidRPr="00915256" w:rsidRDefault="00623C18" w:rsidP="00623C18">
      <w:pPr>
        <w:tabs>
          <w:tab w:val="right" w:pos="4140"/>
          <w:tab w:val="left" w:pos="4500"/>
          <w:tab w:val="right" w:pos="9000"/>
        </w:tabs>
        <w:rPr>
          <w:b/>
          <w:lang w:val="fr-FR"/>
        </w:rPr>
      </w:pPr>
      <w:r w:rsidRPr="00915256">
        <w:rPr>
          <w:lang w:val="fr-FR"/>
        </w:rPr>
        <w:t xml:space="preserve">Nom du Soumissionnaire </w:t>
      </w:r>
      <w:r w:rsidRPr="00915256">
        <w:rPr>
          <w:bCs/>
          <w:i/>
          <w:iCs/>
          <w:lang w:val="fr-FR"/>
        </w:rPr>
        <w:t>[insérer le nom du Soumissionnaire]</w:t>
      </w:r>
      <w:r w:rsidRPr="00915256">
        <w:rPr>
          <w:lang w:val="fr-FR"/>
        </w:rPr>
        <w:t xml:space="preserve"> Signature </w:t>
      </w:r>
      <w:r w:rsidRPr="00915256">
        <w:rPr>
          <w:bCs/>
          <w:i/>
          <w:iCs/>
          <w:lang w:val="fr-FR"/>
        </w:rPr>
        <w:t xml:space="preserve">[insérer signature], </w:t>
      </w:r>
      <w:r w:rsidRPr="00915256">
        <w:rPr>
          <w:bCs/>
          <w:lang w:val="fr-FR"/>
        </w:rPr>
        <w:t>Date</w:t>
      </w:r>
      <w:r w:rsidRPr="00915256">
        <w:rPr>
          <w:b/>
          <w:lang w:val="fr-FR"/>
        </w:rPr>
        <w:t xml:space="preserve"> </w:t>
      </w:r>
      <w:r w:rsidRPr="00915256">
        <w:rPr>
          <w:bCs/>
          <w:i/>
          <w:iCs/>
          <w:lang w:val="fr-FR"/>
        </w:rPr>
        <w:t>[insérer la date]</w:t>
      </w:r>
    </w:p>
    <w:p w14:paraId="0B008BEC" w14:textId="77777777" w:rsidR="00623C18" w:rsidRPr="00915256" w:rsidRDefault="00623C18" w:rsidP="00623C18">
      <w:pPr>
        <w:pStyle w:val="Outline"/>
        <w:spacing w:before="0"/>
        <w:rPr>
          <w:iCs/>
          <w:kern w:val="0"/>
          <w:lang w:val="fr-FR"/>
        </w:rPr>
      </w:pPr>
      <w:r w:rsidRPr="00915256">
        <w:rPr>
          <w:iCs/>
          <w:kern w:val="0"/>
          <w:lang w:val="fr-FR"/>
        </w:rPr>
        <w:br w:type="page"/>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4410"/>
        <w:gridCol w:w="5040"/>
      </w:tblGrid>
      <w:tr w:rsidR="00915256" w:rsidRPr="0067021C" w14:paraId="5EC3C647" w14:textId="77777777" w:rsidTr="00557323">
        <w:trPr>
          <w:cantSplit/>
          <w:trHeight w:val="900"/>
        </w:trPr>
        <w:tc>
          <w:tcPr>
            <w:tcW w:w="13158" w:type="dxa"/>
            <w:gridSpan w:val="3"/>
            <w:tcBorders>
              <w:top w:val="nil"/>
              <w:left w:val="nil"/>
              <w:bottom w:val="nil"/>
              <w:right w:val="nil"/>
            </w:tcBorders>
            <w:vAlign w:val="center"/>
          </w:tcPr>
          <w:p w14:paraId="2F049B3A" w14:textId="66FFF6F0" w:rsidR="00623C18" w:rsidRPr="00915256" w:rsidRDefault="00623C18" w:rsidP="00595422">
            <w:pPr>
              <w:pStyle w:val="Style12"/>
            </w:pPr>
            <w:bookmarkStart w:id="258" w:name="_Toc139200390"/>
            <w:r w:rsidRPr="00915256">
              <w:lastRenderedPageBreak/>
              <w:t xml:space="preserve">Bordereau des prix pour les Manuels fabriquées ou assemblées dans le </w:t>
            </w:r>
            <w:r w:rsidR="00B40797">
              <w:t>Pays de l’Acheteur</w:t>
            </w:r>
            <w:bookmarkEnd w:id="258"/>
          </w:p>
        </w:tc>
      </w:tr>
      <w:tr w:rsidR="00915256" w:rsidRPr="0067021C" w14:paraId="52279293" w14:textId="77777777" w:rsidTr="00557323">
        <w:trPr>
          <w:cantSplit/>
        </w:trPr>
        <w:tc>
          <w:tcPr>
            <w:tcW w:w="3708" w:type="dxa"/>
            <w:tcBorders>
              <w:top w:val="nil"/>
              <w:left w:val="nil"/>
              <w:bottom w:val="nil"/>
              <w:right w:val="nil"/>
            </w:tcBorders>
            <w:vAlign w:val="center"/>
          </w:tcPr>
          <w:p w14:paraId="179A7334" w14:textId="77777777" w:rsidR="00623C18" w:rsidRPr="00915256" w:rsidRDefault="00623C18" w:rsidP="00557323">
            <w:pPr>
              <w:rPr>
                <w:sz w:val="18"/>
                <w:lang w:val="fr-FR"/>
              </w:rPr>
            </w:pPr>
            <w:r w:rsidRPr="00915256">
              <w:rPr>
                <w:sz w:val="18"/>
                <w:lang w:val="fr-FR"/>
              </w:rPr>
              <w:t>Pays de l’Acheteur</w:t>
            </w:r>
          </w:p>
          <w:p w14:paraId="1B424A77" w14:textId="77777777" w:rsidR="00623C18" w:rsidRPr="00915256" w:rsidRDefault="00623C18" w:rsidP="00557323">
            <w:pPr>
              <w:rPr>
                <w:sz w:val="18"/>
                <w:lang w:val="fr-FR"/>
              </w:rPr>
            </w:pPr>
            <w:r w:rsidRPr="00915256">
              <w:rPr>
                <w:sz w:val="18"/>
                <w:lang w:val="fr-FR"/>
              </w:rPr>
              <w:t>_______________</w:t>
            </w:r>
          </w:p>
        </w:tc>
        <w:tc>
          <w:tcPr>
            <w:tcW w:w="4410" w:type="dxa"/>
            <w:tcBorders>
              <w:top w:val="nil"/>
              <w:left w:val="nil"/>
              <w:bottom w:val="nil"/>
              <w:right w:val="nil"/>
            </w:tcBorders>
            <w:vAlign w:val="center"/>
          </w:tcPr>
          <w:p w14:paraId="592F7006" w14:textId="77777777" w:rsidR="00623C18" w:rsidRPr="00915256" w:rsidRDefault="00623C18" w:rsidP="00557323">
            <w:pPr>
              <w:suppressAutoHyphens/>
              <w:jc w:val="center"/>
              <w:rPr>
                <w:sz w:val="18"/>
                <w:lang w:val="fr-FR"/>
              </w:rPr>
            </w:pPr>
            <w:r w:rsidRPr="00915256">
              <w:rPr>
                <w:sz w:val="18"/>
                <w:lang w:val="fr-FR"/>
              </w:rPr>
              <w:t>(Offres des Groupes A et B)</w:t>
            </w:r>
          </w:p>
          <w:p w14:paraId="0BE98A3F" w14:textId="77777777" w:rsidR="00623C18" w:rsidRPr="00915256" w:rsidRDefault="00623C18" w:rsidP="00557323">
            <w:pPr>
              <w:suppressAutoHyphens/>
              <w:jc w:val="center"/>
              <w:rPr>
                <w:sz w:val="18"/>
                <w:lang w:val="fr-FR"/>
              </w:rPr>
            </w:pPr>
          </w:p>
          <w:p w14:paraId="1969543A" w14:textId="6AE4E579" w:rsidR="00623C18" w:rsidRPr="00915256" w:rsidRDefault="00623C18" w:rsidP="00557323">
            <w:pPr>
              <w:rPr>
                <w:sz w:val="18"/>
                <w:lang w:val="fr-FR"/>
              </w:rPr>
            </w:pPr>
            <w:r w:rsidRPr="00915256">
              <w:rPr>
                <w:sz w:val="18"/>
                <w:lang w:val="fr-FR"/>
              </w:rPr>
              <w:t xml:space="preserve">Monnaie de </w:t>
            </w:r>
            <w:r w:rsidR="00D72503">
              <w:rPr>
                <w:sz w:val="18"/>
                <w:lang w:val="fr-FR"/>
              </w:rPr>
              <w:t>l’Offre</w:t>
            </w:r>
            <w:r w:rsidRPr="00915256">
              <w:rPr>
                <w:sz w:val="18"/>
                <w:lang w:val="fr-FR"/>
              </w:rPr>
              <w:t xml:space="preserve"> en conformité avec l’Article 15 des IS</w:t>
            </w:r>
          </w:p>
        </w:tc>
        <w:tc>
          <w:tcPr>
            <w:tcW w:w="5040" w:type="dxa"/>
            <w:tcBorders>
              <w:top w:val="nil"/>
              <w:left w:val="nil"/>
              <w:bottom w:val="nil"/>
              <w:right w:val="nil"/>
            </w:tcBorders>
            <w:vAlign w:val="center"/>
          </w:tcPr>
          <w:p w14:paraId="78D0F787" w14:textId="2BC0EE3A" w:rsidR="00623C18" w:rsidRPr="00915256" w:rsidRDefault="00623C18" w:rsidP="00557323">
            <w:pPr>
              <w:jc w:val="right"/>
              <w:rPr>
                <w:bCs/>
                <w:i/>
                <w:iCs/>
                <w:sz w:val="18"/>
                <w:szCs w:val="16"/>
                <w:lang w:val="fr-FR"/>
              </w:rPr>
            </w:pPr>
            <w:r w:rsidRPr="00915256">
              <w:rPr>
                <w:sz w:val="18"/>
                <w:szCs w:val="16"/>
                <w:lang w:val="fr-FR"/>
              </w:rPr>
              <w:t>Date [</w:t>
            </w:r>
            <w:r w:rsidRPr="00915256">
              <w:rPr>
                <w:bCs/>
                <w:i/>
                <w:iCs/>
                <w:sz w:val="18"/>
                <w:szCs w:val="16"/>
                <w:lang w:val="fr-FR"/>
              </w:rPr>
              <w:t xml:space="preserve">insérer la date (jour, mois, année) de remise de </w:t>
            </w:r>
            <w:r w:rsidR="00D72503">
              <w:rPr>
                <w:bCs/>
                <w:i/>
                <w:iCs/>
                <w:sz w:val="18"/>
                <w:szCs w:val="16"/>
                <w:lang w:val="fr-FR"/>
              </w:rPr>
              <w:t>l’Offre</w:t>
            </w:r>
            <w:r w:rsidRPr="00915256">
              <w:rPr>
                <w:bCs/>
                <w:i/>
                <w:iCs/>
                <w:sz w:val="18"/>
                <w:szCs w:val="16"/>
                <w:lang w:val="fr-FR"/>
              </w:rPr>
              <w:t>]</w:t>
            </w:r>
          </w:p>
          <w:p w14:paraId="03B4FAAC" w14:textId="5BD386AC" w:rsidR="00623C18" w:rsidRPr="00915256" w:rsidRDefault="00623C18" w:rsidP="00557323">
            <w:pPr>
              <w:ind w:right="72"/>
              <w:jc w:val="right"/>
              <w:rPr>
                <w:b/>
                <w:sz w:val="18"/>
                <w:szCs w:val="16"/>
                <w:lang w:val="fr-FR"/>
              </w:rPr>
            </w:pPr>
            <w:r w:rsidRPr="00915256">
              <w:rPr>
                <w:sz w:val="18"/>
                <w:szCs w:val="16"/>
                <w:lang w:val="fr-FR"/>
              </w:rPr>
              <w:t xml:space="preserve">AO No.: </w:t>
            </w:r>
            <w:r w:rsidRPr="00915256">
              <w:rPr>
                <w:bCs/>
                <w:i/>
                <w:iCs/>
                <w:sz w:val="18"/>
                <w:szCs w:val="16"/>
                <w:lang w:val="fr-FR"/>
              </w:rPr>
              <w:t>[insérer le numéro de l’Appel d’Offres]</w:t>
            </w:r>
          </w:p>
          <w:p w14:paraId="51013914" w14:textId="77777777" w:rsidR="00623C18" w:rsidRPr="00915256" w:rsidRDefault="00623C18" w:rsidP="00557323">
            <w:pPr>
              <w:ind w:right="72"/>
              <w:jc w:val="right"/>
              <w:rPr>
                <w:b/>
                <w:bCs/>
                <w:i/>
                <w:iCs/>
                <w:sz w:val="18"/>
                <w:szCs w:val="16"/>
                <w:lang w:val="fr-FR"/>
              </w:rPr>
            </w:pPr>
            <w:r w:rsidRPr="00915256">
              <w:rPr>
                <w:sz w:val="18"/>
                <w:szCs w:val="16"/>
                <w:lang w:val="fr-FR"/>
              </w:rPr>
              <w:t>Avis d’appel d’offres No</w:t>
            </w:r>
            <w:r w:rsidRPr="00915256">
              <w:rPr>
                <w:b/>
                <w:bCs/>
                <w:i/>
                <w:iCs/>
                <w:sz w:val="18"/>
                <w:szCs w:val="16"/>
                <w:lang w:val="fr-FR"/>
              </w:rPr>
              <w:t>.: [insérer le numéro de l’avis d’Appel d’Offres]</w:t>
            </w:r>
          </w:p>
          <w:p w14:paraId="36F78EA1" w14:textId="77777777" w:rsidR="00623C18" w:rsidRPr="00915256" w:rsidRDefault="00623C18" w:rsidP="00557323">
            <w:pPr>
              <w:tabs>
                <w:tab w:val="right" w:pos="4752"/>
              </w:tabs>
              <w:spacing w:after="120"/>
              <w:ind w:left="-115"/>
              <w:jc w:val="right"/>
              <w:rPr>
                <w:sz w:val="18"/>
                <w:lang w:val="fr-FR"/>
              </w:rPr>
            </w:pPr>
            <w:r w:rsidRPr="00915256">
              <w:rPr>
                <w:sz w:val="18"/>
                <w:szCs w:val="16"/>
                <w:lang w:val="fr-FR"/>
              </w:rPr>
              <w:t xml:space="preserve">Variante No. : </w:t>
            </w:r>
            <w:r w:rsidRPr="00915256">
              <w:rPr>
                <w:bCs/>
                <w:i/>
                <w:iCs/>
                <w:sz w:val="18"/>
                <w:szCs w:val="16"/>
                <w:lang w:val="fr-FR"/>
              </w:rPr>
              <w:t>[insérer le numéro d’identification si cette offre est proposée pour une variante]</w:t>
            </w:r>
          </w:p>
        </w:tc>
      </w:tr>
    </w:tbl>
    <w:p w14:paraId="532EF44F" w14:textId="77777777" w:rsidR="00623C18" w:rsidRPr="00915256" w:rsidRDefault="00623C18" w:rsidP="00623C18">
      <w:pPr>
        <w:suppressAutoHyphens/>
        <w:rPr>
          <w:lang w:val="fr-FR"/>
        </w:rPr>
      </w:pPr>
    </w:p>
    <w:tbl>
      <w:tblPr>
        <w:tblW w:w="13050" w:type="dxa"/>
        <w:tblInd w:w="72" w:type="dxa"/>
        <w:tblLayout w:type="fixed"/>
        <w:tblCellMar>
          <w:left w:w="72" w:type="dxa"/>
          <w:right w:w="72" w:type="dxa"/>
        </w:tblCellMar>
        <w:tblLook w:val="0000" w:firstRow="0" w:lastRow="0" w:firstColumn="0" w:lastColumn="0" w:noHBand="0" w:noVBand="0"/>
      </w:tblPr>
      <w:tblGrid>
        <w:gridCol w:w="810"/>
        <w:gridCol w:w="990"/>
        <w:gridCol w:w="1170"/>
        <w:gridCol w:w="990"/>
        <w:gridCol w:w="1170"/>
        <w:gridCol w:w="1260"/>
        <w:gridCol w:w="1890"/>
        <w:gridCol w:w="1980"/>
        <w:gridCol w:w="1440"/>
        <w:gridCol w:w="1350"/>
      </w:tblGrid>
      <w:tr w:rsidR="00915256" w:rsidRPr="00915256" w14:paraId="3BDA3CDA" w14:textId="77777777" w:rsidTr="00557323">
        <w:tc>
          <w:tcPr>
            <w:tcW w:w="810" w:type="dxa"/>
            <w:tcBorders>
              <w:top w:val="double" w:sz="6" w:space="0" w:color="auto"/>
              <w:left w:val="double" w:sz="6" w:space="0" w:color="auto"/>
            </w:tcBorders>
          </w:tcPr>
          <w:p w14:paraId="4B5F4B8C" w14:textId="77777777" w:rsidR="00623C18" w:rsidRPr="00915256" w:rsidRDefault="00623C18" w:rsidP="00557323">
            <w:pPr>
              <w:suppressAutoHyphens/>
              <w:jc w:val="center"/>
              <w:rPr>
                <w:lang w:val="fr-FR"/>
              </w:rPr>
            </w:pPr>
            <w:r w:rsidRPr="00915256">
              <w:rPr>
                <w:lang w:val="fr-FR"/>
              </w:rPr>
              <w:t>1</w:t>
            </w:r>
          </w:p>
        </w:tc>
        <w:tc>
          <w:tcPr>
            <w:tcW w:w="990" w:type="dxa"/>
            <w:tcBorders>
              <w:top w:val="double" w:sz="6" w:space="0" w:color="auto"/>
              <w:left w:val="single" w:sz="6" w:space="0" w:color="auto"/>
            </w:tcBorders>
          </w:tcPr>
          <w:p w14:paraId="21E21353" w14:textId="77777777" w:rsidR="00623C18" w:rsidRPr="00915256" w:rsidRDefault="00623C18" w:rsidP="00557323">
            <w:pPr>
              <w:suppressAutoHyphens/>
              <w:jc w:val="center"/>
              <w:rPr>
                <w:lang w:val="fr-FR"/>
              </w:rPr>
            </w:pPr>
            <w:r w:rsidRPr="00915256">
              <w:rPr>
                <w:lang w:val="fr-FR"/>
              </w:rPr>
              <w:t>2</w:t>
            </w:r>
          </w:p>
        </w:tc>
        <w:tc>
          <w:tcPr>
            <w:tcW w:w="1170" w:type="dxa"/>
            <w:tcBorders>
              <w:top w:val="double" w:sz="6" w:space="0" w:color="auto"/>
              <w:left w:val="single" w:sz="6" w:space="0" w:color="auto"/>
            </w:tcBorders>
          </w:tcPr>
          <w:p w14:paraId="790C2C58" w14:textId="77777777" w:rsidR="00623C18" w:rsidRPr="00915256" w:rsidRDefault="00623C18" w:rsidP="00557323">
            <w:pPr>
              <w:suppressAutoHyphens/>
              <w:jc w:val="center"/>
              <w:rPr>
                <w:lang w:val="fr-FR"/>
              </w:rPr>
            </w:pPr>
            <w:r w:rsidRPr="00915256">
              <w:rPr>
                <w:lang w:val="fr-FR"/>
              </w:rPr>
              <w:t>3</w:t>
            </w:r>
          </w:p>
        </w:tc>
        <w:tc>
          <w:tcPr>
            <w:tcW w:w="990" w:type="dxa"/>
            <w:tcBorders>
              <w:top w:val="double" w:sz="6" w:space="0" w:color="auto"/>
              <w:left w:val="single" w:sz="6" w:space="0" w:color="auto"/>
            </w:tcBorders>
          </w:tcPr>
          <w:p w14:paraId="630E19F6" w14:textId="77777777" w:rsidR="00623C18" w:rsidRPr="00915256" w:rsidRDefault="00623C18" w:rsidP="00557323">
            <w:pPr>
              <w:suppressAutoHyphens/>
              <w:jc w:val="center"/>
              <w:rPr>
                <w:lang w:val="fr-FR"/>
              </w:rPr>
            </w:pPr>
            <w:r w:rsidRPr="00915256">
              <w:rPr>
                <w:lang w:val="fr-FR"/>
              </w:rPr>
              <w:t>4</w:t>
            </w:r>
          </w:p>
        </w:tc>
        <w:tc>
          <w:tcPr>
            <w:tcW w:w="1170" w:type="dxa"/>
            <w:tcBorders>
              <w:top w:val="double" w:sz="6" w:space="0" w:color="auto"/>
              <w:left w:val="single" w:sz="6" w:space="0" w:color="auto"/>
            </w:tcBorders>
          </w:tcPr>
          <w:p w14:paraId="2F06E515" w14:textId="77777777" w:rsidR="00623C18" w:rsidRPr="00915256" w:rsidRDefault="00623C18" w:rsidP="00557323">
            <w:pPr>
              <w:suppressAutoHyphens/>
              <w:jc w:val="center"/>
              <w:rPr>
                <w:lang w:val="fr-FR"/>
              </w:rPr>
            </w:pPr>
            <w:r w:rsidRPr="00915256">
              <w:rPr>
                <w:lang w:val="fr-FR"/>
              </w:rPr>
              <w:t>5</w:t>
            </w:r>
          </w:p>
        </w:tc>
        <w:tc>
          <w:tcPr>
            <w:tcW w:w="1260" w:type="dxa"/>
            <w:tcBorders>
              <w:top w:val="double" w:sz="6" w:space="0" w:color="auto"/>
              <w:left w:val="single" w:sz="6" w:space="0" w:color="auto"/>
            </w:tcBorders>
          </w:tcPr>
          <w:p w14:paraId="368F33FE" w14:textId="77777777" w:rsidR="00623C18" w:rsidRPr="00915256" w:rsidRDefault="00623C18" w:rsidP="00557323">
            <w:pPr>
              <w:suppressAutoHyphens/>
              <w:jc w:val="center"/>
              <w:rPr>
                <w:lang w:val="fr-FR"/>
              </w:rPr>
            </w:pPr>
            <w:r w:rsidRPr="00915256">
              <w:rPr>
                <w:lang w:val="fr-FR"/>
              </w:rPr>
              <w:t>6</w:t>
            </w:r>
          </w:p>
        </w:tc>
        <w:tc>
          <w:tcPr>
            <w:tcW w:w="1890" w:type="dxa"/>
            <w:tcBorders>
              <w:top w:val="double" w:sz="6" w:space="0" w:color="auto"/>
              <w:left w:val="single" w:sz="6" w:space="0" w:color="auto"/>
            </w:tcBorders>
          </w:tcPr>
          <w:p w14:paraId="2ECA5730" w14:textId="77777777" w:rsidR="00623C18" w:rsidRPr="00915256" w:rsidRDefault="00623C18" w:rsidP="00557323">
            <w:pPr>
              <w:suppressAutoHyphens/>
              <w:jc w:val="center"/>
              <w:rPr>
                <w:lang w:val="fr-FR"/>
              </w:rPr>
            </w:pPr>
            <w:r w:rsidRPr="00915256">
              <w:rPr>
                <w:lang w:val="fr-FR"/>
              </w:rPr>
              <w:t>7</w:t>
            </w:r>
          </w:p>
        </w:tc>
        <w:tc>
          <w:tcPr>
            <w:tcW w:w="1980" w:type="dxa"/>
            <w:tcBorders>
              <w:top w:val="double" w:sz="6" w:space="0" w:color="auto"/>
              <w:left w:val="single" w:sz="6" w:space="0" w:color="auto"/>
              <w:right w:val="double" w:sz="6" w:space="0" w:color="auto"/>
            </w:tcBorders>
          </w:tcPr>
          <w:p w14:paraId="237FA3F5" w14:textId="2AB73E1A" w:rsidR="00623C18" w:rsidRPr="00915256" w:rsidRDefault="00623C18" w:rsidP="00557323">
            <w:pPr>
              <w:suppressAutoHyphens/>
              <w:jc w:val="center"/>
              <w:rPr>
                <w:lang w:val="fr-FR"/>
              </w:rPr>
            </w:pPr>
            <w:r w:rsidRPr="00915256">
              <w:rPr>
                <w:lang w:val="fr-FR"/>
              </w:rPr>
              <w:t>8</w:t>
            </w:r>
            <w:r w:rsidR="001511B9">
              <w:rPr>
                <w:rStyle w:val="Appelnotedebasdep"/>
                <w:lang w:val="fr-FR"/>
              </w:rPr>
              <w:footnoteReference w:id="10"/>
            </w:r>
          </w:p>
        </w:tc>
        <w:tc>
          <w:tcPr>
            <w:tcW w:w="1440" w:type="dxa"/>
            <w:tcBorders>
              <w:top w:val="double" w:sz="6" w:space="0" w:color="auto"/>
              <w:left w:val="single" w:sz="6" w:space="0" w:color="auto"/>
              <w:right w:val="double" w:sz="6" w:space="0" w:color="auto"/>
            </w:tcBorders>
          </w:tcPr>
          <w:p w14:paraId="72C1A779" w14:textId="77777777" w:rsidR="00623C18" w:rsidRPr="00915256" w:rsidRDefault="00623C18" w:rsidP="00557323">
            <w:pPr>
              <w:suppressAutoHyphens/>
              <w:jc w:val="center"/>
              <w:rPr>
                <w:lang w:val="fr-FR"/>
              </w:rPr>
            </w:pPr>
            <w:r w:rsidRPr="00915256">
              <w:rPr>
                <w:lang w:val="fr-FR"/>
              </w:rPr>
              <w:t>9</w:t>
            </w:r>
          </w:p>
        </w:tc>
        <w:tc>
          <w:tcPr>
            <w:tcW w:w="1350" w:type="dxa"/>
            <w:tcBorders>
              <w:top w:val="double" w:sz="6" w:space="0" w:color="auto"/>
              <w:left w:val="single" w:sz="6" w:space="0" w:color="auto"/>
              <w:right w:val="double" w:sz="6" w:space="0" w:color="auto"/>
            </w:tcBorders>
          </w:tcPr>
          <w:p w14:paraId="0A42B303" w14:textId="77777777" w:rsidR="00623C18" w:rsidRPr="00915256" w:rsidRDefault="00623C18" w:rsidP="00557323">
            <w:pPr>
              <w:suppressAutoHyphens/>
              <w:jc w:val="center"/>
              <w:rPr>
                <w:lang w:val="fr-FR"/>
              </w:rPr>
            </w:pPr>
            <w:r w:rsidRPr="00915256">
              <w:rPr>
                <w:lang w:val="fr-FR"/>
              </w:rPr>
              <w:t>10</w:t>
            </w:r>
          </w:p>
        </w:tc>
      </w:tr>
      <w:tr w:rsidR="00915256" w:rsidRPr="0067021C" w14:paraId="6E8C6454" w14:textId="77777777" w:rsidTr="00557323">
        <w:tc>
          <w:tcPr>
            <w:tcW w:w="810" w:type="dxa"/>
            <w:tcBorders>
              <w:top w:val="double" w:sz="6" w:space="0" w:color="auto"/>
              <w:left w:val="double" w:sz="6" w:space="0" w:color="auto"/>
            </w:tcBorders>
          </w:tcPr>
          <w:p w14:paraId="3E5D4AF7" w14:textId="77777777" w:rsidR="00623C18" w:rsidRPr="00915256" w:rsidRDefault="00623C18" w:rsidP="00557323">
            <w:pPr>
              <w:suppressAutoHyphens/>
              <w:jc w:val="center"/>
              <w:rPr>
                <w:sz w:val="16"/>
                <w:lang w:val="fr-FR"/>
              </w:rPr>
            </w:pPr>
            <w:r w:rsidRPr="00915256">
              <w:rPr>
                <w:sz w:val="16"/>
                <w:lang w:val="fr-FR"/>
              </w:rPr>
              <w:t>Article</w:t>
            </w:r>
          </w:p>
        </w:tc>
        <w:tc>
          <w:tcPr>
            <w:tcW w:w="990" w:type="dxa"/>
            <w:tcBorders>
              <w:top w:val="double" w:sz="6" w:space="0" w:color="auto"/>
              <w:left w:val="single" w:sz="6" w:space="0" w:color="auto"/>
            </w:tcBorders>
          </w:tcPr>
          <w:p w14:paraId="1C11C26B" w14:textId="77777777" w:rsidR="00623C18" w:rsidRPr="00915256" w:rsidRDefault="00623C18" w:rsidP="00557323">
            <w:pPr>
              <w:suppressAutoHyphens/>
              <w:jc w:val="center"/>
              <w:rPr>
                <w:sz w:val="16"/>
                <w:lang w:val="fr-FR"/>
              </w:rPr>
            </w:pPr>
            <w:r w:rsidRPr="00915256">
              <w:rPr>
                <w:sz w:val="16"/>
                <w:lang w:val="fr-FR"/>
              </w:rPr>
              <w:t>Description</w:t>
            </w:r>
          </w:p>
        </w:tc>
        <w:tc>
          <w:tcPr>
            <w:tcW w:w="1170" w:type="dxa"/>
            <w:tcBorders>
              <w:top w:val="double" w:sz="6" w:space="0" w:color="auto"/>
              <w:left w:val="single" w:sz="6" w:space="0" w:color="auto"/>
            </w:tcBorders>
          </w:tcPr>
          <w:p w14:paraId="705C50CB" w14:textId="77777777" w:rsidR="00623C18" w:rsidRPr="00915256" w:rsidRDefault="00623C18" w:rsidP="00557323">
            <w:pPr>
              <w:pStyle w:val="Notedebasdepage"/>
              <w:jc w:val="center"/>
              <w:rPr>
                <w:sz w:val="16"/>
                <w:szCs w:val="16"/>
                <w:vertAlign w:val="superscript"/>
                <w:lang w:val="fr-FR"/>
              </w:rPr>
            </w:pPr>
            <w:r w:rsidRPr="00915256">
              <w:rPr>
                <w:sz w:val="16"/>
                <w:szCs w:val="16"/>
                <w:lang w:val="fr-FR"/>
              </w:rPr>
              <w:t>Date de livraison selon définition des Incoterms</w:t>
            </w:r>
          </w:p>
          <w:p w14:paraId="2094785B" w14:textId="77777777" w:rsidR="00623C18" w:rsidRPr="00915256" w:rsidRDefault="00623C18" w:rsidP="00557323">
            <w:pPr>
              <w:suppressAutoHyphens/>
              <w:jc w:val="center"/>
              <w:rPr>
                <w:sz w:val="16"/>
                <w:lang w:val="fr-FR"/>
              </w:rPr>
            </w:pPr>
          </w:p>
        </w:tc>
        <w:tc>
          <w:tcPr>
            <w:tcW w:w="990" w:type="dxa"/>
            <w:tcBorders>
              <w:top w:val="double" w:sz="6" w:space="0" w:color="auto"/>
              <w:left w:val="single" w:sz="6" w:space="0" w:color="auto"/>
            </w:tcBorders>
          </w:tcPr>
          <w:p w14:paraId="7AD9F13A" w14:textId="77777777" w:rsidR="00623C18" w:rsidRPr="00915256" w:rsidRDefault="00623C18" w:rsidP="00557323">
            <w:pPr>
              <w:suppressAutoHyphens/>
              <w:jc w:val="center"/>
              <w:rPr>
                <w:sz w:val="16"/>
                <w:szCs w:val="16"/>
                <w:lang w:val="fr-FR"/>
              </w:rPr>
            </w:pPr>
            <w:r w:rsidRPr="00915256">
              <w:rPr>
                <w:sz w:val="16"/>
                <w:szCs w:val="16"/>
                <w:lang w:val="fr-FR"/>
              </w:rPr>
              <w:t>Quantité (Nb. d’unités)</w:t>
            </w:r>
          </w:p>
        </w:tc>
        <w:tc>
          <w:tcPr>
            <w:tcW w:w="1170" w:type="dxa"/>
            <w:tcBorders>
              <w:top w:val="double" w:sz="6" w:space="0" w:color="auto"/>
              <w:left w:val="single" w:sz="6" w:space="0" w:color="auto"/>
            </w:tcBorders>
          </w:tcPr>
          <w:p w14:paraId="16084ACA" w14:textId="77777777" w:rsidR="00623C18" w:rsidRPr="00915256" w:rsidRDefault="00623C18" w:rsidP="00557323">
            <w:pPr>
              <w:suppressAutoHyphens/>
              <w:jc w:val="center"/>
              <w:rPr>
                <w:sz w:val="16"/>
                <w:lang w:val="fr-FR"/>
              </w:rPr>
            </w:pPr>
            <w:r w:rsidRPr="00915256">
              <w:rPr>
                <w:sz w:val="16"/>
                <w:lang w:val="fr-FR"/>
              </w:rPr>
              <w:t>Prix unitaire</w:t>
            </w:r>
          </w:p>
          <w:p w14:paraId="5729DFA7" w14:textId="77777777" w:rsidR="00623C18" w:rsidRPr="00915256" w:rsidRDefault="00623C18" w:rsidP="00557323">
            <w:pPr>
              <w:suppressAutoHyphens/>
              <w:jc w:val="center"/>
              <w:rPr>
                <w:sz w:val="16"/>
                <w:lang w:val="fr-FR"/>
              </w:rPr>
            </w:pPr>
            <w:proofErr w:type="spellStart"/>
            <w:r w:rsidRPr="00915256">
              <w:rPr>
                <w:smallCaps/>
                <w:sz w:val="16"/>
                <w:lang w:val="fr-FR"/>
              </w:rPr>
              <w:t>exw</w:t>
            </w:r>
            <w:proofErr w:type="spellEnd"/>
          </w:p>
        </w:tc>
        <w:tc>
          <w:tcPr>
            <w:tcW w:w="1260" w:type="dxa"/>
            <w:tcBorders>
              <w:top w:val="double" w:sz="6" w:space="0" w:color="auto"/>
              <w:left w:val="single" w:sz="6" w:space="0" w:color="auto"/>
            </w:tcBorders>
          </w:tcPr>
          <w:p w14:paraId="7C75F350" w14:textId="77777777" w:rsidR="00623C18" w:rsidRPr="00915256" w:rsidRDefault="00623C18" w:rsidP="00557323">
            <w:pPr>
              <w:suppressAutoHyphens/>
              <w:jc w:val="center"/>
              <w:rPr>
                <w:sz w:val="16"/>
                <w:lang w:val="fr-FR"/>
              </w:rPr>
            </w:pPr>
            <w:r w:rsidRPr="00915256">
              <w:rPr>
                <w:sz w:val="16"/>
                <w:lang w:val="fr-FR"/>
              </w:rPr>
              <w:t xml:space="preserve">Prix total </w:t>
            </w:r>
            <w:proofErr w:type="spellStart"/>
            <w:r w:rsidRPr="00915256">
              <w:rPr>
                <w:smallCaps/>
                <w:sz w:val="16"/>
                <w:lang w:val="fr-FR"/>
              </w:rPr>
              <w:t>exw</w:t>
            </w:r>
            <w:proofErr w:type="spellEnd"/>
          </w:p>
          <w:p w14:paraId="5404489C" w14:textId="77777777" w:rsidR="00623C18" w:rsidRPr="00915256" w:rsidRDefault="00623C18" w:rsidP="00557323">
            <w:pPr>
              <w:suppressAutoHyphens/>
              <w:jc w:val="center"/>
              <w:rPr>
                <w:sz w:val="16"/>
                <w:lang w:val="fr-FR"/>
              </w:rPr>
            </w:pPr>
            <w:r w:rsidRPr="00915256">
              <w:rPr>
                <w:sz w:val="16"/>
                <w:lang w:val="fr-FR"/>
              </w:rPr>
              <w:t>par article</w:t>
            </w:r>
          </w:p>
          <w:p w14:paraId="43626EF3" w14:textId="77777777" w:rsidR="00623C18" w:rsidRPr="00915256" w:rsidRDefault="00623C18" w:rsidP="00557323">
            <w:pPr>
              <w:suppressAutoHyphens/>
              <w:jc w:val="center"/>
              <w:rPr>
                <w:sz w:val="16"/>
                <w:lang w:val="fr-FR"/>
              </w:rPr>
            </w:pPr>
            <w:r w:rsidRPr="00915256">
              <w:rPr>
                <w:sz w:val="16"/>
                <w:lang w:val="fr-FR"/>
              </w:rPr>
              <w:t>(cols.4 x 5)</w:t>
            </w:r>
          </w:p>
        </w:tc>
        <w:tc>
          <w:tcPr>
            <w:tcW w:w="1890" w:type="dxa"/>
            <w:tcBorders>
              <w:top w:val="double" w:sz="6" w:space="0" w:color="auto"/>
              <w:left w:val="single" w:sz="6" w:space="0" w:color="auto"/>
            </w:tcBorders>
          </w:tcPr>
          <w:p w14:paraId="324737CB" w14:textId="2726A7C7" w:rsidR="00623C18" w:rsidRPr="00915256" w:rsidRDefault="00623C18" w:rsidP="00557323">
            <w:pPr>
              <w:suppressAutoHyphens/>
              <w:jc w:val="center"/>
              <w:rPr>
                <w:sz w:val="16"/>
                <w:lang w:val="fr-FR"/>
              </w:rPr>
            </w:pPr>
            <w:r w:rsidRPr="00915256">
              <w:rPr>
                <w:sz w:val="16"/>
                <w:lang w:val="fr-FR"/>
              </w:rPr>
              <w:t xml:space="preserve">Prix unitaire du transport terrestre et autres services requis dans le </w:t>
            </w:r>
            <w:r w:rsidR="00B40797">
              <w:rPr>
                <w:sz w:val="16"/>
                <w:lang w:val="fr-FR"/>
              </w:rPr>
              <w:t>Pays de l’Acheteur</w:t>
            </w:r>
            <w:r w:rsidRPr="00915256">
              <w:rPr>
                <w:sz w:val="16"/>
                <w:lang w:val="fr-FR"/>
              </w:rPr>
              <w:t xml:space="preserve"> pour acheminer les fournitures jusqu’à destination finale comme indiquée aux DPAO </w:t>
            </w:r>
          </w:p>
        </w:tc>
        <w:tc>
          <w:tcPr>
            <w:tcW w:w="1980" w:type="dxa"/>
            <w:tcBorders>
              <w:top w:val="double" w:sz="6" w:space="0" w:color="auto"/>
              <w:left w:val="single" w:sz="6" w:space="0" w:color="auto"/>
              <w:right w:val="double" w:sz="6" w:space="0" w:color="auto"/>
            </w:tcBorders>
          </w:tcPr>
          <w:p w14:paraId="71344694" w14:textId="79310386" w:rsidR="00623C18" w:rsidRPr="00915256" w:rsidRDefault="00623C18" w:rsidP="00557323">
            <w:pPr>
              <w:suppressAutoHyphens/>
              <w:jc w:val="center"/>
              <w:rPr>
                <w:sz w:val="16"/>
                <w:szCs w:val="16"/>
                <w:lang w:val="fr-FR"/>
              </w:rPr>
            </w:pPr>
            <w:r w:rsidRPr="00915256">
              <w:rPr>
                <w:sz w:val="16"/>
                <w:szCs w:val="16"/>
                <w:lang w:val="fr-FR"/>
              </w:rPr>
              <w:t xml:space="preserve">Coût </w:t>
            </w:r>
            <w:r w:rsidR="00E67836" w:rsidRPr="00915256">
              <w:rPr>
                <w:sz w:val="16"/>
                <w:szCs w:val="16"/>
                <w:lang w:val="fr-FR"/>
              </w:rPr>
              <w:t>Main-d’œuvre</w:t>
            </w:r>
            <w:r w:rsidRPr="00915256">
              <w:rPr>
                <w:sz w:val="16"/>
                <w:szCs w:val="16"/>
                <w:lang w:val="fr-FR"/>
              </w:rPr>
              <w:t xml:space="preserve"> locale, matières premières et composants</w:t>
            </w:r>
            <w:r w:rsidRPr="00915256">
              <w:rPr>
                <w:sz w:val="16"/>
                <w:szCs w:val="16"/>
                <w:vertAlign w:val="superscript"/>
                <w:lang w:val="fr-FR"/>
              </w:rPr>
              <w:t xml:space="preserve"> </w:t>
            </w:r>
            <w:r w:rsidRPr="00915256">
              <w:rPr>
                <w:sz w:val="16"/>
                <w:szCs w:val="16"/>
                <w:lang w:val="fr-FR"/>
              </w:rPr>
              <w:t>provenant du Pays de l’Acheteur</w:t>
            </w:r>
          </w:p>
          <w:p w14:paraId="7D8481D1" w14:textId="77777777" w:rsidR="00623C18" w:rsidRPr="00915256" w:rsidRDefault="00623C18" w:rsidP="00557323">
            <w:pPr>
              <w:suppressAutoHyphens/>
              <w:jc w:val="center"/>
              <w:rPr>
                <w:sz w:val="16"/>
                <w:szCs w:val="16"/>
                <w:lang w:val="fr-FR"/>
              </w:rPr>
            </w:pPr>
            <w:r w:rsidRPr="00915256">
              <w:rPr>
                <w:sz w:val="16"/>
                <w:szCs w:val="16"/>
                <w:lang w:val="fr-FR"/>
              </w:rPr>
              <w:t>% de Col.5</w:t>
            </w:r>
          </w:p>
        </w:tc>
        <w:tc>
          <w:tcPr>
            <w:tcW w:w="1440" w:type="dxa"/>
            <w:tcBorders>
              <w:top w:val="double" w:sz="6" w:space="0" w:color="auto"/>
              <w:left w:val="single" w:sz="6" w:space="0" w:color="auto"/>
              <w:right w:val="double" w:sz="6" w:space="0" w:color="auto"/>
            </w:tcBorders>
          </w:tcPr>
          <w:p w14:paraId="5F75180C" w14:textId="77777777" w:rsidR="00623C18" w:rsidRPr="00915256" w:rsidRDefault="00623C18" w:rsidP="00557323">
            <w:pPr>
              <w:suppressAutoHyphens/>
              <w:jc w:val="center"/>
              <w:rPr>
                <w:sz w:val="16"/>
                <w:lang w:val="fr-FR"/>
              </w:rPr>
            </w:pPr>
            <w:r w:rsidRPr="00915256">
              <w:rPr>
                <w:sz w:val="16"/>
                <w:lang w:val="fr-FR"/>
              </w:rPr>
              <w:t>Taxe de vente et autres taxes si le marché est attribué (selon IS 14.8(a)(ii)</w:t>
            </w:r>
          </w:p>
        </w:tc>
        <w:tc>
          <w:tcPr>
            <w:tcW w:w="1350" w:type="dxa"/>
            <w:tcBorders>
              <w:top w:val="double" w:sz="6" w:space="0" w:color="auto"/>
              <w:left w:val="single" w:sz="6" w:space="0" w:color="auto"/>
              <w:right w:val="double" w:sz="6" w:space="0" w:color="auto"/>
            </w:tcBorders>
          </w:tcPr>
          <w:p w14:paraId="2A287E92" w14:textId="77777777" w:rsidR="00623C18" w:rsidRPr="00915256" w:rsidRDefault="00623C18" w:rsidP="00557323">
            <w:pPr>
              <w:suppressAutoHyphens/>
              <w:jc w:val="center"/>
              <w:rPr>
                <w:sz w:val="16"/>
                <w:lang w:val="fr-FR"/>
              </w:rPr>
            </w:pPr>
            <w:r w:rsidRPr="00915256">
              <w:rPr>
                <w:sz w:val="16"/>
                <w:lang w:val="fr-FR"/>
              </w:rPr>
              <w:t>Prix total par article (col 6+7)</w:t>
            </w:r>
          </w:p>
        </w:tc>
      </w:tr>
      <w:tr w:rsidR="00915256" w:rsidRPr="0067021C" w14:paraId="441DC70E" w14:textId="77777777" w:rsidTr="00557323">
        <w:tc>
          <w:tcPr>
            <w:tcW w:w="810" w:type="dxa"/>
            <w:tcBorders>
              <w:top w:val="double" w:sz="6" w:space="0" w:color="auto"/>
              <w:left w:val="double" w:sz="6" w:space="0" w:color="auto"/>
              <w:bottom w:val="double" w:sz="6" w:space="0" w:color="auto"/>
            </w:tcBorders>
          </w:tcPr>
          <w:p w14:paraId="1AF1DAB0" w14:textId="77777777" w:rsidR="00623C18" w:rsidRPr="00915256" w:rsidRDefault="00623C18" w:rsidP="00557323">
            <w:pPr>
              <w:rPr>
                <w:bCs/>
                <w:i/>
                <w:iCs/>
                <w:sz w:val="18"/>
                <w:lang w:val="fr-FR"/>
              </w:rPr>
            </w:pPr>
            <w:r w:rsidRPr="00915256">
              <w:rPr>
                <w:bCs/>
                <w:i/>
                <w:iCs/>
                <w:sz w:val="18"/>
                <w:lang w:val="fr-FR"/>
              </w:rPr>
              <w:t>[insérer le No de l’article]</w:t>
            </w:r>
          </w:p>
        </w:tc>
        <w:tc>
          <w:tcPr>
            <w:tcW w:w="990" w:type="dxa"/>
            <w:tcBorders>
              <w:top w:val="double" w:sz="6" w:space="0" w:color="auto"/>
              <w:left w:val="single" w:sz="6" w:space="0" w:color="auto"/>
              <w:bottom w:val="double" w:sz="6" w:space="0" w:color="auto"/>
            </w:tcBorders>
          </w:tcPr>
          <w:p w14:paraId="4B5F4244" w14:textId="77777777" w:rsidR="00623C18" w:rsidRPr="00915256" w:rsidRDefault="00623C18" w:rsidP="00557323">
            <w:pPr>
              <w:rPr>
                <w:bCs/>
                <w:i/>
                <w:iCs/>
                <w:sz w:val="18"/>
                <w:lang w:val="fr-FR"/>
              </w:rPr>
            </w:pPr>
            <w:r w:rsidRPr="00915256">
              <w:rPr>
                <w:bCs/>
                <w:i/>
                <w:iCs/>
                <w:sz w:val="18"/>
                <w:lang w:val="fr-FR"/>
              </w:rPr>
              <w:t>[Insérer l’identification de la fourniture]</w:t>
            </w:r>
          </w:p>
        </w:tc>
        <w:tc>
          <w:tcPr>
            <w:tcW w:w="1170" w:type="dxa"/>
            <w:tcBorders>
              <w:top w:val="double" w:sz="6" w:space="0" w:color="auto"/>
              <w:left w:val="single" w:sz="6" w:space="0" w:color="auto"/>
              <w:bottom w:val="double" w:sz="6" w:space="0" w:color="auto"/>
            </w:tcBorders>
          </w:tcPr>
          <w:p w14:paraId="207E0A9D" w14:textId="77777777" w:rsidR="00623C18" w:rsidRPr="00915256" w:rsidRDefault="00623C18" w:rsidP="00557323">
            <w:pPr>
              <w:rPr>
                <w:bCs/>
                <w:i/>
                <w:iCs/>
                <w:sz w:val="18"/>
                <w:lang w:val="fr-FR"/>
              </w:rPr>
            </w:pPr>
            <w:r w:rsidRPr="00915256">
              <w:rPr>
                <w:bCs/>
                <w:i/>
                <w:iCs/>
                <w:sz w:val="18"/>
                <w:lang w:val="fr-FR"/>
              </w:rPr>
              <w:t>[insérer la date de livraison offerte]</w:t>
            </w:r>
          </w:p>
        </w:tc>
        <w:tc>
          <w:tcPr>
            <w:tcW w:w="990" w:type="dxa"/>
            <w:tcBorders>
              <w:top w:val="double" w:sz="6" w:space="0" w:color="auto"/>
              <w:left w:val="single" w:sz="6" w:space="0" w:color="auto"/>
              <w:bottom w:val="double" w:sz="6" w:space="0" w:color="auto"/>
            </w:tcBorders>
          </w:tcPr>
          <w:p w14:paraId="1E69EFB2" w14:textId="77777777" w:rsidR="00623C18" w:rsidRPr="00915256" w:rsidRDefault="00623C18" w:rsidP="00557323">
            <w:pPr>
              <w:rPr>
                <w:bCs/>
                <w:i/>
                <w:iCs/>
                <w:sz w:val="18"/>
                <w:lang w:val="fr-FR"/>
              </w:rPr>
            </w:pPr>
            <w:r w:rsidRPr="00915256">
              <w:rPr>
                <w:bCs/>
                <w:i/>
                <w:iCs/>
                <w:sz w:val="18"/>
                <w:lang w:val="fr-FR"/>
              </w:rPr>
              <w:t>[insérer la quantité et l’identification de l’unité de mesure]</w:t>
            </w:r>
          </w:p>
        </w:tc>
        <w:tc>
          <w:tcPr>
            <w:tcW w:w="1170" w:type="dxa"/>
            <w:tcBorders>
              <w:top w:val="double" w:sz="6" w:space="0" w:color="auto"/>
              <w:left w:val="single" w:sz="6" w:space="0" w:color="auto"/>
              <w:bottom w:val="double" w:sz="6" w:space="0" w:color="auto"/>
            </w:tcBorders>
          </w:tcPr>
          <w:p w14:paraId="611D3E27" w14:textId="77777777" w:rsidR="00623C18" w:rsidRPr="00915256" w:rsidRDefault="00623C18" w:rsidP="00557323">
            <w:pPr>
              <w:rPr>
                <w:bCs/>
                <w:i/>
                <w:iCs/>
                <w:sz w:val="18"/>
                <w:lang w:val="fr-FR"/>
              </w:rPr>
            </w:pPr>
            <w:r w:rsidRPr="00915256">
              <w:rPr>
                <w:bCs/>
                <w:i/>
                <w:iCs/>
                <w:sz w:val="18"/>
                <w:lang w:val="fr-FR"/>
              </w:rPr>
              <w:t>[insérer le prix unitaire EXW pour l’article]</w:t>
            </w:r>
          </w:p>
        </w:tc>
        <w:tc>
          <w:tcPr>
            <w:tcW w:w="1260" w:type="dxa"/>
            <w:tcBorders>
              <w:top w:val="double" w:sz="6" w:space="0" w:color="auto"/>
              <w:left w:val="single" w:sz="6" w:space="0" w:color="auto"/>
              <w:bottom w:val="double" w:sz="6" w:space="0" w:color="auto"/>
            </w:tcBorders>
          </w:tcPr>
          <w:p w14:paraId="39E64ABD" w14:textId="77777777" w:rsidR="00623C18" w:rsidRPr="00915256" w:rsidRDefault="00623C18" w:rsidP="00557323">
            <w:pPr>
              <w:rPr>
                <w:bCs/>
                <w:i/>
                <w:iCs/>
                <w:sz w:val="18"/>
                <w:lang w:val="fr-FR"/>
              </w:rPr>
            </w:pPr>
            <w:r w:rsidRPr="00915256">
              <w:rPr>
                <w:bCs/>
                <w:i/>
                <w:iCs/>
                <w:sz w:val="18"/>
                <w:lang w:val="fr-FR"/>
              </w:rPr>
              <w:t>[insérer le prix total EXW pour l’article]</w:t>
            </w:r>
          </w:p>
        </w:tc>
        <w:tc>
          <w:tcPr>
            <w:tcW w:w="1890" w:type="dxa"/>
            <w:tcBorders>
              <w:top w:val="double" w:sz="6" w:space="0" w:color="auto"/>
              <w:left w:val="single" w:sz="6" w:space="0" w:color="auto"/>
              <w:bottom w:val="double" w:sz="6" w:space="0" w:color="auto"/>
            </w:tcBorders>
          </w:tcPr>
          <w:p w14:paraId="52CE1611" w14:textId="77777777" w:rsidR="00623C18" w:rsidRPr="00915256" w:rsidRDefault="00623C18" w:rsidP="00557323">
            <w:pPr>
              <w:rPr>
                <w:bCs/>
                <w:i/>
                <w:iCs/>
                <w:sz w:val="18"/>
                <w:lang w:val="fr-FR"/>
              </w:rPr>
            </w:pPr>
            <w:r w:rsidRPr="00915256">
              <w:rPr>
                <w:bCs/>
                <w:i/>
                <w:iCs/>
                <w:sz w:val="18"/>
                <w:lang w:val="fr-FR"/>
              </w:rPr>
              <w:t>[insérer le prix correspondant pour l’article]</w:t>
            </w:r>
          </w:p>
        </w:tc>
        <w:tc>
          <w:tcPr>
            <w:tcW w:w="1980" w:type="dxa"/>
            <w:tcBorders>
              <w:top w:val="double" w:sz="6" w:space="0" w:color="auto"/>
              <w:left w:val="single" w:sz="6" w:space="0" w:color="auto"/>
              <w:bottom w:val="double" w:sz="6" w:space="0" w:color="auto"/>
              <w:right w:val="double" w:sz="6" w:space="0" w:color="auto"/>
            </w:tcBorders>
          </w:tcPr>
          <w:p w14:paraId="4731691C" w14:textId="1C0E9038" w:rsidR="00623C18" w:rsidRPr="00915256" w:rsidRDefault="00623C18" w:rsidP="00557323">
            <w:pPr>
              <w:suppressAutoHyphens/>
              <w:jc w:val="center"/>
              <w:rPr>
                <w:bCs/>
                <w:i/>
                <w:iCs/>
                <w:sz w:val="18"/>
                <w:szCs w:val="16"/>
                <w:lang w:val="fr-FR"/>
              </w:rPr>
            </w:pPr>
            <w:r w:rsidRPr="00915256">
              <w:rPr>
                <w:bCs/>
                <w:i/>
                <w:iCs/>
                <w:sz w:val="18"/>
                <w:szCs w:val="16"/>
                <w:lang w:val="fr-FR"/>
              </w:rPr>
              <w:t xml:space="preserve">[insérer le coût </w:t>
            </w:r>
            <w:r w:rsidR="005D1C0C" w:rsidRPr="00915256">
              <w:rPr>
                <w:bCs/>
                <w:i/>
                <w:iCs/>
                <w:sz w:val="18"/>
                <w:szCs w:val="16"/>
                <w:lang w:val="fr-FR"/>
              </w:rPr>
              <w:t>Main-d’œuvre</w:t>
            </w:r>
            <w:r w:rsidRPr="00915256">
              <w:rPr>
                <w:bCs/>
                <w:i/>
                <w:iCs/>
                <w:sz w:val="18"/>
                <w:szCs w:val="16"/>
                <w:lang w:val="fr-FR"/>
              </w:rPr>
              <w:t xml:space="preserve"> locale, matières premières et composants provenant du Pays de l’Acheteur</w:t>
            </w:r>
          </w:p>
          <w:p w14:paraId="4D9A3655" w14:textId="77777777" w:rsidR="00623C18" w:rsidRPr="00915256" w:rsidRDefault="00623C18" w:rsidP="00557323">
            <w:pPr>
              <w:rPr>
                <w:bCs/>
                <w:i/>
                <w:iCs/>
                <w:sz w:val="18"/>
                <w:szCs w:val="16"/>
                <w:lang w:val="fr-FR"/>
              </w:rPr>
            </w:pPr>
            <w:r w:rsidRPr="00915256">
              <w:rPr>
                <w:bCs/>
                <w:i/>
                <w:iCs/>
                <w:sz w:val="18"/>
                <w:szCs w:val="16"/>
                <w:lang w:val="fr-FR"/>
              </w:rPr>
              <w:t>% du prix EXW pour l’article]</w:t>
            </w:r>
          </w:p>
        </w:tc>
        <w:tc>
          <w:tcPr>
            <w:tcW w:w="1440" w:type="dxa"/>
            <w:tcBorders>
              <w:top w:val="double" w:sz="6" w:space="0" w:color="auto"/>
              <w:left w:val="single" w:sz="6" w:space="0" w:color="auto"/>
              <w:bottom w:val="double" w:sz="6" w:space="0" w:color="auto"/>
              <w:right w:val="double" w:sz="6" w:space="0" w:color="auto"/>
            </w:tcBorders>
          </w:tcPr>
          <w:p w14:paraId="30232895" w14:textId="77777777" w:rsidR="00623C18" w:rsidRPr="00915256" w:rsidRDefault="00623C18" w:rsidP="00557323">
            <w:pPr>
              <w:rPr>
                <w:bCs/>
                <w:i/>
                <w:iCs/>
                <w:sz w:val="18"/>
                <w:szCs w:val="16"/>
                <w:lang w:val="fr-FR"/>
              </w:rPr>
            </w:pPr>
            <w:r w:rsidRPr="00915256">
              <w:rPr>
                <w:bCs/>
                <w:i/>
                <w:iCs/>
                <w:sz w:val="18"/>
                <w:szCs w:val="16"/>
                <w:lang w:val="fr-FR"/>
              </w:rPr>
              <w:t>[insérer le montant total par article des taxes de vente et autres taxes payées ou à payer si le marché est attribué]</w:t>
            </w:r>
          </w:p>
        </w:tc>
        <w:tc>
          <w:tcPr>
            <w:tcW w:w="1350" w:type="dxa"/>
            <w:tcBorders>
              <w:top w:val="double" w:sz="6" w:space="0" w:color="auto"/>
              <w:left w:val="single" w:sz="6" w:space="0" w:color="auto"/>
              <w:bottom w:val="double" w:sz="6" w:space="0" w:color="auto"/>
              <w:right w:val="double" w:sz="6" w:space="0" w:color="auto"/>
            </w:tcBorders>
          </w:tcPr>
          <w:p w14:paraId="4FD89D77" w14:textId="77777777" w:rsidR="00623C18" w:rsidRPr="00915256" w:rsidRDefault="00623C18" w:rsidP="00557323">
            <w:pPr>
              <w:rPr>
                <w:bCs/>
                <w:i/>
                <w:iCs/>
                <w:sz w:val="18"/>
                <w:lang w:val="fr-FR"/>
              </w:rPr>
            </w:pPr>
            <w:r w:rsidRPr="00915256">
              <w:rPr>
                <w:bCs/>
                <w:i/>
                <w:iCs/>
                <w:sz w:val="18"/>
                <w:lang w:val="fr-FR"/>
              </w:rPr>
              <w:t>[insérer le prix total pour l’article]</w:t>
            </w:r>
          </w:p>
        </w:tc>
      </w:tr>
      <w:tr w:rsidR="00915256" w:rsidRPr="00915256" w14:paraId="1A8F1532" w14:textId="77777777" w:rsidTr="00557323">
        <w:tc>
          <w:tcPr>
            <w:tcW w:w="8280" w:type="dxa"/>
            <w:gridSpan w:val="7"/>
            <w:tcBorders>
              <w:top w:val="double" w:sz="6" w:space="0" w:color="auto"/>
              <w:left w:val="single" w:sz="6" w:space="0" w:color="auto"/>
              <w:bottom w:val="double" w:sz="6" w:space="0" w:color="auto"/>
              <w:right w:val="double" w:sz="6" w:space="0" w:color="auto"/>
            </w:tcBorders>
          </w:tcPr>
          <w:p w14:paraId="456A4259" w14:textId="77777777" w:rsidR="00623C18" w:rsidRPr="00915256" w:rsidRDefault="00623C18" w:rsidP="00557323">
            <w:pPr>
              <w:suppressAutoHyphens/>
              <w:rPr>
                <w:sz w:val="20"/>
                <w:lang w:val="fr-FR"/>
              </w:rPr>
            </w:pPr>
          </w:p>
        </w:tc>
        <w:tc>
          <w:tcPr>
            <w:tcW w:w="3420" w:type="dxa"/>
            <w:gridSpan w:val="2"/>
            <w:tcBorders>
              <w:top w:val="double" w:sz="6" w:space="0" w:color="auto"/>
              <w:left w:val="single" w:sz="6" w:space="0" w:color="auto"/>
              <w:bottom w:val="double" w:sz="6" w:space="0" w:color="auto"/>
              <w:right w:val="double" w:sz="6" w:space="0" w:color="auto"/>
            </w:tcBorders>
          </w:tcPr>
          <w:p w14:paraId="18801724" w14:textId="77777777" w:rsidR="00623C18" w:rsidRPr="00915256" w:rsidRDefault="00623C18" w:rsidP="00557323">
            <w:pPr>
              <w:suppressAutoHyphens/>
              <w:rPr>
                <w:sz w:val="20"/>
                <w:lang w:val="fr-FR"/>
              </w:rPr>
            </w:pPr>
            <w:r w:rsidRPr="00915256">
              <w:rPr>
                <w:sz w:val="20"/>
                <w:lang w:val="fr-FR"/>
              </w:rPr>
              <w:t>Prix total</w:t>
            </w:r>
          </w:p>
        </w:tc>
        <w:tc>
          <w:tcPr>
            <w:tcW w:w="1350" w:type="dxa"/>
            <w:tcBorders>
              <w:top w:val="double" w:sz="6" w:space="0" w:color="auto"/>
              <w:left w:val="single" w:sz="6" w:space="0" w:color="auto"/>
              <w:bottom w:val="double" w:sz="6" w:space="0" w:color="auto"/>
              <w:right w:val="double" w:sz="6" w:space="0" w:color="auto"/>
            </w:tcBorders>
          </w:tcPr>
          <w:p w14:paraId="05048C82" w14:textId="77777777" w:rsidR="00623C18" w:rsidRPr="00915256" w:rsidRDefault="00623C18" w:rsidP="00557323">
            <w:pPr>
              <w:suppressAutoHyphens/>
              <w:rPr>
                <w:bCs/>
                <w:i/>
                <w:iCs/>
                <w:sz w:val="18"/>
                <w:szCs w:val="16"/>
                <w:lang w:val="fr-FR"/>
              </w:rPr>
            </w:pPr>
            <w:r w:rsidRPr="00915256">
              <w:rPr>
                <w:bCs/>
                <w:i/>
                <w:iCs/>
                <w:sz w:val="18"/>
                <w:szCs w:val="16"/>
                <w:lang w:val="fr-FR"/>
              </w:rPr>
              <w:t>[insérer le prix total]</w:t>
            </w:r>
          </w:p>
        </w:tc>
      </w:tr>
    </w:tbl>
    <w:p w14:paraId="7E2CDAF4" w14:textId="77777777" w:rsidR="00623C18" w:rsidRPr="00915256" w:rsidRDefault="00623C18" w:rsidP="00623C18">
      <w:pPr>
        <w:tabs>
          <w:tab w:val="left" w:pos="1188"/>
          <w:tab w:val="left" w:pos="2394"/>
          <w:tab w:val="left" w:pos="4209"/>
          <w:tab w:val="left" w:pos="5238"/>
          <w:tab w:val="left" w:pos="7632"/>
          <w:tab w:val="left" w:pos="7868"/>
          <w:tab w:val="left" w:pos="9468"/>
        </w:tabs>
        <w:rPr>
          <w:lang w:val="fr-FR"/>
        </w:rPr>
      </w:pPr>
    </w:p>
    <w:p w14:paraId="19D8C0E6" w14:textId="415FE06C" w:rsidR="00623C18" w:rsidRPr="00915256" w:rsidRDefault="00623C18" w:rsidP="00623C18">
      <w:pPr>
        <w:suppressAutoHyphens/>
        <w:spacing w:after="120"/>
        <w:rPr>
          <w:lang w:val="fr-FR"/>
        </w:rPr>
      </w:pPr>
      <w:r w:rsidRPr="00915256">
        <w:rPr>
          <w:lang w:val="fr-FR"/>
        </w:rPr>
        <w:t xml:space="preserve">Nom du Soumissionnaire </w:t>
      </w:r>
      <w:r w:rsidRPr="00915256">
        <w:rPr>
          <w:bCs/>
          <w:i/>
          <w:iCs/>
          <w:lang w:val="fr-FR"/>
        </w:rPr>
        <w:t>[insérer le nom du Soumissionnaire]</w:t>
      </w:r>
      <w:r w:rsidRPr="00915256">
        <w:rPr>
          <w:lang w:val="fr-FR"/>
        </w:rPr>
        <w:t xml:space="preserve"> Signature </w:t>
      </w:r>
      <w:r w:rsidRPr="00915256">
        <w:rPr>
          <w:bCs/>
          <w:i/>
          <w:iCs/>
          <w:lang w:val="fr-FR"/>
        </w:rPr>
        <w:t>[insérer signature]</w:t>
      </w:r>
      <w:r w:rsidRPr="00915256">
        <w:rPr>
          <w:bCs/>
          <w:lang w:val="fr-FR"/>
        </w:rPr>
        <w:t xml:space="preserve">, Date </w:t>
      </w:r>
      <w:r w:rsidRPr="00915256">
        <w:rPr>
          <w:bCs/>
          <w:i/>
          <w:iCs/>
          <w:lang w:val="fr-FR"/>
        </w:rPr>
        <w:t xml:space="preserve">[insérer la date de </w:t>
      </w:r>
      <w:r w:rsidR="00D72503">
        <w:rPr>
          <w:bCs/>
          <w:i/>
          <w:iCs/>
          <w:lang w:val="fr-FR"/>
        </w:rPr>
        <w:t>l’Offre</w:t>
      </w:r>
      <w:r w:rsidRPr="00915256">
        <w:rPr>
          <w:bCs/>
          <w:i/>
          <w:iCs/>
          <w:lang w:val="fr-FR"/>
        </w:rPr>
        <w:t>]</w:t>
      </w:r>
    </w:p>
    <w:p w14:paraId="2B6CED94" w14:textId="77777777" w:rsidR="00623C18" w:rsidRPr="00915256" w:rsidRDefault="00623C18" w:rsidP="00623C18">
      <w:pPr>
        <w:rPr>
          <w:iCs/>
          <w:lang w:val="fr-FR"/>
        </w:rPr>
      </w:pPr>
      <w:r w:rsidRPr="00915256">
        <w:rPr>
          <w:i/>
          <w:lang w:val="fr-FR"/>
        </w:rPr>
        <w:br w:type="page"/>
      </w:r>
    </w:p>
    <w:tbl>
      <w:tblPr>
        <w:tblW w:w="131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42"/>
        <w:gridCol w:w="1942"/>
        <w:gridCol w:w="1942"/>
        <w:gridCol w:w="1941"/>
        <w:gridCol w:w="855"/>
        <w:gridCol w:w="1086"/>
        <w:gridCol w:w="1941"/>
        <w:gridCol w:w="1473"/>
      </w:tblGrid>
      <w:tr w:rsidR="00915256" w:rsidRPr="0067021C" w14:paraId="00300E71" w14:textId="77777777" w:rsidTr="00557323">
        <w:trPr>
          <w:cantSplit/>
          <w:trHeight w:val="140"/>
        </w:trPr>
        <w:tc>
          <w:tcPr>
            <w:tcW w:w="13122" w:type="dxa"/>
            <w:gridSpan w:val="8"/>
            <w:tcBorders>
              <w:top w:val="nil"/>
              <w:left w:val="nil"/>
              <w:bottom w:val="nil"/>
              <w:right w:val="nil"/>
            </w:tcBorders>
          </w:tcPr>
          <w:p w14:paraId="0CE31F2F" w14:textId="77777777" w:rsidR="00623C18" w:rsidRPr="00915256" w:rsidRDefault="00623C18" w:rsidP="00595422">
            <w:pPr>
              <w:pStyle w:val="Style12"/>
            </w:pPr>
            <w:bookmarkStart w:id="259" w:name="_Toc139200391"/>
            <w:r w:rsidRPr="00915256">
              <w:lastRenderedPageBreak/>
              <w:t>Bordereau des prix et calendrier d’exécution des Services Connexes</w:t>
            </w:r>
            <w:bookmarkEnd w:id="259"/>
          </w:p>
        </w:tc>
      </w:tr>
      <w:tr w:rsidR="00915256" w:rsidRPr="0067021C" w14:paraId="5F4AF0A2" w14:textId="77777777" w:rsidTr="00557323">
        <w:trPr>
          <w:cantSplit/>
          <w:trHeight w:val="1251"/>
        </w:trPr>
        <w:tc>
          <w:tcPr>
            <w:tcW w:w="3884" w:type="dxa"/>
            <w:gridSpan w:val="2"/>
            <w:tcBorders>
              <w:top w:val="double" w:sz="6" w:space="0" w:color="auto"/>
              <w:bottom w:val="nil"/>
              <w:right w:val="nil"/>
            </w:tcBorders>
          </w:tcPr>
          <w:p w14:paraId="4EA6B9A6" w14:textId="77777777" w:rsidR="00623C18" w:rsidRPr="00915256" w:rsidRDefault="00623C18" w:rsidP="00557323">
            <w:pPr>
              <w:suppressAutoHyphens/>
              <w:jc w:val="center"/>
              <w:rPr>
                <w:lang w:val="fr-FR"/>
              </w:rPr>
            </w:pPr>
          </w:p>
        </w:tc>
        <w:tc>
          <w:tcPr>
            <w:tcW w:w="4738" w:type="dxa"/>
            <w:gridSpan w:val="3"/>
            <w:tcBorders>
              <w:top w:val="double" w:sz="6" w:space="0" w:color="auto"/>
              <w:left w:val="nil"/>
              <w:bottom w:val="nil"/>
              <w:right w:val="nil"/>
            </w:tcBorders>
          </w:tcPr>
          <w:p w14:paraId="6D2D02C6" w14:textId="2A2F3C67" w:rsidR="00623C18" w:rsidRPr="00915256" w:rsidRDefault="00623C18" w:rsidP="00557323">
            <w:pPr>
              <w:suppressAutoHyphens/>
              <w:spacing w:before="240"/>
              <w:jc w:val="center"/>
              <w:rPr>
                <w:lang w:val="fr-FR"/>
              </w:rPr>
            </w:pPr>
            <w:r w:rsidRPr="00915256">
              <w:rPr>
                <w:lang w:val="fr-FR"/>
              </w:rPr>
              <w:t xml:space="preserve">Monnaie de </w:t>
            </w:r>
            <w:r w:rsidR="00D72503">
              <w:rPr>
                <w:lang w:val="fr-FR"/>
              </w:rPr>
              <w:t>l’Offre</w:t>
            </w:r>
            <w:r w:rsidRPr="00915256">
              <w:rPr>
                <w:lang w:val="fr-FR"/>
              </w:rPr>
              <w:t xml:space="preserve"> en conformité avec l'article 15 des IS</w:t>
            </w:r>
          </w:p>
        </w:tc>
        <w:tc>
          <w:tcPr>
            <w:tcW w:w="4500" w:type="dxa"/>
            <w:gridSpan w:val="3"/>
            <w:tcBorders>
              <w:top w:val="double" w:sz="6" w:space="0" w:color="auto"/>
              <w:left w:val="nil"/>
              <w:bottom w:val="nil"/>
            </w:tcBorders>
          </w:tcPr>
          <w:p w14:paraId="72D05C9D" w14:textId="47DF3C88" w:rsidR="00623C18" w:rsidRPr="00915256" w:rsidRDefault="00623C18" w:rsidP="00557323">
            <w:pPr>
              <w:jc w:val="right"/>
              <w:rPr>
                <w:sz w:val="18"/>
                <w:szCs w:val="16"/>
                <w:lang w:val="fr-FR"/>
              </w:rPr>
            </w:pPr>
            <w:r w:rsidRPr="00915256">
              <w:rPr>
                <w:sz w:val="18"/>
                <w:szCs w:val="16"/>
                <w:lang w:val="fr-FR"/>
              </w:rPr>
              <w:t xml:space="preserve">Date </w:t>
            </w:r>
            <w:r w:rsidRPr="00915256">
              <w:rPr>
                <w:i/>
                <w:iCs/>
                <w:sz w:val="18"/>
                <w:szCs w:val="16"/>
                <w:lang w:val="fr-FR"/>
              </w:rPr>
              <w:t>[insérer la date (jour, mois, année) de remise de l’</w:t>
            </w:r>
            <w:r w:rsidR="00DB00EE">
              <w:rPr>
                <w:i/>
                <w:iCs/>
                <w:sz w:val="18"/>
                <w:szCs w:val="16"/>
                <w:lang w:val="fr-FR"/>
              </w:rPr>
              <w:t>O</w:t>
            </w:r>
            <w:r w:rsidRPr="00915256">
              <w:rPr>
                <w:i/>
                <w:iCs/>
                <w:sz w:val="18"/>
                <w:szCs w:val="16"/>
                <w:lang w:val="fr-FR"/>
              </w:rPr>
              <w:t>ffre]</w:t>
            </w:r>
          </w:p>
          <w:p w14:paraId="3E7DE873" w14:textId="5CE250F2" w:rsidR="00623C18" w:rsidRPr="00915256" w:rsidRDefault="00623C18" w:rsidP="00557323">
            <w:pPr>
              <w:ind w:right="72"/>
              <w:jc w:val="right"/>
              <w:rPr>
                <w:b/>
                <w:sz w:val="18"/>
                <w:szCs w:val="16"/>
                <w:lang w:val="fr-FR"/>
              </w:rPr>
            </w:pPr>
            <w:r w:rsidRPr="00915256">
              <w:rPr>
                <w:sz w:val="18"/>
                <w:szCs w:val="16"/>
                <w:lang w:val="fr-FR"/>
              </w:rPr>
              <w:t xml:space="preserve">AO No.: </w:t>
            </w:r>
            <w:r w:rsidRPr="00915256">
              <w:rPr>
                <w:bCs/>
                <w:i/>
                <w:iCs/>
                <w:sz w:val="18"/>
                <w:szCs w:val="16"/>
                <w:lang w:val="fr-FR"/>
              </w:rPr>
              <w:t>[insérer le numéro de l’Appel d’Offres]</w:t>
            </w:r>
          </w:p>
          <w:p w14:paraId="7F4B4F87" w14:textId="77777777" w:rsidR="00623C18" w:rsidRPr="00915256" w:rsidRDefault="00623C18" w:rsidP="00557323">
            <w:pPr>
              <w:ind w:right="72"/>
              <w:jc w:val="right"/>
              <w:rPr>
                <w:b/>
                <w:sz w:val="18"/>
                <w:szCs w:val="16"/>
                <w:lang w:val="fr-FR"/>
              </w:rPr>
            </w:pPr>
            <w:r w:rsidRPr="00915256">
              <w:rPr>
                <w:sz w:val="18"/>
                <w:szCs w:val="16"/>
                <w:lang w:val="fr-FR"/>
              </w:rPr>
              <w:t>Avis d’appel d’offres No.:</w:t>
            </w:r>
            <w:r w:rsidRPr="00915256">
              <w:rPr>
                <w:b/>
                <w:sz w:val="18"/>
                <w:szCs w:val="16"/>
                <w:lang w:val="fr-FR"/>
              </w:rPr>
              <w:t xml:space="preserve"> </w:t>
            </w:r>
            <w:r w:rsidRPr="00915256">
              <w:rPr>
                <w:bCs/>
                <w:i/>
                <w:iCs/>
                <w:sz w:val="18"/>
                <w:szCs w:val="16"/>
                <w:lang w:val="fr-FR"/>
              </w:rPr>
              <w:t>[insérer le numéro de l’avis d’Appel d’Offres]</w:t>
            </w:r>
          </w:p>
          <w:p w14:paraId="0736E063" w14:textId="68CCF2EA" w:rsidR="00623C18" w:rsidRPr="00915256" w:rsidRDefault="00623C18" w:rsidP="00557323">
            <w:pPr>
              <w:suppressAutoHyphens/>
              <w:jc w:val="right"/>
              <w:rPr>
                <w:lang w:val="fr-FR"/>
              </w:rPr>
            </w:pPr>
            <w:r w:rsidRPr="00915256">
              <w:rPr>
                <w:sz w:val="18"/>
                <w:szCs w:val="16"/>
                <w:lang w:val="fr-FR"/>
              </w:rPr>
              <w:t>Variante No. </w:t>
            </w:r>
            <w:r w:rsidRPr="00915256">
              <w:rPr>
                <w:i/>
                <w:iCs/>
                <w:sz w:val="18"/>
                <w:szCs w:val="16"/>
                <w:lang w:val="fr-FR"/>
              </w:rPr>
              <w:t xml:space="preserve">: [insérer le numéro d’identification si cette </w:t>
            </w:r>
            <w:r w:rsidR="00DB00EE">
              <w:rPr>
                <w:i/>
                <w:iCs/>
                <w:sz w:val="18"/>
                <w:szCs w:val="16"/>
                <w:lang w:val="fr-FR"/>
              </w:rPr>
              <w:t>O</w:t>
            </w:r>
            <w:r w:rsidRPr="00915256">
              <w:rPr>
                <w:i/>
                <w:iCs/>
                <w:sz w:val="18"/>
                <w:szCs w:val="16"/>
                <w:lang w:val="fr-FR"/>
              </w:rPr>
              <w:t>ffre est proposée pour une variante</w:t>
            </w:r>
            <w:r w:rsidRPr="00915256">
              <w:rPr>
                <w:i/>
                <w:iCs/>
                <w:sz w:val="18"/>
                <w:lang w:val="fr-FR"/>
              </w:rPr>
              <w:t>]</w:t>
            </w:r>
          </w:p>
        </w:tc>
      </w:tr>
      <w:tr w:rsidR="00915256" w:rsidRPr="00915256" w14:paraId="0B3E1916" w14:textId="77777777" w:rsidTr="00557323">
        <w:trPr>
          <w:cantSplit/>
        </w:trPr>
        <w:tc>
          <w:tcPr>
            <w:tcW w:w="1942" w:type="dxa"/>
            <w:tcBorders>
              <w:top w:val="double" w:sz="6" w:space="0" w:color="auto"/>
              <w:bottom w:val="double" w:sz="6" w:space="0" w:color="auto"/>
              <w:right w:val="single" w:sz="6" w:space="0" w:color="auto"/>
            </w:tcBorders>
          </w:tcPr>
          <w:p w14:paraId="58FE594E" w14:textId="77777777" w:rsidR="00623C18" w:rsidRPr="00915256" w:rsidRDefault="00623C18" w:rsidP="00557323">
            <w:pPr>
              <w:suppressAutoHyphens/>
              <w:jc w:val="center"/>
              <w:rPr>
                <w:sz w:val="20"/>
                <w:lang w:val="fr-FR"/>
              </w:rPr>
            </w:pPr>
            <w:r w:rsidRPr="00915256">
              <w:rPr>
                <w:sz w:val="20"/>
                <w:lang w:val="fr-FR"/>
              </w:rPr>
              <w:t>1</w:t>
            </w:r>
          </w:p>
        </w:tc>
        <w:tc>
          <w:tcPr>
            <w:tcW w:w="1942" w:type="dxa"/>
            <w:tcBorders>
              <w:top w:val="double" w:sz="6" w:space="0" w:color="auto"/>
              <w:left w:val="single" w:sz="6" w:space="0" w:color="auto"/>
              <w:bottom w:val="double" w:sz="6" w:space="0" w:color="auto"/>
              <w:right w:val="single" w:sz="6" w:space="0" w:color="auto"/>
            </w:tcBorders>
          </w:tcPr>
          <w:p w14:paraId="30B4F91A" w14:textId="77777777" w:rsidR="00623C18" w:rsidRPr="00915256" w:rsidRDefault="00623C18" w:rsidP="00557323">
            <w:pPr>
              <w:suppressAutoHyphens/>
              <w:jc w:val="center"/>
              <w:rPr>
                <w:sz w:val="20"/>
                <w:lang w:val="fr-FR"/>
              </w:rPr>
            </w:pPr>
            <w:r w:rsidRPr="00915256">
              <w:rPr>
                <w:sz w:val="20"/>
                <w:lang w:val="fr-FR"/>
              </w:rPr>
              <w:t>2</w:t>
            </w:r>
          </w:p>
        </w:tc>
        <w:tc>
          <w:tcPr>
            <w:tcW w:w="1942" w:type="dxa"/>
            <w:tcBorders>
              <w:top w:val="double" w:sz="6" w:space="0" w:color="auto"/>
              <w:left w:val="single" w:sz="6" w:space="0" w:color="auto"/>
              <w:bottom w:val="double" w:sz="6" w:space="0" w:color="auto"/>
              <w:right w:val="single" w:sz="6" w:space="0" w:color="auto"/>
            </w:tcBorders>
          </w:tcPr>
          <w:p w14:paraId="29C52646" w14:textId="77777777" w:rsidR="00623C18" w:rsidRPr="00915256" w:rsidRDefault="00623C18" w:rsidP="00557323">
            <w:pPr>
              <w:suppressAutoHyphens/>
              <w:jc w:val="center"/>
              <w:rPr>
                <w:sz w:val="20"/>
                <w:lang w:val="fr-FR"/>
              </w:rPr>
            </w:pPr>
            <w:r w:rsidRPr="00915256">
              <w:rPr>
                <w:sz w:val="20"/>
                <w:lang w:val="fr-FR"/>
              </w:rPr>
              <w:t>3</w:t>
            </w:r>
          </w:p>
        </w:tc>
        <w:tc>
          <w:tcPr>
            <w:tcW w:w="1941" w:type="dxa"/>
            <w:tcBorders>
              <w:top w:val="double" w:sz="6" w:space="0" w:color="auto"/>
              <w:left w:val="single" w:sz="6" w:space="0" w:color="auto"/>
              <w:bottom w:val="double" w:sz="6" w:space="0" w:color="auto"/>
              <w:right w:val="single" w:sz="6" w:space="0" w:color="auto"/>
            </w:tcBorders>
          </w:tcPr>
          <w:p w14:paraId="0B5A1E61" w14:textId="77777777" w:rsidR="00623C18" w:rsidRPr="00915256" w:rsidRDefault="00623C18" w:rsidP="00557323">
            <w:pPr>
              <w:suppressAutoHyphens/>
              <w:jc w:val="center"/>
              <w:rPr>
                <w:sz w:val="20"/>
                <w:lang w:val="fr-FR"/>
              </w:rPr>
            </w:pPr>
            <w:r w:rsidRPr="00915256">
              <w:rPr>
                <w:sz w:val="20"/>
                <w:lang w:val="fr-FR"/>
              </w:rPr>
              <w:t>4</w:t>
            </w:r>
          </w:p>
        </w:tc>
        <w:tc>
          <w:tcPr>
            <w:tcW w:w="1941" w:type="dxa"/>
            <w:gridSpan w:val="2"/>
            <w:tcBorders>
              <w:top w:val="double" w:sz="6" w:space="0" w:color="auto"/>
              <w:left w:val="single" w:sz="6" w:space="0" w:color="auto"/>
              <w:bottom w:val="double" w:sz="6" w:space="0" w:color="auto"/>
              <w:right w:val="single" w:sz="6" w:space="0" w:color="auto"/>
            </w:tcBorders>
          </w:tcPr>
          <w:p w14:paraId="1B4C25A4" w14:textId="77777777" w:rsidR="00623C18" w:rsidRPr="00915256" w:rsidRDefault="00623C18" w:rsidP="00557323">
            <w:pPr>
              <w:suppressAutoHyphens/>
              <w:jc w:val="center"/>
              <w:rPr>
                <w:sz w:val="20"/>
                <w:lang w:val="fr-FR"/>
              </w:rPr>
            </w:pPr>
            <w:r w:rsidRPr="00915256">
              <w:rPr>
                <w:sz w:val="20"/>
                <w:lang w:val="fr-FR"/>
              </w:rPr>
              <w:t>5</w:t>
            </w:r>
          </w:p>
        </w:tc>
        <w:tc>
          <w:tcPr>
            <w:tcW w:w="1941" w:type="dxa"/>
            <w:tcBorders>
              <w:top w:val="double" w:sz="6" w:space="0" w:color="auto"/>
              <w:left w:val="single" w:sz="6" w:space="0" w:color="auto"/>
              <w:bottom w:val="double" w:sz="6" w:space="0" w:color="auto"/>
              <w:right w:val="single" w:sz="6" w:space="0" w:color="auto"/>
            </w:tcBorders>
          </w:tcPr>
          <w:p w14:paraId="534CB31C" w14:textId="77777777" w:rsidR="00623C18" w:rsidRPr="00915256" w:rsidRDefault="00623C18" w:rsidP="00557323">
            <w:pPr>
              <w:suppressAutoHyphens/>
              <w:jc w:val="center"/>
              <w:rPr>
                <w:sz w:val="20"/>
                <w:lang w:val="fr-FR"/>
              </w:rPr>
            </w:pPr>
            <w:r w:rsidRPr="00915256">
              <w:rPr>
                <w:sz w:val="20"/>
                <w:lang w:val="fr-FR"/>
              </w:rPr>
              <w:t>6</w:t>
            </w:r>
          </w:p>
        </w:tc>
        <w:tc>
          <w:tcPr>
            <w:tcW w:w="1473" w:type="dxa"/>
            <w:tcBorders>
              <w:top w:val="double" w:sz="6" w:space="0" w:color="auto"/>
              <w:left w:val="single" w:sz="6" w:space="0" w:color="auto"/>
              <w:bottom w:val="double" w:sz="6" w:space="0" w:color="auto"/>
            </w:tcBorders>
          </w:tcPr>
          <w:p w14:paraId="40800B4B" w14:textId="77777777" w:rsidR="00623C18" w:rsidRPr="00915256" w:rsidRDefault="00623C18" w:rsidP="00557323">
            <w:pPr>
              <w:suppressAutoHyphens/>
              <w:jc w:val="center"/>
              <w:rPr>
                <w:sz w:val="20"/>
                <w:lang w:val="fr-FR"/>
              </w:rPr>
            </w:pPr>
            <w:r w:rsidRPr="00915256">
              <w:rPr>
                <w:sz w:val="20"/>
                <w:lang w:val="fr-FR"/>
              </w:rPr>
              <w:t>7</w:t>
            </w:r>
          </w:p>
        </w:tc>
      </w:tr>
      <w:tr w:rsidR="00915256" w:rsidRPr="0067021C" w14:paraId="0C562070" w14:textId="77777777" w:rsidTr="00557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1942" w:type="dxa"/>
            <w:tcBorders>
              <w:top w:val="double" w:sz="6" w:space="0" w:color="auto"/>
              <w:left w:val="double" w:sz="6" w:space="0" w:color="auto"/>
              <w:bottom w:val="single" w:sz="6" w:space="0" w:color="auto"/>
              <w:right w:val="single" w:sz="6" w:space="0" w:color="auto"/>
            </w:tcBorders>
          </w:tcPr>
          <w:p w14:paraId="6855167D" w14:textId="77777777" w:rsidR="00623C18" w:rsidRPr="00915256" w:rsidRDefault="00623C18" w:rsidP="00557323">
            <w:pPr>
              <w:suppressAutoHyphens/>
              <w:jc w:val="center"/>
              <w:rPr>
                <w:sz w:val="18"/>
                <w:lang w:val="fr-FR"/>
              </w:rPr>
            </w:pPr>
            <w:r w:rsidRPr="00915256">
              <w:rPr>
                <w:sz w:val="18"/>
                <w:lang w:val="fr-FR"/>
              </w:rPr>
              <w:t>Article</w:t>
            </w:r>
          </w:p>
        </w:tc>
        <w:tc>
          <w:tcPr>
            <w:tcW w:w="1942" w:type="dxa"/>
            <w:tcBorders>
              <w:top w:val="double" w:sz="6" w:space="0" w:color="auto"/>
              <w:left w:val="single" w:sz="6" w:space="0" w:color="auto"/>
              <w:bottom w:val="single" w:sz="6" w:space="0" w:color="auto"/>
              <w:right w:val="single" w:sz="6" w:space="0" w:color="auto"/>
            </w:tcBorders>
          </w:tcPr>
          <w:p w14:paraId="234CADC7" w14:textId="2723A695" w:rsidR="00623C18" w:rsidRPr="00915256" w:rsidRDefault="00623C18" w:rsidP="00557323">
            <w:pPr>
              <w:suppressAutoHyphens/>
              <w:jc w:val="center"/>
              <w:rPr>
                <w:sz w:val="18"/>
                <w:lang w:val="fr-FR"/>
              </w:rPr>
            </w:pPr>
            <w:r w:rsidRPr="00915256">
              <w:rPr>
                <w:sz w:val="18"/>
                <w:lang w:val="fr-FR"/>
              </w:rPr>
              <w:t xml:space="preserve">Description des Services (à l’exclusion du transport terrestre et autres services requis dans le </w:t>
            </w:r>
            <w:r w:rsidR="00B40797">
              <w:rPr>
                <w:sz w:val="18"/>
                <w:lang w:val="fr-FR"/>
              </w:rPr>
              <w:t>Pays de l’Acheteur</w:t>
            </w:r>
            <w:r w:rsidRPr="00915256">
              <w:rPr>
                <w:sz w:val="18"/>
                <w:lang w:val="fr-FR"/>
              </w:rPr>
              <w:t xml:space="preserve"> pour acheminer les fournitures jusqu’à destination finale) </w:t>
            </w:r>
          </w:p>
        </w:tc>
        <w:tc>
          <w:tcPr>
            <w:tcW w:w="1942" w:type="dxa"/>
            <w:tcBorders>
              <w:top w:val="double" w:sz="6" w:space="0" w:color="auto"/>
              <w:left w:val="single" w:sz="6" w:space="0" w:color="auto"/>
              <w:bottom w:val="single" w:sz="6" w:space="0" w:color="auto"/>
              <w:right w:val="single" w:sz="6" w:space="0" w:color="auto"/>
            </w:tcBorders>
          </w:tcPr>
          <w:p w14:paraId="4FB36224" w14:textId="77777777" w:rsidR="00623C18" w:rsidRPr="00915256" w:rsidRDefault="00623C18" w:rsidP="00557323">
            <w:pPr>
              <w:suppressAutoHyphens/>
              <w:jc w:val="center"/>
              <w:rPr>
                <w:sz w:val="18"/>
                <w:lang w:val="fr-FR"/>
              </w:rPr>
            </w:pPr>
            <w:r w:rsidRPr="00915256">
              <w:rPr>
                <w:sz w:val="18"/>
                <w:lang w:val="fr-FR"/>
              </w:rPr>
              <w:t>Pays d’origine</w:t>
            </w:r>
          </w:p>
        </w:tc>
        <w:tc>
          <w:tcPr>
            <w:tcW w:w="1941" w:type="dxa"/>
            <w:tcBorders>
              <w:top w:val="double" w:sz="6" w:space="0" w:color="auto"/>
              <w:left w:val="single" w:sz="6" w:space="0" w:color="auto"/>
              <w:bottom w:val="single" w:sz="6" w:space="0" w:color="auto"/>
              <w:right w:val="single" w:sz="6" w:space="0" w:color="auto"/>
            </w:tcBorders>
          </w:tcPr>
          <w:p w14:paraId="2FC8D76B" w14:textId="77777777" w:rsidR="00623C18" w:rsidRPr="00915256" w:rsidRDefault="00623C18" w:rsidP="00557323">
            <w:pPr>
              <w:suppressAutoHyphens/>
              <w:jc w:val="center"/>
              <w:rPr>
                <w:sz w:val="18"/>
                <w:szCs w:val="16"/>
                <w:lang w:val="fr-FR"/>
              </w:rPr>
            </w:pPr>
            <w:r w:rsidRPr="00915256">
              <w:rPr>
                <w:sz w:val="18"/>
                <w:szCs w:val="16"/>
                <w:lang w:val="fr-FR"/>
              </w:rPr>
              <w:t>Date de réalisation au lieu de destination finale</w:t>
            </w:r>
          </w:p>
        </w:tc>
        <w:tc>
          <w:tcPr>
            <w:tcW w:w="1941" w:type="dxa"/>
            <w:gridSpan w:val="2"/>
            <w:tcBorders>
              <w:top w:val="double" w:sz="6" w:space="0" w:color="auto"/>
              <w:left w:val="single" w:sz="6" w:space="0" w:color="auto"/>
              <w:bottom w:val="single" w:sz="6" w:space="0" w:color="auto"/>
              <w:right w:val="single" w:sz="6" w:space="0" w:color="auto"/>
            </w:tcBorders>
          </w:tcPr>
          <w:p w14:paraId="46FD03A1" w14:textId="77777777" w:rsidR="00623C18" w:rsidRPr="00915256" w:rsidRDefault="00623C18" w:rsidP="00557323">
            <w:pPr>
              <w:suppressAutoHyphens/>
              <w:jc w:val="center"/>
              <w:rPr>
                <w:sz w:val="18"/>
                <w:szCs w:val="16"/>
                <w:lang w:val="fr-FR"/>
              </w:rPr>
            </w:pPr>
            <w:r w:rsidRPr="00915256">
              <w:rPr>
                <w:sz w:val="18"/>
                <w:szCs w:val="16"/>
                <w:lang w:val="fr-FR"/>
              </w:rPr>
              <w:t>Quantité (Nb. d’unités)</w:t>
            </w:r>
          </w:p>
        </w:tc>
        <w:tc>
          <w:tcPr>
            <w:tcW w:w="1941" w:type="dxa"/>
            <w:tcBorders>
              <w:top w:val="double" w:sz="6" w:space="0" w:color="auto"/>
              <w:left w:val="single" w:sz="6" w:space="0" w:color="auto"/>
              <w:bottom w:val="single" w:sz="6" w:space="0" w:color="auto"/>
              <w:right w:val="single" w:sz="6" w:space="0" w:color="auto"/>
            </w:tcBorders>
          </w:tcPr>
          <w:p w14:paraId="73811692" w14:textId="77777777" w:rsidR="00623C18" w:rsidRPr="00915256" w:rsidRDefault="00623C18" w:rsidP="00557323">
            <w:pPr>
              <w:suppressAutoHyphens/>
              <w:jc w:val="center"/>
              <w:rPr>
                <w:sz w:val="18"/>
                <w:lang w:val="fr-FR"/>
              </w:rPr>
            </w:pPr>
            <w:r w:rsidRPr="00915256">
              <w:rPr>
                <w:sz w:val="18"/>
                <w:lang w:val="fr-FR"/>
              </w:rPr>
              <w:t xml:space="preserve">Prix unitaire </w:t>
            </w:r>
          </w:p>
        </w:tc>
        <w:tc>
          <w:tcPr>
            <w:tcW w:w="1473" w:type="dxa"/>
            <w:tcBorders>
              <w:top w:val="double" w:sz="6" w:space="0" w:color="auto"/>
              <w:left w:val="single" w:sz="6" w:space="0" w:color="auto"/>
              <w:bottom w:val="single" w:sz="6" w:space="0" w:color="auto"/>
              <w:right w:val="double" w:sz="6" w:space="0" w:color="auto"/>
            </w:tcBorders>
          </w:tcPr>
          <w:p w14:paraId="3A4BCC23" w14:textId="77777777" w:rsidR="00623C18" w:rsidRPr="00915256" w:rsidRDefault="00623C18" w:rsidP="00557323">
            <w:pPr>
              <w:suppressAutoHyphens/>
              <w:jc w:val="center"/>
              <w:rPr>
                <w:sz w:val="18"/>
                <w:lang w:val="fr-FR"/>
              </w:rPr>
            </w:pPr>
            <w:r w:rsidRPr="00915256">
              <w:rPr>
                <w:sz w:val="18"/>
                <w:lang w:val="fr-FR"/>
              </w:rPr>
              <w:t xml:space="preserve">Prix total par article </w:t>
            </w:r>
          </w:p>
          <w:p w14:paraId="08E3202D" w14:textId="77777777" w:rsidR="00623C18" w:rsidRPr="00915256" w:rsidRDefault="00623C18" w:rsidP="00557323">
            <w:pPr>
              <w:suppressAutoHyphens/>
              <w:jc w:val="center"/>
              <w:rPr>
                <w:sz w:val="18"/>
                <w:lang w:val="fr-FR"/>
              </w:rPr>
            </w:pPr>
            <w:r w:rsidRPr="00915256">
              <w:rPr>
                <w:sz w:val="18"/>
                <w:lang w:val="fr-FR"/>
              </w:rPr>
              <w:t>(Col. 5*6)</w:t>
            </w:r>
          </w:p>
        </w:tc>
      </w:tr>
      <w:tr w:rsidR="00915256" w:rsidRPr="0067021C" w14:paraId="23F4E412" w14:textId="77777777" w:rsidTr="00557323">
        <w:trPr>
          <w:cantSplit/>
          <w:trHeight w:val="390"/>
        </w:trPr>
        <w:tc>
          <w:tcPr>
            <w:tcW w:w="1942" w:type="dxa"/>
            <w:tcBorders>
              <w:top w:val="single" w:sz="6" w:space="0" w:color="auto"/>
              <w:left w:val="double" w:sz="6" w:space="0" w:color="auto"/>
              <w:bottom w:val="single" w:sz="6" w:space="0" w:color="auto"/>
              <w:right w:val="single" w:sz="6" w:space="0" w:color="auto"/>
            </w:tcBorders>
          </w:tcPr>
          <w:p w14:paraId="5F27241B" w14:textId="77777777" w:rsidR="00623C18" w:rsidRPr="00915256" w:rsidRDefault="00623C18" w:rsidP="00557323">
            <w:pPr>
              <w:suppressAutoHyphens/>
              <w:rPr>
                <w:bCs/>
                <w:i/>
                <w:iCs/>
                <w:sz w:val="18"/>
                <w:lang w:val="fr-FR"/>
              </w:rPr>
            </w:pPr>
            <w:r w:rsidRPr="00915256">
              <w:rPr>
                <w:bCs/>
                <w:i/>
                <w:iCs/>
                <w:sz w:val="18"/>
                <w:lang w:val="fr-FR"/>
              </w:rPr>
              <w:t>[insérer le No de l’article]</w:t>
            </w:r>
          </w:p>
        </w:tc>
        <w:tc>
          <w:tcPr>
            <w:tcW w:w="1942" w:type="dxa"/>
            <w:tcBorders>
              <w:top w:val="single" w:sz="6" w:space="0" w:color="auto"/>
              <w:left w:val="single" w:sz="6" w:space="0" w:color="auto"/>
              <w:bottom w:val="single" w:sz="6" w:space="0" w:color="auto"/>
              <w:right w:val="single" w:sz="6" w:space="0" w:color="auto"/>
            </w:tcBorders>
          </w:tcPr>
          <w:p w14:paraId="7BA0FB38" w14:textId="77777777" w:rsidR="00623C18" w:rsidRPr="00915256" w:rsidRDefault="00623C18" w:rsidP="00557323">
            <w:pPr>
              <w:rPr>
                <w:bCs/>
                <w:i/>
                <w:iCs/>
                <w:sz w:val="18"/>
                <w:lang w:val="fr-FR"/>
              </w:rPr>
            </w:pPr>
            <w:r w:rsidRPr="00915256">
              <w:rPr>
                <w:bCs/>
                <w:i/>
                <w:iCs/>
                <w:sz w:val="18"/>
                <w:lang w:val="fr-FR"/>
              </w:rPr>
              <w:t>[Insérer l’identification du service]</w:t>
            </w:r>
          </w:p>
        </w:tc>
        <w:tc>
          <w:tcPr>
            <w:tcW w:w="1942" w:type="dxa"/>
            <w:tcBorders>
              <w:top w:val="single" w:sz="6" w:space="0" w:color="auto"/>
              <w:left w:val="single" w:sz="6" w:space="0" w:color="auto"/>
              <w:bottom w:val="single" w:sz="6" w:space="0" w:color="auto"/>
              <w:right w:val="single" w:sz="6" w:space="0" w:color="auto"/>
            </w:tcBorders>
          </w:tcPr>
          <w:p w14:paraId="69D28442" w14:textId="77777777" w:rsidR="00623C18" w:rsidRPr="00915256" w:rsidRDefault="00623C18" w:rsidP="00557323">
            <w:pPr>
              <w:rPr>
                <w:bCs/>
                <w:i/>
                <w:iCs/>
                <w:sz w:val="18"/>
                <w:lang w:val="fr-FR"/>
              </w:rPr>
            </w:pPr>
            <w:r w:rsidRPr="00915256">
              <w:rPr>
                <w:bCs/>
                <w:i/>
                <w:iCs/>
                <w:sz w:val="18"/>
                <w:lang w:val="fr-FR"/>
              </w:rPr>
              <w:t>[insérer le pays d’origine]</w:t>
            </w:r>
          </w:p>
        </w:tc>
        <w:tc>
          <w:tcPr>
            <w:tcW w:w="1941" w:type="dxa"/>
            <w:tcBorders>
              <w:top w:val="single" w:sz="6" w:space="0" w:color="auto"/>
              <w:left w:val="single" w:sz="6" w:space="0" w:color="auto"/>
              <w:bottom w:val="single" w:sz="6" w:space="0" w:color="auto"/>
              <w:right w:val="single" w:sz="6" w:space="0" w:color="auto"/>
            </w:tcBorders>
          </w:tcPr>
          <w:p w14:paraId="4C28CDFD" w14:textId="77777777" w:rsidR="00623C18" w:rsidRPr="00915256" w:rsidRDefault="00623C18" w:rsidP="00557323">
            <w:pPr>
              <w:rPr>
                <w:bCs/>
                <w:i/>
                <w:iCs/>
                <w:sz w:val="18"/>
                <w:lang w:val="fr-FR"/>
              </w:rPr>
            </w:pPr>
            <w:r w:rsidRPr="00915256">
              <w:rPr>
                <w:bCs/>
                <w:i/>
                <w:iCs/>
                <w:sz w:val="18"/>
                <w:lang w:val="fr-FR"/>
              </w:rPr>
              <w:t>[insérer la date de réalisation offerte]</w:t>
            </w:r>
          </w:p>
        </w:tc>
        <w:tc>
          <w:tcPr>
            <w:tcW w:w="1941" w:type="dxa"/>
            <w:gridSpan w:val="2"/>
            <w:tcBorders>
              <w:top w:val="single" w:sz="6" w:space="0" w:color="auto"/>
              <w:left w:val="single" w:sz="6" w:space="0" w:color="auto"/>
              <w:bottom w:val="single" w:sz="6" w:space="0" w:color="auto"/>
              <w:right w:val="single" w:sz="6" w:space="0" w:color="auto"/>
            </w:tcBorders>
          </w:tcPr>
          <w:p w14:paraId="54733FF8" w14:textId="77777777" w:rsidR="00623C18" w:rsidRPr="00915256" w:rsidRDefault="00623C18" w:rsidP="00557323">
            <w:pPr>
              <w:rPr>
                <w:bCs/>
                <w:i/>
                <w:iCs/>
                <w:sz w:val="18"/>
                <w:szCs w:val="16"/>
                <w:lang w:val="fr-FR"/>
              </w:rPr>
            </w:pPr>
            <w:r w:rsidRPr="00915256">
              <w:rPr>
                <w:bCs/>
                <w:i/>
                <w:iCs/>
                <w:sz w:val="18"/>
                <w:szCs w:val="16"/>
                <w:lang w:val="fr-FR"/>
              </w:rPr>
              <w:t>[insérer la quantité et l’identification de l’unité de mesure]</w:t>
            </w:r>
          </w:p>
        </w:tc>
        <w:tc>
          <w:tcPr>
            <w:tcW w:w="1941" w:type="dxa"/>
            <w:tcBorders>
              <w:top w:val="single" w:sz="6" w:space="0" w:color="auto"/>
              <w:left w:val="single" w:sz="6" w:space="0" w:color="auto"/>
              <w:bottom w:val="single" w:sz="6" w:space="0" w:color="auto"/>
              <w:right w:val="single" w:sz="6" w:space="0" w:color="auto"/>
            </w:tcBorders>
          </w:tcPr>
          <w:p w14:paraId="6469FDDC" w14:textId="77777777" w:rsidR="00623C18" w:rsidRPr="00915256" w:rsidRDefault="00623C18" w:rsidP="00557323">
            <w:pPr>
              <w:rPr>
                <w:bCs/>
                <w:i/>
                <w:iCs/>
                <w:sz w:val="18"/>
                <w:lang w:val="fr-FR"/>
              </w:rPr>
            </w:pPr>
            <w:r w:rsidRPr="00915256">
              <w:rPr>
                <w:bCs/>
                <w:i/>
                <w:iCs/>
                <w:sz w:val="18"/>
                <w:lang w:val="fr-FR"/>
              </w:rPr>
              <w:t>[insérer le prix unitaire pour l’article]</w:t>
            </w:r>
          </w:p>
        </w:tc>
        <w:tc>
          <w:tcPr>
            <w:tcW w:w="1473" w:type="dxa"/>
            <w:tcBorders>
              <w:top w:val="single" w:sz="6" w:space="0" w:color="auto"/>
              <w:left w:val="single" w:sz="6" w:space="0" w:color="auto"/>
              <w:bottom w:val="single" w:sz="6" w:space="0" w:color="auto"/>
              <w:right w:val="double" w:sz="6" w:space="0" w:color="auto"/>
            </w:tcBorders>
          </w:tcPr>
          <w:p w14:paraId="513CC8EC" w14:textId="77777777" w:rsidR="00623C18" w:rsidRPr="00915256" w:rsidRDefault="00623C18" w:rsidP="00557323">
            <w:pPr>
              <w:rPr>
                <w:bCs/>
                <w:i/>
                <w:iCs/>
                <w:sz w:val="18"/>
                <w:lang w:val="fr-FR"/>
              </w:rPr>
            </w:pPr>
            <w:r w:rsidRPr="00915256">
              <w:rPr>
                <w:bCs/>
                <w:i/>
                <w:iCs/>
                <w:sz w:val="18"/>
                <w:lang w:val="fr-FR"/>
              </w:rPr>
              <w:t>[insérer le prix total pour l’article]</w:t>
            </w:r>
          </w:p>
        </w:tc>
      </w:tr>
      <w:tr w:rsidR="00915256" w:rsidRPr="0067021C" w14:paraId="649043BE" w14:textId="77777777" w:rsidTr="00557323">
        <w:trPr>
          <w:cantSplit/>
          <w:trHeight w:val="390"/>
        </w:trPr>
        <w:tc>
          <w:tcPr>
            <w:tcW w:w="1942" w:type="dxa"/>
            <w:tcBorders>
              <w:top w:val="single" w:sz="6" w:space="0" w:color="auto"/>
              <w:left w:val="double" w:sz="6" w:space="0" w:color="auto"/>
              <w:bottom w:val="single" w:sz="6" w:space="0" w:color="auto"/>
              <w:right w:val="single" w:sz="6" w:space="0" w:color="auto"/>
            </w:tcBorders>
          </w:tcPr>
          <w:p w14:paraId="04DE5452"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60556FBB"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48AC3DA3"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12C574DA" w14:textId="77777777" w:rsidR="00623C18" w:rsidRPr="00915256" w:rsidRDefault="00623C18" w:rsidP="00557323">
            <w:pPr>
              <w:suppressAutoHyphens/>
              <w:spacing w:before="60" w:after="60"/>
              <w:rPr>
                <w:sz w:val="20"/>
                <w:lang w:val="fr-FR"/>
              </w:rPr>
            </w:pPr>
          </w:p>
        </w:tc>
        <w:tc>
          <w:tcPr>
            <w:tcW w:w="1941" w:type="dxa"/>
            <w:gridSpan w:val="2"/>
            <w:tcBorders>
              <w:top w:val="single" w:sz="6" w:space="0" w:color="auto"/>
              <w:left w:val="single" w:sz="6" w:space="0" w:color="auto"/>
              <w:bottom w:val="single" w:sz="6" w:space="0" w:color="auto"/>
              <w:right w:val="single" w:sz="6" w:space="0" w:color="auto"/>
            </w:tcBorders>
          </w:tcPr>
          <w:p w14:paraId="3C20927B"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48A056DE" w14:textId="77777777" w:rsidR="00623C18" w:rsidRPr="00915256" w:rsidRDefault="00623C18" w:rsidP="00557323">
            <w:pPr>
              <w:suppressAutoHyphens/>
              <w:spacing w:before="60" w:after="60"/>
              <w:rPr>
                <w:sz w:val="20"/>
                <w:lang w:val="fr-FR"/>
              </w:rPr>
            </w:pPr>
          </w:p>
        </w:tc>
        <w:tc>
          <w:tcPr>
            <w:tcW w:w="1473" w:type="dxa"/>
            <w:tcBorders>
              <w:top w:val="single" w:sz="6" w:space="0" w:color="auto"/>
              <w:left w:val="single" w:sz="6" w:space="0" w:color="auto"/>
              <w:bottom w:val="single" w:sz="6" w:space="0" w:color="auto"/>
              <w:right w:val="double" w:sz="6" w:space="0" w:color="auto"/>
            </w:tcBorders>
          </w:tcPr>
          <w:p w14:paraId="4A3168DA" w14:textId="77777777" w:rsidR="00623C18" w:rsidRPr="00915256" w:rsidRDefault="00623C18" w:rsidP="00557323">
            <w:pPr>
              <w:suppressAutoHyphens/>
              <w:spacing w:before="60" w:after="60"/>
              <w:rPr>
                <w:sz w:val="20"/>
                <w:lang w:val="fr-FR"/>
              </w:rPr>
            </w:pPr>
          </w:p>
        </w:tc>
      </w:tr>
      <w:tr w:rsidR="00915256" w:rsidRPr="0067021C" w14:paraId="7FEC9727" w14:textId="77777777" w:rsidTr="00557323">
        <w:trPr>
          <w:cantSplit/>
          <w:trHeight w:val="390"/>
        </w:trPr>
        <w:tc>
          <w:tcPr>
            <w:tcW w:w="1942" w:type="dxa"/>
            <w:tcBorders>
              <w:top w:val="single" w:sz="6" w:space="0" w:color="auto"/>
              <w:left w:val="double" w:sz="6" w:space="0" w:color="auto"/>
              <w:bottom w:val="single" w:sz="6" w:space="0" w:color="auto"/>
              <w:right w:val="single" w:sz="6" w:space="0" w:color="auto"/>
            </w:tcBorders>
          </w:tcPr>
          <w:p w14:paraId="0D83B3FB"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109C6380"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5AA1EBA2"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10D9804B" w14:textId="77777777" w:rsidR="00623C18" w:rsidRPr="00915256" w:rsidRDefault="00623C18" w:rsidP="00557323">
            <w:pPr>
              <w:suppressAutoHyphens/>
              <w:spacing w:before="60" w:after="60"/>
              <w:rPr>
                <w:sz w:val="20"/>
                <w:lang w:val="fr-FR"/>
              </w:rPr>
            </w:pPr>
          </w:p>
        </w:tc>
        <w:tc>
          <w:tcPr>
            <w:tcW w:w="1941" w:type="dxa"/>
            <w:gridSpan w:val="2"/>
            <w:tcBorders>
              <w:top w:val="single" w:sz="6" w:space="0" w:color="auto"/>
              <w:left w:val="single" w:sz="6" w:space="0" w:color="auto"/>
              <w:bottom w:val="single" w:sz="6" w:space="0" w:color="auto"/>
              <w:right w:val="single" w:sz="6" w:space="0" w:color="auto"/>
            </w:tcBorders>
          </w:tcPr>
          <w:p w14:paraId="031B79F1"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5021CAF9" w14:textId="77777777" w:rsidR="00623C18" w:rsidRPr="00915256" w:rsidRDefault="00623C18" w:rsidP="00557323">
            <w:pPr>
              <w:suppressAutoHyphens/>
              <w:spacing w:before="60" w:after="60"/>
              <w:rPr>
                <w:sz w:val="20"/>
                <w:lang w:val="fr-FR"/>
              </w:rPr>
            </w:pPr>
          </w:p>
        </w:tc>
        <w:tc>
          <w:tcPr>
            <w:tcW w:w="1473" w:type="dxa"/>
            <w:tcBorders>
              <w:top w:val="single" w:sz="6" w:space="0" w:color="auto"/>
              <w:left w:val="single" w:sz="6" w:space="0" w:color="auto"/>
              <w:bottom w:val="single" w:sz="6" w:space="0" w:color="auto"/>
              <w:right w:val="double" w:sz="6" w:space="0" w:color="auto"/>
            </w:tcBorders>
          </w:tcPr>
          <w:p w14:paraId="3B7483AF" w14:textId="77777777" w:rsidR="00623C18" w:rsidRPr="00915256" w:rsidRDefault="00623C18" w:rsidP="00557323">
            <w:pPr>
              <w:suppressAutoHyphens/>
              <w:spacing w:before="60" w:after="60"/>
              <w:rPr>
                <w:sz w:val="20"/>
                <w:lang w:val="fr-FR"/>
              </w:rPr>
            </w:pPr>
          </w:p>
        </w:tc>
      </w:tr>
      <w:tr w:rsidR="00915256" w:rsidRPr="0067021C" w14:paraId="244E15E6" w14:textId="77777777" w:rsidTr="00557323">
        <w:trPr>
          <w:cantSplit/>
          <w:trHeight w:val="390"/>
        </w:trPr>
        <w:tc>
          <w:tcPr>
            <w:tcW w:w="1942" w:type="dxa"/>
            <w:tcBorders>
              <w:top w:val="single" w:sz="6" w:space="0" w:color="auto"/>
              <w:left w:val="double" w:sz="6" w:space="0" w:color="auto"/>
              <w:bottom w:val="single" w:sz="6" w:space="0" w:color="auto"/>
              <w:right w:val="single" w:sz="6" w:space="0" w:color="auto"/>
            </w:tcBorders>
          </w:tcPr>
          <w:p w14:paraId="326FB76B"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02DC4E47"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58B3BB6E"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022A494D" w14:textId="77777777" w:rsidR="00623C18" w:rsidRPr="00915256" w:rsidRDefault="00623C18" w:rsidP="00557323">
            <w:pPr>
              <w:suppressAutoHyphens/>
              <w:spacing w:before="60" w:after="60"/>
              <w:rPr>
                <w:sz w:val="20"/>
                <w:lang w:val="fr-FR"/>
              </w:rPr>
            </w:pPr>
          </w:p>
        </w:tc>
        <w:tc>
          <w:tcPr>
            <w:tcW w:w="1941" w:type="dxa"/>
            <w:gridSpan w:val="2"/>
            <w:tcBorders>
              <w:top w:val="single" w:sz="6" w:space="0" w:color="auto"/>
              <w:left w:val="single" w:sz="6" w:space="0" w:color="auto"/>
              <w:bottom w:val="single" w:sz="6" w:space="0" w:color="auto"/>
              <w:right w:val="single" w:sz="6" w:space="0" w:color="auto"/>
            </w:tcBorders>
          </w:tcPr>
          <w:p w14:paraId="2B4ACD64"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6FB63491" w14:textId="77777777" w:rsidR="00623C18" w:rsidRPr="00915256" w:rsidRDefault="00623C18" w:rsidP="00557323">
            <w:pPr>
              <w:suppressAutoHyphens/>
              <w:spacing w:before="60" w:after="60"/>
              <w:rPr>
                <w:sz w:val="20"/>
                <w:lang w:val="fr-FR"/>
              </w:rPr>
            </w:pPr>
          </w:p>
        </w:tc>
        <w:tc>
          <w:tcPr>
            <w:tcW w:w="1473" w:type="dxa"/>
            <w:tcBorders>
              <w:top w:val="single" w:sz="6" w:space="0" w:color="auto"/>
              <w:left w:val="single" w:sz="6" w:space="0" w:color="auto"/>
              <w:bottom w:val="single" w:sz="6" w:space="0" w:color="auto"/>
              <w:right w:val="double" w:sz="6" w:space="0" w:color="auto"/>
            </w:tcBorders>
          </w:tcPr>
          <w:p w14:paraId="3C0B9B35" w14:textId="77777777" w:rsidR="00623C18" w:rsidRPr="00915256" w:rsidRDefault="00623C18" w:rsidP="00557323">
            <w:pPr>
              <w:suppressAutoHyphens/>
              <w:spacing w:before="60" w:after="60"/>
              <w:rPr>
                <w:sz w:val="20"/>
                <w:lang w:val="fr-FR"/>
              </w:rPr>
            </w:pPr>
          </w:p>
        </w:tc>
      </w:tr>
      <w:tr w:rsidR="00915256" w:rsidRPr="0067021C" w14:paraId="527F791E" w14:textId="77777777" w:rsidTr="00557323">
        <w:trPr>
          <w:cantSplit/>
          <w:trHeight w:val="390"/>
        </w:trPr>
        <w:tc>
          <w:tcPr>
            <w:tcW w:w="1942" w:type="dxa"/>
            <w:tcBorders>
              <w:top w:val="single" w:sz="6" w:space="0" w:color="auto"/>
              <w:left w:val="double" w:sz="6" w:space="0" w:color="auto"/>
              <w:bottom w:val="nil"/>
              <w:right w:val="single" w:sz="6" w:space="0" w:color="auto"/>
            </w:tcBorders>
          </w:tcPr>
          <w:p w14:paraId="62AAE3A2"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nil"/>
              <w:right w:val="single" w:sz="6" w:space="0" w:color="auto"/>
            </w:tcBorders>
          </w:tcPr>
          <w:p w14:paraId="50EB97D7"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nil"/>
              <w:right w:val="single" w:sz="6" w:space="0" w:color="auto"/>
            </w:tcBorders>
          </w:tcPr>
          <w:p w14:paraId="792CF2B6"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nil"/>
              <w:right w:val="single" w:sz="6" w:space="0" w:color="auto"/>
            </w:tcBorders>
          </w:tcPr>
          <w:p w14:paraId="4C6827A1" w14:textId="77777777" w:rsidR="00623C18" w:rsidRPr="00915256" w:rsidRDefault="00623C18" w:rsidP="00557323">
            <w:pPr>
              <w:suppressAutoHyphens/>
              <w:spacing w:before="60" w:after="60"/>
              <w:rPr>
                <w:sz w:val="20"/>
                <w:lang w:val="fr-FR"/>
              </w:rPr>
            </w:pPr>
          </w:p>
        </w:tc>
        <w:tc>
          <w:tcPr>
            <w:tcW w:w="1941" w:type="dxa"/>
            <w:gridSpan w:val="2"/>
            <w:tcBorders>
              <w:top w:val="single" w:sz="6" w:space="0" w:color="auto"/>
              <w:left w:val="single" w:sz="6" w:space="0" w:color="auto"/>
              <w:bottom w:val="nil"/>
              <w:right w:val="single" w:sz="6" w:space="0" w:color="auto"/>
            </w:tcBorders>
          </w:tcPr>
          <w:p w14:paraId="52C51A89"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nil"/>
              <w:right w:val="single" w:sz="6" w:space="0" w:color="auto"/>
            </w:tcBorders>
          </w:tcPr>
          <w:p w14:paraId="6E97EBCF" w14:textId="77777777" w:rsidR="00623C18" w:rsidRPr="00915256" w:rsidRDefault="00623C18" w:rsidP="00557323">
            <w:pPr>
              <w:suppressAutoHyphens/>
              <w:spacing w:before="60" w:after="60"/>
              <w:rPr>
                <w:sz w:val="20"/>
                <w:lang w:val="fr-FR"/>
              </w:rPr>
            </w:pPr>
          </w:p>
        </w:tc>
        <w:tc>
          <w:tcPr>
            <w:tcW w:w="1473" w:type="dxa"/>
            <w:tcBorders>
              <w:top w:val="single" w:sz="6" w:space="0" w:color="auto"/>
              <w:left w:val="single" w:sz="6" w:space="0" w:color="auto"/>
              <w:bottom w:val="nil"/>
              <w:right w:val="double" w:sz="6" w:space="0" w:color="auto"/>
            </w:tcBorders>
          </w:tcPr>
          <w:p w14:paraId="553E4F92" w14:textId="77777777" w:rsidR="00623C18" w:rsidRPr="00915256" w:rsidRDefault="00623C18" w:rsidP="00557323">
            <w:pPr>
              <w:suppressAutoHyphens/>
              <w:spacing w:before="60" w:after="60"/>
              <w:rPr>
                <w:sz w:val="20"/>
                <w:lang w:val="fr-FR"/>
              </w:rPr>
            </w:pPr>
          </w:p>
        </w:tc>
      </w:tr>
      <w:tr w:rsidR="00915256" w:rsidRPr="00915256" w14:paraId="66739B9B" w14:textId="77777777" w:rsidTr="00557323">
        <w:trPr>
          <w:cantSplit/>
          <w:trHeight w:val="333"/>
        </w:trPr>
        <w:tc>
          <w:tcPr>
            <w:tcW w:w="9708" w:type="dxa"/>
            <w:gridSpan w:val="6"/>
            <w:tcBorders>
              <w:top w:val="double" w:sz="6" w:space="0" w:color="auto"/>
              <w:left w:val="nil"/>
              <w:bottom w:val="nil"/>
              <w:right w:val="double" w:sz="6" w:space="0" w:color="auto"/>
            </w:tcBorders>
          </w:tcPr>
          <w:p w14:paraId="7F564F02" w14:textId="77777777" w:rsidR="00623C18" w:rsidRPr="00915256" w:rsidRDefault="00623C18" w:rsidP="00557323">
            <w:pPr>
              <w:suppressAutoHyphens/>
              <w:rPr>
                <w:sz w:val="20"/>
                <w:lang w:val="fr-FR"/>
              </w:rPr>
            </w:pPr>
          </w:p>
        </w:tc>
        <w:tc>
          <w:tcPr>
            <w:tcW w:w="1941" w:type="dxa"/>
            <w:tcBorders>
              <w:top w:val="double" w:sz="6" w:space="0" w:color="auto"/>
              <w:left w:val="double" w:sz="6" w:space="0" w:color="auto"/>
              <w:bottom w:val="double" w:sz="6" w:space="0" w:color="auto"/>
              <w:right w:val="double" w:sz="6" w:space="0" w:color="auto"/>
            </w:tcBorders>
          </w:tcPr>
          <w:p w14:paraId="2D21FB23" w14:textId="77777777" w:rsidR="00623C18" w:rsidRPr="00915256" w:rsidRDefault="00623C18" w:rsidP="00557323">
            <w:pPr>
              <w:pStyle w:val="Commentaire"/>
              <w:suppressAutoHyphens/>
              <w:spacing w:before="60" w:after="60"/>
              <w:rPr>
                <w:lang w:val="fr-FR"/>
              </w:rPr>
            </w:pPr>
            <w:r w:rsidRPr="00915256">
              <w:rPr>
                <w:lang w:val="fr-FR"/>
              </w:rPr>
              <w:t xml:space="preserve">Prix total </w:t>
            </w:r>
          </w:p>
        </w:tc>
        <w:tc>
          <w:tcPr>
            <w:tcW w:w="1473" w:type="dxa"/>
            <w:tcBorders>
              <w:top w:val="double" w:sz="6" w:space="0" w:color="auto"/>
              <w:left w:val="double" w:sz="6" w:space="0" w:color="auto"/>
              <w:bottom w:val="double" w:sz="6" w:space="0" w:color="auto"/>
              <w:right w:val="double" w:sz="6" w:space="0" w:color="auto"/>
            </w:tcBorders>
          </w:tcPr>
          <w:p w14:paraId="0BAC277D" w14:textId="77777777" w:rsidR="00623C18" w:rsidRPr="00915256" w:rsidRDefault="00623C18" w:rsidP="00557323">
            <w:pPr>
              <w:suppressAutoHyphens/>
              <w:spacing w:before="60" w:after="60"/>
              <w:rPr>
                <w:bCs/>
                <w:i/>
                <w:iCs/>
                <w:sz w:val="20"/>
                <w:lang w:val="fr-FR"/>
              </w:rPr>
            </w:pPr>
            <w:r w:rsidRPr="00915256">
              <w:rPr>
                <w:bCs/>
                <w:i/>
                <w:iCs/>
                <w:sz w:val="20"/>
                <w:lang w:val="fr-FR"/>
              </w:rPr>
              <w:t>[insérer le prix total]</w:t>
            </w:r>
          </w:p>
        </w:tc>
      </w:tr>
      <w:tr w:rsidR="00915256" w:rsidRPr="0067021C" w14:paraId="46E57A97" w14:textId="77777777" w:rsidTr="00557323">
        <w:trPr>
          <w:cantSplit/>
        </w:trPr>
        <w:tc>
          <w:tcPr>
            <w:tcW w:w="13122" w:type="dxa"/>
            <w:gridSpan w:val="8"/>
            <w:tcBorders>
              <w:top w:val="nil"/>
              <w:left w:val="nil"/>
              <w:bottom w:val="nil"/>
              <w:right w:val="nil"/>
            </w:tcBorders>
          </w:tcPr>
          <w:p w14:paraId="7C258829" w14:textId="198FF5D1" w:rsidR="00623C18" w:rsidRPr="00915256" w:rsidRDefault="00623C18" w:rsidP="00557323">
            <w:pPr>
              <w:suppressAutoHyphens/>
              <w:spacing w:before="100"/>
              <w:rPr>
                <w:sz w:val="20"/>
                <w:lang w:val="fr-FR"/>
              </w:rPr>
            </w:pPr>
            <w:r w:rsidRPr="00915256">
              <w:rPr>
                <w:lang w:val="fr-FR"/>
              </w:rPr>
              <w:t xml:space="preserve">Nom du Soumissionnaire </w:t>
            </w:r>
            <w:r w:rsidRPr="00915256">
              <w:rPr>
                <w:bCs/>
                <w:i/>
                <w:iCs/>
                <w:lang w:val="fr-FR"/>
              </w:rPr>
              <w:t>[insérer le nom du Soumissionnaire]</w:t>
            </w:r>
            <w:r w:rsidRPr="00915256">
              <w:rPr>
                <w:lang w:val="fr-FR"/>
              </w:rPr>
              <w:t xml:space="preserve"> Signature </w:t>
            </w:r>
            <w:r w:rsidRPr="00915256">
              <w:rPr>
                <w:bCs/>
                <w:i/>
                <w:iCs/>
                <w:lang w:val="fr-FR"/>
              </w:rPr>
              <w:t xml:space="preserve">[insérer signature] </w:t>
            </w:r>
            <w:r w:rsidRPr="00915256">
              <w:rPr>
                <w:lang w:val="fr-FR"/>
              </w:rPr>
              <w:t xml:space="preserve">Date </w:t>
            </w:r>
            <w:r w:rsidRPr="00915256">
              <w:rPr>
                <w:bCs/>
                <w:i/>
                <w:iCs/>
                <w:lang w:val="fr-FR"/>
              </w:rPr>
              <w:t>[insérer la date]</w:t>
            </w:r>
          </w:p>
        </w:tc>
      </w:tr>
    </w:tbl>
    <w:p w14:paraId="6C9CC9B2" w14:textId="77777777" w:rsidR="00623C18" w:rsidRPr="00915256" w:rsidRDefault="00623C18" w:rsidP="00623C18">
      <w:pPr>
        <w:pStyle w:val="Outline"/>
        <w:spacing w:before="0"/>
        <w:rPr>
          <w:iCs/>
          <w:kern w:val="0"/>
          <w:lang w:val="fr-FR"/>
        </w:rPr>
      </w:pPr>
    </w:p>
    <w:p w14:paraId="55F29F82" w14:textId="77777777" w:rsidR="00623C18" w:rsidRPr="00915256" w:rsidRDefault="00623C18" w:rsidP="00623C18">
      <w:pPr>
        <w:pStyle w:val="Outline"/>
        <w:spacing w:before="0"/>
        <w:rPr>
          <w:iCs/>
          <w:kern w:val="0"/>
          <w:lang w:val="fr-FR"/>
        </w:rPr>
      </w:pPr>
      <w:r w:rsidRPr="00915256">
        <w:rPr>
          <w:iCs/>
          <w:kern w:val="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2161"/>
        <w:gridCol w:w="2157"/>
        <w:gridCol w:w="2166"/>
        <w:gridCol w:w="2152"/>
        <w:gridCol w:w="2166"/>
      </w:tblGrid>
      <w:tr w:rsidR="00915256" w:rsidRPr="0067021C" w14:paraId="555E370A" w14:textId="77777777" w:rsidTr="00557323">
        <w:trPr>
          <w:cantSplit/>
        </w:trPr>
        <w:tc>
          <w:tcPr>
            <w:tcW w:w="13176" w:type="dxa"/>
            <w:gridSpan w:val="6"/>
            <w:tcBorders>
              <w:top w:val="nil"/>
              <w:left w:val="nil"/>
              <w:bottom w:val="single" w:sz="4" w:space="0" w:color="auto"/>
              <w:right w:val="nil"/>
            </w:tcBorders>
          </w:tcPr>
          <w:p w14:paraId="57DE2327" w14:textId="77777777" w:rsidR="00623C18" w:rsidRPr="00915256" w:rsidRDefault="00623C18" w:rsidP="007E25DB">
            <w:pPr>
              <w:pStyle w:val="Style12"/>
            </w:pPr>
            <w:bookmarkStart w:id="260" w:name="_Toc139200392"/>
            <w:r w:rsidRPr="00595422">
              <w:lastRenderedPageBreak/>
              <w:t>Bordereau des prix pour le Développement et la Première Impression de Nouveaux Titres et les Réimpressions</w:t>
            </w:r>
            <w:r w:rsidRPr="00915256">
              <w:t>*</w:t>
            </w:r>
            <w:bookmarkEnd w:id="260"/>
          </w:p>
          <w:p w14:paraId="7FF782B4" w14:textId="77777777" w:rsidR="00623C18" w:rsidRPr="00915256" w:rsidRDefault="00623C18" w:rsidP="00557323">
            <w:pPr>
              <w:suppressAutoHyphens/>
              <w:rPr>
                <w:lang w:val="fr-FR"/>
              </w:rPr>
            </w:pPr>
          </w:p>
        </w:tc>
      </w:tr>
      <w:tr w:rsidR="00915256" w:rsidRPr="0067021C" w14:paraId="6C3198F7" w14:textId="77777777" w:rsidTr="00557323">
        <w:trPr>
          <w:cantSplit/>
        </w:trPr>
        <w:tc>
          <w:tcPr>
            <w:tcW w:w="13176" w:type="dxa"/>
            <w:gridSpan w:val="6"/>
            <w:tcBorders>
              <w:top w:val="single" w:sz="4" w:space="0" w:color="auto"/>
            </w:tcBorders>
          </w:tcPr>
          <w:p w14:paraId="1A725A05" w14:textId="77777777" w:rsidR="00623C18" w:rsidRPr="00915256" w:rsidRDefault="00623C18" w:rsidP="00557323">
            <w:pPr>
              <w:suppressAutoHyphens/>
              <w:rPr>
                <w:lang w:val="fr-FR"/>
              </w:rPr>
            </w:pPr>
            <w:r w:rsidRPr="00915256">
              <w:rPr>
                <w:lang w:val="fr-FR"/>
              </w:rPr>
              <w:t>Le prix total pour le développement et la première impression d’un nouveau titre est A + B + (C</w:t>
            </w:r>
            <w:r w:rsidRPr="00915256">
              <w:rPr>
                <w:lang w:val="fr-FR"/>
              </w:rPr>
              <w:sym w:font="Symbol" w:char="F0B4"/>
            </w:r>
            <w:r w:rsidRPr="00915256">
              <w:rPr>
                <w:lang w:val="fr-FR"/>
              </w:rPr>
              <w:t>S)</w:t>
            </w:r>
          </w:p>
          <w:p w14:paraId="2FF42E0F" w14:textId="77777777" w:rsidR="00623C18" w:rsidRPr="00915256" w:rsidRDefault="00623C18" w:rsidP="00557323">
            <w:pPr>
              <w:suppressAutoHyphens/>
              <w:rPr>
                <w:lang w:val="fr-FR"/>
              </w:rPr>
            </w:pPr>
          </w:p>
          <w:p w14:paraId="4597D0C9" w14:textId="71E5A725" w:rsidR="00623C18" w:rsidRPr="00915256" w:rsidRDefault="00623C18" w:rsidP="00557323">
            <w:pPr>
              <w:suppressAutoHyphens/>
              <w:spacing w:after="120"/>
              <w:rPr>
                <w:lang w:val="fr-FR"/>
              </w:rPr>
            </w:pPr>
            <w:r w:rsidRPr="00915256">
              <w:rPr>
                <w:lang w:val="fr-FR"/>
              </w:rPr>
              <w:t>Le sous-détail des prix pour le développement et la première impression d’un nouveau titre est demandé pour les deux options «</w:t>
            </w:r>
            <w:r w:rsidR="005B65CB">
              <w:rPr>
                <w:lang w:val="fr-FR"/>
              </w:rPr>
              <w:t xml:space="preserve"> </w:t>
            </w:r>
            <w:r w:rsidRPr="00915256">
              <w:rPr>
                <w:lang w:val="fr-FR"/>
              </w:rPr>
              <w:t>Livre unique » ou « Livres multiples ».  Dans le cas de « Livre unique », les éléments de prix seront utilisés pour calculer le prix unitaire d’une réimpression.  Dans le cas de « Livres multiples</w:t>
            </w:r>
            <w:r w:rsidR="00DB00EE">
              <w:rPr>
                <w:lang w:val="fr-FR"/>
              </w:rPr>
              <w:t xml:space="preserve"> </w:t>
            </w:r>
            <w:r w:rsidRPr="00915256">
              <w:rPr>
                <w:lang w:val="fr-FR"/>
              </w:rPr>
              <w:t>», les éléments de prix seront utilisés pour (i) évaluer les offres, (ii) calculer le prix unitaire de la quantité imprimée finale (le montant du marché) et (iii) calculer le prix unitaire d’une réimpression.</w:t>
            </w:r>
          </w:p>
        </w:tc>
      </w:tr>
      <w:tr w:rsidR="00915256" w:rsidRPr="00915256" w14:paraId="7FCCC8D3" w14:textId="77777777" w:rsidTr="00557323">
        <w:trPr>
          <w:cantSplit/>
        </w:trPr>
        <w:tc>
          <w:tcPr>
            <w:tcW w:w="2196" w:type="dxa"/>
          </w:tcPr>
          <w:p w14:paraId="45C635CA" w14:textId="77777777" w:rsidR="00623C18" w:rsidRPr="00915256" w:rsidRDefault="00623C18" w:rsidP="00557323">
            <w:pPr>
              <w:suppressAutoHyphens/>
              <w:spacing w:before="120"/>
              <w:jc w:val="center"/>
              <w:rPr>
                <w:lang w:val="fr-FR"/>
              </w:rPr>
            </w:pPr>
            <w:r w:rsidRPr="00915256">
              <w:rPr>
                <w:lang w:val="fr-FR"/>
              </w:rPr>
              <w:t>A</w:t>
            </w:r>
          </w:p>
        </w:tc>
        <w:tc>
          <w:tcPr>
            <w:tcW w:w="2196" w:type="dxa"/>
          </w:tcPr>
          <w:p w14:paraId="600A5C2D" w14:textId="77777777" w:rsidR="00623C18" w:rsidRPr="00915256" w:rsidRDefault="00623C18" w:rsidP="00557323">
            <w:pPr>
              <w:suppressAutoHyphens/>
              <w:spacing w:before="120"/>
              <w:jc w:val="center"/>
              <w:rPr>
                <w:lang w:val="fr-FR"/>
              </w:rPr>
            </w:pPr>
            <w:r w:rsidRPr="00915256">
              <w:rPr>
                <w:lang w:val="fr-FR"/>
              </w:rPr>
              <w:t>B</w:t>
            </w:r>
          </w:p>
        </w:tc>
        <w:tc>
          <w:tcPr>
            <w:tcW w:w="2196" w:type="dxa"/>
          </w:tcPr>
          <w:p w14:paraId="087F035E" w14:textId="77777777" w:rsidR="00623C18" w:rsidRPr="00915256" w:rsidRDefault="00623C18" w:rsidP="00557323">
            <w:pPr>
              <w:suppressAutoHyphens/>
              <w:spacing w:before="120"/>
              <w:jc w:val="center"/>
              <w:rPr>
                <w:lang w:val="fr-FR"/>
              </w:rPr>
            </w:pPr>
            <w:r w:rsidRPr="00915256">
              <w:rPr>
                <w:lang w:val="fr-FR"/>
              </w:rPr>
              <w:t>C</w:t>
            </w:r>
          </w:p>
        </w:tc>
        <w:tc>
          <w:tcPr>
            <w:tcW w:w="2196" w:type="dxa"/>
          </w:tcPr>
          <w:p w14:paraId="0BB0D889" w14:textId="77777777" w:rsidR="00623C18" w:rsidRPr="00915256" w:rsidRDefault="00623C18" w:rsidP="00557323">
            <w:pPr>
              <w:suppressAutoHyphens/>
              <w:spacing w:before="120"/>
              <w:jc w:val="center"/>
              <w:rPr>
                <w:lang w:val="fr-FR"/>
              </w:rPr>
            </w:pPr>
            <w:r w:rsidRPr="00915256">
              <w:rPr>
                <w:lang w:val="fr-FR"/>
              </w:rPr>
              <w:t>S</w:t>
            </w:r>
          </w:p>
        </w:tc>
        <w:tc>
          <w:tcPr>
            <w:tcW w:w="2196" w:type="dxa"/>
          </w:tcPr>
          <w:p w14:paraId="1A6FB9C4" w14:textId="77777777" w:rsidR="00623C18" w:rsidRPr="00915256" w:rsidRDefault="00623C18" w:rsidP="00557323">
            <w:pPr>
              <w:suppressAutoHyphens/>
              <w:jc w:val="center"/>
              <w:rPr>
                <w:lang w:val="fr-FR"/>
              </w:rPr>
            </w:pPr>
            <w:r w:rsidRPr="00915256">
              <w:rPr>
                <w:lang w:val="fr-FR"/>
              </w:rPr>
              <w:t>Prix unitaire de la première impression</w:t>
            </w:r>
          </w:p>
        </w:tc>
        <w:tc>
          <w:tcPr>
            <w:tcW w:w="2196" w:type="dxa"/>
          </w:tcPr>
          <w:p w14:paraId="4B365E4F" w14:textId="77777777" w:rsidR="00623C18" w:rsidRPr="00915256" w:rsidRDefault="00623C18" w:rsidP="00557323">
            <w:pPr>
              <w:suppressAutoHyphens/>
              <w:jc w:val="center"/>
              <w:rPr>
                <w:lang w:val="fr-FR"/>
              </w:rPr>
            </w:pPr>
            <w:r w:rsidRPr="00915256">
              <w:rPr>
                <w:lang w:val="fr-FR"/>
              </w:rPr>
              <w:t>Prix unitaire de réimpression *</w:t>
            </w:r>
          </w:p>
        </w:tc>
      </w:tr>
      <w:tr w:rsidR="00915256" w:rsidRPr="0067021C" w14:paraId="777C2CBB" w14:textId="77777777" w:rsidTr="00557323">
        <w:trPr>
          <w:cantSplit/>
        </w:trPr>
        <w:tc>
          <w:tcPr>
            <w:tcW w:w="2196" w:type="dxa"/>
          </w:tcPr>
          <w:p w14:paraId="6E413578" w14:textId="77777777" w:rsidR="00623C18" w:rsidRPr="00915256" w:rsidRDefault="00623C18" w:rsidP="00557323">
            <w:pPr>
              <w:suppressAutoHyphens/>
              <w:jc w:val="center"/>
              <w:rPr>
                <w:b/>
                <w:bCs/>
                <w:lang w:val="fr-FR"/>
              </w:rPr>
            </w:pPr>
            <w:r w:rsidRPr="00915256">
              <w:rPr>
                <w:b/>
                <w:bCs/>
                <w:lang w:val="fr-FR"/>
              </w:rPr>
              <w:t xml:space="preserve">Premiers coûts fixes </w:t>
            </w:r>
          </w:p>
          <w:p w14:paraId="56AD2F4F" w14:textId="77777777" w:rsidR="00623C18" w:rsidRPr="00915256" w:rsidRDefault="00623C18" w:rsidP="00557323">
            <w:pPr>
              <w:suppressAutoHyphens/>
              <w:jc w:val="center"/>
              <w:rPr>
                <w:lang w:val="fr-FR"/>
              </w:rPr>
            </w:pPr>
            <w:r w:rsidRPr="00915256">
              <w:rPr>
                <w:lang w:val="fr-FR"/>
              </w:rPr>
              <w:t>Dépenses encourues jusqu’au stade où un titre est à l’état de film, ou sur médium électronique</w:t>
            </w:r>
          </w:p>
          <w:p w14:paraId="4CFCC722" w14:textId="77777777" w:rsidR="00623C18" w:rsidRPr="00915256" w:rsidRDefault="00623C18" w:rsidP="00557323">
            <w:pPr>
              <w:suppressAutoHyphens/>
              <w:jc w:val="center"/>
              <w:rPr>
                <w:lang w:val="fr-FR"/>
              </w:rPr>
            </w:pPr>
          </w:p>
        </w:tc>
        <w:tc>
          <w:tcPr>
            <w:tcW w:w="2196" w:type="dxa"/>
          </w:tcPr>
          <w:p w14:paraId="1870509A" w14:textId="77777777" w:rsidR="00623C18" w:rsidRPr="00915256" w:rsidRDefault="00623C18" w:rsidP="00557323">
            <w:pPr>
              <w:pStyle w:val="Titre5"/>
              <w:suppressAutoHyphens/>
              <w:spacing w:after="0"/>
              <w:rPr>
                <w:bCs/>
                <w:lang w:val="fr-FR"/>
              </w:rPr>
            </w:pPr>
            <w:r w:rsidRPr="00915256">
              <w:rPr>
                <w:bCs/>
                <w:lang w:val="fr-FR"/>
              </w:rPr>
              <w:t xml:space="preserve">Seconds coûts fixes </w:t>
            </w:r>
          </w:p>
          <w:p w14:paraId="27D0D0FB" w14:textId="77777777" w:rsidR="00623C18" w:rsidRPr="00915256" w:rsidRDefault="00623C18" w:rsidP="00557323">
            <w:pPr>
              <w:suppressAutoHyphens/>
              <w:jc w:val="center"/>
              <w:rPr>
                <w:lang w:val="fr-FR"/>
              </w:rPr>
            </w:pPr>
            <w:r w:rsidRPr="00915256">
              <w:rPr>
                <w:lang w:val="fr-FR"/>
              </w:rPr>
              <w:t>Cout de fabrication de planche et de préparation du matériel d’impression et de reliure, avant la production du premier produit fini à l’impression</w:t>
            </w:r>
          </w:p>
        </w:tc>
        <w:tc>
          <w:tcPr>
            <w:tcW w:w="2196" w:type="dxa"/>
          </w:tcPr>
          <w:p w14:paraId="10EDE708" w14:textId="77777777" w:rsidR="00623C18" w:rsidRPr="00915256" w:rsidRDefault="00623C18" w:rsidP="00557323">
            <w:pPr>
              <w:pStyle w:val="Titre5"/>
              <w:suppressAutoHyphens/>
              <w:spacing w:after="0"/>
              <w:rPr>
                <w:bCs/>
                <w:lang w:val="fr-FR"/>
              </w:rPr>
            </w:pPr>
            <w:r w:rsidRPr="00915256">
              <w:rPr>
                <w:bCs/>
                <w:lang w:val="fr-FR"/>
              </w:rPr>
              <w:t>Coûts variables</w:t>
            </w:r>
          </w:p>
          <w:p w14:paraId="11C4DA14" w14:textId="77777777" w:rsidR="00623C18" w:rsidRPr="00915256" w:rsidRDefault="00623C18" w:rsidP="00557323">
            <w:pPr>
              <w:suppressAutoHyphens/>
              <w:jc w:val="center"/>
              <w:rPr>
                <w:lang w:val="fr-FR"/>
              </w:rPr>
            </w:pPr>
            <w:r w:rsidRPr="00915256">
              <w:rPr>
                <w:lang w:val="fr-FR"/>
              </w:rPr>
              <w:t>Coût de production d’un seul exemplaire, une fois que l’étape B est réalisée (incluant l’expédition à la destination finale)</w:t>
            </w:r>
          </w:p>
          <w:p w14:paraId="47EEDF45" w14:textId="77777777" w:rsidR="00623C18" w:rsidRPr="00915256" w:rsidRDefault="00623C18" w:rsidP="00557323">
            <w:pPr>
              <w:suppressAutoHyphens/>
              <w:jc w:val="center"/>
              <w:rPr>
                <w:lang w:val="fr-FR"/>
              </w:rPr>
            </w:pPr>
          </w:p>
        </w:tc>
        <w:tc>
          <w:tcPr>
            <w:tcW w:w="2196" w:type="dxa"/>
          </w:tcPr>
          <w:p w14:paraId="31F84823" w14:textId="77777777" w:rsidR="00623C18" w:rsidRPr="00915256" w:rsidRDefault="00623C18" w:rsidP="00557323">
            <w:pPr>
              <w:suppressAutoHyphens/>
              <w:jc w:val="center"/>
              <w:rPr>
                <w:lang w:val="fr-FR"/>
              </w:rPr>
            </w:pPr>
            <w:r w:rsidRPr="00915256">
              <w:rPr>
                <w:lang w:val="fr-FR"/>
              </w:rPr>
              <w:t>Nombre d’exemplaires dans la première impression</w:t>
            </w:r>
          </w:p>
        </w:tc>
        <w:tc>
          <w:tcPr>
            <w:tcW w:w="2196" w:type="dxa"/>
          </w:tcPr>
          <w:p w14:paraId="1CF43A0A" w14:textId="77777777" w:rsidR="00623C18" w:rsidRPr="00915256" w:rsidRDefault="00623C18" w:rsidP="00557323">
            <w:pPr>
              <w:suppressAutoHyphens/>
              <w:jc w:val="center"/>
              <w:rPr>
                <w:lang w:val="fr-FR"/>
              </w:rPr>
            </w:pPr>
            <w:r w:rsidRPr="00915256">
              <w:rPr>
                <w:lang w:val="fr-FR"/>
              </w:rPr>
              <w:t xml:space="preserve">A + B + (C </w:t>
            </w:r>
            <w:r w:rsidRPr="00915256">
              <w:rPr>
                <w:lang w:val="fr-FR"/>
              </w:rPr>
              <w:sym w:font="Symbol" w:char="F0B4"/>
            </w:r>
            <w:r w:rsidRPr="00915256">
              <w:rPr>
                <w:lang w:val="fr-FR"/>
              </w:rPr>
              <w:t xml:space="preserve"> S)</w:t>
            </w:r>
          </w:p>
        </w:tc>
        <w:tc>
          <w:tcPr>
            <w:tcW w:w="2196" w:type="dxa"/>
          </w:tcPr>
          <w:p w14:paraId="60634482" w14:textId="77777777" w:rsidR="00623C18" w:rsidRPr="00915256" w:rsidRDefault="00623C18" w:rsidP="00557323">
            <w:pPr>
              <w:suppressAutoHyphens/>
              <w:jc w:val="center"/>
              <w:rPr>
                <w:lang w:val="fr-FR"/>
              </w:rPr>
            </w:pPr>
            <w:r w:rsidRPr="00915256">
              <w:rPr>
                <w:lang w:val="fr-FR"/>
              </w:rPr>
              <w:t xml:space="preserve">B + (C </w:t>
            </w:r>
            <w:r w:rsidRPr="00915256">
              <w:rPr>
                <w:lang w:val="fr-FR"/>
              </w:rPr>
              <w:sym w:font="Symbol" w:char="F0B4"/>
            </w:r>
            <w:r w:rsidRPr="00915256">
              <w:rPr>
                <w:lang w:val="fr-FR"/>
              </w:rPr>
              <w:t xml:space="preserve"> S</w:t>
            </w:r>
            <w:r w:rsidRPr="00915256">
              <w:rPr>
                <w:vertAlign w:val="subscript"/>
                <w:lang w:val="fr-FR"/>
              </w:rPr>
              <w:t>1</w:t>
            </w:r>
            <w:r w:rsidRPr="00915256">
              <w:rPr>
                <w:lang w:val="fr-FR"/>
              </w:rPr>
              <w:t>)</w:t>
            </w:r>
          </w:p>
          <w:p w14:paraId="5B4815E1" w14:textId="77777777" w:rsidR="00623C18" w:rsidRPr="00915256" w:rsidRDefault="00623C18" w:rsidP="00557323">
            <w:pPr>
              <w:suppressAutoHyphens/>
              <w:jc w:val="center"/>
              <w:rPr>
                <w:lang w:val="fr-FR"/>
              </w:rPr>
            </w:pPr>
            <w:r w:rsidRPr="00915256">
              <w:rPr>
                <w:lang w:val="fr-FR"/>
              </w:rPr>
              <w:t>(S</w:t>
            </w:r>
            <w:r w:rsidRPr="00915256">
              <w:rPr>
                <w:vertAlign w:val="subscript"/>
                <w:lang w:val="fr-FR"/>
              </w:rPr>
              <w:t>1</w:t>
            </w:r>
            <w:r w:rsidRPr="00915256">
              <w:rPr>
                <w:lang w:val="fr-FR"/>
              </w:rPr>
              <w:t xml:space="preserve"> = nombre d’exemplaires dans la réimpression</w:t>
            </w:r>
          </w:p>
        </w:tc>
      </w:tr>
      <w:tr w:rsidR="00915256" w:rsidRPr="0067021C" w14:paraId="209626EA" w14:textId="77777777" w:rsidTr="00557323">
        <w:tc>
          <w:tcPr>
            <w:tcW w:w="2196" w:type="dxa"/>
          </w:tcPr>
          <w:p w14:paraId="71CCF386" w14:textId="77777777" w:rsidR="00623C18" w:rsidRPr="00915256" w:rsidRDefault="00623C18" w:rsidP="00557323">
            <w:pPr>
              <w:suppressAutoHyphens/>
              <w:jc w:val="center"/>
              <w:rPr>
                <w:lang w:val="fr-FR"/>
              </w:rPr>
            </w:pPr>
            <w:r w:rsidRPr="00915256">
              <w:rPr>
                <w:i/>
                <w:iCs/>
                <w:sz w:val="16"/>
                <w:lang w:val="fr-FR"/>
              </w:rPr>
              <w:t>[insérer le prix unitaire par article]</w:t>
            </w:r>
          </w:p>
        </w:tc>
        <w:tc>
          <w:tcPr>
            <w:tcW w:w="2196" w:type="dxa"/>
          </w:tcPr>
          <w:p w14:paraId="5EA7439B" w14:textId="77777777" w:rsidR="00623C18" w:rsidRPr="00915256" w:rsidRDefault="00623C18" w:rsidP="00557323">
            <w:pPr>
              <w:suppressAutoHyphens/>
              <w:jc w:val="center"/>
              <w:rPr>
                <w:b/>
                <w:bCs/>
                <w:lang w:val="fr-FR"/>
              </w:rPr>
            </w:pPr>
            <w:r w:rsidRPr="00915256">
              <w:rPr>
                <w:i/>
                <w:iCs/>
                <w:sz w:val="16"/>
                <w:lang w:val="fr-FR"/>
              </w:rPr>
              <w:t>[insérer le prix unitaire par article]</w:t>
            </w:r>
          </w:p>
        </w:tc>
        <w:tc>
          <w:tcPr>
            <w:tcW w:w="2196" w:type="dxa"/>
          </w:tcPr>
          <w:p w14:paraId="51D968C0" w14:textId="77777777" w:rsidR="00623C18" w:rsidRPr="00915256" w:rsidRDefault="00623C18" w:rsidP="00557323">
            <w:pPr>
              <w:suppressAutoHyphens/>
              <w:jc w:val="center"/>
              <w:rPr>
                <w:lang w:val="fr-FR"/>
              </w:rPr>
            </w:pPr>
            <w:r w:rsidRPr="00915256">
              <w:rPr>
                <w:i/>
                <w:iCs/>
                <w:sz w:val="16"/>
                <w:lang w:val="fr-FR"/>
              </w:rPr>
              <w:t>[insérer le prix unitaire par article]</w:t>
            </w:r>
          </w:p>
        </w:tc>
        <w:tc>
          <w:tcPr>
            <w:tcW w:w="2196" w:type="dxa"/>
          </w:tcPr>
          <w:p w14:paraId="1C94669E" w14:textId="77777777" w:rsidR="00623C18" w:rsidRPr="00915256" w:rsidRDefault="00623C18" w:rsidP="00557323">
            <w:pPr>
              <w:suppressAutoHyphens/>
              <w:jc w:val="center"/>
              <w:rPr>
                <w:lang w:val="fr-FR"/>
              </w:rPr>
            </w:pPr>
            <w:r w:rsidRPr="00915256">
              <w:rPr>
                <w:i/>
                <w:iCs/>
                <w:sz w:val="16"/>
                <w:lang w:val="fr-FR"/>
              </w:rPr>
              <w:t>[insérer le nombre d’exemplaires]</w:t>
            </w:r>
          </w:p>
        </w:tc>
        <w:tc>
          <w:tcPr>
            <w:tcW w:w="2196" w:type="dxa"/>
          </w:tcPr>
          <w:p w14:paraId="04317F36" w14:textId="77777777" w:rsidR="00623C18" w:rsidRPr="00915256" w:rsidRDefault="00623C18" w:rsidP="00557323">
            <w:pPr>
              <w:suppressAutoHyphens/>
              <w:jc w:val="center"/>
              <w:rPr>
                <w:b/>
                <w:bCs/>
                <w:lang w:val="fr-FR"/>
              </w:rPr>
            </w:pPr>
            <w:r w:rsidRPr="00915256">
              <w:rPr>
                <w:i/>
                <w:iCs/>
                <w:sz w:val="16"/>
                <w:lang w:val="fr-FR"/>
              </w:rPr>
              <w:t xml:space="preserve">[insérer le prix unitaire par article] </w:t>
            </w:r>
          </w:p>
        </w:tc>
        <w:tc>
          <w:tcPr>
            <w:tcW w:w="2196" w:type="dxa"/>
          </w:tcPr>
          <w:p w14:paraId="79E9FCDA" w14:textId="77777777" w:rsidR="00623C18" w:rsidRPr="00915256" w:rsidRDefault="00623C18" w:rsidP="00557323">
            <w:pPr>
              <w:suppressAutoHyphens/>
              <w:jc w:val="center"/>
              <w:rPr>
                <w:b/>
                <w:bCs/>
                <w:lang w:val="fr-FR"/>
              </w:rPr>
            </w:pPr>
            <w:r w:rsidRPr="00915256">
              <w:rPr>
                <w:i/>
                <w:iCs/>
                <w:sz w:val="16"/>
                <w:lang w:val="fr-FR"/>
              </w:rPr>
              <w:t>[insérer le prix unitaire par article]</w:t>
            </w:r>
          </w:p>
        </w:tc>
      </w:tr>
      <w:tr w:rsidR="00915256" w:rsidRPr="0067021C" w14:paraId="63F757D8" w14:textId="77777777" w:rsidTr="00557323">
        <w:tc>
          <w:tcPr>
            <w:tcW w:w="2196" w:type="dxa"/>
          </w:tcPr>
          <w:p w14:paraId="3B5FB241" w14:textId="77777777" w:rsidR="00623C18" w:rsidRPr="00915256" w:rsidRDefault="00623C18" w:rsidP="00557323">
            <w:pPr>
              <w:suppressAutoHyphens/>
              <w:jc w:val="center"/>
              <w:rPr>
                <w:lang w:val="fr-FR"/>
              </w:rPr>
            </w:pPr>
          </w:p>
        </w:tc>
        <w:tc>
          <w:tcPr>
            <w:tcW w:w="2196" w:type="dxa"/>
          </w:tcPr>
          <w:p w14:paraId="614639E2" w14:textId="77777777" w:rsidR="00623C18" w:rsidRPr="00915256" w:rsidRDefault="00623C18" w:rsidP="00557323">
            <w:pPr>
              <w:suppressAutoHyphens/>
              <w:jc w:val="center"/>
              <w:rPr>
                <w:b/>
                <w:bCs/>
                <w:lang w:val="fr-FR"/>
              </w:rPr>
            </w:pPr>
          </w:p>
        </w:tc>
        <w:tc>
          <w:tcPr>
            <w:tcW w:w="2196" w:type="dxa"/>
          </w:tcPr>
          <w:p w14:paraId="5E277DDF" w14:textId="77777777" w:rsidR="00623C18" w:rsidRPr="00915256" w:rsidRDefault="00623C18" w:rsidP="00557323">
            <w:pPr>
              <w:suppressAutoHyphens/>
              <w:jc w:val="center"/>
              <w:rPr>
                <w:lang w:val="fr-FR"/>
              </w:rPr>
            </w:pPr>
          </w:p>
        </w:tc>
        <w:tc>
          <w:tcPr>
            <w:tcW w:w="2196" w:type="dxa"/>
          </w:tcPr>
          <w:p w14:paraId="2C14CDFF" w14:textId="77777777" w:rsidR="00623C18" w:rsidRPr="00915256" w:rsidRDefault="00623C18" w:rsidP="00557323">
            <w:pPr>
              <w:suppressAutoHyphens/>
              <w:jc w:val="center"/>
              <w:rPr>
                <w:lang w:val="fr-FR"/>
              </w:rPr>
            </w:pPr>
          </w:p>
        </w:tc>
        <w:tc>
          <w:tcPr>
            <w:tcW w:w="2196" w:type="dxa"/>
          </w:tcPr>
          <w:p w14:paraId="352F7E63" w14:textId="77777777" w:rsidR="00623C18" w:rsidRPr="00915256" w:rsidRDefault="00623C18" w:rsidP="00557323">
            <w:pPr>
              <w:suppressAutoHyphens/>
              <w:jc w:val="center"/>
              <w:rPr>
                <w:b/>
                <w:bCs/>
                <w:lang w:val="fr-FR"/>
              </w:rPr>
            </w:pPr>
          </w:p>
        </w:tc>
        <w:tc>
          <w:tcPr>
            <w:tcW w:w="2196" w:type="dxa"/>
          </w:tcPr>
          <w:p w14:paraId="7A107221" w14:textId="77777777" w:rsidR="00623C18" w:rsidRPr="00915256" w:rsidRDefault="00623C18" w:rsidP="00557323">
            <w:pPr>
              <w:suppressAutoHyphens/>
              <w:jc w:val="center"/>
              <w:rPr>
                <w:b/>
                <w:bCs/>
                <w:lang w:val="fr-FR"/>
              </w:rPr>
            </w:pPr>
          </w:p>
        </w:tc>
      </w:tr>
      <w:tr w:rsidR="00915256" w:rsidRPr="0067021C" w14:paraId="4F72FAFE" w14:textId="77777777" w:rsidTr="00557323">
        <w:tc>
          <w:tcPr>
            <w:tcW w:w="2196" w:type="dxa"/>
          </w:tcPr>
          <w:p w14:paraId="22F1DD0D" w14:textId="77777777" w:rsidR="00623C18" w:rsidRPr="00915256" w:rsidRDefault="00623C18" w:rsidP="00557323">
            <w:pPr>
              <w:suppressAutoHyphens/>
              <w:jc w:val="center"/>
              <w:rPr>
                <w:lang w:val="fr-FR"/>
              </w:rPr>
            </w:pPr>
          </w:p>
        </w:tc>
        <w:tc>
          <w:tcPr>
            <w:tcW w:w="2196" w:type="dxa"/>
          </w:tcPr>
          <w:p w14:paraId="33B9FE8F" w14:textId="77777777" w:rsidR="00623C18" w:rsidRPr="00915256" w:rsidRDefault="00623C18" w:rsidP="00557323">
            <w:pPr>
              <w:suppressAutoHyphens/>
              <w:jc w:val="center"/>
              <w:rPr>
                <w:b/>
                <w:bCs/>
                <w:lang w:val="fr-FR"/>
              </w:rPr>
            </w:pPr>
          </w:p>
        </w:tc>
        <w:tc>
          <w:tcPr>
            <w:tcW w:w="2196" w:type="dxa"/>
          </w:tcPr>
          <w:p w14:paraId="01678EB1" w14:textId="77777777" w:rsidR="00623C18" w:rsidRPr="00915256" w:rsidRDefault="00623C18" w:rsidP="00557323">
            <w:pPr>
              <w:suppressAutoHyphens/>
              <w:jc w:val="center"/>
              <w:rPr>
                <w:lang w:val="fr-FR"/>
              </w:rPr>
            </w:pPr>
          </w:p>
        </w:tc>
        <w:tc>
          <w:tcPr>
            <w:tcW w:w="2196" w:type="dxa"/>
          </w:tcPr>
          <w:p w14:paraId="7CD9CE80" w14:textId="77777777" w:rsidR="00623C18" w:rsidRPr="00915256" w:rsidRDefault="00623C18" w:rsidP="00557323">
            <w:pPr>
              <w:suppressAutoHyphens/>
              <w:jc w:val="center"/>
              <w:rPr>
                <w:lang w:val="fr-FR"/>
              </w:rPr>
            </w:pPr>
          </w:p>
        </w:tc>
        <w:tc>
          <w:tcPr>
            <w:tcW w:w="2196" w:type="dxa"/>
          </w:tcPr>
          <w:p w14:paraId="4AD3F92A" w14:textId="77777777" w:rsidR="00623C18" w:rsidRPr="00915256" w:rsidRDefault="00623C18" w:rsidP="00557323">
            <w:pPr>
              <w:suppressAutoHyphens/>
              <w:jc w:val="center"/>
              <w:rPr>
                <w:b/>
                <w:bCs/>
                <w:lang w:val="fr-FR"/>
              </w:rPr>
            </w:pPr>
          </w:p>
        </w:tc>
        <w:tc>
          <w:tcPr>
            <w:tcW w:w="2196" w:type="dxa"/>
          </w:tcPr>
          <w:p w14:paraId="410A9E98" w14:textId="77777777" w:rsidR="00623C18" w:rsidRPr="00915256" w:rsidRDefault="00623C18" w:rsidP="00557323">
            <w:pPr>
              <w:suppressAutoHyphens/>
              <w:jc w:val="center"/>
              <w:rPr>
                <w:b/>
                <w:bCs/>
                <w:lang w:val="fr-FR"/>
              </w:rPr>
            </w:pPr>
          </w:p>
        </w:tc>
      </w:tr>
      <w:tr w:rsidR="00915256" w:rsidRPr="0067021C" w14:paraId="173481F7" w14:textId="77777777" w:rsidTr="00557323">
        <w:tc>
          <w:tcPr>
            <w:tcW w:w="2196" w:type="dxa"/>
          </w:tcPr>
          <w:p w14:paraId="0913D0F2" w14:textId="77777777" w:rsidR="00623C18" w:rsidRPr="00915256" w:rsidRDefault="00623C18" w:rsidP="00557323">
            <w:pPr>
              <w:suppressAutoHyphens/>
              <w:jc w:val="center"/>
              <w:rPr>
                <w:lang w:val="fr-FR"/>
              </w:rPr>
            </w:pPr>
          </w:p>
        </w:tc>
        <w:tc>
          <w:tcPr>
            <w:tcW w:w="2196" w:type="dxa"/>
          </w:tcPr>
          <w:p w14:paraId="58439241" w14:textId="77777777" w:rsidR="00623C18" w:rsidRPr="00915256" w:rsidRDefault="00623C18" w:rsidP="00557323">
            <w:pPr>
              <w:suppressAutoHyphens/>
              <w:jc w:val="center"/>
              <w:rPr>
                <w:b/>
                <w:bCs/>
                <w:lang w:val="fr-FR"/>
              </w:rPr>
            </w:pPr>
          </w:p>
        </w:tc>
        <w:tc>
          <w:tcPr>
            <w:tcW w:w="2196" w:type="dxa"/>
          </w:tcPr>
          <w:p w14:paraId="334EA640" w14:textId="77777777" w:rsidR="00623C18" w:rsidRPr="00915256" w:rsidRDefault="00623C18" w:rsidP="00557323">
            <w:pPr>
              <w:suppressAutoHyphens/>
              <w:jc w:val="center"/>
              <w:rPr>
                <w:lang w:val="fr-FR"/>
              </w:rPr>
            </w:pPr>
          </w:p>
        </w:tc>
        <w:tc>
          <w:tcPr>
            <w:tcW w:w="2196" w:type="dxa"/>
          </w:tcPr>
          <w:p w14:paraId="6B4CA889" w14:textId="77777777" w:rsidR="00623C18" w:rsidRPr="00915256" w:rsidRDefault="00623C18" w:rsidP="00557323">
            <w:pPr>
              <w:suppressAutoHyphens/>
              <w:jc w:val="center"/>
              <w:rPr>
                <w:lang w:val="fr-FR"/>
              </w:rPr>
            </w:pPr>
          </w:p>
        </w:tc>
        <w:tc>
          <w:tcPr>
            <w:tcW w:w="2196" w:type="dxa"/>
          </w:tcPr>
          <w:p w14:paraId="76EA6DF4" w14:textId="77777777" w:rsidR="00623C18" w:rsidRPr="00915256" w:rsidRDefault="00623C18" w:rsidP="00557323">
            <w:pPr>
              <w:suppressAutoHyphens/>
              <w:jc w:val="center"/>
              <w:rPr>
                <w:b/>
                <w:bCs/>
                <w:lang w:val="fr-FR"/>
              </w:rPr>
            </w:pPr>
          </w:p>
        </w:tc>
        <w:tc>
          <w:tcPr>
            <w:tcW w:w="2196" w:type="dxa"/>
          </w:tcPr>
          <w:p w14:paraId="1A890FEC" w14:textId="77777777" w:rsidR="00623C18" w:rsidRPr="00915256" w:rsidRDefault="00623C18" w:rsidP="00557323">
            <w:pPr>
              <w:suppressAutoHyphens/>
              <w:jc w:val="center"/>
              <w:rPr>
                <w:b/>
                <w:bCs/>
                <w:lang w:val="fr-FR"/>
              </w:rPr>
            </w:pPr>
          </w:p>
        </w:tc>
      </w:tr>
      <w:tr w:rsidR="00915256" w:rsidRPr="0067021C" w14:paraId="597BD608" w14:textId="77777777" w:rsidTr="00557323">
        <w:tc>
          <w:tcPr>
            <w:tcW w:w="2196" w:type="dxa"/>
          </w:tcPr>
          <w:p w14:paraId="546AA12B" w14:textId="77777777" w:rsidR="00623C18" w:rsidRPr="00915256" w:rsidRDefault="00623C18" w:rsidP="00557323">
            <w:pPr>
              <w:suppressAutoHyphens/>
              <w:jc w:val="center"/>
              <w:rPr>
                <w:lang w:val="fr-FR"/>
              </w:rPr>
            </w:pPr>
          </w:p>
        </w:tc>
        <w:tc>
          <w:tcPr>
            <w:tcW w:w="2196" w:type="dxa"/>
          </w:tcPr>
          <w:p w14:paraId="19B5D08E" w14:textId="77777777" w:rsidR="00623C18" w:rsidRPr="00915256" w:rsidRDefault="00623C18" w:rsidP="00557323">
            <w:pPr>
              <w:suppressAutoHyphens/>
              <w:jc w:val="center"/>
              <w:rPr>
                <w:b/>
                <w:bCs/>
                <w:lang w:val="fr-FR"/>
              </w:rPr>
            </w:pPr>
          </w:p>
        </w:tc>
        <w:tc>
          <w:tcPr>
            <w:tcW w:w="2196" w:type="dxa"/>
          </w:tcPr>
          <w:p w14:paraId="6F0E9A92" w14:textId="77777777" w:rsidR="00623C18" w:rsidRPr="00915256" w:rsidRDefault="00623C18" w:rsidP="00557323">
            <w:pPr>
              <w:suppressAutoHyphens/>
              <w:jc w:val="center"/>
              <w:rPr>
                <w:lang w:val="fr-FR"/>
              </w:rPr>
            </w:pPr>
          </w:p>
        </w:tc>
        <w:tc>
          <w:tcPr>
            <w:tcW w:w="2196" w:type="dxa"/>
          </w:tcPr>
          <w:p w14:paraId="1E4CBBB7" w14:textId="77777777" w:rsidR="00623C18" w:rsidRPr="00915256" w:rsidRDefault="00623C18" w:rsidP="00557323">
            <w:pPr>
              <w:suppressAutoHyphens/>
              <w:jc w:val="center"/>
              <w:rPr>
                <w:lang w:val="fr-FR"/>
              </w:rPr>
            </w:pPr>
          </w:p>
        </w:tc>
        <w:tc>
          <w:tcPr>
            <w:tcW w:w="2196" w:type="dxa"/>
          </w:tcPr>
          <w:p w14:paraId="00CA2BE2" w14:textId="77777777" w:rsidR="00623C18" w:rsidRPr="00915256" w:rsidRDefault="00623C18" w:rsidP="00557323">
            <w:pPr>
              <w:suppressAutoHyphens/>
              <w:jc w:val="center"/>
              <w:rPr>
                <w:b/>
                <w:bCs/>
                <w:lang w:val="fr-FR"/>
              </w:rPr>
            </w:pPr>
          </w:p>
        </w:tc>
        <w:tc>
          <w:tcPr>
            <w:tcW w:w="2196" w:type="dxa"/>
          </w:tcPr>
          <w:p w14:paraId="67022CC1" w14:textId="77777777" w:rsidR="00623C18" w:rsidRPr="00915256" w:rsidRDefault="00623C18" w:rsidP="00557323">
            <w:pPr>
              <w:suppressAutoHyphens/>
              <w:jc w:val="center"/>
              <w:rPr>
                <w:b/>
                <w:bCs/>
                <w:lang w:val="fr-FR"/>
              </w:rPr>
            </w:pPr>
          </w:p>
        </w:tc>
      </w:tr>
    </w:tbl>
    <w:p w14:paraId="7ECEE81D" w14:textId="77777777" w:rsidR="00623C18" w:rsidRPr="00915256" w:rsidRDefault="00623C18" w:rsidP="00623C18">
      <w:pPr>
        <w:pStyle w:val="Outline"/>
        <w:spacing w:before="0"/>
        <w:rPr>
          <w:iCs/>
          <w:kern w:val="0"/>
          <w:lang w:val="fr-FR"/>
        </w:rPr>
      </w:pPr>
      <w:r w:rsidRPr="00915256">
        <w:rPr>
          <w:iCs/>
          <w:kern w:val="0"/>
          <w:lang w:val="fr-FR"/>
        </w:rPr>
        <w:t>* Les prix unitaires de réimpression seront applicables seulement lorsque le Marché inclut une composante de réimpression.</w:t>
      </w:r>
    </w:p>
    <w:p w14:paraId="62ABA05C" w14:textId="77777777" w:rsidR="00623C18" w:rsidRPr="00915256" w:rsidRDefault="00623C18" w:rsidP="00623C18">
      <w:pPr>
        <w:rPr>
          <w:i/>
          <w:lang w:val="fr-FR"/>
        </w:rPr>
      </w:pPr>
    </w:p>
    <w:p w14:paraId="0C95AE59" w14:textId="77777777" w:rsidR="00BD2682" w:rsidRPr="00915256" w:rsidRDefault="00BD26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fr-FR"/>
        </w:rPr>
        <w:sectPr w:rsidR="00BD2682" w:rsidRPr="00915256" w:rsidSect="0030315F">
          <w:headerReference w:type="first" r:id="rId50"/>
          <w:pgSz w:w="15840" w:h="12240" w:orient="landscape" w:code="1"/>
          <w:pgMar w:top="1440" w:right="1440" w:bottom="1440" w:left="1440" w:header="720" w:footer="720" w:gutter="0"/>
          <w:paperSrc w:first="15" w:other="15"/>
          <w:cols w:space="720"/>
          <w:docGrid w:linePitch="326"/>
        </w:sectPr>
      </w:pPr>
    </w:p>
    <w:p w14:paraId="242E76F0" w14:textId="77777777" w:rsidR="00BD2682" w:rsidRPr="00915256" w:rsidRDefault="00BD26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fr-FR"/>
        </w:rPr>
      </w:pPr>
    </w:p>
    <w:p w14:paraId="2595981A" w14:textId="07573633" w:rsidR="00BD2682" w:rsidRPr="00915256" w:rsidRDefault="00BD2682" w:rsidP="003C4267">
      <w:pPr>
        <w:pStyle w:val="Titre2"/>
      </w:pPr>
      <w:bookmarkStart w:id="261" w:name="_Toc106180637"/>
      <w:bookmarkStart w:id="262" w:name="_Toc134945177"/>
      <w:r w:rsidRPr="00915256">
        <w:t xml:space="preserve">Section V.  </w:t>
      </w:r>
      <w:r w:rsidR="00423736" w:rsidRPr="003C4267">
        <w:t>Pays</w:t>
      </w:r>
      <w:r w:rsidR="00423736" w:rsidRPr="00915256">
        <w:t xml:space="preserve"> éligible</w:t>
      </w:r>
      <w:r w:rsidRPr="00915256">
        <w:t>s</w:t>
      </w:r>
      <w:bookmarkEnd w:id="247"/>
      <w:bookmarkEnd w:id="248"/>
      <w:bookmarkEnd w:id="249"/>
      <w:bookmarkEnd w:id="250"/>
      <w:bookmarkEnd w:id="261"/>
      <w:bookmarkEnd w:id="262"/>
    </w:p>
    <w:p w14:paraId="76F8D8C9" w14:textId="77777777" w:rsidR="00BD2682" w:rsidRPr="00915256" w:rsidRDefault="00BD2682">
      <w:pPr>
        <w:jc w:val="center"/>
        <w:rPr>
          <w:b/>
          <w:lang w:val="fr-FR"/>
        </w:rPr>
      </w:pPr>
    </w:p>
    <w:p w14:paraId="43A191D4" w14:textId="77777777" w:rsidR="00BD2682" w:rsidRPr="00915256" w:rsidRDefault="00BD2682">
      <w:pPr>
        <w:jc w:val="center"/>
        <w:rPr>
          <w:b/>
          <w:sz w:val="28"/>
          <w:lang w:val="fr-FR"/>
        </w:rPr>
      </w:pPr>
    </w:p>
    <w:p w14:paraId="286440C4" w14:textId="77777777" w:rsidR="00423736" w:rsidRPr="00915256" w:rsidRDefault="00423736" w:rsidP="00423736">
      <w:pPr>
        <w:rPr>
          <w:lang w:val="fr-FR"/>
        </w:rPr>
      </w:pPr>
    </w:p>
    <w:p w14:paraId="2915755F" w14:textId="3068C858" w:rsidR="007B20CB" w:rsidRPr="00915256" w:rsidRDefault="007B20CB" w:rsidP="007B20CB">
      <w:pPr>
        <w:pStyle w:val="SectionXHeader3"/>
        <w:rPr>
          <w:lang w:val="fr-FR"/>
        </w:rPr>
      </w:pPr>
      <w:r w:rsidRPr="00915256">
        <w:rPr>
          <w:lang w:val="fr-FR"/>
        </w:rPr>
        <w:t xml:space="preserve">Eligibilité en matière de passation des marchés de </w:t>
      </w:r>
      <w:r w:rsidR="00CA6E4F">
        <w:rPr>
          <w:lang w:val="fr-FR"/>
        </w:rPr>
        <w:t>F</w:t>
      </w:r>
      <w:r w:rsidRPr="00915256">
        <w:rPr>
          <w:lang w:val="fr-FR"/>
        </w:rPr>
        <w:t xml:space="preserve">ournitures, </w:t>
      </w:r>
      <w:r w:rsidR="00CA6E4F">
        <w:rPr>
          <w:lang w:val="fr-FR"/>
        </w:rPr>
        <w:t>T</w:t>
      </w:r>
      <w:r w:rsidRPr="00915256">
        <w:rPr>
          <w:lang w:val="fr-FR"/>
        </w:rPr>
        <w:t>ravaux et Services financés par la Banque mondiale.</w:t>
      </w:r>
    </w:p>
    <w:p w14:paraId="37449301" w14:textId="77777777" w:rsidR="007B20CB" w:rsidRPr="00915256" w:rsidRDefault="007B20CB" w:rsidP="007B20CB">
      <w:pPr>
        <w:rPr>
          <w:lang w:val="fr-FR"/>
        </w:rPr>
      </w:pPr>
      <w:r w:rsidRPr="00915256">
        <w:rPr>
          <w:lang w:val="fr-FR"/>
        </w:rPr>
        <w:t xml:space="preserve"> </w:t>
      </w:r>
    </w:p>
    <w:p w14:paraId="5CC870DE" w14:textId="77777777" w:rsidR="007B20CB" w:rsidRPr="00915256" w:rsidRDefault="007B20CB" w:rsidP="007B20CB">
      <w:pPr>
        <w:jc w:val="center"/>
        <w:rPr>
          <w:b/>
          <w:lang w:val="fr-FR"/>
        </w:rPr>
      </w:pPr>
    </w:p>
    <w:p w14:paraId="109ED6E2" w14:textId="3EDA987B" w:rsidR="007B20CB" w:rsidRPr="00915256" w:rsidRDefault="007B20CB" w:rsidP="007B20CB">
      <w:pPr>
        <w:spacing w:after="200"/>
        <w:jc w:val="both"/>
        <w:rPr>
          <w:lang w:val="fr-FR"/>
        </w:rPr>
      </w:pPr>
      <w:r w:rsidRPr="00915256">
        <w:rPr>
          <w:lang w:val="fr-FR"/>
        </w:rPr>
        <w:t xml:space="preserve">Aux fins d’information des </w:t>
      </w:r>
      <w:r w:rsidR="00C1584A">
        <w:rPr>
          <w:lang w:val="fr-FR"/>
        </w:rPr>
        <w:t>Soumissionnaire</w:t>
      </w:r>
      <w:r w:rsidRPr="00915256">
        <w:rPr>
          <w:lang w:val="fr-FR"/>
        </w:rPr>
        <w:t>s, en référence aux articles 4.</w:t>
      </w:r>
      <w:r w:rsidR="00B315CC" w:rsidRPr="00915256">
        <w:rPr>
          <w:lang w:val="fr-FR"/>
        </w:rPr>
        <w:t>8</w:t>
      </w:r>
      <w:r w:rsidRPr="00915256">
        <w:rPr>
          <w:lang w:val="fr-FR"/>
        </w:rPr>
        <w:t xml:space="preserve"> et 5.1 des IS, les firmes, biens et services des pays suivants ne sont pas éligibles pour concourir dans le cadre de ce projet :</w:t>
      </w:r>
    </w:p>
    <w:p w14:paraId="747A6029" w14:textId="1BDCB012" w:rsidR="00406C90" w:rsidRPr="00915256" w:rsidRDefault="00406C90" w:rsidP="00406C90">
      <w:pPr>
        <w:pStyle w:val="Retraitcorpsdetexte"/>
        <w:spacing w:after="200"/>
        <w:ind w:left="709" w:firstLine="11"/>
        <w:rPr>
          <w:rFonts w:asciiTheme="majorBidi" w:hAnsiTheme="majorBidi" w:cstheme="majorBidi"/>
          <w:lang w:val="fr-FR"/>
        </w:rPr>
      </w:pPr>
      <w:r w:rsidRPr="00915256">
        <w:rPr>
          <w:rFonts w:asciiTheme="majorBidi" w:hAnsiTheme="majorBidi" w:cstheme="majorBidi"/>
          <w:lang w:val="fr-FR"/>
        </w:rPr>
        <w:t>au titre des IS articles 4.</w:t>
      </w:r>
      <w:r w:rsidR="00B315CC" w:rsidRPr="00915256">
        <w:rPr>
          <w:rFonts w:asciiTheme="majorBidi" w:hAnsiTheme="majorBidi" w:cstheme="majorBidi"/>
          <w:lang w:val="fr-FR"/>
        </w:rPr>
        <w:t>8</w:t>
      </w:r>
      <w:r w:rsidRPr="00915256">
        <w:rPr>
          <w:rFonts w:asciiTheme="majorBidi" w:hAnsiTheme="majorBidi" w:cstheme="majorBidi"/>
          <w:lang w:val="fr-FR"/>
        </w:rPr>
        <w:t xml:space="preserve"> (a) et 5.1 : </w:t>
      </w:r>
      <w:r w:rsidRPr="00915256">
        <w:rPr>
          <w:rFonts w:asciiTheme="majorBidi" w:hAnsiTheme="majorBidi" w:cstheme="majorBidi"/>
          <w:i/>
          <w:iCs/>
          <w:lang w:val="fr-FR"/>
        </w:rPr>
        <w:t>[insérer la liste des pays inéligibles, ou s’il n’y en a pas, indiquer « aucun »]</w:t>
      </w:r>
    </w:p>
    <w:p w14:paraId="15C80B2B" w14:textId="7C5B551D" w:rsidR="00406C90" w:rsidRPr="00915256" w:rsidRDefault="00406C90" w:rsidP="00406C90">
      <w:pPr>
        <w:pStyle w:val="Retraitcorpsdetexte"/>
        <w:spacing w:after="200"/>
        <w:rPr>
          <w:rFonts w:asciiTheme="majorBidi" w:hAnsiTheme="majorBidi" w:cstheme="majorBidi"/>
          <w:lang w:val="fr-FR"/>
        </w:rPr>
      </w:pPr>
      <w:r w:rsidRPr="00915256">
        <w:rPr>
          <w:rFonts w:asciiTheme="majorBidi" w:hAnsiTheme="majorBidi" w:cstheme="majorBidi"/>
          <w:lang w:val="fr-FR"/>
        </w:rPr>
        <w:t>au titre des IS 4.</w:t>
      </w:r>
      <w:r w:rsidR="00B315CC" w:rsidRPr="00915256">
        <w:rPr>
          <w:rFonts w:asciiTheme="majorBidi" w:hAnsiTheme="majorBidi" w:cstheme="majorBidi"/>
          <w:lang w:val="fr-FR"/>
        </w:rPr>
        <w:t>8</w:t>
      </w:r>
      <w:r w:rsidRPr="00915256">
        <w:rPr>
          <w:rFonts w:asciiTheme="majorBidi" w:hAnsiTheme="majorBidi" w:cstheme="majorBidi"/>
          <w:lang w:val="fr-FR"/>
        </w:rPr>
        <w:t xml:space="preserve"> (b) et 5.1 : </w:t>
      </w:r>
      <w:r w:rsidRPr="00915256">
        <w:rPr>
          <w:rFonts w:asciiTheme="majorBidi" w:hAnsiTheme="majorBidi" w:cstheme="majorBidi"/>
          <w:i/>
          <w:iCs/>
          <w:lang w:val="fr-FR"/>
        </w:rPr>
        <w:t>[insérer la liste des pays inéligibles, ou s’il n’y en a pas, indiquer « aucun »]</w:t>
      </w:r>
    </w:p>
    <w:p w14:paraId="36613748" w14:textId="77777777" w:rsidR="00406C90" w:rsidRPr="00915256" w:rsidRDefault="00406C90" w:rsidP="00406C90">
      <w:pPr>
        <w:pStyle w:val="Pieddepage"/>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lang w:val="fr-FR"/>
        </w:rPr>
      </w:pPr>
    </w:p>
    <w:p w14:paraId="0F1FD3C1" w14:textId="77777777" w:rsidR="00BD2682" w:rsidRPr="00915256" w:rsidRDefault="00BD2682">
      <w:pPr>
        <w:pStyle w:val="Pieddepage"/>
        <w:tabs>
          <w:tab w:val="left" w:pos="-1080"/>
          <w:tab w:val="left" w:pos="-720"/>
          <w:tab w:val="left" w:pos="0"/>
          <w:tab w:val="left" w:pos="720"/>
          <w:tab w:val="left" w:pos="1440"/>
          <w:tab w:val="left" w:pos="2160"/>
          <w:tab w:val="left" w:pos="3510"/>
          <w:tab w:val="left" w:pos="5310"/>
          <w:tab w:val="left" w:pos="6480"/>
        </w:tabs>
        <w:rPr>
          <w:lang w:val="fr-FR"/>
        </w:rPr>
        <w:sectPr w:rsidR="00BD2682" w:rsidRPr="00915256" w:rsidSect="009B10D5">
          <w:headerReference w:type="even" r:id="rId51"/>
          <w:headerReference w:type="default" r:id="rId52"/>
          <w:headerReference w:type="first" r:id="rId53"/>
          <w:type w:val="oddPage"/>
          <w:pgSz w:w="12240" w:h="15840" w:code="1"/>
          <w:pgMar w:top="1440" w:right="1440" w:bottom="1440" w:left="1800" w:header="720" w:footer="720" w:gutter="0"/>
          <w:paperSrc w:first="19532" w:other="19532"/>
          <w:cols w:space="720"/>
          <w:docGrid w:linePitch="326"/>
        </w:sectPr>
      </w:pPr>
    </w:p>
    <w:p w14:paraId="530B580C" w14:textId="3840AC60" w:rsidR="007B20CB" w:rsidRPr="00915256" w:rsidRDefault="007B20CB" w:rsidP="003C4267">
      <w:pPr>
        <w:pStyle w:val="Titre2"/>
      </w:pPr>
      <w:bookmarkStart w:id="263" w:name="_Toc134945178"/>
      <w:r w:rsidRPr="00915256">
        <w:lastRenderedPageBreak/>
        <w:t>Section VI.  Règles de la Banque en matière de Fraude et Corruption</w:t>
      </w:r>
      <w:bookmarkEnd w:id="263"/>
    </w:p>
    <w:p w14:paraId="753DA264" w14:textId="77777777" w:rsidR="007B20CB" w:rsidRPr="00915256" w:rsidRDefault="007B20CB" w:rsidP="007B20CB">
      <w:pPr>
        <w:jc w:val="center"/>
        <w:rPr>
          <w:b/>
          <w:lang w:val="fr-FR"/>
        </w:rPr>
      </w:pPr>
    </w:p>
    <w:p w14:paraId="7A32E818" w14:textId="77777777" w:rsidR="00672682" w:rsidRPr="00786523" w:rsidRDefault="00672682" w:rsidP="00672682">
      <w:pPr>
        <w:pStyle w:val="Sous-titre"/>
        <w:rPr>
          <w:bCs/>
          <w:sz w:val="28"/>
          <w:szCs w:val="28"/>
          <w:lang w:val="fr-FR"/>
        </w:rPr>
      </w:pPr>
      <w:r w:rsidRPr="00786523">
        <w:rPr>
          <w:bCs/>
          <w:sz w:val="28"/>
          <w:szCs w:val="28"/>
          <w:lang w:val="fr-FR"/>
        </w:rPr>
        <w:t>(Cette Section VI ne doit pas être modifiée)</w:t>
      </w:r>
    </w:p>
    <w:p w14:paraId="0DFEEC3D" w14:textId="77777777" w:rsidR="00672682" w:rsidRPr="009026C9" w:rsidRDefault="00672682" w:rsidP="00672682">
      <w:pPr>
        <w:spacing w:after="120"/>
        <w:rPr>
          <w:rFonts w:asciiTheme="majorBidi" w:hAnsiTheme="majorBidi" w:cstheme="majorBidi"/>
          <w:b/>
          <w:bCs/>
          <w:szCs w:val="24"/>
          <w:lang w:val="fr-FR"/>
        </w:rPr>
      </w:pPr>
      <w:r w:rsidRPr="009026C9">
        <w:rPr>
          <w:rFonts w:asciiTheme="majorBidi" w:hAnsiTheme="majorBidi" w:cstheme="majorBidi"/>
          <w:b/>
          <w:bCs/>
          <w:szCs w:val="24"/>
          <w:lang w:val="fr-FR"/>
        </w:rPr>
        <w:t xml:space="preserve">1. </w:t>
      </w:r>
      <w:r w:rsidRPr="009026C9">
        <w:rPr>
          <w:rFonts w:asciiTheme="majorBidi" w:hAnsiTheme="majorBidi" w:cstheme="majorBidi"/>
          <w:b/>
          <w:bCs/>
          <w:szCs w:val="24"/>
          <w:lang w:val="fr-FR"/>
        </w:rPr>
        <w:tab/>
        <w:t>Objet</w:t>
      </w:r>
    </w:p>
    <w:p w14:paraId="07B99C08" w14:textId="77777777" w:rsidR="00672682" w:rsidRPr="009026C9" w:rsidRDefault="00672682" w:rsidP="00672682">
      <w:pPr>
        <w:spacing w:after="120"/>
        <w:ind w:left="540" w:hanging="540"/>
        <w:jc w:val="both"/>
        <w:rPr>
          <w:rFonts w:asciiTheme="majorBidi" w:hAnsiTheme="majorBidi" w:cstheme="majorBidi"/>
          <w:szCs w:val="24"/>
          <w:lang w:val="fr-FR"/>
        </w:rPr>
      </w:pPr>
      <w:r w:rsidRPr="009026C9">
        <w:rPr>
          <w:rFonts w:asciiTheme="majorBidi" w:hAnsiTheme="majorBidi" w:cstheme="majorBidi"/>
          <w:szCs w:val="24"/>
          <w:lang w:val="fr-FR"/>
        </w:rPr>
        <w:t>1.1</w:t>
      </w:r>
      <w:r w:rsidRPr="009026C9">
        <w:rPr>
          <w:rFonts w:asciiTheme="majorBidi" w:hAnsiTheme="majorBidi" w:cstheme="majorBidi"/>
          <w:szCs w:val="24"/>
          <w:lang w:val="fr-FR"/>
        </w:rPr>
        <w:tab/>
        <w:t>Les Directives Anti-Corruption de la Banque et la présente section sont applicables à la passation des marchés dans le cadre des Opérations de Financement de Projets d’Investissement par la Banque.</w:t>
      </w:r>
    </w:p>
    <w:p w14:paraId="76A39766" w14:textId="77777777" w:rsidR="00672682" w:rsidRPr="009026C9" w:rsidRDefault="00672682" w:rsidP="00672682">
      <w:pPr>
        <w:spacing w:after="120"/>
        <w:rPr>
          <w:rFonts w:asciiTheme="majorBidi" w:hAnsiTheme="majorBidi" w:cstheme="majorBidi"/>
          <w:b/>
          <w:bCs/>
          <w:szCs w:val="24"/>
          <w:lang w:val="fr-FR"/>
        </w:rPr>
      </w:pPr>
      <w:r w:rsidRPr="009026C9">
        <w:rPr>
          <w:rFonts w:asciiTheme="majorBidi" w:hAnsiTheme="majorBidi" w:cstheme="majorBidi"/>
          <w:b/>
          <w:bCs/>
          <w:szCs w:val="24"/>
          <w:lang w:val="fr-FR"/>
        </w:rPr>
        <w:t>2.</w:t>
      </w:r>
      <w:r w:rsidRPr="009026C9">
        <w:rPr>
          <w:rFonts w:asciiTheme="majorBidi" w:hAnsiTheme="majorBidi" w:cstheme="majorBidi"/>
          <w:b/>
          <w:bCs/>
          <w:szCs w:val="24"/>
          <w:lang w:val="fr-FR"/>
        </w:rPr>
        <w:tab/>
        <w:t>Exigences</w:t>
      </w:r>
    </w:p>
    <w:p w14:paraId="7CF4229B" w14:textId="77777777" w:rsidR="00672682" w:rsidRPr="009026C9" w:rsidRDefault="00672682" w:rsidP="00672682">
      <w:pPr>
        <w:spacing w:after="120"/>
        <w:ind w:left="540" w:hanging="540"/>
        <w:jc w:val="both"/>
        <w:rPr>
          <w:rFonts w:asciiTheme="majorBidi" w:hAnsiTheme="majorBidi" w:cstheme="majorBidi"/>
          <w:szCs w:val="24"/>
          <w:lang w:val="fr-FR"/>
        </w:rPr>
      </w:pPr>
      <w:r w:rsidRPr="009026C9">
        <w:rPr>
          <w:rFonts w:asciiTheme="majorBidi" w:hAnsiTheme="majorBidi" w:cstheme="majorBidi"/>
          <w:szCs w:val="24"/>
          <w:lang w:val="fr-FR"/>
        </w:rPr>
        <w:t>2.1</w:t>
      </w:r>
      <w:r w:rsidRPr="009026C9">
        <w:rPr>
          <w:rFonts w:asciiTheme="majorBidi" w:hAnsiTheme="majorBidi" w:cstheme="majorBidi"/>
          <w:szCs w:val="24"/>
          <w:lang w:val="fr-FR"/>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3CE08C92" w14:textId="77777777" w:rsidR="00672682" w:rsidRPr="0074308D" w:rsidRDefault="00672682" w:rsidP="00672682">
      <w:pPr>
        <w:pStyle w:val="Corpsdetexte"/>
        <w:tabs>
          <w:tab w:val="left" w:pos="576"/>
        </w:tabs>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0D7D850C" w14:textId="77777777" w:rsidR="00672682" w:rsidRPr="0074308D" w:rsidRDefault="00672682" w:rsidP="00541414">
      <w:pPr>
        <w:pStyle w:val="Corpsdetexte"/>
        <w:numPr>
          <w:ilvl w:val="0"/>
          <w:numId w:val="68"/>
        </w:numPr>
        <w:tabs>
          <w:tab w:val="left" w:pos="1170"/>
        </w:tabs>
        <w:spacing w:after="200"/>
        <w:ind w:left="1170" w:hanging="630"/>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2365E631" w14:textId="77777777" w:rsidR="00672682" w:rsidRPr="009026C9" w:rsidRDefault="00672682" w:rsidP="00672682">
      <w:pPr>
        <w:tabs>
          <w:tab w:val="left" w:pos="1692"/>
        </w:tabs>
        <w:spacing w:after="120"/>
        <w:ind w:left="1692" w:hanging="540"/>
        <w:rPr>
          <w:rFonts w:asciiTheme="majorBidi" w:hAnsiTheme="majorBidi" w:cstheme="majorBidi"/>
          <w:szCs w:val="24"/>
          <w:lang w:val="fr-FR"/>
        </w:rPr>
      </w:pPr>
      <w:r w:rsidRPr="009026C9">
        <w:rPr>
          <w:rFonts w:asciiTheme="majorBidi" w:hAnsiTheme="majorBidi" w:cstheme="majorBidi"/>
          <w:szCs w:val="24"/>
          <w:lang w:val="fr-FR"/>
        </w:rPr>
        <w:t>(i)</w:t>
      </w:r>
      <w:r w:rsidRPr="009026C9">
        <w:rPr>
          <w:rFonts w:asciiTheme="majorBidi" w:hAnsiTheme="majorBidi" w:cstheme="majorBidi"/>
          <w:szCs w:val="24"/>
          <w:lang w:val="fr-FR"/>
        </w:rPr>
        <w:tab/>
        <w:t xml:space="preserve"> est coupable de </w:t>
      </w:r>
      <w:r w:rsidRPr="009026C9">
        <w:rPr>
          <w:rFonts w:asciiTheme="majorBidi" w:hAnsiTheme="majorBidi" w:cstheme="majorBidi"/>
          <w:color w:val="000000"/>
          <w:szCs w:val="24"/>
          <w:lang w:val="fr-FR"/>
        </w:rPr>
        <w:t>« </w:t>
      </w:r>
      <w:r w:rsidRPr="009026C9">
        <w:rPr>
          <w:rFonts w:asciiTheme="majorBidi" w:hAnsiTheme="majorBidi" w:cstheme="majorBidi"/>
          <w:szCs w:val="24"/>
          <w:lang w:val="fr-FR"/>
        </w:rPr>
        <w:t>corruption</w:t>
      </w:r>
      <w:r w:rsidRPr="009026C9">
        <w:rPr>
          <w:rFonts w:asciiTheme="majorBidi" w:hAnsiTheme="majorBidi" w:cstheme="majorBidi"/>
          <w:color w:val="000000"/>
          <w:szCs w:val="24"/>
          <w:lang w:val="fr-FR"/>
        </w:rPr>
        <w:t> »</w:t>
      </w:r>
      <w:r w:rsidRPr="009026C9">
        <w:rPr>
          <w:rFonts w:asciiTheme="majorBidi" w:hAnsiTheme="majorBidi" w:cstheme="majorBidi"/>
          <w:szCs w:val="24"/>
          <w:lang w:val="fr-FR"/>
        </w:rPr>
        <w:t xml:space="preserve"> quiconque offre, donne, sollicite ou accepte, directement ou indirectement, un quelconque avantage en vue d’influer indûment sur l’action d’une autre personne ou entité ; </w:t>
      </w:r>
    </w:p>
    <w:p w14:paraId="173CAE8F" w14:textId="77777777" w:rsidR="00672682" w:rsidRPr="009026C9" w:rsidRDefault="00672682" w:rsidP="00672682">
      <w:pPr>
        <w:tabs>
          <w:tab w:val="left" w:pos="1692"/>
        </w:tabs>
        <w:spacing w:after="120"/>
        <w:ind w:left="1692" w:hanging="540"/>
        <w:rPr>
          <w:rFonts w:asciiTheme="majorBidi" w:hAnsiTheme="majorBidi" w:cstheme="majorBidi"/>
          <w:szCs w:val="24"/>
          <w:lang w:val="fr-FR"/>
        </w:rPr>
      </w:pPr>
      <w:r w:rsidRPr="009026C9">
        <w:rPr>
          <w:rFonts w:asciiTheme="majorBidi" w:hAnsiTheme="majorBidi" w:cstheme="majorBidi"/>
          <w:szCs w:val="24"/>
          <w:lang w:val="fr-FR"/>
        </w:rPr>
        <w:t xml:space="preserve">(ii) </w:t>
      </w:r>
      <w:r w:rsidRPr="009026C9">
        <w:rPr>
          <w:rFonts w:asciiTheme="majorBidi" w:hAnsiTheme="majorBidi" w:cstheme="majorBidi"/>
          <w:szCs w:val="24"/>
          <w:lang w:val="fr-FR"/>
        </w:rPr>
        <w:tab/>
        <w:t xml:space="preserve">se livre </w:t>
      </w:r>
      <w:r w:rsidRPr="009026C9">
        <w:rPr>
          <w:rFonts w:asciiTheme="majorBidi" w:hAnsiTheme="majorBidi" w:cstheme="majorBidi"/>
          <w:color w:val="000000"/>
          <w:szCs w:val="24"/>
          <w:lang w:val="fr-FR"/>
        </w:rPr>
        <w:t>à des « manœuvres frauduleuses » quiconque agit, ou dénature des faits, délibérément ou par négligence grave,</w:t>
      </w:r>
      <w:r w:rsidRPr="009026C9">
        <w:rPr>
          <w:rFonts w:asciiTheme="majorBidi" w:hAnsiTheme="majorBidi" w:cstheme="majorBidi"/>
          <w:b/>
          <w:i/>
          <w:color w:val="000000"/>
          <w:szCs w:val="24"/>
          <w:lang w:val="fr-FR"/>
        </w:rPr>
        <w:t xml:space="preserve"> </w:t>
      </w:r>
      <w:r w:rsidRPr="009026C9">
        <w:rPr>
          <w:rFonts w:asciiTheme="majorBidi" w:hAnsiTheme="majorBidi" w:cstheme="majorBidi"/>
          <w:color w:val="000000"/>
          <w:szCs w:val="24"/>
          <w:lang w:val="fr-FR"/>
        </w:rPr>
        <w:t>ou tente d’induire en erreur une personne ou une entité afin d’en retirer un avantage financier ou de toute autre nature, ou se dérober à une obligation</w:t>
      </w:r>
      <w:r w:rsidRPr="009026C9">
        <w:rPr>
          <w:rFonts w:asciiTheme="majorBidi" w:hAnsiTheme="majorBidi" w:cstheme="majorBidi"/>
          <w:szCs w:val="24"/>
          <w:lang w:val="fr-FR"/>
        </w:rPr>
        <w:t> ;</w:t>
      </w:r>
    </w:p>
    <w:p w14:paraId="0E0165BD" w14:textId="77777777" w:rsidR="00672682" w:rsidRPr="009026C9" w:rsidRDefault="00672682" w:rsidP="00672682">
      <w:pPr>
        <w:tabs>
          <w:tab w:val="left" w:pos="1692"/>
        </w:tabs>
        <w:spacing w:after="120"/>
        <w:ind w:left="1692" w:hanging="540"/>
        <w:rPr>
          <w:rFonts w:asciiTheme="majorBidi" w:hAnsiTheme="majorBidi" w:cstheme="majorBidi"/>
          <w:szCs w:val="24"/>
          <w:lang w:val="fr-FR"/>
        </w:rPr>
      </w:pPr>
      <w:r w:rsidRPr="009026C9">
        <w:rPr>
          <w:rFonts w:asciiTheme="majorBidi" w:hAnsiTheme="majorBidi" w:cstheme="majorBidi"/>
          <w:color w:val="000000"/>
          <w:szCs w:val="24"/>
          <w:lang w:val="fr-FR"/>
        </w:rPr>
        <w:t>(iii)</w:t>
      </w:r>
      <w:r w:rsidRPr="009026C9">
        <w:rPr>
          <w:rFonts w:asciiTheme="majorBidi" w:hAnsiTheme="majorBidi" w:cstheme="majorBidi"/>
          <w:color w:val="000000"/>
          <w:szCs w:val="24"/>
          <w:lang w:val="fr-FR"/>
        </w:rPr>
        <w:tab/>
        <w:t>se livrent à des « manœuvres collusoires » les personnes ou entités qui s’entendent afin d’atteindre un objectif illicite, notamment en influant indûment sur l’action d’autres personnes ou entités</w:t>
      </w:r>
      <w:r w:rsidRPr="009026C9">
        <w:rPr>
          <w:rFonts w:asciiTheme="majorBidi" w:hAnsiTheme="majorBidi" w:cstheme="majorBidi"/>
          <w:szCs w:val="24"/>
          <w:lang w:val="fr-FR"/>
        </w:rPr>
        <w:t> ;</w:t>
      </w:r>
    </w:p>
    <w:p w14:paraId="66A8C991" w14:textId="77777777" w:rsidR="00672682" w:rsidRPr="009026C9" w:rsidRDefault="00672682" w:rsidP="00672682">
      <w:pPr>
        <w:tabs>
          <w:tab w:val="left" w:pos="1692"/>
        </w:tabs>
        <w:spacing w:after="120"/>
        <w:ind w:left="1692" w:hanging="540"/>
        <w:rPr>
          <w:rFonts w:asciiTheme="majorBidi" w:hAnsiTheme="majorBidi" w:cstheme="majorBidi"/>
          <w:szCs w:val="24"/>
          <w:lang w:val="fr-FR"/>
        </w:rPr>
      </w:pPr>
      <w:r w:rsidRPr="009026C9">
        <w:rPr>
          <w:rFonts w:asciiTheme="majorBidi" w:hAnsiTheme="majorBidi" w:cstheme="majorBidi"/>
          <w:szCs w:val="24"/>
          <w:lang w:val="fr-FR"/>
        </w:rPr>
        <w:t xml:space="preserve">(iv) </w:t>
      </w:r>
      <w:r w:rsidRPr="009026C9">
        <w:rPr>
          <w:rFonts w:asciiTheme="majorBidi" w:hAnsiTheme="majorBidi" w:cstheme="majorBidi"/>
          <w:szCs w:val="24"/>
          <w:lang w:val="fr-FR"/>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7449AB92" w14:textId="77777777" w:rsidR="00672682" w:rsidRPr="009026C9" w:rsidRDefault="00672682" w:rsidP="00672682">
      <w:pPr>
        <w:tabs>
          <w:tab w:val="left" w:pos="1710"/>
        </w:tabs>
        <w:spacing w:after="120"/>
        <w:ind w:left="1170"/>
        <w:rPr>
          <w:rFonts w:asciiTheme="majorBidi" w:hAnsiTheme="majorBidi" w:cstheme="majorBidi"/>
          <w:color w:val="000000"/>
          <w:szCs w:val="24"/>
          <w:lang w:val="fr-FR"/>
        </w:rPr>
      </w:pPr>
      <w:r w:rsidRPr="009026C9">
        <w:rPr>
          <w:rFonts w:asciiTheme="majorBidi" w:hAnsiTheme="majorBidi" w:cstheme="majorBidi"/>
          <w:color w:val="000000"/>
          <w:szCs w:val="24"/>
          <w:lang w:val="fr-FR"/>
        </w:rPr>
        <w:t xml:space="preserve">(v) </w:t>
      </w:r>
      <w:r w:rsidRPr="009026C9">
        <w:rPr>
          <w:rFonts w:asciiTheme="majorBidi" w:hAnsiTheme="majorBidi" w:cstheme="majorBidi"/>
          <w:color w:val="000000"/>
          <w:szCs w:val="24"/>
          <w:lang w:val="fr-FR"/>
        </w:rPr>
        <w:tab/>
        <w:t>et se livre à des « manœuvres obstructives »</w:t>
      </w:r>
    </w:p>
    <w:p w14:paraId="4947EF75" w14:textId="77777777" w:rsidR="00672682" w:rsidRPr="009026C9" w:rsidRDefault="00672682" w:rsidP="00672682">
      <w:pPr>
        <w:tabs>
          <w:tab w:val="left" w:pos="2412"/>
        </w:tabs>
        <w:spacing w:after="120"/>
        <w:ind w:left="2419" w:hanging="720"/>
        <w:jc w:val="both"/>
        <w:rPr>
          <w:rFonts w:asciiTheme="majorBidi" w:hAnsiTheme="majorBidi" w:cstheme="majorBidi"/>
          <w:color w:val="000000"/>
          <w:szCs w:val="24"/>
          <w:lang w:val="fr-FR"/>
        </w:rPr>
      </w:pPr>
      <w:r w:rsidRPr="009026C9">
        <w:rPr>
          <w:rFonts w:asciiTheme="majorBidi" w:hAnsiTheme="majorBidi" w:cstheme="majorBidi"/>
          <w:color w:val="000000"/>
          <w:szCs w:val="24"/>
          <w:lang w:val="fr-FR"/>
        </w:rPr>
        <w:t>(a)</w:t>
      </w:r>
      <w:r w:rsidRPr="009026C9">
        <w:rPr>
          <w:rFonts w:asciiTheme="majorBidi" w:hAnsiTheme="majorBidi" w:cstheme="majorBidi"/>
          <w:color w:val="000000"/>
          <w:szCs w:val="24"/>
          <w:lang w:val="fr-FR"/>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9026C9">
        <w:rPr>
          <w:rFonts w:asciiTheme="majorBidi" w:hAnsiTheme="majorBidi" w:cstheme="majorBidi"/>
          <w:b/>
          <w:color w:val="000000"/>
          <w:szCs w:val="24"/>
          <w:lang w:val="fr-FR"/>
        </w:rPr>
        <w:t xml:space="preserve"> </w:t>
      </w:r>
      <w:r w:rsidRPr="009026C9">
        <w:rPr>
          <w:rFonts w:asciiTheme="majorBidi" w:hAnsiTheme="majorBidi" w:cstheme="majorBidi"/>
          <w:color w:val="000000"/>
          <w:szCs w:val="24"/>
          <w:lang w:val="fr-FR"/>
        </w:rPr>
        <w:t xml:space="preserve">harcèle ou intimide quelqu’un aux fins de l’empêcher de faire part d’informations relatives à cette enquête, ou bien de poursuivre l’enquête ; ou </w:t>
      </w:r>
    </w:p>
    <w:p w14:paraId="67BA393D" w14:textId="77777777" w:rsidR="00672682" w:rsidRPr="009026C9" w:rsidRDefault="00672682" w:rsidP="00672682">
      <w:pPr>
        <w:tabs>
          <w:tab w:val="left" w:pos="576"/>
          <w:tab w:val="left" w:pos="2412"/>
        </w:tabs>
        <w:spacing w:after="120"/>
        <w:ind w:left="2419" w:hanging="648"/>
        <w:jc w:val="both"/>
        <w:rPr>
          <w:rFonts w:asciiTheme="majorBidi" w:hAnsiTheme="majorBidi" w:cstheme="majorBidi"/>
          <w:szCs w:val="24"/>
          <w:lang w:val="fr-FR"/>
        </w:rPr>
      </w:pPr>
      <w:r w:rsidRPr="009026C9">
        <w:rPr>
          <w:rFonts w:asciiTheme="majorBidi" w:hAnsiTheme="majorBidi" w:cstheme="majorBidi"/>
          <w:color w:val="000000"/>
          <w:szCs w:val="24"/>
          <w:lang w:val="fr-FR"/>
        </w:rPr>
        <w:lastRenderedPageBreak/>
        <w:t xml:space="preserve">(b) </w:t>
      </w:r>
      <w:r w:rsidRPr="009026C9">
        <w:rPr>
          <w:rFonts w:asciiTheme="majorBidi" w:hAnsiTheme="majorBidi" w:cstheme="majorBidi"/>
          <w:color w:val="000000"/>
          <w:szCs w:val="24"/>
          <w:lang w:val="fr-FR"/>
        </w:rPr>
        <w:tab/>
        <w:t>celui qui entrave délibérément l’exercice par la Banque de son droit d’examen tel que stipulé au paragraphe (e) ci-dessous</w:t>
      </w:r>
      <w:r w:rsidRPr="009026C9">
        <w:rPr>
          <w:rFonts w:asciiTheme="majorBidi" w:hAnsiTheme="majorBidi" w:cstheme="majorBidi"/>
          <w:szCs w:val="24"/>
          <w:lang w:val="fr-FR"/>
        </w:rPr>
        <w:t> ; et</w:t>
      </w:r>
    </w:p>
    <w:p w14:paraId="6E32BBEA" w14:textId="77777777" w:rsidR="00672682" w:rsidRPr="0074308D" w:rsidRDefault="00672682" w:rsidP="00541414">
      <w:pPr>
        <w:pStyle w:val="Corpsdetexte"/>
        <w:numPr>
          <w:ilvl w:val="0"/>
          <w:numId w:val="68"/>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2B5FE949" w14:textId="77777777" w:rsidR="00672682" w:rsidRPr="0074308D" w:rsidRDefault="00672682" w:rsidP="00541414">
      <w:pPr>
        <w:pStyle w:val="Corpsdetexte"/>
        <w:numPr>
          <w:ilvl w:val="0"/>
          <w:numId w:val="68"/>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198550F1" w14:textId="77777777" w:rsidR="00672682" w:rsidRPr="0074308D" w:rsidRDefault="00672682" w:rsidP="00541414">
      <w:pPr>
        <w:pStyle w:val="Corpsdetexte"/>
        <w:numPr>
          <w:ilvl w:val="0"/>
          <w:numId w:val="68"/>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11"/>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2"/>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2A7EE29A" w14:textId="77777777" w:rsidR="00672682" w:rsidRPr="0074308D" w:rsidRDefault="00672682" w:rsidP="00541414">
      <w:pPr>
        <w:pStyle w:val="Corpsdetexte"/>
        <w:numPr>
          <w:ilvl w:val="0"/>
          <w:numId w:val="68"/>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13"/>
      </w:r>
      <w:r w:rsidRPr="0074308D">
        <w:rPr>
          <w:rFonts w:asciiTheme="majorBidi" w:hAnsiTheme="majorBidi" w:cstheme="majorBidi"/>
          <w:szCs w:val="24"/>
          <w:lang w:val="fr-FR"/>
        </w:rPr>
        <w:t xml:space="preserve"> les documents et pièces comptables et autres documents </w:t>
      </w:r>
      <w:r w:rsidRPr="0074308D">
        <w:rPr>
          <w:rFonts w:asciiTheme="majorBidi" w:hAnsiTheme="majorBidi" w:cstheme="majorBidi"/>
          <w:szCs w:val="24"/>
          <w:lang w:val="fr-FR"/>
        </w:rPr>
        <w:lastRenderedPageBreak/>
        <w:t>relatifs à la passation du marché, à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304861AF" w14:textId="77777777" w:rsidR="007B20CB" w:rsidRPr="00915256" w:rsidRDefault="007B20CB" w:rsidP="007B20CB">
      <w:pPr>
        <w:pStyle w:val="Pieddepage"/>
        <w:tabs>
          <w:tab w:val="left" w:pos="-1080"/>
          <w:tab w:val="left" w:pos="-720"/>
          <w:tab w:val="left" w:pos="0"/>
          <w:tab w:val="left" w:pos="720"/>
          <w:tab w:val="left" w:pos="1440"/>
          <w:tab w:val="left" w:pos="2160"/>
          <w:tab w:val="left" w:pos="3510"/>
          <w:tab w:val="left" w:pos="5310"/>
          <w:tab w:val="left" w:pos="6480"/>
        </w:tabs>
        <w:rPr>
          <w:lang w:val="fr-FR"/>
        </w:rPr>
        <w:sectPr w:rsidR="007B20CB" w:rsidRPr="00915256" w:rsidSect="009B10D5">
          <w:headerReference w:type="even" r:id="rId54"/>
          <w:headerReference w:type="default" r:id="rId55"/>
          <w:headerReference w:type="first" r:id="rId56"/>
          <w:type w:val="oddPage"/>
          <w:pgSz w:w="12240" w:h="15840" w:code="1"/>
          <w:pgMar w:top="1440" w:right="1440" w:bottom="1440" w:left="1800" w:header="720" w:footer="720" w:gutter="0"/>
          <w:paperSrc w:first="15" w:other="15"/>
          <w:pgNumType w:chapStyle="1"/>
          <w:cols w:space="720"/>
          <w:docGrid w:linePitch="326"/>
        </w:sectPr>
      </w:pPr>
    </w:p>
    <w:p w14:paraId="63D83DE7" w14:textId="77777777" w:rsidR="007B20CB" w:rsidRPr="00915256" w:rsidRDefault="007B20CB" w:rsidP="007B20CB">
      <w:pPr>
        <w:pStyle w:val="Pieddepage"/>
        <w:tabs>
          <w:tab w:val="left" w:pos="-1080"/>
          <w:tab w:val="left" w:pos="-720"/>
          <w:tab w:val="left" w:pos="0"/>
          <w:tab w:val="left" w:pos="720"/>
          <w:tab w:val="left" w:pos="1440"/>
          <w:tab w:val="left" w:pos="2160"/>
          <w:tab w:val="left" w:pos="3510"/>
          <w:tab w:val="left" w:pos="5310"/>
          <w:tab w:val="left" w:pos="6480"/>
        </w:tabs>
        <w:rPr>
          <w:lang w:val="fr-FR"/>
        </w:rPr>
      </w:pPr>
    </w:p>
    <w:p w14:paraId="79CBC41F" w14:textId="77777777" w:rsidR="00BD2682" w:rsidRPr="00915256" w:rsidRDefault="00BD2682">
      <w:pPr>
        <w:rPr>
          <w:lang w:val="fr-FR"/>
        </w:rPr>
      </w:pPr>
    </w:p>
    <w:p w14:paraId="192FC71C" w14:textId="77777777" w:rsidR="00BD2682" w:rsidRPr="00915256" w:rsidRDefault="00BD2682">
      <w:pPr>
        <w:rPr>
          <w:lang w:val="fr-FR"/>
        </w:rPr>
      </w:pPr>
    </w:p>
    <w:p w14:paraId="58F63BBC" w14:textId="77777777" w:rsidR="00BD2682" w:rsidRPr="00915256" w:rsidRDefault="00BD2682">
      <w:pPr>
        <w:rPr>
          <w:lang w:val="fr-FR"/>
        </w:rPr>
      </w:pPr>
    </w:p>
    <w:p w14:paraId="795E8ED5" w14:textId="77777777" w:rsidR="00BD2682" w:rsidRPr="00915256" w:rsidRDefault="00BD2682">
      <w:pPr>
        <w:rPr>
          <w:lang w:val="fr-FR"/>
        </w:rPr>
      </w:pPr>
    </w:p>
    <w:p w14:paraId="3B9A8507" w14:textId="77777777" w:rsidR="00BD2682" w:rsidRPr="00915256" w:rsidRDefault="00BD2682">
      <w:pPr>
        <w:rPr>
          <w:lang w:val="fr-FR"/>
        </w:rPr>
      </w:pPr>
    </w:p>
    <w:p w14:paraId="31EE3CEE" w14:textId="77777777" w:rsidR="00BD2682" w:rsidRPr="00915256" w:rsidRDefault="00BD2682">
      <w:pPr>
        <w:rPr>
          <w:lang w:val="fr-FR"/>
        </w:rPr>
      </w:pPr>
    </w:p>
    <w:p w14:paraId="1BA432B5" w14:textId="77777777" w:rsidR="00BD2682" w:rsidRPr="00915256" w:rsidRDefault="00BD2682">
      <w:pPr>
        <w:rPr>
          <w:lang w:val="fr-FR"/>
        </w:rPr>
      </w:pPr>
    </w:p>
    <w:p w14:paraId="0539FEBB" w14:textId="77777777" w:rsidR="00BD2682" w:rsidRPr="00915256" w:rsidRDefault="00BD2682">
      <w:pPr>
        <w:rPr>
          <w:lang w:val="fr-FR"/>
        </w:rPr>
      </w:pPr>
    </w:p>
    <w:p w14:paraId="1CEE0F85" w14:textId="77777777" w:rsidR="00BD2682" w:rsidRPr="00915256" w:rsidRDefault="00BD2682">
      <w:pPr>
        <w:rPr>
          <w:lang w:val="fr-FR"/>
        </w:rPr>
      </w:pPr>
    </w:p>
    <w:p w14:paraId="73D63502" w14:textId="77777777" w:rsidR="00BD2682" w:rsidRPr="00915256" w:rsidRDefault="00BD2682">
      <w:pPr>
        <w:rPr>
          <w:lang w:val="fr-FR"/>
        </w:rPr>
      </w:pPr>
    </w:p>
    <w:p w14:paraId="7BBC89CE" w14:textId="77777777" w:rsidR="00BD2682" w:rsidRPr="00915256" w:rsidRDefault="00BD2682">
      <w:pPr>
        <w:rPr>
          <w:lang w:val="fr-FR"/>
        </w:rPr>
      </w:pPr>
    </w:p>
    <w:p w14:paraId="0AFF9C40" w14:textId="77777777" w:rsidR="00BD2682" w:rsidRPr="00915256" w:rsidRDefault="00BD2682">
      <w:pPr>
        <w:rPr>
          <w:lang w:val="fr-FR"/>
        </w:rPr>
      </w:pPr>
    </w:p>
    <w:p w14:paraId="0B19F2D5" w14:textId="77777777" w:rsidR="00BD2682" w:rsidRPr="00915256" w:rsidRDefault="00BD2682">
      <w:pPr>
        <w:rPr>
          <w:lang w:val="fr-FR"/>
        </w:rPr>
      </w:pPr>
    </w:p>
    <w:p w14:paraId="7D8595F7" w14:textId="77777777" w:rsidR="00BD2682" w:rsidRPr="00915256" w:rsidRDefault="00BD2682">
      <w:pPr>
        <w:rPr>
          <w:lang w:val="fr-FR"/>
        </w:rPr>
      </w:pPr>
    </w:p>
    <w:p w14:paraId="08D7149A" w14:textId="77777777" w:rsidR="00BD2682" w:rsidRPr="00915256" w:rsidRDefault="00BD2682">
      <w:pPr>
        <w:rPr>
          <w:lang w:val="fr-FR"/>
        </w:rPr>
      </w:pPr>
    </w:p>
    <w:p w14:paraId="3E3E12C4" w14:textId="77777777" w:rsidR="00BD2682" w:rsidRPr="00915256" w:rsidRDefault="00BD2682">
      <w:pPr>
        <w:rPr>
          <w:lang w:val="fr-FR"/>
        </w:rPr>
      </w:pPr>
    </w:p>
    <w:p w14:paraId="6E62B33B" w14:textId="77777777" w:rsidR="00BD2682" w:rsidRPr="00915256" w:rsidRDefault="00BD2682">
      <w:pPr>
        <w:rPr>
          <w:lang w:val="fr-FR"/>
        </w:rPr>
      </w:pPr>
    </w:p>
    <w:p w14:paraId="5B82C9F4" w14:textId="59D149A7" w:rsidR="00BD2682" w:rsidRPr="00915256" w:rsidRDefault="00BD2682" w:rsidP="003C4267">
      <w:pPr>
        <w:pStyle w:val="Titre1"/>
      </w:pPr>
      <w:bookmarkStart w:id="264" w:name="_Toc438529602"/>
      <w:bookmarkStart w:id="265" w:name="_Toc438725758"/>
      <w:bookmarkStart w:id="266" w:name="_Toc438817753"/>
      <w:bookmarkStart w:id="267" w:name="_Toc438954447"/>
      <w:bookmarkStart w:id="268" w:name="_Toc461939622"/>
      <w:bookmarkStart w:id="269" w:name="_Toc106180638"/>
      <w:bookmarkStart w:id="270" w:name="_Toc134945179"/>
      <w:r w:rsidRPr="00915256">
        <w:t>PART</w:t>
      </w:r>
      <w:r w:rsidR="00423736" w:rsidRPr="00915256">
        <w:t>IE</w:t>
      </w:r>
      <w:r w:rsidRPr="00915256">
        <w:t xml:space="preserve"> 2 </w:t>
      </w:r>
      <w:r w:rsidRPr="009211CB">
        <w:rPr>
          <w:lang w:val="fr-FR"/>
        </w:rPr>
        <w:t xml:space="preserve">– </w:t>
      </w:r>
      <w:bookmarkEnd w:id="264"/>
      <w:bookmarkEnd w:id="265"/>
      <w:bookmarkEnd w:id="266"/>
      <w:bookmarkEnd w:id="267"/>
      <w:bookmarkEnd w:id="268"/>
      <w:bookmarkEnd w:id="269"/>
      <w:r w:rsidR="008F6514" w:rsidRPr="009211CB">
        <w:rPr>
          <w:lang w:val="fr-FR"/>
        </w:rPr>
        <w:t>Besoins de l’Acheteur</w:t>
      </w:r>
      <w:bookmarkEnd w:id="270"/>
    </w:p>
    <w:p w14:paraId="438A88A8" w14:textId="77777777" w:rsidR="00BD2682" w:rsidRPr="00915256" w:rsidRDefault="00BD2682">
      <w:pPr>
        <w:pStyle w:val="Outline"/>
        <w:spacing w:before="0"/>
        <w:rPr>
          <w:kern w:val="0"/>
          <w:lang w:val="fr-FR"/>
        </w:rPr>
        <w:sectPr w:rsidR="00BD2682" w:rsidRPr="00915256" w:rsidSect="009B10D5">
          <w:headerReference w:type="default" r:id="rId57"/>
          <w:type w:val="oddPage"/>
          <w:pgSz w:w="12240" w:h="15840" w:code="1"/>
          <w:pgMar w:top="1440" w:right="1440" w:bottom="1440" w:left="1800" w:header="720" w:footer="720" w:gutter="0"/>
          <w:paperSrc w:first="15" w:other="15"/>
          <w:pgNumType w:chapStyle="1"/>
          <w:cols w:space="720"/>
          <w:docGrid w:linePitch="326"/>
        </w:sectPr>
      </w:pPr>
    </w:p>
    <w:p w14:paraId="34A967E7" w14:textId="77777777" w:rsidR="00BD2682" w:rsidRPr="00915256" w:rsidRDefault="00BD2682">
      <w:pPr>
        <w:pStyle w:val="Outline"/>
        <w:spacing w:before="0"/>
        <w:rPr>
          <w:kern w:val="0"/>
          <w:lang w:val="fr-FR"/>
        </w:rPr>
      </w:pPr>
    </w:p>
    <w:tbl>
      <w:tblPr>
        <w:tblW w:w="0" w:type="auto"/>
        <w:tblLayout w:type="fixed"/>
        <w:tblLook w:val="0000" w:firstRow="0" w:lastRow="0" w:firstColumn="0" w:lastColumn="0" w:noHBand="0" w:noVBand="0"/>
      </w:tblPr>
      <w:tblGrid>
        <w:gridCol w:w="9198"/>
      </w:tblGrid>
      <w:tr w:rsidR="00915256" w:rsidRPr="0067021C" w14:paraId="4983C522" w14:textId="77777777">
        <w:trPr>
          <w:trHeight w:val="800"/>
        </w:trPr>
        <w:tc>
          <w:tcPr>
            <w:tcW w:w="9198" w:type="dxa"/>
            <w:vAlign w:val="center"/>
          </w:tcPr>
          <w:p w14:paraId="6203DEB6" w14:textId="32958491" w:rsidR="00BD2682" w:rsidRPr="00915256" w:rsidRDefault="00BD2682" w:rsidP="003C4267">
            <w:pPr>
              <w:pStyle w:val="Titre2"/>
            </w:pPr>
            <w:bookmarkStart w:id="271" w:name="_Toc438954449"/>
            <w:bookmarkStart w:id="272" w:name="_Toc106180639"/>
            <w:bookmarkStart w:id="273" w:name="_Toc134945180"/>
            <w:r w:rsidRPr="00915256">
              <w:t>Section VI</w:t>
            </w:r>
            <w:r w:rsidR="00EC08FC" w:rsidRPr="00915256">
              <w:t>I</w:t>
            </w:r>
            <w:r w:rsidRPr="00915256">
              <w:t xml:space="preserve">.  </w:t>
            </w:r>
            <w:bookmarkEnd w:id="271"/>
            <w:bookmarkEnd w:id="272"/>
            <w:r w:rsidR="00511AF3" w:rsidRPr="002613AE">
              <w:t xml:space="preserve">Liste des </w:t>
            </w:r>
            <w:r w:rsidR="00511AF3">
              <w:t>F</w:t>
            </w:r>
            <w:r w:rsidR="00511AF3" w:rsidRPr="002613AE">
              <w:t xml:space="preserve">ournitures, Calendrier de </w:t>
            </w:r>
            <w:r w:rsidR="00511AF3">
              <w:t>L</w:t>
            </w:r>
            <w:r w:rsidR="00511AF3" w:rsidRPr="002613AE">
              <w:t>ivraison</w:t>
            </w:r>
            <w:r w:rsidR="00203933">
              <w:t xml:space="preserve"> et</w:t>
            </w:r>
            <w:r w:rsidR="00511AF3" w:rsidRPr="002613AE">
              <w:t xml:space="preserve"> Spécifications techniques</w:t>
            </w:r>
            <w:bookmarkEnd w:id="273"/>
          </w:p>
        </w:tc>
      </w:tr>
    </w:tbl>
    <w:p w14:paraId="5F2E7B19" w14:textId="77777777" w:rsidR="00BD2682" w:rsidRPr="00915256" w:rsidRDefault="00BD2682">
      <w:pPr>
        <w:rPr>
          <w:lang w:val="fr-FR"/>
        </w:rPr>
      </w:pPr>
    </w:p>
    <w:p w14:paraId="15354E71" w14:textId="03E6441F" w:rsidR="00BD2682" w:rsidRPr="00915256" w:rsidRDefault="004D1EB9">
      <w:pPr>
        <w:jc w:val="center"/>
        <w:rPr>
          <w:b/>
          <w:sz w:val="28"/>
          <w:szCs w:val="28"/>
          <w:lang w:val="fr-FR"/>
        </w:rPr>
      </w:pPr>
      <w:r w:rsidRPr="00915256">
        <w:rPr>
          <w:b/>
          <w:sz w:val="28"/>
          <w:szCs w:val="28"/>
          <w:lang w:val="fr-FR"/>
        </w:rPr>
        <w:t>Table d</w:t>
      </w:r>
      <w:r w:rsidR="00511AF3">
        <w:rPr>
          <w:b/>
          <w:sz w:val="28"/>
          <w:szCs w:val="28"/>
          <w:lang w:val="fr-FR"/>
        </w:rPr>
        <w:t>u</w:t>
      </w:r>
      <w:r w:rsidRPr="00915256">
        <w:rPr>
          <w:b/>
          <w:sz w:val="28"/>
          <w:szCs w:val="28"/>
          <w:lang w:val="fr-FR"/>
        </w:rPr>
        <w:t xml:space="preserve"> contenu</w:t>
      </w:r>
    </w:p>
    <w:p w14:paraId="390F0F28" w14:textId="77777777" w:rsidR="00BD2682" w:rsidRPr="00915256" w:rsidRDefault="00BD2682">
      <w:pPr>
        <w:rPr>
          <w:i/>
          <w:lang w:val="fr-FR"/>
        </w:rPr>
      </w:pPr>
    </w:p>
    <w:p w14:paraId="47E5A51A" w14:textId="72C1EB28" w:rsidR="007B238D" w:rsidRDefault="00456588">
      <w:pPr>
        <w:pStyle w:val="TM1"/>
        <w:rPr>
          <w:rFonts w:asciiTheme="minorHAnsi" w:eastAsiaTheme="minorEastAsia" w:hAnsiTheme="minorHAnsi" w:cstheme="minorBidi"/>
          <w:b w:val="0"/>
          <w:kern w:val="2"/>
          <w:sz w:val="22"/>
          <w:szCs w:val="22"/>
          <w:lang w:val="fr-FR" w:eastAsia="fr-FR"/>
          <w14:ligatures w14:val="standardContextual"/>
        </w:rPr>
      </w:pPr>
      <w:r>
        <w:rPr>
          <w:noProof w:val="0"/>
          <w:lang w:val="fr-FR"/>
        </w:rPr>
        <w:fldChar w:fldCharType="begin"/>
      </w:r>
      <w:r>
        <w:rPr>
          <w:noProof w:val="0"/>
          <w:lang w:val="fr-FR"/>
        </w:rPr>
        <w:instrText xml:space="preserve"> TOC \h \z \t "Style5;1" </w:instrText>
      </w:r>
      <w:r>
        <w:rPr>
          <w:noProof w:val="0"/>
          <w:lang w:val="fr-FR"/>
        </w:rPr>
        <w:fldChar w:fldCharType="separate"/>
      </w:r>
      <w:hyperlink w:anchor="_Toc134946904" w:history="1">
        <w:r w:rsidR="007B238D" w:rsidRPr="006F7168">
          <w:rPr>
            <w:rStyle w:val="Lienhypertexte"/>
          </w:rPr>
          <w:t>1.</w:t>
        </w:r>
        <w:r w:rsidR="007B238D">
          <w:rPr>
            <w:rFonts w:asciiTheme="minorHAnsi" w:eastAsiaTheme="minorEastAsia" w:hAnsiTheme="minorHAnsi" w:cstheme="minorBidi"/>
            <w:b w:val="0"/>
            <w:kern w:val="2"/>
            <w:sz w:val="22"/>
            <w:szCs w:val="22"/>
            <w:lang w:val="fr-FR" w:eastAsia="fr-FR"/>
            <w14:ligatures w14:val="standardContextual"/>
          </w:rPr>
          <w:tab/>
        </w:r>
        <w:r w:rsidR="007B238D" w:rsidRPr="006F7168">
          <w:rPr>
            <w:rStyle w:val="Lienhypertexte"/>
          </w:rPr>
          <w:t>Liste des Fournitures et Calendrier de livraison</w:t>
        </w:r>
        <w:r w:rsidR="007B238D">
          <w:rPr>
            <w:webHidden/>
          </w:rPr>
          <w:tab/>
        </w:r>
        <w:r w:rsidR="007B238D">
          <w:rPr>
            <w:webHidden/>
          </w:rPr>
          <w:fldChar w:fldCharType="begin"/>
        </w:r>
        <w:r w:rsidR="007B238D">
          <w:rPr>
            <w:webHidden/>
          </w:rPr>
          <w:instrText xml:space="preserve"> PAGEREF _Toc134946904 \h </w:instrText>
        </w:r>
        <w:r w:rsidR="007B238D">
          <w:rPr>
            <w:webHidden/>
          </w:rPr>
        </w:r>
        <w:r w:rsidR="007B238D">
          <w:rPr>
            <w:webHidden/>
          </w:rPr>
          <w:fldChar w:fldCharType="separate"/>
        </w:r>
        <w:r w:rsidR="007B238D">
          <w:rPr>
            <w:webHidden/>
          </w:rPr>
          <w:t>91</w:t>
        </w:r>
        <w:r w:rsidR="007B238D">
          <w:rPr>
            <w:webHidden/>
          </w:rPr>
          <w:fldChar w:fldCharType="end"/>
        </w:r>
      </w:hyperlink>
    </w:p>
    <w:p w14:paraId="4FFBA93E" w14:textId="3372E8B7" w:rsidR="007B238D" w:rsidRDefault="007B238D">
      <w:pPr>
        <w:pStyle w:val="TM1"/>
        <w:rPr>
          <w:rFonts w:asciiTheme="minorHAnsi" w:eastAsiaTheme="minorEastAsia" w:hAnsiTheme="minorHAnsi" w:cstheme="minorBidi"/>
          <w:b w:val="0"/>
          <w:kern w:val="2"/>
          <w:sz w:val="22"/>
          <w:szCs w:val="22"/>
          <w:lang w:val="fr-FR" w:eastAsia="fr-FR"/>
          <w14:ligatures w14:val="standardContextual"/>
        </w:rPr>
      </w:pPr>
      <w:hyperlink w:anchor="_Toc134946905" w:history="1">
        <w:r w:rsidRPr="006F7168">
          <w:rPr>
            <w:rStyle w:val="Lienhypertexte"/>
          </w:rPr>
          <w:t>2.</w:t>
        </w:r>
        <w:r>
          <w:rPr>
            <w:rFonts w:asciiTheme="minorHAnsi" w:eastAsiaTheme="minorEastAsia" w:hAnsiTheme="minorHAnsi" w:cstheme="minorBidi"/>
            <w:b w:val="0"/>
            <w:kern w:val="2"/>
            <w:sz w:val="22"/>
            <w:szCs w:val="22"/>
            <w:lang w:val="fr-FR" w:eastAsia="fr-FR"/>
            <w14:ligatures w14:val="standardContextual"/>
          </w:rPr>
          <w:tab/>
        </w:r>
        <w:r w:rsidRPr="006F7168">
          <w:rPr>
            <w:rStyle w:val="Lienhypertexte"/>
          </w:rPr>
          <w:t>Liste des Services connexes et délai d’exécution</w:t>
        </w:r>
        <w:r>
          <w:rPr>
            <w:webHidden/>
          </w:rPr>
          <w:tab/>
        </w:r>
        <w:r>
          <w:rPr>
            <w:webHidden/>
          </w:rPr>
          <w:fldChar w:fldCharType="begin"/>
        </w:r>
        <w:r>
          <w:rPr>
            <w:webHidden/>
          </w:rPr>
          <w:instrText xml:space="preserve"> PAGEREF _Toc134946905 \h </w:instrText>
        </w:r>
        <w:r>
          <w:rPr>
            <w:webHidden/>
          </w:rPr>
        </w:r>
        <w:r>
          <w:rPr>
            <w:webHidden/>
          </w:rPr>
          <w:fldChar w:fldCharType="separate"/>
        </w:r>
        <w:r>
          <w:rPr>
            <w:webHidden/>
          </w:rPr>
          <w:t>92</w:t>
        </w:r>
        <w:r>
          <w:rPr>
            <w:webHidden/>
          </w:rPr>
          <w:fldChar w:fldCharType="end"/>
        </w:r>
      </w:hyperlink>
    </w:p>
    <w:p w14:paraId="049889D1" w14:textId="527E8D1A" w:rsidR="007B238D" w:rsidRDefault="007B238D">
      <w:pPr>
        <w:pStyle w:val="TM1"/>
        <w:rPr>
          <w:rFonts w:asciiTheme="minorHAnsi" w:eastAsiaTheme="minorEastAsia" w:hAnsiTheme="minorHAnsi" w:cstheme="minorBidi"/>
          <w:b w:val="0"/>
          <w:kern w:val="2"/>
          <w:sz w:val="22"/>
          <w:szCs w:val="22"/>
          <w:lang w:val="fr-FR" w:eastAsia="fr-FR"/>
          <w14:ligatures w14:val="standardContextual"/>
        </w:rPr>
      </w:pPr>
      <w:hyperlink w:anchor="_Toc134946906" w:history="1">
        <w:r w:rsidRPr="006F7168">
          <w:rPr>
            <w:rStyle w:val="Lienhypertexte"/>
          </w:rPr>
          <w:t>3.</w:t>
        </w:r>
        <w:r>
          <w:rPr>
            <w:rFonts w:asciiTheme="minorHAnsi" w:eastAsiaTheme="minorEastAsia" w:hAnsiTheme="minorHAnsi" w:cstheme="minorBidi"/>
            <w:b w:val="0"/>
            <w:kern w:val="2"/>
            <w:sz w:val="22"/>
            <w:szCs w:val="22"/>
            <w:lang w:val="fr-FR" w:eastAsia="fr-FR"/>
            <w14:ligatures w14:val="standardContextual"/>
          </w:rPr>
          <w:tab/>
        </w:r>
        <w:r w:rsidRPr="006F7168">
          <w:rPr>
            <w:rStyle w:val="Lienhypertexte"/>
          </w:rPr>
          <w:t>Spécifications techniques</w:t>
        </w:r>
        <w:r>
          <w:rPr>
            <w:webHidden/>
          </w:rPr>
          <w:tab/>
        </w:r>
        <w:r>
          <w:rPr>
            <w:webHidden/>
          </w:rPr>
          <w:fldChar w:fldCharType="begin"/>
        </w:r>
        <w:r>
          <w:rPr>
            <w:webHidden/>
          </w:rPr>
          <w:instrText xml:space="preserve"> PAGEREF _Toc134946906 \h </w:instrText>
        </w:r>
        <w:r>
          <w:rPr>
            <w:webHidden/>
          </w:rPr>
        </w:r>
        <w:r>
          <w:rPr>
            <w:webHidden/>
          </w:rPr>
          <w:fldChar w:fldCharType="separate"/>
        </w:r>
        <w:r>
          <w:rPr>
            <w:webHidden/>
          </w:rPr>
          <w:t>93</w:t>
        </w:r>
        <w:r>
          <w:rPr>
            <w:webHidden/>
          </w:rPr>
          <w:fldChar w:fldCharType="end"/>
        </w:r>
      </w:hyperlink>
    </w:p>
    <w:p w14:paraId="6AEBC5AE" w14:textId="5CEBDD5D" w:rsidR="007B238D" w:rsidRDefault="007B238D">
      <w:pPr>
        <w:pStyle w:val="TM1"/>
        <w:rPr>
          <w:rFonts w:asciiTheme="minorHAnsi" w:eastAsiaTheme="minorEastAsia" w:hAnsiTheme="minorHAnsi" w:cstheme="minorBidi"/>
          <w:b w:val="0"/>
          <w:kern w:val="2"/>
          <w:sz w:val="22"/>
          <w:szCs w:val="22"/>
          <w:lang w:val="fr-FR" w:eastAsia="fr-FR"/>
          <w14:ligatures w14:val="standardContextual"/>
        </w:rPr>
      </w:pPr>
      <w:hyperlink w:anchor="_Toc134946907" w:history="1">
        <w:r w:rsidRPr="006F7168">
          <w:rPr>
            <w:rStyle w:val="Lienhypertexte"/>
          </w:rPr>
          <w:t>4.</w:t>
        </w:r>
        <w:r>
          <w:rPr>
            <w:rFonts w:asciiTheme="minorHAnsi" w:eastAsiaTheme="minorEastAsia" w:hAnsiTheme="minorHAnsi" w:cstheme="minorBidi"/>
            <w:b w:val="0"/>
            <w:kern w:val="2"/>
            <w:sz w:val="22"/>
            <w:szCs w:val="22"/>
            <w:lang w:val="fr-FR" w:eastAsia="fr-FR"/>
            <w14:ligatures w14:val="standardContextual"/>
          </w:rPr>
          <w:tab/>
        </w:r>
        <w:r w:rsidRPr="006F7168">
          <w:rPr>
            <w:rStyle w:val="Lienhypertexte"/>
          </w:rPr>
          <w:t>Inspections et Tests</w:t>
        </w:r>
        <w:r>
          <w:rPr>
            <w:webHidden/>
          </w:rPr>
          <w:tab/>
        </w:r>
        <w:r>
          <w:rPr>
            <w:webHidden/>
          </w:rPr>
          <w:fldChar w:fldCharType="begin"/>
        </w:r>
        <w:r>
          <w:rPr>
            <w:webHidden/>
          </w:rPr>
          <w:instrText xml:space="preserve"> PAGEREF _Toc134946907 \h </w:instrText>
        </w:r>
        <w:r>
          <w:rPr>
            <w:webHidden/>
          </w:rPr>
        </w:r>
        <w:r>
          <w:rPr>
            <w:webHidden/>
          </w:rPr>
          <w:fldChar w:fldCharType="separate"/>
        </w:r>
        <w:r>
          <w:rPr>
            <w:webHidden/>
          </w:rPr>
          <w:t>95</w:t>
        </w:r>
        <w:r>
          <w:rPr>
            <w:webHidden/>
          </w:rPr>
          <w:fldChar w:fldCharType="end"/>
        </w:r>
      </w:hyperlink>
    </w:p>
    <w:p w14:paraId="4A201BBB" w14:textId="720B8B3C" w:rsidR="00BD2682" w:rsidRPr="00915256" w:rsidRDefault="00456588" w:rsidP="00B11365">
      <w:pPr>
        <w:pStyle w:val="TM2"/>
        <w:rPr>
          <w:lang w:val="fr-FR"/>
        </w:rPr>
      </w:pPr>
      <w:r>
        <w:rPr>
          <w:noProof w:val="0"/>
          <w:lang w:val="fr-FR"/>
        </w:rPr>
        <w:fldChar w:fldCharType="end"/>
      </w:r>
    </w:p>
    <w:p w14:paraId="4CD4AC13" w14:textId="77777777" w:rsidR="00BD2682" w:rsidRPr="00915256" w:rsidRDefault="00BD2682">
      <w:pPr>
        <w:pStyle w:val="Sub-ClauseText"/>
        <w:spacing w:before="0" w:after="0"/>
        <w:jc w:val="left"/>
        <w:rPr>
          <w:lang w:val="fr-FR"/>
        </w:rPr>
      </w:pPr>
    </w:p>
    <w:p w14:paraId="15DA3843" w14:textId="77777777" w:rsidR="00E22E49" w:rsidRPr="00915256" w:rsidRDefault="00BD2682" w:rsidP="00E22E49">
      <w:pPr>
        <w:jc w:val="center"/>
        <w:rPr>
          <w:b/>
          <w:bCs/>
          <w:sz w:val="36"/>
          <w:lang w:val="fr-FR"/>
        </w:rPr>
      </w:pPr>
      <w:r w:rsidRPr="00915256">
        <w:rPr>
          <w:lang w:val="fr-FR"/>
        </w:rPr>
        <w:br w:type="page"/>
      </w:r>
      <w:r w:rsidR="00E22E49" w:rsidRPr="00915256">
        <w:rPr>
          <w:b/>
          <w:bCs/>
          <w:sz w:val="36"/>
          <w:lang w:val="fr-FR"/>
        </w:rPr>
        <w:lastRenderedPageBreak/>
        <w:t>Notes pour la préparation de cette Section VI</w:t>
      </w:r>
      <w:r w:rsidR="00EC08FC" w:rsidRPr="00915256">
        <w:rPr>
          <w:b/>
          <w:bCs/>
          <w:sz w:val="36"/>
          <w:lang w:val="fr-FR"/>
        </w:rPr>
        <w:t>I</w:t>
      </w:r>
      <w:r w:rsidR="00E22E49" w:rsidRPr="00915256">
        <w:rPr>
          <w:b/>
          <w:bCs/>
          <w:sz w:val="36"/>
          <w:lang w:val="fr-FR"/>
        </w:rPr>
        <w:t xml:space="preserve"> </w:t>
      </w:r>
    </w:p>
    <w:p w14:paraId="6FAD1045" w14:textId="77777777" w:rsidR="00E22E49" w:rsidRPr="00915256" w:rsidRDefault="00E22E49" w:rsidP="00E22E49">
      <w:pPr>
        <w:jc w:val="center"/>
        <w:rPr>
          <w:lang w:val="fr-FR"/>
        </w:rPr>
      </w:pPr>
    </w:p>
    <w:p w14:paraId="5D560E2B" w14:textId="1D880206" w:rsidR="00E22E49" w:rsidRPr="00915256" w:rsidRDefault="00DD3305" w:rsidP="00E22E49">
      <w:pPr>
        <w:jc w:val="both"/>
        <w:rPr>
          <w:lang w:val="fr-FR"/>
        </w:rPr>
      </w:pPr>
      <w:r w:rsidRPr="009026C9">
        <w:rPr>
          <w:lang w:val="fr-FR"/>
        </w:rPr>
        <w:t>Il incombe à l’Acheteur de préparer et d’inclure cette Section VII dans le document d’Appel d’offres. Cette Section comprend au minimum une description des Biens et Services à fournir et le Calendrier de livraison</w:t>
      </w:r>
      <w:r w:rsidR="00E22E49" w:rsidRPr="00915256">
        <w:rPr>
          <w:lang w:val="fr-FR"/>
        </w:rPr>
        <w:t xml:space="preserve">. </w:t>
      </w:r>
    </w:p>
    <w:p w14:paraId="496A5F10" w14:textId="77777777" w:rsidR="00E22E49" w:rsidRPr="00915256" w:rsidRDefault="00E22E49" w:rsidP="00E22E49">
      <w:pPr>
        <w:jc w:val="both"/>
        <w:rPr>
          <w:lang w:val="fr-FR"/>
        </w:rPr>
      </w:pPr>
    </w:p>
    <w:p w14:paraId="10CDC1AE" w14:textId="56DD2AAD" w:rsidR="00E22E49" w:rsidRPr="00915256" w:rsidRDefault="00E22E49" w:rsidP="00E22E49">
      <w:pPr>
        <w:jc w:val="both"/>
        <w:rPr>
          <w:lang w:val="fr-FR"/>
        </w:rPr>
      </w:pPr>
      <w:r w:rsidRPr="00915256">
        <w:rPr>
          <w:lang w:val="fr-FR"/>
        </w:rPr>
        <w:t>L’objectif de cette Section VI</w:t>
      </w:r>
      <w:r w:rsidR="00AF08E9" w:rsidRPr="00915256">
        <w:rPr>
          <w:lang w:val="fr-FR"/>
        </w:rPr>
        <w:t>I</w:t>
      </w:r>
      <w:r w:rsidRPr="00915256">
        <w:rPr>
          <w:lang w:val="fr-FR"/>
        </w:rPr>
        <w:t xml:space="preserve"> est de fournir aux soumissionnaires des informations suffisantes pour leur permettre de p</w:t>
      </w:r>
      <w:r w:rsidR="00D753F4" w:rsidRPr="00915256">
        <w:rPr>
          <w:lang w:val="fr-FR"/>
        </w:rPr>
        <w:t>r</w:t>
      </w:r>
      <w:r w:rsidRPr="00915256">
        <w:rPr>
          <w:lang w:val="fr-FR"/>
        </w:rPr>
        <w:t>éparer leurs offres de manière efficace et précise, notamment les Bordereaux des Prix, pour la préparation desquels la Section IV fournit des Tableaux types. Par ailleurs, cette Section VI</w:t>
      </w:r>
      <w:r w:rsidR="00EC08FC" w:rsidRPr="00915256">
        <w:rPr>
          <w:lang w:val="fr-FR"/>
        </w:rPr>
        <w:t>I</w:t>
      </w:r>
      <w:r w:rsidRPr="00915256">
        <w:rPr>
          <w:lang w:val="fr-FR"/>
        </w:rPr>
        <w:t xml:space="preserve">, utilisée avec les Bordereaux des Prix (Section IV), devrait permettre d’ajuster les prix en cas de variations des quantités au moment de l’attribution du marché conformément à l’article </w:t>
      </w:r>
      <w:r w:rsidR="00233161" w:rsidRPr="00915256">
        <w:rPr>
          <w:lang w:val="fr-FR"/>
        </w:rPr>
        <w:t>42.1</w:t>
      </w:r>
      <w:r w:rsidRPr="00915256">
        <w:rPr>
          <w:lang w:val="fr-FR"/>
        </w:rPr>
        <w:t xml:space="preserve"> des IS. </w:t>
      </w:r>
    </w:p>
    <w:p w14:paraId="408BF405" w14:textId="77777777" w:rsidR="00E22E49" w:rsidRPr="00915256" w:rsidRDefault="00E22E49" w:rsidP="00E22E49">
      <w:pPr>
        <w:jc w:val="both"/>
        <w:rPr>
          <w:lang w:val="fr-FR"/>
        </w:rPr>
      </w:pPr>
    </w:p>
    <w:p w14:paraId="541D4C6A" w14:textId="178FDB19" w:rsidR="00E22E49" w:rsidRPr="00915256" w:rsidRDefault="00E22E49" w:rsidP="00E22E49">
      <w:pPr>
        <w:jc w:val="both"/>
        <w:rPr>
          <w:lang w:val="fr-FR"/>
        </w:rPr>
      </w:pPr>
      <w:r w:rsidRPr="00915256">
        <w:rPr>
          <w:lang w:val="fr-FR"/>
        </w:rPr>
        <w:t xml:space="preserve">La date ou la période de livraison des Fournitures doivent être spécifiées soigneusement, en prenant en compte : (a) les implications que peuvent avoir les termes utilisés pour définir la livraison, les dits termes étant précisés dans les IS et définis dans les termes du commerce international (Incoterms) (le terme CIP- implique que la « livraison » est effective lorsque les Fournitures sont livrés </w:t>
      </w:r>
      <w:r w:rsidRPr="00915256">
        <w:rPr>
          <w:b/>
          <w:bCs/>
          <w:lang w:val="fr-FR"/>
        </w:rPr>
        <w:t>au transporteur</w:t>
      </w:r>
      <w:r w:rsidRPr="00915256">
        <w:rPr>
          <w:lang w:val="fr-FR"/>
        </w:rPr>
        <w:t xml:space="preserve">), et (b) la date prescrite, qui est celle à partir de laquelle commencent les obligations </w:t>
      </w:r>
      <w:r w:rsidR="00BF6AC1" w:rsidRPr="00915256">
        <w:rPr>
          <w:lang w:val="fr-FR"/>
        </w:rPr>
        <w:t>d</w:t>
      </w:r>
      <w:r w:rsidR="00406C90" w:rsidRPr="00915256">
        <w:rPr>
          <w:lang w:val="fr-FR"/>
        </w:rPr>
        <w:t>u Fournisseur</w:t>
      </w:r>
      <w:r w:rsidRPr="00915256">
        <w:rPr>
          <w:lang w:val="fr-FR"/>
        </w:rPr>
        <w:t xml:space="preserve"> (par exemple, notification de l’attribution du marché, signature du contrat, ouverture ou confirmation </w:t>
      </w:r>
      <w:r w:rsidR="00220545" w:rsidRPr="00915256">
        <w:rPr>
          <w:lang w:val="fr-FR"/>
        </w:rPr>
        <w:t>du</w:t>
      </w:r>
      <w:r w:rsidRPr="00915256">
        <w:rPr>
          <w:lang w:val="fr-FR"/>
        </w:rPr>
        <w:t xml:space="preserve"> crédit</w:t>
      </w:r>
      <w:r w:rsidR="00220545" w:rsidRPr="00915256">
        <w:rPr>
          <w:lang w:val="fr-FR"/>
        </w:rPr>
        <w:t xml:space="preserve"> documentaire</w:t>
      </w:r>
      <w:r w:rsidRPr="00915256">
        <w:rPr>
          <w:lang w:val="fr-FR"/>
        </w:rPr>
        <w:t xml:space="preserve">).   </w:t>
      </w:r>
    </w:p>
    <w:p w14:paraId="03096E3B" w14:textId="77777777" w:rsidR="00BD2682" w:rsidRPr="00915256" w:rsidRDefault="00BD2682">
      <w:pPr>
        <w:pStyle w:val="Sub-ClauseText"/>
        <w:spacing w:before="0" w:after="0"/>
        <w:jc w:val="left"/>
        <w:rPr>
          <w:lang w:val="fr-FR"/>
        </w:rPr>
      </w:pPr>
    </w:p>
    <w:p w14:paraId="1BD67A3E" w14:textId="77777777" w:rsidR="00E22E49" w:rsidRPr="00915256" w:rsidRDefault="00E22E49" w:rsidP="00E22E49">
      <w:pPr>
        <w:pStyle w:val="Sub-ClauseText"/>
        <w:spacing w:before="0" w:after="0"/>
        <w:rPr>
          <w:lang w:val="fr-FR"/>
        </w:rPr>
        <w:sectPr w:rsidR="00E22E49" w:rsidRPr="00915256" w:rsidSect="008459C1">
          <w:headerReference w:type="even" r:id="rId58"/>
          <w:headerReference w:type="default" r:id="rId59"/>
          <w:headerReference w:type="first" r:id="rId60"/>
          <w:type w:val="oddPage"/>
          <w:pgSz w:w="12240" w:h="15840" w:code="1"/>
          <w:pgMar w:top="1440" w:right="1440" w:bottom="1440" w:left="1440" w:header="720" w:footer="720" w:gutter="0"/>
          <w:paperSrc w:first="15" w:other="15"/>
          <w:pgNumType w:chapStyle="1"/>
          <w:cols w:space="720"/>
          <w:titlePg/>
          <w:docGrid w:linePitch="326"/>
        </w:sectPr>
      </w:pPr>
      <w:r w:rsidRPr="00915256">
        <w:rPr>
          <w:lang w:val="fr-FR"/>
        </w:rPr>
        <w:t xml:space="preserve"> </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915256" w:rsidRPr="0067021C" w14:paraId="00095E68" w14:textId="77777777" w:rsidTr="00220545">
        <w:trPr>
          <w:cantSplit/>
        </w:trPr>
        <w:tc>
          <w:tcPr>
            <w:tcW w:w="12888" w:type="dxa"/>
            <w:gridSpan w:val="8"/>
            <w:tcBorders>
              <w:top w:val="nil"/>
              <w:left w:val="nil"/>
              <w:bottom w:val="double" w:sz="4" w:space="0" w:color="auto"/>
              <w:right w:val="nil"/>
            </w:tcBorders>
          </w:tcPr>
          <w:p w14:paraId="0E1C67D5" w14:textId="0F3A0762" w:rsidR="00E22E49" w:rsidRPr="00915256" w:rsidRDefault="00E22E49" w:rsidP="00541414">
            <w:pPr>
              <w:pStyle w:val="Style5"/>
              <w:numPr>
                <w:ilvl w:val="6"/>
                <w:numId w:val="107"/>
              </w:numPr>
            </w:pPr>
            <w:bookmarkStart w:id="274" w:name="_Toc106182901"/>
            <w:bookmarkStart w:id="275" w:name="_Toc134594825"/>
            <w:bookmarkStart w:id="276" w:name="_Toc134946904"/>
            <w:r w:rsidRPr="00915256">
              <w:lastRenderedPageBreak/>
              <w:t xml:space="preserve">Liste des </w:t>
            </w:r>
            <w:r w:rsidR="00203933">
              <w:t>Manuel</w:t>
            </w:r>
            <w:r w:rsidR="00203933" w:rsidRPr="00915256">
              <w:t xml:space="preserve">s </w:t>
            </w:r>
            <w:r w:rsidRPr="00915256">
              <w:t>et Calendrier de livraison</w:t>
            </w:r>
            <w:bookmarkEnd w:id="274"/>
            <w:bookmarkEnd w:id="275"/>
            <w:bookmarkEnd w:id="276"/>
          </w:p>
          <w:p w14:paraId="72C80F8C" w14:textId="77777777" w:rsidR="00E22E49" w:rsidRPr="00915256" w:rsidRDefault="00BF6AC1" w:rsidP="00E22E49">
            <w:pPr>
              <w:spacing w:after="200"/>
              <w:rPr>
                <w:i/>
                <w:iCs/>
                <w:lang w:val="fr-FR"/>
              </w:rPr>
            </w:pPr>
            <w:r w:rsidRPr="00915256">
              <w:rPr>
                <w:i/>
                <w:iCs/>
                <w:lang w:val="fr-FR"/>
              </w:rPr>
              <w:t xml:space="preserve"> </w:t>
            </w:r>
            <w:r w:rsidR="0095260B" w:rsidRPr="00915256">
              <w:rPr>
                <w:i/>
                <w:iCs/>
                <w:lang w:val="fr-FR"/>
              </w:rPr>
              <w:t>l’Acheteur</w:t>
            </w:r>
            <w:r w:rsidR="00E22E49" w:rsidRPr="00915256">
              <w:rPr>
                <w:i/>
                <w:iCs/>
                <w:lang w:val="fr-FR"/>
              </w:rPr>
              <w:t xml:space="preserve"> remplira ce tableau, excepté la colonne “Date de livraison proposée par le Soumissionnaire » qui sera remplie par le Soumissionnaire] </w:t>
            </w:r>
          </w:p>
        </w:tc>
      </w:tr>
      <w:tr w:rsidR="00915256" w:rsidRPr="0067021C" w14:paraId="57D32671" w14:textId="77777777" w:rsidTr="00220545">
        <w:trPr>
          <w:cantSplit/>
          <w:trHeight w:val="240"/>
        </w:trPr>
        <w:tc>
          <w:tcPr>
            <w:tcW w:w="883" w:type="dxa"/>
            <w:vMerge w:val="restart"/>
            <w:tcBorders>
              <w:top w:val="double" w:sz="4" w:space="0" w:color="auto"/>
              <w:left w:val="double" w:sz="4" w:space="0" w:color="auto"/>
              <w:right w:val="single" w:sz="4" w:space="0" w:color="auto"/>
            </w:tcBorders>
          </w:tcPr>
          <w:p w14:paraId="027768AB" w14:textId="77777777" w:rsidR="00E22E49" w:rsidRPr="00915256" w:rsidRDefault="00E22E49" w:rsidP="00E22E49">
            <w:pPr>
              <w:suppressAutoHyphens/>
              <w:spacing w:before="60"/>
              <w:jc w:val="center"/>
              <w:rPr>
                <w:b/>
                <w:bCs/>
                <w:sz w:val="20"/>
                <w:lang w:val="fr-FR"/>
              </w:rPr>
            </w:pPr>
            <w:r w:rsidRPr="00915256">
              <w:rPr>
                <w:b/>
                <w:bCs/>
                <w:sz w:val="20"/>
                <w:lang w:val="fr-FR"/>
              </w:rPr>
              <w:t>Article</w:t>
            </w:r>
          </w:p>
          <w:p w14:paraId="39F71408" w14:textId="77777777" w:rsidR="00E22E49" w:rsidRPr="00915256" w:rsidRDefault="00E22E49" w:rsidP="00E22E49">
            <w:pPr>
              <w:suppressAutoHyphens/>
              <w:spacing w:before="60"/>
              <w:jc w:val="center"/>
              <w:rPr>
                <w:b/>
                <w:bCs/>
                <w:sz w:val="20"/>
                <w:lang w:val="fr-FR"/>
              </w:rPr>
            </w:pPr>
            <w:r w:rsidRPr="00915256">
              <w:rPr>
                <w:b/>
                <w:bCs/>
                <w:sz w:val="20"/>
                <w:lang w:val="fr-FR"/>
              </w:rPr>
              <w:t>N</w:t>
            </w:r>
            <w:r w:rsidRPr="00915256">
              <w:rPr>
                <w:b/>
                <w:bCs/>
                <w:sz w:val="20"/>
                <w:lang w:val="fr-FR"/>
              </w:rPr>
              <w:sym w:font="Symbol" w:char="F0B0"/>
            </w:r>
          </w:p>
        </w:tc>
        <w:tc>
          <w:tcPr>
            <w:tcW w:w="2825" w:type="dxa"/>
            <w:vMerge w:val="restart"/>
            <w:tcBorders>
              <w:top w:val="double" w:sz="4" w:space="0" w:color="auto"/>
              <w:left w:val="single" w:sz="4" w:space="0" w:color="auto"/>
              <w:right w:val="single" w:sz="4" w:space="0" w:color="auto"/>
            </w:tcBorders>
          </w:tcPr>
          <w:p w14:paraId="56C848F8" w14:textId="7D04B581" w:rsidR="00E22E49" w:rsidRPr="00915256" w:rsidRDefault="00E22E49" w:rsidP="00E22E49">
            <w:pPr>
              <w:suppressAutoHyphens/>
              <w:spacing w:before="60"/>
              <w:jc w:val="center"/>
              <w:rPr>
                <w:b/>
                <w:bCs/>
                <w:sz w:val="20"/>
                <w:lang w:val="fr-FR"/>
              </w:rPr>
            </w:pPr>
            <w:r w:rsidRPr="00915256">
              <w:rPr>
                <w:b/>
                <w:bCs/>
                <w:sz w:val="20"/>
                <w:lang w:val="fr-FR"/>
              </w:rPr>
              <w:t xml:space="preserve">Description des </w:t>
            </w:r>
            <w:r w:rsidR="006665E0">
              <w:rPr>
                <w:b/>
                <w:bCs/>
                <w:sz w:val="20"/>
                <w:lang w:val="fr-FR"/>
              </w:rPr>
              <w:t>F</w:t>
            </w:r>
            <w:r w:rsidRPr="00915256">
              <w:rPr>
                <w:b/>
                <w:bCs/>
                <w:sz w:val="20"/>
                <w:lang w:val="fr-FR"/>
              </w:rPr>
              <w:t xml:space="preserve">ournitures </w:t>
            </w:r>
          </w:p>
        </w:tc>
        <w:tc>
          <w:tcPr>
            <w:tcW w:w="1080" w:type="dxa"/>
            <w:vMerge w:val="restart"/>
            <w:tcBorders>
              <w:top w:val="double" w:sz="4" w:space="0" w:color="auto"/>
              <w:left w:val="single" w:sz="4" w:space="0" w:color="auto"/>
              <w:right w:val="single" w:sz="4" w:space="0" w:color="auto"/>
            </w:tcBorders>
          </w:tcPr>
          <w:p w14:paraId="5CA44675" w14:textId="77777777" w:rsidR="00E22E49" w:rsidRPr="00915256" w:rsidRDefault="00E22E49" w:rsidP="00E22E49">
            <w:pPr>
              <w:suppressAutoHyphens/>
              <w:spacing w:before="60"/>
              <w:jc w:val="center"/>
              <w:rPr>
                <w:b/>
                <w:bCs/>
                <w:sz w:val="20"/>
                <w:lang w:val="fr-FR"/>
              </w:rPr>
            </w:pPr>
            <w:r w:rsidRPr="00915256">
              <w:rPr>
                <w:b/>
                <w:bCs/>
                <w:sz w:val="20"/>
                <w:lang w:val="fr-FR"/>
              </w:rPr>
              <w:t>Quantité</w:t>
            </w:r>
          </w:p>
        </w:tc>
        <w:tc>
          <w:tcPr>
            <w:tcW w:w="990" w:type="dxa"/>
            <w:vMerge w:val="restart"/>
            <w:tcBorders>
              <w:top w:val="double" w:sz="4" w:space="0" w:color="auto"/>
              <w:left w:val="single" w:sz="4" w:space="0" w:color="auto"/>
              <w:right w:val="single" w:sz="4" w:space="0" w:color="auto"/>
            </w:tcBorders>
          </w:tcPr>
          <w:p w14:paraId="252FD3B7" w14:textId="77777777" w:rsidR="00E22E49" w:rsidRPr="00915256" w:rsidRDefault="00E22E49" w:rsidP="00E22E49">
            <w:pPr>
              <w:suppressAutoHyphens/>
              <w:spacing w:before="60"/>
              <w:jc w:val="center"/>
              <w:rPr>
                <w:b/>
                <w:bCs/>
                <w:sz w:val="20"/>
                <w:lang w:val="fr-FR"/>
              </w:rPr>
            </w:pPr>
            <w:r w:rsidRPr="00915256">
              <w:rPr>
                <w:b/>
                <w:bCs/>
                <w:sz w:val="20"/>
                <w:lang w:val="fr-FR"/>
              </w:rPr>
              <w:t>Unité physique</w:t>
            </w:r>
          </w:p>
        </w:tc>
        <w:tc>
          <w:tcPr>
            <w:tcW w:w="1490" w:type="dxa"/>
            <w:vMerge w:val="restart"/>
            <w:tcBorders>
              <w:top w:val="double" w:sz="4" w:space="0" w:color="auto"/>
              <w:left w:val="single" w:sz="4" w:space="0" w:color="auto"/>
              <w:right w:val="single" w:sz="4" w:space="0" w:color="auto"/>
            </w:tcBorders>
          </w:tcPr>
          <w:p w14:paraId="36D9EBD2" w14:textId="77777777" w:rsidR="00E22E49" w:rsidRPr="00915256" w:rsidRDefault="00E22E49" w:rsidP="00E22E49">
            <w:pPr>
              <w:spacing w:before="60"/>
              <w:jc w:val="center"/>
              <w:rPr>
                <w:b/>
                <w:bCs/>
                <w:sz w:val="20"/>
                <w:lang w:val="fr-FR"/>
              </w:rPr>
            </w:pPr>
            <w:r w:rsidRPr="00915256">
              <w:rPr>
                <w:b/>
                <w:bCs/>
                <w:sz w:val="20"/>
                <w:lang w:val="fr-FR"/>
              </w:rPr>
              <w:t xml:space="preserve">Lieu de destination spécifié dans les DPAO </w:t>
            </w:r>
          </w:p>
        </w:tc>
        <w:tc>
          <w:tcPr>
            <w:tcW w:w="5620" w:type="dxa"/>
            <w:gridSpan w:val="3"/>
            <w:tcBorders>
              <w:top w:val="double" w:sz="4" w:space="0" w:color="auto"/>
              <w:left w:val="single" w:sz="4" w:space="0" w:color="auto"/>
              <w:bottom w:val="single" w:sz="4" w:space="0" w:color="auto"/>
              <w:right w:val="double" w:sz="4" w:space="0" w:color="auto"/>
            </w:tcBorders>
          </w:tcPr>
          <w:p w14:paraId="6138B70C" w14:textId="664E040D" w:rsidR="00E22E49" w:rsidRPr="00915256" w:rsidRDefault="00E22E49" w:rsidP="00E22E49">
            <w:pPr>
              <w:spacing w:before="60" w:after="60"/>
              <w:jc w:val="center"/>
              <w:rPr>
                <w:sz w:val="20"/>
                <w:lang w:val="fr-FR"/>
              </w:rPr>
            </w:pPr>
            <w:r w:rsidRPr="00915256">
              <w:rPr>
                <w:b/>
                <w:bCs/>
                <w:sz w:val="20"/>
                <w:lang w:val="fr-FR"/>
              </w:rPr>
              <w:t xml:space="preserve">Date de livraison  (selon les Incoterms) </w:t>
            </w:r>
          </w:p>
        </w:tc>
      </w:tr>
      <w:tr w:rsidR="00915256" w:rsidRPr="0067021C" w14:paraId="6876BBDB" w14:textId="77777777" w:rsidTr="00220545">
        <w:trPr>
          <w:cantSplit/>
          <w:trHeight w:val="240"/>
        </w:trPr>
        <w:tc>
          <w:tcPr>
            <w:tcW w:w="883" w:type="dxa"/>
            <w:vMerge/>
            <w:tcBorders>
              <w:left w:val="double" w:sz="4" w:space="0" w:color="auto"/>
              <w:bottom w:val="single" w:sz="4" w:space="0" w:color="auto"/>
              <w:right w:val="single" w:sz="4" w:space="0" w:color="auto"/>
            </w:tcBorders>
          </w:tcPr>
          <w:p w14:paraId="5A76AA25" w14:textId="77777777" w:rsidR="00E22E49" w:rsidRPr="00915256" w:rsidRDefault="00E22E49" w:rsidP="00E22E49">
            <w:pPr>
              <w:suppressAutoHyphens/>
              <w:jc w:val="center"/>
              <w:rPr>
                <w:sz w:val="20"/>
                <w:lang w:val="fr-FR"/>
              </w:rPr>
            </w:pPr>
          </w:p>
        </w:tc>
        <w:tc>
          <w:tcPr>
            <w:tcW w:w="2825" w:type="dxa"/>
            <w:vMerge/>
            <w:tcBorders>
              <w:left w:val="single" w:sz="4" w:space="0" w:color="auto"/>
              <w:bottom w:val="single" w:sz="4" w:space="0" w:color="auto"/>
              <w:right w:val="single" w:sz="4" w:space="0" w:color="auto"/>
            </w:tcBorders>
          </w:tcPr>
          <w:p w14:paraId="156A3944" w14:textId="77777777" w:rsidR="00E22E49" w:rsidRPr="00915256" w:rsidRDefault="00E22E49" w:rsidP="00E22E49">
            <w:pPr>
              <w:suppressAutoHyphens/>
              <w:jc w:val="center"/>
              <w:rPr>
                <w:sz w:val="20"/>
                <w:lang w:val="fr-FR"/>
              </w:rPr>
            </w:pPr>
          </w:p>
        </w:tc>
        <w:tc>
          <w:tcPr>
            <w:tcW w:w="1080" w:type="dxa"/>
            <w:vMerge/>
            <w:tcBorders>
              <w:left w:val="single" w:sz="4" w:space="0" w:color="auto"/>
              <w:bottom w:val="single" w:sz="4" w:space="0" w:color="auto"/>
              <w:right w:val="single" w:sz="4" w:space="0" w:color="auto"/>
            </w:tcBorders>
          </w:tcPr>
          <w:p w14:paraId="2723A7CB" w14:textId="77777777" w:rsidR="00E22E49" w:rsidRPr="00915256" w:rsidRDefault="00E22E49" w:rsidP="00E22E49">
            <w:pPr>
              <w:suppressAutoHyphens/>
              <w:jc w:val="center"/>
              <w:rPr>
                <w:sz w:val="20"/>
                <w:lang w:val="fr-FR"/>
              </w:rPr>
            </w:pPr>
          </w:p>
        </w:tc>
        <w:tc>
          <w:tcPr>
            <w:tcW w:w="990" w:type="dxa"/>
            <w:vMerge/>
            <w:tcBorders>
              <w:left w:val="single" w:sz="4" w:space="0" w:color="auto"/>
              <w:bottom w:val="single" w:sz="4" w:space="0" w:color="auto"/>
              <w:right w:val="single" w:sz="4" w:space="0" w:color="auto"/>
            </w:tcBorders>
          </w:tcPr>
          <w:p w14:paraId="1DE8D22B" w14:textId="77777777" w:rsidR="00E22E49" w:rsidRPr="00915256" w:rsidRDefault="00E22E49" w:rsidP="00E22E49">
            <w:pPr>
              <w:suppressAutoHyphens/>
              <w:jc w:val="center"/>
              <w:rPr>
                <w:sz w:val="20"/>
                <w:lang w:val="fr-FR"/>
              </w:rPr>
            </w:pPr>
          </w:p>
        </w:tc>
        <w:tc>
          <w:tcPr>
            <w:tcW w:w="1490" w:type="dxa"/>
            <w:vMerge/>
            <w:tcBorders>
              <w:left w:val="single" w:sz="4" w:space="0" w:color="auto"/>
              <w:bottom w:val="single" w:sz="4" w:space="0" w:color="auto"/>
              <w:right w:val="single" w:sz="4" w:space="0" w:color="auto"/>
            </w:tcBorders>
          </w:tcPr>
          <w:p w14:paraId="07D370AD" w14:textId="77777777" w:rsidR="00E22E49" w:rsidRPr="00915256" w:rsidRDefault="00E22E49" w:rsidP="00E22E49">
            <w:pPr>
              <w:jc w:val="center"/>
              <w:rPr>
                <w:sz w:val="20"/>
                <w:lang w:val="fr-FR"/>
              </w:rPr>
            </w:pPr>
          </w:p>
        </w:tc>
        <w:tc>
          <w:tcPr>
            <w:tcW w:w="1724" w:type="dxa"/>
            <w:tcBorders>
              <w:top w:val="single" w:sz="4" w:space="0" w:color="auto"/>
              <w:left w:val="single" w:sz="4" w:space="0" w:color="auto"/>
              <w:right w:val="single" w:sz="4" w:space="0" w:color="auto"/>
            </w:tcBorders>
          </w:tcPr>
          <w:p w14:paraId="55964109" w14:textId="77777777" w:rsidR="00E22E49" w:rsidRPr="00915256" w:rsidRDefault="00E22E49" w:rsidP="00E22E49">
            <w:pPr>
              <w:spacing w:before="60" w:after="60"/>
              <w:jc w:val="center"/>
              <w:rPr>
                <w:b/>
                <w:bCs/>
                <w:sz w:val="20"/>
                <w:lang w:val="fr-FR"/>
              </w:rPr>
            </w:pPr>
            <w:r w:rsidRPr="00915256">
              <w:rPr>
                <w:b/>
                <w:bCs/>
                <w:sz w:val="20"/>
                <w:lang w:val="fr-FR"/>
              </w:rPr>
              <w:t xml:space="preserve">Délai de livraison minimum </w:t>
            </w:r>
          </w:p>
        </w:tc>
        <w:tc>
          <w:tcPr>
            <w:tcW w:w="1798" w:type="dxa"/>
            <w:tcBorders>
              <w:top w:val="single" w:sz="4" w:space="0" w:color="auto"/>
              <w:left w:val="single" w:sz="4" w:space="0" w:color="auto"/>
              <w:right w:val="single" w:sz="4" w:space="0" w:color="auto"/>
            </w:tcBorders>
          </w:tcPr>
          <w:p w14:paraId="0049EC36" w14:textId="77777777" w:rsidR="00E22E49" w:rsidRPr="00915256" w:rsidRDefault="00E22E49" w:rsidP="00E22E49">
            <w:pPr>
              <w:spacing w:before="60" w:after="60"/>
              <w:jc w:val="center"/>
              <w:rPr>
                <w:b/>
                <w:bCs/>
                <w:sz w:val="20"/>
                <w:lang w:val="fr-FR"/>
              </w:rPr>
            </w:pPr>
            <w:r w:rsidRPr="00915256">
              <w:rPr>
                <w:b/>
                <w:bCs/>
                <w:sz w:val="20"/>
                <w:lang w:val="fr-FR"/>
              </w:rPr>
              <w:t xml:space="preserve">Délai de livraison maximum </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EF78359" w14:textId="77777777" w:rsidR="00E22E49" w:rsidRPr="00915256" w:rsidRDefault="00E22E49" w:rsidP="00E22E49">
            <w:pPr>
              <w:spacing w:before="60" w:after="60"/>
              <w:jc w:val="center"/>
              <w:rPr>
                <w:b/>
                <w:bCs/>
                <w:sz w:val="20"/>
                <w:lang w:val="fr-FR"/>
              </w:rPr>
            </w:pPr>
            <w:r w:rsidRPr="00915256">
              <w:rPr>
                <w:b/>
                <w:bCs/>
                <w:sz w:val="20"/>
                <w:lang w:val="fr-FR"/>
              </w:rPr>
              <w:t>Délai de livraison proposé par le Soumissionnaire</w:t>
            </w:r>
            <w:r w:rsidRPr="00915256">
              <w:rPr>
                <w:i/>
                <w:iCs/>
                <w:lang w:val="fr-FR"/>
              </w:rPr>
              <w:t> </w:t>
            </w:r>
          </w:p>
        </w:tc>
      </w:tr>
      <w:tr w:rsidR="00915256" w:rsidRPr="0067021C" w14:paraId="59B0B576"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2E11B692"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7895DC19"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28299BDA"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5F4CBBE8"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1DD19896" w14:textId="77777777" w:rsidR="00E22E49" w:rsidRPr="00915256" w:rsidRDefault="00E22E49" w:rsidP="00E22E49">
            <w:pPr>
              <w:rPr>
                <w:lang w:val="fr-FR"/>
              </w:rPr>
            </w:pPr>
          </w:p>
        </w:tc>
        <w:tc>
          <w:tcPr>
            <w:tcW w:w="1724" w:type="dxa"/>
            <w:tcBorders>
              <w:left w:val="single" w:sz="4" w:space="0" w:color="auto"/>
              <w:right w:val="single" w:sz="4" w:space="0" w:color="auto"/>
            </w:tcBorders>
          </w:tcPr>
          <w:p w14:paraId="0CD77C26" w14:textId="77777777" w:rsidR="00E22E49" w:rsidRPr="00915256" w:rsidRDefault="00E22E49" w:rsidP="00E22E49">
            <w:pPr>
              <w:rPr>
                <w:lang w:val="fr-FR"/>
              </w:rPr>
            </w:pPr>
          </w:p>
        </w:tc>
        <w:tc>
          <w:tcPr>
            <w:tcW w:w="1798" w:type="dxa"/>
            <w:tcBorders>
              <w:left w:val="single" w:sz="4" w:space="0" w:color="auto"/>
              <w:right w:val="single" w:sz="4" w:space="0" w:color="auto"/>
            </w:tcBorders>
          </w:tcPr>
          <w:p w14:paraId="41C2867C" w14:textId="77777777" w:rsidR="00E22E49" w:rsidRPr="00915256" w:rsidRDefault="00E22E49" w:rsidP="00E22E49">
            <w:pPr>
              <w:pStyle w:val="Outline"/>
              <w:spacing w:before="0"/>
              <w:rPr>
                <w:kern w:val="0"/>
                <w:lang w:val="fr-FR"/>
              </w:rPr>
            </w:pPr>
          </w:p>
        </w:tc>
        <w:tc>
          <w:tcPr>
            <w:tcW w:w="2098" w:type="dxa"/>
            <w:tcBorders>
              <w:top w:val="single" w:sz="4" w:space="0" w:color="auto"/>
              <w:left w:val="single" w:sz="4" w:space="0" w:color="auto"/>
              <w:right w:val="single" w:sz="4" w:space="0" w:color="auto"/>
            </w:tcBorders>
          </w:tcPr>
          <w:p w14:paraId="5EAE243A" w14:textId="77777777" w:rsidR="00E22E49" w:rsidRPr="00915256" w:rsidRDefault="00E22E49" w:rsidP="00E22E49">
            <w:pPr>
              <w:rPr>
                <w:lang w:val="fr-FR"/>
              </w:rPr>
            </w:pPr>
          </w:p>
        </w:tc>
      </w:tr>
      <w:tr w:rsidR="00915256" w:rsidRPr="0067021C" w14:paraId="237872C3"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6B2E5B63" w14:textId="77777777" w:rsidR="00E22E49" w:rsidRPr="00915256" w:rsidRDefault="00E22E49" w:rsidP="00E22E49">
            <w:pPr>
              <w:rPr>
                <w:i/>
                <w:iCs/>
                <w:sz w:val="20"/>
                <w:lang w:val="fr-FR"/>
              </w:rPr>
            </w:pPr>
            <w:r w:rsidRPr="00915256">
              <w:rPr>
                <w:i/>
                <w:iCs/>
                <w:sz w:val="20"/>
                <w:lang w:val="fr-FR"/>
              </w:rPr>
              <w:t>[insérer le No de l’article]</w:t>
            </w:r>
          </w:p>
        </w:tc>
        <w:tc>
          <w:tcPr>
            <w:tcW w:w="2825" w:type="dxa"/>
            <w:tcBorders>
              <w:top w:val="single" w:sz="4" w:space="0" w:color="auto"/>
              <w:left w:val="single" w:sz="4" w:space="0" w:color="auto"/>
              <w:bottom w:val="single" w:sz="4" w:space="0" w:color="auto"/>
              <w:right w:val="single" w:sz="4" w:space="0" w:color="auto"/>
            </w:tcBorders>
          </w:tcPr>
          <w:p w14:paraId="6C74D7E7" w14:textId="77777777" w:rsidR="00E22E49" w:rsidRPr="00915256" w:rsidRDefault="00E22E49" w:rsidP="00E22E49">
            <w:pPr>
              <w:rPr>
                <w:i/>
                <w:iCs/>
                <w:sz w:val="20"/>
                <w:lang w:val="fr-FR"/>
              </w:rPr>
            </w:pPr>
            <w:r w:rsidRPr="00915256">
              <w:rPr>
                <w:i/>
                <w:iCs/>
                <w:sz w:val="20"/>
                <w:lang w:val="fr-FR"/>
              </w:rPr>
              <w:t>[insérer la description de l’article de fournitures]</w:t>
            </w:r>
          </w:p>
        </w:tc>
        <w:tc>
          <w:tcPr>
            <w:tcW w:w="1080" w:type="dxa"/>
            <w:tcBorders>
              <w:top w:val="single" w:sz="4" w:space="0" w:color="auto"/>
              <w:left w:val="single" w:sz="4" w:space="0" w:color="auto"/>
              <w:bottom w:val="single" w:sz="4" w:space="0" w:color="auto"/>
              <w:right w:val="single" w:sz="4" w:space="0" w:color="auto"/>
            </w:tcBorders>
          </w:tcPr>
          <w:p w14:paraId="598BAB55" w14:textId="77777777" w:rsidR="00E22E49" w:rsidRPr="00915256" w:rsidRDefault="00E22E49" w:rsidP="00E22E49">
            <w:pPr>
              <w:rPr>
                <w:i/>
                <w:iCs/>
                <w:sz w:val="20"/>
                <w:lang w:val="fr-FR"/>
              </w:rPr>
            </w:pPr>
            <w:r w:rsidRPr="00915256">
              <w:rPr>
                <w:i/>
                <w:iCs/>
                <w:sz w:val="20"/>
                <w:lang w:val="fr-FR"/>
              </w:rPr>
              <w:t>[insérer la quantité à fournir]</w:t>
            </w:r>
          </w:p>
        </w:tc>
        <w:tc>
          <w:tcPr>
            <w:tcW w:w="990" w:type="dxa"/>
            <w:tcBorders>
              <w:top w:val="single" w:sz="4" w:space="0" w:color="auto"/>
              <w:left w:val="single" w:sz="4" w:space="0" w:color="auto"/>
              <w:bottom w:val="single" w:sz="4" w:space="0" w:color="auto"/>
              <w:right w:val="single" w:sz="4" w:space="0" w:color="auto"/>
            </w:tcBorders>
          </w:tcPr>
          <w:p w14:paraId="5E38C3CE" w14:textId="77777777" w:rsidR="00E22E49" w:rsidRPr="00915256" w:rsidRDefault="00E22E49" w:rsidP="00E22E49">
            <w:pPr>
              <w:rPr>
                <w:i/>
                <w:iCs/>
                <w:sz w:val="20"/>
                <w:lang w:val="fr-FR"/>
              </w:rPr>
            </w:pPr>
            <w:r w:rsidRPr="00915256">
              <w:rPr>
                <w:i/>
                <w:iCs/>
                <w:sz w:val="20"/>
                <w:lang w:val="fr-FR"/>
              </w:rPr>
              <w:t>[insérer l’unité physique correspondant à la quantité]</w:t>
            </w:r>
          </w:p>
        </w:tc>
        <w:tc>
          <w:tcPr>
            <w:tcW w:w="1490" w:type="dxa"/>
            <w:tcBorders>
              <w:top w:val="single" w:sz="4" w:space="0" w:color="auto"/>
              <w:left w:val="single" w:sz="4" w:space="0" w:color="auto"/>
              <w:bottom w:val="single" w:sz="4" w:space="0" w:color="auto"/>
              <w:right w:val="single" w:sz="4" w:space="0" w:color="auto"/>
            </w:tcBorders>
          </w:tcPr>
          <w:p w14:paraId="42BC8D34" w14:textId="77777777" w:rsidR="00E22E49" w:rsidRPr="00915256" w:rsidRDefault="00E22E49" w:rsidP="00E22E49">
            <w:pPr>
              <w:rPr>
                <w:i/>
                <w:iCs/>
                <w:sz w:val="20"/>
                <w:lang w:val="fr-FR"/>
              </w:rPr>
            </w:pPr>
            <w:r w:rsidRPr="00915256">
              <w:rPr>
                <w:i/>
                <w:iCs/>
                <w:sz w:val="20"/>
                <w:lang w:val="fr-FR"/>
              </w:rPr>
              <w:t>[insérer le lieu de destination]</w:t>
            </w:r>
          </w:p>
        </w:tc>
        <w:tc>
          <w:tcPr>
            <w:tcW w:w="1724" w:type="dxa"/>
            <w:tcBorders>
              <w:left w:val="single" w:sz="4" w:space="0" w:color="auto"/>
              <w:right w:val="single" w:sz="4" w:space="0" w:color="auto"/>
            </w:tcBorders>
          </w:tcPr>
          <w:p w14:paraId="5681D5C9" w14:textId="77777777" w:rsidR="00E22E49" w:rsidRPr="00915256" w:rsidRDefault="00E22E49" w:rsidP="00E22E49">
            <w:pPr>
              <w:rPr>
                <w:i/>
                <w:iCs/>
                <w:sz w:val="20"/>
                <w:lang w:val="fr-FR"/>
              </w:rPr>
            </w:pPr>
            <w:r w:rsidRPr="00915256">
              <w:rPr>
                <w:i/>
                <w:iCs/>
                <w:sz w:val="20"/>
                <w:lang w:val="fr-FR"/>
              </w:rPr>
              <w:t>[insérer le nombre de jours suivant la date de mise en vigueur du Marché]</w:t>
            </w:r>
          </w:p>
        </w:tc>
        <w:tc>
          <w:tcPr>
            <w:tcW w:w="1798" w:type="dxa"/>
            <w:tcBorders>
              <w:left w:val="single" w:sz="4" w:space="0" w:color="auto"/>
              <w:right w:val="single" w:sz="4" w:space="0" w:color="auto"/>
            </w:tcBorders>
          </w:tcPr>
          <w:p w14:paraId="4DF36E50" w14:textId="77777777" w:rsidR="00E22E49" w:rsidRPr="00915256" w:rsidRDefault="00E22E49" w:rsidP="00E22E49">
            <w:pPr>
              <w:rPr>
                <w:i/>
                <w:iCs/>
                <w:sz w:val="20"/>
                <w:lang w:val="fr-FR"/>
              </w:rPr>
            </w:pPr>
            <w:r w:rsidRPr="00915256">
              <w:rPr>
                <w:i/>
                <w:iCs/>
                <w:sz w:val="20"/>
                <w:lang w:val="fr-FR"/>
              </w:rPr>
              <w:t>[insérer le nombre de jours suivant la date de mise en vigueur du Marché]</w:t>
            </w:r>
          </w:p>
        </w:tc>
        <w:tc>
          <w:tcPr>
            <w:tcW w:w="2098" w:type="dxa"/>
            <w:tcBorders>
              <w:left w:val="single" w:sz="4" w:space="0" w:color="auto"/>
              <w:right w:val="single" w:sz="4" w:space="0" w:color="auto"/>
            </w:tcBorders>
          </w:tcPr>
          <w:p w14:paraId="0EDBDB4B" w14:textId="77777777" w:rsidR="00E22E49" w:rsidRPr="00915256" w:rsidRDefault="00E22E49" w:rsidP="00E22E49">
            <w:pPr>
              <w:rPr>
                <w:i/>
                <w:iCs/>
                <w:sz w:val="20"/>
                <w:lang w:val="fr-FR"/>
              </w:rPr>
            </w:pPr>
            <w:r w:rsidRPr="00915256">
              <w:rPr>
                <w:i/>
                <w:iCs/>
                <w:sz w:val="20"/>
                <w:lang w:val="fr-FR"/>
              </w:rPr>
              <w:t>[insérer le nombre de jours suivant la date de mise en vigueur du Marché]</w:t>
            </w:r>
          </w:p>
        </w:tc>
      </w:tr>
      <w:tr w:rsidR="00915256" w:rsidRPr="0067021C" w14:paraId="48F45BC3"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5ED76440"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082DDB0C"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62390F22"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420678E6"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0D58D877" w14:textId="77777777" w:rsidR="00E22E49" w:rsidRPr="00915256" w:rsidRDefault="00E22E49" w:rsidP="00E22E49">
            <w:pPr>
              <w:rPr>
                <w:lang w:val="fr-FR"/>
              </w:rPr>
            </w:pPr>
          </w:p>
        </w:tc>
        <w:tc>
          <w:tcPr>
            <w:tcW w:w="1724" w:type="dxa"/>
            <w:tcBorders>
              <w:left w:val="single" w:sz="4" w:space="0" w:color="auto"/>
              <w:right w:val="single" w:sz="4" w:space="0" w:color="auto"/>
            </w:tcBorders>
          </w:tcPr>
          <w:p w14:paraId="2474F698" w14:textId="77777777" w:rsidR="00E22E49" w:rsidRPr="00915256" w:rsidRDefault="00E22E49" w:rsidP="00E22E49">
            <w:pPr>
              <w:rPr>
                <w:lang w:val="fr-FR"/>
              </w:rPr>
            </w:pPr>
          </w:p>
        </w:tc>
        <w:tc>
          <w:tcPr>
            <w:tcW w:w="1798" w:type="dxa"/>
            <w:tcBorders>
              <w:left w:val="single" w:sz="4" w:space="0" w:color="auto"/>
              <w:right w:val="single" w:sz="4" w:space="0" w:color="auto"/>
            </w:tcBorders>
          </w:tcPr>
          <w:p w14:paraId="3624E2E3" w14:textId="77777777" w:rsidR="00E22E49" w:rsidRPr="00915256" w:rsidRDefault="00E22E49" w:rsidP="00E22E49">
            <w:pPr>
              <w:rPr>
                <w:lang w:val="fr-FR"/>
              </w:rPr>
            </w:pPr>
          </w:p>
        </w:tc>
        <w:tc>
          <w:tcPr>
            <w:tcW w:w="2098" w:type="dxa"/>
            <w:tcBorders>
              <w:left w:val="single" w:sz="4" w:space="0" w:color="auto"/>
              <w:right w:val="single" w:sz="4" w:space="0" w:color="auto"/>
            </w:tcBorders>
          </w:tcPr>
          <w:p w14:paraId="4020E4BF" w14:textId="77777777" w:rsidR="00E22E49" w:rsidRPr="00915256" w:rsidRDefault="00E22E49" w:rsidP="00E22E49">
            <w:pPr>
              <w:rPr>
                <w:lang w:val="fr-FR"/>
              </w:rPr>
            </w:pPr>
          </w:p>
        </w:tc>
      </w:tr>
      <w:tr w:rsidR="00915256" w:rsidRPr="0067021C" w14:paraId="357245BF"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617122A7"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4C4B4033"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7DEAD511"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34FCE6A3"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6528BF9F" w14:textId="77777777" w:rsidR="00E22E49" w:rsidRPr="00915256" w:rsidRDefault="00E22E49" w:rsidP="00E22E49">
            <w:pPr>
              <w:rPr>
                <w:lang w:val="fr-FR"/>
              </w:rPr>
            </w:pPr>
          </w:p>
        </w:tc>
        <w:tc>
          <w:tcPr>
            <w:tcW w:w="1724" w:type="dxa"/>
            <w:tcBorders>
              <w:left w:val="single" w:sz="4" w:space="0" w:color="auto"/>
              <w:right w:val="single" w:sz="4" w:space="0" w:color="auto"/>
            </w:tcBorders>
          </w:tcPr>
          <w:p w14:paraId="674C30BE" w14:textId="77777777" w:rsidR="00E22E49" w:rsidRPr="00915256" w:rsidRDefault="00E22E49" w:rsidP="00E22E49">
            <w:pPr>
              <w:rPr>
                <w:lang w:val="fr-FR"/>
              </w:rPr>
            </w:pPr>
          </w:p>
        </w:tc>
        <w:tc>
          <w:tcPr>
            <w:tcW w:w="1798" w:type="dxa"/>
            <w:tcBorders>
              <w:left w:val="single" w:sz="4" w:space="0" w:color="auto"/>
              <w:right w:val="single" w:sz="4" w:space="0" w:color="auto"/>
            </w:tcBorders>
          </w:tcPr>
          <w:p w14:paraId="70F6DE22" w14:textId="77777777" w:rsidR="00E22E49" w:rsidRPr="00915256" w:rsidRDefault="00E22E49" w:rsidP="00E22E49">
            <w:pPr>
              <w:rPr>
                <w:lang w:val="fr-FR"/>
              </w:rPr>
            </w:pPr>
          </w:p>
        </w:tc>
        <w:tc>
          <w:tcPr>
            <w:tcW w:w="2098" w:type="dxa"/>
            <w:tcBorders>
              <w:left w:val="single" w:sz="4" w:space="0" w:color="auto"/>
              <w:right w:val="single" w:sz="4" w:space="0" w:color="auto"/>
            </w:tcBorders>
          </w:tcPr>
          <w:p w14:paraId="49B4BAE2" w14:textId="77777777" w:rsidR="00E22E49" w:rsidRPr="00915256" w:rsidRDefault="00E22E49" w:rsidP="00E22E49">
            <w:pPr>
              <w:rPr>
                <w:lang w:val="fr-FR"/>
              </w:rPr>
            </w:pPr>
          </w:p>
        </w:tc>
      </w:tr>
      <w:tr w:rsidR="00915256" w:rsidRPr="0067021C" w14:paraId="5954CFCA"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7BEA7B76"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6D8F5E38"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301E6A07"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19D666BC"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51300C1E" w14:textId="77777777" w:rsidR="00E22E49" w:rsidRPr="00915256" w:rsidRDefault="00E22E49" w:rsidP="00E22E49">
            <w:pPr>
              <w:rPr>
                <w:lang w:val="fr-FR"/>
              </w:rPr>
            </w:pPr>
          </w:p>
        </w:tc>
        <w:tc>
          <w:tcPr>
            <w:tcW w:w="1724" w:type="dxa"/>
            <w:tcBorders>
              <w:left w:val="single" w:sz="4" w:space="0" w:color="auto"/>
              <w:right w:val="single" w:sz="4" w:space="0" w:color="auto"/>
            </w:tcBorders>
          </w:tcPr>
          <w:p w14:paraId="3B4DC23A" w14:textId="77777777" w:rsidR="00E22E49" w:rsidRPr="00915256" w:rsidRDefault="00E22E49" w:rsidP="00E22E49">
            <w:pPr>
              <w:rPr>
                <w:lang w:val="fr-FR"/>
              </w:rPr>
            </w:pPr>
          </w:p>
        </w:tc>
        <w:tc>
          <w:tcPr>
            <w:tcW w:w="1798" w:type="dxa"/>
            <w:tcBorders>
              <w:left w:val="single" w:sz="4" w:space="0" w:color="auto"/>
              <w:right w:val="single" w:sz="4" w:space="0" w:color="auto"/>
            </w:tcBorders>
          </w:tcPr>
          <w:p w14:paraId="3120F10E" w14:textId="77777777" w:rsidR="00E22E49" w:rsidRPr="00915256" w:rsidRDefault="00E22E49" w:rsidP="00E22E49">
            <w:pPr>
              <w:rPr>
                <w:lang w:val="fr-FR"/>
              </w:rPr>
            </w:pPr>
          </w:p>
        </w:tc>
        <w:tc>
          <w:tcPr>
            <w:tcW w:w="2098" w:type="dxa"/>
            <w:tcBorders>
              <w:left w:val="single" w:sz="4" w:space="0" w:color="auto"/>
              <w:right w:val="single" w:sz="4" w:space="0" w:color="auto"/>
            </w:tcBorders>
          </w:tcPr>
          <w:p w14:paraId="57CC7296" w14:textId="77777777" w:rsidR="00E22E49" w:rsidRPr="00915256" w:rsidRDefault="00E22E49" w:rsidP="00E22E49">
            <w:pPr>
              <w:rPr>
                <w:lang w:val="fr-FR"/>
              </w:rPr>
            </w:pPr>
          </w:p>
        </w:tc>
      </w:tr>
      <w:tr w:rsidR="00915256" w:rsidRPr="0067021C" w14:paraId="1AF5D6F4"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25B4566B"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12641F24"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260B5A82"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1C9BEA12"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246F7AE6" w14:textId="77777777" w:rsidR="00E22E49" w:rsidRPr="00915256" w:rsidRDefault="00E22E49" w:rsidP="00E22E49">
            <w:pPr>
              <w:rPr>
                <w:lang w:val="fr-FR"/>
              </w:rPr>
            </w:pPr>
          </w:p>
        </w:tc>
        <w:tc>
          <w:tcPr>
            <w:tcW w:w="1724" w:type="dxa"/>
            <w:tcBorders>
              <w:left w:val="single" w:sz="4" w:space="0" w:color="auto"/>
              <w:bottom w:val="single" w:sz="4" w:space="0" w:color="auto"/>
              <w:right w:val="single" w:sz="4" w:space="0" w:color="auto"/>
            </w:tcBorders>
          </w:tcPr>
          <w:p w14:paraId="63CA9288" w14:textId="77777777" w:rsidR="00E22E49" w:rsidRPr="00915256" w:rsidRDefault="00E22E49" w:rsidP="00E22E49">
            <w:pPr>
              <w:rPr>
                <w:lang w:val="fr-FR"/>
              </w:rPr>
            </w:pPr>
          </w:p>
        </w:tc>
        <w:tc>
          <w:tcPr>
            <w:tcW w:w="1798" w:type="dxa"/>
            <w:tcBorders>
              <w:left w:val="single" w:sz="4" w:space="0" w:color="auto"/>
              <w:bottom w:val="single" w:sz="4" w:space="0" w:color="auto"/>
              <w:right w:val="single" w:sz="4" w:space="0" w:color="auto"/>
            </w:tcBorders>
          </w:tcPr>
          <w:p w14:paraId="6D646876" w14:textId="77777777" w:rsidR="00E22E49" w:rsidRPr="00915256" w:rsidRDefault="00E22E49" w:rsidP="00E22E49">
            <w:pPr>
              <w:rPr>
                <w:lang w:val="fr-FR"/>
              </w:rPr>
            </w:pPr>
          </w:p>
        </w:tc>
        <w:tc>
          <w:tcPr>
            <w:tcW w:w="2098" w:type="dxa"/>
            <w:tcBorders>
              <w:left w:val="single" w:sz="4" w:space="0" w:color="auto"/>
              <w:bottom w:val="single" w:sz="4" w:space="0" w:color="auto"/>
              <w:right w:val="single" w:sz="4" w:space="0" w:color="auto"/>
            </w:tcBorders>
          </w:tcPr>
          <w:p w14:paraId="400856C7" w14:textId="77777777" w:rsidR="00E22E49" w:rsidRPr="00915256" w:rsidRDefault="00E22E49" w:rsidP="00E22E49">
            <w:pPr>
              <w:rPr>
                <w:lang w:val="fr-FR"/>
              </w:rPr>
            </w:pPr>
          </w:p>
        </w:tc>
      </w:tr>
      <w:tr w:rsidR="00915256" w:rsidRPr="0067021C" w14:paraId="40F7FDFA" w14:textId="77777777" w:rsidTr="00220545">
        <w:trPr>
          <w:cantSplit/>
        </w:trPr>
        <w:tc>
          <w:tcPr>
            <w:tcW w:w="883" w:type="dxa"/>
            <w:tcBorders>
              <w:top w:val="single" w:sz="4" w:space="0" w:color="auto"/>
              <w:left w:val="double" w:sz="4" w:space="0" w:color="auto"/>
              <w:bottom w:val="double" w:sz="4" w:space="0" w:color="auto"/>
              <w:right w:val="single" w:sz="4" w:space="0" w:color="auto"/>
            </w:tcBorders>
          </w:tcPr>
          <w:p w14:paraId="64440D21" w14:textId="77777777" w:rsidR="00E22E49" w:rsidRPr="00915256" w:rsidRDefault="00E22E49" w:rsidP="00E22E49">
            <w:pPr>
              <w:rPr>
                <w:lang w:val="fr-FR"/>
              </w:rPr>
            </w:pPr>
          </w:p>
        </w:tc>
        <w:tc>
          <w:tcPr>
            <w:tcW w:w="2825" w:type="dxa"/>
            <w:tcBorders>
              <w:top w:val="single" w:sz="4" w:space="0" w:color="auto"/>
              <w:left w:val="single" w:sz="4" w:space="0" w:color="auto"/>
              <w:bottom w:val="double" w:sz="4" w:space="0" w:color="auto"/>
              <w:right w:val="single" w:sz="4" w:space="0" w:color="auto"/>
            </w:tcBorders>
          </w:tcPr>
          <w:p w14:paraId="21B89790" w14:textId="77777777" w:rsidR="00E22E49" w:rsidRPr="00915256" w:rsidRDefault="00E22E49" w:rsidP="00E22E49">
            <w:pPr>
              <w:rPr>
                <w:lang w:val="fr-FR"/>
              </w:rPr>
            </w:pPr>
          </w:p>
        </w:tc>
        <w:tc>
          <w:tcPr>
            <w:tcW w:w="1080" w:type="dxa"/>
            <w:tcBorders>
              <w:top w:val="single" w:sz="4" w:space="0" w:color="auto"/>
              <w:left w:val="single" w:sz="4" w:space="0" w:color="auto"/>
              <w:bottom w:val="double" w:sz="4" w:space="0" w:color="auto"/>
              <w:right w:val="single" w:sz="4" w:space="0" w:color="auto"/>
            </w:tcBorders>
          </w:tcPr>
          <w:p w14:paraId="419B2A5B" w14:textId="77777777" w:rsidR="00E22E49" w:rsidRPr="00915256" w:rsidRDefault="00E22E49" w:rsidP="00E22E49">
            <w:pPr>
              <w:rPr>
                <w:lang w:val="fr-FR"/>
              </w:rPr>
            </w:pPr>
          </w:p>
        </w:tc>
        <w:tc>
          <w:tcPr>
            <w:tcW w:w="990" w:type="dxa"/>
            <w:tcBorders>
              <w:top w:val="single" w:sz="4" w:space="0" w:color="auto"/>
              <w:left w:val="single" w:sz="4" w:space="0" w:color="auto"/>
              <w:bottom w:val="double" w:sz="4" w:space="0" w:color="auto"/>
              <w:right w:val="single" w:sz="4" w:space="0" w:color="auto"/>
            </w:tcBorders>
          </w:tcPr>
          <w:p w14:paraId="78B4C3FD" w14:textId="77777777" w:rsidR="00E22E49" w:rsidRPr="00915256" w:rsidRDefault="00E22E49" w:rsidP="00E22E49">
            <w:pPr>
              <w:rPr>
                <w:lang w:val="fr-FR"/>
              </w:rPr>
            </w:pPr>
          </w:p>
        </w:tc>
        <w:tc>
          <w:tcPr>
            <w:tcW w:w="1490" w:type="dxa"/>
            <w:tcBorders>
              <w:top w:val="single" w:sz="4" w:space="0" w:color="auto"/>
              <w:left w:val="single" w:sz="4" w:space="0" w:color="auto"/>
              <w:bottom w:val="double" w:sz="4" w:space="0" w:color="auto"/>
              <w:right w:val="single" w:sz="4" w:space="0" w:color="auto"/>
            </w:tcBorders>
          </w:tcPr>
          <w:p w14:paraId="49CFC66F" w14:textId="77777777" w:rsidR="00E22E49" w:rsidRPr="00915256" w:rsidRDefault="00E22E49" w:rsidP="00E22E49">
            <w:pPr>
              <w:rPr>
                <w:lang w:val="fr-FR"/>
              </w:rPr>
            </w:pPr>
          </w:p>
        </w:tc>
        <w:tc>
          <w:tcPr>
            <w:tcW w:w="1724" w:type="dxa"/>
            <w:tcBorders>
              <w:left w:val="single" w:sz="4" w:space="0" w:color="auto"/>
              <w:bottom w:val="double" w:sz="4" w:space="0" w:color="auto"/>
              <w:right w:val="single" w:sz="4" w:space="0" w:color="auto"/>
            </w:tcBorders>
          </w:tcPr>
          <w:p w14:paraId="42FC5E2D" w14:textId="77777777" w:rsidR="00E22E49" w:rsidRPr="00915256" w:rsidRDefault="00E22E49" w:rsidP="00E22E49">
            <w:pPr>
              <w:rPr>
                <w:lang w:val="fr-FR"/>
              </w:rPr>
            </w:pPr>
          </w:p>
        </w:tc>
        <w:tc>
          <w:tcPr>
            <w:tcW w:w="1798" w:type="dxa"/>
            <w:tcBorders>
              <w:left w:val="single" w:sz="4" w:space="0" w:color="auto"/>
              <w:bottom w:val="double" w:sz="4" w:space="0" w:color="auto"/>
              <w:right w:val="single" w:sz="4" w:space="0" w:color="auto"/>
            </w:tcBorders>
          </w:tcPr>
          <w:p w14:paraId="66B5B39F" w14:textId="77777777" w:rsidR="00E22E49" w:rsidRPr="00915256" w:rsidRDefault="00E22E49" w:rsidP="00E22E49">
            <w:pPr>
              <w:rPr>
                <w:lang w:val="fr-FR"/>
              </w:rPr>
            </w:pPr>
          </w:p>
        </w:tc>
        <w:tc>
          <w:tcPr>
            <w:tcW w:w="2098" w:type="dxa"/>
            <w:tcBorders>
              <w:left w:val="single" w:sz="4" w:space="0" w:color="auto"/>
              <w:bottom w:val="double" w:sz="4" w:space="0" w:color="auto"/>
              <w:right w:val="single" w:sz="4" w:space="0" w:color="auto"/>
            </w:tcBorders>
          </w:tcPr>
          <w:p w14:paraId="63B8BB58" w14:textId="77777777" w:rsidR="00E22E49" w:rsidRPr="00915256" w:rsidRDefault="00E22E49" w:rsidP="00E22E49">
            <w:pPr>
              <w:rPr>
                <w:lang w:val="fr-FR"/>
              </w:rPr>
            </w:pPr>
          </w:p>
        </w:tc>
      </w:tr>
    </w:tbl>
    <w:p w14:paraId="04D745F4" w14:textId="40C0FCF3" w:rsidR="00E22E49" w:rsidRPr="00915256" w:rsidRDefault="00E22E49" w:rsidP="00541414">
      <w:pPr>
        <w:pStyle w:val="Style5"/>
      </w:pPr>
      <w:r w:rsidRPr="00915256">
        <w:br w:type="page"/>
      </w:r>
      <w:bookmarkStart w:id="277" w:name="_Toc134946905"/>
      <w:bookmarkStart w:id="278" w:name="_Toc134594827"/>
      <w:r w:rsidRPr="00915256">
        <w:lastRenderedPageBreak/>
        <w:t xml:space="preserve">Liste des Services connexes et </w:t>
      </w:r>
      <w:bookmarkEnd w:id="277"/>
      <w:r w:rsidR="009C1394">
        <w:t>Calendrier de réalisation</w:t>
      </w:r>
      <w:r w:rsidRPr="00915256">
        <w:t xml:space="preserve"> </w:t>
      </w:r>
      <w:bookmarkEnd w:id="278"/>
    </w:p>
    <w:p w14:paraId="51A344DB" w14:textId="77777777" w:rsidR="00E22E49" w:rsidRPr="00915256" w:rsidRDefault="004E75CB" w:rsidP="00E22E49">
      <w:pPr>
        <w:pStyle w:val="Sub-ClauseText"/>
        <w:spacing w:before="0" w:after="0"/>
        <w:jc w:val="left"/>
        <w:rPr>
          <w:lang w:val="fr-FR"/>
        </w:rPr>
      </w:pPr>
      <w:r w:rsidRPr="00915256">
        <w:rPr>
          <w:i/>
          <w:iCs/>
          <w:lang w:val="fr-FR"/>
        </w:rPr>
        <w:t xml:space="preserve">[Ce tableau doit être rempli par l’Acheteur.  </w:t>
      </w:r>
      <w:r w:rsidR="00E22E49" w:rsidRPr="00915256">
        <w:rPr>
          <w:i/>
          <w:iCs/>
          <w:lang w:val="fr-FR"/>
        </w:rPr>
        <w:t xml:space="preserve">Les délais d’exécution demandés doivent être </w:t>
      </w:r>
      <w:r w:rsidR="005740B8" w:rsidRPr="00915256">
        <w:rPr>
          <w:i/>
          <w:iCs/>
          <w:lang w:val="fr-FR"/>
        </w:rPr>
        <w:t>réalistes</w:t>
      </w:r>
      <w:r w:rsidR="00E22E49" w:rsidRPr="00915256">
        <w:rPr>
          <w:i/>
          <w:iCs/>
          <w:lang w:val="fr-FR"/>
        </w:rPr>
        <w:t>, et cohérents avec les dates de livraison des fournitures (selon les Incoterms)]</w:t>
      </w:r>
      <w:r w:rsidR="00E22E49" w:rsidRPr="00915256">
        <w:rPr>
          <w:lang w:val="fr-FR"/>
        </w:rPr>
        <w:t>.</w:t>
      </w:r>
    </w:p>
    <w:p w14:paraId="7F956DA1" w14:textId="77777777" w:rsidR="00E22E49" w:rsidRPr="00915256" w:rsidRDefault="00E22E49" w:rsidP="00E22E49">
      <w:pPr>
        <w:rPr>
          <w:lang w:val="fr-FR"/>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915256" w:rsidRPr="00915256" w14:paraId="2843D22A" w14:textId="77777777" w:rsidTr="00E22E49">
        <w:trPr>
          <w:cantSplit/>
        </w:trPr>
        <w:tc>
          <w:tcPr>
            <w:tcW w:w="1008" w:type="dxa"/>
          </w:tcPr>
          <w:p w14:paraId="229BC528" w14:textId="77777777" w:rsidR="00E22E49" w:rsidRPr="00915256" w:rsidRDefault="00E22E49" w:rsidP="00E22E49">
            <w:pPr>
              <w:jc w:val="center"/>
              <w:rPr>
                <w:lang w:val="fr-FR"/>
              </w:rPr>
            </w:pPr>
            <w:r w:rsidRPr="00915256">
              <w:rPr>
                <w:lang w:val="fr-FR"/>
              </w:rPr>
              <w:t>1</w:t>
            </w:r>
          </w:p>
        </w:tc>
        <w:tc>
          <w:tcPr>
            <w:tcW w:w="4230" w:type="dxa"/>
          </w:tcPr>
          <w:p w14:paraId="4CE7592F" w14:textId="77777777" w:rsidR="00E22E49" w:rsidRPr="00915256" w:rsidRDefault="00E22E49" w:rsidP="00E22E49">
            <w:pPr>
              <w:jc w:val="center"/>
              <w:rPr>
                <w:lang w:val="fr-FR"/>
              </w:rPr>
            </w:pPr>
            <w:r w:rsidRPr="00915256">
              <w:rPr>
                <w:lang w:val="fr-FR"/>
              </w:rPr>
              <w:t>2</w:t>
            </w:r>
          </w:p>
        </w:tc>
        <w:tc>
          <w:tcPr>
            <w:tcW w:w="1890" w:type="dxa"/>
          </w:tcPr>
          <w:p w14:paraId="62554F1E" w14:textId="77777777" w:rsidR="00E22E49" w:rsidRPr="00915256" w:rsidRDefault="00E22E49" w:rsidP="00E22E49">
            <w:pPr>
              <w:jc w:val="center"/>
              <w:rPr>
                <w:lang w:val="fr-FR"/>
              </w:rPr>
            </w:pPr>
            <w:r w:rsidRPr="00915256">
              <w:rPr>
                <w:lang w:val="fr-FR"/>
              </w:rPr>
              <w:t>3</w:t>
            </w:r>
          </w:p>
        </w:tc>
        <w:tc>
          <w:tcPr>
            <w:tcW w:w="1890" w:type="dxa"/>
          </w:tcPr>
          <w:p w14:paraId="7DC91314" w14:textId="77777777" w:rsidR="00E22E49" w:rsidRPr="00915256" w:rsidRDefault="00E22E49" w:rsidP="00E22E49">
            <w:pPr>
              <w:jc w:val="center"/>
              <w:rPr>
                <w:lang w:val="fr-FR"/>
              </w:rPr>
            </w:pPr>
            <w:r w:rsidRPr="00915256">
              <w:rPr>
                <w:lang w:val="fr-FR"/>
              </w:rPr>
              <w:t>4</w:t>
            </w:r>
          </w:p>
        </w:tc>
        <w:tc>
          <w:tcPr>
            <w:tcW w:w="2340" w:type="dxa"/>
          </w:tcPr>
          <w:p w14:paraId="25EDD6A9" w14:textId="77777777" w:rsidR="00E22E49" w:rsidRPr="00915256" w:rsidRDefault="00E22E49" w:rsidP="00E22E49">
            <w:pPr>
              <w:jc w:val="center"/>
              <w:rPr>
                <w:lang w:val="fr-FR"/>
              </w:rPr>
            </w:pPr>
            <w:r w:rsidRPr="00915256">
              <w:rPr>
                <w:lang w:val="fr-FR"/>
              </w:rPr>
              <w:t>5</w:t>
            </w:r>
          </w:p>
        </w:tc>
        <w:tc>
          <w:tcPr>
            <w:tcW w:w="1620" w:type="dxa"/>
          </w:tcPr>
          <w:p w14:paraId="3050D68E" w14:textId="77777777" w:rsidR="00E22E49" w:rsidRPr="00915256" w:rsidRDefault="00E22E49" w:rsidP="00E22E49">
            <w:pPr>
              <w:jc w:val="center"/>
              <w:rPr>
                <w:lang w:val="fr-FR"/>
              </w:rPr>
            </w:pPr>
            <w:r w:rsidRPr="00915256">
              <w:rPr>
                <w:lang w:val="fr-FR"/>
              </w:rPr>
              <w:t>6</w:t>
            </w:r>
          </w:p>
        </w:tc>
      </w:tr>
      <w:tr w:rsidR="00915256" w:rsidRPr="00915256" w14:paraId="2F80EBF3" w14:textId="77777777" w:rsidTr="00E22E49">
        <w:trPr>
          <w:cantSplit/>
          <w:trHeight w:val="520"/>
        </w:trPr>
        <w:tc>
          <w:tcPr>
            <w:tcW w:w="1008" w:type="dxa"/>
            <w:vMerge w:val="restart"/>
          </w:tcPr>
          <w:p w14:paraId="4CE26129" w14:textId="77777777" w:rsidR="00E22E49" w:rsidRPr="00915256" w:rsidRDefault="00E22E49" w:rsidP="00E22E49">
            <w:pPr>
              <w:spacing w:before="120"/>
              <w:jc w:val="center"/>
              <w:rPr>
                <w:lang w:val="fr-FR"/>
              </w:rPr>
            </w:pPr>
          </w:p>
          <w:p w14:paraId="23B63BCF" w14:textId="27DBA5EE" w:rsidR="00E22E49" w:rsidRPr="00915256" w:rsidRDefault="0035343D" w:rsidP="00E22E49">
            <w:pPr>
              <w:spacing w:before="120"/>
              <w:jc w:val="center"/>
              <w:rPr>
                <w:lang w:val="fr-FR"/>
              </w:rPr>
            </w:pPr>
            <w:r>
              <w:rPr>
                <w:lang w:val="fr-FR"/>
              </w:rPr>
              <w:t>Article</w:t>
            </w:r>
            <w:r w:rsidR="006665E0">
              <w:rPr>
                <w:lang w:val="fr-FR"/>
              </w:rPr>
              <w:t xml:space="preserve"> </w:t>
            </w:r>
            <w:r w:rsidR="00E22E49" w:rsidRPr="00915256">
              <w:rPr>
                <w:lang w:val="fr-FR"/>
              </w:rPr>
              <w:t>No</w:t>
            </w:r>
          </w:p>
        </w:tc>
        <w:tc>
          <w:tcPr>
            <w:tcW w:w="4230" w:type="dxa"/>
            <w:vMerge w:val="restart"/>
          </w:tcPr>
          <w:p w14:paraId="21214CD7" w14:textId="77777777" w:rsidR="00E22E49" w:rsidRPr="00915256" w:rsidRDefault="00E22E49" w:rsidP="00E22E49">
            <w:pPr>
              <w:spacing w:before="120"/>
              <w:jc w:val="center"/>
              <w:rPr>
                <w:lang w:val="fr-FR"/>
              </w:rPr>
            </w:pPr>
          </w:p>
          <w:p w14:paraId="158DA960" w14:textId="77777777" w:rsidR="00E22E49" w:rsidRPr="00915256" w:rsidRDefault="00E22E49" w:rsidP="00E22E49">
            <w:pPr>
              <w:spacing w:before="120"/>
              <w:jc w:val="center"/>
              <w:rPr>
                <w:lang w:val="fr-FR"/>
              </w:rPr>
            </w:pPr>
            <w:r w:rsidRPr="00915256">
              <w:rPr>
                <w:lang w:val="fr-FR"/>
              </w:rPr>
              <w:t>Description du Service</w:t>
            </w:r>
          </w:p>
        </w:tc>
        <w:tc>
          <w:tcPr>
            <w:tcW w:w="1890" w:type="dxa"/>
            <w:vMerge w:val="restart"/>
          </w:tcPr>
          <w:p w14:paraId="76A79679" w14:textId="77777777" w:rsidR="00E22E49" w:rsidRPr="00915256" w:rsidRDefault="00E22E49" w:rsidP="00E22E49">
            <w:pPr>
              <w:spacing w:before="120"/>
              <w:jc w:val="center"/>
              <w:rPr>
                <w:lang w:val="fr-FR"/>
              </w:rPr>
            </w:pPr>
          </w:p>
          <w:p w14:paraId="16448E8E" w14:textId="77777777" w:rsidR="00E22E49" w:rsidRPr="00915256" w:rsidRDefault="00E22E49" w:rsidP="00E22E49">
            <w:pPr>
              <w:spacing w:before="120"/>
              <w:jc w:val="center"/>
              <w:rPr>
                <w:lang w:val="fr-FR"/>
              </w:rPr>
            </w:pPr>
            <w:r w:rsidRPr="00915256">
              <w:rPr>
                <w:lang w:val="fr-FR"/>
              </w:rPr>
              <w:t>Quantité</w:t>
            </w:r>
            <w:r w:rsidRPr="00915256">
              <w:rPr>
                <w:rStyle w:val="Appelnotedebasdep"/>
                <w:lang w:val="fr-FR"/>
              </w:rPr>
              <w:footnoteReference w:customMarkFollows="1" w:id="14"/>
              <w:t>1</w:t>
            </w:r>
          </w:p>
        </w:tc>
        <w:tc>
          <w:tcPr>
            <w:tcW w:w="1890" w:type="dxa"/>
            <w:vMerge w:val="restart"/>
          </w:tcPr>
          <w:p w14:paraId="5F1D94F5" w14:textId="77777777" w:rsidR="00E22E49" w:rsidRPr="00915256" w:rsidRDefault="00E22E49" w:rsidP="00E22E49">
            <w:pPr>
              <w:spacing w:before="120"/>
              <w:jc w:val="center"/>
              <w:rPr>
                <w:lang w:val="fr-FR"/>
              </w:rPr>
            </w:pPr>
          </w:p>
          <w:p w14:paraId="0CE85DC3" w14:textId="77777777" w:rsidR="00E22E49" w:rsidRPr="00915256" w:rsidRDefault="00E22E49" w:rsidP="00E22E49">
            <w:pPr>
              <w:spacing w:before="120"/>
              <w:jc w:val="center"/>
              <w:rPr>
                <w:lang w:val="fr-FR"/>
              </w:rPr>
            </w:pPr>
            <w:r w:rsidRPr="00915256">
              <w:rPr>
                <w:lang w:val="fr-FR"/>
              </w:rPr>
              <w:t>Unité physique</w:t>
            </w:r>
          </w:p>
        </w:tc>
        <w:tc>
          <w:tcPr>
            <w:tcW w:w="2340" w:type="dxa"/>
            <w:vMerge w:val="restart"/>
          </w:tcPr>
          <w:p w14:paraId="4961C4C0" w14:textId="77777777" w:rsidR="00E22E49" w:rsidRPr="00915256" w:rsidRDefault="00E22E49" w:rsidP="00E22E49">
            <w:pPr>
              <w:spacing w:before="120"/>
              <w:jc w:val="center"/>
              <w:rPr>
                <w:lang w:val="fr-FR"/>
              </w:rPr>
            </w:pPr>
            <w:r w:rsidRPr="00915256">
              <w:rPr>
                <w:lang w:val="fr-FR"/>
              </w:rPr>
              <w:t xml:space="preserve">Lieu d’exécution des Services </w:t>
            </w:r>
          </w:p>
        </w:tc>
        <w:tc>
          <w:tcPr>
            <w:tcW w:w="1620" w:type="dxa"/>
            <w:vMerge w:val="restart"/>
          </w:tcPr>
          <w:p w14:paraId="46C5DB75" w14:textId="77777777" w:rsidR="00E22E49" w:rsidRPr="00915256" w:rsidRDefault="00E22E49" w:rsidP="00E22E49">
            <w:pPr>
              <w:spacing w:before="120"/>
              <w:ind w:left="-18"/>
              <w:jc w:val="center"/>
              <w:rPr>
                <w:lang w:val="fr-FR"/>
              </w:rPr>
            </w:pPr>
            <w:r w:rsidRPr="00915256">
              <w:rPr>
                <w:lang w:val="fr-FR"/>
              </w:rPr>
              <w:t xml:space="preserve"> Délai d’exécution des Services</w:t>
            </w:r>
          </w:p>
        </w:tc>
      </w:tr>
      <w:tr w:rsidR="00915256" w:rsidRPr="00915256" w14:paraId="383656AE" w14:textId="77777777" w:rsidTr="00E22E49">
        <w:trPr>
          <w:cantSplit/>
          <w:trHeight w:val="970"/>
        </w:trPr>
        <w:tc>
          <w:tcPr>
            <w:tcW w:w="1008" w:type="dxa"/>
            <w:vMerge/>
          </w:tcPr>
          <w:p w14:paraId="7FE897F3" w14:textId="77777777" w:rsidR="00E22E49" w:rsidRPr="00915256" w:rsidRDefault="00E22E49" w:rsidP="00E22E49">
            <w:pPr>
              <w:jc w:val="center"/>
              <w:rPr>
                <w:lang w:val="fr-FR"/>
              </w:rPr>
            </w:pPr>
          </w:p>
        </w:tc>
        <w:tc>
          <w:tcPr>
            <w:tcW w:w="4230" w:type="dxa"/>
            <w:vMerge/>
          </w:tcPr>
          <w:p w14:paraId="191A3AD8" w14:textId="77777777" w:rsidR="00E22E49" w:rsidRPr="00915256" w:rsidRDefault="00E22E49" w:rsidP="00E22E49">
            <w:pPr>
              <w:jc w:val="center"/>
              <w:rPr>
                <w:lang w:val="fr-FR"/>
              </w:rPr>
            </w:pPr>
          </w:p>
        </w:tc>
        <w:tc>
          <w:tcPr>
            <w:tcW w:w="1890" w:type="dxa"/>
            <w:vMerge/>
          </w:tcPr>
          <w:p w14:paraId="1E5023CC" w14:textId="77777777" w:rsidR="00E22E49" w:rsidRPr="00915256" w:rsidRDefault="00E22E49" w:rsidP="00E22E49">
            <w:pPr>
              <w:jc w:val="center"/>
              <w:rPr>
                <w:lang w:val="fr-FR"/>
              </w:rPr>
            </w:pPr>
          </w:p>
        </w:tc>
        <w:tc>
          <w:tcPr>
            <w:tcW w:w="1890" w:type="dxa"/>
            <w:vMerge/>
          </w:tcPr>
          <w:p w14:paraId="037A0CD9" w14:textId="77777777" w:rsidR="00E22E49" w:rsidRPr="00915256" w:rsidRDefault="00E22E49" w:rsidP="00E22E49">
            <w:pPr>
              <w:jc w:val="center"/>
              <w:rPr>
                <w:lang w:val="fr-FR"/>
              </w:rPr>
            </w:pPr>
          </w:p>
        </w:tc>
        <w:tc>
          <w:tcPr>
            <w:tcW w:w="2340" w:type="dxa"/>
            <w:vMerge/>
          </w:tcPr>
          <w:p w14:paraId="7C4B9C19" w14:textId="77777777" w:rsidR="00E22E49" w:rsidRPr="00915256" w:rsidRDefault="00E22E49" w:rsidP="00E22E49">
            <w:pPr>
              <w:jc w:val="center"/>
              <w:rPr>
                <w:lang w:val="fr-FR"/>
              </w:rPr>
            </w:pPr>
          </w:p>
        </w:tc>
        <w:tc>
          <w:tcPr>
            <w:tcW w:w="1620" w:type="dxa"/>
            <w:vMerge/>
          </w:tcPr>
          <w:p w14:paraId="7BB05EEB" w14:textId="77777777" w:rsidR="00E22E49" w:rsidRPr="00915256" w:rsidRDefault="00E22E49" w:rsidP="00E22E49">
            <w:pPr>
              <w:jc w:val="center"/>
              <w:rPr>
                <w:lang w:val="fr-FR"/>
              </w:rPr>
            </w:pPr>
          </w:p>
        </w:tc>
      </w:tr>
      <w:tr w:rsidR="00915256" w:rsidRPr="0067021C" w14:paraId="1338D2B2" w14:textId="77777777" w:rsidTr="00E22E49">
        <w:trPr>
          <w:cantSplit/>
          <w:trHeight w:val="500"/>
        </w:trPr>
        <w:tc>
          <w:tcPr>
            <w:tcW w:w="1008" w:type="dxa"/>
          </w:tcPr>
          <w:p w14:paraId="17A82E0D" w14:textId="6A70FC74" w:rsidR="00E22E49" w:rsidRPr="00915256" w:rsidRDefault="00E22E49" w:rsidP="00E22E49">
            <w:pPr>
              <w:spacing w:before="120"/>
              <w:jc w:val="center"/>
              <w:rPr>
                <w:lang w:val="fr-FR"/>
              </w:rPr>
            </w:pPr>
            <w:r w:rsidRPr="00915256">
              <w:rPr>
                <w:i/>
                <w:iCs/>
                <w:lang w:val="fr-FR"/>
              </w:rPr>
              <w:t>[</w:t>
            </w:r>
            <w:r w:rsidRPr="00915256">
              <w:rPr>
                <w:b/>
                <w:i/>
                <w:iCs/>
                <w:lang w:val="fr-FR"/>
              </w:rPr>
              <w:t>insérer le No</w:t>
            </w:r>
            <w:r w:rsidRPr="00915256">
              <w:rPr>
                <w:bCs/>
                <w:i/>
                <w:iCs/>
                <w:lang w:val="fr-FR"/>
              </w:rPr>
              <w:t>]</w:t>
            </w:r>
          </w:p>
        </w:tc>
        <w:tc>
          <w:tcPr>
            <w:tcW w:w="4230" w:type="dxa"/>
          </w:tcPr>
          <w:p w14:paraId="29FB5E39" w14:textId="0B91E3B5" w:rsidR="00E22E49" w:rsidRPr="00915256" w:rsidRDefault="00E22E49" w:rsidP="00E22E49">
            <w:pPr>
              <w:pStyle w:val="Outline"/>
              <w:spacing w:before="120"/>
              <w:jc w:val="center"/>
              <w:rPr>
                <w:kern w:val="0"/>
                <w:lang w:val="fr-FR"/>
              </w:rPr>
            </w:pPr>
            <w:r w:rsidRPr="00915256">
              <w:rPr>
                <w:i/>
                <w:iCs/>
                <w:kern w:val="0"/>
                <w:lang w:val="fr-FR"/>
              </w:rPr>
              <w:t>[</w:t>
            </w:r>
            <w:r w:rsidRPr="00915256">
              <w:rPr>
                <w:b/>
                <w:i/>
                <w:iCs/>
                <w:kern w:val="0"/>
                <w:lang w:val="fr-FR"/>
              </w:rPr>
              <w:t>insérer la description des Services</w:t>
            </w:r>
            <w:r w:rsidRPr="00915256">
              <w:rPr>
                <w:i/>
                <w:iCs/>
                <w:kern w:val="0"/>
                <w:lang w:val="fr-FR"/>
              </w:rPr>
              <w:t>]</w:t>
            </w:r>
          </w:p>
        </w:tc>
        <w:tc>
          <w:tcPr>
            <w:tcW w:w="1890" w:type="dxa"/>
          </w:tcPr>
          <w:p w14:paraId="2B5A7EB5" w14:textId="77777777" w:rsidR="00E22E49" w:rsidRPr="00915256" w:rsidRDefault="00E22E49" w:rsidP="00E22E49">
            <w:pPr>
              <w:spacing w:before="120"/>
              <w:jc w:val="center"/>
              <w:rPr>
                <w:lang w:val="fr-FR"/>
              </w:rPr>
            </w:pPr>
            <w:r w:rsidRPr="00915256">
              <w:rPr>
                <w:i/>
                <w:iCs/>
                <w:lang w:val="fr-FR"/>
              </w:rPr>
              <w:t>[</w:t>
            </w:r>
            <w:r w:rsidRPr="00915256">
              <w:rPr>
                <w:b/>
                <w:i/>
                <w:iCs/>
                <w:lang w:val="fr-FR"/>
              </w:rPr>
              <w:t>insérer la quantité correspondant à l’élément</w:t>
            </w:r>
            <w:r w:rsidRPr="00915256">
              <w:rPr>
                <w:i/>
                <w:iCs/>
                <w:lang w:val="fr-FR"/>
              </w:rPr>
              <w:t>]</w:t>
            </w:r>
          </w:p>
        </w:tc>
        <w:tc>
          <w:tcPr>
            <w:tcW w:w="1890" w:type="dxa"/>
          </w:tcPr>
          <w:p w14:paraId="49BBC2F7" w14:textId="77777777" w:rsidR="00E22E49" w:rsidRPr="00915256" w:rsidRDefault="00E22E49" w:rsidP="00E22E49">
            <w:pPr>
              <w:spacing w:before="120"/>
              <w:jc w:val="center"/>
              <w:rPr>
                <w:lang w:val="fr-FR"/>
              </w:rPr>
            </w:pPr>
            <w:r w:rsidRPr="00915256">
              <w:rPr>
                <w:i/>
                <w:iCs/>
                <w:lang w:val="fr-FR"/>
              </w:rPr>
              <w:t>[</w:t>
            </w:r>
            <w:r w:rsidRPr="00915256">
              <w:rPr>
                <w:b/>
                <w:i/>
                <w:iCs/>
                <w:lang w:val="fr-FR"/>
              </w:rPr>
              <w:t>insérer l’unité physique correspondant à l’élément</w:t>
            </w:r>
            <w:r w:rsidRPr="00915256">
              <w:rPr>
                <w:i/>
                <w:iCs/>
                <w:lang w:val="fr-FR"/>
              </w:rPr>
              <w:t>]</w:t>
            </w:r>
          </w:p>
        </w:tc>
        <w:tc>
          <w:tcPr>
            <w:tcW w:w="2340" w:type="dxa"/>
          </w:tcPr>
          <w:p w14:paraId="43335612" w14:textId="77777777" w:rsidR="00E22E49" w:rsidRPr="00915256" w:rsidRDefault="00E22E49" w:rsidP="00E22E49">
            <w:pPr>
              <w:pStyle w:val="Outline"/>
              <w:spacing w:before="120"/>
              <w:jc w:val="center"/>
              <w:rPr>
                <w:kern w:val="0"/>
                <w:lang w:val="fr-FR"/>
              </w:rPr>
            </w:pPr>
            <w:r w:rsidRPr="00915256">
              <w:rPr>
                <w:i/>
                <w:iCs/>
                <w:kern w:val="0"/>
                <w:lang w:val="fr-FR"/>
              </w:rPr>
              <w:t>[</w:t>
            </w:r>
            <w:r w:rsidRPr="00915256">
              <w:rPr>
                <w:b/>
                <w:i/>
                <w:iCs/>
                <w:kern w:val="0"/>
                <w:lang w:val="fr-FR"/>
              </w:rPr>
              <w:t>insérer la désignation du lieu</w:t>
            </w:r>
            <w:r w:rsidRPr="00915256">
              <w:rPr>
                <w:bCs/>
                <w:i/>
                <w:iCs/>
                <w:kern w:val="0"/>
                <w:lang w:val="fr-FR"/>
              </w:rPr>
              <w:t>]</w:t>
            </w:r>
            <w:r w:rsidRPr="00915256">
              <w:rPr>
                <w:b/>
                <w:i/>
                <w:iCs/>
                <w:kern w:val="0"/>
                <w:lang w:val="fr-FR"/>
              </w:rPr>
              <w:t xml:space="preserve"> </w:t>
            </w:r>
          </w:p>
        </w:tc>
        <w:tc>
          <w:tcPr>
            <w:tcW w:w="1620" w:type="dxa"/>
          </w:tcPr>
          <w:p w14:paraId="2379D04D" w14:textId="77777777" w:rsidR="00E22E49" w:rsidRPr="00915256" w:rsidRDefault="00E22E49" w:rsidP="00E22E49">
            <w:pPr>
              <w:pStyle w:val="Outline"/>
              <w:spacing w:before="120"/>
              <w:jc w:val="center"/>
              <w:rPr>
                <w:kern w:val="0"/>
                <w:lang w:val="fr-FR"/>
              </w:rPr>
            </w:pPr>
            <w:r w:rsidRPr="00915256">
              <w:rPr>
                <w:i/>
                <w:iCs/>
                <w:kern w:val="0"/>
                <w:lang w:val="fr-FR"/>
              </w:rPr>
              <w:t>[</w:t>
            </w:r>
            <w:r w:rsidRPr="00915256">
              <w:rPr>
                <w:b/>
                <w:i/>
                <w:iCs/>
                <w:kern w:val="0"/>
                <w:lang w:val="fr-FR"/>
              </w:rPr>
              <w:t>insérer le(s) délai(s) d’exécution</w:t>
            </w:r>
            <w:r w:rsidRPr="00915256">
              <w:rPr>
                <w:i/>
                <w:iCs/>
                <w:kern w:val="0"/>
                <w:lang w:val="fr-FR"/>
              </w:rPr>
              <w:t>]</w:t>
            </w:r>
          </w:p>
        </w:tc>
      </w:tr>
      <w:tr w:rsidR="00915256" w:rsidRPr="0067021C" w14:paraId="1FC8CD76" w14:textId="77777777" w:rsidTr="00E22E49">
        <w:trPr>
          <w:cantSplit/>
          <w:trHeight w:val="500"/>
        </w:trPr>
        <w:tc>
          <w:tcPr>
            <w:tcW w:w="1008" w:type="dxa"/>
          </w:tcPr>
          <w:p w14:paraId="05F7BD66" w14:textId="77777777" w:rsidR="00E22E49" w:rsidRPr="00915256" w:rsidRDefault="00E22E49" w:rsidP="00E22E49">
            <w:pPr>
              <w:jc w:val="right"/>
              <w:rPr>
                <w:lang w:val="fr-FR"/>
              </w:rPr>
            </w:pPr>
          </w:p>
        </w:tc>
        <w:tc>
          <w:tcPr>
            <w:tcW w:w="4230" w:type="dxa"/>
          </w:tcPr>
          <w:p w14:paraId="0C29B784" w14:textId="77777777" w:rsidR="00E22E49" w:rsidRPr="00915256" w:rsidRDefault="00E22E49" w:rsidP="00E22E49">
            <w:pPr>
              <w:rPr>
                <w:lang w:val="fr-FR"/>
              </w:rPr>
            </w:pPr>
          </w:p>
        </w:tc>
        <w:tc>
          <w:tcPr>
            <w:tcW w:w="1890" w:type="dxa"/>
          </w:tcPr>
          <w:p w14:paraId="3772050A" w14:textId="77777777" w:rsidR="00E22E49" w:rsidRPr="00915256" w:rsidRDefault="00E22E49" w:rsidP="00E22E49">
            <w:pPr>
              <w:jc w:val="center"/>
              <w:rPr>
                <w:lang w:val="fr-FR"/>
              </w:rPr>
            </w:pPr>
          </w:p>
        </w:tc>
        <w:tc>
          <w:tcPr>
            <w:tcW w:w="1890" w:type="dxa"/>
          </w:tcPr>
          <w:p w14:paraId="2C38326A" w14:textId="77777777" w:rsidR="00E22E49" w:rsidRPr="00915256" w:rsidRDefault="00E22E49" w:rsidP="00E22E49">
            <w:pPr>
              <w:jc w:val="center"/>
              <w:rPr>
                <w:lang w:val="fr-FR"/>
              </w:rPr>
            </w:pPr>
          </w:p>
        </w:tc>
        <w:tc>
          <w:tcPr>
            <w:tcW w:w="2340" w:type="dxa"/>
          </w:tcPr>
          <w:p w14:paraId="02F2E7ED" w14:textId="77777777" w:rsidR="00E22E49" w:rsidRPr="00915256" w:rsidRDefault="00E22E49" w:rsidP="00E22E49">
            <w:pPr>
              <w:rPr>
                <w:lang w:val="fr-FR"/>
              </w:rPr>
            </w:pPr>
          </w:p>
        </w:tc>
        <w:tc>
          <w:tcPr>
            <w:tcW w:w="1620" w:type="dxa"/>
          </w:tcPr>
          <w:p w14:paraId="3BB8134A" w14:textId="77777777" w:rsidR="00E22E49" w:rsidRPr="00915256" w:rsidRDefault="00E22E49" w:rsidP="00E22E49">
            <w:pPr>
              <w:rPr>
                <w:lang w:val="fr-FR"/>
              </w:rPr>
            </w:pPr>
          </w:p>
        </w:tc>
      </w:tr>
      <w:tr w:rsidR="00915256" w:rsidRPr="0067021C" w14:paraId="629E92C6" w14:textId="77777777" w:rsidTr="00E22E49">
        <w:trPr>
          <w:cantSplit/>
          <w:trHeight w:val="500"/>
        </w:trPr>
        <w:tc>
          <w:tcPr>
            <w:tcW w:w="1008" w:type="dxa"/>
          </w:tcPr>
          <w:p w14:paraId="757EEE99" w14:textId="77777777" w:rsidR="00E22E49" w:rsidRPr="00915256" w:rsidRDefault="00E22E49" w:rsidP="00E22E49">
            <w:pPr>
              <w:jc w:val="right"/>
              <w:rPr>
                <w:lang w:val="fr-FR"/>
              </w:rPr>
            </w:pPr>
          </w:p>
        </w:tc>
        <w:tc>
          <w:tcPr>
            <w:tcW w:w="4230" w:type="dxa"/>
          </w:tcPr>
          <w:p w14:paraId="21944F68" w14:textId="77777777" w:rsidR="00E22E49" w:rsidRPr="00915256" w:rsidRDefault="00E22E49" w:rsidP="00E22E49">
            <w:pPr>
              <w:rPr>
                <w:lang w:val="fr-FR"/>
              </w:rPr>
            </w:pPr>
          </w:p>
        </w:tc>
        <w:tc>
          <w:tcPr>
            <w:tcW w:w="1890" w:type="dxa"/>
          </w:tcPr>
          <w:p w14:paraId="51B70AF1" w14:textId="77777777" w:rsidR="00E22E49" w:rsidRPr="00915256" w:rsidRDefault="00E22E49" w:rsidP="00E22E49">
            <w:pPr>
              <w:jc w:val="center"/>
              <w:rPr>
                <w:lang w:val="fr-FR"/>
              </w:rPr>
            </w:pPr>
          </w:p>
        </w:tc>
        <w:tc>
          <w:tcPr>
            <w:tcW w:w="1890" w:type="dxa"/>
          </w:tcPr>
          <w:p w14:paraId="762BA84C" w14:textId="77777777" w:rsidR="00E22E49" w:rsidRPr="00915256" w:rsidRDefault="00E22E49" w:rsidP="00E22E49">
            <w:pPr>
              <w:jc w:val="center"/>
              <w:rPr>
                <w:lang w:val="fr-FR"/>
              </w:rPr>
            </w:pPr>
          </w:p>
        </w:tc>
        <w:tc>
          <w:tcPr>
            <w:tcW w:w="2340" w:type="dxa"/>
          </w:tcPr>
          <w:p w14:paraId="03E46945" w14:textId="77777777" w:rsidR="00E22E49" w:rsidRPr="00915256" w:rsidRDefault="00E22E49" w:rsidP="00E22E49">
            <w:pPr>
              <w:rPr>
                <w:lang w:val="fr-FR"/>
              </w:rPr>
            </w:pPr>
          </w:p>
        </w:tc>
        <w:tc>
          <w:tcPr>
            <w:tcW w:w="1620" w:type="dxa"/>
          </w:tcPr>
          <w:p w14:paraId="6CA720B4" w14:textId="77777777" w:rsidR="00E22E49" w:rsidRPr="00915256" w:rsidRDefault="00E22E49" w:rsidP="00E22E49">
            <w:pPr>
              <w:rPr>
                <w:lang w:val="fr-FR"/>
              </w:rPr>
            </w:pPr>
          </w:p>
        </w:tc>
      </w:tr>
      <w:tr w:rsidR="00915256" w:rsidRPr="0067021C" w14:paraId="6507E59C" w14:textId="77777777" w:rsidTr="00E22E49">
        <w:trPr>
          <w:cantSplit/>
          <w:trHeight w:val="500"/>
        </w:trPr>
        <w:tc>
          <w:tcPr>
            <w:tcW w:w="1008" w:type="dxa"/>
          </w:tcPr>
          <w:p w14:paraId="787199A8" w14:textId="77777777" w:rsidR="00E22E49" w:rsidRPr="00915256" w:rsidRDefault="00E22E49" w:rsidP="00E22E49">
            <w:pPr>
              <w:jc w:val="right"/>
              <w:rPr>
                <w:lang w:val="fr-FR"/>
              </w:rPr>
            </w:pPr>
          </w:p>
        </w:tc>
        <w:tc>
          <w:tcPr>
            <w:tcW w:w="4230" w:type="dxa"/>
          </w:tcPr>
          <w:p w14:paraId="3920B92B" w14:textId="77777777" w:rsidR="00E22E49" w:rsidRPr="00915256" w:rsidRDefault="00E22E49" w:rsidP="00E22E49">
            <w:pPr>
              <w:rPr>
                <w:lang w:val="fr-FR"/>
              </w:rPr>
            </w:pPr>
          </w:p>
        </w:tc>
        <w:tc>
          <w:tcPr>
            <w:tcW w:w="1890" w:type="dxa"/>
          </w:tcPr>
          <w:p w14:paraId="376C7945" w14:textId="77777777" w:rsidR="00E22E49" w:rsidRPr="00915256" w:rsidRDefault="00E22E49" w:rsidP="00E22E49">
            <w:pPr>
              <w:jc w:val="center"/>
              <w:rPr>
                <w:lang w:val="fr-FR"/>
              </w:rPr>
            </w:pPr>
          </w:p>
        </w:tc>
        <w:tc>
          <w:tcPr>
            <w:tcW w:w="1890" w:type="dxa"/>
          </w:tcPr>
          <w:p w14:paraId="57750CF4" w14:textId="77777777" w:rsidR="00E22E49" w:rsidRPr="00915256" w:rsidRDefault="00E22E49" w:rsidP="00E22E49">
            <w:pPr>
              <w:jc w:val="center"/>
              <w:rPr>
                <w:lang w:val="fr-FR"/>
              </w:rPr>
            </w:pPr>
          </w:p>
        </w:tc>
        <w:tc>
          <w:tcPr>
            <w:tcW w:w="2340" w:type="dxa"/>
          </w:tcPr>
          <w:p w14:paraId="407ED205" w14:textId="77777777" w:rsidR="00E22E49" w:rsidRPr="00915256" w:rsidRDefault="00E22E49" w:rsidP="00E22E49">
            <w:pPr>
              <w:rPr>
                <w:lang w:val="fr-FR"/>
              </w:rPr>
            </w:pPr>
          </w:p>
        </w:tc>
        <w:tc>
          <w:tcPr>
            <w:tcW w:w="1620" w:type="dxa"/>
          </w:tcPr>
          <w:p w14:paraId="5C4BDA70" w14:textId="77777777" w:rsidR="00E22E49" w:rsidRPr="00915256" w:rsidRDefault="00E22E49" w:rsidP="00E22E49">
            <w:pPr>
              <w:rPr>
                <w:lang w:val="fr-FR"/>
              </w:rPr>
            </w:pPr>
          </w:p>
        </w:tc>
      </w:tr>
      <w:tr w:rsidR="00915256" w:rsidRPr="0067021C" w14:paraId="51411F51" w14:textId="77777777" w:rsidTr="00E22E49">
        <w:trPr>
          <w:cantSplit/>
          <w:trHeight w:val="500"/>
        </w:trPr>
        <w:tc>
          <w:tcPr>
            <w:tcW w:w="1008" w:type="dxa"/>
          </w:tcPr>
          <w:p w14:paraId="7B00733A" w14:textId="77777777" w:rsidR="00E22E49" w:rsidRPr="00915256" w:rsidRDefault="00E22E49" w:rsidP="00E22E49">
            <w:pPr>
              <w:jc w:val="right"/>
              <w:rPr>
                <w:lang w:val="fr-FR"/>
              </w:rPr>
            </w:pPr>
          </w:p>
        </w:tc>
        <w:tc>
          <w:tcPr>
            <w:tcW w:w="4230" w:type="dxa"/>
          </w:tcPr>
          <w:p w14:paraId="5B5164F1" w14:textId="77777777" w:rsidR="00E22E49" w:rsidRPr="00915256" w:rsidRDefault="00E22E49" w:rsidP="00E22E49">
            <w:pPr>
              <w:rPr>
                <w:lang w:val="fr-FR"/>
              </w:rPr>
            </w:pPr>
          </w:p>
        </w:tc>
        <w:tc>
          <w:tcPr>
            <w:tcW w:w="1890" w:type="dxa"/>
          </w:tcPr>
          <w:p w14:paraId="5C9A488B" w14:textId="77777777" w:rsidR="00E22E49" w:rsidRPr="00915256" w:rsidRDefault="00E22E49" w:rsidP="00E22E49">
            <w:pPr>
              <w:jc w:val="center"/>
              <w:rPr>
                <w:lang w:val="fr-FR"/>
              </w:rPr>
            </w:pPr>
          </w:p>
        </w:tc>
        <w:tc>
          <w:tcPr>
            <w:tcW w:w="1890" w:type="dxa"/>
          </w:tcPr>
          <w:p w14:paraId="25DDD1EB" w14:textId="77777777" w:rsidR="00E22E49" w:rsidRPr="00915256" w:rsidRDefault="00E22E49" w:rsidP="00E22E49">
            <w:pPr>
              <w:jc w:val="center"/>
              <w:rPr>
                <w:lang w:val="fr-FR"/>
              </w:rPr>
            </w:pPr>
          </w:p>
        </w:tc>
        <w:tc>
          <w:tcPr>
            <w:tcW w:w="2340" w:type="dxa"/>
          </w:tcPr>
          <w:p w14:paraId="49CADA8B" w14:textId="77777777" w:rsidR="00E22E49" w:rsidRPr="00915256" w:rsidRDefault="00E22E49" w:rsidP="00E22E49">
            <w:pPr>
              <w:rPr>
                <w:lang w:val="fr-FR"/>
              </w:rPr>
            </w:pPr>
          </w:p>
        </w:tc>
        <w:tc>
          <w:tcPr>
            <w:tcW w:w="1620" w:type="dxa"/>
          </w:tcPr>
          <w:p w14:paraId="062EECDA" w14:textId="77777777" w:rsidR="00E22E49" w:rsidRPr="00915256" w:rsidRDefault="00E22E49" w:rsidP="00E22E49">
            <w:pPr>
              <w:rPr>
                <w:lang w:val="fr-FR"/>
              </w:rPr>
            </w:pPr>
          </w:p>
        </w:tc>
      </w:tr>
      <w:tr w:rsidR="00915256" w:rsidRPr="0067021C" w14:paraId="2B4E52C0" w14:textId="77777777" w:rsidTr="00E22E49">
        <w:trPr>
          <w:cantSplit/>
          <w:trHeight w:val="500"/>
        </w:trPr>
        <w:tc>
          <w:tcPr>
            <w:tcW w:w="1008" w:type="dxa"/>
          </w:tcPr>
          <w:p w14:paraId="4A5B4223" w14:textId="77777777" w:rsidR="00E22E49" w:rsidRPr="00915256" w:rsidRDefault="00E22E49" w:rsidP="00E22E49">
            <w:pPr>
              <w:jc w:val="right"/>
              <w:rPr>
                <w:lang w:val="fr-FR"/>
              </w:rPr>
            </w:pPr>
          </w:p>
        </w:tc>
        <w:tc>
          <w:tcPr>
            <w:tcW w:w="4230" w:type="dxa"/>
          </w:tcPr>
          <w:p w14:paraId="2A051F25" w14:textId="77777777" w:rsidR="00E22E49" w:rsidRPr="00915256" w:rsidRDefault="00E22E49" w:rsidP="00E22E49">
            <w:pPr>
              <w:rPr>
                <w:lang w:val="fr-FR"/>
              </w:rPr>
            </w:pPr>
          </w:p>
        </w:tc>
        <w:tc>
          <w:tcPr>
            <w:tcW w:w="1890" w:type="dxa"/>
          </w:tcPr>
          <w:p w14:paraId="21888D89" w14:textId="77777777" w:rsidR="00E22E49" w:rsidRPr="00915256" w:rsidRDefault="00E22E49" w:rsidP="00E22E49">
            <w:pPr>
              <w:jc w:val="center"/>
              <w:rPr>
                <w:lang w:val="fr-FR"/>
              </w:rPr>
            </w:pPr>
          </w:p>
        </w:tc>
        <w:tc>
          <w:tcPr>
            <w:tcW w:w="1890" w:type="dxa"/>
          </w:tcPr>
          <w:p w14:paraId="0EAA7200" w14:textId="77777777" w:rsidR="00E22E49" w:rsidRPr="00915256" w:rsidRDefault="00E22E49" w:rsidP="00E22E49">
            <w:pPr>
              <w:jc w:val="center"/>
              <w:rPr>
                <w:lang w:val="fr-FR"/>
              </w:rPr>
            </w:pPr>
          </w:p>
        </w:tc>
        <w:tc>
          <w:tcPr>
            <w:tcW w:w="2340" w:type="dxa"/>
          </w:tcPr>
          <w:p w14:paraId="3BE42A70" w14:textId="77777777" w:rsidR="00E22E49" w:rsidRPr="00915256" w:rsidRDefault="00E22E49" w:rsidP="00E22E49">
            <w:pPr>
              <w:rPr>
                <w:lang w:val="fr-FR"/>
              </w:rPr>
            </w:pPr>
          </w:p>
        </w:tc>
        <w:tc>
          <w:tcPr>
            <w:tcW w:w="1620" w:type="dxa"/>
          </w:tcPr>
          <w:p w14:paraId="3B3CEC9F" w14:textId="77777777" w:rsidR="00E22E49" w:rsidRPr="00915256" w:rsidRDefault="00E22E49" w:rsidP="00E22E49">
            <w:pPr>
              <w:rPr>
                <w:lang w:val="fr-FR"/>
              </w:rPr>
            </w:pPr>
          </w:p>
        </w:tc>
      </w:tr>
      <w:tr w:rsidR="00915256" w:rsidRPr="0067021C" w14:paraId="2348577F" w14:textId="77777777" w:rsidTr="00E22E49">
        <w:trPr>
          <w:cantSplit/>
          <w:trHeight w:val="500"/>
        </w:trPr>
        <w:tc>
          <w:tcPr>
            <w:tcW w:w="1008" w:type="dxa"/>
          </w:tcPr>
          <w:p w14:paraId="76C9520F" w14:textId="77777777" w:rsidR="00E22E49" w:rsidRPr="00915256" w:rsidRDefault="00E22E49" w:rsidP="00E22E49">
            <w:pPr>
              <w:jc w:val="right"/>
              <w:rPr>
                <w:lang w:val="fr-FR"/>
              </w:rPr>
            </w:pPr>
          </w:p>
        </w:tc>
        <w:tc>
          <w:tcPr>
            <w:tcW w:w="4230" w:type="dxa"/>
          </w:tcPr>
          <w:p w14:paraId="245E0023" w14:textId="77777777" w:rsidR="00E22E49" w:rsidRPr="00915256" w:rsidRDefault="00E22E49" w:rsidP="00E22E49">
            <w:pPr>
              <w:rPr>
                <w:lang w:val="fr-FR"/>
              </w:rPr>
            </w:pPr>
          </w:p>
        </w:tc>
        <w:tc>
          <w:tcPr>
            <w:tcW w:w="1890" w:type="dxa"/>
          </w:tcPr>
          <w:p w14:paraId="45380DC4" w14:textId="77777777" w:rsidR="00E22E49" w:rsidRPr="00915256" w:rsidRDefault="00E22E49" w:rsidP="00E22E49">
            <w:pPr>
              <w:jc w:val="center"/>
              <w:rPr>
                <w:lang w:val="fr-FR"/>
              </w:rPr>
            </w:pPr>
          </w:p>
        </w:tc>
        <w:tc>
          <w:tcPr>
            <w:tcW w:w="1890" w:type="dxa"/>
          </w:tcPr>
          <w:p w14:paraId="1274E3E2" w14:textId="77777777" w:rsidR="00E22E49" w:rsidRPr="00915256" w:rsidRDefault="00E22E49" w:rsidP="00E22E49">
            <w:pPr>
              <w:jc w:val="center"/>
              <w:rPr>
                <w:lang w:val="fr-FR"/>
              </w:rPr>
            </w:pPr>
          </w:p>
        </w:tc>
        <w:tc>
          <w:tcPr>
            <w:tcW w:w="2340" w:type="dxa"/>
          </w:tcPr>
          <w:p w14:paraId="29571A1D" w14:textId="77777777" w:rsidR="00E22E49" w:rsidRPr="00915256" w:rsidRDefault="00E22E49" w:rsidP="00E22E49">
            <w:pPr>
              <w:rPr>
                <w:lang w:val="fr-FR"/>
              </w:rPr>
            </w:pPr>
          </w:p>
        </w:tc>
        <w:tc>
          <w:tcPr>
            <w:tcW w:w="1620" w:type="dxa"/>
          </w:tcPr>
          <w:p w14:paraId="0D91892E" w14:textId="77777777" w:rsidR="00E22E49" w:rsidRPr="00915256" w:rsidRDefault="00E22E49" w:rsidP="00E22E49">
            <w:pPr>
              <w:rPr>
                <w:lang w:val="fr-FR"/>
              </w:rPr>
            </w:pPr>
          </w:p>
        </w:tc>
      </w:tr>
      <w:tr w:rsidR="00915256" w:rsidRPr="0067021C" w14:paraId="12FA4C31" w14:textId="77777777" w:rsidTr="00E22E49">
        <w:trPr>
          <w:cantSplit/>
          <w:trHeight w:val="500"/>
        </w:trPr>
        <w:tc>
          <w:tcPr>
            <w:tcW w:w="1008" w:type="dxa"/>
          </w:tcPr>
          <w:p w14:paraId="295155F1" w14:textId="77777777" w:rsidR="00E22E49" w:rsidRPr="00915256" w:rsidRDefault="00E22E49" w:rsidP="00E22E49">
            <w:pPr>
              <w:jc w:val="right"/>
              <w:rPr>
                <w:lang w:val="fr-FR"/>
              </w:rPr>
            </w:pPr>
          </w:p>
        </w:tc>
        <w:tc>
          <w:tcPr>
            <w:tcW w:w="4230" w:type="dxa"/>
          </w:tcPr>
          <w:p w14:paraId="305AB7DF" w14:textId="77777777" w:rsidR="00E22E49" w:rsidRPr="00915256" w:rsidRDefault="00E22E49" w:rsidP="00E22E49">
            <w:pPr>
              <w:rPr>
                <w:lang w:val="fr-FR"/>
              </w:rPr>
            </w:pPr>
          </w:p>
        </w:tc>
        <w:tc>
          <w:tcPr>
            <w:tcW w:w="1890" w:type="dxa"/>
          </w:tcPr>
          <w:p w14:paraId="234CBE21" w14:textId="77777777" w:rsidR="00E22E49" w:rsidRPr="00915256" w:rsidRDefault="00E22E49" w:rsidP="00E22E49">
            <w:pPr>
              <w:jc w:val="center"/>
              <w:rPr>
                <w:lang w:val="fr-FR"/>
              </w:rPr>
            </w:pPr>
          </w:p>
        </w:tc>
        <w:tc>
          <w:tcPr>
            <w:tcW w:w="1890" w:type="dxa"/>
          </w:tcPr>
          <w:p w14:paraId="5226C2D7" w14:textId="77777777" w:rsidR="00E22E49" w:rsidRPr="00915256" w:rsidRDefault="00E22E49" w:rsidP="00E22E49">
            <w:pPr>
              <w:jc w:val="center"/>
              <w:rPr>
                <w:lang w:val="fr-FR"/>
              </w:rPr>
            </w:pPr>
          </w:p>
        </w:tc>
        <w:tc>
          <w:tcPr>
            <w:tcW w:w="2340" w:type="dxa"/>
          </w:tcPr>
          <w:p w14:paraId="340D9D8E" w14:textId="77777777" w:rsidR="00E22E49" w:rsidRPr="00915256" w:rsidRDefault="00E22E49" w:rsidP="00E22E49">
            <w:pPr>
              <w:rPr>
                <w:lang w:val="fr-FR"/>
              </w:rPr>
            </w:pPr>
          </w:p>
        </w:tc>
        <w:tc>
          <w:tcPr>
            <w:tcW w:w="1620" w:type="dxa"/>
          </w:tcPr>
          <w:p w14:paraId="09621633" w14:textId="77777777" w:rsidR="00E22E49" w:rsidRPr="00915256" w:rsidRDefault="00E22E49" w:rsidP="00E22E49">
            <w:pPr>
              <w:rPr>
                <w:lang w:val="fr-FR"/>
              </w:rPr>
            </w:pPr>
          </w:p>
        </w:tc>
      </w:tr>
    </w:tbl>
    <w:p w14:paraId="2749A6FB" w14:textId="77777777" w:rsidR="00E22E49" w:rsidRPr="00915256" w:rsidRDefault="00E22E49" w:rsidP="00E22E49">
      <w:pPr>
        <w:jc w:val="center"/>
        <w:rPr>
          <w:lang w:val="fr-FR"/>
        </w:rPr>
        <w:sectPr w:rsidR="00E22E49" w:rsidRPr="00915256">
          <w:headerReference w:type="default" r:id="rId61"/>
          <w:headerReference w:type="first" r:id="rId62"/>
          <w:pgSz w:w="15840" w:h="12240" w:orient="landscape" w:code="1"/>
          <w:pgMar w:top="1800" w:right="1440" w:bottom="1440" w:left="1440" w:header="720" w:footer="720" w:gutter="0"/>
          <w:paperSrc w:first="16643" w:other="16643"/>
          <w:pgNumType w:chapStyle="1"/>
          <w:cols w:space="720"/>
          <w:titlePg/>
        </w:sectPr>
      </w:pPr>
    </w:p>
    <w:p w14:paraId="4F97A0FB" w14:textId="77777777" w:rsidR="00C60168" w:rsidRPr="00915256" w:rsidRDefault="00BA53CF" w:rsidP="00541414">
      <w:pPr>
        <w:pStyle w:val="Style5"/>
      </w:pPr>
      <w:bookmarkStart w:id="279" w:name="_Toc134946906"/>
      <w:bookmarkStart w:id="280" w:name="_Toc438266930"/>
      <w:bookmarkStart w:id="281" w:name="_Toc438267904"/>
      <w:bookmarkStart w:id="282" w:name="_Toc438366671"/>
      <w:r w:rsidRPr="00915256">
        <w:lastRenderedPageBreak/>
        <w:t>Spé</w:t>
      </w:r>
      <w:r w:rsidR="00C60168" w:rsidRPr="00915256">
        <w:t xml:space="preserve">cifications </w:t>
      </w:r>
      <w:r w:rsidR="00E22E49" w:rsidRPr="00915256">
        <w:t>technique</w:t>
      </w:r>
      <w:r w:rsidR="00AF30C7" w:rsidRPr="00915256">
        <w:t>s</w:t>
      </w:r>
      <w:bookmarkEnd w:id="279"/>
    </w:p>
    <w:p w14:paraId="0707A710" w14:textId="77777777" w:rsidR="00C14C69" w:rsidRPr="00915256" w:rsidRDefault="00C14C69" w:rsidP="00C14C69">
      <w:pPr>
        <w:spacing w:after="200"/>
        <w:jc w:val="both"/>
        <w:rPr>
          <w:i/>
          <w:iCs/>
          <w:szCs w:val="24"/>
          <w:lang w:val="fr-FR"/>
        </w:rPr>
      </w:pPr>
      <w:r w:rsidRPr="00915256">
        <w:rPr>
          <w:i/>
          <w:iCs/>
          <w:lang w:val="fr-FR"/>
        </w:rPr>
        <w:t>L’objet des Spécifications techniques (ST) est de définir les caractéristiques techniques des Fournitures et Services connexes demandés par</w:t>
      </w:r>
      <w:r w:rsidR="0095260B" w:rsidRPr="00915256">
        <w:rPr>
          <w:i/>
          <w:iCs/>
          <w:lang w:val="fr-FR"/>
        </w:rPr>
        <w:t xml:space="preserve"> l’Acheteur</w:t>
      </w:r>
      <w:r w:rsidR="00220545" w:rsidRPr="00915256">
        <w:rPr>
          <w:i/>
          <w:iCs/>
          <w:lang w:val="fr-FR"/>
        </w:rPr>
        <w:t>. L</w:t>
      </w:r>
      <w:r w:rsidRPr="00915256">
        <w:rPr>
          <w:i/>
          <w:iCs/>
          <w:lang w:val="fr-FR"/>
        </w:rPr>
        <w:t xml:space="preserve">‘Acheteur prépare les ST détaillées en </w:t>
      </w:r>
      <w:r w:rsidRPr="00915256">
        <w:rPr>
          <w:i/>
          <w:iCs/>
          <w:szCs w:val="24"/>
          <w:lang w:val="fr-FR"/>
        </w:rPr>
        <w:t xml:space="preserve">tenant compte de ce que : </w:t>
      </w:r>
    </w:p>
    <w:p w14:paraId="416452E3" w14:textId="380C730D" w:rsidR="006B4D8F" w:rsidRPr="00915256" w:rsidRDefault="006B4D8F" w:rsidP="00541414">
      <w:pPr>
        <w:numPr>
          <w:ilvl w:val="0"/>
          <w:numId w:val="51"/>
        </w:numPr>
        <w:spacing w:after="200"/>
        <w:jc w:val="both"/>
        <w:rPr>
          <w:i/>
          <w:iCs/>
          <w:szCs w:val="24"/>
          <w:lang w:val="fr-FR"/>
        </w:rPr>
      </w:pP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TS</w:t>
      </w:r>
      <w:r w:rsidRPr="00915256">
        <w:rPr>
          <w:i/>
          <w:iCs/>
          <w:szCs w:val="24"/>
          <w:lang w:val="fr-FR"/>
        </w:rPr>
        <w:t xml:space="preserve"> </w:t>
      </w:r>
      <w:r w:rsidRPr="00915256">
        <w:rPr>
          <w:rStyle w:val="ts-alignment-element"/>
          <w:i/>
          <w:iCs/>
          <w:szCs w:val="24"/>
          <w:lang w:val="fr-FR"/>
        </w:rPr>
        <w:t>précisent</w:t>
      </w:r>
      <w:r w:rsidRPr="00915256">
        <w:rPr>
          <w:i/>
          <w:iCs/>
          <w:szCs w:val="24"/>
          <w:lang w:val="fr-FR"/>
        </w:rPr>
        <w:t xml:space="preserve"> </w:t>
      </w: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caractéristiques</w:t>
      </w:r>
      <w:r w:rsidRPr="00915256">
        <w:rPr>
          <w:i/>
          <w:iCs/>
          <w:szCs w:val="24"/>
          <w:lang w:val="fr-FR"/>
        </w:rPr>
        <w:t xml:space="preserve"> et </w:t>
      </w:r>
      <w:r w:rsidRPr="00915256">
        <w:rPr>
          <w:rStyle w:val="ts-alignment-element"/>
          <w:i/>
          <w:iCs/>
          <w:szCs w:val="24"/>
          <w:lang w:val="fr-FR"/>
        </w:rPr>
        <w:t>exigences</w:t>
      </w:r>
      <w:r w:rsidRPr="00915256">
        <w:rPr>
          <w:i/>
          <w:iCs/>
          <w:szCs w:val="24"/>
          <w:lang w:val="fr-FR"/>
        </w:rPr>
        <w:t xml:space="preserve"> </w:t>
      </w:r>
      <w:r w:rsidRPr="00915256">
        <w:rPr>
          <w:rStyle w:val="ts-alignment-element"/>
          <w:i/>
          <w:iCs/>
          <w:szCs w:val="24"/>
          <w:lang w:val="fr-FR"/>
        </w:rPr>
        <w:t>techniques</w:t>
      </w:r>
      <w:r w:rsidRPr="00915256">
        <w:rPr>
          <w:i/>
          <w:iCs/>
          <w:szCs w:val="24"/>
          <w:lang w:val="fr-FR"/>
        </w:rPr>
        <w:t xml:space="preserve"> </w:t>
      </w:r>
      <w:r w:rsidRPr="00915256">
        <w:rPr>
          <w:rStyle w:val="ts-alignment-element"/>
          <w:i/>
          <w:iCs/>
          <w:szCs w:val="24"/>
          <w:lang w:val="fr-FR"/>
        </w:rPr>
        <w:t>et</w:t>
      </w:r>
      <w:r w:rsidRPr="00915256">
        <w:rPr>
          <w:i/>
          <w:iCs/>
          <w:szCs w:val="24"/>
          <w:lang w:val="fr-FR"/>
        </w:rPr>
        <w:t xml:space="preserve"> </w:t>
      </w:r>
      <w:r w:rsidRPr="00915256">
        <w:rPr>
          <w:rStyle w:val="ts-alignment-element"/>
          <w:i/>
          <w:iCs/>
          <w:szCs w:val="24"/>
          <w:lang w:val="fr-FR"/>
        </w:rPr>
        <w:t>de</w:t>
      </w:r>
      <w:r w:rsidRPr="00915256">
        <w:rPr>
          <w:i/>
          <w:iCs/>
          <w:szCs w:val="24"/>
          <w:lang w:val="fr-FR"/>
        </w:rPr>
        <w:t xml:space="preserve"> </w:t>
      </w:r>
      <w:r w:rsidRPr="00915256">
        <w:rPr>
          <w:rStyle w:val="ts-alignment-element"/>
          <w:i/>
          <w:iCs/>
          <w:szCs w:val="24"/>
          <w:lang w:val="fr-FR"/>
        </w:rPr>
        <w:t>performance</w:t>
      </w:r>
      <w:r w:rsidRPr="00915256">
        <w:rPr>
          <w:i/>
          <w:iCs/>
          <w:szCs w:val="24"/>
          <w:lang w:val="fr-FR"/>
        </w:rPr>
        <w:t xml:space="preserve"> </w:t>
      </w:r>
      <w:r w:rsidRPr="00915256">
        <w:rPr>
          <w:rStyle w:val="ts-alignment-element"/>
          <w:i/>
          <w:iCs/>
          <w:szCs w:val="24"/>
          <w:lang w:val="fr-FR"/>
        </w:rPr>
        <w:t>essentielle.</w:t>
      </w:r>
      <w:r w:rsidRPr="00915256">
        <w:rPr>
          <w:i/>
          <w:iCs/>
          <w:szCs w:val="24"/>
          <w:lang w:val="fr-FR"/>
        </w:rPr>
        <w:t xml:space="preserve"> </w:t>
      </w:r>
    </w:p>
    <w:p w14:paraId="43E43229" w14:textId="6F37D9AF" w:rsidR="00A36756" w:rsidRPr="00915256" w:rsidRDefault="006B4D8F" w:rsidP="0030315F">
      <w:pPr>
        <w:spacing w:after="200"/>
        <w:ind w:left="720"/>
        <w:jc w:val="both"/>
        <w:rPr>
          <w:i/>
          <w:iCs/>
          <w:szCs w:val="24"/>
          <w:lang w:val="fr-FR"/>
        </w:rPr>
      </w:pPr>
      <w:r w:rsidRPr="00915256">
        <w:rPr>
          <w:rStyle w:val="ts-alignment-element"/>
          <w:i/>
          <w:iCs/>
          <w:szCs w:val="24"/>
          <w:lang w:val="fr-FR"/>
        </w:rPr>
        <w:t>Lorsque</w:t>
      </w:r>
      <w:r w:rsidRPr="00915256">
        <w:rPr>
          <w:i/>
          <w:iCs/>
          <w:szCs w:val="24"/>
          <w:lang w:val="fr-FR"/>
        </w:rPr>
        <w:t xml:space="preserve"> l’Acheteur </w:t>
      </w:r>
      <w:r w:rsidRPr="00915256">
        <w:rPr>
          <w:rStyle w:val="ts-alignment-element"/>
          <w:i/>
          <w:iCs/>
          <w:szCs w:val="24"/>
          <w:lang w:val="fr-FR"/>
        </w:rPr>
        <w:t>demande</w:t>
      </w:r>
      <w:r w:rsidRPr="00915256">
        <w:rPr>
          <w:i/>
          <w:iCs/>
          <w:szCs w:val="24"/>
          <w:lang w:val="fr-FR"/>
        </w:rPr>
        <w:t xml:space="preserve"> </w:t>
      </w:r>
      <w:r w:rsidRPr="00915256">
        <w:rPr>
          <w:rStyle w:val="ts-alignment-element"/>
          <w:i/>
          <w:iCs/>
          <w:szCs w:val="24"/>
          <w:lang w:val="fr-FR"/>
        </w:rPr>
        <w:t>au</w:t>
      </w:r>
      <w:r w:rsidRPr="00915256">
        <w:rPr>
          <w:i/>
          <w:iCs/>
          <w:szCs w:val="24"/>
          <w:lang w:val="fr-FR"/>
        </w:rPr>
        <w:t xml:space="preserve"> </w:t>
      </w:r>
      <w:r w:rsidRPr="00915256">
        <w:rPr>
          <w:rStyle w:val="ts-alignment-element"/>
          <w:i/>
          <w:iCs/>
          <w:szCs w:val="24"/>
          <w:lang w:val="fr-FR"/>
        </w:rPr>
        <w:t>Soumissionnaire</w:t>
      </w:r>
      <w:r w:rsidRPr="00915256">
        <w:rPr>
          <w:i/>
          <w:iCs/>
          <w:szCs w:val="24"/>
          <w:lang w:val="fr-FR"/>
        </w:rPr>
        <w:t xml:space="preserve"> </w:t>
      </w:r>
      <w:r w:rsidRPr="00915256">
        <w:rPr>
          <w:rStyle w:val="ts-alignment-element"/>
          <w:i/>
          <w:iCs/>
          <w:szCs w:val="24"/>
          <w:lang w:val="fr-FR"/>
        </w:rPr>
        <w:t>de</w:t>
      </w:r>
      <w:r w:rsidRPr="00915256">
        <w:rPr>
          <w:i/>
          <w:iCs/>
          <w:szCs w:val="24"/>
          <w:lang w:val="fr-FR"/>
        </w:rPr>
        <w:t xml:space="preserve"> </w:t>
      </w:r>
      <w:r w:rsidRPr="00915256">
        <w:rPr>
          <w:rStyle w:val="ts-alignment-element"/>
          <w:i/>
          <w:iCs/>
          <w:szCs w:val="24"/>
          <w:lang w:val="fr-FR"/>
        </w:rPr>
        <w:t>fournir</w:t>
      </w:r>
      <w:r w:rsidRPr="00915256">
        <w:rPr>
          <w:i/>
          <w:iCs/>
          <w:szCs w:val="24"/>
          <w:lang w:val="fr-FR"/>
        </w:rPr>
        <w:t xml:space="preserve"> dans son Offre </w:t>
      </w:r>
      <w:r w:rsidRPr="00915256">
        <w:rPr>
          <w:rStyle w:val="ts-alignment-element"/>
          <w:i/>
          <w:iCs/>
          <w:szCs w:val="24"/>
          <w:lang w:val="fr-FR"/>
        </w:rPr>
        <w:t>une</w:t>
      </w:r>
      <w:r w:rsidRPr="00915256">
        <w:rPr>
          <w:i/>
          <w:iCs/>
          <w:szCs w:val="24"/>
          <w:lang w:val="fr-FR"/>
        </w:rPr>
        <w:t xml:space="preserve"> </w:t>
      </w:r>
      <w:r w:rsidRPr="00915256">
        <w:rPr>
          <w:rStyle w:val="ts-alignment-element"/>
          <w:i/>
          <w:iCs/>
          <w:szCs w:val="24"/>
          <w:lang w:val="fr-FR"/>
        </w:rPr>
        <w:t>partie</w:t>
      </w:r>
      <w:r w:rsidRPr="00915256">
        <w:rPr>
          <w:i/>
          <w:iCs/>
          <w:szCs w:val="24"/>
          <w:lang w:val="fr-FR"/>
        </w:rPr>
        <w:t xml:space="preserve"> ou la </w:t>
      </w:r>
      <w:r w:rsidRPr="00915256">
        <w:rPr>
          <w:rStyle w:val="ts-alignment-element"/>
          <w:i/>
          <w:iCs/>
          <w:szCs w:val="24"/>
          <w:lang w:val="fr-FR"/>
        </w:rPr>
        <w:t>totalité</w:t>
      </w:r>
      <w:r w:rsidRPr="00915256">
        <w:rPr>
          <w:i/>
          <w:iCs/>
          <w:szCs w:val="24"/>
          <w:lang w:val="fr-FR"/>
        </w:rPr>
        <w:t xml:space="preserve"> des </w:t>
      </w:r>
      <w:r w:rsidRPr="00915256">
        <w:rPr>
          <w:rStyle w:val="ts-alignment-element"/>
          <w:i/>
          <w:iCs/>
          <w:szCs w:val="24"/>
          <w:lang w:val="fr-FR"/>
        </w:rPr>
        <w:t>spécifications</w:t>
      </w:r>
      <w:r w:rsidRPr="00915256">
        <w:rPr>
          <w:i/>
          <w:iCs/>
          <w:szCs w:val="24"/>
          <w:lang w:val="fr-FR"/>
        </w:rPr>
        <w:t xml:space="preserve"> techniques</w:t>
      </w:r>
      <w:r w:rsidRPr="00915256">
        <w:rPr>
          <w:rStyle w:val="ts-alignment-element"/>
          <w:i/>
          <w:iCs/>
          <w:szCs w:val="24"/>
          <w:lang w:val="fr-FR"/>
        </w:rPr>
        <w:t>,</w:t>
      </w:r>
      <w:r w:rsidRPr="00915256">
        <w:rPr>
          <w:i/>
          <w:iCs/>
          <w:szCs w:val="24"/>
          <w:lang w:val="fr-FR"/>
        </w:rPr>
        <w:t xml:space="preserve"> des </w:t>
      </w:r>
      <w:r w:rsidRPr="00915256">
        <w:rPr>
          <w:rStyle w:val="ts-alignment-element"/>
          <w:i/>
          <w:iCs/>
          <w:szCs w:val="24"/>
          <w:lang w:val="fr-FR"/>
        </w:rPr>
        <w:t>calendriers</w:t>
      </w:r>
      <w:r w:rsidRPr="00915256">
        <w:rPr>
          <w:i/>
          <w:iCs/>
          <w:szCs w:val="24"/>
          <w:lang w:val="fr-FR"/>
        </w:rPr>
        <w:t xml:space="preserve"> techniques </w:t>
      </w:r>
      <w:r w:rsidRPr="00915256">
        <w:rPr>
          <w:rStyle w:val="ts-alignment-element"/>
          <w:i/>
          <w:iCs/>
          <w:szCs w:val="24"/>
          <w:lang w:val="fr-FR"/>
        </w:rPr>
        <w:t>ou</w:t>
      </w:r>
      <w:r w:rsidRPr="00915256">
        <w:rPr>
          <w:i/>
          <w:iCs/>
          <w:szCs w:val="24"/>
          <w:lang w:val="fr-FR"/>
        </w:rPr>
        <w:t xml:space="preserve"> </w:t>
      </w:r>
      <w:r w:rsidRPr="00915256">
        <w:rPr>
          <w:rStyle w:val="ts-alignment-element"/>
          <w:i/>
          <w:iCs/>
          <w:szCs w:val="24"/>
          <w:lang w:val="fr-FR"/>
        </w:rPr>
        <w:t>d</w:t>
      </w:r>
      <w:r w:rsidRPr="00915256">
        <w:rPr>
          <w:i/>
          <w:iCs/>
          <w:szCs w:val="24"/>
          <w:lang w:val="fr-FR"/>
        </w:rPr>
        <w:t>’</w:t>
      </w:r>
      <w:r w:rsidRPr="00915256">
        <w:rPr>
          <w:rStyle w:val="ts-alignment-element"/>
          <w:i/>
          <w:iCs/>
          <w:szCs w:val="24"/>
          <w:lang w:val="fr-FR"/>
        </w:rPr>
        <w:t>autres</w:t>
      </w:r>
      <w:r w:rsidRPr="00915256">
        <w:rPr>
          <w:i/>
          <w:iCs/>
          <w:szCs w:val="24"/>
          <w:lang w:val="fr-FR"/>
        </w:rPr>
        <w:t xml:space="preserve"> informations </w:t>
      </w:r>
      <w:r w:rsidRPr="00915256">
        <w:rPr>
          <w:rStyle w:val="ts-alignment-element"/>
          <w:i/>
          <w:iCs/>
          <w:szCs w:val="24"/>
          <w:lang w:val="fr-FR"/>
        </w:rPr>
        <w:t>techniques,</w:t>
      </w:r>
      <w:r w:rsidRPr="00915256">
        <w:rPr>
          <w:i/>
          <w:iCs/>
          <w:szCs w:val="24"/>
          <w:lang w:val="fr-FR"/>
        </w:rPr>
        <w:t xml:space="preserve"> </w:t>
      </w:r>
      <w:r w:rsidRPr="00915256">
        <w:rPr>
          <w:rStyle w:val="ts-alignment-element"/>
          <w:i/>
          <w:iCs/>
          <w:szCs w:val="24"/>
          <w:lang w:val="fr-FR"/>
        </w:rPr>
        <w:t>l</w:t>
      </w:r>
      <w:r w:rsidRPr="00915256">
        <w:rPr>
          <w:i/>
          <w:iCs/>
          <w:szCs w:val="24"/>
          <w:lang w:val="fr-FR"/>
        </w:rPr>
        <w:t>’</w:t>
      </w:r>
      <w:r w:rsidRPr="00915256">
        <w:rPr>
          <w:rStyle w:val="ts-alignment-element"/>
          <w:i/>
          <w:iCs/>
          <w:szCs w:val="24"/>
          <w:lang w:val="fr-FR"/>
        </w:rPr>
        <w:t>Acheteur</w:t>
      </w:r>
      <w:r w:rsidRPr="00915256">
        <w:rPr>
          <w:i/>
          <w:iCs/>
          <w:szCs w:val="24"/>
          <w:lang w:val="fr-FR"/>
        </w:rPr>
        <w:t xml:space="preserve"> </w:t>
      </w:r>
      <w:r w:rsidRPr="00915256">
        <w:rPr>
          <w:rStyle w:val="ts-alignment-element"/>
          <w:i/>
          <w:iCs/>
          <w:szCs w:val="24"/>
          <w:lang w:val="fr-FR"/>
        </w:rPr>
        <w:t>doit</w:t>
      </w:r>
      <w:r w:rsidRPr="00915256">
        <w:rPr>
          <w:i/>
          <w:iCs/>
          <w:szCs w:val="24"/>
          <w:lang w:val="fr-FR"/>
        </w:rPr>
        <w:t xml:space="preserve"> </w:t>
      </w:r>
      <w:r w:rsidRPr="00915256">
        <w:rPr>
          <w:rStyle w:val="ts-alignment-element"/>
          <w:i/>
          <w:iCs/>
          <w:szCs w:val="24"/>
          <w:lang w:val="fr-FR"/>
        </w:rPr>
        <w:t>préciser</w:t>
      </w:r>
      <w:r w:rsidRPr="00915256">
        <w:rPr>
          <w:i/>
          <w:iCs/>
          <w:szCs w:val="24"/>
          <w:lang w:val="fr-FR"/>
        </w:rPr>
        <w:t xml:space="preserve"> </w:t>
      </w:r>
      <w:r w:rsidRPr="00915256">
        <w:rPr>
          <w:rStyle w:val="ts-alignment-element"/>
          <w:i/>
          <w:iCs/>
          <w:szCs w:val="24"/>
          <w:lang w:val="fr-FR"/>
        </w:rPr>
        <w:t>en</w:t>
      </w:r>
      <w:r w:rsidRPr="00915256">
        <w:rPr>
          <w:i/>
          <w:iCs/>
          <w:szCs w:val="24"/>
          <w:lang w:val="fr-FR"/>
        </w:rPr>
        <w:t xml:space="preserve"> </w:t>
      </w:r>
      <w:r w:rsidRPr="00915256">
        <w:rPr>
          <w:rStyle w:val="ts-alignment-element"/>
          <w:i/>
          <w:iCs/>
          <w:szCs w:val="24"/>
          <w:lang w:val="fr-FR"/>
        </w:rPr>
        <w:t>détail</w:t>
      </w:r>
      <w:r w:rsidRPr="00915256">
        <w:rPr>
          <w:i/>
          <w:iCs/>
          <w:szCs w:val="24"/>
          <w:lang w:val="fr-FR"/>
        </w:rPr>
        <w:t xml:space="preserve"> la </w:t>
      </w:r>
      <w:r w:rsidRPr="00915256">
        <w:rPr>
          <w:rStyle w:val="ts-alignment-element"/>
          <w:i/>
          <w:iCs/>
          <w:szCs w:val="24"/>
          <w:lang w:val="fr-FR"/>
        </w:rPr>
        <w:t>nature</w:t>
      </w:r>
      <w:r w:rsidRPr="00915256">
        <w:rPr>
          <w:i/>
          <w:iCs/>
          <w:szCs w:val="24"/>
          <w:lang w:val="fr-FR"/>
        </w:rPr>
        <w:t xml:space="preserve"> et </w:t>
      </w:r>
      <w:r w:rsidRPr="00915256">
        <w:rPr>
          <w:rStyle w:val="ts-alignment-element"/>
          <w:i/>
          <w:iCs/>
          <w:szCs w:val="24"/>
          <w:lang w:val="fr-FR"/>
        </w:rPr>
        <w:t>l’étendue</w:t>
      </w:r>
      <w:r w:rsidRPr="00915256">
        <w:rPr>
          <w:i/>
          <w:iCs/>
          <w:szCs w:val="24"/>
          <w:lang w:val="fr-FR"/>
        </w:rPr>
        <w:t xml:space="preserve"> </w:t>
      </w:r>
      <w:r w:rsidRPr="00915256">
        <w:rPr>
          <w:rStyle w:val="ts-alignment-element"/>
          <w:i/>
          <w:iCs/>
          <w:szCs w:val="24"/>
          <w:lang w:val="fr-FR"/>
        </w:rPr>
        <w:t>des</w:t>
      </w:r>
      <w:r w:rsidRPr="00915256">
        <w:rPr>
          <w:i/>
          <w:iCs/>
          <w:szCs w:val="24"/>
          <w:lang w:val="fr-FR"/>
        </w:rPr>
        <w:t xml:space="preserve"> </w:t>
      </w:r>
      <w:r w:rsidRPr="00915256">
        <w:rPr>
          <w:rStyle w:val="ts-alignment-element"/>
          <w:i/>
          <w:iCs/>
          <w:szCs w:val="24"/>
          <w:lang w:val="fr-FR"/>
        </w:rPr>
        <w:t>informations</w:t>
      </w:r>
      <w:r w:rsidRPr="00915256">
        <w:rPr>
          <w:i/>
          <w:iCs/>
          <w:szCs w:val="24"/>
          <w:lang w:val="fr-FR"/>
        </w:rPr>
        <w:t xml:space="preserve"> </w:t>
      </w:r>
      <w:r w:rsidRPr="00915256">
        <w:rPr>
          <w:rStyle w:val="ts-alignment-element"/>
          <w:i/>
          <w:iCs/>
          <w:szCs w:val="24"/>
          <w:lang w:val="fr-FR"/>
        </w:rPr>
        <w:t>requises</w:t>
      </w:r>
      <w:r w:rsidRPr="00915256">
        <w:rPr>
          <w:i/>
          <w:iCs/>
          <w:szCs w:val="24"/>
          <w:lang w:val="fr-FR"/>
        </w:rPr>
        <w:t xml:space="preserve"> </w:t>
      </w:r>
      <w:r w:rsidRPr="00915256">
        <w:rPr>
          <w:rStyle w:val="ts-alignment-element"/>
          <w:i/>
          <w:iCs/>
          <w:szCs w:val="24"/>
          <w:lang w:val="fr-FR"/>
        </w:rPr>
        <w:t>et</w:t>
      </w:r>
      <w:r w:rsidRPr="00915256">
        <w:rPr>
          <w:i/>
          <w:iCs/>
          <w:szCs w:val="24"/>
          <w:lang w:val="fr-FR"/>
        </w:rPr>
        <w:t xml:space="preserve"> </w:t>
      </w:r>
      <w:r w:rsidRPr="00915256">
        <w:rPr>
          <w:rStyle w:val="ts-alignment-element"/>
          <w:i/>
          <w:iCs/>
          <w:szCs w:val="24"/>
          <w:lang w:val="fr-FR"/>
        </w:rPr>
        <w:t>la</w:t>
      </w:r>
      <w:r w:rsidRPr="00915256">
        <w:rPr>
          <w:i/>
          <w:iCs/>
          <w:szCs w:val="24"/>
          <w:lang w:val="fr-FR"/>
        </w:rPr>
        <w:t xml:space="preserve"> </w:t>
      </w:r>
      <w:r w:rsidRPr="00915256">
        <w:rPr>
          <w:rStyle w:val="ts-alignment-element"/>
          <w:i/>
          <w:iCs/>
          <w:szCs w:val="24"/>
          <w:lang w:val="fr-FR"/>
        </w:rPr>
        <w:t>manière</w:t>
      </w:r>
      <w:r w:rsidRPr="00915256">
        <w:rPr>
          <w:i/>
          <w:iCs/>
          <w:szCs w:val="24"/>
          <w:lang w:val="fr-FR"/>
        </w:rPr>
        <w:t xml:space="preserve"> </w:t>
      </w:r>
      <w:r w:rsidRPr="00915256">
        <w:rPr>
          <w:rStyle w:val="ts-alignment-element"/>
          <w:i/>
          <w:iCs/>
          <w:szCs w:val="24"/>
          <w:lang w:val="fr-FR"/>
        </w:rPr>
        <w:t>dont</w:t>
      </w:r>
      <w:r w:rsidRPr="00915256">
        <w:rPr>
          <w:i/>
          <w:iCs/>
          <w:szCs w:val="24"/>
          <w:lang w:val="fr-FR"/>
        </w:rPr>
        <w:t xml:space="preserve"> </w:t>
      </w:r>
      <w:r w:rsidRPr="00915256">
        <w:rPr>
          <w:rStyle w:val="ts-alignment-element"/>
          <w:i/>
          <w:iCs/>
          <w:szCs w:val="24"/>
          <w:lang w:val="fr-FR"/>
        </w:rPr>
        <w:t>elles</w:t>
      </w:r>
      <w:r w:rsidRPr="00915256">
        <w:rPr>
          <w:i/>
          <w:iCs/>
          <w:szCs w:val="24"/>
          <w:lang w:val="fr-FR"/>
        </w:rPr>
        <w:t xml:space="preserve"> </w:t>
      </w:r>
      <w:r w:rsidRPr="00915256">
        <w:rPr>
          <w:rStyle w:val="ts-alignment-element"/>
          <w:i/>
          <w:iCs/>
          <w:szCs w:val="24"/>
          <w:lang w:val="fr-FR"/>
        </w:rPr>
        <w:t>doivent</w:t>
      </w:r>
      <w:r w:rsidRPr="00915256">
        <w:rPr>
          <w:i/>
          <w:iCs/>
          <w:szCs w:val="24"/>
          <w:lang w:val="fr-FR"/>
        </w:rPr>
        <w:t xml:space="preserve"> </w:t>
      </w:r>
      <w:r w:rsidRPr="00915256">
        <w:rPr>
          <w:rStyle w:val="ts-alignment-element"/>
          <w:i/>
          <w:iCs/>
          <w:szCs w:val="24"/>
          <w:lang w:val="fr-FR"/>
        </w:rPr>
        <w:t>être</w:t>
      </w:r>
      <w:r w:rsidRPr="00915256">
        <w:rPr>
          <w:i/>
          <w:iCs/>
          <w:szCs w:val="24"/>
          <w:lang w:val="fr-FR"/>
        </w:rPr>
        <w:t xml:space="preserve"> </w:t>
      </w:r>
      <w:r w:rsidRPr="00915256">
        <w:rPr>
          <w:rStyle w:val="ts-alignment-element"/>
          <w:i/>
          <w:iCs/>
          <w:szCs w:val="24"/>
          <w:lang w:val="fr-FR"/>
        </w:rPr>
        <w:t>présentées</w:t>
      </w:r>
      <w:r w:rsidRPr="00915256">
        <w:rPr>
          <w:i/>
          <w:iCs/>
          <w:szCs w:val="24"/>
          <w:lang w:val="fr-FR"/>
        </w:rPr>
        <w:t xml:space="preserve"> </w:t>
      </w:r>
      <w:r w:rsidRPr="00915256">
        <w:rPr>
          <w:rStyle w:val="ts-alignment-element"/>
          <w:i/>
          <w:iCs/>
          <w:szCs w:val="24"/>
          <w:lang w:val="fr-FR"/>
        </w:rPr>
        <w:t>par</w:t>
      </w:r>
      <w:r w:rsidRPr="00915256">
        <w:rPr>
          <w:i/>
          <w:iCs/>
          <w:szCs w:val="24"/>
          <w:lang w:val="fr-FR"/>
        </w:rPr>
        <w:t xml:space="preserve"> </w:t>
      </w:r>
      <w:r w:rsidRPr="00915256">
        <w:rPr>
          <w:rStyle w:val="ts-alignment-element"/>
          <w:i/>
          <w:iCs/>
          <w:szCs w:val="24"/>
          <w:lang w:val="fr-FR"/>
        </w:rPr>
        <w:t>le</w:t>
      </w:r>
      <w:r w:rsidRPr="00915256">
        <w:rPr>
          <w:i/>
          <w:iCs/>
          <w:szCs w:val="24"/>
          <w:lang w:val="fr-FR"/>
        </w:rPr>
        <w:t xml:space="preserve"> </w:t>
      </w:r>
      <w:r w:rsidRPr="00915256">
        <w:rPr>
          <w:rStyle w:val="ts-alignment-element"/>
          <w:i/>
          <w:iCs/>
          <w:szCs w:val="24"/>
          <w:lang w:val="fr-FR"/>
        </w:rPr>
        <w:t>Soumissionnaire</w:t>
      </w:r>
      <w:r w:rsidRPr="00915256">
        <w:rPr>
          <w:i/>
          <w:iCs/>
          <w:szCs w:val="24"/>
          <w:lang w:val="fr-FR"/>
        </w:rPr>
        <w:t xml:space="preserve"> </w:t>
      </w:r>
      <w:r w:rsidRPr="00915256">
        <w:rPr>
          <w:rStyle w:val="ts-alignment-element"/>
          <w:i/>
          <w:iCs/>
          <w:szCs w:val="24"/>
          <w:lang w:val="fr-FR"/>
        </w:rPr>
        <w:t>dans</w:t>
      </w:r>
      <w:r w:rsidRPr="00915256">
        <w:rPr>
          <w:i/>
          <w:iCs/>
          <w:szCs w:val="24"/>
          <w:lang w:val="fr-FR"/>
        </w:rPr>
        <w:t xml:space="preserve"> </w:t>
      </w:r>
      <w:r w:rsidRPr="00915256">
        <w:rPr>
          <w:rStyle w:val="ts-alignment-element"/>
          <w:i/>
          <w:iCs/>
          <w:szCs w:val="24"/>
          <w:lang w:val="fr-FR"/>
        </w:rPr>
        <w:t>son Offre.</w:t>
      </w:r>
    </w:p>
    <w:p w14:paraId="4BA0B72D" w14:textId="65D8A94F" w:rsidR="00C14C69" w:rsidRPr="00915256" w:rsidRDefault="00C14C69" w:rsidP="00541414">
      <w:pPr>
        <w:numPr>
          <w:ilvl w:val="0"/>
          <w:numId w:val="51"/>
        </w:numPr>
        <w:spacing w:after="200"/>
        <w:jc w:val="both"/>
        <w:rPr>
          <w:i/>
          <w:iCs/>
          <w:lang w:val="fr-FR"/>
        </w:rPr>
      </w:pPr>
      <w:r w:rsidRPr="00915256">
        <w:rPr>
          <w:i/>
          <w:iCs/>
          <w:lang w:val="fr-FR"/>
        </w:rPr>
        <w:t>les ST constituent le fondement sur lequel</w:t>
      </w:r>
      <w:r w:rsidR="0095260B" w:rsidRPr="00915256">
        <w:rPr>
          <w:i/>
          <w:iCs/>
          <w:lang w:val="fr-FR"/>
        </w:rPr>
        <w:t xml:space="preserve"> l’Acheteur</w:t>
      </w:r>
      <w:r w:rsidRPr="00915256">
        <w:rPr>
          <w:i/>
          <w:iCs/>
          <w:lang w:val="fr-FR"/>
        </w:rPr>
        <w:t xml:space="preserve"> vérifie la conformité des offres puis évalue les offres. Par conséquent, des ST bien définies facilitent la préparation d’offres conformes par les soumissionnaires, ainsi que l’examen préliminaire</w:t>
      </w:r>
      <w:r w:rsidR="00461749" w:rsidRPr="00915256">
        <w:rPr>
          <w:i/>
          <w:iCs/>
          <w:lang w:val="fr-FR"/>
        </w:rPr>
        <w:t xml:space="preserve"> </w:t>
      </w:r>
      <w:r w:rsidRPr="00915256">
        <w:rPr>
          <w:i/>
          <w:iCs/>
          <w:lang w:val="fr-FR"/>
        </w:rPr>
        <w:t>; l’évaluation, et la comparaison des offres par</w:t>
      </w:r>
      <w:r w:rsidR="0095260B" w:rsidRPr="00915256">
        <w:rPr>
          <w:i/>
          <w:iCs/>
          <w:lang w:val="fr-FR"/>
        </w:rPr>
        <w:t xml:space="preserve"> l’Acheteur</w:t>
      </w:r>
      <w:r w:rsidRPr="00915256">
        <w:rPr>
          <w:i/>
          <w:iCs/>
          <w:lang w:val="fr-FR"/>
        </w:rPr>
        <w:t>.</w:t>
      </w:r>
    </w:p>
    <w:p w14:paraId="6FA0132F" w14:textId="77777777" w:rsidR="00C14C69" w:rsidRPr="00915256" w:rsidRDefault="00C14C69" w:rsidP="00541414">
      <w:pPr>
        <w:numPr>
          <w:ilvl w:val="0"/>
          <w:numId w:val="51"/>
        </w:numPr>
        <w:spacing w:after="200"/>
        <w:jc w:val="both"/>
        <w:rPr>
          <w:i/>
          <w:iCs/>
          <w:lang w:val="fr-FR"/>
        </w:rPr>
      </w:pPr>
      <w:r w:rsidRPr="00915256">
        <w:rPr>
          <w:i/>
          <w:iCs/>
          <w:lang w:val="fr-FR"/>
        </w:rPr>
        <w:t xml:space="preserve">Les ST exigent que toutes les fournitures, ainsi que les matériaux qui les constituent, soient neufs, non usagés, du modèle le plus récent ou courant, et qu’ils incorporent toutes les améliorations en matière de conception et </w:t>
      </w:r>
      <w:r w:rsidR="00851018" w:rsidRPr="00915256">
        <w:rPr>
          <w:i/>
          <w:iCs/>
          <w:lang w:val="fr-FR"/>
        </w:rPr>
        <w:t>matériaux</w:t>
      </w:r>
      <w:r w:rsidRPr="00915256">
        <w:rPr>
          <w:i/>
          <w:iCs/>
          <w:lang w:val="fr-FR"/>
        </w:rPr>
        <w:t xml:space="preserve">, à moins que le contrat ne le stipule différemment. </w:t>
      </w:r>
    </w:p>
    <w:p w14:paraId="6B0CEA1B" w14:textId="77777777" w:rsidR="00C14C69" w:rsidRPr="00915256" w:rsidRDefault="00C14C69" w:rsidP="00541414">
      <w:pPr>
        <w:numPr>
          <w:ilvl w:val="0"/>
          <w:numId w:val="51"/>
        </w:numPr>
        <w:spacing w:after="200"/>
        <w:jc w:val="both"/>
        <w:rPr>
          <w:i/>
          <w:iCs/>
          <w:lang w:val="fr-FR"/>
        </w:rPr>
      </w:pPr>
      <w:r w:rsidRPr="00915256">
        <w:rPr>
          <w:i/>
          <w:iCs/>
          <w:lang w:val="fr-FR"/>
        </w:rPr>
        <w:t>Les ST prennent en compte les pratiques considérées comme étant les meilleures par expérience.</w:t>
      </w:r>
      <w:r w:rsidR="00851018" w:rsidRPr="00915256">
        <w:rPr>
          <w:i/>
          <w:iCs/>
          <w:lang w:val="fr-FR"/>
        </w:rPr>
        <w:t xml:space="preserve"> </w:t>
      </w:r>
      <w:r w:rsidR="00220545" w:rsidRPr="00915256">
        <w:rPr>
          <w:i/>
          <w:iCs/>
          <w:lang w:val="fr-FR"/>
        </w:rPr>
        <w:t>L</w:t>
      </w:r>
      <w:r w:rsidRPr="00915256">
        <w:rPr>
          <w:i/>
          <w:iCs/>
          <w:lang w:val="fr-FR"/>
        </w:rPr>
        <w:t>‘utilisation de spécifications préparées dans le même pays et s’appliquant au même secteur peut constituer une base saine pour rédiger les ST.</w:t>
      </w:r>
    </w:p>
    <w:p w14:paraId="697E0DB6" w14:textId="77777777" w:rsidR="00C14C69" w:rsidRPr="00915256" w:rsidRDefault="00C14C69" w:rsidP="00541414">
      <w:pPr>
        <w:numPr>
          <w:ilvl w:val="0"/>
          <w:numId w:val="51"/>
        </w:numPr>
        <w:spacing w:after="200"/>
        <w:jc w:val="both"/>
        <w:rPr>
          <w:i/>
          <w:iCs/>
          <w:lang w:val="fr-FR"/>
        </w:rPr>
      </w:pPr>
      <w:r w:rsidRPr="00915256">
        <w:rPr>
          <w:i/>
          <w:iCs/>
          <w:lang w:val="fr-FR"/>
        </w:rPr>
        <w:t>La Banque encourage l‘utilisation du système métrique.</w:t>
      </w:r>
    </w:p>
    <w:p w14:paraId="23E0DB5B" w14:textId="77777777" w:rsidR="00C14C69" w:rsidRPr="00915256" w:rsidRDefault="00C14C69" w:rsidP="00541414">
      <w:pPr>
        <w:numPr>
          <w:ilvl w:val="0"/>
          <w:numId w:val="51"/>
        </w:numPr>
        <w:spacing w:after="200"/>
        <w:jc w:val="both"/>
        <w:rPr>
          <w:i/>
          <w:iCs/>
          <w:lang w:val="fr-FR"/>
        </w:rPr>
      </w:pPr>
      <w:r w:rsidRPr="00915256">
        <w:rPr>
          <w:i/>
          <w:iCs/>
          <w:lang w:val="fr-FR"/>
        </w:rPr>
        <w:t>La standardisation des ST peut présenter des avantages, et dépend de la complexité des Fournitures et du caractère répétitif de la passation des marchés considérée</w:t>
      </w:r>
      <w:r w:rsidR="00851018" w:rsidRPr="00915256">
        <w:rPr>
          <w:i/>
          <w:iCs/>
          <w:lang w:val="fr-FR"/>
        </w:rPr>
        <w:t>.</w:t>
      </w:r>
      <w:r w:rsidRPr="00915256">
        <w:rPr>
          <w:i/>
          <w:iCs/>
          <w:lang w:val="fr-FR"/>
        </w:rPr>
        <w:t xml:space="preserve"> Les ST doivent être suffisamment générales pour éviter de poser des difficultés en matière d’utilisation de la main d’œuvre, des matériaux, et de l’équipement utilisé en général pour la fabrication de fournitures analogues. </w:t>
      </w:r>
    </w:p>
    <w:p w14:paraId="044BFC8B" w14:textId="26226D54" w:rsidR="00C14C69" w:rsidRPr="00915256" w:rsidRDefault="00C14C69" w:rsidP="00541414">
      <w:pPr>
        <w:numPr>
          <w:ilvl w:val="0"/>
          <w:numId w:val="51"/>
        </w:numPr>
        <w:spacing w:after="200"/>
        <w:jc w:val="both"/>
        <w:rPr>
          <w:i/>
          <w:iCs/>
          <w:lang w:val="fr-FR"/>
        </w:rPr>
      </w:pPr>
      <w:r w:rsidRPr="00915256">
        <w:rPr>
          <w:i/>
          <w:iCs/>
          <w:lang w:val="fr-FR"/>
        </w:rPr>
        <w:t>Les normes internationales</w:t>
      </w:r>
      <w:r w:rsidR="006665E0">
        <w:rPr>
          <w:i/>
          <w:iCs/>
          <w:lang w:val="fr-FR"/>
        </w:rPr>
        <w:t xml:space="preserve"> reconnues</w:t>
      </w:r>
      <w:r w:rsidRPr="00915256">
        <w:rPr>
          <w:i/>
          <w:iCs/>
          <w:lang w:val="fr-FR"/>
        </w:rPr>
        <w:t xml:space="preserve"> doivent être utilisées dans toute la mesure du possible. Les références à des noms de marque, numéros de catalogues, ou autres détails qui limitent matériaux ou articles à un Fabriquant particulier doivent être évitées dans toute la mesure du possible. Lorsque inévitable, une telle description d’un article doit toujours être assortie de la mention « ou équivalent en substance ». Lorsque les ST se </w:t>
      </w:r>
      <w:r w:rsidR="008765D3" w:rsidRPr="00915256">
        <w:rPr>
          <w:i/>
          <w:iCs/>
          <w:lang w:val="fr-FR"/>
        </w:rPr>
        <w:t xml:space="preserve">réfèrent </w:t>
      </w:r>
      <w:r w:rsidRPr="00915256">
        <w:rPr>
          <w:i/>
          <w:iCs/>
          <w:lang w:val="fr-FR"/>
        </w:rPr>
        <w:t xml:space="preserve">à d’autres normes ou codes particuliers, qu’ils soient du </w:t>
      </w:r>
      <w:r w:rsidR="00B40797">
        <w:rPr>
          <w:i/>
          <w:iCs/>
          <w:lang w:val="fr-FR"/>
        </w:rPr>
        <w:t>Pays de l’Acheteur</w:t>
      </w:r>
      <w:r w:rsidRPr="00915256">
        <w:rPr>
          <w:i/>
          <w:iCs/>
          <w:lang w:val="fr-FR"/>
        </w:rPr>
        <w:t xml:space="preserve"> ou d’autres pays éligibles, ces normes et codes seront considérés acceptables s’ils sont accompagnés d’une attestation par une autorité compétente qu’ils assurent une qualité des fournitures au moins égale en substance, aux normes utilisées dans les ST. </w:t>
      </w:r>
    </w:p>
    <w:p w14:paraId="3CD7EBF7" w14:textId="3CBBB2C7" w:rsidR="0074088C" w:rsidRPr="00915256" w:rsidRDefault="0079347B" w:rsidP="00541414">
      <w:pPr>
        <w:pStyle w:val="Paragraphedeliste"/>
        <w:numPr>
          <w:ilvl w:val="0"/>
          <w:numId w:val="97"/>
        </w:numPr>
        <w:spacing w:after="200"/>
        <w:rPr>
          <w:i/>
          <w:iCs/>
          <w:szCs w:val="24"/>
          <w:lang w:val="fr-FR"/>
        </w:rPr>
      </w:pPr>
      <w:r w:rsidRPr="00915256">
        <w:rPr>
          <w:rStyle w:val="ts-alignment-element"/>
          <w:i/>
          <w:iCs/>
          <w:szCs w:val="24"/>
          <w:lang w:val="fr-FR"/>
        </w:rPr>
        <w:t>Toute</w:t>
      </w:r>
      <w:r w:rsidRPr="00915256">
        <w:rPr>
          <w:i/>
          <w:iCs/>
          <w:szCs w:val="24"/>
          <w:lang w:val="fr-FR"/>
        </w:rPr>
        <w:t xml:space="preserve"> </w:t>
      </w:r>
      <w:r w:rsidRPr="00915256">
        <w:rPr>
          <w:rStyle w:val="ts-alignment-element"/>
          <w:i/>
          <w:iCs/>
          <w:szCs w:val="24"/>
          <w:lang w:val="fr-FR"/>
        </w:rPr>
        <w:t>exigence</w:t>
      </w:r>
      <w:r w:rsidRPr="00915256">
        <w:rPr>
          <w:i/>
          <w:iCs/>
          <w:szCs w:val="24"/>
          <w:lang w:val="fr-FR"/>
        </w:rPr>
        <w:t xml:space="preserve"> </w:t>
      </w:r>
      <w:r w:rsidRPr="00915256">
        <w:rPr>
          <w:rStyle w:val="ts-alignment-element"/>
          <w:i/>
          <w:iCs/>
          <w:szCs w:val="24"/>
          <w:lang w:val="fr-FR"/>
        </w:rPr>
        <w:t>technique</w:t>
      </w:r>
      <w:r w:rsidRPr="00915256">
        <w:rPr>
          <w:i/>
          <w:iCs/>
          <w:szCs w:val="24"/>
          <w:lang w:val="fr-FR"/>
        </w:rPr>
        <w:t xml:space="preserve"> </w:t>
      </w:r>
      <w:r w:rsidRPr="00915256">
        <w:rPr>
          <w:rStyle w:val="ts-alignment-element"/>
          <w:i/>
          <w:iCs/>
          <w:szCs w:val="24"/>
          <w:lang w:val="fr-FR"/>
        </w:rPr>
        <w:t>en</w:t>
      </w:r>
      <w:r w:rsidRPr="00915256">
        <w:rPr>
          <w:i/>
          <w:iCs/>
          <w:szCs w:val="24"/>
          <w:lang w:val="fr-FR"/>
        </w:rPr>
        <w:t xml:space="preserve"> </w:t>
      </w:r>
      <w:r w:rsidRPr="00915256">
        <w:rPr>
          <w:rStyle w:val="ts-alignment-element"/>
          <w:i/>
          <w:iCs/>
          <w:szCs w:val="24"/>
          <w:lang w:val="fr-FR"/>
        </w:rPr>
        <w:t>matière</w:t>
      </w:r>
      <w:r w:rsidRPr="00915256">
        <w:rPr>
          <w:i/>
          <w:iCs/>
          <w:szCs w:val="24"/>
          <w:lang w:val="fr-FR"/>
        </w:rPr>
        <w:t xml:space="preserve"> </w:t>
      </w:r>
      <w:r w:rsidRPr="00915256">
        <w:rPr>
          <w:rStyle w:val="ts-alignment-element"/>
          <w:i/>
          <w:iCs/>
          <w:szCs w:val="24"/>
          <w:lang w:val="fr-FR"/>
        </w:rPr>
        <w:t>d</w:t>
      </w:r>
      <w:r w:rsidR="00E2119D" w:rsidRPr="00915256">
        <w:rPr>
          <w:rStyle w:val="ts-alignment-element"/>
          <w:i/>
          <w:iCs/>
          <w:szCs w:val="24"/>
          <w:lang w:val="fr-FR"/>
        </w:rPr>
        <w:t>’Achats D</w:t>
      </w:r>
      <w:r w:rsidRPr="00915256">
        <w:rPr>
          <w:rStyle w:val="ts-alignment-element"/>
          <w:i/>
          <w:iCs/>
          <w:szCs w:val="24"/>
          <w:lang w:val="fr-FR"/>
        </w:rPr>
        <w:t>urables</w:t>
      </w:r>
      <w:r w:rsidRPr="00915256">
        <w:rPr>
          <w:i/>
          <w:iCs/>
          <w:szCs w:val="24"/>
          <w:lang w:val="fr-FR"/>
        </w:rPr>
        <w:t xml:space="preserve"> </w:t>
      </w:r>
      <w:r w:rsidRPr="00915256">
        <w:rPr>
          <w:rStyle w:val="ts-alignment-element"/>
          <w:i/>
          <w:iCs/>
          <w:szCs w:val="24"/>
          <w:lang w:val="fr-FR"/>
        </w:rPr>
        <w:t>est</w:t>
      </w:r>
      <w:r w:rsidRPr="00915256">
        <w:rPr>
          <w:i/>
          <w:iCs/>
          <w:szCs w:val="24"/>
          <w:lang w:val="fr-FR"/>
        </w:rPr>
        <w:t xml:space="preserve"> </w:t>
      </w:r>
      <w:r w:rsidRPr="00915256">
        <w:rPr>
          <w:rStyle w:val="ts-alignment-element"/>
          <w:i/>
          <w:iCs/>
          <w:szCs w:val="24"/>
          <w:lang w:val="fr-FR"/>
        </w:rPr>
        <w:t>clairement</w:t>
      </w:r>
      <w:r w:rsidRPr="00915256">
        <w:rPr>
          <w:i/>
          <w:iCs/>
          <w:szCs w:val="24"/>
          <w:lang w:val="fr-FR"/>
        </w:rPr>
        <w:t xml:space="preserve"> </w:t>
      </w:r>
      <w:r w:rsidRPr="00915256">
        <w:rPr>
          <w:rStyle w:val="ts-alignment-element"/>
          <w:i/>
          <w:iCs/>
          <w:szCs w:val="24"/>
          <w:lang w:val="fr-FR"/>
        </w:rPr>
        <w:t>spécifiée.</w:t>
      </w:r>
      <w:r w:rsidRPr="00915256">
        <w:rPr>
          <w:i/>
          <w:iCs/>
          <w:szCs w:val="24"/>
          <w:lang w:val="fr-FR"/>
        </w:rPr>
        <w:t xml:space="preserve"> </w:t>
      </w:r>
      <w:r w:rsidRPr="00915256">
        <w:rPr>
          <w:rStyle w:val="ts-alignment-element"/>
          <w:i/>
          <w:iCs/>
          <w:szCs w:val="24"/>
          <w:lang w:val="fr-FR"/>
        </w:rPr>
        <w:t>Veuillez</w:t>
      </w:r>
      <w:r w:rsidRPr="00915256">
        <w:rPr>
          <w:i/>
          <w:iCs/>
          <w:szCs w:val="24"/>
          <w:lang w:val="fr-FR"/>
        </w:rPr>
        <w:t xml:space="preserve"> </w:t>
      </w:r>
      <w:r w:rsidRPr="00915256">
        <w:rPr>
          <w:rStyle w:val="ts-alignment-element"/>
          <w:i/>
          <w:iCs/>
          <w:szCs w:val="24"/>
          <w:lang w:val="fr-FR"/>
        </w:rPr>
        <w:t>consulter</w:t>
      </w:r>
      <w:r w:rsidRPr="00915256">
        <w:rPr>
          <w:i/>
          <w:iCs/>
          <w:szCs w:val="24"/>
          <w:lang w:val="fr-FR"/>
        </w:rPr>
        <w:t xml:space="preserve"> </w:t>
      </w:r>
      <w:r w:rsidRPr="00915256">
        <w:rPr>
          <w:rStyle w:val="ts-alignment-element"/>
          <w:i/>
          <w:iCs/>
          <w:szCs w:val="24"/>
          <w:lang w:val="fr-FR"/>
        </w:rPr>
        <w:t>le</w:t>
      </w:r>
      <w:r w:rsidRPr="00915256">
        <w:rPr>
          <w:i/>
          <w:iCs/>
          <w:szCs w:val="24"/>
          <w:lang w:val="fr-FR"/>
        </w:rPr>
        <w:t xml:space="preserve"> </w:t>
      </w:r>
      <w:r w:rsidRPr="00915256">
        <w:rPr>
          <w:rStyle w:val="ts-alignment-element"/>
          <w:i/>
          <w:iCs/>
          <w:szCs w:val="24"/>
          <w:lang w:val="fr-FR"/>
        </w:rPr>
        <w:t>Règlement</w:t>
      </w:r>
      <w:r w:rsidRPr="00915256">
        <w:rPr>
          <w:i/>
          <w:iCs/>
          <w:szCs w:val="24"/>
          <w:lang w:val="fr-FR"/>
        </w:rPr>
        <w:t xml:space="preserve"> </w:t>
      </w:r>
      <w:r w:rsidRPr="00915256">
        <w:rPr>
          <w:rStyle w:val="ts-alignment-element"/>
          <w:i/>
          <w:iCs/>
          <w:szCs w:val="24"/>
          <w:lang w:val="fr-FR"/>
        </w:rPr>
        <w:t>de</w:t>
      </w:r>
      <w:r w:rsidRPr="00915256">
        <w:rPr>
          <w:i/>
          <w:iCs/>
          <w:szCs w:val="24"/>
          <w:lang w:val="fr-FR"/>
        </w:rPr>
        <w:t xml:space="preserve"> </w:t>
      </w:r>
      <w:r w:rsidRPr="00915256">
        <w:rPr>
          <w:rStyle w:val="ts-alignment-element"/>
          <w:i/>
          <w:iCs/>
          <w:szCs w:val="24"/>
          <w:lang w:val="fr-FR"/>
        </w:rPr>
        <w:t>la</w:t>
      </w:r>
      <w:r w:rsidRPr="00915256">
        <w:rPr>
          <w:i/>
          <w:iCs/>
          <w:szCs w:val="24"/>
          <w:lang w:val="fr-FR"/>
        </w:rPr>
        <w:t xml:space="preserve"> </w:t>
      </w:r>
      <w:r w:rsidRPr="00915256">
        <w:rPr>
          <w:rStyle w:val="ts-alignment-element"/>
          <w:i/>
          <w:iCs/>
          <w:szCs w:val="24"/>
          <w:lang w:val="fr-FR"/>
        </w:rPr>
        <w:t>Banque</w:t>
      </w:r>
      <w:r w:rsidRPr="00915256">
        <w:rPr>
          <w:i/>
          <w:iCs/>
          <w:szCs w:val="24"/>
          <w:lang w:val="fr-FR"/>
        </w:rPr>
        <w:t xml:space="preserve"> sur les </w:t>
      </w:r>
      <w:r w:rsidRPr="00915256">
        <w:rPr>
          <w:rStyle w:val="ts-alignment-element"/>
          <w:i/>
          <w:iCs/>
          <w:szCs w:val="24"/>
          <w:lang w:val="fr-FR"/>
        </w:rPr>
        <w:t>marchés</w:t>
      </w:r>
      <w:r w:rsidRPr="00915256">
        <w:rPr>
          <w:i/>
          <w:iCs/>
          <w:szCs w:val="24"/>
          <w:lang w:val="fr-FR"/>
        </w:rPr>
        <w:t xml:space="preserve"> </w:t>
      </w:r>
      <w:r w:rsidRPr="00915256">
        <w:rPr>
          <w:rStyle w:val="ts-alignment-element"/>
          <w:i/>
          <w:iCs/>
          <w:szCs w:val="24"/>
          <w:lang w:val="fr-FR"/>
        </w:rPr>
        <w:t>publics</w:t>
      </w:r>
      <w:r w:rsidRPr="00915256">
        <w:rPr>
          <w:i/>
          <w:iCs/>
          <w:szCs w:val="24"/>
          <w:lang w:val="fr-FR"/>
        </w:rPr>
        <w:t xml:space="preserve"> </w:t>
      </w:r>
      <w:r w:rsidRPr="00915256">
        <w:rPr>
          <w:rStyle w:val="ts-alignment-element"/>
          <w:i/>
          <w:iCs/>
          <w:szCs w:val="24"/>
          <w:lang w:val="fr-FR"/>
        </w:rPr>
        <w:t>destinés</w:t>
      </w:r>
      <w:r w:rsidRPr="00915256">
        <w:rPr>
          <w:i/>
          <w:iCs/>
          <w:szCs w:val="24"/>
          <w:lang w:val="fr-FR"/>
        </w:rPr>
        <w:t xml:space="preserve"> </w:t>
      </w:r>
      <w:r w:rsidRPr="00915256">
        <w:rPr>
          <w:rStyle w:val="ts-alignment-element"/>
          <w:i/>
          <w:iCs/>
          <w:szCs w:val="24"/>
          <w:lang w:val="fr-FR"/>
        </w:rPr>
        <w:t>aux</w:t>
      </w:r>
      <w:r w:rsidRPr="00915256">
        <w:rPr>
          <w:i/>
          <w:iCs/>
          <w:szCs w:val="24"/>
          <w:lang w:val="fr-FR"/>
        </w:rPr>
        <w:t xml:space="preserve"> </w:t>
      </w:r>
      <w:r w:rsidR="00E2119D" w:rsidRPr="00915256">
        <w:rPr>
          <w:i/>
          <w:iCs/>
          <w:szCs w:val="24"/>
          <w:lang w:val="fr-FR"/>
        </w:rPr>
        <w:t>E</w:t>
      </w:r>
      <w:r w:rsidRPr="00915256">
        <w:rPr>
          <w:rStyle w:val="ts-alignment-element"/>
          <w:i/>
          <w:iCs/>
          <w:szCs w:val="24"/>
          <w:lang w:val="fr-FR"/>
        </w:rPr>
        <w:t>mprunteurs</w:t>
      </w:r>
      <w:r w:rsidRPr="00915256">
        <w:rPr>
          <w:i/>
          <w:iCs/>
          <w:szCs w:val="24"/>
          <w:lang w:val="fr-FR"/>
        </w:rPr>
        <w:t xml:space="preserve"> </w:t>
      </w:r>
      <w:r w:rsidRPr="00915256">
        <w:rPr>
          <w:rStyle w:val="ts-alignment-element"/>
          <w:i/>
          <w:iCs/>
          <w:szCs w:val="24"/>
          <w:lang w:val="fr-FR"/>
        </w:rPr>
        <w:t>et</w:t>
      </w:r>
      <w:r w:rsidRPr="00915256">
        <w:rPr>
          <w:i/>
          <w:iCs/>
          <w:szCs w:val="24"/>
          <w:lang w:val="fr-FR"/>
        </w:rPr>
        <w:t xml:space="preserve"> les </w:t>
      </w:r>
      <w:r w:rsidRPr="00915256">
        <w:rPr>
          <w:rStyle w:val="ts-alignment-element"/>
          <w:i/>
          <w:iCs/>
          <w:szCs w:val="24"/>
          <w:lang w:val="fr-FR"/>
        </w:rPr>
        <w:t>directives</w:t>
      </w:r>
      <w:r w:rsidRPr="00915256">
        <w:rPr>
          <w:i/>
          <w:iCs/>
          <w:szCs w:val="24"/>
          <w:lang w:val="fr-FR"/>
        </w:rPr>
        <w:t xml:space="preserve"> sur </w:t>
      </w:r>
      <w:r w:rsidRPr="00915256">
        <w:rPr>
          <w:rStyle w:val="ts-alignment-element"/>
          <w:i/>
          <w:iCs/>
          <w:szCs w:val="24"/>
          <w:lang w:val="fr-FR"/>
        </w:rPr>
        <w:t>les</w:t>
      </w:r>
      <w:r w:rsidRPr="00915256">
        <w:rPr>
          <w:i/>
          <w:iCs/>
          <w:szCs w:val="24"/>
          <w:lang w:val="fr-FR"/>
        </w:rPr>
        <w:t xml:space="preserve"> </w:t>
      </w:r>
      <w:r w:rsidR="00E2119D" w:rsidRPr="00915256">
        <w:rPr>
          <w:i/>
          <w:iCs/>
          <w:szCs w:val="24"/>
          <w:lang w:val="fr-FR"/>
        </w:rPr>
        <w:t>A</w:t>
      </w:r>
      <w:r w:rsidRPr="00915256">
        <w:rPr>
          <w:rStyle w:val="ts-alignment-element"/>
          <w:i/>
          <w:iCs/>
          <w:szCs w:val="24"/>
          <w:lang w:val="fr-FR"/>
        </w:rPr>
        <w:t>chats</w:t>
      </w:r>
      <w:r w:rsidRPr="00915256">
        <w:rPr>
          <w:i/>
          <w:iCs/>
          <w:szCs w:val="24"/>
          <w:lang w:val="fr-FR"/>
        </w:rPr>
        <w:t xml:space="preserve"> </w:t>
      </w:r>
      <w:r w:rsidR="00E2119D" w:rsidRPr="00915256">
        <w:rPr>
          <w:rStyle w:val="ts-alignment-element"/>
          <w:i/>
          <w:iCs/>
          <w:szCs w:val="24"/>
          <w:lang w:val="fr-FR"/>
        </w:rPr>
        <w:t>D</w:t>
      </w:r>
      <w:r w:rsidRPr="00915256">
        <w:rPr>
          <w:rStyle w:val="ts-alignment-element"/>
          <w:i/>
          <w:iCs/>
          <w:szCs w:val="24"/>
          <w:lang w:val="fr-FR"/>
        </w:rPr>
        <w:t>urables</w:t>
      </w:r>
      <w:r w:rsidRPr="00915256">
        <w:rPr>
          <w:i/>
          <w:iCs/>
          <w:szCs w:val="24"/>
          <w:lang w:val="fr-FR"/>
        </w:rPr>
        <w:t xml:space="preserve"> </w:t>
      </w:r>
      <w:r w:rsidRPr="00915256">
        <w:rPr>
          <w:rStyle w:val="ts-alignment-element"/>
          <w:i/>
          <w:iCs/>
          <w:szCs w:val="24"/>
          <w:lang w:val="fr-FR"/>
        </w:rPr>
        <w:t>pour</w:t>
      </w:r>
      <w:r w:rsidRPr="00915256">
        <w:rPr>
          <w:i/>
          <w:iCs/>
          <w:szCs w:val="24"/>
          <w:lang w:val="fr-FR"/>
        </w:rPr>
        <w:t xml:space="preserve"> </w:t>
      </w:r>
      <w:r w:rsidRPr="00915256">
        <w:rPr>
          <w:rStyle w:val="ts-alignment-element"/>
          <w:i/>
          <w:iCs/>
          <w:szCs w:val="24"/>
          <w:lang w:val="fr-FR"/>
        </w:rPr>
        <w:t>plus</w:t>
      </w:r>
      <w:r w:rsidRPr="00915256">
        <w:rPr>
          <w:i/>
          <w:iCs/>
          <w:szCs w:val="24"/>
          <w:lang w:val="fr-FR"/>
        </w:rPr>
        <w:t xml:space="preserve"> </w:t>
      </w:r>
      <w:r w:rsidRPr="00915256">
        <w:rPr>
          <w:rStyle w:val="ts-alignment-element"/>
          <w:i/>
          <w:iCs/>
          <w:szCs w:val="24"/>
          <w:lang w:val="fr-FR"/>
        </w:rPr>
        <w:t>d’informations.</w:t>
      </w:r>
      <w:r w:rsidRPr="00915256">
        <w:rPr>
          <w:i/>
          <w:iCs/>
          <w:szCs w:val="24"/>
          <w:lang w:val="fr-FR"/>
        </w:rPr>
        <w:t xml:space="preserve"> </w:t>
      </w: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exigences</w:t>
      </w:r>
      <w:r w:rsidRPr="00915256">
        <w:rPr>
          <w:i/>
          <w:iCs/>
          <w:szCs w:val="24"/>
          <w:lang w:val="fr-FR"/>
        </w:rPr>
        <w:t xml:space="preserve"> en </w:t>
      </w:r>
      <w:r w:rsidRPr="00915256">
        <w:rPr>
          <w:rStyle w:val="ts-alignment-element"/>
          <w:i/>
          <w:iCs/>
          <w:szCs w:val="24"/>
          <w:lang w:val="fr-FR"/>
        </w:rPr>
        <w:t>matière</w:t>
      </w:r>
      <w:r w:rsidRPr="00915256">
        <w:rPr>
          <w:i/>
          <w:iCs/>
          <w:szCs w:val="24"/>
          <w:lang w:val="fr-FR"/>
        </w:rPr>
        <w:t xml:space="preserve"> </w:t>
      </w:r>
      <w:r w:rsidRPr="00915256">
        <w:rPr>
          <w:rStyle w:val="ts-alignment-element"/>
          <w:i/>
          <w:iCs/>
          <w:szCs w:val="24"/>
          <w:lang w:val="fr-FR"/>
        </w:rPr>
        <w:lastRenderedPageBreak/>
        <w:t>d’</w:t>
      </w:r>
      <w:r w:rsidR="00E2119D" w:rsidRPr="00915256">
        <w:rPr>
          <w:rStyle w:val="ts-alignment-element"/>
          <w:i/>
          <w:iCs/>
          <w:szCs w:val="24"/>
          <w:lang w:val="fr-FR"/>
        </w:rPr>
        <w:t>Achats D</w:t>
      </w:r>
      <w:r w:rsidRPr="00915256">
        <w:rPr>
          <w:rStyle w:val="ts-alignment-element"/>
          <w:i/>
          <w:iCs/>
          <w:szCs w:val="24"/>
          <w:lang w:val="fr-FR"/>
        </w:rPr>
        <w:t>urable</w:t>
      </w:r>
      <w:r w:rsidR="00E2119D" w:rsidRPr="00915256">
        <w:rPr>
          <w:rStyle w:val="ts-alignment-element"/>
          <w:i/>
          <w:iCs/>
          <w:szCs w:val="24"/>
          <w:lang w:val="fr-FR"/>
        </w:rPr>
        <w:t>s</w:t>
      </w:r>
      <w:r w:rsidRPr="00915256">
        <w:rPr>
          <w:i/>
          <w:iCs/>
          <w:szCs w:val="24"/>
          <w:lang w:val="fr-FR"/>
        </w:rPr>
        <w:t xml:space="preserve"> </w:t>
      </w:r>
      <w:r w:rsidRPr="00915256">
        <w:rPr>
          <w:rStyle w:val="ts-alignment-element"/>
          <w:i/>
          <w:iCs/>
          <w:szCs w:val="24"/>
          <w:lang w:val="fr-FR"/>
        </w:rPr>
        <w:t>devraient</w:t>
      </w:r>
      <w:r w:rsidRPr="00915256">
        <w:rPr>
          <w:i/>
          <w:iCs/>
          <w:szCs w:val="24"/>
          <w:lang w:val="fr-FR"/>
        </w:rPr>
        <w:t xml:space="preserve"> </w:t>
      </w:r>
      <w:r w:rsidRPr="00915256">
        <w:rPr>
          <w:rStyle w:val="ts-alignment-element"/>
          <w:i/>
          <w:iCs/>
          <w:szCs w:val="24"/>
          <w:lang w:val="fr-FR"/>
        </w:rPr>
        <w:t>être</w:t>
      </w:r>
      <w:r w:rsidRPr="00915256">
        <w:rPr>
          <w:i/>
          <w:iCs/>
          <w:szCs w:val="24"/>
          <w:lang w:val="fr-FR"/>
        </w:rPr>
        <w:t xml:space="preserve"> </w:t>
      </w:r>
      <w:r w:rsidRPr="00915256">
        <w:rPr>
          <w:rStyle w:val="ts-alignment-element"/>
          <w:i/>
          <w:iCs/>
          <w:szCs w:val="24"/>
          <w:lang w:val="fr-FR"/>
        </w:rPr>
        <w:t>conformes</w:t>
      </w:r>
      <w:r w:rsidRPr="00915256">
        <w:rPr>
          <w:i/>
          <w:iCs/>
          <w:szCs w:val="24"/>
          <w:lang w:val="fr-FR"/>
        </w:rPr>
        <w:t xml:space="preserve"> </w:t>
      </w:r>
      <w:r w:rsidRPr="00915256">
        <w:rPr>
          <w:rStyle w:val="ts-alignment-element"/>
          <w:i/>
          <w:iCs/>
          <w:szCs w:val="24"/>
          <w:lang w:val="fr-FR"/>
        </w:rPr>
        <w:t>aux</w:t>
      </w:r>
      <w:r w:rsidRPr="00915256">
        <w:rPr>
          <w:i/>
          <w:iCs/>
          <w:szCs w:val="24"/>
          <w:lang w:val="fr-FR"/>
        </w:rPr>
        <w:t xml:space="preserve"> </w:t>
      </w:r>
      <w:r w:rsidRPr="00915256">
        <w:rPr>
          <w:rStyle w:val="ts-alignment-element"/>
          <w:i/>
          <w:iCs/>
          <w:szCs w:val="24"/>
          <w:lang w:val="fr-FR"/>
        </w:rPr>
        <w:t>objectifs</w:t>
      </w:r>
      <w:r w:rsidRPr="00915256">
        <w:rPr>
          <w:i/>
          <w:iCs/>
          <w:szCs w:val="24"/>
          <w:lang w:val="fr-FR"/>
        </w:rPr>
        <w:t xml:space="preserve"> </w:t>
      </w:r>
      <w:r w:rsidRPr="00915256">
        <w:rPr>
          <w:rStyle w:val="ts-alignment-element"/>
          <w:i/>
          <w:iCs/>
          <w:szCs w:val="24"/>
          <w:lang w:val="fr-FR"/>
        </w:rPr>
        <w:t>du</w:t>
      </w:r>
      <w:r w:rsidRPr="00915256">
        <w:rPr>
          <w:i/>
          <w:iCs/>
          <w:szCs w:val="24"/>
          <w:lang w:val="fr-FR"/>
        </w:rPr>
        <w:t xml:space="preserve"> </w:t>
      </w:r>
      <w:r w:rsidR="00E2119D" w:rsidRPr="00915256">
        <w:rPr>
          <w:i/>
          <w:iCs/>
          <w:szCs w:val="24"/>
          <w:lang w:val="fr-FR"/>
        </w:rPr>
        <w:t>Marché</w:t>
      </w:r>
      <w:r w:rsidRPr="00915256">
        <w:rPr>
          <w:rStyle w:val="ts-alignment-element"/>
          <w:i/>
          <w:iCs/>
          <w:szCs w:val="24"/>
          <w:lang w:val="fr-FR"/>
        </w:rPr>
        <w:t>.</w:t>
      </w:r>
      <w:r w:rsidRPr="00915256">
        <w:rPr>
          <w:i/>
          <w:iCs/>
          <w:szCs w:val="24"/>
          <w:lang w:val="fr-FR"/>
        </w:rPr>
        <w:t xml:space="preserve"> </w:t>
      </w: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exigences</w:t>
      </w:r>
      <w:r w:rsidRPr="00915256">
        <w:rPr>
          <w:i/>
          <w:iCs/>
          <w:szCs w:val="24"/>
          <w:lang w:val="fr-FR"/>
        </w:rPr>
        <w:t xml:space="preserve"> </w:t>
      </w:r>
      <w:r w:rsidRPr="00915256">
        <w:rPr>
          <w:rStyle w:val="ts-alignment-element"/>
          <w:i/>
          <w:iCs/>
          <w:szCs w:val="24"/>
          <w:lang w:val="fr-FR"/>
        </w:rPr>
        <w:t>doivent</w:t>
      </w:r>
      <w:r w:rsidRPr="00915256">
        <w:rPr>
          <w:i/>
          <w:iCs/>
          <w:szCs w:val="24"/>
          <w:lang w:val="fr-FR"/>
        </w:rPr>
        <w:t xml:space="preserve"> </w:t>
      </w:r>
      <w:r w:rsidRPr="00915256">
        <w:rPr>
          <w:rStyle w:val="ts-alignment-element"/>
          <w:i/>
          <w:iCs/>
          <w:szCs w:val="24"/>
          <w:lang w:val="fr-FR"/>
        </w:rPr>
        <w:t>être</w:t>
      </w:r>
      <w:r w:rsidRPr="00915256">
        <w:rPr>
          <w:i/>
          <w:iCs/>
          <w:szCs w:val="24"/>
          <w:lang w:val="fr-FR"/>
        </w:rPr>
        <w:t xml:space="preserve"> </w:t>
      </w:r>
      <w:r w:rsidRPr="00915256">
        <w:rPr>
          <w:rStyle w:val="ts-alignment-element"/>
          <w:i/>
          <w:iCs/>
          <w:szCs w:val="24"/>
          <w:lang w:val="fr-FR"/>
        </w:rPr>
        <w:t>spécifiées</w:t>
      </w:r>
      <w:r w:rsidRPr="00915256">
        <w:rPr>
          <w:i/>
          <w:iCs/>
          <w:szCs w:val="24"/>
          <w:lang w:val="fr-FR"/>
        </w:rPr>
        <w:t xml:space="preserve"> </w:t>
      </w:r>
      <w:r w:rsidRPr="00915256">
        <w:rPr>
          <w:rStyle w:val="ts-alignment-element"/>
          <w:i/>
          <w:iCs/>
          <w:szCs w:val="24"/>
          <w:lang w:val="fr-FR"/>
        </w:rPr>
        <w:t>pour</w:t>
      </w:r>
      <w:r w:rsidRPr="00915256">
        <w:rPr>
          <w:i/>
          <w:iCs/>
          <w:szCs w:val="24"/>
          <w:lang w:val="fr-FR"/>
        </w:rPr>
        <w:t xml:space="preserve"> </w:t>
      </w:r>
      <w:r w:rsidRPr="00915256">
        <w:rPr>
          <w:rStyle w:val="ts-alignment-element"/>
          <w:i/>
          <w:iCs/>
          <w:szCs w:val="24"/>
          <w:lang w:val="fr-FR"/>
        </w:rPr>
        <w:t>permettre</w:t>
      </w:r>
      <w:r w:rsidRPr="00915256">
        <w:rPr>
          <w:i/>
          <w:iCs/>
          <w:szCs w:val="24"/>
          <w:lang w:val="fr-FR"/>
        </w:rPr>
        <w:t xml:space="preserve"> </w:t>
      </w:r>
      <w:r w:rsidRPr="00915256">
        <w:rPr>
          <w:rStyle w:val="ts-alignment-element"/>
          <w:i/>
          <w:iCs/>
          <w:szCs w:val="24"/>
          <w:lang w:val="fr-FR"/>
        </w:rPr>
        <w:t>leur</w:t>
      </w:r>
      <w:r w:rsidRPr="00915256">
        <w:rPr>
          <w:i/>
          <w:iCs/>
          <w:szCs w:val="24"/>
          <w:lang w:val="fr-FR"/>
        </w:rPr>
        <w:t xml:space="preserve"> </w:t>
      </w:r>
      <w:r w:rsidRPr="00915256">
        <w:rPr>
          <w:rStyle w:val="ts-alignment-element"/>
          <w:i/>
          <w:iCs/>
          <w:szCs w:val="24"/>
          <w:lang w:val="fr-FR"/>
        </w:rPr>
        <w:t>évaluation.</w:t>
      </w:r>
      <w:r w:rsidRPr="00915256">
        <w:rPr>
          <w:i/>
          <w:iCs/>
          <w:szCs w:val="24"/>
          <w:lang w:val="fr-FR"/>
        </w:rPr>
        <w:t xml:space="preserve"> </w:t>
      </w:r>
      <w:r w:rsidRPr="00915256">
        <w:rPr>
          <w:rStyle w:val="ts-alignment-element"/>
          <w:i/>
          <w:iCs/>
          <w:szCs w:val="24"/>
          <w:lang w:val="fr-FR"/>
        </w:rPr>
        <w:t>Afin</w:t>
      </w:r>
      <w:r w:rsidRPr="00915256">
        <w:rPr>
          <w:i/>
          <w:iCs/>
          <w:szCs w:val="24"/>
          <w:lang w:val="fr-FR"/>
        </w:rPr>
        <w:t xml:space="preserve"> d’</w:t>
      </w:r>
      <w:r w:rsidRPr="00915256">
        <w:rPr>
          <w:rStyle w:val="ts-alignment-element"/>
          <w:i/>
          <w:iCs/>
          <w:szCs w:val="24"/>
          <w:lang w:val="fr-FR"/>
        </w:rPr>
        <w:t>encourager</w:t>
      </w:r>
      <w:r w:rsidRPr="00915256">
        <w:rPr>
          <w:i/>
          <w:iCs/>
          <w:szCs w:val="24"/>
          <w:lang w:val="fr-FR"/>
        </w:rPr>
        <w:t xml:space="preserve"> </w:t>
      </w:r>
      <w:r w:rsidRPr="00915256">
        <w:rPr>
          <w:rStyle w:val="ts-alignment-element"/>
          <w:i/>
          <w:iCs/>
          <w:szCs w:val="24"/>
          <w:lang w:val="fr-FR"/>
        </w:rPr>
        <w:t>l</w:t>
      </w:r>
      <w:r w:rsidRPr="00915256">
        <w:rPr>
          <w:i/>
          <w:iCs/>
          <w:szCs w:val="24"/>
          <w:lang w:val="fr-FR"/>
        </w:rPr>
        <w:t>’</w:t>
      </w:r>
      <w:r w:rsidRPr="00915256">
        <w:rPr>
          <w:rStyle w:val="ts-alignment-element"/>
          <w:i/>
          <w:iCs/>
          <w:szCs w:val="24"/>
          <w:lang w:val="fr-FR"/>
        </w:rPr>
        <w:t>innovation</w:t>
      </w:r>
      <w:r w:rsidRPr="00915256">
        <w:rPr>
          <w:i/>
          <w:iCs/>
          <w:szCs w:val="24"/>
          <w:lang w:val="fr-FR"/>
        </w:rPr>
        <w:t xml:space="preserve"> des </w:t>
      </w:r>
      <w:r w:rsidR="00E2119D" w:rsidRPr="00915256">
        <w:rPr>
          <w:i/>
          <w:iCs/>
          <w:szCs w:val="24"/>
          <w:lang w:val="fr-FR"/>
        </w:rPr>
        <w:t>S</w:t>
      </w:r>
      <w:r w:rsidRPr="00915256">
        <w:rPr>
          <w:i/>
          <w:iCs/>
          <w:szCs w:val="24"/>
          <w:lang w:val="fr-FR"/>
        </w:rPr>
        <w:t xml:space="preserve">oumissionnaires </w:t>
      </w:r>
      <w:r w:rsidRPr="00915256">
        <w:rPr>
          <w:rStyle w:val="ts-alignment-element"/>
          <w:i/>
          <w:iCs/>
          <w:szCs w:val="24"/>
          <w:lang w:val="fr-FR"/>
        </w:rPr>
        <w:t>pour</w:t>
      </w:r>
      <w:r w:rsidRPr="00915256">
        <w:rPr>
          <w:i/>
          <w:iCs/>
          <w:szCs w:val="24"/>
          <w:lang w:val="fr-FR"/>
        </w:rPr>
        <w:t xml:space="preserve"> </w:t>
      </w:r>
      <w:r w:rsidRPr="00915256">
        <w:rPr>
          <w:rStyle w:val="ts-alignment-element"/>
          <w:i/>
          <w:iCs/>
          <w:szCs w:val="24"/>
          <w:lang w:val="fr-FR"/>
        </w:rPr>
        <w:t>répondre</w:t>
      </w:r>
      <w:r w:rsidRPr="00915256">
        <w:rPr>
          <w:i/>
          <w:iCs/>
          <w:szCs w:val="24"/>
          <w:lang w:val="fr-FR"/>
        </w:rPr>
        <w:t xml:space="preserve"> </w:t>
      </w:r>
      <w:r w:rsidRPr="00915256">
        <w:rPr>
          <w:rStyle w:val="ts-alignment-element"/>
          <w:i/>
          <w:iCs/>
          <w:szCs w:val="24"/>
          <w:lang w:val="fr-FR"/>
        </w:rPr>
        <w:t>aux</w:t>
      </w:r>
      <w:r w:rsidRPr="00915256">
        <w:rPr>
          <w:i/>
          <w:iCs/>
          <w:szCs w:val="24"/>
          <w:lang w:val="fr-FR"/>
        </w:rPr>
        <w:t xml:space="preserve"> exigences en </w:t>
      </w:r>
      <w:r w:rsidRPr="00915256">
        <w:rPr>
          <w:rStyle w:val="ts-alignment-element"/>
          <w:i/>
          <w:iCs/>
          <w:szCs w:val="24"/>
          <w:lang w:val="fr-FR"/>
        </w:rPr>
        <w:t>matière</w:t>
      </w:r>
      <w:r w:rsidRPr="00915256">
        <w:rPr>
          <w:i/>
          <w:iCs/>
          <w:szCs w:val="24"/>
          <w:lang w:val="fr-FR"/>
        </w:rPr>
        <w:t xml:space="preserve"> d’</w:t>
      </w:r>
      <w:r w:rsidR="00E2119D" w:rsidRPr="00915256">
        <w:rPr>
          <w:i/>
          <w:iCs/>
          <w:szCs w:val="24"/>
          <w:lang w:val="fr-FR"/>
        </w:rPr>
        <w:t>Achats D</w:t>
      </w:r>
      <w:r w:rsidRPr="00915256">
        <w:rPr>
          <w:i/>
          <w:iCs/>
          <w:szCs w:val="24"/>
          <w:lang w:val="fr-FR"/>
        </w:rPr>
        <w:t>urable</w:t>
      </w:r>
      <w:r w:rsidR="00E2119D" w:rsidRPr="00915256">
        <w:rPr>
          <w:i/>
          <w:iCs/>
          <w:szCs w:val="24"/>
          <w:lang w:val="fr-FR"/>
        </w:rPr>
        <w:t>s</w:t>
      </w:r>
      <w:r w:rsidRPr="00915256">
        <w:rPr>
          <w:i/>
          <w:iCs/>
          <w:szCs w:val="24"/>
          <w:lang w:val="fr-FR"/>
        </w:rPr>
        <w:t xml:space="preserve">, </w:t>
      </w:r>
      <w:r w:rsidRPr="00915256">
        <w:rPr>
          <w:rStyle w:val="ts-alignment-element"/>
          <w:i/>
          <w:iCs/>
          <w:szCs w:val="24"/>
          <w:lang w:val="fr-FR"/>
        </w:rPr>
        <w:t>pourvu</w:t>
      </w:r>
      <w:r w:rsidRPr="00915256">
        <w:rPr>
          <w:i/>
          <w:iCs/>
          <w:szCs w:val="24"/>
          <w:lang w:val="fr-FR"/>
        </w:rPr>
        <w:t xml:space="preserve"> </w:t>
      </w:r>
      <w:r w:rsidRPr="00915256">
        <w:rPr>
          <w:rStyle w:val="ts-alignment-element"/>
          <w:i/>
          <w:iCs/>
          <w:szCs w:val="24"/>
          <w:lang w:val="fr-FR"/>
        </w:rPr>
        <w:t>que</w:t>
      </w:r>
      <w:r w:rsidRPr="00915256">
        <w:rPr>
          <w:i/>
          <w:iCs/>
          <w:szCs w:val="24"/>
          <w:lang w:val="fr-FR"/>
        </w:rPr>
        <w:t xml:space="preserve"> les </w:t>
      </w:r>
      <w:r w:rsidRPr="00915256">
        <w:rPr>
          <w:rStyle w:val="ts-alignment-element"/>
          <w:i/>
          <w:iCs/>
          <w:szCs w:val="24"/>
          <w:lang w:val="fr-FR"/>
        </w:rPr>
        <w:t>critères</w:t>
      </w:r>
      <w:r w:rsidRPr="00915256">
        <w:rPr>
          <w:i/>
          <w:iCs/>
          <w:szCs w:val="24"/>
          <w:lang w:val="fr-FR"/>
        </w:rPr>
        <w:t xml:space="preserve"> d</w:t>
      </w:r>
      <w:r w:rsidRPr="00915256">
        <w:rPr>
          <w:rStyle w:val="ts-alignment-element"/>
          <w:i/>
          <w:iCs/>
          <w:szCs w:val="24"/>
          <w:lang w:val="fr-FR"/>
        </w:rPr>
        <w:t>’évaluation</w:t>
      </w:r>
      <w:r w:rsidRPr="00915256">
        <w:rPr>
          <w:i/>
          <w:iCs/>
          <w:szCs w:val="24"/>
          <w:lang w:val="fr-FR"/>
        </w:rPr>
        <w:t xml:space="preserve"> des </w:t>
      </w:r>
      <w:r w:rsidR="00E2119D" w:rsidRPr="00915256">
        <w:rPr>
          <w:i/>
          <w:iCs/>
          <w:szCs w:val="24"/>
          <w:lang w:val="fr-FR"/>
        </w:rPr>
        <w:t>Offres</w:t>
      </w:r>
      <w:r w:rsidRPr="00915256">
        <w:rPr>
          <w:i/>
          <w:iCs/>
          <w:szCs w:val="24"/>
          <w:lang w:val="fr-FR"/>
        </w:rPr>
        <w:t xml:space="preserve"> </w:t>
      </w:r>
      <w:r w:rsidRPr="00915256">
        <w:rPr>
          <w:rStyle w:val="ts-alignment-element"/>
          <w:i/>
          <w:iCs/>
          <w:szCs w:val="24"/>
          <w:lang w:val="fr-FR"/>
        </w:rPr>
        <w:t>précisent</w:t>
      </w:r>
      <w:r w:rsidRPr="00915256">
        <w:rPr>
          <w:i/>
          <w:iCs/>
          <w:szCs w:val="24"/>
          <w:lang w:val="fr-FR"/>
        </w:rPr>
        <w:t xml:space="preserve"> </w:t>
      </w:r>
      <w:r w:rsidRPr="00915256">
        <w:rPr>
          <w:rStyle w:val="ts-alignment-element"/>
          <w:i/>
          <w:iCs/>
          <w:szCs w:val="24"/>
          <w:lang w:val="fr-FR"/>
        </w:rPr>
        <w:t>le</w:t>
      </w:r>
      <w:r w:rsidRPr="00915256">
        <w:rPr>
          <w:i/>
          <w:iCs/>
          <w:szCs w:val="24"/>
          <w:lang w:val="fr-FR"/>
        </w:rPr>
        <w:t xml:space="preserve"> </w:t>
      </w:r>
      <w:r w:rsidRPr="00915256">
        <w:rPr>
          <w:rStyle w:val="ts-alignment-element"/>
          <w:i/>
          <w:iCs/>
          <w:szCs w:val="24"/>
          <w:lang w:val="fr-FR"/>
        </w:rPr>
        <w:t>mécanisme</w:t>
      </w:r>
      <w:r w:rsidRPr="00915256">
        <w:rPr>
          <w:i/>
          <w:iCs/>
          <w:szCs w:val="24"/>
          <w:lang w:val="fr-FR"/>
        </w:rPr>
        <w:t xml:space="preserve"> d</w:t>
      </w:r>
      <w:r w:rsidR="00E2119D" w:rsidRPr="00915256">
        <w:rPr>
          <w:i/>
          <w:iCs/>
          <w:szCs w:val="24"/>
          <w:lang w:val="fr-FR"/>
        </w:rPr>
        <w:t>’</w:t>
      </w:r>
      <w:r w:rsidRPr="00915256">
        <w:rPr>
          <w:rStyle w:val="ts-alignment-element"/>
          <w:i/>
          <w:iCs/>
          <w:szCs w:val="24"/>
          <w:lang w:val="fr-FR"/>
        </w:rPr>
        <w:t>ajustement</w:t>
      </w:r>
      <w:r w:rsidRPr="00915256">
        <w:rPr>
          <w:i/>
          <w:iCs/>
          <w:szCs w:val="24"/>
          <w:lang w:val="fr-FR"/>
        </w:rPr>
        <w:t xml:space="preserve"> </w:t>
      </w:r>
      <w:r w:rsidRPr="00915256">
        <w:rPr>
          <w:rStyle w:val="ts-alignment-element"/>
          <w:i/>
          <w:iCs/>
          <w:szCs w:val="24"/>
          <w:lang w:val="fr-FR"/>
        </w:rPr>
        <w:t>monétaire</w:t>
      </w:r>
      <w:r w:rsidRPr="00915256">
        <w:rPr>
          <w:i/>
          <w:iCs/>
          <w:szCs w:val="24"/>
          <w:lang w:val="fr-FR"/>
        </w:rPr>
        <w:t xml:space="preserve"> </w:t>
      </w:r>
      <w:r w:rsidRPr="00915256">
        <w:rPr>
          <w:rStyle w:val="ts-alignment-element"/>
          <w:i/>
          <w:iCs/>
          <w:szCs w:val="24"/>
          <w:lang w:val="fr-FR"/>
        </w:rPr>
        <w:t>aux</w:t>
      </w:r>
      <w:r w:rsidRPr="00915256">
        <w:rPr>
          <w:i/>
          <w:iCs/>
          <w:szCs w:val="24"/>
          <w:lang w:val="fr-FR"/>
        </w:rPr>
        <w:t xml:space="preserve"> </w:t>
      </w:r>
      <w:r w:rsidRPr="00915256">
        <w:rPr>
          <w:rStyle w:val="ts-alignment-element"/>
          <w:i/>
          <w:iCs/>
          <w:szCs w:val="24"/>
          <w:lang w:val="fr-FR"/>
        </w:rPr>
        <w:t>fins</w:t>
      </w:r>
      <w:r w:rsidRPr="00915256">
        <w:rPr>
          <w:i/>
          <w:iCs/>
          <w:szCs w:val="24"/>
          <w:lang w:val="fr-FR"/>
        </w:rPr>
        <w:t xml:space="preserve"> </w:t>
      </w:r>
      <w:r w:rsidRPr="00915256">
        <w:rPr>
          <w:rStyle w:val="ts-alignment-element"/>
          <w:i/>
          <w:iCs/>
          <w:szCs w:val="24"/>
          <w:lang w:val="fr-FR"/>
        </w:rPr>
        <w:t>de</w:t>
      </w:r>
      <w:r w:rsidRPr="00915256">
        <w:rPr>
          <w:i/>
          <w:iCs/>
          <w:szCs w:val="24"/>
          <w:lang w:val="fr-FR"/>
        </w:rPr>
        <w:t xml:space="preserve"> </w:t>
      </w:r>
      <w:r w:rsidRPr="00915256">
        <w:rPr>
          <w:rStyle w:val="ts-alignment-element"/>
          <w:i/>
          <w:iCs/>
          <w:szCs w:val="24"/>
          <w:lang w:val="fr-FR"/>
        </w:rPr>
        <w:t>comparaison</w:t>
      </w:r>
      <w:r w:rsidRPr="00915256">
        <w:rPr>
          <w:i/>
          <w:iCs/>
          <w:szCs w:val="24"/>
          <w:lang w:val="fr-FR"/>
        </w:rPr>
        <w:t xml:space="preserve"> </w:t>
      </w:r>
      <w:r w:rsidRPr="00915256">
        <w:rPr>
          <w:rStyle w:val="ts-alignment-element"/>
          <w:i/>
          <w:iCs/>
          <w:szCs w:val="24"/>
          <w:lang w:val="fr-FR"/>
        </w:rPr>
        <w:t>des</w:t>
      </w:r>
      <w:r w:rsidRPr="00915256">
        <w:rPr>
          <w:i/>
          <w:iCs/>
          <w:szCs w:val="24"/>
          <w:lang w:val="fr-FR"/>
        </w:rPr>
        <w:t xml:space="preserve"> </w:t>
      </w:r>
      <w:r w:rsidR="00E2119D" w:rsidRPr="00915256">
        <w:rPr>
          <w:i/>
          <w:iCs/>
          <w:szCs w:val="24"/>
          <w:lang w:val="fr-FR"/>
        </w:rPr>
        <w:t>Offres</w:t>
      </w:r>
      <w:r w:rsidRPr="00915256">
        <w:rPr>
          <w:rStyle w:val="ts-alignment-element"/>
          <w:i/>
          <w:iCs/>
          <w:szCs w:val="24"/>
          <w:lang w:val="fr-FR"/>
        </w:rPr>
        <w:t>,</w:t>
      </w:r>
      <w:r w:rsidRPr="00915256">
        <w:rPr>
          <w:i/>
          <w:iCs/>
          <w:szCs w:val="24"/>
          <w:lang w:val="fr-FR"/>
        </w:rPr>
        <w:t xml:space="preserve"> les </w:t>
      </w:r>
      <w:r w:rsidR="00E2119D" w:rsidRPr="00915256">
        <w:rPr>
          <w:rStyle w:val="ts-alignment-element"/>
          <w:i/>
          <w:iCs/>
          <w:szCs w:val="24"/>
          <w:lang w:val="fr-FR"/>
        </w:rPr>
        <w:t>S</w:t>
      </w:r>
      <w:r w:rsidRPr="00915256">
        <w:rPr>
          <w:rStyle w:val="ts-alignment-element"/>
          <w:i/>
          <w:iCs/>
          <w:szCs w:val="24"/>
          <w:lang w:val="fr-FR"/>
        </w:rPr>
        <w:t>oumissionnaires</w:t>
      </w:r>
      <w:r w:rsidRPr="00915256">
        <w:rPr>
          <w:i/>
          <w:iCs/>
          <w:szCs w:val="24"/>
          <w:lang w:val="fr-FR"/>
        </w:rPr>
        <w:t xml:space="preserve"> </w:t>
      </w:r>
      <w:r w:rsidRPr="00915256">
        <w:rPr>
          <w:rStyle w:val="ts-alignment-element"/>
          <w:i/>
          <w:iCs/>
          <w:szCs w:val="24"/>
          <w:lang w:val="fr-FR"/>
        </w:rPr>
        <w:t>peuvent</w:t>
      </w:r>
      <w:r w:rsidRPr="00915256">
        <w:rPr>
          <w:i/>
          <w:iCs/>
          <w:szCs w:val="24"/>
          <w:lang w:val="fr-FR"/>
        </w:rPr>
        <w:t xml:space="preserve"> </w:t>
      </w:r>
      <w:r w:rsidRPr="00915256">
        <w:rPr>
          <w:rStyle w:val="ts-alignment-element"/>
          <w:i/>
          <w:iCs/>
          <w:szCs w:val="24"/>
          <w:lang w:val="fr-FR"/>
        </w:rPr>
        <w:t>être</w:t>
      </w:r>
      <w:r w:rsidRPr="00915256">
        <w:rPr>
          <w:i/>
          <w:iCs/>
          <w:szCs w:val="24"/>
          <w:lang w:val="fr-FR"/>
        </w:rPr>
        <w:t xml:space="preserve"> </w:t>
      </w:r>
      <w:r w:rsidRPr="00915256">
        <w:rPr>
          <w:rStyle w:val="ts-alignment-element"/>
          <w:i/>
          <w:iCs/>
          <w:szCs w:val="24"/>
          <w:lang w:val="fr-FR"/>
        </w:rPr>
        <w:t>invités</w:t>
      </w:r>
      <w:r w:rsidRPr="00915256">
        <w:rPr>
          <w:i/>
          <w:iCs/>
          <w:szCs w:val="24"/>
          <w:lang w:val="fr-FR"/>
        </w:rPr>
        <w:t xml:space="preserve"> </w:t>
      </w:r>
      <w:r w:rsidRPr="00915256">
        <w:rPr>
          <w:rStyle w:val="ts-alignment-element"/>
          <w:i/>
          <w:iCs/>
          <w:szCs w:val="24"/>
          <w:lang w:val="fr-FR"/>
        </w:rPr>
        <w:t>à</w:t>
      </w:r>
      <w:r w:rsidRPr="00915256">
        <w:rPr>
          <w:i/>
          <w:iCs/>
          <w:szCs w:val="24"/>
          <w:lang w:val="fr-FR"/>
        </w:rPr>
        <w:t xml:space="preserve"> </w:t>
      </w:r>
      <w:r w:rsidRPr="00915256">
        <w:rPr>
          <w:rStyle w:val="ts-alignment-element"/>
          <w:i/>
          <w:iCs/>
          <w:szCs w:val="24"/>
          <w:lang w:val="fr-FR"/>
        </w:rPr>
        <w:t>offrir</w:t>
      </w:r>
      <w:r w:rsidRPr="00915256">
        <w:rPr>
          <w:i/>
          <w:iCs/>
          <w:szCs w:val="24"/>
          <w:lang w:val="fr-FR"/>
        </w:rPr>
        <w:t xml:space="preserve"> des </w:t>
      </w:r>
      <w:r w:rsidRPr="00915256">
        <w:rPr>
          <w:rStyle w:val="ts-alignment-element"/>
          <w:i/>
          <w:iCs/>
          <w:szCs w:val="24"/>
          <w:lang w:val="fr-FR"/>
        </w:rPr>
        <w:t>biens</w:t>
      </w:r>
      <w:r w:rsidRPr="00915256">
        <w:rPr>
          <w:i/>
          <w:iCs/>
          <w:szCs w:val="24"/>
          <w:lang w:val="fr-FR"/>
        </w:rPr>
        <w:t xml:space="preserve"> </w:t>
      </w:r>
      <w:r w:rsidRPr="00915256">
        <w:rPr>
          <w:rStyle w:val="ts-alignment-element"/>
          <w:i/>
          <w:iCs/>
          <w:szCs w:val="24"/>
          <w:lang w:val="fr-FR"/>
        </w:rPr>
        <w:t>qui</w:t>
      </w:r>
      <w:r w:rsidRPr="00915256">
        <w:rPr>
          <w:i/>
          <w:iCs/>
          <w:szCs w:val="24"/>
          <w:lang w:val="fr-FR"/>
        </w:rPr>
        <w:t xml:space="preserve"> </w:t>
      </w:r>
      <w:r w:rsidRPr="00915256">
        <w:rPr>
          <w:rStyle w:val="ts-alignment-element"/>
          <w:i/>
          <w:iCs/>
          <w:szCs w:val="24"/>
          <w:lang w:val="fr-FR"/>
        </w:rPr>
        <w:t>dépassent</w:t>
      </w:r>
      <w:r w:rsidRPr="00915256">
        <w:rPr>
          <w:i/>
          <w:iCs/>
          <w:szCs w:val="24"/>
          <w:lang w:val="fr-FR"/>
        </w:rPr>
        <w:t xml:space="preserve"> </w:t>
      </w: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exigences</w:t>
      </w:r>
      <w:r w:rsidRPr="00915256">
        <w:rPr>
          <w:i/>
          <w:iCs/>
          <w:szCs w:val="24"/>
          <w:lang w:val="fr-FR"/>
        </w:rPr>
        <w:t xml:space="preserve"> </w:t>
      </w:r>
      <w:r w:rsidRPr="00915256">
        <w:rPr>
          <w:rStyle w:val="ts-alignment-element"/>
          <w:i/>
          <w:iCs/>
          <w:szCs w:val="24"/>
          <w:lang w:val="fr-FR"/>
        </w:rPr>
        <w:t>minimales</w:t>
      </w:r>
      <w:r w:rsidRPr="00915256">
        <w:rPr>
          <w:i/>
          <w:iCs/>
          <w:szCs w:val="24"/>
          <w:lang w:val="fr-FR"/>
        </w:rPr>
        <w:t xml:space="preserve"> </w:t>
      </w:r>
      <w:r w:rsidRPr="00915256">
        <w:rPr>
          <w:rStyle w:val="ts-alignment-element"/>
          <w:i/>
          <w:iCs/>
          <w:szCs w:val="24"/>
          <w:lang w:val="fr-FR"/>
        </w:rPr>
        <w:t>spécifiées</w:t>
      </w:r>
      <w:r w:rsidRPr="00915256">
        <w:rPr>
          <w:i/>
          <w:iCs/>
          <w:szCs w:val="24"/>
          <w:lang w:val="fr-FR"/>
        </w:rPr>
        <w:t xml:space="preserve"> </w:t>
      </w:r>
      <w:r w:rsidRPr="00915256">
        <w:rPr>
          <w:rStyle w:val="ts-alignment-element"/>
          <w:i/>
          <w:iCs/>
          <w:szCs w:val="24"/>
          <w:lang w:val="fr-FR"/>
        </w:rPr>
        <w:t>en</w:t>
      </w:r>
      <w:r w:rsidRPr="00915256">
        <w:rPr>
          <w:i/>
          <w:iCs/>
          <w:szCs w:val="24"/>
          <w:lang w:val="fr-FR"/>
        </w:rPr>
        <w:t xml:space="preserve"> </w:t>
      </w:r>
      <w:r w:rsidRPr="00915256">
        <w:rPr>
          <w:rStyle w:val="ts-alignment-element"/>
          <w:i/>
          <w:iCs/>
          <w:szCs w:val="24"/>
          <w:lang w:val="fr-FR"/>
        </w:rPr>
        <w:t>matière</w:t>
      </w:r>
      <w:r w:rsidRPr="00915256">
        <w:rPr>
          <w:i/>
          <w:iCs/>
          <w:szCs w:val="24"/>
          <w:lang w:val="fr-FR"/>
        </w:rPr>
        <w:t xml:space="preserve"> </w:t>
      </w:r>
      <w:r w:rsidRPr="00915256">
        <w:rPr>
          <w:rStyle w:val="ts-alignment-element"/>
          <w:i/>
          <w:iCs/>
          <w:szCs w:val="24"/>
          <w:lang w:val="fr-FR"/>
        </w:rPr>
        <w:t>d’</w:t>
      </w:r>
      <w:r w:rsidR="00E2119D" w:rsidRPr="00915256">
        <w:rPr>
          <w:rStyle w:val="ts-alignment-element"/>
          <w:i/>
          <w:iCs/>
          <w:szCs w:val="24"/>
          <w:lang w:val="fr-FR"/>
        </w:rPr>
        <w:t>Achats D</w:t>
      </w:r>
      <w:r w:rsidRPr="00915256">
        <w:rPr>
          <w:rStyle w:val="ts-alignment-element"/>
          <w:i/>
          <w:iCs/>
          <w:szCs w:val="24"/>
          <w:lang w:val="fr-FR"/>
        </w:rPr>
        <w:t>urable</w:t>
      </w:r>
      <w:r w:rsidR="00E2119D" w:rsidRPr="00915256">
        <w:rPr>
          <w:rStyle w:val="ts-alignment-element"/>
          <w:i/>
          <w:iCs/>
          <w:szCs w:val="24"/>
          <w:lang w:val="fr-FR"/>
        </w:rPr>
        <w:t>s</w:t>
      </w:r>
      <w:r w:rsidRPr="00915256">
        <w:rPr>
          <w:rStyle w:val="ts-alignment-element"/>
          <w:i/>
          <w:iCs/>
          <w:szCs w:val="24"/>
          <w:lang w:val="fr-FR"/>
        </w:rPr>
        <w:t>.</w:t>
      </w:r>
    </w:p>
    <w:p w14:paraId="6B9CAC5E" w14:textId="77777777" w:rsidR="00B165E8" w:rsidRPr="00915256" w:rsidRDefault="00B165E8" w:rsidP="0030315F">
      <w:pPr>
        <w:shd w:val="clear" w:color="auto" w:fill="FDFDFD"/>
        <w:rPr>
          <w:rFonts w:ascii="Segoe UI" w:hAnsi="Segoe UI" w:cs="Segoe UI"/>
          <w:sz w:val="21"/>
          <w:szCs w:val="21"/>
          <w:lang w:val="fr-FR"/>
        </w:rPr>
      </w:pPr>
    </w:p>
    <w:p w14:paraId="1DE26265" w14:textId="77777777" w:rsidR="00B165E8" w:rsidRPr="00915256" w:rsidRDefault="00B165E8" w:rsidP="00B165E8">
      <w:pPr>
        <w:shd w:val="clear" w:color="auto" w:fill="FDFDFD"/>
        <w:jc w:val="both"/>
        <w:rPr>
          <w:i/>
          <w:iCs/>
          <w:szCs w:val="24"/>
          <w:lang w:val="fr-FR"/>
        </w:rPr>
      </w:pPr>
      <w:r w:rsidRPr="00915256">
        <w:rPr>
          <w:i/>
          <w:iCs/>
          <w:szCs w:val="24"/>
          <w:lang w:val="fr-FR"/>
        </w:rPr>
        <w:t xml:space="preserve">[Si le Marché comprend des ressources </w:t>
      </w:r>
      <w:r w:rsidRPr="009026C9">
        <w:rPr>
          <w:i/>
          <w:iCs/>
          <w:szCs w:val="24"/>
          <w:lang w:val="fr-FR"/>
        </w:rPr>
        <w:t>numériques</w:t>
      </w:r>
      <w:r w:rsidRPr="00915256">
        <w:rPr>
          <w:i/>
          <w:iCs/>
          <w:szCs w:val="24"/>
          <w:lang w:val="fr-FR"/>
        </w:rPr>
        <w:t xml:space="preserve">/électroniques et a été évalué comme présentant des </w:t>
      </w:r>
      <w:proofErr w:type="gramStart"/>
      <w:r w:rsidRPr="00915256">
        <w:rPr>
          <w:i/>
          <w:iCs/>
          <w:szCs w:val="24"/>
          <w:lang w:val="fr-FR"/>
        </w:rPr>
        <w:t>risques potentiels</w:t>
      </w:r>
      <w:proofErr w:type="gramEnd"/>
      <w:r w:rsidRPr="00915256">
        <w:rPr>
          <w:i/>
          <w:iCs/>
          <w:szCs w:val="24"/>
          <w:lang w:val="fr-FR"/>
        </w:rPr>
        <w:t xml:space="preserve"> ou réels en matière de cybersécurité, l’Acheteur doit préciser les exigences en matière de cybersécurité.]</w:t>
      </w:r>
    </w:p>
    <w:p w14:paraId="209B72BB" w14:textId="77777777" w:rsidR="00B165E8" w:rsidRPr="00915256" w:rsidRDefault="00B165E8" w:rsidP="00B165E8">
      <w:pPr>
        <w:shd w:val="clear" w:color="auto" w:fill="FDFDFD"/>
        <w:jc w:val="both"/>
        <w:rPr>
          <w:i/>
          <w:iCs/>
          <w:szCs w:val="24"/>
          <w:lang w:val="fr-FR"/>
        </w:rPr>
      </w:pPr>
    </w:p>
    <w:p w14:paraId="23823229" w14:textId="6273124B" w:rsidR="00B165E8" w:rsidRPr="00915256" w:rsidRDefault="00B165E8" w:rsidP="0030315F">
      <w:pPr>
        <w:shd w:val="clear" w:color="auto" w:fill="FDFDFD"/>
        <w:jc w:val="both"/>
        <w:rPr>
          <w:i/>
          <w:iCs/>
          <w:szCs w:val="24"/>
          <w:lang w:val="fr-FR"/>
        </w:rPr>
      </w:pPr>
      <w:r w:rsidRPr="00915256">
        <w:rPr>
          <w:i/>
          <w:iCs/>
          <w:szCs w:val="24"/>
          <w:lang w:val="fr-FR"/>
        </w:rPr>
        <w:t>[S’il y a des risques liés à la chaîne d’approvisionnement, l’Acheteur exigera du Soumissionnaire qu’il inclut son évaluation des risques de la chaîne d’approvisionnement et sa proposition de gestion des risques.]</w:t>
      </w:r>
    </w:p>
    <w:p w14:paraId="3580B01C" w14:textId="77777777" w:rsidR="00684B7C" w:rsidRPr="00915256" w:rsidRDefault="00684B7C" w:rsidP="00C14C69">
      <w:pPr>
        <w:spacing w:after="200"/>
        <w:jc w:val="both"/>
        <w:rPr>
          <w:i/>
          <w:iCs/>
          <w:lang w:val="fr-FR"/>
        </w:rPr>
      </w:pPr>
    </w:p>
    <w:p w14:paraId="5FFC46B9" w14:textId="241ADC43" w:rsidR="00C14C69" w:rsidRPr="00915256" w:rsidRDefault="00C14C69" w:rsidP="00C14C69">
      <w:pPr>
        <w:spacing w:after="200"/>
        <w:jc w:val="both"/>
        <w:rPr>
          <w:i/>
          <w:iCs/>
          <w:lang w:val="fr-FR"/>
        </w:rPr>
      </w:pPr>
      <w:r w:rsidRPr="00915256">
        <w:rPr>
          <w:i/>
          <w:iCs/>
          <w:lang w:val="fr-FR"/>
        </w:rPr>
        <w:t>[si un résumé des ST doit être fourni,</w:t>
      </w:r>
      <w:r w:rsidR="0095260B" w:rsidRPr="00915256">
        <w:rPr>
          <w:i/>
          <w:iCs/>
          <w:lang w:val="fr-FR"/>
        </w:rPr>
        <w:t xml:space="preserve"> l’Acheteur</w:t>
      </w:r>
      <w:r w:rsidRPr="00915256">
        <w:rPr>
          <w:i/>
          <w:iCs/>
          <w:lang w:val="fr-FR"/>
        </w:rPr>
        <w:t xml:space="preserve"> insère l’information dans le Tableau ci-dessous. Le Soumissionnaire prépare un tableau analogue montrant que les conditions sont remplies]</w:t>
      </w:r>
    </w:p>
    <w:p w14:paraId="6C320F48" w14:textId="77777777" w:rsidR="00C14C69" w:rsidRPr="00915256" w:rsidRDefault="00C14C69" w:rsidP="00C14C69">
      <w:pPr>
        <w:spacing w:after="200"/>
        <w:jc w:val="both"/>
        <w:rPr>
          <w:lang w:val="fr-FR"/>
        </w:rPr>
      </w:pPr>
      <w:r w:rsidRPr="00915256">
        <w:rPr>
          <w:i/>
          <w:iCs/>
          <w:lang w:val="fr-FR"/>
        </w:rPr>
        <w:t>« </w:t>
      </w:r>
      <w:r w:rsidR="00D753F4" w:rsidRPr="00915256">
        <w:rPr>
          <w:b/>
          <w:bCs/>
          <w:i/>
          <w:iCs/>
          <w:lang w:val="fr-FR"/>
        </w:rPr>
        <w:t>Résumé</w:t>
      </w:r>
      <w:r w:rsidRPr="00915256">
        <w:rPr>
          <w:b/>
          <w:bCs/>
          <w:i/>
          <w:iCs/>
          <w:lang w:val="fr-FR"/>
        </w:rPr>
        <w:t xml:space="preserve"> des Spécifications Techniques</w:t>
      </w:r>
      <w:r w:rsidRPr="00915256">
        <w:rPr>
          <w:i/>
          <w:iCs/>
          <w:lang w:val="fr-FR"/>
        </w:rPr>
        <w:t> ». Les Fournitures et Services connexes devront être conformes aux spécifications et normes suivantes.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510"/>
        <w:gridCol w:w="2700"/>
      </w:tblGrid>
      <w:tr w:rsidR="00915256" w:rsidRPr="0067021C" w14:paraId="4672D59B" w14:textId="77777777" w:rsidTr="0030315F">
        <w:tc>
          <w:tcPr>
            <w:tcW w:w="2898" w:type="dxa"/>
          </w:tcPr>
          <w:p w14:paraId="57812275" w14:textId="77777777" w:rsidR="00C14C69" w:rsidRPr="00915256" w:rsidRDefault="00C14C69" w:rsidP="00EC63D3">
            <w:pPr>
              <w:jc w:val="center"/>
              <w:rPr>
                <w:b/>
                <w:u w:val="single"/>
                <w:lang w:val="fr-FR"/>
              </w:rPr>
            </w:pPr>
            <w:r w:rsidRPr="00915256">
              <w:rPr>
                <w:b/>
                <w:lang w:val="fr-FR"/>
              </w:rPr>
              <w:t>Article (Nos)</w:t>
            </w:r>
          </w:p>
        </w:tc>
        <w:tc>
          <w:tcPr>
            <w:tcW w:w="3510" w:type="dxa"/>
          </w:tcPr>
          <w:p w14:paraId="1013D286" w14:textId="77777777" w:rsidR="00C14C69" w:rsidRPr="00915256" w:rsidRDefault="00C14C69" w:rsidP="00C14C69">
            <w:pPr>
              <w:jc w:val="center"/>
              <w:rPr>
                <w:b/>
                <w:lang w:val="fr-FR"/>
              </w:rPr>
            </w:pPr>
            <w:r w:rsidRPr="00915256">
              <w:rPr>
                <w:b/>
                <w:lang w:val="fr-FR"/>
              </w:rPr>
              <w:t>Nom du Manuel ou des Services connexes</w:t>
            </w:r>
          </w:p>
        </w:tc>
        <w:tc>
          <w:tcPr>
            <w:tcW w:w="2700" w:type="dxa"/>
            <w:vAlign w:val="bottom"/>
          </w:tcPr>
          <w:p w14:paraId="6380275C" w14:textId="77777777" w:rsidR="00C14C69" w:rsidRPr="00915256" w:rsidRDefault="00C14C69" w:rsidP="00EC63D3">
            <w:pPr>
              <w:jc w:val="center"/>
              <w:rPr>
                <w:b/>
                <w:lang w:val="fr-FR"/>
              </w:rPr>
            </w:pPr>
            <w:r w:rsidRPr="00915256">
              <w:rPr>
                <w:b/>
                <w:lang w:val="fr-FR"/>
              </w:rPr>
              <w:t>Spécifications technique et normes applicables</w:t>
            </w:r>
          </w:p>
        </w:tc>
      </w:tr>
      <w:tr w:rsidR="00915256" w:rsidRPr="0067021C" w14:paraId="107E1A90" w14:textId="77777777" w:rsidTr="0030315F">
        <w:tc>
          <w:tcPr>
            <w:tcW w:w="2898" w:type="dxa"/>
          </w:tcPr>
          <w:p w14:paraId="3E796557" w14:textId="77777777" w:rsidR="00C14C69" w:rsidRPr="00915256" w:rsidRDefault="00C14C69" w:rsidP="00EC63D3">
            <w:pPr>
              <w:jc w:val="center"/>
              <w:rPr>
                <w:b/>
                <w:sz w:val="28"/>
                <w:lang w:val="fr-FR"/>
              </w:rPr>
            </w:pPr>
          </w:p>
        </w:tc>
        <w:tc>
          <w:tcPr>
            <w:tcW w:w="3510" w:type="dxa"/>
            <w:vAlign w:val="bottom"/>
          </w:tcPr>
          <w:p w14:paraId="52317FC3" w14:textId="77777777" w:rsidR="00C14C69" w:rsidRPr="00915256" w:rsidRDefault="00C14C69" w:rsidP="00EC63D3">
            <w:pPr>
              <w:jc w:val="center"/>
              <w:rPr>
                <w:b/>
                <w:sz w:val="28"/>
                <w:u w:val="single"/>
                <w:lang w:val="fr-FR"/>
              </w:rPr>
            </w:pPr>
          </w:p>
        </w:tc>
        <w:tc>
          <w:tcPr>
            <w:tcW w:w="2700" w:type="dxa"/>
            <w:vAlign w:val="bottom"/>
          </w:tcPr>
          <w:p w14:paraId="4FFF4EC7" w14:textId="77777777" w:rsidR="00C14C69" w:rsidRPr="00915256" w:rsidRDefault="00C14C69" w:rsidP="00EC63D3">
            <w:pPr>
              <w:jc w:val="center"/>
              <w:rPr>
                <w:b/>
                <w:sz w:val="28"/>
                <w:u w:val="single"/>
                <w:lang w:val="fr-FR"/>
              </w:rPr>
            </w:pPr>
          </w:p>
        </w:tc>
      </w:tr>
      <w:tr w:rsidR="00915256" w:rsidRPr="0067021C" w14:paraId="4021FCE6" w14:textId="77777777" w:rsidTr="0030315F">
        <w:tc>
          <w:tcPr>
            <w:tcW w:w="2898" w:type="dxa"/>
          </w:tcPr>
          <w:p w14:paraId="50CDB9DD" w14:textId="77777777" w:rsidR="00C14C69" w:rsidRPr="00915256" w:rsidRDefault="00C14C69" w:rsidP="00EC63D3">
            <w:pPr>
              <w:jc w:val="center"/>
              <w:rPr>
                <w:bCs/>
                <w:i/>
                <w:iCs/>
                <w:lang w:val="fr-FR"/>
              </w:rPr>
            </w:pPr>
            <w:r w:rsidRPr="00915256">
              <w:rPr>
                <w:bCs/>
                <w:i/>
                <w:iCs/>
                <w:lang w:val="fr-FR"/>
              </w:rPr>
              <w:t>[insérer le numéro de l’article]</w:t>
            </w:r>
          </w:p>
        </w:tc>
        <w:tc>
          <w:tcPr>
            <w:tcW w:w="3510" w:type="dxa"/>
            <w:vAlign w:val="bottom"/>
          </w:tcPr>
          <w:p w14:paraId="7F602BEC" w14:textId="77777777" w:rsidR="00C14C69" w:rsidRPr="00915256" w:rsidRDefault="00C14C69" w:rsidP="00EC63D3">
            <w:pPr>
              <w:jc w:val="center"/>
              <w:rPr>
                <w:bCs/>
                <w:i/>
                <w:iCs/>
                <w:lang w:val="fr-FR"/>
              </w:rPr>
            </w:pPr>
            <w:r w:rsidRPr="00915256">
              <w:rPr>
                <w:bCs/>
                <w:i/>
                <w:iCs/>
                <w:lang w:val="fr-FR"/>
              </w:rPr>
              <w:t>[insérer le nom]</w:t>
            </w:r>
          </w:p>
        </w:tc>
        <w:tc>
          <w:tcPr>
            <w:tcW w:w="2700" w:type="dxa"/>
            <w:vAlign w:val="bottom"/>
          </w:tcPr>
          <w:p w14:paraId="2781F85E" w14:textId="77777777" w:rsidR="00C14C69" w:rsidRPr="00915256" w:rsidRDefault="00C14C69" w:rsidP="00EC63D3">
            <w:pPr>
              <w:jc w:val="center"/>
              <w:rPr>
                <w:bCs/>
                <w:i/>
                <w:iCs/>
                <w:u w:val="single"/>
                <w:lang w:val="fr-FR"/>
              </w:rPr>
            </w:pPr>
            <w:r w:rsidRPr="00915256">
              <w:rPr>
                <w:bCs/>
                <w:i/>
                <w:iCs/>
                <w:u w:val="single"/>
                <w:lang w:val="fr-FR"/>
              </w:rPr>
              <w:t>[insérer les ST et les norm</w:t>
            </w:r>
            <w:r w:rsidR="00D753F4" w:rsidRPr="00915256">
              <w:rPr>
                <w:bCs/>
                <w:i/>
                <w:iCs/>
                <w:u w:val="single"/>
                <w:lang w:val="fr-FR"/>
              </w:rPr>
              <w:t>e</w:t>
            </w:r>
            <w:r w:rsidRPr="00915256">
              <w:rPr>
                <w:bCs/>
                <w:i/>
                <w:iCs/>
                <w:u w:val="single"/>
                <w:lang w:val="fr-FR"/>
              </w:rPr>
              <w:t xml:space="preserve">s] </w:t>
            </w:r>
          </w:p>
        </w:tc>
      </w:tr>
      <w:tr w:rsidR="00915256" w:rsidRPr="0067021C" w14:paraId="0E79FC96" w14:textId="77777777" w:rsidTr="0030315F">
        <w:tc>
          <w:tcPr>
            <w:tcW w:w="2898" w:type="dxa"/>
          </w:tcPr>
          <w:p w14:paraId="72EFD9B8" w14:textId="77777777" w:rsidR="00C14C69" w:rsidRPr="00915256" w:rsidRDefault="00C14C69" w:rsidP="00EC63D3">
            <w:pPr>
              <w:jc w:val="center"/>
              <w:rPr>
                <w:b/>
                <w:sz w:val="28"/>
                <w:lang w:val="fr-FR"/>
              </w:rPr>
            </w:pPr>
          </w:p>
        </w:tc>
        <w:tc>
          <w:tcPr>
            <w:tcW w:w="3510" w:type="dxa"/>
            <w:vAlign w:val="bottom"/>
          </w:tcPr>
          <w:p w14:paraId="768063B2" w14:textId="77777777" w:rsidR="00C14C69" w:rsidRPr="00915256" w:rsidRDefault="00C14C69" w:rsidP="00EC63D3">
            <w:pPr>
              <w:jc w:val="center"/>
              <w:rPr>
                <w:b/>
                <w:sz w:val="28"/>
                <w:u w:val="single"/>
                <w:lang w:val="fr-FR"/>
              </w:rPr>
            </w:pPr>
          </w:p>
        </w:tc>
        <w:tc>
          <w:tcPr>
            <w:tcW w:w="2700" w:type="dxa"/>
            <w:vAlign w:val="bottom"/>
          </w:tcPr>
          <w:p w14:paraId="367DAD9C" w14:textId="77777777" w:rsidR="00C14C69" w:rsidRPr="00915256" w:rsidRDefault="00C14C69" w:rsidP="00EC63D3">
            <w:pPr>
              <w:jc w:val="center"/>
              <w:rPr>
                <w:b/>
                <w:sz w:val="28"/>
                <w:u w:val="single"/>
                <w:lang w:val="fr-FR"/>
              </w:rPr>
            </w:pPr>
          </w:p>
        </w:tc>
      </w:tr>
      <w:tr w:rsidR="00915256" w:rsidRPr="0067021C" w14:paraId="1D79629C" w14:textId="77777777" w:rsidTr="0030315F">
        <w:tc>
          <w:tcPr>
            <w:tcW w:w="2898" w:type="dxa"/>
          </w:tcPr>
          <w:p w14:paraId="78DBC1D5" w14:textId="77777777" w:rsidR="00C14C69" w:rsidRPr="00915256" w:rsidRDefault="00C14C69" w:rsidP="00EC63D3">
            <w:pPr>
              <w:jc w:val="center"/>
              <w:rPr>
                <w:b/>
                <w:sz w:val="28"/>
                <w:lang w:val="fr-FR"/>
              </w:rPr>
            </w:pPr>
          </w:p>
        </w:tc>
        <w:tc>
          <w:tcPr>
            <w:tcW w:w="3510" w:type="dxa"/>
            <w:vAlign w:val="bottom"/>
          </w:tcPr>
          <w:p w14:paraId="21A80330" w14:textId="77777777" w:rsidR="00C14C69" w:rsidRPr="00915256" w:rsidRDefault="00C14C69" w:rsidP="00EC63D3">
            <w:pPr>
              <w:jc w:val="center"/>
              <w:rPr>
                <w:b/>
                <w:sz w:val="28"/>
                <w:u w:val="single"/>
                <w:lang w:val="fr-FR"/>
              </w:rPr>
            </w:pPr>
          </w:p>
        </w:tc>
        <w:tc>
          <w:tcPr>
            <w:tcW w:w="2700" w:type="dxa"/>
            <w:vAlign w:val="bottom"/>
          </w:tcPr>
          <w:p w14:paraId="458F1730" w14:textId="77777777" w:rsidR="00C14C69" w:rsidRPr="00915256" w:rsidRDefault="00C14C69" w:rsidP="00EC63D3">
            <w:pPr>
              <w:jc w:val="center"/>
              <w:rPr>
                <w:b/>
                <w:sz w:val="28"/>
                <w:u w:val="single"/>
                <w:lang w:val="fr-FR"/>
              </w:rPr>
            </w:pPr>
          </w:p>
        </w:tc>
      </w:tr>
      <w:tr w:rsidR="00915256" w:rsidRPr="0067021C" w14:paraId="582E2695" w14:textId="77777777" w:rsidTr="0030315F">
        <w:tc>
          <w:tcPr>
            <w:tcW w:w="2898" w:type="dxa"/>
          </w:tcPr>
          <w:p w14:paraId="54C8A9CD" w14:textId="77777777" w:rsidR="00C14C69" w:rsidRPr="00915256" w:rsidRDefault="00C14C69" w:rsidP="00EC63D3">
            <w:pPr>
              <w:jc w:val="center"/>
              <w:rPr>
                <w:b/>
                <w:sz w:val="28"/>
                <w:lang w:val="fr-FR"/>
              </w:rPr>
            </w:pPr>
          </w:p>
        </w:tc>
        <w:tc>
          <w:tcPr>
            <w:tcW w:w="3510" w:type="dxa"/>
            <w:vAlign w:val="bottom"/>
          </w:tcPr>
          <w:p w14:paraId="312700FB" w14:textId="77777777" w:rsidR="00C14C69" w:rsidRPr="00915256" w:rsidRDefault="00C14C69" w:rsidP="00EC63D3">
            <w:pPr>
              <w:jc w:val="center"/>
              <w:rPr>
                <w:b/>
                <w:sz w:val="28"/>
                <w:u w:val="single"/>
                <w:lang w:val="fr-FR"/>
              </w:rPr>
            </w:pPr>
          </w:p>
        </w:tc>
        <w:tc>
          <w:tcPr>
            <w:tcW w:w="2700" w:type="dxa"/>
            <w:vAlign w:val="bottom"/>
          </w:tcPr>
          <w:p w14:paraId="405D590D" w14:textId="77777777" w:rsidR="00C14C69" w:rsidRPr="00915256" w:rsidRDefault="00C14C69" w:rsidP="00EC63D3">
            <w:pPr>
              <w:jc w:val="center"/>
              <w:rPr>
                <w:b/>
                <w:sz w:val="28"/>
                <w:u w:val="single"/>
                <w:lang w:val="fr-FR"/>
              </w:rPr>
            </w:pPr>
          </w:p>
        </w:tc>
      </w:tr>
    </w:tbl>
    <w:p w14:paraId="7D8AFA51" w14:textId="77777777" w:rsidR="00C14C69" w:rsidRPr="00915256" w:rsidRDefault="00C14C69" w:rsidP="00C14C69">
      <w:pPr>
        <w:rPr>
          <w:lang w:val="fr-FR"/>
        </w:rPr>
      </w:pPr>
    </w:p>
    <w:p w14:paraId="57B1ED9C" w14:textId="77777777" w:rsidR="00C14C69" w:rsidRPr="00915256" w:rsidRDefault="00C14C69" w:rsidP="00220545">
      <w:pPr>
        <w:pStyle w:val="Outline"/>
        <w:spacing w:before="0" w:after="120"/>
        <w:rPr>
          <w:kern w:val="0"/>
          <w:lang w:val="fr-FR"/>
        </w:rPr>
      </w:pPr>
      <w:r w:rsidRPr="00915256">
        <w:rPr>
          <w:kern w:val="0"/>
          <w:lang w:val="fr-FR"/>
        </w:rPr>
        <w:t>Spécifications techniques détaillées et normes, si nécessaire.</w:t>
      </w:r>
    </w:p>
    <w:p w14:paraId="5FF560FF" w14:textId="536533E8" w:rsidR="00C14C69" w:rsidRPr="00915256" w:rsidRDefault="00C14C69" w:rsidP="00C14C69">
      <w:pPr>
        <w:rPr>
          <w:i/>
          <w:iCs/>
          <w:lang w:val="fr-FR"/>
        </w:rPr>
      </w:pPr>
      <w:r w:rsidRPr="00915256">
        <w:rPr>
          <w:i/>
          <w:iCs/>
          <w:lang w:val="fr-FR"/>
        </w:rPr>
        <w:t>[insérer une description détaillée des ST]</w:t>
      </w:r>
    </w:p>
    <w:p w14:paraId="639702FB" w14:textId="73C73A05" w:rsidR="00C14C69" w:rsidRPr="00915256" w:rsidRDefault="00C14C69" w:rsidP="00C14C69">
      <w:pPr>
        <w:rPr>
          <w:lang w:val="fr-FR"/>
        </w:rPr>
      </w:pPr>
      <w:r w:rsidRPr="00915256">
        <w:rPr>
          <w:lang w:val="fr-FR"/>
        </w:rPr>
        <w:t>_________________________________________________________________________________________________________________________________________________________________________________________________________________________________</w:t>
      </w:r>
      <w:r w:rsidR="00406C90" w:rsidRPr="00915256">
        <w:rPr>
          <w:lang w:val="fr-FR"/>
        </w:rPr>
        <w:t>_________</w:t>
      </w:r>
    </w:p>
    <w:p w14:paraId="335A4A0D" w14:textId="77777777" w:rsidR="00C14C69" w:rsidRPr="00915256" w:rsidRDefault="00C14C69" w:rsidP="00C14C69">
      <w:pPr>
        <w:suppressAutoHyphens/>
        <w:jc w:val="both"/>
        <w:rPr>
          <w:lang w:val="fr-FR"/>
        </w:rPr>
      </w:pPr>
      <w:r w:rsidRPr="00915256">
        <w:rPr>
          <w:lang w:val="fr-FR"/>
        </w:rPr>
        <w:br w:type="page"/>
      </w:r>
    </w:p>
    <w:p w14:paraId="29D799A9" w14:textId="5544B619" w:rsidR="00C14C69" w:rsidRPr="00915256" w:rsidRDefault="00C14C69" w:rsidP="00541414">
      <w:pPr>
        <w:pStyle w:val="Style5"/>
      </w:pPr>
      <w:bookmarkStart w:id="283" w:name="_Toc134946907"/>
      <w:r w:rsidRPr="00915256">
        <w:lastRenderedPageBreak/>
        <w:t>Inspections</w:t>
      </w:r>
      <w:r w:rsidR="00FD6BE4" w:rsidRPr="00915256">
        <w:t xml:space="preserve"> et Tests</w:t>
      </w:r>
      <w:bookmarkEnd w:id="283"/>
    </w:p>
    <w:p w14:paraId="4F2EA011" w14:textId="7DE66806" w:rsidR="008F22AF" w:rsidRPr="00915256" w:rsidRDefault="00C14C69">
      <w:pPr>
        <w:rPr>
          <w:i/>
          <w:lang w:val="fr-FR"/>
        </w:rPr>
      </w:pPr>
      <w:r w:rsidRPr="00915256">
        <w:rPr>
          <w:lang w:val="fr-FR"/>
        </w:rPr>
        <w:t>Les inspections ci-après seront réalisé</w:t>
      </w:r>
      <w:r w:rsidR="00220545" w:rsidRPr="00915256">
        <w:rPr>
          <w:lang w:val="fr-FR"/>
        </w:rPr>
        <w:t>e</w:t>
      </w:r>
      <w:r w:rsidRPr="00915256">
        <w:rPr>
          <w:lang w:val="fr-FR"/>
        </w:rPr>
        <w:t xml:space="preserve">s : </w:t>
      </w:r>
      <w:r w:rsidRPr="00915256">
        <w:rPr>
          <w:i/>
          <w:lang w:val="fr-FR"/>
        </w:rPr>
        <w:t>[insérer la liste de</w:t>
      </w:r>
      <w:r w:rsidR="00D753F4" w:rsidRPr="00915256">
        <w:rPr>
          <w:i/>
          <w:lang w:val="fr-FR"/>
        </w:rPr>
        <w:t>s</w:t>
      </w:r>
      <w:r w:rsidRPr="00915256">
        <w:rPr>
          <w:i/>
          <w:lang w:val="fr-FR"/>
        </w:rPr>
        <w:t xml:space="preserve"> inspections et </w:t>
      </w:r>
      <w:r w:rsidR="00FD6BE4" w:rsidRPr="00915256">
        <w:rPr>
          <w:i/>
          <w:lang w:val="fr-FR"/>
        </w:rPr>
        <w:t>tests</w:t>
      </w:r>
      <w:r w:rsidRPr="00915256">
        <w:rPr>
          <w:i/>
          <w:lang w:val="fr-FR"/>
        </w:rPr>
        <w:t>]</w:t>
      </w:r>
    </w:p>
    <w:p w14:paraId="4ABF8471" w14:textId="77777777" w:rsidR="00C14C69" w:rsidRPr="00915256" w:rsidRDefault="00C14C69">
      <w:pPr>
        <w:rPr>
          <w:i/>
          <w:lang w:val="fr-FR"/>
        </w:rPr>
      </w:pPr>
    </w:p>
    <w:p w14:paraId="3048BBD8" w14:textId="77777777" w:rsidR="00C14C69" w:rsidRPr="00915256" w:rsidRDefault="00C14C69">
      <w:pPr>
        <w:rPr>
          <w:i/>
          <w:lang w:val="fr-FR"/>
        </w:rPr>
      </w:pPr>
    </w:p>
    <w:p w14:paraId="715B0A4F" w14:textId="77777777" w:rsidR="008F22AF" w:rsidRPr="00915256" w:rsidRDefault="008F22AF">
      <w:pPr>
        <w:rPr>
          <w:lang w:val="fr-FR"/>
        </w:rPr>
      </w:pPr>
    </w:p>
    <w:p w14:paraId="4CA7656B" w14:textId="77777777" w:rsidR="008F22AF" w:rsidRPr="00915256" w:rsidRDefault="008F22AF">
      <w:pPr>
        <w:rPr>
          <w:lang w:val="fr-FR"/>
        </w:rPr>
        <w:sectPr w:rsidR="008F22AF" w:rsidRPr="00915256" w:rsidSect="008459C1">
          <w:headerReference w:type="default" r:id="rId63"/>
          <w:headerReference w:type="first" r:id="rId64"/>
          <w:pgSz w:w="12240" w:h="15840" w:code="1"/>
          <w:pgMar w:top="1440" w:right="1440" w:bottom="1440" w:left="1440" w:header="720" w:footer="720" w:gutter="0"/>
          <w:paperSrc w:first="15" w:other="15"/>
          <w:pgNumType w:chapStyle="1"/>
          <w:cols w:space="720"/>
          <w:titlePg/>
          <w:docGrid w:linePitch="326"/>
        </w:sectPr>
      </w:pPr>
    </w:p>
    <w:p w14:paraId="4CEAA94A" w14:textId="77777777" w:rsidR="00BD2682" w:rsidRPr="00915256" w:rsidRDefault="00BD2682">
      <w:pPr>
        <w:rPr>
          <w:lang w:val="fr-FR"/>
        </w:rPr>
      </w:pPr>
    </w:p>
    <w:p w14:paraId="616D598B" w14:textId="77777777" w:rsidR="00BD2682" w:rsidRPr="00915256" w:rsidRDefault="00BD2682">
      <w:pPr>
        <w:rPr>
          <w:lang w:val="fr-FR"/>
        </w:rPr>
      </w:pPr>
    </w:p>
    <w:p w14:paraId="3B110549" w14:textId="77777777" w:rsidR="00BD2682" w:rsidRPr="00915256" w:rsidRDefault="00BD2682">
      <w:pPr>
        <w:rPr>
          <w:lang w:val="fr-FR"/>
        </w:rPr>
      </w:pPr>
    </w:p>
    <w:p w14:paraId="1704888E" w14:textId="77777777" w:rsidR="00BD2682" w:rsidRPr="00915256" w:rsidRDefault="00BD2682">
      <w:pPr>
        <w:rPr>
          <w:lang w:val="fr-FR"/>
        </w:rPr>
      </w:pPr>
    </w:p>
    <w:p w14:paraId="23F76A8E" w14:textId="77777777" w:rsidR="00BD2682" w:rsidRPr="00915256" w:rsidRDefault="00BD2682">
      <w:pPr>
        <w:rPr>
          <w:lang w:val="fr-FR"/>
        </w:rPr>
      </w:pPr>
    </w:p>
    <w:p w14:paraId="65BFA18D" w14:textId="77777777" w:rsidR="00BD2682" w:rsidRPr="00915256" w:rsidRDefault="00BD2682">
      <w:pPr>
        <w:rPr>
          <w:lang w:val="fr-FR"/>
        </w:rPr>
      </w:pPr>
    </w:p>
    <w:p w14:paraId="03A58182" w14:textId="77777777" w:rsidR="00BD2682" w:rsidRPr="00915256" w:rsidRDefault="00BD2682">
      <w:pPr>
        <w:rPr>
          <w:lang w:val="fr-FR"/>
        </w:rPr>
      </w:pPr>
    </w:p>
    <w:p w14:paraId="7F65FF30" w14:textId="77777777" w:rsidR="00BD2682" w:rsidRPr="00915256" w:rsidRDefault="00BD2682">
      <w:pPr>
        <w:rPr>
          <w:lang w:val="fr-FR"/>
        </w:rPr>
      </w:pPr>
    </w:p>
    <w:p w14:paraId="06FBBFAA" w14:textId="77777777" w:rsidR="00BD2682" w:rsidRPr="00915256" w:rsidRDefault="00BD2682">
      <w:pPr>
        <w:rPr>
          <w:lang w:val="fr-FR"/>
        </w:rPr>
      </w:pPr>
    </w:p>
    <w:p w14:paraId="02F48D8A" w14:textId="77777777" w:rsidR="00BD2682" w:rsidRPr="00915256" w:rsidRDefault="00BD2682">
      <w:pPr>
        <w:rPr>
          <w:lang w:val="fr-FR"/>
        </w:rPr>
      </w:pPr>
    </w:p>
    <w:p w14:paraId="7AE6A41F" w14:textId="77777777" w:rsidR="00BD2682" w:rsidRPr="00915256" w:rsidRDefault="00BD2682">
      <w:pPr>
        <w:rPr>
          <w:lang w:val="fr-FR"/>
        </w:rPr>
      </w:pPr>
    </w:p>
    <w:p w14:paraId="7D3333EB" w14:textId="77777777" w:rsidR="00BD2682" w:rsidRPr="00915256" w:rsidRDefault="00BD2682">
      <w:pPr>
        <w:rPr>
          <w:lang w:val="fr-FR"/>
        </w:rPr>
      </w:pPr>
    </w:p>
    <w:p w14:paraId="305BBC7A" w14:textId="77777777" w:rsidR="00BD2682" w:rsidRPr="00915256" w:rsidRDefault="00BD2682">
      <w:pPr>
        <w:rPr>
          <w:lang w:val="fr-FR"/>
        </w:rPr>
      </w:pPr>
    </w:p>
    <w:p w14:paraId="4A5A62C5" w14:textId="77777777" w:rsidR="00BD2682" w:rsidRPr="00915256" w:rsidRDefault="00BD2682">
      <w:pPr>
        <w:rPr>
          <w:lang w:val="fr-FR"/>
        </w:rPr>
      </w:pPr>
    </w:p>
    <w:p w14:paraId="088C003A" w14:textId="77777777" w:rsidR="00BD2682" w:rsidRPr="00915256" w:rsidRDefault="00BD2682">
      <w:pPr>
        <w:rPr>
          <w:lang w:val="fr-FR"/>
        </w:rPr>
      </w:pPr>
    </w:p>
    <w:p w14:paraId="7DF170AE" w14:textId="76D94A00" w:rsidR="00BD2682" w:rsidRPr="00E251CB" w:rsidRDefault="00BD2682" w:rsidP="003C4267">
      <w:pPr>
        <w:pStyle w:val="Titre1"/>
        <w:rPr>
          <w:lang w:val="fr-FR"/>
        </w:rPr>
      </w:pPr>
      <w:bookmarkStart w:id="284" w:name="_Toc438529605"/>
      <w:bookmarkStart w:id="285" w:name="_Toc438725761"/>
      <w:bookmarkStart w:id="286" w:name="_Toc438817756"/>
      <w:bookmarkStart w:id="287" w:name="_Toc438954450"/>
      <w:bookmarkStart w:id="288" w:name="_Toc461939623"/>
      <w:bookmarkStart w:id="289" w:name="_Toc488411759"/>
      <w:bookmarkStart w:id="290" w:name="_Toc106180640"/>
      <w:bookmarkStart w:id="291" w:name="_Toc134945181"/>
      <w:r w:rsidRPr="00E251CB">
        <w:rPr>
          <w:lang w:val="fr-FR"/>
        </w:rPr>
        <w:t>PART</w:t>
      </w:r>
      <w:r w:rsidR="00BA53CF" w:rsidRPr="00E251CB">
        <w:rPr>
          <w:lang w:val="fr-FR"/>
        </w:rPr>
        <w:t>IE</w:t>
      </w:r>
      <w:r w:rsidRPr="00E251CB">
        <w:rPr>
          <w:lang w:val="fr-FR"/>
        </w:rPr>
        <w:t xml:space="preserve"> 3 </w:t>
      </w:r>
      <w:r w:rsidR="00016220" w:rsidRPr="00E251CB">
        <w:rPr>
          <w:lang w:val="fr-FR"/>
        </w:rPr>
        <w:t>–</w:t>
      </w:r>
      <w:r w:rsidRPr="00E251CB">
        <w:rPr>
          <w:lang w:val="fr-FR"/>
        </w:rPr>
        <w:t xml:space="preserve"> </w:t>
      </w:r>
      <w:bookmarkEnd w:id="284"/>
      <w:bookmarkEnd w:id="285"/>
      <w:bookmarkEnd w:id="286"/>
      <w:bookmarkEnd w:id="287"/>
      <w:bookmarkEnd w:id="288"/>
      <w:bookmarkEnd w:id="289"/>
      <w:bookmarkEnd w:id="290"/>
      <w:r w:rsidR="00016220" w:rsidRPr="00E251CB">
        <w:rPr>
          <w:lang w:val="fr-FR"/>
        </w:rPr>
        <w:t xml:space="preserve">Clauses et </w:t>
      </w:r>
      <w:r w:rsidR="00016220" w:rsidRPr="009211CB">
        <w:rPr>
          <w:lang w:val="fr-FR"/>
        </w:rPr>
        <w:t>Formulaires</w:t>
      </w:r>
      <w:r w:rsidR="00016220" w:rsidRPr="00E251CB">
        <w:rPr>
          <w:lang w:val="fr-FR"/>
        </w:rPr>
        <w:t xml:space="preserve"> du </w:t>
      </w:r>
      <w:r w:rsidR="00BA53CF" w:rsidRPr="00E251CB">
        <w:rPr>
          <w:lang w:val="fr-FR"/>
        </w:rPr>
        <w:t>Marché</w:t>
      </w:r>
      <w:bookmarkEnd w:id="291"/>
    </w:p>
    <w:p w14:paraId="327CCB95" w14:textId="77777777" w:rsidR="00BD2682" w:rsidRPr="00915256" w:rsidRDefault="00BD2682">
      <w:pPr>
        <w:pStyle w:val="Sous-titre"/>
        <w:jc w:val="both"/>
        <w:rPr>
          <w:b w:val="0"/>
          <w:sz w:val="24"/>
          <w:lang w:val="fr-FR"/>
        </w:rPr>
      </w:pPr>
    </w:p>
    <w:p w14:paraId="789ADD14" w14:textId="77777777" w:rsidR="00BD2682" w:rsidRPr="00915256" w:rsidRDefault="00BD2682">
      <w:pPr>
        <w:pStyle w:val="Sous-titre"/>
        <w:rPr>
          <w:b w:val="0"/>
          <w:sz w:val="24"/>
          <w:lang w:val="fr-FR"/>
        </w:rPr>
      </w:pPr>
    </w:p>
    <w:p w14:paraId="6820532E" w14:textId="77777777" w:rsidR="00BD2682" w:rsidRPr="00915256" w:rsidRDefault="00BD2682">
      <w:pPr>
        <w:pStyle w:val="Sous-titre"/>
        <w:rPr>
          <w:sz w:val="24"/>
          <w:lang w:val="fr-FR"/>
        </w:rPr>
      </w:pPr>
    </w:p>
    <w:p w14:paraId="3B2402EC" w14:textId="77777777" w:rsidR="00BD2682" w:rsidRPr="00915256" w:rsidRDefault="00BD2682">
      <w:pPr>
        <w:rPr>
          <w:lang w:val="fr-FR"/>
        </w:rPr>
      </w:pPr>
    </w:p>
    <w:p w14:paraId="6F90F132" w14:textId="77777777" w:rsidR="00BD2682" w:rsidRPr="00915256" w:rsidRDefault="00BD2682">
      <w:pPr>
        <w:pStyle w:val="Sous-titre"/>
        <w:jc w:val="left"/>
        <w:rPr>
          <w:b w:val="0"/>
          <w:sz w:val="24"/>
          <w:lang w:val="fr-FR"/>
        </w:rPr>
        <w:sectPr w:rsidR="00BD2682" w:rsidRPr="00915256">
          <w:headerReference w:type="first" r:id="rId65"/>
          <w:type w:val="oddPage"/>
          <w:pgSz w:w="12240" w:h="15840" w:code="1"/>
          <w:pgMar w:top="1440" w:right="1440" w:bottom="1440" w:left="1800" w:header="720" w:footer="720" w:gutter="0"/>
          <w:paperSrc w:first="15" w:other="15"/>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15256" w:rsidRPr="0067021C" w14:paraId="6548AEE9" w14:textId="77777777">
        <w:trPr>
          <w:trHeight w:val="600"/>
        </w:trPr>
        <w:tc>
          <w:tcPr>
            <w:tcW w:w="9198" w:type="dxa"/>
            <w:tcBorders>
              <w:top w:val="nil"/>
              <w:left w:val="nil"/>
              <w:bottom w:val="nil"/>
              <w:right w:val="nil"/>
            </w:tcBorders>
            <w:vAlign w:val="center"/>
          </w:tcPr>
          <w:p w14:paraId="268206B9" w14:textId="77777777" w:rsidR="00BD2682" w:rsidRPr="00915256" w:rsidRDefault="00BD2682" w:rsidP="003C4267">
            <w:pPr>
              <w:pStyle w:val="Titre2"/>
            </w:pPr>
            <w:bookmarkStart w:id="292" w:name="_Toc134945182"/>
            <w:bookmarkStart w:id="293" w:name="_Toc471555340"/>
            <w:bookmarkStart w:id="294" w:name="_Toc471555883"/>
            <w:bookmarkStart w:id="295" w:name="_Toc488411760"/>
            <w:bookmarkStart w:id="296" w:name="_Toc106180641"/>
            <w:r w:rsidRPr="00915256">
              <w:lastRenderedPageBreak/>
              <w:t>Section VII</w:t>
            </w:r>
            <w:r w:rsidR="00683C77" w:rsidRPr="00915256">
              <w:t>I</w:t>
            </w:r>
            <w:r w:rsidRPr="00915256">
              <w:t>.  C</w:t>
            </w:r>
            <w:r w:rsidR="00BA53CF" w:rsidRPr="00915256">
              <w:t>ahier des Clauses</w:t>
            </w:r>
            <w:r w:rsidRPr="00915256">
              <w:t xml:space="preserve"> </w:t>
            </w:r>
            <w:r w:rsidR="00BA53CF" w:rsidRPr="00915256">
              <w:t>administratives générales</w:t>
            </w:r>
            <w:bookmarkEnd w:id="292"/>
            <w:r w:rsidR="00BA53CF" w:rsidRPr="00915256">
              <w:t xml:space="preserve"> </w:t>
            </w:r>
            <w:bookmarkEnd w:id="293"/>
            <w:bookmarkEnd w:id="294"/>
            <w:bookmarkEnd w:id="295"/>
            <w:bookmarkEnd w:id="296"/>
          </w:p>
        </w:tc>
      </w:tr>
    </w:tbl>
    <w:p w14:paraId="306B1A54" w14:textId="77777777" w:rsidR="00BD2682" w:rsidRPr="00915256" w:rsidRDefault="00BD2682">
      <w:pPr>
        <w:rPr>
          <w:lang w:val="fr-FR"/>
        </w:rPr>
      </w:pPr>
    </w:p>
    <w:p w14:paraId="17DDE1C2" w14:textId="77777777" w:rsidR="00BD2682" w:rsidRPr="00915256" w:rsidRDefault="008765D3">
      <w:pPr>
        <w:jc w:val="center"/>
        <w:rPr>
          <w:b/>
          <w:sz w:val="32"/>
          <w:lang w:val="fr-FR"/>
        </w:rPr>
      </w:pPr>
      <w:r w:rsidRPr="00915256">
        <w:rPr>
          <w:b/>
          <w:sz w:val="32"/>
          <w:lang w:val="fr-FR"/>
        </w:rPr>
        <w:t xml:space="preserve">Table des </w:t>
      </w:r>
      <w:r w:rsidR="00BC584F" w:rsidRPr="00915256">
        <w:rPr>
          <w:b/>
          <w:sz w:val="32"/>
          <w:lang w:val="fr-FR"/>
        </w:rPr>
        <w:t>Clause</w:t>
      </w:r>
      <w:r w:rsidRPr="00915256">
        <w:rPr>
          <w:b/>
          <w:sz w:val="32"/>
          <w:lang w:val="fr-FR"/>
        </w:rPr>
        <w:t>s</w:t>
      </w:r>
    </w:p>
    <w:p w14:paraId="362A8FC4" w14:textId="77777777" w:rsidR="00BD2682" w:rsidRPr="00915256" w:rsidRDefault="00BD2682">
      <w:pPr>
        <w:jc w:val="center"/>
        <w:rPr>
          <w:b/>
          <w:sz w:val="32"/>
          <w:lang w:val="fr-FR"/>
        </w:rPr>
      </w:pPr>
    </w:p>
    <w:p w14:paraId="18892620" w14:textId="42B02AC2" w:rsidR="00541414" w:rsidRDefault="009C6F61">
      <w:pPr>
        <w:pStyle w:val="TM1"/>
        <w:rPr>
          <w:rFonts w:asciiTheme="minorHAnsi" w:eastAsiaTheme="minorEastAsia" w:hAnsiTheme="minorHAnsi" w:cstheme="minorBidi"/>
          <w:b w:val="0"/>
          <w:sz w:val="22"/>
          <w:szCs w:val="22"/>
        </w:rPr>
      </w:pPr>
      <w:r>
        <w:rPr>
          <w:b w:val="0"/>
          <w:lang w:val="fr-FR"/>
        </w:rPr>
        <w:fldChar w:fldCharType="begin"/>
      </w:r>
      <w:r>
        <w:rPr>
          <w:b w:val="0"/>
          <w:lang w:val="fr-FR"/>
        </w:rPr>
        <w:instrText xml:space="preserve"> TOC \h \z \t "Style7</w:instrText>
      </w:r>
      <w:r w:rsidR="00541414">
        <w:rPr>
          <w:b w:val="0"/>
          <w:lang w:val="fr-FR"/>
        </w:rPr>
        <w:instrText>,</w:instrText>
      </w:r>
      <w:r>
        <w:rPr>
          <w:b w:val="0"/>
          <w:lang w:val="fr-FR"/>
        </w:rPr>
        <w:instrText xml:space="preserve">1" </w:instrText>
      </w:r>
      <w:r>
        <w:rPr>
          <w:b w:val="0"/>
          <w:lang w:val="fr-FR"/>
        </w:rPr>
        <w:fldChar w:fldCharType="separate"/>
      </w:r>
      <w:hyperlink w:anchor="_Toc139200484" w:history="1">
        <w:r w:rsidR="00541414" w:rsidRPr="008B1E99">
          <w:rPr>
            <w:rStyle w:val="Lienhypertexte"/>
            <w:lang w:val="fr-FR"/>
          </w:rPr>
          <w:t>1. Définitions</w:t>
        </w:r>
        <w:r w:rsidR="00541414">
          <w:rPr>
            <w:webHidden/>
          </w:rPr>
          <w:tab/>
        </w:r>
        <w:r w:rsidR="00541414">
          <w:rPr>
            <w:webHidden/>
          </w:rPr>
          <w:fldChar w:fldCharType="begin"/>
        </w:r>
        <w:r w:rsidR="00541414">
          <w:rPr>
            <w:webHidden/>
          </w:rPr>
          <w:instrText xml:space="preserve"> PAGEREF _Toc139200484 \h </w:instrText>
        </w:r>
        <w:r w:rsidR="00541414">
          <w:rPr>
            <w:webHidden/>
          </w:rPr>
        </w:r>
        <w:r w:rsidR="00541414">
          <w:rPr>
            <w:webHidden/>
          </w:rPr>
          <w:fldChar w:fldCharType="separate"/>
        </w:r>
        <w:r w:rsidR="00541414">
          <w:rPr>
            <w:webHidden/>
          </w:rPr>
          <w:t>103</w:t>
        </w:r>
        <w:r w:rsidR="00541414">
          <w:rPr>
            <w:webHidden/>
          </w:rPr>
          <w:fldChar w:fldCharType="end"/>
        </w:r>
      </w:hyperlink>
    </w:p>
    <w:p w14:paraId="60884FDF" w14:textId="16265DC3" w:rsidR="00541414" w:rsidRDefault="00541414">
      <w:pPr>
        <w:pStyle w:val="TM1"/>
        <w:rPr>
          <w:rFonts w:asciiTheme="minorHAnsi" w:eastAsiaTheme="minorEastAsia" w:hAnsiTheme="minorHAnsi" w:cstheme="minorBidi"/>
          <w:b w:val="0"/>
          <w:sz w:val="22"/>
          <w:szCs w:val="22"/>
        </w:rPr>
      </w:pPr>
      <w:hyperlink w:anchor="_Toc139200485" w:history="1">
        <w:r w:rsidRPr="008B1E99">
          <w:rPr>
            <w:rStyle w:val="Lienhypertexte"/>
            <w:lang w:val="fr-FR"/>
          </w:rPr>
          <w:t>2. Documents contractuels</w:t>
        </w:r>
        <w:r>
          <w:rPr>
            <w:webHidden/>
          </w:rPr>
          <w:tab/>
        </w:r>
        <w:r>
          <w:rPr>
            <w:webHidden/>
          </w:rPr>
          <w:fldChar w:fldCharType="begin"/>
        </w:r>
        <w:r>
          <w:rPr>
            <w:webHidden/>
          </w:rPr>
          <w:instrText xml:space="preserve"> PAGEREF _Toc139200485 \h </w:instrText>
        </w:r>
        <w:r>
          <w:rPr>
            <w:webHidden/>
          </w:rPr>
        </w:r>
        <w:r>
          <w:rPr>
            <w:webHidden/>
          </w:rPr>
          <w:fldChar w:fldCharType="separate"/>
        </w:r>
        <w:r>
          <w:rPr>
            <w:webHidden/>
          </w:rPr>
          <w:t>104</w:t>
        </w:r>
        <w:r>
          <w:rPr>
            <w:webHidden/>
          </w:rPr>
          <w:fldChar w:fldCharType="end"/>
        </w:r>
      </w:hyperlink>
    </w:p>
    <w:p w14:paraId="686D0B54" w14:textId="257CFD47" w:rsidR="00541414" w:rsidRDefault="00541414">
      <w:pPr>
        <w:pStyle w:val="TM1"/>
        <w:rPr>
          <w:rFonts w:asciiTheme="minorHAnsi" w:eastAsiaTheme="minorEastAsia" w:hAnsiTheme="minorHAnsi" w:cstheme="minorBidi"/>
          <w:b w:val="0"/>
          <w:sz w:val="22"/>
          <w:szCs w:val="22"/>
        </w:rPr>
      </w:pPr>
      <w:hyperlink w:anchor="_Toc139200486" w:history="1">
        <w:r w:rsidRPr="008B1E99">
          <w:rPr>
            <w:rStyle w:val="Lienhypertexte"/>
            <w:bCs/>
            <w:lang w:val="fr-FR"/>
          </w:rPr>
          <w:t xml:space="preserve">3. </w:t>
        </w:r>
        <w:r w:rsidRPr="008B1E99">
          <w:rPr>
            <w:rStyle w:val="Lienhypertexte"/>
            <w:lang w:val="fr-FR"/>
          </w:rPr>
          <w:t>Fraude et Corruption</w:t>
        </w:r>
        <w:r>
          <w:rPr>
            <w:webHidden/>
          </w:rPr>
          <w:tab/>
        </w:r>
        <w:r>
          <w:rPr>
            <w:webHidden/>
          </w:rPr>
          <w:fldChar w:fldCharType="begin"/>
        </w:r>
        <w:r>
          <w:rPr>
            <w:webHidden/>
          </w:rPr>
          <w:instrText xml:space="preserve"> PAGEREF _Toc139200486 \h </w:instrText>
        </w:r>
        <w:r>
          <w:rPr>
            <w:webHidden/>
          </w:rPr>
        </w:r>
        <w:r>
          <w:rPr>
            <w:webHidden/>
          </w:rPr>
          <w:fldChar w:fldCharType="separate"/>
        </w:r>
        <w:r>
          <w:rPr>
            <w:webHidden/>
          </w:rPr>
          <w:t>104</w:t>
        </w:r>
        <w:r>
          <w:rPr>
            <w:webHidden/>
          </w:rPr>
          <w:fldChar w:fldCharType="end"/>
        </w:r>
      </w:hyperlink>
    </w:p>
    <w:p w14:paraId="3A58963E" w14:textId="02B3BC5F" w:rsidR="00541414" w:rsidRDefault="00541414">
      <w:pPr>
        <w:pStyle w:val="TM1"/>
        <w:rPr>
          <w:rFonts w:asciiTheme="minorHAnsi" w:eastAsiaTheme="minorEastAsia" w:hAnsiTheme="minorHAnsi" w:cstheme="minorBidi"/>
          <w:b w:val="0"/>
          <w:sz w:val="22"/>
          <w:szCs w:val="22"/>
        </w:rPr>
      </w:pPr>
      <w:hyperlink w:anchor="_Toc139200487" w:history="1">
        <w:r w:rsidRPr="008B1E99">
          <w:rPr>
            <w:rStyle w:val="Lienhypertexte"/>
            <w:lang w:val="fr-FR"/>
          </w:rPr>
          <w:t>4. Interprétation</w:t>
        </w:r>
        <w:r>
          <w:rPr>
            <w:webHidden/>
          </w:rPr>
          <w:tab/>
        </w:r>
        <w:r>
          <w:rPr>
            <w:webHidden/>
          </w:rPr>
          <w:fldChar w:fldCharType="begin"/>
        </w:r>
        <w:r>
          <w:rPr>
            <w:webHidden/>
          </w:rPr>
          <w:instrText xml:space="preserve"> PAGEREF _Toc139200487 \h </w:instrText>
        </w:r>
        <w:r>
          <w:rPr>
            <w:webHidden/>
          </w:rPr>
        </w:r>
        <w:r>
          <w:rPr>
            <w:webHidden/>
          </w:rPr>
          <w:fldChar w:fldCharType="separate"/>
        </w:r>
        <w:r>
          <w:rPr>
            <w:webHidden/>
          </w:rPr>
          <w:t>104</w:t>
        </w:r>
        <w:r>
          <w:rPr>
            <w:webHidden/>
          </w:rPr>
          <w:fldChar w:fldCharType="end"/>
        </w:r>
      </w:hyperlink>
    </w:p>
    <w:p w14:paraId="7388A49C" w14:textId="25AF9949" w:rsidR="00541414" w:rsidRDefault="00541414">
      <w:pPr>
        <w:pStyle w:val="TM1"/>
        <w:rPr>
          <w:rFonts w:asciiTheme="minorHAnsi" w:eastAsiaTheme="minorEastAsia" w:hAnsiTheme="minorHAnsi" w:cstheme="minorBidi"/>
          <w:b w:val="0"/>
          <w:sz w:val="22"/>
          <w:szCs w:val="22"/>
        </w:rPr>
      </w:pPr>
      <w:hyperlink w:anchor="_Toc139200488" w:history="1">
        <w:r w:rsidRPr="008B1E99">
          <w:rPr>
            <w:rStyle w:val="Lienhypertexte"/>
            <w:lang w:val="fr-FR"/>
          </w:rPr>
          <w:t>5. Langue</w:t>
        </w:r>
        <w:r>
          <w:rPr>
            <w:webHidden/>
          </w:rPr>
          <w:tab/>
        </w:r>
        <w:r>
          <w:rPr>
            <w:webHidden/>
          </w:rPr>
          <w:fldChar w:fldCharType="begin"/>
        </w:r>
        <w:r>
          <w:rPr>
            <w:webHidden/>
          </w:rPr>
          <w:instrText xml:space="preserve"> PAGEREF _Toc139200488 \h </w:instrText>
        </w:r>
        <w:r>
          <w:rPr>
            <w:webHidden/>
          </w:rPr>
        </w:r>
        <w:r>
          <w:rPr>
            <w:webHidden/>
          </w:rPr>
          <w:fldChar w:fldCharType="separate"/>
        </w:r>
        <w:r>
          <w:rPr>
            <w:webHidden/>
          </w:rPr>
          <w:t>105</w:t>
        </w:r>
        <w:r>
          <w:rPr>
            <w:webHidden/>
          </w:rPr>
          <w:fldChar w:fldCharType="end"/>
        </w:r>
      </w:hyperlink>
    </w:p>
    <w:p w14:paraId="5C1FD793" w14:textId="026FCB19" w:rsidR="00541414" w:rsidRDefault="00541414">
      <w:pPr>
        <w:pStyle w:val="TM1"/>
        <w:rPr>
          <w:rFonts w:asciiTheme="minorHAnsi" w:eastAsiaTheme="minorEastAsia" w:hAnsiTheme="minorHAnsi" w:cstheme="minorBidi"/>
          <w:b w:val="0"/>
          <w:sz w:val="22"/>
          <w:szCs w:val="22"/>
        </w:rPr>
      </w:pPr>
      <w:hyperlink w:anchor="_Toc139200489" w:history="1">
        <w:r w:rsidRPr="008B1E99">
          <w:rPr>
            <w:rStyle w:val="Lienhypertexte"/>
            <w:lang w:val="fr-FR"/>
          </w:rPr>
          <w:t>6. Groupement</w:t>
        </w:r>
        <w:r>
          <w:rPr>
            <w:webHidden/>
          </w:rPr>
          <w:tab/>
        </w:r>
        <w:r>
          <w:rPr>
            <w:webHidden/>
          </w:rPr>
          <w:fldChar w:fldCharType="begin"/>
        </w:r>
        <w:r>
          <w:rPr>
            <w:webHidden/>
          </w:rPr>
          <w:instrText xml:space="preserve"> PAGEREF _Toc139200489 \h </w:instrText>
        </w:r>
        <w:r>
          <w:rPr>
            <w:webHidden/>
          </w:rPr>
        </w:r>
        <w:r>
          <w:rPr>
            <w:webHidden/>
          </w:rPr>
          <w:fldChar w:fldCharType="separate"/>
        </w:r>
        <w:r>
          <w:rPr>
            <w:webHidden/>
          </w:rPr>
          <w:t>106</w:t>
        </w:r>
        <w:r>
          <w:rPr>
            <w:webHidden/>
          </w:rPr>
          <w:fldChar w:fldCharType="end"/>
        </w:r>
      </w:hyperlink>
    </w:p>
    <w:p w14:paraId="4C9E199D" w14:textId="02F30196" w:rsidR="00541414" w:rsidRDefault="00541414">
      <w:pPr>
        <w:pStyle w:val="TM1"/>
        <w:rPr>
          <w:rFonts w:asciiTheme="minorHAnsi" w:eastAsiaTheme="minorEastAsia" w:hAnsiTheme="minorHAnsi" w:cstheme="minorBidi"/>
          <w:b w:val="0"/>
          <w:sz w:val="22"/>
          <w:szCs w:val="22"/>
        </w:rPr>
      </w:pPr>
      <w:hyperlink w:anchor="_Toc139200490" w:history="1">
        <w:r w:rsidRPr="008B1E99">
          <w:rPr>
            <w:rStyle w:val="Lienhypertexte"/>
            <w:lang w:val="fr-FR"/>
          </w:rPr>
          <w:t>7. Critères de provenance</w:t>
        </w:r>
        <w:r>
          <w:rPr>
            <w:webHidden/>
          </w:rPr>
          <w:tab/>
        </w:r>
        <w:r>
          <w:rPr>
            <w:webHidden/>
          </w:rPr>
          <w:fldChar w:fldCharType="begin"/>
        </w:r>
        <w:r>
          <w:rPr>
            <w:webHidden/>
          </w:rPr>
          <w:instrText xml:space="preserve"> PAGEREF _Toc139200490 \h </w:instrText>
        </w:r>
        <w:r>
          <w:rPr>
            <w:webHidden/>
          </w:rPr>
        </w:r>
        <w:r>
          <w:rPr>
            <w:webHidden/>
          </w:rPr>
          <w:fldChar w:fldCharType="separate"/>
        </w:r>
        <w:r>
          <w:rPr>
            <w:webHidden/>
          </w:rPr>
          <w:t>106</w:t>
        </w:r>
        <w:r>
          <w:rPr>
            <w:webHidden/>
          </w:rPr>
          <w:fldChar w:fldCharType="end"/>
        </w:r>
      </w:hyperlink>
    </w:p>
    <w:p w14:paraId="6849757F" w14:textId="0E0F00C2" w:rsidR="00541414" w:rsidRDefault="00541414">
      <w:pPr>
        <w:pStyle w:val="TM1"/>
        <w:rPr>
          <w:rFonts w:asciiTheme="minorHAnsi" w:eastAsiaTheme="minorEastAsia" w:hAnsiTheme="minorHAnsi" w:cstheme="minorBidi"/>
          <w:b w:val="0"/>
          <w:sz w:val="22"/>
          <w:szCs w:val="22"/>
        </w:rPr>
      </w:pPr>
      <w:hyperlink w:anchor="_Toc139200491" w:history="1">
        <w:r w:rsidRPr="008B1E99">
          <w:rPr>
            <w:rStyle w:val="Lienhypertexte"/>
            <w:lang w:val="fr-FR"/>
          </w:rPr>
          <w:t>8. Notifications</w:t>
        </w:r>
        <w:r>
          <w:rPr>
            <w:webHidden/>
          </w:rPr>
          <w:tab/>
        </w:r>
        <w:r>
          <w:rPr>
            <w:webHidden/>
          </w:rPr>
          <w:fldChar w:fldCharType="begin"/>
        </w:r>
        <w:r>
          <w:rPr>
            <w:webHidden/>
          </w:rPr>
          <w:instrText xml:space="preserve"> PAGEREF _Toc139200491 \h </w:instrText>
        </w:r>
        <w:r>
          <w:rPr>
            <w:webHidden/>
          </w:rPr>
        </w:r>
        <w:r>
          <w:rPr>
            <w:webHidden/>
          </w:rPr>
          <w:fldChar w:fldCharType="separate"/>
        </w:r>
        <w:r>
          <w:rPr>
            <w:webHidden/>
          </w:rPr>
          <w:t>106</w:t>
        </w:r>
        <w:r>
          <w:rPr>
            <w:webHidden/>
          </w:rPr>
          <w:fldChar w:fldCharType="end"/>
        </w:r>
      </w:hyperlink>
    </w:p>
    <w:p w14:paraId="652D84B1" w14:textId="13D073E3" w:rsidR="00541414" w:rsidRDefault="00541414">
      <w:pPr>
        <w:pStyle w:val="TM1"/>
        <w:rPr>
          <w:rFonts w:asciiTheme="minorHAnsi" w:eastAsiaTheme="minorEastAsia" w:hAnsiTheme="minorHAnsi" w:cstheme="minorBidi"/>
          <w:b w:val="0"/>
          <w:sz w:val="22"/>
          <w:szCs w:val="22"/>
        </w:rPr>
      </w:pPr>
      <w:hyperlink w:anchor="_Toc139200492" w:history="1">
        <w:r w:rsidRPr="008B1E99">
          <w:rPr>
            <w:rStyle w:val="Lienhypertexte"/>
            <w:lang w:val="fr-FR"/>
          </w:rPr>
          <w:t>9. Droit applicable</w:t>
        </w:r>
        <w:r>
          <w:rPr>
            <w:webHidden/>
          </w:rPr>
          <w:tab/>
        </w:r>
        <w:r>
          <w:rPr>
            <w:webHidden/>
          </w:rPr>
          <w:fldChar w:fldCharType="begin"/>
        </w:r>
        <w:r>
          <w:rPr>
            <w:webHidden/>
          </w:rPr>
          <w:instrText xml:space="preserve"> PAGEREF _Toc139200492 \h </w:instrText>
        </w:r>
        <w:r>
          <w:rPr>
            <w:webHidden/>
          </w:rPr>
        </w:r>
        <w:r>
          <w:rPr>
            <w:webHidden/>
          </w:rPr>
          <w:fldChar w:fldCharType="separate"/>
        </w:r>
        <w:r>
          <w:rPr>
            <w:webHidden/>
          </w:rPr>
          <w:t>106</w:t>
        </w:r>
        <w:r>
          <w:rPr>
            <w:webHidden/>
          </w:rPr>
          <w:fldChar w:fldCharType="end"/>
        </w:r>
      </w:hyperlink>
    </w:p>
    <w:p w14:paraId="1E48684C" w14:textId="75F06AD0" w:rsidR="00541414" w:rsidRDefault="00541414">
      <w:pPr>
        <w:pStyle w:val="TM1"/>
        <w:rPr>
          <w:rFonts w:asciiTheme="minorHAnsi" w:eastAsiaTheme="minorEastAsia" w:hAnsiTheme="minorHAnsi" w:cstheme="minorBidi"/>
          <w:b w:val="0"/>
          <w:sz w:val="22"/>
          <w:szCs w:val="22"/>
        </w:rPr>
      </w:pPr>
      <w:hyperlink w:anchor="_Toc139200493" w:history="1">
        <w:r w:rsidRPr="008B1E99">
          <w:rPr>
            <w:rStyle w:val="Lienhypertexte"/>
            <w:lang w:val="fr-FR"/>
          </w:rPr>
          <w:t>10. Règlement des différends</w:t>
        </w:r>
        <w:r>
          <w:rPr>
            <w:webHidden/>
          </w:rPr>
          <w:tab/>
        </w:r>
        <w:r>
          <w:rPr>
            <w:webHidden/>
          </w:rPr>
          <w:fldChar w:fldCharType="begin"/>
        </w:r>
        <w:r>
          <w:rPr>
            <w:webHidden/>
          </w:rPr>
          <w:instrText xml:space="preserve"> PAGEREF _Toc139200493 \h </w:instrText>
        </w:r>
        <w:r>
          <w:rPr>
            <w:webHidden/>
          </w:rPr>
        </w:r>
        <w:r>
          <w:rPr>
            <w:webHidden/>
          </w:rPr>
          <w:fldChar w:fldCharType="separate"/>
        </w:r>
        <w:r>
          <w:rPr>
            <w:webHidden/>
          </w:rPr>
          <w:t>107</w:t>
        </w:r>
        <w:r>
          <w:rPr>
            <w:webHidden/>
          </w:rPr>
          <w:fldChar w:fldCharType="end"/>
        </w:r>
      </w:hyperlink>
    </w:p>
    <w:p w14:paraId="5AD5F7F6" w14:textId="672F9CF6" w:rsidR="00541414" w:rsidRDefault="00541414">
      <w:pPr>
        <w:pStyle w:val="TM1"/>
        <w:rPr>
          <w:rFonts w:asciiTheme="minorHAnsi" w:eastAsiaTheme="minorEastAsia" w:hAnsiTheme="minorHAnsi" w:cstheme="minorBidi"/>
          <w:b w:val="0"/>
          <w:sz w:val="22"/>
          <w:szCs w:val="22"/>
        </w:rPr>
      </w:pPr>
      <w:hyperlink w:anchor="_Toc139200494" w:history="1">
        <w:r w:rsidRPr="008B1E99">
          <w:rPr>
            <w:rStyle w:val="Lienhypertexte"/>
            <w:lang w:val="fr-FR"/>
          </w:rPr>
          <w:t>11. Inspections et audit par la Banque</w:t>
        </w:r>
        <w:r>
          <w:rPr>
            <w:webHidden/>
          </w:rPr>
          <w:tab/>
        </w:r>
        <w:r>
          <w:rPr>
            <w:webHidden/>
          </w:rPr>
          <w:fldChar w:fldCharType="begin"/>
        </w:r>
        <w:r>
          <w:rPr>
            <w:webHidden/>
          </w:rPr>
          <w:instrText xml:space="preserve"> PAGEREF _Toc139200494 \h </w:instrText>
        </w:r>
        <w:r>
          <w:rPr>
            <w:webHidden/>
          </w:rPr>
        </w:r>
        <w:r>
          <w:rPr>
            <w:webHidden/>
          </w:rPr>
          <w:fldChar w:fldCharType="separate"/>
        </w:r>
        <w:r>
          <w:rPr>
            <w:webHidden/>
          </w:rPr>
          <w:t>107</w:t>
        </w:r>
        <w:r>
          <w:rPr>
            <w:webHidden/>
          </w:rPr>
          <w:fldChar w:fldCharType="end"/>
        </w:r>
      </w:hyperlink>
    </w:p>
    <w:p w14:paraId="5D9675BA" w14:textId="02D2EF53" w:rsidR="00541414" w:rsidRDefault="00541414">
      <w:pPr>
        <w:pStyle w:val="TM1"/>
        <w:rPr>
          <w:rFonts w:asciiTheme="minorHAnsi" w:eastAsiaTheme="minorEastAsia" w:hAnsiTheme="minorHAnsi" w:cstheme="minorBidi"/>
          <w:b w:val="0"/>
          <w:sz w:val="22"/>
          <w:szCs w:val="22"/>
        </w:rPr>
      </w:pPr>
      <w:hyperlink w:anchor="_Toc139200495" w:history="1">
        <w:r w:rsidRPr="008B1E99">
          <w:rPr>
            <w:rStyle w:val="Lienhypertexte"/>
            <w:lang w:val="fr-FR"/>
          </w:rPr>
          <w:t>12. Objet du Marché</w:t>
        </w:r>
        <w:r>
          <w:rPr>
            <w:webHidden/>
          </w:rPr>
          <w:tab/>
        </w:r>
        <w:r>
          <w:rPr>
            <w:webHidden/>
          </w:rPr>
          <w:fldChar w:fldCharType="begin"/>
        </w:r>
        <w:r>
          <w:rPr>
            <w:webHidden/>
          </w:rPr>
          <w:instrText xml:space="preserve"> PAGEREF _Toc139200495 \h </w:instrText>
        </w:r>
        <w:r>
          <w:rPr>
            <w:webHidden/>
          </w:rPr>
        </w:r>
        <w:r>
          <w:rPr>
            <w:webHidden/>
          </w:rPr>
          <w:fldChar w:fldCharType="separate"/>
        </w:r>
        <w:r>
          <w:rPr>
            <w:webHidden/>
          </w:rPr>
          <w:t>108</w:t>
        </w:r>
        <w:r>
          <w:rPr>
            <w:webHidden/>
          </w:rPr>
          <w:fldChar w:fldCharType="end"/>
        </w:r>
      </w:hyperlink>
    </w:p>
    <w:p w14:paraId="702F46D8" w14:textId="36A62A4C" w:rsidR="00541414" w:rsidRDefault="00541414">
      <w:pPr>
        <w:pStyle w:val="TM1"/>
        <w:rPr>
          <w:rFonts w:asciiTheme="minorHAnsi" w:eastAsiaTheme="minorEastAsia" w:hAnsiTheme="minorHAnsi" w:cstheme="minorBidi"/>
          <w:b w:val="0"/>
          <w:sz w:val="22"/>
          <w:szCs w:val="22"/>
        </w:rPr>
      </w:pPr>
      <w:hyperlink w:anchor="_Toc139200496" w:history="1">
        <w:r w:rsidRPr="008B1E99">
          <w:rPr>
            <w:rStyle w:val="Lienhypertexte"/>
            <w:lang w:val="fr-FR"/>
          </w:rPr>
          <w:t>13. Livraison et documents</w:t>
        </w:r>
        <w:r>
          <w:rPr>
            <w:webHidden/>
          </w:rPr>
          <w:tab/>
        </w:r>
        <w:r>
          <w:rPr>
            <w:webHidden/>
          </w:rPr>
          <w:fldChar w:fldCharType="begin"/>
        </w:r>
        <w:r>
          <w:rPr>
            <w:webHidden/>
          </w:rPr>
          <w:instrText xml:space="preserve"> PAGEREF _Toc139200496 \h </w:instrText>
        </w:r>
        <w:r>
          <w:rPr>
            <w:webHidden/>
          </w:rPr>
        </w:r>
        <w:r>
          <w:rPr>
            <w:webHidden/>
          </w:rPr>
          <w:fldChar w:fldCharType="separate"/>
        </w:r>
        <w:r>
          <w:rPr>
            <w:webHidden/>
          </w:rPr>
          <w:t>108</w:t>
        </w:r>
        <w:r>
          <w:rPr>
            <w:webHidden/>
          </w:rPr>
          <w:fldChar w:fldCharType="end"/>
        </w:r>
      </w:hyperlink>
    </w:p>
    <w:p w14:paraId="60BDCA59" w14:textId="63892737" w:rsidR="00541414" w:rsidRDefault="00541414">
      <w:pPr>
        <w:pStyle w:val="TM1"/>
        <w:rPr>
          <w:rFonts w:asciiTheme="minorHAnsi" w:eastAsiaTheme="minorEastAsia" w:hAnsiTheme="minorHAnsi" w:cstheme="minorBidi"/>
          <w:b w:val="0"/>
          <w:sz w:val="22"/>
          <w:szCs w:val="22"/>
        </w:rPr>
      </w:pPr>
      <w:hyperlink w:anchor="_Toc139200497" w:history="1">
        <w:r w:rsidRPr="008B1E99">
          <w:rPr>
            <w:rStyle w:val="Lienhypertexte"/>
            <w:lang w:val="fr-FR"/>
          </w:rPr>
          <w:t>14. Responsabilité du Fournisseur</w:t>
        </w:r>
        <w:r>
          <w:rPr>
            <w:webHidden/>
          </w:rPr>
          <w:tab/>
        </w:r>
        <w:r>
          <w:rPr>
            <w:webHidden/>
          </w:rPr>
          <w:fldChar w:fldCharType="begin"/>
        </w:r>
        <w:r>
          <w:rPr>
            <w:webHidden/>
          </w:rPr>
          <w:instrText xml:space="preserve"> PAGEREF _Toc139200497 \h </w:instrText>
        </w:r>
        <w:r>
          <w:rPr>
            <w:webHidden/>
          </w:rPr>
        </w:r>
        <w:r>
          <w:rPr>
            <w:webHidden/>
          </w:rPr>
          <w:fldChar w:fldCharType="separate"/>
        </w:r>
        <w:r>
          <w:rPr>
            <w:webHidden/>
          </w:rPr>
          <w:t>108</w:t>
        </w:r>
        <w:r>
          <w:rPr>
            <w:webHidden/>
          </w:rPr>
          <w:fldChar w:fldCharType="end"/>
        </w:r>
      </w:hyperlink>
    </w:p>
    <w:p w14:paraId="6C08982A" w14:textId="4C138B00" w:rsidR="00541414" w:rsidRDefault="00541414">
      <w:pPr>
        <w:pStyle w:val="TM1"/>
        <w:rPr>
          <w:rFonts w:asciiTheme="minorHAnsi" w:eastAsiaTheme="minorEastAsia" w:hAnsiTheme="minorHAnsi" w:cstheme="minorBidi"/>
          <w:b w:val="0"/>
          <w:sz w:val="22"/>
          <w:szCs w:val="22"/>
        </w:rPr>
      </w:pPr>
      <w:hyperlink w:anchor="_Toc139200498" w:history="1">
        <w:r w:rsidRPr="008B1E99">
          <w:rPr>
            <w:rStyle w:val="Lienhypertexte"/>
            <w:lang w:val="fr-FR"/>
          </w:rPr>
          <w:t>15. Montant du Marché</w:t>
        </w:r>
        <w:r>
          <w:rPr>
            <w:webHidden/>
          </w:rPr>
          <w:tab/>
        </w:r>
        <w:r>
          <w:rPr>
            <w:webHidden/>
          </w:rPr>
          <w:fldChar w:fldCharType="begin"/>
        </w:r>
        <w:r>
          <w:rPr>
            <w:webHidden/>
          </w:rPr>
          <w:instrText xml:space="preserve"> PAGEREF _Toc139200498 \h </w:instrText>
        </w:r>
        <w:r>
          <w:rPr>
            <w:webHidden/>
          </w:rPr>
        </w:r>
        <w:r>
          <w:rPr>
            <w:webHidden/>
          </w:rPr>
          <w:fldChar w:fldCharType="separate"/>
        </w:r>
        <w:r>
          <w:rPr>
            <w:webHidden/>
          </w:rPr>
          <w:t>109</w:t>
        </w:r>
        <w:r>
          <w:rPr>
            <w:webHidden/>
          </w:rPr>
          <w:fldChar w:fldCharType="end"/>
        </w:r>
      </w:hyperlink>
    </w:p>
    <w:p w14:paraId="20C26950" w14:textId="2197A7FF" w:rsidR="00541414" w:rsidRDefault="00541414">
      <w:pPr>
        <w:pStyle w:val="TM1"/>
        <w:rPr>
          <w:rFonts w:asciiTheme="minorHAnsi" w:eastAsiaTheme="minorEastAsia" w:hAnsiTheme="minorHAnsi" w:cstheme="minorBidi"/>
          <w:b w:val="0"/>
          <w:sz w:val="22"/>
          <w:szCs w:val="22"/>
        </w:rPr>
      </w:pPr>
      <w:hyperlink w:anchor="_Toc139200499" w:history="1">
        <w:r w:rsidRPr="008B1E99">
          <w:rPr>
            <w:rStyle w:val="Lienhypertexte"/>
            <w:lang w:val="fr-FR"/>
          </w:rPr>
          <w:t>16. Modalités de règlement</w:t>
        </w:r>
        <w:r>
          <w:rPr>
            <w:webHidden/>
          </w:rPr>
          <w:tab/>
        </w:r>
        <w:r>
          <w:rPr>
            <w:webHidden/>
          </w:rPr>
          <w:fldChar w:fldCharType="begin"/>
        </w:r>
        <w:r>
          <w:rPr>
            <w:webHidden/>
          </w:rPr>
          <w:instrText xml:space="preserve"> PAGEREF _Toc139200499 \h </w:instrText>
        </w:r>
        <w:r>
          <w:rPr>
            <w:webHidden/>
          </w:rPr>
        </w:r>
        <w:r>
          <w:rPr>
            <w:webHidden/>
          </w:rPr>
          <w:fldChar w:fldCharType="separate"/>
        </w:r>
        <w:r>
          <w:rPr>
            <w:webHidden/>
          </w:rPr>
          <w:t>109</w:t>
        </w:r>
        <w:r>
          <w:rPr>
            <w:webHidden/>
          </w:rPr>
          <w:fldChar w:fldCharType="end"/>
        </w:r>
      </w:hyperlink>
    </w:p>
    <w:p w14:paraId="5D4EE4D2" w14:textId="7C4820CD" w:rsidR="00541414" w:rsidRDefault="00541414">
      <w:pPr>
        <w:pStyle w:val="TM1"/>
        <w:rPr>
          <w:rFonts w:asciiTheme="minorHAnsi" w:eastAsiaTheme="minorEastAsia" w:hAnsiTheme="minorHAnsi" w:cstheme="minorBidi"/>
          <w:b w:val="0"/>
          <w:sz w:val="22"/>
          <w:szCs w:val="22"/>
        </w:rPr>
      </w:pPr>
      <w:hyperlink w:anchor="_Toc139200500" w:history="1">
        <w:r w:rsidRPr="008B1E99">
          <w:rPr>
            <w:rStyle w:val="Lienhypertexte"/>
            <w:lang w:val="fr-FR"/>
          </w:rPr>
          <w:t>17. Impôts, taxes et droits</w:t>
        </w:r>
        <w:r>
          <w:rPr>
            <w:webHidden/>
          </w:rPr>
          <w:tab/>
        </w:r>
        <w:r>
          <w:rPr>
            <w:webHidden/>
          </w:rPr>
          <w:fldChar w:fldCharType="begin"/>
        </w:r>
        <w:r>
          <w:rPr>
            <w:webHidden/>
          </w:rPr>
          <w:instrText xml:space="preserve"> PAGEREF _Toc139200500 \h </w:instrText>
        </w:r>
        <w:r>
          <w:rPr>
            <w:webHidden/>
          </w:rPr>
        </w:r>
        <w:r>
          <w:rPr>
            <w:webHidden/>
          </w:rPr>
          <w:fldChar w:fldCharType="separate"/>
        </w:r>
        <w:r>
          <w:rPr>
            <w:webHidden/>
          </w:rPr>
          <w:t>110</w:t>
        </w:r>
        <w:r>
          <w:rPr>
            <w:webHidden/>
          </w:rPr>
          <w:fldChar w:fldCharType="end"/>
        </w:r>
      </w:hyperlink>
    </w:p>
    <w:p w14:paraId="36AD466C" w14:textId="7F220888" w:rsidR="00541414" w:rsidRDefault="00541414">
      <w:pPr>
        <w:pStyle w:val="TM1"/>
        <w:rPr>
          <w:rFonts w:asciiTheme="minorHAnsi" w:eastAsiaTheme="minorEastAsia" w:hAnsiTheme="minorHAnsi" w:cstheme="minorBidi"/>
          <w:b w:val="0"/>
          <w:sz w:val="22"/>
          <w:szCs w:val="22"/>
        </w:rPr>
      </w:pPr>
      <w:hyperlink w:anchor="_Toc139200501" w:history="1">
        <w:r w:rsidRPr="008B1E99">
          <w:rPr>
            <w:rStyle w:val="Lienhypertexte"/>
            <w:lang w:val="fr-FR"/>
          </w:rPr>
          <w:t>18. Garantie de bonne exécution</w:t>
        </w:r>
        <w:r>
          <w:rPr>
            <w:webHidden/>
          </w:rPr>
          <w:tab/>
        </w:r>
        <w:r>
          <w:rPr>
            <w:webHidden/>
          </w:rPr>
          <w:fldChar w:fldCharType="begin"/>
        </w:r>
        <w:r>
          <w:rPr>
            <w:webHidden/>
          </w:rPr>
          <w:instrText xml:space="preserve"> PAGEREF _Toc139200501 \h </w:instrText>
        </w:r>
        <w:r>
          <w:rPr>
            <w:webHidden/>
          </w:rPr>
        </w:r>
        <w:r>
          <w:rPr>
            <w:webHidden/>
          </w:rPr>
          <w:fldChar w:fldCharType="separate"/>
        </w:r>
        <w:r>
          <w:rPr>
            <w:webHidden/>
          </w:rPr>
          <w:t>110</w:t>
        </w:r>
        <w:r>
          <w:rPr>
            <w:webHidden/>
          </w:rPr>
          <w:fldChar w:fldCharType="end"/>
        </w:r>
      </w:hyperlink>
    </w:p>
    <w:p w14:paraId="307379EC" w14:textId="1218E860" w:rsidR="00541414" w:rsidRDefault="00541414">
      <w:pPr>
        <w:pStyle w:val="TM1"/>
        <w:rPr>
          <w:rFonts w:asciiTheme="minorHAnsi" w:eastAsiaTheme="minorEastAsia" w:hAnsiTheme="minorHAnsi" w:cstheme="minorBidi"/>
          <w:b w:val="0"/>
          <w:sz w:val="22"/>
          <w:szCs w:val="22"/>
        </w:rPr>
      </w:pPr>
      <w:hyperlink w:anchor="_Toc139200502" w:history="1">
        <w:r w:rsidRPr="008B1E99">
          <w:rPr>
            <w:rStyle w:val="Lienhypertexte"/>
            <w:lang w:val="fr-FR"/>
          </w:rPr>
          <w:t>19. Droits d’auteur</w:t>
        </w:r>
        <w:r>
          <w:rPr>
            <w:webHidden/>
          </w:rPr>
          <w:tab/>
        </w:r>
        <w:r>
          <w:rPr>
            <w:webHidden/>
          </w:rPr>
          <w:fldChar w:fldCharType="begin"/>
        </w:r>
        <w:r>
          <w:rPr>
            <w:webHidden/>
          </w:rPr>
          <w:instrText xml:space="preserve"> PAGEREF _Toc139200502 \h </w:instrText>
        </w:r>
        <w:r>
          <w:rPr>
            <w:webHidden/>
          </w:rPr>
        </w:r>
        <w:r>
          <w:rPr>
            <w:webHidden/>
          </w:rPr>
          <w:fldChar w:fldCharType="separate"/>
        </w:r>
        <w:r>
          <w:rPr>
            <w:webHidden/>
          </w:rPr>
          <w:t>111</w:t>
        </w:r>
        <w:r>
          <w:rPr>
            <w:webHidden/>
          </w:rPr>
          <w:fldChar w:fldCharType="end"/>
        </w:r>
      </w:hyperlink>
    </w:p>
    <w:p w14:paraId="591920A9" w14:textId="7086BE04" w:rsidR="00541414" w:rsidRDefault="00541414">
      <w:pPr>
        <w:pStyle w:val="TM1"/>
        <w:rPr>
          <w:rFonts w:asciiTheme="minorHAnsi" w:eastAsiaTheme="minorEastAsia" w:hAnsiTheme="minorHAnsi" w:cstheme="minorBidi"/>
          <w:b w:val="0"/>
          <w:sz w:val="22"/>
          <w:szCs w:val="22"/>
        </w:rPr>
      </w:pPr>
      <w:hyperlink w:anchor="_Toc139200503" w:history="1">
        <w:r w:rsidRPr="008B1E99">
          <w:rPr>
            <w:rStyle w:val="Lienhypertexte"/>
            <w:lang w:val="fr-FR"/>
          </w:rPr>
          <w:t>20. Renseignements confidentiels</w:t>
        </w:r>
        <w:r>
          <w:rPr>
            <w:webHidden/>
          </w:rPr>
          <w:tab/>
        </w:r>
        <w:r>
          <w:rPr>
            <w:webHidden/>
          </w:rPr>
          <w:fldChar w:fldCharType="begin"/>
        </w:r>
        <w:r>
          <w:rPr>
            <w:webHidden/>
          </w:rPr>
          <w:instrText xml:space="preserve"> PAGEREF _Toc139200503 \h </w:instrText>
        </w:r>
        <w:r>
          <w:rPr>
            <w:webHidden/>
          </w:rPr>
        </w:r>
        <w:r>
          <w:rPr>
            <w:webHidden/>
          </w:rPr>
          <w:fldChar w:fldCharType="separate"/>
        </w:r>
        <w:r>
          <w:rPr>
            <w:webHidden/>
          </w:rPr>
          <w:t>111</w:t>
        </w:r>
        <w:r>
          <w:rPr>
            <w:webHidden/>
          </w:rPr>
          <w:fldChar w:fldCharType="end"/>
        </w:r>
      </w:hyperlink>
    </w:p>
    <w:p w14:paraId="3406C9A3" w14:textId="31425422" w:rsidR="00541414" w:rsidRDefault="00541414">
      <w:pPr>
        <w:pStyle w:val="TM1"/>
        <w:rPr>
          <w:rFonts w:asciiTheme="minorHAnsi" w:eastAsiaTheme="minorEastAsia" w:hAnsiTheme="minorHAnsi" w:cstheme="minorBidi"/>
          <w:b w:val="0"/>
          <w:sz w:val="22"/>
          <w:szCs w:val="22"/>
        </w:rPr>
      </w:pPr>
      <w:hyperlink w:anchor="_Toc139200504" w:history="1">
        <w:r w:rsidRPr="008B1E99">
          <w:rPr>
            <w:rStyle w:val="Lienhypertexte"/>
            <w:lang w:val="fr-FR"/>
          </w:rPr>
          <w:t>21. Sous-traitance</w:t>
        </w:r>
        <w:r>
          <w:rPr>
            <w:webHidden/>
          </w:rPr>
          <w:tab/>
        </w:r>
        <w:r>
          <w:rPr>
            <w:webHidden/>
          </w:rPr>
          <w:fldChar w:fldCharType="begin"/>
        </w:r>
        <w:r>
          <w:rPr>
            <w:webHidden/>
          </w:rPr>
          <w:instrText xml:space="preserve"> PAGEREF _Toc139200504 \h </w:instrText>
        </w:r>
        <w:r>
          <w:rPr>
            <w:webHidden/>
          </w:rPr>
        </w:r>
        <w:r>
          <w:rPr>
            <w:webHidden/>
          </w:rPr>
          <w:fldChar w:fldCharType="separate"/>
        </w:r>
        <w:r>
          <w:rPr>
            <w:webHidden/>
          </w:rPr>
          <w:t>112</w:t>
        </w:r>
        <w:r>
          <w:rPr>
            <w:webHidden/>
          </w:rPr>
          <w:fldChar w:fldCharType="end"/>
        </w:r>
      </w:hyperlink>
    </w:p>
    <w:p w14:paraId="03724EAE" w14:textId="40F13A2C" w:rsidR="00541414" w:rsidRDefault="00541414">
      <w:pPr>
        <w:pStyle w:val="TM1"/>
        <w:rPr>
          <w:rFonts w:asciiTheme="minorHAnsi" w:eastAsiaTheme="minorEastAsia" w:hAnsiTheme="minorHAnsi" w:cstheme="minorBidi"/>
          <w:b w:val="0"/>
          <w:sz w:val="22"/>
          <w:szCs w:val="22"/>
        </w:rPr>
      </w:pPr>
      <w:hyperlink w:anchor="_Toc139200505" w:history="1">
        <w:r w:rsidRPr="008B1E99">
          <w:rPr>
            <w:rStyle w:val="Lienhypertexte"/>
            <w:lang w:val="fr-FR"/>
          </w:rPr>
          <w:t>22. Spécifications et Normes</w:t>
        </w:r>
        <w:r>
          <w:rPr>
            <w:webHidden/>
          </w:rPr>
          <w:tab/>
        </w:r>
        <w:r>
          <w:rPr>
            <w:webHidden/>
          </w:rPr>
          <w:fldChar w:fldCharType="begin"/>
        </w:r>
        <w:r>
          <w:rPr>
            <w:webHidden/>
          </w:rPr>
          <w:instrText xml:space="preserve"> PAGEREF _Toc139200505 \h </w:instrText>
        </w:r>
        <w:r>
          <w:rPr>
            <w:webHidden/>
          </w:rPr>
        </w:r>
        <w:r>
          <w:rPr>
            <w:webHidden/>
          </w:rPr>
          <w:fldChar w:fldCharType="separate"/>
        </w:r>
        <w:r>
          <w:rPr>
            <w:webHidden/>
          </w:rPr>
          <w:t>112</w:t>
        </w:r>
        <w:r>
          <w:rPr>
            <w:webHidden/>
          </w:rPr>
          <w:fldChar w:fldCharType="end"/>
        </w:r>
      </w:hyperlink>
    </w:p>
    <w:p w14:paraId="5341223B" w14:textId="31334BB0" w:rsidR="00541414" w:rsidRDefault="00541414">
      <w:pPr>
        <w:pStyle w:val="TM1"/>
        <w:rPr>
          <w:rFonts w:asciiTheme="minorHAnsi" w:eastAsiaTheme="minorEastAsia" w:hAnsiTheme="minorHAnsi" w:cstheme="minorBidi"/>
          <w:b w:val="0"/>
          <w:sz w:val="22"/>
          <w:szCs w:val="22"/>
        </w:rPr>
      </w:pPr>
      <w:hyperlink w:anchor="_Toc139200506" w:history="1">
        <w:r w:rsidRPr="008B1E99">
          <w:rPr>
            <w:rStyle w:val="Lienhypertexte"/>
            <w:lang w:val="fr-FR"/>
          </w:rPr>
          <w:t>23. Emballage et documents</w:t>
        </w:r>
        <w:r>
          <w:rPr>
            <w:webHidden/>
          </w:rPr>
          <w:tab/>
        </w:r>
        <w:r>
          <w:rPr>
            <w:webHidden/>
          </w:rPr>
          <w:fldChar w:fldCharType="begin"/>
        </w:r>
        <w:r>
          <w:rPr>
            <w:webHidden/>
          </w:rPr>
          <w:instrText xml:space="preserve"> PAGEREF _Toc139200506 \h </w:instrText>
        </w:r>
        <w:r>
          <w:rPr>
            <w:webHidden/>
          </w:rPr>
        </w:r>
        <w:r>
          <w:rPr>
            <w:webHidden/>
          </w:rPr>
          <w:fldChar w:fldCharType="separate"/>
        </w:r>
        <w:r>
          <w:rPr>
            <w:webHidden/>
          </w:rPr>
          <w:t>113</w:t>
        </w:r>
        <w:r>
          <w:rPr>
            <w:webHidden/>
          </w:rPr>
          <w:fldChar w:fldCharType="end"/>
        </w:r>
      </w:hyperlink>
    </w:p>
    <w:p w14:paraId="04CB140B" w14:textId="1A56F076" w:rsidR="00541414" w:rsidRDefault="00541414">
      <w:pPr>
        <w:pStyle w:val="TM1"/>
        <w:rPr>
          <w:rFonts w:asciiTheme="minorHAnsi" w:eastAsiaTheme="minorEastAsia" w:hAnsiTheme="minorHAnsi" w:cstheme="minorBidi"/>
          <w:b w:val="0"/>
          <w:sz w:val="22"/>
          <w:szCs w:val="22"/>
        </w:rPr>
      </w:pPr>
      <w:hyperlink w:anchor="_Toc139200507" w:history="1">
        <w:r w:rsidRPr="008B1E99">
          <w:rPr>
            <w:rStyle w:val="Lienhypertexte"/>
            <w:lang w:val="fr-FR"/>
          </w:rPr>
          <w:t>24. Assurance</w:t>
        </w:r>
        <w:r>
          <w:rPr>
            <w:webHidden/>
          </w:rPr>
          <w:tab/>
        </w:r>
        <w:r>
          <w:rPr>
            <w:webHidden/>
          </w:rPr>
          <w:fldChar w:fldCharType="begin"/>
        </w:r>
        <w:r>
          <w:rPr>
            <w:webHidden/>
          </w:rPr>
          <w:instrText xml:space="preserve"> PAGEREF _Toc139200507 \h </w:instrText>
        </w:r>
        <w:r>
          <w:rPr>
            <w:webHidden/>
          </w:rPr>
        </w:r>
        <w:r>
          <w:rPr>
            <w:webHidden/>
          </w:rPr>
          <w:fldChar w:fldCharType="separate"/>
        </w:r>
        <w:r>
          <w:rPr>
            <w:webHidden/>
          </w:rPr>
          <w:t>113</w:t>
        </w:r>
        <w:r>
          <w:rPr>
            <w:webHidden/>
          </w:rPr>
          <w:fldChar w:fldCharType="end"/>
        </w:r>
      </w:hyperlink>
    </w:p>
    <w:p w14:paraId="7DCC9EF8" w14:textId="4D989241" w:rsidR="00541414" w:rsidRDefault="00541414">
      <w:pPr>
        <w:pStyle w:val="TM1"/>
        <w:rPr>
          <w:rFonts w:asciiTheme="minorHAnsi" w:eastAsiaTheme="minorEastAsia" w:hAnsiTheme="minorHAnsi" w:cstheme="minorBidi"/>
          <w:b w:val="0"/>
          <w:sz w:val="22"/>
          <w:szCs w:val="22"/>
        </w:rPr>
      </w:pPr>
      <w:hyperlink w:anchor="_Toc139200508" w:history="1">
        <w:r w:rsidRPr="008B1E99">
          <w:rPr>
            <w:rStyle w:val="Lienhypertexte"/>
            <w:lang w:val="fr-FR"/>
          </w:rPr>
          <w:t>25. Transport</w:t>
        </w:r>
        <w:r>
          <w:rPr>
            <w:webHidden/>
          </w:rPr>
          <w:tab/>
        </w:r>
        <w:r>
          <w:rPr>
            <w:webHidden/>
          </w:rPr>
          <w:fldChar w:fldCharType="begin"/>
        </w:r>
        <w:r>
          <w:rPr>
            <w:webHidden/>
          </w:rPr>
          <w:instrText xml:space="preserve"> PAGEREF _Toc139200508 \h </w:instrText>
        </w:r>
        <w:r>
          <w:rPr>
            <w:webHidden/>
          </w:rPr>
        </w:r>
        <w:r>
          <w:rPr>
            <w:webHidden/>
          </w:rPr>
          <w:fldChar w:fldCharType="separate"/>
        </w:r>
        <w:r>
          <w:rPr>
            <w:webHidden/>
          </w:rPr>
          <w:t>113</w:t>
        </w:r>
        <w:r>
          <w:rPr>
            <w:webHidden/>
          </w:rPr>
          <w:fldChar w:fldCharType="end"/>
        </w:r>
      </w:hyperlink>
    </w:p>
    <w:p w14:paraId="2DFB7A0B" w14:textId="0515CA5C" w:rsidR="00541414" w:rsidRDefault="00541414">
      <w:pPr>
        <w:pStyle w:val="TM1"/>
        <w:rPr>
          <w:rFonts w:asciiTheme="minorHAnsi" w:eastAsiaTheme="minorEastAsia" w:hAnsiTheme="minorHAnsi" w:cstheme="minorBidi"/>
          <w:b w:val="0"/>
          <w:sz w:val="22"/>
          <w:szCs w:val="22"/>
        </w:rPr>
      </w:pPr>
      <w:hyperlink w:anchor="_Toc139200509" w:history="1">
        <w:r w:rsidRPr="008B1E99">
          <w:rPr>
            <w:rStyle w:val="Lienhypertexte"/>
            <w:lang w:val="fr-FR"/>
          </w:rPr>
          <w:t>26. Inspections et essais</w:t>
        </w:r>
        <w:r>
          <w:rPr>
            <w:webHidden/>
          </w:rPr>
          <w:tab/>
        </w:r>
        <w:r>
          <w:rPr>
            <w:webHidden/>
          </w:rPr>
          <w:fldChar w:fldCharType="begin"/>
        </w:r>
        <w:r>
          <w:rPr>
            <w:webHidden/>
          </w:rPr>
          <w:instrText xml:space="preserve"> PAGEREF _Toc139200509 \h </w:instrText>
        </w:r>
        <w:r>
          <w:rPr>
            <w:webHidden/>
          </w:rPr>
        </w:r>
        <w:r>
          <w:rPr>
            <w:webHidden/>
          </w:rPr>
          <w:fldChar w:fldCharType="separate"/>
        </w:r>
        <w:r>
          <w:rPr>
            <w:webHidden/>
          </w:rPr>
          <w:t>113</w:t>
        </w:r>
        <w:r>
          <w:rPr>
            <w:webHidden/>
          </w:rPr>
          <w:fldChar w:fldCharType="end"/>
        </w:r>
      </w:hyperlink>
    </w:p>
    <w:p w14:paraId="2385CBD8" w14:textId="269B6889" w:rsidR="00541414" w:rsidRDefault="00541414">
      <w:pPr>
        <w:pStyle w:val="TM1"/>
        <w:rPr>
          <w:rFonts w:asciiTheme="minorHAnsi" w:eastAsiaTheme="minorEastAsia" w:hAnsiTheme="minorHAnsi" w:cstheme="minorBidi"/>
          <w:b w:val="0"/>
          <w:sz w:val="22"/>
          <w:szCs w:val="22"/>
        </w:rPr>
      </w:pPr>
      <w:hyperlink w:anchor="_Toc139200510" w:history="1">
        <w:r w:rsidRPr="008B1E99">
          <w:rPr>
            <w:rStyle w:val="Lienhypertexte"/>
            <w:lang w:val="fr-FR"/>
          </w:rPr>
          <w:t>27. Pénalités</w:t>
        </w:r>
        <w:r>
          <w:rPr>
            <w:webHidden/>
          </w:rPr>
          <w:tab/>
        </w:r>
        <w:r>
          <w:rPr>
            <w:webHidden/>
          </w:rPr>
          <w:fldChar w:fldCharType="begin"/>
        </w:r>
        <w:r>
          <w:rPr>
            <w:webHidden/>
          </w:rPr>
          <w:instrText xml:space="preserve"> PAGEREF _Toc139200510 \h </w:instrText>
        </w:r>
        <w:r>
          <w:rPr>
            <w:webHidden/>
          </w:rPr>
        </w:r>
        <w:r>
          <w:rPr>
            <w:webHidden/>
          </w:rPr>
          <w:fldChar w:fldCharType="separate"/>
        </w:r>
        <w:r>
          <w:rPr>
            <w:webHidden/>
          </w:rPr>
          <w:t>114</w:t>
        </w:r>
        <w:r>
          <w:rPr>
            <w:webHidden/>
          </w:rPr>
          <w:fldChar w:fldCharType="end"/>
        </w:r>
      </w:hyperlink>
    </w:p>
    <w:p w14:paraId="5EE9DAC2" w14:textId="541C9A99" w:rsidR="00541414" w:rsidRDefault="00541414">
      <w:pPr>
        <w:pStyle w:val="TM1"/>
        <w:rPr>
          <w:rFonts w:asciiTheme="minorHAnsi" w:eastAsiaTheme="minorEastAsia" w:hAnsiTheme="minorHAnsi" w:cstheme="minorBidi"/>
          <w:b w:val="0"/>
          <w:sz w:val="22"/>
          <w:szCs w:val="22"/>
        </w:rPr>
      </w:pPr>
      <w:hyperlink w:anchor="_Toc139200511" w:history="1">
        <w:r w:rsidRPr="008B1E99">
          <w:rPr>
            <w:rStyle w:val="Lienhypertexte"/>
            <w:lang w:val="fr-FR"/>
          </w:rPr>
          <w:t>28. Garantie</w:t>
        </w:r>
        <w:r>
          <w:rPr>
            <w:webHidden/>
          </w:rPr>
          <w:tab/>
        </w:r>
        <w:r>
          <w:rPr>
            <w:webHidden/>
          </w:rPr>
          <w:fldChar w:fldCharType="begin"/>
        </w:r>
        <w:r>
          <w:rPr>
            <w:webHidden/>
          </w:rPr>
          <w:instrText xml:space="preserve"> PAGEREF _Toc139200511 \h </w:instrText>
        </w:r>
        <w:r>
          <w:rPr>
            <w:webHidden/>
          </w:rPr>
        </w:r>
        <w:r>
          <w:rPr>
            <w:webHidden/>
          </w:rPr>
          <w:fldChar w:fldCharType="separate"/>
        </w:r>
        <w:r>
          <w:rPr>
            <w:webHidden/>
          </w:rPr>
          <w:t>115</w:t>
        </w:r>
        <w:r>
          <w:rPr>
            <w:webHidden/>
          </w:rPr>
          <w:fldChar w:fldCharType="end"/>
        </w:r>
      </w:hyperlink>
    </w:p>
    <w:p w14:paraId="4C7A34A5" w14:textId="14FFA6FA" w:rsidR="00541414" w:rsidRDefault="00541414">
      <w:pPr>
        <w:pStyle w:val="TM1"/>
        <w:rPr>
          <w:rFonts w:asciiTheme="minorHAnsi" w:eastAsiaTheme="minorEastAsia" w:hAnsiTheme="minorHAnsi" w:cstheme="minorBidi"/>
          <w:b w:val="0"/>
          <w:sz w:val="22"/>
          <w:szCs w:val="22"/>
        </w:rPr>
      </w:pPr>
      <w:hyperlink w:anchor="_Toc139200512" w:history="1">
        <w:r w:rsidRPr="008B1E99">
          <w:rPr>
            <w:rStyle w:val="Lienhypertexte"/>
            <w:lang w:val="fr-FR"/>
          </w:rPr>
          <w:t>29. Brevets</w:t>
        </w:r>
        <w:r>
          <w:rPr>
            <w:webHidden/>
          </w:rPr>
          <w:tab/>
        </w:r>
        <w:r>
          <w:rPr>
            <w:webHidden/>
          </w:rPr>
          <w:fldChar w:fldCharType="begin"/>
        </w:r>
        <w:r>
          <w:rPr>
            <w:webHidden/>
          </w:rPr>
          <w:instrText xml:space="preserve"> PAGEREF _Toc139200512 \h </w:instrText>
        </w:r>
        <w:r>
          <w:rPr>
            <w:webHidden/>
          </w:rPr>
        </w:r>
        <w:r>
          <w:rPr>
            <w:webHidden/>
          </w:rPr>
          <w:fldChar w:fldCharType="separate"/>
        </w:r>
        <w:r>
          <w:rPr>
            <w:webHidden/>
          </w:rPr>
          <w:t>115</w:t>
        </w:r>
        <w:r>
          <w:rPr>
            <w:webHidden/>
          </w:rPr>
          <w:fldChar w:fldCharType="end"/>
        </w:r>
      </w:hyperlink>
    </w:p>
    <w:p w14:paraId="07427490" w14:textId="52CCD8AC" w:rsidR="00541414" w:rsidRDefault="00541414">
      <w:pPr>
        <w:pStyle w:val="TM1"/>
        <w:rPr>
          <w:rFonts w:asciiTheme="minorHAnsi" w:eastAsiaTheme="minorEastAsia" w:hAnsiTheme="minorHAnsi" w:cstheme="minorBidi"/>
          <w:b w:val="0"/>
          <w:sz w:val="22"/>
          <w:szCs w:val="22"/>
        </w:rPr>
      </w:pPr>
      <w:hyperlink w:anchor="_Toc139200513" w:history="1">
        <w:r w:rsidRPr="008B1E99">
          <w:rPr>
            <w:rStyle w:val="Lienhypertexte"/>
            <w:lang w:val="fr-FR"/>
          </w:rPr>
          <w:t>30. Limite de responsabilité</w:t>
        </w:r>
        <w:r>
          <w:rPr>
            <w:webHidden/>
          </w:rPr>
          <w:tab/>
        </w:r>
        <w:r>
          <w:rPr>
            <w:webHidden/>
          </w:rPr>
          <w:fldChar w:fldCharType="begin"/>
        </w:r>
        <w:r>
          <w:rPr>
            <w:webHidden/>
          </w:rPr>
          <w:instrText xml:space="preserve"> PAGEREF _Toc139200513 \h </w:instrText>
        </w:r>
        <w:r>
          <w:rPr>
            <w:webHidden/>
          </w:rPr>
        </w:r>
        <w:r>
          <w:rPr>
            <w:webHidden/>
          </w:rPr>
          <w:fldChar w:fldCharType="separate"/>
        </w:r>
        <w:r>
          <w:rPr>
            <w:webHidden/>
          </w:rPr>
          <w:t>116</w:t>
        </w:r>
        <w:r>
          <w:rPr>
            <w:webHidden/>
          </w:rPr>
          <w:fldChar w:fldCharType="end"/>
        </w:r>
      </w:hyperlink>
    </w:p>
    <w:p w14:paraId="1B7E6AE4" w14:textId="4E56B05C" w:rsidR="00541414" w:rsidRDefault="00541414">
      <w:pPr>
        <w:pStyle w:val="TM1"/>
        <w:rPr>
          <w:rFonts w:asciiTheme="minorHAnsi" w:eastAsiaTheme="minorEastAsia" w:hAnsiTheme="minorHAnsi" w:cstheme="minorBidi"/>
          <w:b w:val="0"/>
          <w:sz w:val="22"/>
          <w:szCs w:val="22"/>
        </w:rPr>
      </w:pPr>
      <w:hyperlink w:anchor="_Toc139200514" w:history="1">
        <w:r w:rsidRPr="008B1E99">
          <w:rPr>
            <w:rStyle w:val="Lienhypertexte"/>
            <w:lang w:val="fr-FR"/>
          </w:rPr>
          <w:t>31. Modifications des lois et règlements</w:t>
        </w:r>
        <w:r>
          <w:rPr>
            <w:webHidden/>
          </w:rPr>
          <w:tab/>
        </w:r>
        <w:r>
          <w:rPr>
            <w:webHidden/>
          </w:rPr>
          <w:fldChar w:fldCharType="begin"/>
        </w:r>
        <w:r>
          <w:rPr>
            <w:webHidden/>
          </w:rPr>
          <w:instrText xml:space="preserve"> PAGEREF _Toc139200514 \h </w:instrText>
        </w:r>
        <w:r>
          <w:rPr>
            <w:webHidden/>
          </w:rPr>
        </w:r>
        <w:r>
          <w:rPr>
            <w:webHidden/>
          </w:rPr>
          <w:fldChar w:fldCharType="separate"/>
        </w:r>
        <w:r>
          <w:rPr>
            <w:webHidden/>
          </w:rPr>
          <w:t>117</w:t>
        </w:r>
        <w:r>
          <w:rPr>
            <w:webHidden/>
          </w:rPr>
          <w:fldChar w:fldCharType="end"/>
        </w:r>
      </w:hyperlink>
    </w:p>
    <w:p w14:paraId="5BD7779B" w14:textId="132BC6A3" w:rsidR="00541414" w:rsidRDefault="00541414">
      <w:pPr>
        <w:pStyle w:val="TM1"/>
        <w:rPr>
          <w:rFonts w:asciiTheme="minorHAnsi" w:eastAsiaTheme="minorEastAsia" w:hAnsiTheme="minorHAnsi" w:cstheme="minorBidi"/>
          <w:b w:val="0"/>
          <w:sz w:val="22"/>
          <w:szCs w:val="22"/>
        </w:rPr>
      </w:pPr>
      <w:hyperlink w:anchor="_Toc139200515" w:history="1">
        <w:r w:rsidRPr="008B1E99">
          <w:rPr>
            <w:rStyle w:val="Lienhypertexte"/>
            <w:lang w:val="fr-FR"/>
          </w:rPr>
          <w:t>32. Force Majeure</w:t>
        </w:r>
        <w:r>
          <w:rPr>
            <w:webHidden/>
          </w:rPr>
          <w:tab/>
        </w:r>
        <w:r>
          <w:rPr>
            <w:webHidden/>
          </w:rPr>
          <w:fldChar w:fldCharType="begin"/>
        </w:r>
        <w:r>
          <w:rPr>
            <w:webHidden/>
          </w:rPr>
          <w:instrText xml:space="preserve"> PAGEREF _Toc139200515 \h </w:instrText>
        </w:r>
        <w:r>
          <w:rPr>
            <w:webHidden/>
          </w:rPr>
        </w:r>
        <w:r>
          <w:rPr>
            <w:webHidden/>
          </w:rPr>
          <w:fldChar w:fldCharType="separate"/>
        </w:r>
        <w:r>
          <w:rPr>
            <w:webHidden/>
          </w:rPr>
          <w:t>117</w:t>
        </w:r>
        <w:r>
          <w:rPr>
            <w:webHidden/>
          </w:rPr>
          <w:fldChar w:fldCharType="end"/>
        </w:r>
      </w:hyperlink>
    </w:p>
    <w:p w14:paraId="741459C9" w14:textId="231A23BA" w:rsidR="00541414" w:rsidRDefault="00541414">
      <w:pPr>
        <w:pStyle w:val="TM1"/>
        <w:rPr>
          <w:rFonts w:asciiTheme="minorHAnsi" w:eastAsiaTheme="minorEastAsia" w:hAnsiTheme="minorHAnsi" w:cstheme="minorBidi"/>
          <w:b w:val="0"/>
          <w:sz w:val="22"/>
          <w:szCs w:val="22"/>
        </w:rPr>
      </w:pPr>
      <w:hyperlink w:anchor="_Toc139200516" w:history="1">
        <w:r w:rsidRPr="008B1E99">
          <w:rPr>
            <w:rStyle w:val="Lienhypertexte"/>
            <w:lang w:val="fr-FR"/>
          </w:rPr>
          <w:t>33. Ordres de modification et avenants au Marché</w:t>
        </w:r>
        <w:r>
          <w:rPr>
            <w:webHidden/>
          </w:rPr>
          <w:tab/>
        </w:r>
        <w:r>
          <w:rPr>
            <w:webHidden/>
          </w:rPr>
          <w:fldChar w:fldCharType="begin"/>
        </w:r>
        <w:r>
          <w:rPr>
            <w:webHidden/>
          </w:rPr>
          <w:instrText xml:space="preserve"> PAGEREF _Toc139200516 \h </w:instrText>
        </w:r>
        <w:r>
          <w:rPr>
            <w:webHidden/>
          </w:rPr>
        </w:r>
        <w:r>
          <w:rPr>
            <w:webHidden/>
          </w:rPr>
          <w:fldChar w:fldCharType="separate"/>
        </w:r>
        <w:r>
          <w:rPr>
            <w:webHidden/>
          </w:rPr>
          <w:t>118</w:t>
        </w:r>
        <w:r>
          <w:rPr>
            <w:webHidden/>
          </w:rPr>
          <w:fldChar w:fldCharType="end"/>
        </w:r>
      </w:hyperlink>
    </w:p>
    <w:p w14:paraId="4BC5641D" w14:textId="302ABBE8" w:rsidR="00541414" w:rsidRDefault="00541414">
      <w:pPr>
        <w:pStyle w:val="TM1"/>
        <w:rPr>
          <w:rFonts w:asciiTheme="minorHAnsi" w:eastAsiaTheme="minorEastAsia" w:hAnsiTheme="minorHAnsi" w:cstheme="minorBidi"/>
          <w:b w:val="0"/>
          <w:sz w:val="22"/>
          <w:szCs w:val="22"/>
        </w:rPr>
      </w:pPr>
      <w:hyperlink w:anchor="_Toc139200517" w:history="1">
        <w:r w:rsidRPr="008B1E99">
          <w:rPr>
            <w:rStyle w:val="Lienhypertexte"/>
            <w:lang w:val="fr-FR"/>
          </w:rPr>
          <w:t>34. Prorogation des délais</w:t>
        </w:r>
        <w:r>
          <w:rPr>
            <w:webHidden/>
          </w:rPr>
          <w:tab/>
        </w:r>
        <w:r>
          <w:rPr>
            <w:webHidden/>
          </w:rPr>
          <w:fldChar w:fldCharType="begin"/>
        </w:r>
        <w:r>
          <w:rPr>
            <w:webHidden/>
          </w:rPr>
          <w:instrText xml:space="preserve"> PAGEREF _Toc139200517 \h </w:instrText>
        </w:r>
        <w:r>
          <w:rPr>
            <w:webHidden/>
          </w:rPr>
        </w:r>
        <w:r>
          <w:rPr>
            <w:webHidden/>
          </w:rPr>
          <w:fldChar w:fldCharType="separate"/>
        </w:r>
        <w:r>
          <w:rPr>
            <w:webHidden/>
          </w:rPr>
          <w:t>118</w:t>
        </w:r>
        <w:r>
          <w:rPr>
            <w:webHidden/>
          </w:rPr>
          <w:fldChar w:fldCharType="end"/>
        </w:r>
      </w:hyperlink>
    </w:p>
    <w:p w14:paraId="6E9E7C2E" w14:textId="4E1A7CBC" w:rsidR="00541414" w:rsidRDefault="00541414">
      <w:pPr>
        <w:pStyle w:val="TM1"/>
        <w:rPr>
          <w:rFonts w:asciiTheme="minorHAnsi" w:eastAsiaTheme="minorEastAsia" w:hAnsiTheme="minorHAnsi" w:cstheme="minorBidi"/>
          <w:b w:val="0"/>
          <w:sz w:val="22"/>
          <w:szCs w:val="22"/>
        </w:rPr>
      </w:pPr>
      <w:hyperlink w:anchor="_Toc139200518" w:history="1">
        <w:r w:rsidRPr="008B1E99">
          <w:rPr>
            <w:rStyle w:val="Lienhypertexte"/>
            <w:lang w:val="fr-FR"/>
          </w:rPr>
          <w:t>35. Résiliation</w:t>
        </w:r>
        <w:r>
          <w:rPr>
            <w:webHidden/>
          </w:rPr>
          <w:tab/>
        </w:r>
        <w:r>
          <w:rPr>
            <w:webHidden/>
          </w:rPr>
          <w:fldChar w:fldCharType="begin"/>
        </w:r>
        <w:r>
          <w:rPr>
            <w:webHidden/>
          </w:rPr>
          <w:instrText xml:space="preserve"> PAGEREF _Toc139200518 \h </w:instrText>
        </w:r>
        <w:r>
          <w:rPr>
            <w:webHidden/>
          </w:rPr>
        </w:r>
        <w:r>
          <w:rPr>
            <w:webHidden/>
          </w:rPr>
          <w:fldChar w:fldCharType="separate"/>
        </w:r>
        <w:r>
          <w:rPr>
            <w:webHidden/>
          </w:rPr>
          <w:t>119</w:t>
        </w:r>
        <w:r>
          <w:rPr>
            <w:webHidden/>
          </w:rPr>
          <w:fldChar w:fldCharType="end"/>
        </w:r>
      </w:hyperlink>
    </w:p>
    <w:p w14:paraId="510EF422" w14:textId="0D50F4F5" w:rsidR="00541414" w:rsidRDefault="00541414">
      <w:pPr>
        <w:pStyle w:val="TM1"/>
        <w:rPr>
          <w:rFonts w:asciiTheme="minorHAnsi" w:eastAsiaTheme="minorEastAsia" w:hAnsiTheme="minorHAnsi" w:cstheme="minorBidi"/>
          <w:b w:val="0"/>
          <w:sz w:val="22"/>
          <w:szCs w:val="22"/>
        </w:rPr>
      </w:pPr>
      <w:hyperlink w:anchor="_Toc139200519" w:history="1">
        <w:r w:rsidRPr="008B1E99">
          <w:rPr>
            <w:rStyle w:val="Lienhypertexte"/>
            <w:lang w:val="fr-FR"/>
          </w:rPr>
          <w:t>36. Cession</w:t>
        </w:r>
        <w:r>
          <w:rPr>
            <w:webHidden/>
          </w:rPr>
          <w:tab/>
        </w:r>
        <w:r>
          <w:rPr>
            <w:webHidden/>
          </w:rPr>
          <w:fldChar w:fldCharType="begin"/>
        </w:r>
        <w:r>
          <w:rPr>
            <w:webHidden/>
          </w:rPr>
          <w:instrText xml:space="preserve"> PAGEREF _Toc139200519 \h </w:instrText>
        </w:r>
        <w:r>
          <w:rPr>
            <w:webHidden/>
          </w:rPr>
        </w:r>
        <w:r>
          <w:rPr>
            <w:webHidden/>
          </w:rPr>
          <w:fldChar w:fldCharType="separate"/>
        </w:r>
        <w:r>
          <w:rPr>
            <w:webHidden/>
          </w:rPr>
          <w:t>120</w:t>
        </w:r>
        <w:r>
          <w:rPr>
            <w:webHidden/>
          </w:rPr>
          <w:fldChar w:fldCharType="end"/>
        </w:r>
      </w:hyperlink>
    </w:p>
    <w:p w14:paraId="45B8AD45" w14:textId="3B43AF8E" w:rsidR="00541414" w:rsidRDefault="00541414">
      <w:pPr>
        <w:pStyle w:val="TM1"/>
        <w:rPr>
          <w:rFonts w:asciiTheme="minorHAnsi" w:eastAsiaTheme="minorEastAsia" w:hAnsiTheme="minorHAnsi" w:cstheme="minorBidi"/>
          <w:b w:val="0"/>
          <w:sz w:val="22"/>
          <w:szCs w:val="22"/>
        </w:rPr>
      </w:pPr>
      <w:hyperlink w:anchor="_Toc139200520" w:history="1">
        <w:r w:rsidRPr="008B1E99">
          <w:rPr>
            <w:rStyle w:val="Lienhypertexte"/>
            <w:lang w:val="fr-FR"/>
          </w:rPr>
          <w:t>37. Restrictions d’exportation</w:t>
        </w:r>
        <w:r>
          <w:rPr>
            <w:webHidden/>
          </w:rPr>
          <w:tab/>
        </w:r>
        <w:r>
          <w:rPr>
            <w:webHidden/>
          </w:rPr>
          <w:fldChar w:fldCharType="begin"/>
        </w:r>
        <w:r>
          <w:rPr>
            <w:webHidden/>
          </w:rPr>
          <w:instrText xml:space="preserve"> PAGEREF _Toc139200520 \h </w:instrText>
        </w:r>
        <w:r>
          <w:rPr>
            <w:webHidden/>
          </w:rPr>
        </w:r>
        <w:r>
          <w:rPr>
            <w:webHidden/>
          </w:rPr>
          <w:fldChar w:fldCharType="separate"/>
        </w:r>
        <w:r>
          <w:rPr>
            <w:webHidden/>
          </w:rPr>
          <w:t>120</w:t>
        </w:r>
        <w:r>
          <w:rPr>
            <w:webHidden/>
          </w:rPr>
          <w:fldChar w:fldCharType="end"/>
        </w:r>
      </w:hyperlink>
    </w:p>
    <w:p w14:paraId="5039B636" w14:textId="58DBFFA4" w:rsidR="00BD2682" w:rsidRPr="00915256" w:rsidRDefault="009C6F61" w:rsidP="005A0495">
      <w:pPr>
        <w:rPr>
          <w:b/>
          <w:lang w:val="fr-FR"/>
        </w:rPr>
      </w:pPr>
      <w:r>
        <w:rPr>
          <w:b/>
          <w:noProof/>
          <w:lang w:val="fr-FR"/>
        </w:rPr>
        <w:fldChar w:fldCharType="end"/>
      </w:r>
      <w:r w:rsidR="00BD2682" w:rsidRPr="00915256">
        <w:rPr>
          <w:b/>
          <w:lang w:val="fr-FR"/>
        </w:rPr>
        <w:br w:type="page"/>
      </w:r>
    </w:p>
    <w:p w14:paraId="511016A6" w14:textId="7249CE81" w:rsidR="00BD2682" w:rsidRPr="00915256" w:rsidRDefault="00BD2682">
      <w:pPr>
        <w:spacing w:after="240"/>
        <w:jc w:val="center"/>
        <w:rPr>
          <w:b/>
          <w:bCs/>
          <w:sz w:val="36"/>
          <w:lang w:val="fr-FR"/>
        </w:rPr>
      </w:pPr>
      <w:r w:rsidRPr="00915256">
        <w:rPr>
          <w:b/>
          <w:bCs/>
          <w:sz w:val="36"/>
          <w:lang w:val="fr-FR"/>
        </w:rPr>
        <w:lastRenderedPageBreak/>
        <w:t xml:space="preserve">Section VII.  </w:t>
      </w:r>
      <w:r w:rsidR="00BA53CF" w:rsidRPr="00915256">
        <w:rPr>
          <w:b/>
          <w:bCs/>
          <w:sz w:val="36"/>
          <w:lang w:val="fr-FR"/>
        </w:rPr>
        <w:t>Cahier des Clauses administratives générales</w:t>
      </w:r>
      <w:r w:rsidR="00A62C5D">
        <w:rPr>
          <w:b/>
          <w:bCs/>
          <w:sz w:val="36"/>
          <w:lang w:val="fr-FR"/>
        </w:rPr>
        <w:t xml:space="preserve"> (CCAG)</w:t>
      </w:r>
    </w:p>
    <w:tbl>
      <w:tblPr>
        <w:tblW w:w="9558" w:type="dxa"/>
        <w:tblLayout w:type="fixed"/>
        <w:tblLook w:val="0000" w:firstRow="0" w:lastRow="0" w:firstColumn="0" w:lastColumn="0" w:noHBand="0" w:noVBand="0"/>
      </w:tblPr>
      <w:tblGrid>
        <w:gridCol w:w="18"/>
        <w:gridCol w:w="2232"/>
        <w:gridCol w:w="18"/>
        <w:gridCol w:w="7290"/>
      </w:tblGrid>
      <w:tr w:rsidR="00915256" w:rsidRPr="0067021C" w14:paraId="32B1D8AF" w14:textId="77777777" w:rsidTr="00F4652E">
        <w:tc>
          <w:tcPr>
            <w:tcW w:w="2268" w:type="dxa"/>
            <w:gridSpan w:val="3"/>
          </w:tcPr>
          <w:p w14:paraId="7141C0C2" w14:textId="77777777" w:rsidR="00BD2682" w:rsidRPr="00915256" w:rsidRDefault="00B73B6C" w:rsidP="00C72689">
            <w:pPr>
              <w:pStyle w:val="Style7"/>
              <w:rPr>
                <w:lang w:val="fr-FR"/>
              </w:rPr>
            </w:pPr>
            <w:bookmarkStart w:id="297" w:name="_Toc106182826"/>
            <w:bookmarkStart w:id="298" w:name="_Toc139200484"/>
            <w:r w:rsidRPr="00915256">
              <w:rPr>
                <w:lang w:val="fr-FR"/>
              </w:rPr>
              <w:t xml:space="preserve">1. </w:t>
            </w:r>
            <w:r w:rsidR="00BA53CF" w:rsidRPr="00915256">
              <w:rPr>
                <w:lang w:val="fr-FR"/>
              </w:rPr>
              <w:t>Dé</w:t>
            </w:r>
            <w:r w:rsidR="00BD2682" w:rsidRPr="00915256">
              <w:rPr>
                <w:lang w:val="fr-FR"/>
              </w:rPr>
              <w:t>finitions</w:t>
            </w:r>
            <w:bookmarkEnd w:id="297"/>
            <w:bookmarkEnd w:id="298"/>
          </w:p>
        </w:tc>
        <w:tc>
          <w:tcPr>
            <w:tcW w:w="7290" w:type="dxa"/>
          </w:tcPr>
          <w:p w14:paraId="028CC63F" w14:textId="506F269A" w:rsidR="00BA53CF" w:rsidRPr="00915256" w:rsidRDefault="00BD2682" w:rsidP="00F4652E">
            <w:pPr>
              <w:spacing w:after="120"/>
              <w:ind w:left="503" w:right="-72" w:hanging="503"/>
              <w:rPr>
                <w:lang w:val="fr-FR"/>
              </w:rPr>
            </w:pPr>
            <w:r w:rsidRPr="00915256">
              <w:rPr>
                <w:lang w:val="fr-FR"/>
              </w:rPr>
              <w:t>1.1</w:t>
            </w:r>
            <w:r w:rsidRPr="00915256">
              <w:rPr>
                <w:lang w:val="fr-FR"/>
              </w:rPr>
              <w:tab/>
            </w:r>
            <w:r w:rsidR="00673AC5" w:rsidRPr="00F76F58">
              <w:rPr>
                <w:lang w:val="fr-FR"/>
              </w:rPr>
              <w:t>Les termes et expressions ci-après auront la signification qui leur est attribuée ici </w:t>
            </w:r>
            <w:r w:rsidR="00BA53CF" w:rsidRPr="00915256">
              <w:rPr>
                <w:lang w:val="fr-FR"/>
              </w:rPr>
              <w:t>:</w:t>
            </w:r>
          </w:p>
          <w:p w14:paraId="6D9E046C" w14:textId="144C5022" w:rsidR="00220545" w:rsidRPr="00915256" w:rsidRDefault="00220545" w:rsidP="00541414">
            <w:pPr>
              <w:numPr>
                <w:ilvl w:val="0"/>
                <w:numId w:val="46"/>
              </w:numPr>
              <w:tabs>
                <w:tab w:val="left" w:pos="1062"/>
              </w:tabs>
              <w:spacing w:after="120"/>
              <w:jc w:val="both"/>
              <w:rPr>
                <w:lang w:val="fr-FR"/>
              </w:rPr>
            </w:pPr>
            <w:r w:rsidRPr="00915256">
              <w:rPr>
                <w:lang w:val="fr-FR"/>
              </w:rPr>
              <w:t>« La Banque » signifie la Banque internationale pour la Reconstruction et le Développement (BIRD), ou l’Association internationale pour le Développement (</w:t>
            </w:r>
            <w:r w:rsidR="00AB27AF">
              <w:rPr>
                <w:lang w:val="fr-FR"/>
              </w:rPr>
              <w:t>IDA</w:t>
            </w:r>
            <w:r w:rsidRPr="00915256">
              <w:rPr>
                <w:lang w:val="fr-FR"/>
              </w:rPr>
              <w:t>).</w:t>
            </w:r>
          </w:p>
          <w:p w14:paraId="621CA383" w14:textId="77777777" w:rsidR="00220545" w:rsidRPr="00915256" w:rsidRDefault="00220545" w:rsidP="00541414">
            <w:pPr>
              <w:numPr>
                <w:ilvl w:val="0"/>
                <w:numId w:val="46"/>
              </w:numPr>
              <w:tabs>
                <w:tab w:val="left" w:pos="1062"/>
              </w:tabs>
              <w:spacing w:after="120"/>
              <w:jc w:val="both"/>
              <w:rPr>
                <w:lang w:val="fr-FR"/>
              </w:rPr>
            </w:pPr>
            <w:r w:rsidRPr="00915256">
              <w:rPr>
                <w:lang w:val="fr-FR"/>
              </w:rPr>
              <w:t>Le « Marché » signifie l’Acte d’Engagement signé par l’Acheteur et le Fournisseur, ainsi que les documents contractuels visés dans ledit Acte d’Engagement, y compris toutes les pièces jointes, annexes et tous les documents qui y ont été inclus par voie de référence.</w:t>
            </w:r>
          </w:p>
          <w:p w14:paraId="7FB9C84E" w14:textId="77777777" w:rsidR="00220545" w:rsidRPr="00915256" w:rsidRDefault="00220545" w:rsidP="00541414">
            <w:pPr>
              <w:numPr>
                <w:ilvl w:val="0"/>
                <w:numId w:val="46"/>
              </w:numPr>
              <w:tabs>
                <w:tab w:val="left" w:pos="1062"/>
              </w:tabs>
              <w:spacing w:after="120"/>
              <w:jc w:val="both"/>
              <w:rPr>
                <w:lang w:val="fr-FR"/>
              </w:rPr>
            </w:pPr>
            <w:r w:rsidRPr="00915256">
              <w:rPr>
                <w:lang w:val="fr-FR"/>
              </w:rPr>
              <w:t>Les « Documents contractuels » désignent les documents visés dans l’Ac</w:t>
            </w:r>
            <w:r w:rsidR="00267651" w:rsidRPr="00915256">
              <w:rPr>
                <w:lang w:val="fr-FR"/>
              </w:rPr>
              <w:t>te d’Engagement</w:t>
            </w:r>
            <w:r w:rsidRPr="00915256">
              <w:rPr>
                <w:lang w:val="fr-FR"/>
              </w:rPr>
              <w:t>, y compris les avenants éventuels auxdits documents.</w:t>
            </w:r>
          </w:p>
          <w:p w14:paraId="154651DF" w14:textId="4B659C19" w:rsidR="00220545" w:rsidRPr="00915256" w:rsidRDefault="00220545" w:rsidP="00541414">
            <w:pPr>
              <w:pStyle w:val="Outline1"/>
              <w:keepNext w:val="0"/>
              <w:numPr>
                <w:ilvl w:val="0"/>
                <w:numId w:val="46"/>
              </w:numPr>
              <w:tabs>
                <w:tab w:val="left" w:pos="1062"/>
              </w:tabs>
              <w:spacing w:before="0" w:after="120"/>
              <w:jc w:val="both"/>
              <w:rPr>
                <w:kern w:val="0"/>
                <w:lang w:val="fr-FR"/>
              </w:rPr>
            </w:pPr>
            <w:r w:rsidRPr="00915256">
              <w:rPr>
                <w:kern w:val="0"/>
                <w:lang w:val="fr-FR"/>
              </w:rPr>
              <w:t>Le « </w:t>
            </w:r>
            <w:r w:rsidR="009C268E">
              <w:rPr>
                <w:kern w:val="0"/>
                <w:lang w:val="fr-FR"/>
              </w:rPr>
              <w:t>Montant du Marché</w:t>
            </w:r>
            <w:r w:rsidR="00900D79" w:rsidRPr="00915256">
              <w:rPr>
                <w:kern w:val="0"/>
                <w:lang w:val="fr-FR"/>
              </w:rPr>
              <w:t xml:space="preserve"> </w:t>
            </w:r>
            <w:r w:rsidRPr="00915256">
              <w:rPr>
                <w:kern w:val="0"/>
                <w:lang w:val="fr-FR"/>
              </w:rPr>
              <w:t>» signifie le prix payable au Fournisseur, conformément à l’</w:t>
            </w:r>
            <w:r w:rsidR="00267651" w:rsidRPr="00915256">
              <w:rPr>
                <w:kern w:val="0"/>
                <w:lang w:val="fr-FR"/>
              </w:rPr>
              <w:t>Acte d’Engagement</w:t>
            </w:r>
            <w:r w:rsidRPr="00915256">
              <w:rPr>
                <w:lang w:val="fr-FR"/>
              </w:rPr>
              <w:t xml:space="preserve"> signé</w:t>
            </w:r>
            <w:r w:rsidRPr="00915256">
              <w:rPr>
                <w:kern w:val="0"/>
                <w:lang w:val="fr-FR"/>
              </w:rPr>
              <w:t>, sous réserve de toute addition et modification ou de toute déduction audit prix, qui pourra être effectuée en vertu du Marché.</w:t>
            </w:r>
          </w:p>
          <w:p w14:paraId="45BFA377" w14:textId="38B40D86" w:rsidR="00220545" w:rsidRPr="00915256" w:rsidRDefault="00220545" w:rsidP="00541414">
            <w:pPr>
              <w:numPr>
                <w:ilvl w:val="0"/>
                <w:numId w:val="46"/>
              </w:numPr>
              <w:tabs>
                <w:tab w:val="left" w:pos="1062"/>
              </w:tabs>
              <w:spacing w:after="120"/>
              <w:jc w:val="both"/>
              <w:rPr>
                <w:lang w:val="fr-FR"/>
              </w:rPr>
            </w:pPr>
            <w:r w:rsidRPr="00915256">
              <w:rPr>
                <w:lang w:val="fr-FR"/>
              </w:rPr>
              <w:t>« </w:t>
            </w:r>
            <w:r w:rsidR="009C268E">
              <w:rPr>
                <w:lang w:val="fr-FR"/>
              </w:rPr>
              <w:t>j</w:t>
            </w:r>
            <w:r w:rsidRPr="00915256">
              <w:rPr>
                <w:lang w:val="fr-FR"/>
              </w:rPr>
              <w:t>our » désigne un jour calendaire.</w:t>
            </w:r>
          </w:p>
          <w:p w14:paraId="63EEE2B2" w14:textId="78641884" w:rsidR="00220545" w:rsidRPr="00915256" w:rsidRDefault="00220545" w:rsidP="00541414">
            <w:pPr>
              <w:numPr>
                <w:ilvl w:val="0"/>
                <w:numId w:val="46"/>
              </w:numPr>
              <w:tabs>
                <w:tab w:val="left" w:pos="1062"/>
              </w:tabs>
              <w:spacing w:after="120"/>
              <w:jc w:val="both"/>
              <w:rPr>
                <w:lang w:val="fr-FR"/>
              </w:rPr>
            </w:pPr>
            <w:r w:rsidRPr="00915256">
              <w:rPr>
                <w:lang w:val="fr-FR"/>
              </w:rPr>
              <w:t xml:space="preserve">« Achèvement » signifie la prestation complète des </w:t>
            </w:r>
            <w:r w:rsidR="009A05BF" w:rsidRPr="00915256">
              <w:rPr>
                <w:lang w:val="fr-FR"/>
              </w:rPr>
              <w:t>S</w:t>
            </w:r>
            <w:r w:rsidRPr="00915256">
              <w:rPr>
                <w:lang w:val="fr-FR"/>
              </w:rPr>
              <w:t xml:space="preserve">ervices </w:t>
            </w:r>
            <w:r w:rsidR="009C268E">
              <w:rPr>
                <w:lang w:val="fr-FR"/>
              </w:rPr>
              <w:t xml:space="preserve">connexes </w:t>
            </w:r>
            <w:r w:rsidRPr="00915256">
              <w:rPr>
                <w:lang w:val="fr-FR"/>
              </w:rPr>
              <w:t>par le Fournisseur, conformément aux modalités stipulées dans le Marché.</w:t>
            </w:r>
          </w:p>
          <w:p w14:paraId="5E7BB807" w14:textId="77777777" w:rsidR="00220545" w:rsidRPr="00915256" w:rsidRDefault="00220545" w:rsidP="00541414">
            <w:pPr>
              <w:numPr>
                <w:ilvl w:val="0"/>
                <w:numId w:val="46"/>
              </w:numPr>
              <w:tabs>
                <w:tab w:val="left" w:pos="1062"/>
              </w:tabs>
              <w:spacing w:after="120"/>
              <w:jc w:val="both"/>
              <w:rPr>
                <w:b/>
                <w:lang w:val="fr-FR"/>
              </w:rPr>
            </w:pPr>
            <w:r w:rsidRPr="00915256">
              <w:rPr>
                <w:lang w:val="fr-FR"/>
              </w:rPr>
              <w:t xml:space="preserve">Le « CCAG » signifie le Cahier des </w:t>
            </w:r>
            <w:r w:rsidR="00BC584F" w:rsidRPr="00915256">
              <w:rPr>
                <w:lang w:val="fr-FR"/>
              </w:rPr>
              <w:t>Clause</w:t>
            </w:r>
            <w:r w:rsidRPr="00915256">
              <w:rPr>
                <w:lang w:val="fr-FR"/>
              </w:rPr>
              <w:t>s administratives générales.</w:t>
            </w:r>
          </w:p>
          <w:p w14:paraId="4B4FDDED" w14:textId="6E77AAAA" w:rsidR="00220545" w:rsidRPr="00915256" w:rsidRDefault="00220545" w:rsidP="00541414">
            <w:pPr>
              <w:numPr>
                <w:ilvl w:val="0"/>
                <w:numId w:val="46"/>
              </w:numPr>
              <w:tabs>
                <w:tab w:val="left" w:pos="1062"/>
              </w:tabs>
              <w:spacing w:after="120"/>
              <w:jc w:val="both"/>
              <w:rPr>
                <w:lang w:val="fr-FR"/>
              </w:rPr>
            </w:pPr>
            <w:r w:rsidRPr="00915256">
              <w:rPr>
                <w:lang w:val="fr-FR"/>
              </w:rPr>
              <w:t xml:space="preserve">Le terme « Fournitures » signifie tous </w:t>
            </w:r>
            <w:r w:rsidR="00267651" w:rsidRPr="00915256">
              <w:rPr>
                <w:lang w:val="fr-FR"/>
              </w:rPr>
              <w:t xml:space="preserve">les manuels scolaires, les documents </w:t>
            </w:r>
            <w:r w:rsidR="00C91E1A">
              <w:rPr>
                <w:lang w:val="fr-FR"/>
              </w:rPr>
              <w:t>pédagogique</w:t>
            </w:r>
            <w:r w:rsidR="00C91E1A" w:rsidRPr="00915256">
              <w:rPr>
                <w:lang w:val="fr-FR"/>
              </w:rPr>
              <w:t>s</w:t>
            </w:r>
            <w:r w:rsidR="00267651" w:rsidRPr="00915256">
              <w:rPr>
                <w:lang w:val="fr-FR"/>
              </w:rPr>
              <w:t>, les aides à l’enseignant, les autres intrants de fabrication</w:t>
            </w:r>
            <w:r w:rsidRPr="00915256">
              <w:rPr>
                <w:lang w:val="fr-FR"/>
              </w:rPr>
              <w:t xml:space="preserve"> </w:t>
            </w:r>
            <w:r w:rsidR="007439B9">
              <w:rPr>
                <w:lang w:val="fr-FR"/>
              </w:rPr>
              <w:t xml:space="preserve">tel le papier </w:t>
            </w:r>
            <w:r w:rsidRPr="00915256">
              <w:rPr>
                <w:lang w:val="fr-FR"/>
              </w:rPr>
              <w:t>que le Fournisseur est tenu de livrer à l’Acheteur en exécution du Marché.</w:t>
            </w:r>
          </w:p>
          <w:p w14:paraId="5201B0D4" w14:textId="77777777" w:rsidR="00220545" w:rsidRPr="00915256" w:rsidRDefault="00220545" w:rsidP="00541414">
            <w:pPr>
              <w:numPr>
                <w:ilvl w:val="0"/>
                <w:numId w:val="46"/>
              </w:numPr>
              <w:tabs>
                <w:tab w:val="left" w:pos="1062"/>
              </w:tabs>
              <w:spacing w:after="120"/>
              <w:jc w:val="both"/>
              <w:rPr>
                <w:lang w:val="fr-FR"/>
              </w:rPr>
            </w:pPr>
            <w:r w:rsidRPr="00915256">
              <w:rPr>
                <w:lang w:val="fr-FR"/>
              </w:rPr>
              <w:t xml:space="preserve">Le « Pays de l’Acheteur » signifie le pays identifié dans le Cahier des </w:t>
            </w:r>
            <w:r w:rsidR="00BC584F" w:rsidRPr="00915256">
              <w:rPr>
                <w:lang w:val="fr-FR"/>
              </w:rPr>
              <w:t>Clause</w:t>
            </w:r>
            <w:r w:rsidRPr="00915256">
              <w:rPr>
                <w:lang w:val="fr-FR"/>
              </w:rPr>
              <w:t>s administratives particulières (</w:t>
            </w:r>
            <w:r w:rsidRPr="00915256">
              <w:rPr>
                <w:b/>
                <w:lang w:val="fr-FR"/>
              </w:rPr>
              <w:t>CCAP</w:t>
            </w:r>
            <w:r w:rsidRPr="00915256">
              <w:rPr>
                <w:lang w:val="fr-FR"/>
              </w:rPr>
              <w:t>).</w:t>
            </w:r>
          </w:p>
          <w:p w14:paraId="25E985CA" w14:textId="7FDB258E" w:rsidR="00220545" w:rsidRPr="00915256" w:rsidRDefault="00220545" w:rsidP="00541414">
            <w:pPr>
              <w:numPr>
                <w:ilvl w:val="0"/>
                <w:numId w:val="46"/>
              </w:numPr>
              <w:tabs>
                <w:tab w:val="left" w:pos="1062"/>
              </w:tabs>
              <w:spacing w:after="120"/>
              <w:jc w:val="both"/>
              <w:rPr>
                <w:b/>
                <w:lang w:val="fr-FR"/>
              </w:rPr>
            </w:pPr>
            <w:r w:rsidRPr="00915256">
              <w:rPr>
                <w:lang w:val="fr-FR"/>
              </w:rPr>
              <w:t xml:space="preserve">L’« Acheteur » signifie l’entité achetant les </w:t>
            </w:r>
            <w:r w:rsidR="00FF70A4">
              <w:rPr>
                <w:lang w:val="fr-FR"/>
              </w:rPr>
              <w:t>F</w:t>
            </w:r>
            <w:r w:rsidRPr="00915256">
              <w:rPr>
                <w:lang w:val="fr-FR"/>
              </w:rPr>
              <w:t xml:space="preserve">ournitures et les </w:t>
            </w:r>
            <w:r w:rsidR="00FF70A4">
              <w:rPr>
                <w:lang w:val="fr-FR"/>
              </w:rPr>
              <w:t>S</w:t>
            </w:r>
            <w:r w:rsidRPr="00915256">
              <w:rPr>
                <w:lang w:val="fr-FR"/>
              </w:rPr>
              <w:t xml:space="preserve">ervices connexes, telle qu’elle est identifiée dans le </w:t>
            </w:r>
            <w:r w:rsidRPr="00915256">
              <w:rPr>
                <w:b/>
                <w:lang w:val="fr-FR"/>
              </w:rPr>
              <w:t>CCAP</w:t>
            </w:r>
            <w:r w:rsidRPr="00915256">
              <w:rPr>
                <w:lang w:val="fr-FR"/>
              </w:rPr>
              <w:t>.</w:t>
            </w:r>
          </w:p>
          <w:p w14:paraId="0ABE68E2" w14:textId="153CA4B6" w:rsidR="00220545" w:rsidRPr="00915256" w:rsidRDefault="00220545" w:rsidP="00541414">
            <w:pPr>
              <w:numPr>
                <w:ilvl w:val="0"/>
                <w:numId w:val="46"/>
              </w:numPr>
              <w:tabs>
                <w:tab w:val="left" w:pos="1062"/>
              </w:tabs>
              <w:spacing w:after="120"/>
              <w:jc w:val="both"/>
              <w:rPr>
                <w:b/>
                <w:lang w:val="fr-FR"/>
              </w:rPr>
            </w:pPr>
            <w:r w:rsidRPr="00915256">
              <w:rPr>
                <w:lang w:val="fr-FR"/>
              </w:rPr>
              <w:t>Le terme « Services</w:t>
            </w:r>
            <w:r w:rsidR="00B64311" w:rsidRPr="00915256">
              <w:rPr>
                <w:lang w:val="fr-FR"/>
              </w:rPr>
              <w:t xml:space="preserve"> </w:t>
            </w:r>
            <w:r w:rsidR="007439B9">
              <w:rPr>
                <w:lang w:val="fr-FR"/>
              </w:rPr>
              <w:t xml:space="preserve">connexes </w:t>
            </w:r>
            <w:r w:rsidRPr="00915256">
              <w:rPr>
                <w:lang w:val="fr-FR"/>
              </w:rPr>
              <w:t>» désigne les</w:t>
            </w:r>
            <w:r w:rsidR="00267651" w:rsidRPr="00915256">
              <w:rPr>
                <w:lang w:val="fr-FR"/>
              </w:rPr>
              <w:t xml:space="preserve"> prestations que le Fournisseur doit réaliser pour le compte de l’Acheteur dans le cadre du Marché, tels que la fourniture de manuscrit, l’édition et la fabrication, ainsi que les services connexes à la fourniture tels que </w:t>
            </w:r>
            <w:r w:rsidR="00AA565D">
              <w:rPr>
                <w:lang w:val="fr-FR"/>
              </w:rPr>
              <w:t xml:space="preserve">la distribution, </w:t>
            </w:r>
            <w:r w:rsidR="00630337">
              <w:rPr>
                <w:lang w:val="fr-FR"/>
              </w:rPr>
              <w:t xml:space="preserve">la reliure, l’emballage et les services connexes à la fourniture, tels que </w:t>
            </w:r>
            <w:r w:rsidR="00267651" w:rsidRPr="00915256">
              <w:rPr>
                <w:lang w:val="fr-FR"/>
              </w:rPr>
              <w:t xml:space="preserve">l’assurance, le </w:t>
            </w:r>
            <w:r w:rsidR="00267651" w:rsidRPr="00915256">
              <w:rPr>
                <w:lang w:val="fr-FR"/>
              </w:rPr>
              <w:lastRenderedPageBreak/>
              <w:t>transport, la formation et autres obligations du Fournisseur dans le cadre du Marché</w:t>
            </w:r>
            <w:r w:rsidRPr="00915256">
              <w:rPr>
                <w:lang w:val="fr-FR"/>
              </w:rPr>
              <w:t>.</w:t>
            </w:r>
          </w:p>
          <w:p w14:paraId="45CA590E" w14:textId="103C891D" w:rsidR="00220545" w:rsidRPr="00915256" w:rsidRDefault="00220545" w:rsidP="00541414">
            <w:pPr>
              <w:numPr>
                <w:ilvl w:val="0"/>
                <w:numId w:val="46"/>
              </w:numPr>
              <w:tabs>
                <w:tab w:val="left" w:pos="1062"/>
              </w:tabs>
              <w:spacing w:after="120"/>
              <w:jc w:val="both"/>
              <w:rPr>
                <w:lang w:val="fr-FR"/>
              </w:rPr>
            </w:pPr>
            <w:r w:rsidRPr="00915256">
              <w:rPr>
                <w:lang w:val="fr-FR"/>
              </w:rPr>
              <w:t>Le « </w:t>
            </w:r>
            <w:r w:rsidRPr="00915256">
              <w:rPr>
                <w:b/>
                <w:bCs/>
                <w:lang w:val="fr-FR"/>
              </w:rPr>
              <w:t>CCAP</w:t>
            </w:r>
            <w:r w:rsidRPr="00915256">
              <w:rPr>
                <w:lang w:val="fr-FR"/>
              </w:rPr>
              <w:t xml:space="preserve"> » signifie le Cahier des </w:t>
            </w:r>
            <w:r w:rsidR="00BC584F" w:rsidRPr="00915256">
              <w:rPr>
                <w:lang w:val="fr-FR"/>
              </w:rPr>
              <w:t>Clause</w:t>
            </w:r>
            <w:r w:rsidRPr="00915256">
              <w:rPr>
                <w:lang w:val="fr-FR"/>
              </w:rPr>
              <w:t>s administratives particulières.</w:t>
            </w:r>
          </w:p>
          <w:p w14:paraId="7EC73557" w14:textId="77777777" w:rsidR="00220545" w:rsidRPr="00915256" w:rsidRDefault="00220545" w:rsidP="00541414">
            <w:pPr>
              <w:numPr>
                <w:ilvl w:val="0"/>
                <w:numId w:val="46"/>
              </w:numPr>
              <w:tabs>
                <w:tab w:val="left" w:pos="1062"/>
              </w:tabs>
              <w:spacing w:after="120"/>
              <w:jc w:val="both"/>
              <w:rPr>
                <w:lang w:val="fr-FR"/>
              </w:rPr>
            </w:pPr>
            <w:r w:rsidRPr="00915256">
              <w:rPr>
                <w:lang w:val="fr-FR"/>
              </w:rPr>
              <w:t>Un « Sous-traitant » signifie toute personne physique, privée ou entité gouvernementale ou toute combinaison de ces éléments, à qui toute partie des Fournitures ou des Services connexes est sous-traitée par le Fournisseur.</w:t>
            </w:r>
          </w:p>
          <w:p w14:paraId="3B5640D8" w14:textId="58FA4D09" w:rsidR="00220545" w:rsidRPr="00915256" w:rsidRDefault="00220545" w:rsidP="00541414">
            <w:pPr>
              <w:numPr>
                <w:ilvl w:val="0"/>
                <w:numId w:val="46"/>
              </w:numPr>
              <w:tabs>
                <w:tab w:val="left" w:pos="1062"/>
              </w:tabs>
              <w:spacing w:after="120"/>
              <w:jc w:val="both"/>
              <w:rPr>
                <w:b/>
                <w:lang w:val="fr-FR"/>
              </w:rPr>
            </w:pPr>
            <w:r w:rsidRPr="00915256">
              <w:rPr>
                <w:lang w:val="fr-FR"/>
              </w:rPr>
              <w:t xml:space="preserve">Le « Fournisseur » signifie toute personne physique, privée ou entité gouvernementale ou toute combinaison de ces éléments, dont </w:t>
            </w:r>
            <w:r w:rsidR="00D72503">
              <w:rPr>
                <w:lang w:val="fr-FR"/>
              </w:rPr>
              <w:t>l’Offre</w:t>
            </w:r>
            <w:r w:rsidRPr="00915256">
              <w:rPr>
                <w:lang w:val="fr-FR"/>
              </w:rPr>
              <w:t xml:space="preserve"> a été acceptée par l’Acheteur et qui est désignée comme tel dans l’</w:t>
            </w:r>
            <w:r w:rsidR="00267651" w:rsidRPr="00915256">
              <w:rPr>
                <w:lang w:val="fr-FR"/>
              </w:rPr>
              <w:t>Acte d’Engagement</w:t>
            </w:r>
            <w:r w:rsidRPr="00915256">
              <w:rPr>
                <w:lang w:val="fr-FR"/>
              </w:rPr>
              <w:t>.</w:t>
            </w:r>
          </w:p>
          <w:p w14:paraId="77026A38" w14:textId="32C03474" w:rsidR="00A533AA" w:rsidRPr="00915256" w:rsidRDefault="00220545" w:rsidP="00541414">
            <w:pPr>
              <w:numPr>
                <w:ilvl w:val="0"/>
                <w:numId w:val="46"/>
              </w:numPr>
              <w:tabs>
                <w:tab w:val="left" w:pos="1062"/>
              </w:tabs>
              <w:spacing w:after="240"/>
              <w:jc w:val="both"/>
              <w:rPr>
                <w:lang w:val="fr-FR"/>
              </w:rPr>
            </w:pPr>
            <w:r w:rsidRPr="00915256">
              <w:rPr>
                <w:lang w:val="fr-FR"/>
              </w:rPr>
              <w:t xml:space="preserve"> </w:t>
            </w:r>
            <w:r w:rsidR="00267651" w:rsidRPr="00915256">
              <w:rPr>
                <w:lang w:val="fr-FR"/>
              </w:rPr>
              <w:t>Le « Site</w:t>
            </w:r>
            <w:r w:rsidR="00B64311" w:rsidRPr="00915256">
              <w:rPr>
                <w:lang w:val="fr-FR"/>
              </w:rPr>
              <w:t xml:space="preserve"> du Projet </w:t>
            </w:r>
            <w:r w:rsidRPr="00915256">
              <w:rPr>
                <w:lang w:val="fr-FR"/>
              </w:rPr>
              <w:t xml:space="preserve">» signifie le lieu </w:t>
            </w:r>
            <w:r w:rsidR="00267651" w:rsidRPr="00915256">
              <w:rPr>
                <w:lang w:val="fr-FR"/>
              </w:rPr>
              <w:t>désign</w:t>
            </w:r>
            <w:r w:rsidRPr="00915256">
              <w:rPr>
                <w:lang w:val="fr-FR"/>
              </w:rPr>
              <w:t xml:space="preserve">é </w:t>
            </w:r>
            <w:r w:rsidR="00267651" w:rsidRPr="00915256">
              <w:rPr>
                <w:lang w:val="fr-FR"/>
              </w:rPr>
              <w:t xml:space="preserve">comme tel </w:t>
            </w:r>
            <w:r w:rsidRPr="00915256">
              <w:rPr>
                <w:lang w:val="fr-FR"/>
              </w:rPr>
              <w:t xml:space="preserve">dans le </w:t>
            </w:r>
            <w:r w:rsidRPr="00915256">
              <w:rPr>
                <w:b/>
                <w:lang w:val="fr-FR"/>
              </w:rPr>
              <w:t>CCAP</w:t>
            </w:r>
            <w:r w:rsidRPr="00915256">
              <w:rPr>
                <w:lang w:val="fr-FR"/>
              </w:rPr>
              <w:t>, le cas échéant.</w:t>
            </w:r>
          </w:p>
        </w:tc>
      </w:tr>
      <w:tr w:rsidR="00915256" w:rsidRPr="00915256" w14:paraId="5F8EFAC1" w14:textId="77777777" w:rsidTr="00F4652E">
        <w:tc>
          <w:tcPr>
            <w:tcW w:w="2268" w:type="dxa"/>
            <w:gridSpan w:val="3"/>
          </w:tcPr>
          <w:p w14:paraId="6BD2929B" w14:textId="77777777" w:rsidR="00BD2682" w:rsidRPr="00915256" w:rsidRDefault="00C72689" w:rsidP="00425E8A">
            <w:pPr>
              <w:pStyle w:val="Style7"/>
              <w:rPr>
                <w:lang w:val="fr-FR"/>
              </w:rPr>
            </w:pPr>
            <w:bookmarkStart w:id="299" w:name="_Toc139200485"/>
            <w:r w:rsidRPr="00915256">
              <w:rPr>
                <w:lang w:val="fr-FR"/>
              </w:rPr>
              <w:lastRenderedPageBreak/>
              <w:t xml:space="preserve">2. </w:t>
            </w:r>
            <w:bookmarkStart w:id="300" w:name="_Toc106182827"/>
            <w:r w:rsidR="00BD2682" w:rsidRPr="00915256">
              <w:rPr>
                <w:lang w:val="fr-FR"/>
              </w:rPr>
              <w:t>Documents</w:t>
            </w:r>
            <w:bookmarkEnd w:id="300"/>
            <w:r w:rsidR="00425E8A" w:rsidRPr="00915256">
              <w:rPr>
                <w:lang w:val="fr-FR"/>
              </w:rPr>
              <w:t xml:space="preserve"> contractuels</w:t>
            </w:r>
            <w:bookmarkEnd w:id="299"/>
          </w:p>
        </w:tc>
        <w:tc>
          <w:tcPr>
            <w:tcW w:w="7290" w:type="dxa"/>
          </w:tcPr>
          <w:p w14:paraId="084F26C5" w14:textId="77777777" w:rsidR="00BD2682" w:rsidRPr="00915256" w:rsidRDefault="00BA53CF" w:rsidP="00541414">
            <w:pPr>
              <w:pStyle w:val="Sub-ClauseText"/>
              <w:widowControl w:val="0"/>
              <w:numPr>
                <w:ilvl w:val="1"/>
                <w:numId w:val="25"/>
              </w:numPr>
              <w:spacing w:before="0" w:after="220"/>
              <w:ind w:left="605" w:hanging="605"/>
              <w:rPr>
                <w:spacing w:val="0"/>
                <w:lang w:val="fr-FR"/>
              </w:rPr>
            </w:pPr>
            <w:r w:rsidRPr="00915256">
              <w:rPr>
                <w:szCs w:val="24"/>
                <w:lang w:val="fr-FR"/>
              </w:rPr>
              <w:t xml:space="preserve">Sous réserve de l’ordre de priorité établi dans l’Acte d’engagement, tous les documents constituant le Marché (et toutes leurs parties) sont corrélatifs, complémentaires et s’expliquent mutuellement l’un l’autre.  Le Marché doit être lu comme un tout. </w:t>
            </w:r>
          </w:p>
        </w:tc>
      </w:tr>
      <w:tr w:rsidR="00915256" w:rsidRPr="0067021C" w14:paraId="5FC48329" w14:textId="77777777" w:rsidTr="00F4652E">
        <w:tc>
          <w:tcPr>
            <w:tcW w:w="2250" w:type="dxa"/>
            <w:gridSpan w:val="2"/>
          </w:tcPr>
          <w:p w14:paraId="0B3697E2" w14:textId="02FC7711" w:rsidR="00B6691A" w:rsidRPr="00915256" w:rsidRDefault="00B73B6C" w:rsidP="009A05BF">
            <w:pPr>
              <w:pStyle w:val="Style7"/>
              <w:ind w:left="0" w:firstLine="0"/>
              <w:rPr>
                <w:bCs/>
                <w:szCs w:val="24"/>
                <w:lang w:val="fr-FR"/>
              </w:rPr>
            </w:pPr>
            <w:bookmarkStart w:id="301" w:name="_Toc139200486"/>
            <w:r w:rsidRPr="00915256">
              <w:rPr>
                <w:bCs/>
                <w:szCs w:val="24"/>
                <w:lang w:val="fr-FR"/>
              </w:rPr>
              <w:t xml:space="preserve">3. </w:t>
            </w:r>
            <w:r w:rsidR="00BA53CF" w:rsidRPr="00915256">
              <w:rPr>
                <w:szCs w:val="24"/>
                <w:lang w:val="fr-FR"/>
              </w:rPr>
              <w:t xml:space="preserve">Fraude et </w:t>
            </w:r>
            <w:r w:rsidR="00007145">
              <w:rPr>
                <w:szCs w:val="24"/>
                <w:lang w:val="fr-FR"/>
              </w:rPr>
              <w:t>C</w:t>
            </w:r>
            <w:r w:rsidR="00BA53CF" w:rsidRPr="00915256">
              <w:rPr>
                <w:szCs w:val="24"/>
                <w:lang w:val="fr-FR"/>
              </w:rPr>
              <w:t>orruption</w:t>
            </w:r>
            <w:bookmarkEnd w:id="301"/>
            <w:r w:rsidR="00BA53CF" w:rsidRPr="00915256">
              <w:rPr>
                <w:szCs w:val="24"/>
                <w:lang w:val="fr-FR"/>
              </w:rPr>
              <w:t xml:space="preserve"> </w:t>
            </w:r>
          </w:p>
        </w:tc>
        <w:tc>
          <w:tcPr>
            <w:tcW w:w="7308" w:type="dxa"/>
            <w:gridSpan w:val="2"/>
          </w:tcPr>
          <w:p w14:paraId="486D5D71" w14:textId="7D64CEE9" w:rsidR="009A05BF" w:rsidRPr="00915256" w:rsidRDefault="00BA53CF" w:rsidP="009A05BF">
            <w:pPr>
              <w:pStyle w:val="Header2-SubClauses"/>
              <w:tabs>
                <w:tab w:val="clear" w:pos="504"/>
                <w:tab w:val="clear" w:pos="619"/>
                <w:tab w:val="left" w:pos="522"/>
              </w:tabs>
              <w:spacing w:after="120"/>
              <w:ind w:left="522" w:hanging="522"/>
              <w:rPr>
                <w:lang w:val="fr-FR"/>
              </w:rPr>
            </w:pPr>
            <w:r w:rsidRPr="00915256">
              <w:rPr>
                <w:bCs/>
                <w:lang w:val="fr-FR"/>
              </w:rPr>
              <w:t>3.1</w:t>
            </w:r>
            <w:r w:rsidRPr="00915256">
              <w:rPr>
                <w:bCs/>
                <w:lang w:val="fr-FR"/>
              </w:rPr>
              <w:tab/>
            </w:r>
            <w:r w:rsidR="00FD6BE4" w:rsidRPr="00915256">
              <w:rPr>
                <w:rFonts w:asciiTheme="majorBidi" w:hAnsiTheme="majorBidi" w:cstheme="majorBidi"/>
                <w:lang w:val="fr-FR"/>
              </w:rPr>
              <w:t xml:space="preserve">La Banque exige le respect de ses Directives Anti-Corruption </w:t>
            </w:r>
            <w:r w:rsidR="00F37363">
              <w:rPr>
                <w:lang w:val="fr-FR"/>
              </w:rPr>
              <w:t>de la Banque et les politiques de sanctions y afférentes, ainsi que les procédures</w:t>
            </w:r>
            <w:r w:rsidR="00FD6BE4" w:rsidRPr="00915256">
              <w:rPr>
                <w:rFonts w:asciiTheme="majorBidi" w:hAnsiTheme="majorBidi" w:cstheme="majorBidi"/>
                <w:lang w:val="fr-FR"/>
              </w:rPr>
              <w:t xml:space="preserve"> établies par le Cadre des Sanctions du Groupe de la Banque mondiale, telles qu’elles figurent dans l’Annexe 1 au CCAG soient appliquées.</w:t>
            </w:r>
          </w:p>
          <w:p w14:paraId="26A69590" w14:textId="719B1B18" w:rsidR="00B41733" w:rsidRPr="00915256" w:rsidRDefault="009A05BF" w:rsidP="009A05BF">
            <w:pPr>
              <w:pStyle w:val="Header2-SubClauses"/>
              <w:tabs>
                <w:tab w:val="clear" w:pos="504"/>
                <w:tab w:val="clear" w:pos="619"/>
                <w:tab w:val="left" w:pos="522"/>
              </w:tabs>
              <w:spacing w:after="240"/>
              <w:ind w:left="522" w:hanging="522"/>
              <w:rPr>
                <w:lang w:val="fr-FR"/>
              </w:rPr>
            </w:pPr>
            <w:r w:rsidRPr="00915256">
              <w:rPr>
                <w:lang w:val="fr-FR"/>
              </w:rPr>
              <w:t>3.2</w:t>
            </w:r>
            <w:r w:rsidRPr="00915256">
              <w:rPr>
                <w:lang w:val="fr-FR"/>
              </w:rPr>
              <w:tab/>
              <w:t xml:space="preserve">L’Acheteur </w:t>
            </w:r>
            <w:r w:rsidR="00F8398E" w:rsidRPr="00915256">
              <w:rPr>
                <w:lang w:val="fr-FR"/>
              </w:rPr>
              <w:t>exige que</w:t>
            </w:r>
            <w:r w:rsidRPr="00915256">
              <w:rPr>
                <w:lang w:val="fr-FR"/>
              </w:rPr>
              <w:t xml:space="preserve"> le Fournisseur divulgue tou</w:t>
            </w:r>
            <w:r w:rsidR="00B55B83">
              <w:rPr>
                <w:lang w:val="fr-FR"/>
              </w:rPr>
              <w:t>te</w:t>
            </w:r>
            <w:r w:rsidRPr="00915256">
              <w:rPr>
                <w:lang w:val="fr-FR"/>
              </w:rPr>
              <w:t xml:space="preserve">s </w:t>
            </w:r>
            <w:r w:rsidR="003A6743">
              <w:rPr>
                <w:lang w:val="fr-FR"/>
              </w:rPr>
              <w:t>gratification</w:t>
            </w:r>
            <w:r w:rsidR="003A6743" w:rsidRPr="00915256">
              <w:rPr>
                <w:lang w:val="fr-FR"/>
              </w:rPr>
              <w:t xml:space="preserve">s </w:t>
            </w:r>
            <w:r w:rsidRPr="00915256">
              <w:rPr>
                <w:lang w:val="fr-FR"/>
              </w:rPr>
              <w:t>ou commissions</w:t>
            </w:r>
            <w:r w:rsidR="00991A94">
              <w:rPr>
                <w:lang w:val="fr-FR"/>
              </w:rPr>
              <w:t xml:space="preserve"> </w:t>
            </w:r>
            <w:r w:rsidRPr="00915256">
              <w:rPr>
                <w:lang w:val="fr-FR"/>
              </w:rPr>
              <w:t>versé</w:t>
            </w:r>
            <w:r w:rsidR="00B55B83">
              <w:rPr>
                <w:lang w:val="fr-FR"/>
              </w:rPr>
              <w:t>e</w:t>
            </w:r>
            <w:r w:rsidRPr="00915256">
              <w:rPr>
                <w:lang w:val="fr-FR"/>
              </w:rPr>
              <w:t>s ou qui doivent être versé</w:t>
            </w:r>
            <w:r w:rsidR="00B55B83">
              <w:rPr>
                <w:lang w:val="fr-FR"/>
              </w:rPr>
              <w:t>e</w:t>
            </w:r>
            <w:r w:rsidRPr="00915256">
              <w:rPr>
                <w:lang w:val="fr-FR"/>
              </w:rPr>
              <w:t>s en rapport avec la procédure d’Appel d’offres ou l’exécution ou la signature du Marché. Les renseignements divulgués doivent au minimum inclure les noms et l’adresse de chaque agent ou autre entité, le montant et la monnaie et le motif du versement de</w:t>
            </w:r>
            <w:r w:rsidR="005127F3">
              <w:rPr>
                <w:lang w:val="fr-FR"/>
              </w:rPr>
              <w:t xml:space="preserve">s gratifications </w:t>
            </w:r>
            <w:r w:rsidRPr="00915256">
              <w:rPr>
                <w:lang w:val="fr-FR"/>
              </w:rPr>
              <w:t>ou commission</w:t>
            </w:r>
            <w:r w:rsidR="005127F3">
              <w:rPr>
                <w:lang w:val="fr-FR"/>
              </w:rPr>
              <w:t>s</w:t>
            </w:r>
            <w:r w:rsidRPr="00915256">
              <w:rPr>
                <w:lang w:val="fr-FR"/>
              </w:rPr>
              <w:t>.</w:t>
            </w:r>
          </w:p>
        </w:tc>
      </w:tr>
      <w:tr w:rsidR="00915256" w:rsidRPr="0067021C" w14:paraId="37615F8F" w14:textId="77777777" w:rsidTr="00F4652E">
        <w:tc>
          <w:tcPr>
            <w:tcW w:w="2268" w:type="dxa"/>
            <w:gridSpan w:val="3"/>
          </w:tcPr>
          <w:p w14:paraId="10E8B189" w14:textId="33D63B5B" w:rsidR="00BD2682" w:rsidRPr="00915256" w:rsidRDefault="00B73B6C" w:rsidP="00B73B6C">
            <w:pPr>
              <w:pStyle w:val="Style7"/>
              <w:rPr>
                <w:lang w:val="fr-FR"/>
              </w:rPr>
            </w:pPr>
            <w:bookmarkStart w:id="302" w:name="_Toc139200487"/>
            <w:r w:rsidRPr="00915256">
              <w:rPr>
                <w:lang w:val="fr-FR"/>
              </w:rPr>
              <w:t xml:space="preserve">4. </w:t>
            </w:r>
            <w:bookmarkStart w:id="303" w:name="_Toc106182829"/>
            <w:r w:rsidR="00425E8A" w:rsidRPr="00915256">
              <w:rPr>
                <w:lang w:val="fr-FR"/>
              </w:rPr>
              <w:t>Interpré</w:t>
            </w:r>
            <w:r w:rsidR="00BD2682" w:rsidRPr="00915256">
              <w:rPr>
                <w:lang w:val="fr-FR"/>
              </w:rPr>
              <w:t>tation</w:t>
            </w:r>
            <w:bookmarkEnd w:id="302"/>
            <w:bookmarkEnd w:id="303"/>
          </w:p>
        </w:tc>
        <w:tc>
          <w:tcPr>
            <w:tcW w:w="7290" w:type="dxa"/>
          </w:tcPr>
          <w:p w14:paraId="49EF8EFD" w14:textId="77777777" w:rsidR="00BD2682" w:rsidRPr="00915256" w:rsidRDefault="00425E8A" w:rsidP="00541414">
            <w:pPr>
              <w:pStyle w:val="Sub-ClauseText"/>
              <w:numPr>
                <w:ilvl w:val="1"/>
                <w:numId w:val="26"/>
              </w:numPr>
              <w:spacing w:before="0"/>
              <w:rPr>
                <w:lang w:val="fr-FR"/>
              </w:rPr>
            </w:pPr>
            <w:r w:rsidRPr="00915256">
              <w:rPr>
                <w:lang w:val="fr-FR"/>
              </w:rPr>
              <w:t>Si le contexte l’exige, le singulier inclura le pluriel et le pluriel inclura le singulier</w:t>
            </w:r>
            <w:r w:rsidR="00BD2682" w:rsidRPr="00915256">
              <w:rPr>
                <w:lang w:val="fr-FR"/>
              </w:rPr>
              <w:t>.</w:t>
            </w:r>
          </w:p>
          <w:p w14:paraId="064D5EEC" w14:textId="77777777" w:rsidR="00A533AA" w:rsidRPr="00915256" w:rsidRDefault="00425E8A" w:rsidP="009A05BF">
            <w:pPr>
              <w:pStyle w:val="Header2-SubClauses"/>
              <w:tabs>
                <w:tab w:val="clear" w:pos="504"/>
                <w:tab w:val="left" w:pos="522"/>
              </w:tabs>
              <w:spacing w:after="120"/>
              <w:ind w:left="522" w:hanging="522"/>
              <w:rPr>
                <w:lang w:val="fr-FR"/>
              </w:rPr>
            </w:pPr>
            <w:r w:rsidRPr="00915256">
              <w:rPr>
                <w:szCs w:val="24"/>
                <w:lang w:val="fr-FR"/>
              </w:rPr>
              <w:t>4.2</w:t>
            </w:r>
            <w:r w:rsidRPr="00915256">
              <w:rPr>
                <w:szCs w:val="24"/>
                <w:lang w:val="fr-FR"/>
              </w:rPr>
              <w:tab/>
            </w:r>
            <w:r w:rsidR="00A533AA" w:rsidRPr="00915256">
              <w:rPr>
                <w:lang w:val="fr-FR"/>
              </w:rPr>
              <w:t>Incoterms</w:t>
            </w:r>
          </w:p>
          <w:p w14:paraId="613F437F" w14:textId="7C844D7B" w:rsidR="00A533AA" w:rsidRPr="00915256" w:rsidRDefault="00A533AA" w:rsidP="00541414">
            <w:pPr>
              <w:pStyle w:val="Titre3"/>
              <w:numPr>
                <w:ilvl w:val="0"/>
                <w:numId w:val="49"/>
              </w:numPr>
              <w:tabs>
                <w:tab w:val="left" w:pos="1062"/>
              </w:tabs>
              <w:spacing w:after="120"/>
              <w:ind w:left="1080" w:hanging="558"/>
              <w:rPr>
                <w:lang w:val="fr-FR"/>
              </w:rPr>
            </w:pPr>
            <w:bookmarkStart w:id="304" w:name="_Toc494778792"/>
            <w:r w:rsidRPr="00915256">
              <w:rPr>
                <w:lang w:val="fr-FR"/>
              </w:rPr>
              <w:t>Sous réserve de contradiction avec les termes du Marché, la signification d’un terme commercial et les droits et obligations correspondants des Parties au Marché sont ceux prescrits par les Termes Commerciaux Internationaux- Incoterms.</w:t>
            </w:r>
            <w:bookmarkEnd w:id="304"/>
          </w:p>
          <w:p w14:paraId="530D4F14" w14:textId="77777777" w:rsidR="00A533AA" w:rsidRPr="00915256" w:rsidRDefault="00A533AA" w:rsidP="00541414">
            <w:pPr>
              <w:pStyle w:val="Titre3"/>
              <w:numPr>
                <w:ilvl w:val="0"/>
                <w:numId w:val="49"/>
              </w:numPr>
              <w:tabs>
                <w:tab w:val="left" w:pos="1062"/>
              </w:tabs>
              <w:spacing w:after="120"/>
              <w:ind w:left="1080" w:hanging="558"/>
              <w:rPr>
                <w:szCs w:val="24"/>
                <w:lang w:val="fr-FR"/>
              </w:rPr>
            </w:pPr>
            <w:r w:rsidRPr="00915256">
              <w:rPr>
                <w:lang w:val="fr-FR"/>
              </w:rPr>
              <w:t xml:space="preserve">Les termes </w:t>
            </w:r>
            <w:r w:rsidR="009A05BF" w:rsidRPr="00915256">
              <w:rPr>
                <w:lang w:val="fr-FR"/>
              </w:rPr>
              <w:t xml:space="preserve">EXW, </w:t>
            </w:r>
            <w:r w:rsidRPr="00915256">
              <w:rPr>
                <w:lang w:val="fr-FR"/>
              </w:rPr>
              <w:t>CIP, FCA, C</w:t>
            </w:r>
            <w:r w:rsidR="009A05BF" w:rsidRPr="00915256">
              <w:rPr>
                <w:lang w:val="fr-FR"/>
              </w:rPr>
              <w:t>FR</w:t>
            </w:r>
            <w:r w:rsidRPr="00915256">
              <w:rPr>
                <w:lang w:val="fr-FR"/>
              </w:rPr>
              <w:t xml:space="preserve"> et autres termes analogues seront régis par les règles prescrites dans la dernière édition d’Incoterms spécifiée dans le </w:t>
            </w:r>
            <w:r w:rsidRPr="00915256">
              <w:rPr>
                <w:b/>
                <w:bCs/>
                <w:lang w:val="fr-FR"/>
              </w:rPr>
              <w:t>CCAP</w:t>
            </w:r>
            <w:r w:rsidRPr="00915256">
              <w:rPr>
                <w:lang w:val="fr-FR"/>
              </w:rPr>
              <w:t xml:space="preserve"> et publiée par la Chambre de Commerce Internationale (CCI) à Paris, France.</w:t>
            </w:r>
          </w:p>
          <w:p w14:paraId="409F9A57" w14:textId="77777777" w:rsidR="00425E8A" w:rsidRPr="00915256" w:rsidRDefault="00A533AA" w:rsidP="009A05BF">
            <w:pPr>
              <w:spacing w:after="120"/>
              <w:ind w:left="720" w:right="-58" w:hanging="720"/>
              <w:jc w:val="both"/>
              <w:rPr>
                <w:szCs w:val="24"/>
                <w:lang w:val="fr-FR"/>
              </w:rPr>
            </w:pPr>
            <w:r w:rsidRPr="00915256">
              <w:rPr>
                <w:szCs w:val="24"/>
                <w:lang w:val="fr-FR"/>
              </w:rPr>
              <w:lastRenderedPageBreak/>
              <w:t>4.3</w:t>
            </w:r>
            <w:r w:rsidRPr="00915256">
              <w:rPr>
                <w:szCs w:val="24"/>
                <w:lang w:val="fr-FR"/>
              </w:rPr>
              <w:tab/>
            </w:r>
            <w:r w:rsidR="00425E8A" w:rsidRPr="00787643">
              <w:rPr>
                <w:szCs w:val="24"/>
                <w:lang w:val="fr-FR"/>
              </w:rPr>
              <w:t>Intégralité des conventions</w:t>
            </w:r>
          </w:p>
          <w:p w14:paraId="45F0E0E9" w14:textId="77777777" w:rsidR="00425E8A" w:rsidRPr="00915256" w:rsidRDefault="00425E8A" w:rsidP="009A05BF">
            <w:pPr>
              <w:spacing w:after="120"/>
              <w:ind w:left="720" w:right="-54"/>
              <w:jc w:val="both"/>
              <w:rPr>
                <w:szCs w:val="24"/>
                <w:lang w:val="fr-FR"/>
              </w:rPr>
            </w:pPr>
            <w:r w:rsidRPr="00915256">
              <w:rPr>
                <w:szCs w:val="24"/>
                <w:lang w:val="fr-FR"/>
              </w:rPr>
              <w:t xml:space="preserve">Le Marché représente la totalité des dispositions contractuelles sur lesquelles se sont accordés </w:t>
            </w:r>
            <w:r w:rsidR="0095260B" w:rsidRPr="00915256">
              <w:rPr>
                <w:szCs w:val="24"/>
                <w:lang w:val="fr-FR"/>
              </w:rPr>
              <w:t>l’Acheteur</w:t>
            </w:r>
            <w:r w:rsidRPr="00915256">
              <w:rPr>
                <w:szCs w:val="24"/>
                <w:lang w:val="fr-FR"/>
              </w:rPr>
              <w:t xml:space="preserve"> et le</w:t>
            </w:r>
            <w:r w:rsidR="00BF6AC1" w:rsidRPr="00915256">
              <w:rPr>
                <w:szCs w:val="24"/>
                <w:lang w:val="fr-FR"/>
              </w:rPr>
              <w:t xml:space="preserve"> Fournisseur</w:t>
            </w:r>
            <w:r w:rsidRPr="00915256">
              <w:rPr>
                <w:szCs w:val="24"/>
                <w:lang w:val="fr-FR"/>
              </w:rPr>
              <w:t xml:space="preserve"> relativement à son objet, et il remplace toutes communications, négociations et accords (écrits comme oraux) conclus entre les Parties en la matière avant la date du Marché.</w:t>
            </w:r>
          </w:p>
          <w:p w14:paraId="44F1144D" w14:textId="77777777" w:rsidR="00425E8A" w:rsidRPr="00915256" w:rsidRDefault="00425E8A" w:rsidP="009A05BF">
            <w:pPr>
              <w:spacing w:after="120"/>
              <w:ind w:left="720" w:right="-58" w:hanging="720"/>
              <w:jc w:val="both"/>
              <w:rPr>
                <w:szCs w:val="24"/>
                <w:lang w:val="fr-FR"/>
              </w:rPr>
            </w:pPr>
            <w:r w:rsidRPr="00915256">
              <w:rPr>
                <w:szCs w:val="24"/>
                <w:lang w:val="fr-FR"/>
              </w:rPr>
              <w:t>4.</w:t>
            </w:r>
            <w:r w:rsidR="00A533AA" w:rsidRPr="00915256">
              <w:rPr>
                <w:szCs w:val="24"/>
                <w:lang w:val="fr-FR"/>
              </w:rPr>
              <w:t>4</w:t>
            </w:r>
            <w:r w:rsidRPr="00915256">
              <w:rPr>
                <w:szCs w:val="24"/>
                <w:lang w:val="fr-FR"/>
              </w:rPr>
              <w:tab/>
            </w:r>
            <w:r w:rsidR="009A05BF" w:rsidRPr="00915256">
              <w:rPr>
                <w:szCs w:val="24"/>
                <w:lang w:val="fr-FR"/>
              </w:rPr>
              <w:t>Avenants</w:t>
            </w:r>
          </w:p>
          <w:p w14:paraId="6FA496A7" w14:textId="77777777" w:rsidR="00425E8A" w:rsidRPr="00915256" w:rsidRDefault="00425E8A" w:rsidP="009A05BF">
            <w:pPr>
              <w:spacing w:after="120"/>
              <w:ind w:left="720" w:right="-54"/>
              <w:jc w:val="both"/>
              <w:rPr>
                <w:szCs w:val="24"/>
                <w:lang w:val="fr-FR"/>
              </w:rPr>
            </w:pPr>
            <w:r w:rsidRPr="00915256">
              <w:rPr>
                <w:szCs w:val="24"/>
                <w:lang w:val="fr-FR"/>
              </w:rPr>
              <w:t>Les modifications et autres avenants au Marché ne pourront entrer en vigueur que s’ils sont faits par écrit, datés, qu’ils se réfèrent expressément au Marché et sont signés par un représentant dûment autorisé de chacune des Parties.</w:t>
            </w:r>
          </w:p>
          <w:p w14:paraId="183465DA" w14:textId="77777777" w:rsidR="00425E8A" w:rsidRPr="00915256" w:rsidRDefault="00425E8A" w:rsidP="009A05BF">
            <w:pPr>
              <w:spacing w:after="120"/>
              <w:ind w:left="720" w:right="-58" w:hanging="720"/>
              <w:jc w:val="both"/>
              <w:rPr>
                <w:szCs w:val="24"/>
                <w:lang w:val="fr-FR"/>
              </w:rPr>
            </w:pPr>
            <w:r w:rsidRPr="00915256">
              <w:rPr>
                <w:szCs w:val="24"/>
                <w:lang w:val="fr-FR"/>
              </w:rPr>
              <w:t>4.</w:t>
            </w:r>
            <w:r w:rsidR="00A533AA" w:rsidRPr="00915256">
              <w:rPr>
                <w:szCs w:val="24"/>
                <w:lang w:val="fr-FR"/>
              </w:rPr>
              <w:t>5</w:t>
            </w:r>
            <w:r w:rsidRPr="00915256">
              <w:rPr>
                <w:szCs w:val="24"/>
                <w:lang w:val="fr-FR"/>
              </w:rPr>
              <w:tab/>
              <w:t>Absence de renonciation</w:t>
            </w:r>
          </w:p>
          <w:p w14:paraId="2D34264D" w14:textId="77777777" w:rsidR="00425E8A" w:rsidRPr="00915256" w:rsidRDefault="00425E8A" w:rsidP="009A05BF">
            <w:pPr>
              <w:spacing w:after="120"/>
              <w:ind w:left="1440" w:right="-54" w:hanging="720"/>
              <w:jc w:val="both"/>
              <w:rPr>
                <w:szCs w:val="24"/>
                <w:lang w:val="fr-FR"/>
              </w:rPr>
            </w:pPr>
            <w:r w:rsidRPr="00915256">
              <w:rPr>
                <w:szCs w:val="24"/>
                <w:lang w:val="fr-FR"/>
              </w:rPr>
              <w:t>(a)</w:t>
            </w:r>
            <w:r w:rsidRPr="00915256">
              <w:rPr>
                <w:szCs w:val="24"/>
                <w:lang w:val="fr-FR"/>
              </w:rPr>
              <w:tab/>
              <w:t>Sous réserve des dispositions de l’alinéa (b) ci-après, aucune relaxe, abstention, retard ou indulgence de l’une des Parties pour faire appliquer l’un quelconque des termes et conditions du Marché, ou le fait que l’une des Parties accorde un délai supplémentaire à l’autre, ne saurait préjuger de, affecter ou restreindre les droits dévolus à cette partie par le Marché ; de même, la renonciation de l’une des Parties à demander réparation pour toute infraction au Marché ne saurait valoir renonciation à toute demande de réparation pour infraction ultérieure ou persistante du Marché.</w:t>
            </w:r>
          </w:p>
          <w:p w14:paraId="44AE241A" w14:textId="77777777" w:rsidR="00425E8A" w:rsidRPr="00915256" w:rsidRDefault="00425E8A" w:rsidP="009A05BF">
            <w:pPr>
              <w:spacing w:after="120"/>
              <w:ind w:left="1440" w:right="-54" w:hanging="720"/>
              <w:jc w:val="both"/>
              <w:rPr>
                <w:szCs w:val="24"/>
                <w:lang w:val="fr-FR"/>
              </w:rPr>
            </w:pPr>
            <w:r w:rsidRPr="00915256">
              <w:rPr>
                <w:szCs w:val="24"/>
                <w:lang w:val="fr-FR"/>
              </w:rPr>
              <w:t>(b)</w:t>
            </w:r>
            <w:r w:rsidRPr="00915256">
              <w:rPr>
                <w:szCs w:val="24"/>
                <w:lang w:val="fr-FR"/>
              </w:rPr>
              <w:tab/>
              <w:t>Toute renonciation aux droits, pouvoirs ou recours d’une Partie en vertu du marché devra être effectuée par écrit, être datée et signée par un représentant autorisé de la Partie accordant cette renonciation, et préciser le droit faisant l’objet de cette renonciation et l’étendue de cette renonciation.</w:t>
            </w:r>
          </w:p>
          <w:p w14:paraId="67ABC1E6" w14:textId="77777777" w:rsidR="00425E8A" w:rsidRPr="00915256" w:rsidRDefault="00425E8A" w:rsidP="009A05BF">
            <w:pPr>
              <w:spacing w:after="120"/>
              <w:ind w:left="720" w:right="-58" w:hanging="720"/>
              <w:jc w:val="both"/>
              <w:rPr>
                <w:szCs w:val="24"/>
                <w:lang w:val="fr-FR"/>
              </w:rPr>
            </w:pPr>
            <w:r w:rsidRPr="00915256">
              <w:rPr>
                <w:szCs w:val="24"/>
                <w:lang w:val="fr-FR"/>
              </w:rPr>
              <w:t>4.</w:t>
            </w:r>
            <w:r w:rsidR="00A533AA" w:rsidRPr="00915256">
              <w:rPr>
                <w:szCs w:val="24"/>
                <w:lang w:val="fr-FR"/>
              </w:rPr>
              <w:t>6</w:t>
            </w:r>
            <w:r w:rsidRPr="00915256">
              <w:rPr>
                <w:szCs w:val="24"/>
                <w:lang w:val="fr-FR"/>
              </w:rPr>
              <w:tab/>
              <w:t>Divisibilité</w:t>
            </w:r>
          </w:p>
          <w:p w14:paraId="433A8732" w14:textId="77777777" w:rsidR="00425E8A" w:rsidRPr="00915256" w:rsidRDefault="00425E8A" w:rsidP="009A05BF">
            <w:pPr>
              <w:spacing w:after="240"/>
              <w:ind w:left="720" w:right="-54"/>
              <w:jc w:val="both"/>
              <w:rPr>
                <w:szCs w:val="24"/>
                <w:lang w:val="fr-FR"/>
              </w:rPr>
            </w:pPr>
            <w:r w:rsidRPr="00915256">
              <w:rPr>
                <w:szCs w:val="24"/>
                <w:lang w:val="fr-FR"/>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915256" w:rsidRPr="0067021C" w14:paraId="4D64D68A" w14:textId="77777777" w:rsidTr="00F4652E">
        <w:tc>
          <w:tcPr>
            <w:tcW w:w="2268" w:type="dxa"/>
            <w:gridSpan w:val="3"/>
          </w:tcPr>
          <w:p w14:paraId="2D9BB4FC" w14:textId="77777777" w:rsidR="00BD2682" w:rsidRPr="00915256" w:rsidRDefault="00B73B6C" w:rsidP="00B73B6C">
            <w:pPr>
              <w:pStyle w:val="Style7"/>
              <w:rPr>
                <w:lang w:val="fr-FR"/>
              </w:rPr>
            </w:pPr>
            <w:bookmarkStart w:id="305" w:name="_Toc106182830"/>
            <w:bookmarkStart w:id="306" w:name="_Toc139200488"/>
            <w:r w:rsidRPr="00915256">
              <w:rPr>
                <w:lang w:val="fr-FR"/>
              </w:rPr>
              <w:lastRenderedPageBreak/>
              <w:t xml:space="preserve">5. </w:t>
            </w:r>
            <w:r w:rsidR="00425E8A" w:rsidRPr="00915256">
              <w:rPr>
                <w:lang w:val="fr-FR"/>
              </w:rPr>
              <w:t>Langu</w:t>
            </w:r>
            <w:r w:rsidR="00BD2682" w:rsidRPr="00915256">
              <w:rPr>
                <w:lang w:val="fr-FR"/>
              </w:rPr>
              <w:t>e</w:t>
            </w:r>
            <w:bookmarkEnd w:id="305"/>
            <w:bookmarkEnd w:id="306"/>
          </w:p>
        </w:tc>
        <w:tc>
          <w:tcPr>
            <w:tcW w:w="7290" w:type="dxa"/>
          </w:tcPr>
          <w:p w14:paraId="497AFEB0" w14:textId="77777777" w:rsidR="00425E8A" w:rsidRPr="00915256" w:rsidRDefault="00425E8A" w:rsidP="009A05BF">
            <w:pPr>
              <w:pStyle w:val="Sub-ClauseText"/>
              <w:numPr>
                <w:ilvl w:val="1"/>
                <w:numId w:val="5"/>
              </w:numPr>
              <w:spacing w:before="0"/>
              <w:ind w:left="648" w:hanging="648"/>
              <w:rPr>
                <w:spacing w:val="0"/>
                <w:lang w:val="fr-FR"/>
              </w:rPr>
            </w:pPr>
            <w:r w:rsidRPr="00915256">
              <w:rPr>
                <w:lang w:val="fr-FR"/>
              </w:rPr>
              <w:t>Le Marché</w:t>
            </w:r>
            <w:r w:rsidR="000674BC" w:rsidRPr="00915256">
              <w:rPr>
                <w:lang w:val="fr-FR"/>
              </w:rPr>
              <w:t>, ainsi que toute la correspondance et tous les documents concernant le dossier de candidature, échangés entre le</w:t>
            </w:r>
            <w:r w:rsidR="00BF6AC1" w:rsidRPr="00915256">
              <w:rPr>
                <w:lang w:val="fr-FR"/>
              </w:rPr>
              <w:t xml:space="preserve"> Fournisseur</w:t>
            </w:r>
            <w:r w:rsidR="000674BC" w:rsidRPr="00915256">
              <w:rPr>
                <w:lang w:val="fr-FR"/>
              </w:rPr>
              <w:t xml:space="preserve"> et </w:t>
            </w:r>
            <w:r w:rsidR="0095260B" w:rsidRPr="00915256">
              <w:rPr>
                <w:lang w:val="fr-FR"/>
              </w:rPr>
              <w:t>l’Acheteur</w:t>
            </w:r>
            <w:r w:rsidR="000674BC" w:rsidRPr="00915256">
              <w:rPr>
                <w:lang w:val="fr-FR"/>
              </w:rPr>
              <w:t xml:space="preserve"> seront rédigés dans la langue indiquée dans le </w:t>
            </w:r>
            <w:r w:rsidR="000674BC" w:rsidRPr="00915256">
              <w:rPr>
                <w:b/>
                <w:lang w:val="fr-FR"/>
              </w:rPr>
              <w:t>CCAP</w:t>
            </w:r>
            <w:r w:rsidR="000674BC" w:rsidRPr="00915256">
              <w:rPr>
                <w:lang w:val="fr-FR"/>
              </w:rPr>
              <w:t>. Les documents complémentaires et les imprimés qui font partie du Marché peuvent être rédigés dans une autre langue à condition d’être accompagnés d’une traduction dans la langue indiquée, auquel cas, aux fins d’interprétation du Marché, la traduction fera foi.</w:t>
            </w:r>
          </w:p>
          <w:p w14:paraId="0E89894C" w14:textId="77777777" w:rsidR="00BD2682" w:rsidRPr="00915256" w:rsidRDefault="000674BC" w:rsidP="009A05BF">
            <w:pPr>
              <w:pStyle w:val="Sub-ClauseText"/>
              <w:numPr>
                <w:ilvl w:val="1"/>
                <w:numId w:val="5"/>
              </w:numPr>
              <w:spacing w:before="0" w:after="240"/>
              <w:ind w:left="648" w:hanging="648"/>
              <w:rPr>
                <w:spacing w:val="0"/>
                <w:lang w:val="fr-FR"/>
              </w:rPr>
            </w:pPr>
            <w:r w:rsidRPr="00915256">
              <w:rPr>
                <w:spacing w:val="0"/>
                <w:lang w:val="fr-FR"/>
              </w:rPr>
              <w:lastRenderedPageBreak/>
              <w:t>Le</w:t>
            </w:r>
            <w:r w:rsidR="00BF6AC1" w:rsidRPr="00915256">
              <w:rPr>
                <w:spacing w:val="0"/>
                <w:lang w:val="fr-FR"/>
              </w:rPr>
              <w:t xml:space="preserve"> Fournisseur</w:t>
            </w:r>
            <w:r w:rsidRPr="00915256">
              <w:rPr>
                <w:spacing w:val="0"/>
                <w:lang w:val="fr-FR"/>
              </w:rPr>
              <w:t xml:space="preserve"> prendra en charge les coûts de traduction dans la langue du Marché, le cas échéant, ainsi que les risques afférents à l’exactitude de la traduction de tout document fourni par le</w:t>
            </w:r>
            <w:r w:rsidR="00BF6AC1" w:rsidRPr="00915256">
              <w:rPr>
                <w:spacing w:val="0"/>
                <w:lang w:val="fr-FR"/>
              </w:rPr>
              <w:t xml:space="preserve"> Fournisseur</w:t>
            </w:r>
            <w:r w:rsidR="00BD2682" w:rsidRPr="00915256">
              <w:rPr>
                <w:spacing w:val="0"/>
                <w:lang w:val="fr-FR"/>
              </w:rPr>
              <w:t>.</w:t>
            </w:r>
          </w:p>
        </w:tc>
      </w:tr>
      <w:tr w:rsidR="00915256" w:rsidRPr="0067021C" w14:paraId="1F298907" w14:textId="77777777" w:rsidTr="00F4652E">
        <w:tc>
          <w:tcPr>
            <w:tcW w:w="2268" w:type="dxa"/>
            <w:gridSpan w:val="3"/>
          </w:tcPr>
          <w:p w14:paraId="3087533C" w14:textId="77777777" w:rsidR="00BD2682" w:rsidRPr="00915256" w:rsidRDefault="00B73B6C" w:rsidP="009A05BF">
            <w:pPr>
              <w:pStyle w:val="Style7"/>
              <w:rPr>
                <w:lang w:val="fr-FR"/>
              </w:rPr>
            </w:pPr>
            <w:bookmarkStart w:id="307" w:name="_Toc106182831"/>
            <w:bookmarkStart w:id="308" w:name="_Toc139200489"/>
            <w:r w:rsidRPr="00915256">
              <w:rPr>
                <w:lang w:val="fr-FR"/>
              </w:rPr>
              <w:lastRenderedPageBreak/>
              <w:t xml:space="preserve">6. </w:t>
            </w:r>
            <w:r w:rsidR="000674BC" w:rsidRPr="00915256">
              <w:rPr>
                <w:lang w:val="fr-FR"/>
              </w:rPr>
              <w:t>Groupement</w:t>
            </w:r>
            <w:bookmarkEnd w:id="307"/>
            <w:bookmarkEnd w:id="308"/>
          </w:p>
        </w:tc>
        <w:tc>
          <w:tcPr>
            <w:tcW w:w="7290" w:type="dxa"/>
          </w:tcPr>
          <w:p w14:paraId="5290FC3D" w14:textId="6FC3964A" w:rsidR="009A05BF" w:rsidRPr="00915256" w:rsidRDefault="000674BC" w:rsidP="00541414">
            <w:pPr>
              <w:pStyle w:val="Sub-ClauseText"/>
              <w:numPr>
                <w:ilvl w:val="1"/>
                <w:numId w:val="27"/>
              </w:numPr>
              <w:spacing w:before="0" w:after="240"/>
              <w:rPr>
                <w:lang w:val="fr-FR"/>
              </w:rPr>
            </w:pPr>
            <w:r w:rsidRPr="00915256">
              <w:rPr>
                <w:lang w:val="fr-FR"/>
              </w:rPr>
              <w:t>Si le</w:t>
            </w:r>
            <w:r w:rsidR="00BF6AC1" w:rsidRPr="00915256">
              <w:rPr>
                <w:lang w:val="fr-FR"/>
              </w:rPr>
              <w:t xml:space="preserve"> Fournisseur</w:t>
            </w:r>
            <w:r w:rsidRPr="00915256">
              <w:rPr>
                <w:lang w:val="fr-FR"/>
              </w:rPr>
              <w:t xml:space="preserve"> e</w:t>
            </w:r>
            <w:r w:rsidR="009A05BF" w:rsidRPr="00915256">
              <w:rPr>
                <w:lang w:val="fr-FR"/>
              </w:rPr>
              <w:t>st un groupement d’entreprises</w:t>
            </w:r>
            <w:r w:rsidRPr="00915256">
              <w:rPr>
                <w:lang w:val="fr-FR"/>
              </w:rPr>
              <w:t xml:space="preserve">, </w:t>
            </w:r>
            <w:r w:rsidR="009A05BF" w:rsidRPr="00915256">
              <w:rPr>
                <w:lang w:val="fr-FR"/>
              </w:rPr>
              <w:t xml:space="preserve">tous </w:t>
            </w:r>
            <w:r w:rsidRPr="00915256">
              <w:rPr>
                <w:lang w:val="fr-FR"/>
              </w:rPr>
              <w:t xml:space="preserve">les membres seront conjointement et solidairement tenus envers </w:t>
            </w:r>
            <w:r w:rsidR="0095260B" w:rsidRPr="00915256">
              <w:rPr>
                <w:lang w:val="fr-FR"/>
              </w:rPr>
              <w:t>l’Acheteur</w:t>
            </w:r>
            <w:r w:rsidRPr="00915256">
              <w:rPr>
                <w:lang w:val="fr-FR"/>
              </w:rPr>
              <w:t xml:space="preserve"> de respecter les dispositions du Marché et </w:t>
            </w:r>
            <w:r w:rsidR="009A05BF" w:rsidRPr="00915256">
              <w:rPr>
                <w:lang w:val="fr-FR"/>
              </w:rPr>
              <w:t xml:space="preserve">ils </w:t>
            </w:r>
            <w:r w:rsidRPr="00915256">
              <w:rPr>
                <w:lang w:val="fr-FR"/>
              </w:rPr>
              <w:t xml:space="preserve">devront désigner une de ces entreprises pour agir en qualité de mandataire commun avec pouvoir d’engager le </w:t>
            </w:r>
            <w:r w:rsidR="009A05BF" w:rsidRPr="00915256">
              <w:rPr>
                <w:lang w:val="fr-FR"/>
              </w:rPr>
              <w:t>groupement</w:t>
            </w:r>
            <w:r w:rsidRPr="00915256">
              <w:rPr>
                <w:lang w:val="fr-FR"/>
              </w:rPr>
              <w:t xml:space="preserve">. La composition ou la constitution </w:t>
            </w:r>
            <w:r w:rsidR="00E914BC" w:rsidRPr="00915256">
              <w:rPr>
                <w:lang w:val="fr-FR"/>
              </w:rPr>
              <w:t>du groupement</w:t>
            </w:r>
            <w:r w:rsidRPr="00915256">
              <w:rPr>
                <w:lang w:val="fr-FR"/>
              </w:rPr>
              <w:t xml:space="preserve"> ne pourra être modifiée sans le consentement préalable de </w:t>
            </w:r>
            <w:r w:rsidR="0095260B" w:rsidRPr="00915256">
              <w:rPr>
                <w:lang w:val="fr-FR"/>
              </w:rPr>
              <w:t>l’Acheteur</w:t>
            </w:r>
            <w:r w:rsidRPr="00915256">
              <w:rPr>
                <w:lang w:val="fr-FR"/>
              </w:rPr>
              <w:t>.</w:t>
            </w:r>
          </w:p>
        </w:tc>
      </w:tr>
      <w:tr w:rsidR="00915256" w:rsidRPr="0067021C" w14:paraId="319908E7" w14:textId="77777777" w:rsidTr="00F4652E">
        <w:tc>
          <w:tcPr>
            <w:tcW w:w="2268" w:type="dxa"/>
            <w:gridSpan w:val="3"/>
          </w:tcPr>
          <w:p w14:paraId="177A955B" w14:textId="77777777" w:rsidR="00BD2682" w:rsidRPr="00915256" w:rsidRDefault="00B73B6C" w:rsidP="000674BC">
            <w:pPr>
              <w:pStyle w:val="Style7"/>
              <w:rPr>
                <w:lang w:val="fr-FR"/>
              </w:rPr>
            </w:pPr>
            <w:bookmarkStart w:id="309" w:name="_Toc106182832"/>
            <w:bookmarkStart w:id="310" w:name="_Toc139200490"/>
            <w:r w:rsidRPr="00915256">
              <w:rPr>
                <w:lang w:val="fr-FR"/>
              </w:rPr>
              <w:t xml:space="preserve">7. </w:t>
            </w:r>
            <w:bookmarkEnd w:id="309"/>
            <w:r w:rsidR="000674BC" w:rsidRPr="00915256">
              <w:rPr>
                <w:lang w:val="fr-FR"/>
              </w:rPr>
              <w:t>Critères de provenance</w:t>
            </w:r>
            <w:bookmarkEnd w:id="310"/>
          </w:p>
        </w:tc>
        <w:tc>
          <w:tcPr>
            <w:tcW w:w="7290" w:type="dxa"/>
          </w:tcPr>
          <w:p w14:paraId="54C0864B" w14:textId="28D54A71" w:rsidR="00E67952" w:rsidRPr="00915256" w:rsidRDefault="00E67952" w:rsidP="001D445A">
            <w:pPr>
              <w:pStyle w:val="Outline"/>
              <w:widowControl w:val="0"/>
              <w:numPr>
                <w:ilvl w:val="1"/>
                <w:numId w:val="6"/>
              </w:numPr>
              <w:spacing w:before="0" w:after="120"/>
              <w:ind w:left="547" w:hanging="547"/>
              <w:jc w:val="both"/>
              <w:rPr>
                <w:lang w:val="fr-FR"/>
              </w:rPr>
            </w:pPr>
            <w:r w:rsidRPr="00915256">
              <w:rPr>
                <w:lang w:val="fr-FR"/>
              </w:rPr>
              <w:t xml:space="preserve">Le Fournisseur et ses </w:t>
            </w:r>
            <w:r w:rsidR="004B42DA">
              <w:rPr>
                <w:lang w:val="fr-FR"/>
              </w:rPr>
              <w:t>S</w:t>
            </w:r>
            <w:r w:rsidRPr="00915256">
              <w:rPr>
                <w:lang w:val="fr-FR"/>
              </w:rPr>
              <w:t>ous-traitants doivent avoir la nationalité d’un pays éligible. Un Fournisseur ou un sous-traitant sera réputé avoir la nationalité d’un pays s’il en est un citoyen, ou s’il y est constitué en société, ou enregistré, et fonctionne en conformité avec les lois et règlements de ce pays.</w:t>
            </w:r>
          </w:p>
          <w:p w14:paraId="78ECDAF6" w14:textId="6BA2F7CE" w:rsidR="00471294" w:rsidRPr="00915256" w:rsidRDefault="00E67952" w:rsidP="00471294">
            <w:pPr>
              <w:pStyle w:val="Sub-ClauseText"/>
              <w:widowControl w:val="0"/>
              <w:numPr>
                <w:ilvl w:val="1"/>
                <w:numId w:val="6"/>
              </w:numPr>
              <w:spacing w:before="0" w:after="240"/>
              <w:ind w:left="547" w:hanging="547"/>
              <w:rPr>
                <w:lang w:val="fr-FR"/>
              </w:rPr>
            </w:pPr>
            <w:r w:rsidRPr="00915256">
              <w:rPr>
                <w:lang w:val="fr-FR"/>
              </w:rPr>
              <w:tab/>
              <w:t xml:space="preserve">Tous les </w:t>
            </w:r>
            <w:r w:rsidR="004B42DA">
              <w:rPr>
                <w:lang w:val="fr-FR"/>
              </w:rPr>
              <w:t>Fourniture</w:t>
            </w:r>
            <w:r w:rsidRPr="00915256">
              <w:rPr>
                <w:lang w:val="fr-FR"/>
              </w:rPr>
              <w:t xml:space="preserve">s et </w:t>
            </w:r>
            <w:r w:rsidR="004B42DA">
              <w:rPr>
                <w:lang w:val="fr-FR"/>
              </w:rPr>
              <w:t>S</w:t>
            </w:r>
            <w:r w:rsidRPr="00915256">
              <w:rPr>
                <w:lang w:val="fr-FR"/>
              </w:rPr>
              <w:t>ervices connexes à fournir en exécution du Marché et financés par la Banque proviendront de Pays éligibles. Aux fins de la présente Clause, le pays de provenance désigne le pays où les fournitures ont poussé, ont été cultivées, extraites, produites ou lorsque, par suite d’un processus de fabrication, transformation ou assemblage de composants importants et intégrés, il a été obtenu un autre article reconnu propre à la commercialisation dont les caractéristiques fondamentales, l’objet et l’utilité sont substantiellement différents de</w:t>
            </w:r>
            <w:r w:rsidRPr="00915256">
              <w:rPr>
                <w:i/>
                <w:lang w:val="fr-FR"/>
              </w:rPr>
              <w:t xml:space="preserve"> </w:t>
            </w:r>
            <w:r w:rsidRPr="00915256">
              <w:rPr>
                <w:lang w:val="fr-FR"/>
              </w:rPr>
              <w:t>ses composants importés</w:t>
            </w:r>
            <w:r w:rsidR="00471294" w:rsidRPr="00915256">
              <w:rPr>
                <w:lang w:val="fr-FR"/>
              </w:rPr>
              <w:t>.</w:t>
            </w:r>
          </w:p>
        </w:tc>
      </w:tr>
      <w:tr w:rsidR="00915256" w:rsidRPr="0067021C" w14:paraId="577B8375" w14:textId="77777777" w:rsidTr="00F4652E">
        <w:tc>
          <w:tcPr>
            <w:tcW w:w="2268" w:type="dxa"/>
            <w:gridSpan w:val="3"/>
          </w:tcPr>
          <w:p w14:paraId="56F7515F" w14:textId="77777777" w:rsidR="00BD2682" w:rsidRPr="00915256" w:rsidRDefault="00B73B6C" w:rsidP="000674BC">
            <w:pPr>
              <w:pStyle w:val="Style7"/>
              <w:rPr>
                <w:lang w:val="fr-FR"/>
              </w:rPr>
            </w:pPr>
            <w:bookmarkStart w:id="311" w:name="_Toc106182833"/>
            <w:bookmarkStart w:id="312" w:name="_Toc139200491"/>
            <w:r w:rsidRPr="00915256">
              <w:rPr>
                <w:lang w:val="fr-FR"/>
              </w:rPr>
              <w:t xml:space="preserve">8. </w:t>
            </w:r>
            <w:r w:rsidR="00BD2682" w:rsidRPr="00915256">
              <w:rPr>
                <w:lang w:val="fr-FR"/>
              </w:rPr>
              <w:t>Noti</w:t>
            </w:r>
            <w:r w:rsidR="000674BC" w:rsidRPr="00915256">
              <w:rPr>
                <w:lang w:val="fr-FR"/>
              </w:rPr>
              <w:t>fication</w:t>
            </w:r>
            <w:r w:rsidR="00BD2682" w:rsidRPr="00915256">
              <w:rPr>
                <w:lang w:val="fr-FR"/>
              </w:rPr>
              <w:t>s</w:t>
            </w:r>
            <w:bookmarkEnd w:id="311"/>
            <w:bookmarkEnd w:id="312"/>
          </w:p>
        </w:tc>
        <w:tc>
          <w:tcPr>
            <w:tcW w:w="7290" w:type="dxa"/>
          </w:tcPr>
          <w:p w14:paraId="68F97FFA" w14:textId="77777777" w:rsidR="000674BC" w:rsidRPr="00915256" w:rsidRDefault="000674BC" w:rsidP="00E67952">
            <w:pPr>
              <w:pStyle w:val="Sub-ClauseText"/>
              <w:numPr>
                <w:ilvl w:val="1"/>
                <w:numId w:val="7"/>
              </w:numPr>
              <w:spacing w:before="0"/>
              <w:rPr>
                <w:spacing w:val="0"/>
                <w:lang w:val="fr-FR"/>
              </w:rPr>
            </w:pPr>
            <w:r w:rsidRPr="00915256">
              <w:rPr>
                <w:lang w:val="fr-FR"/>
              </w:rPr>
              <w:t xml:space="preserve">Toute notification envoyée à l’une des Parties par l’autre Partie en vertu du Marché doit être adressée par écrit à l’adresse spécifiée dans le </w:t>
            </w:r>
            <w:r w:rsidRPr="00915256">
              <w:rPr>
                <w:b/>
                <w:bCs/>
                <w:lang w:val="fr-FR"/>
              </w:rPr>
              <w:t>CCAP</w:t>
            </w:r>
            <w:r w:rsidRPr="00915256">
              <w:rPr>
                <w:lang w:val="fr-FR"/>
              </w:rPr>
              <w:t>. L’expression « par écrit » signifie transmises par voie écrite avec accusé de réception.</w:t>
            </w:r>
          </w:p>
          <w:p w14:paraId="46AF8B30" w14:textId="77777777" w:rsidR="000674BC" w:rsidRPr="00915256" w:rsidRDefault="000674BC" w:rsidP="00E67952">
            <w:pPr>
              <w:pStyle w:val="Sub-ClauseText"/>
              <w:numPr>
                <w:ilvl w:val="1"/>
                <w:numId w:val="7"/>
              </w:numPr>
              <w:spacing w:before="0" w:after="240"/>
              <w:rPr>
                <w:spacing w:val="0"/>
                <w:lang w:val="fr-FR"/>
              </w:rPr>
            </w:pPr>
            <w:r w:rsidRPr="00915256">
              <w:rPr>
                <w:lang w:val="fr-FR"/>
              </w:rPr>
              <w:t>Une notification prend effet à la date à laquelle elle est remise ou à sa date d’entrée en vigueur, la seconde de ces dates à échoir étant retenue.</w:t>
            </w:r>
          </w:p>
        </w:tc>
      </w:tr>
      <w:tr w:rsidR="00915256" w:rsidRPr="0067021C" w14:paraId="41BFEB33" w14:textId="77777777" w:rsidTr="00F4652E">
        <w:trPr>
          <w:gridBefore w:val="1"/>
          <w:wBefore w:w="18" w:type="dxa"/>
        </w:trPr>
        <w:tc>
          <w:tcPr>
            <w:tcW w:w="2250" w:type="dxa"/>
            <w:gridSpan w:val="2"/>
          </w:tcPr>
          <w:p w14:paraId="386F033C" w14:textId="77777777" w:rsidR="00BD2682" w:rsidRPr="00915256" w:rsidRDefault="00B73B6C" w:rsidP="000674BC">
            <w:pPr>
              <w:pStyle w:val="Style7"/>
              <w:rPr>
                <w:lang w:val="fr-FR"/>
              </w:rPr>
            </w:pPr>
            <w:bookmarkStart w:id="313" w:name="_Toc106182834"/>
            <w:bookmarkStart w:id="314" w:name="_Toc139200492"/>
            <w:r w:rsidRPr="00915256">
              <w:rPr>
                <w:lang w:val="fr-FR"/>
              </w:rPr>
              <w:t xml:space="preserve">9. </w:t>
            </w:r>
            <w:bookmarkEnd w:id="313"/>
            <w:r w:rsidR="000674BC" w:rsidRPr="00915256">
              <w:rPr>
                <w:lang w:val="fr-FR"/>
              </w:rPr>
              <w:t>Droit applicable</w:t>
            </w:r>
            <w:bookmarkEnd w:id="314"/>
          </w:p>
        </w:tc>
        <w:tc>
          <w:tcPr>
            <w:tcW w:w="7290" w:type="dxa"/>
          </w:tcPr>
          <w:p w14:paraId="15DBE593" w14:textId="3F938A1C" w:rsidR="000674BC" w:rsidRPr="00915256" w:rsidRDefault="000674BC" w:rsidP="00541414">
            <w:pPr>
              <w:pStyle w:val="Sub-ClauseText"/>
              <w:numPr>
                <w:ilvl w:val="1"/>
                <w:numId w:val="28"/>
              </w:numPr>
              <w:spacing w:before="0"/>
              <w:rPr>
                <w:lang w:val="fr-FR"/>
              </w:rPr>
            </w:pPr>
            <w:r w:rsidRPr="00915256">
              <w:rPr>
                <w:lang w:val="fr-FR"/>
              </w:rPr>
              <w:t xml:space="preserve">Le Marché est régi et interprété conformément au droit du </w:t>
            </w:r>
            <w:r w:rsidR="00B40797">
              <w:rPr>
                <w:lang w:val="fr-FR"/>
              </w:rPr>
              <w:t>Pays de l’Acheteur</w:t>
            </w:r>
            <w:r w:rsidRPr="00915256">
              <w:rPr>
                <w:lang w:val="fr-FR"/>
              </w:rPr>
              <w:t>, ou autre juridiction indiqué</w:t>
            </w:r>
            <w:r w:rsidR="00E914BC" w:rsidRPr="00915256">
              <w:rPr>
                <w:lang w:val="fr-FR"/>
              </w:rPr>
              <w:t>e</w:t>
            </w:r>
            <w:r w:rsidRPr="00915256">
              <w:rPr>
                <w:lang w:val="fr-FR"/>
              </w:rPr>
              <w:t xml:space="preserve"> dans le </w:t>
            </w:r>
            <w:r w:rsidRPr="00915256">
              <w:rPr>
                <w:b/>
                <w:lang w:val="fr-FR"/>
              </w:rPr>
              <w:t>CCAP</w:t>
            </w:r>
            <w:r w:rsidRPr="00915256">
              <w:rPr>
                <w:lang w:val="fr-FR"/>
              </w:rPr>
              <w:t xml:space="preserve">. </w:t>
            </w:r>
          </w:p>
          <w:p w14:paraId="3002E489" w14:textId="4823B435" w:rsidR="00E67952" w:rsidRPr="00915256" w:rsidRDefault="00E67952" w:rsidP="00541414">
            <w:pPr>
              <w:pStyle w:val="Sub-ClauseText"/>
              <w:numPr>
                <w:ilvl w:val="1"/>
                <w:numId w:val="28"/>
              </w:numPr>
              <w:spacing w:before="0"/>
              <w:rPr>
                <w:lang w:val="fr-FR"/>
              </w:rPr>
            </w:pPr>
            <w:r w:rsidRPr="00915256">
              <w:rPr>
                <w:lang w:val="fr-FR"/>
              </w:rPr>
              <w:t>Durant l’exécution du Marché, le Fournisseur se conformera aux interdictions d’importations de biens et services dans le Pays de l’Acheteur lorsque</w:t>
            </w:r>
            <w:r w:rsidR="00E914BC" w:rsidRPr="00915256">
              <w:rPr>
                <w:lang w:val="fr-FR"/>
              </w:rPr>
              <w:t xml:space="preserve"> </w:t>
            </w:r>
            <w:r w:rsidRPr="00915256">
              <w:rPr>
                <w:lang w:val="fr-FR"/>
              </w:rPr>
              <w:t xml:space="preserve">:  </w:t>
            </w:r>
          </w:p>
          <w:p w14:paraId="7A063515" w14:textId="77777777" w:rsidR="00E67952" w:rsidRPr="00915256" w:rsidRDefault="00E67952" w:rsidP="00E67952">
            <w:pPr>
              <w:pStyle w:val="Retraitcorpsdetexte"/>
              <w:spacing w:after="120"/>
              <w:rPr>
                <w:lang w:val="fr-FR"/>
              </w:rPr>
            </w:pPr>
            <w:r w:rsidRPr="00915256">
              <w:rPr>
                <w:lang w:val="fr-FR"/>
              </w:rPr>
              <w:t xml:space="preserve">(a) la loi ou la règlementation du pays de l’Emprunteur interdit les relations commerciales avec ledit pays ; ou  </w:t>
            </w:r>
          </w:p>
          <w:p w14:paraId="5B2F543F" w14:textId="77777777" w:rsidR="00E67952" w:rsidRPr="00915256" w:rsidRDefault="00E67952" w:rsidP="00E67952">
            <w:pPr>
              <w:pStyle w:val="Retraitcorpsdetexte"/>
              <w:spacing w:after="240"/>
              <w:rPr>
                <w:lang w:val="fr-FR"/>
              </w:rPr>
            </w:pPr>
            <w:r w:rsidRPr="00915256">
              <w:rPr>
                <w:lang w:val="fr-FR"/>
              </w:rPr>
              <w:t xml:space="preserve">(b) en application d’une Décision prise par le Conseil de sécurité des Nations Unies au titre du Chapitre VII de la Charte des Nations Unies, le pays de l’Emprunteur interdit toute importation de </w:t>
            </w:r>
            <w:r w:rsidRPr="00915256">
              <w:rPr>
                <w:lang w:val="fr-FR"/>
              </w:rPr>
              <w:lastRenderedPageBreak/>
              <w:t>fournitures en provenance dudit pays ou tout paiement aux personnes physiques ou morales dudit pays.</w:t>
            </w:r>
          </w:p>
        </w:tc>
      </w:tr>
      <w:tr w:rsidR="00915256" w:rsidRPr="0067021C" w14:paraId="085FEEB0" w14:textId="77777777" w:rsidTr="00F4652E">
        <w:trPr>
          <w:gridBefore w:val="1"/>
          <w:wBefore w:w="18" w:type="dxa"/>
        </w:trPr>
        <w:tc>
          <w:tcPr>
            <w:tcW w:w="2250" w:type="dxa"/>
            <w:gridSpan w:val="2"/>
          </w:tcPr>
          <w:p w14:paraId="7AAED618" w14:textId="77777777" w:rsidR="00BD2682" w:rsidRPr="00915256" w:rsidRDefault="00B73B6C" w:rsidP="000674BC">
            <w:pPr>
              <w:pStyle w:val="Style7"/>
              <w:rPr>
                <w:lang w:val="fr-FR"/>
              </w:rPr>
            </w:pPr>
            <w:bookmarkStart w:id="315" w:name="_Toc106182835"/>
            <w:bookmarkStart w:id="316" w:name="_Toc139200493"/>
            <w:r w:rsidRPr="00915256">
              <w:rPr>
                <w:lang w:val="fr-FR"/>
              </w:rPr>
              <w:lastRenderedPageBreak/>
              <w:t xml:space="preserve">10. </w:t>
            </w:r>
            <w:bookmarkEnd w:id="315"/>
            <w:r w:rsidR="000674BC" w:rsidRPr="00915256">
              <w:rPr>
                <w:lang w:val="fr-FR"/>
              </w:rPr>
              <w:t>Règlement des différends</w:t>
            </w:r>
            <w:bookmarkEnd w:id="316"/>
          </w:p>
        </w:tc>
        <w:tc>
          <w:tcPr>
            <w:tcW w:w="7290" w:type="dxa"/>
          </w:tcPr>
          <w:p w14:paraId="20585D5E" w14:textId="21633F0B" w:rsidR="00BD2682" w:rsidRPr="00915256" w:rsidRDefault="0095260B" w:rsidP="00541414">
            <w:pPr>
              <w:pStyle w:val="Sub-ClauseText"/>
              <w:numPr>
                <w:ilvl w:val="1"/>
                <w:numId w:val="47"/>
              </w:numPr>
              <w:spacing w:before="0"/>
              <w:ind w:left="596" w:hanging="596"/>
              <w:rPr>
                <w:spacing w:val="0"/>
                <w:lang w:val="fr-FR"/>
              </w:rPr>
            </w:pPr>
            <w:r w:rsidRPr="00915256">
              <w:rPr>
                <w:lang w:val="fr-FR"/>
              </w:rPr>
              <w:t>L’Acheteur</w:t>
            </w:r>
            <w:r w:rsidR="000674BC" w:rsidRPr="00915256">
              <w:rPr>
                <w:lang w:val="fr-FR"/>
              </w:rPr>
              <w:t xml:space="preserve"> et le</w:t>
            </w:r>
            <w:r w:rsidR="00BF6AC1" w:rsidRPr="00915256">
              <w:rPr>
                <w:lang w:val="fr-FR"/>
              </w:rPr>
              <w:t xml:space="preserve"> Fournisseur</w:t>
            </w:r>
            <w:r w:rsidR="000674BC" w:rsidRPr="00915256">
              <w:rPr>
                <w:lang w:val="fr-FR"/>
              </w:rPr>
              <w:t xml:space="preserve"> feront tout leur possible pour régler à l’amiable, par voie de négociation directe, tout désaccord ou litige entre eux ou en rapport avec le Marché.</w:t>
            </w:r>
            <w:r w:rsidR="00BD2682" w:rsidRPr="00915256">
              <w:rPr>
                <w:spacing w:val="0"/>
                <w:lang w:val="fr-FR"/>
              </w:rPr>
              <w:t xml:space="preserve"> </w:t>
            </w:r>
          </w:p>
          <w:p w14:paraId="7902A25B" w14:textId="77777777" w:rsidR="00A533AA" w:rsidRPr="00915256" w:rsidRDefault="00E67952" w:rsidP="00541414">
            <w:pPr>
              <w:pStyle w:val="Header2-SubClauses"/>
              <w:numPr>
                <w:ilvl w:val="1"/>
                <w:numId w:val="47"/>
              </w:numPr>
              <w:spacing w:after="120"/>
              <w:ind w:left="596" w:hanging="596"/>
              <w:rPr>
                <w:lang w:val="fr-FR"/>
              </w:rPr>
            </w:pPr>
            <w:r w:rsidRPr="00915256">
              <w:rPr>
                <w:lang w:val="fr-FR"/>
              </w:rPr>
              <w:tab/>
            </w:r>
            <w:r w:rsidR="00A533AA" w:rsidRPr="00915256">
              <w:rPr>
                <w:lang w:val="fr-FR"/>
              </w:rPr>
              <w:t xml:space="preserve">Si, au-delà de vingt-huit (28) jours, les </w:t>
            </w:r>
            <w:r w:rsidRPr="00915256">
              <w:rPr>
                <w:lang w:val="fr-FR"/>
              </w:rPr>
              <w:t>p</w:t>
            </w:r>
            <w:r w:rsidR="00A533AA" w:rsidRPr="00915256">
              <w:rPr>
                <w:lang w:val="fr-FR"/>
              </w:rPr>
              <w:t>arties n’ont pas réussi à résoudre leur litige ou désaccord grâce à cette consultation mutuelle,</w:t>
            </w:r>
            <w:r w:rsidR="0095260B" w:rsidRPr="00915256">
              <w:rPr>
                <w:lang w:val="fr-FR"/>
              </w:rPr>
              <w:t xml:space="preserve"> l’Acheteur</w:t>
            </w:r>
            <w:r w:rsidR="00A533AA" w:rsidRPr="00915256">
              <w:rPr>
                <w:lang w:val="fr-FR"/>
              </w:rPr>
              <w:t xml:space="preserve"> ou le Fournisseur, peut notifier l’autre partie de son intention de recourir à la procédure d’arbitrage, </w:t>
            </w:r>
            <w:r w:rsidR="005A07CA" w:rsidRPr="00915256">
              <w:rPr>
                <w:lang w:val="fr-FR"/>
              </w:rPr>
              <w:t>comme</w:t>
            </w:r>
            <w:r w:rsidR="00A533AA" w:rsidRPr="00915256">
              <w:rPr>
                <w:lang w:val="fr-FR"/>
              </w:rPr>
              <w:t xml:space="preserve"> prévu ci-après, en ce qui concerne le sujet objet du litige. Aucun arbitrage relatif à ce sujet ne peut être initié sans cette notification. Tout litige ou désaccord au sujet duquel une notification d’initier une procédure d’arbitrage a été donnée conformément à cette Clause, sera finalement résolu par arbitrage. La procédure d’arbitrage peut démarrer avant ou après la livraison des Fournitures au titre du Marché. La procédure d’arbitrage sera conduite conformément aux règles de la procédure spécifiée dans le </w:t>
            </w:r>
            <w:r w:rsidR="00A533AA" w:rsidRPr="00915256">
              <w:rPr>
                <w:b/>
                <w:bCs/>
                <w:lang w:val="fr-FR"/>
              </w:rPr>
              <w:t>CCAP.</w:t>
            </w:r>
          </w:p>
          <w:p w14:paraId="751B7AA3" w14:textId="1FF015BA" w:rsidR="001063B7" w:rsidRPr="00915256" w:rsidRDefault="00E67952" w:rsidP="00541414">
            <w:pPr>
              <w:pStyle w:val="Sub-ClauseText"/>
              <w:numPr>
                <w:ilvl w:val="1"/>
                <w:numId w:val="47"/>
              </w:numPr>
              <w:spacing w:before="0"/>
              <w:rPr>
                <w:lang w:val="fr-FR"/>
              </w:rPr>
            </w:pPr>
            <w:r w:rsidRPr="00915256">
              <w:rPr>
                <w:lang w:val="fr-FR"/>
              </w:rPr>
              <w:tab/>
            </w:r>
            <w:r w:rsidR="001063B7" w:rsidRPr="00915256">
              <w:rPr>
                <w:lang w:val="fr-FR"/>
              </w:rPr>
              <w:t>Nonobstant toute référence à l’arbitrage</w:t>
            </w:r>
            <w:r w:rsidR="00FD4C71" w:rsidRPr="00915256">
              <w:rPr>
                <w:lang w:val="fr-FR"/>
              </w:rPr>
              <w:t xml:space="preserve"> </w:t>
            </w:r>
            <w:r w:rsidR="001063B7" w:rsidRPr="00915256">
              <w:rPr>
                <w:lang w:val="fr-FR"/>
              </w:rPr>
              <w:t>:</w:t>
            </w:r>
          </w:p>
          <w:p w14:paraId="3A3CA98A" w14:textId="77777777" w:rsidR="001063B7" w:rsidRPr="00915256" w:rsidRDefault="001063B7" w:rsidP="00541414">
            <w:pPr>
              <w:pStyle w:val="Sub-ClauseText"/>
              <w:numPr>
                <w:ilvl w:val="2"/>
                <w:numId w:val="47"/>
              </w:numPr>
              <w:spacing w:before="0"/>
              <w:ind w:left="1117"/>
              <w:rPr>
                <w:lang w:val="fr-FR"/>
              </w:rPr>
            </w:pPr>
            <w:r w:rsidRPr="00915256">
              <w:rPr>
                <w:lang w:val="fr-FR"/>
              </w:rPr>
              <w:t>les parties continueront de réaliser leurs obligations contractuelles respectives, à moins qu’elles n’en décident autrement d’un commun accord, et</w:t>
            </w:r>
          </w:p>
          <w:p w14:paraId="4440E362" w14:textId="77777777" w:rsidR="001063B7" w:rsidRPr="00915256" w:rsidRDefault="0095260B" w:rsidP="00541414">
            <w:pPr>
              <w:pStyle w:val="Sub-ClauseText"/>
              <w:numPr>
                <w:ilvl w:val="2"/>
                <w:numId w:val="47"/>
              </w:numPr>
              <w:spacing w:before="0" w:after="240"/>
              <w:ind w:left="1117"/>
              <w:rPr>
                <w:spacing w:val="0"/>
                <w:lang w:val="fr-FR"/>
              </w:rPr>
            </w:pPr>
            <w:r w:rsidRPr="00915256">
              <w:rPr>
                <w:lang w:val="fr-FR"/>
              </w:rPr>
              <w:t>l’Acheteur</w:t>
            </w:r>
            <w:r w:rsidR="001063B7" w:rsidRPr="00915256">
              <w:rPr>
                <w:lang w:val="fr-FR"/>
              </w:rPr>
              <w:t xml:space="preserve"> paiera au</w:t>
            </w:r>
            <w:r w:rsidR="00BF6AC1" w:rsidRPr="00915256">
              <w:rPr>
                <w:lang w:val="fr-FR"/>
              </w:rPr>
              <w:t xml:space="preserve"> Fournisseur</w:t>
            </w:r>
            <w:r w:rsidR="001063B7" w:rsidRPr="00915256">
              <w:rPr>
                <w:lang w:val="fr-FR"/>
              </w:rPr>
              <w:t xml:space="preserve"> toute dépense qui lui sera due.</w:t>
            </w:r>
          </w:p>
        </w:tc>
      </w:tr>
      <w:tr w:rsidR="00915256" w:rsidRPr="0067021C" w14:paraId="529ABF80" w14:textId="77777777" w:rsidTr="00F4652E">
        <w:trPr>
          <w:gridBefore w:val="1"/>
          <w:wBefore w:w="18" w:type="dxa"/>
        </w:trPr>
        <w:tc>
          <w:tcPr>
            <w:tcW w:w="2250" w:type="dxa"/>
            <w:gridSpan w:val="2"/>
          </w:tcPr>
          <w:p w14:paraId="63547F5F" w14:textId="77777777" w:rsidR="00BD2682" w:rsidRPr="00915256" w:rsidRDefault="00B73B6C" w:rsidP="001063B7">
            <w:pPr>
              <w:pStyle w:val="Style7"/>
              <w:rPr>
                <w:lang w:val="fr-FR"/>
              </w:rPr>
            </w:pPr>
            <w:bookmarkStart w:id="317" w:name="_Toc106182836"/>
            <w:bookmarkStart w:id="318" w:name="_Toc139200494"/>
            <w:r w:rsidRPr="00915256">
              <w:rPr>
                <w:lang w:val="fr-FR"/>
              </w:rPr>
              <w:t xml:space="preserve">11. </w:t>
            </w:r>
            <w:r w:rsidR="009C55BC" w:rsidRPr="00915256">
              <w:rPr>
                <w:lang w:val="fr-FR"/>
              </w:rPr>
              <w:t xml:space="preserve">Inspections </w:t>
            </w:r>
            <w:r w:rsidR="001063B7" w:rsidRPr="00915256">
              <w:rPr>
                <w:lang w:val="fr-FR"/>
              </w:rPr>
              <w:t>et a</w:t>
            </w:r>
            <w:r w:rsidR="009C55BC" w:rsidRPr="00915256">
              <w:rPr>
                <w:lang w:val="fr-FR"/>
              </w:rPr>
              <w:t xml:space="preserve">udit </w:t>
            </w:r>
            <w:bookmarkEnd w:id="317"/>
            <w:r w:rsidR="001063B7" w:rsidRPr="00915256">
              <w:rPr>
                <w:lang w:val="fr-FR"/>
              </w:rPr>
              <w:t>par la Banque</w:t>
            </w:r>
            <w:bookmarkEnd w:id="318"/>
          </w:p>
        </w:tc>
        <w:tc>
          <w:tcPr>
            <w:tcW w:w="7290" w:type="dxa"/>
          </w:tcPr>
          <w:p w14:paraId="3BA74A83" w14:textId="77777777" w:rsidR="00E67952" w:rsidRPr="00915256" w:rsidRDefault="00E67952" w:rsidP="00E67952">
            <w:pPr>
              <w:pStyle w:val="Sub-ClauseText"/>
              <w:numPr>
                <w:ilvl w:val="1"/>
                <w:numId w:val="8"/>
              </w:numPr>
              <w:tabs>
                <w:tab w:val="clear" w:pos="540"/>
                <w:tab w:val="num" w:pos="612"/>
              </w:tabs>
              <w:spacing w:before="0"/>
              <w:ind w:left="612" w:hanging="612"/>
              <w:rPr>
                <w:lang w:val="fr-FR"/>
              </w:rPr>
            </w:pPr>
            <w:r w:rsidRPr="00915256">
              <w:rPr>
                <w:lang w:val="fr-FR"/>
              </w:rPr>
              <w:t>Le Fournisseur doit maintenir, et s’assurer que ses sous-traitants maintiennent des comptes et une documentation systématiques et exacts en relation avec les fournitures dans une forme et de manière détaillée afin d’établir les coûts de fourniture.</w:t>
            </w:r>
          </w:p>
          <w:p w14:paraId="1BE245C1" w14:textId="2DDAFD27" w:rsidR="007A622D" w:rsidRPr="00915256" w:rsidRDefault="00E14A0B" w:rsidP="007A622D">
            <w:pPr>
              <w:pStyle w:val="Sub-ClauseText"/>
              <w:numPr>
                <w:ilvl w:val="1"/>
                <w:numId w:val="8"/>
              </w:numPr>
              <w:tabs>
                <w:tab w:val="clear" w:pos="540"/>
                <w:tab w:val="num" w:pos="612"/>
              </w:tabs>
              <w:spacing w:before="0" w:after="240"/>
              <w:ind w:left="612" w:hanging="612"/>
              <w:rPr>
                <w:spacing w:val="0"/>
                <w:lang w:val="fr-FR"/>
              </w:rPr>
            </w:pPr>
            <w:r w:rsidRPr="00915256">
              <w:rPr>
                <w:rFonts w:asciiTheme="majorBidi" w:hAnsiTheme="majorBidi" w:cstheme="majorBidi"/>
                <w:spacing w:val="0"/>
                <w:szCs w:val="24"/>
                <w:lang w:val="fr-FR"/>
              </w:rPr>
              <w:t xml:space="preserve">En conformité avec le paragraphe </w:t>
            </w:r>
            <w:r w:rsidR="00FD4C71" w:rsidRPr="00915256">
              <w:rPr>
                <w:rFonts w:asciiTheme="majorBidi" w:hAnsiTheme="majorBidi" w:cstheme="majorBidi"/>
                <w:spacing w:val="0"/>
                <w:szCs w:val="24"/>
                <w:lang w:val="fr-FR"/>
              </w:rPr>
              <w:t xml:space="preserve">2.2 e </w:t>
            </w:r>
            <w:r w:rsidRPr="00915256">
              <w:rPr>
                <w:rFonts w:asciiTheme="majorBidi" w:hAnsiTheme="majorBidi" w:cstheme="majorBidi"/>
                <w:spacing w:val="0"/>
                <w:szCs w:val="24"/>
                <w:lang w:val="fr-FR"/>
              </w:rPr>
              <w:t xml:space="preserve"> de l’Annexe 1 des C</w:t>
            </w:r>
            <w:r w:rsidR="00645740">
              <w:rPr>
                <w:rFonts w:asciiTheme="majorBidi" w:hAnsiTheme="majorBidi" w:cstheme="majorBidi"/>
                <w:spacing w:val="0"/>
                <w:szCs w:val="24"/>
                <w:lang w:val="fr-FR"/>
              </w:rPr>
              <w:t>lause</w:t>
            </w:r>
            <w:r w:rsidRPr="00915256">
              <w:rPr>
                <w:rFonts w:asciiTheme="majorBidi" w:hAnsiTheme="majorBidi" w:cstheme="majorBidi"/>
                <w:spacing w:val="0"/>
                <w:szCs w:val="24"/>
                <w:lang w:val="fr-FR"/>
              </w:rPr>
              <w:t>s Générales, l</w:t>
            </w:r>
            <w:r w:rsidRPr="00915256">
              <w:rPr>
                <w:rFonts w:asciiTheme="majorBidi" w:hAnsiTheme="majorBidi" w:cstheme="majorBidi"/>
                <w:spacing w:val="0"/>
                <w:lang w:val="fr-FR"/>
              </w:rPr>
              <w:t xml:space="preserve">e Fournisseur </w:t>
            </w:r>
            <w:r w:rsidRPr="00915256">
              <w:rPr>
                <w:szCs w:val="24"/>
                <w:lang w:val="fr-FR"/>
              </w:rPr>
              <w:t xml:space="preserve">permettra et s’assurera que ses agents (qu’ils soient déclarés ou non), sous-traitants, consultants, prestataires de services, fournisseurs, prestataires de services, et personnel, permettent à la Banque et/ou à des personnes qu’elle désignera d’inspecter le site et/ou d’examiner les comptes, pièces </w:t>
            </w:r>
            <w:r w:rsidRPr="00915256">
              <w:rPr>
                <w:lang w:val="fr-FR"/>
              </w:rPr>
              <w:t xml:space="preserve">comptables, </w:t>
            </w:r>
            <w:r w:rsidRPr="00915256">
              <w:rPr>
                <w:szCs w:val="24"/>
                <w:lang w:val="fr-FR"/>
              </w:rPr>
              <w:t xml:space="preserve"> relevés et autres documents relatifs à la passation du marché, à la sélection et/ou à l’exécution du</w:t>
            </w:r>
            <w:r w:rsidRPr="00915256" w:rsidDel="004679D6">
              <w:rPr>
                <w:szCs w:val="24"/>
                <w:lang w:val="fr-FR"/>
              </w:rPr>
              <w:t xml:space="preserve"> </w:t>
            </w:r>
            <w:r w:rsidRPr="00915256">
              <w:rPr>
                <w:szCs w:val="24"/>
                <w:lang w:val="fr-FR"/>
              </w:rPr>
              <w:t xml:space="preserve"> marché et à les faire vérifier par des auditeurs nommés par la Banque</w:t>
            </w:r>
            <w:r w:rsidRPr="00915256">
              <w:rPr>
                <w:rFonts w:asciiTheme="majorBidi" w:hAnsiTheme="majorBidi" w:cstheme="majorBidi"/>
                <w:spacing w:val="0"/>
                <w:lang w:val="fr-FR"/>
              </w:rPr>
              <w:t>. L’attention du Fournisseur ses Sous-traitants et consultants est attirée sur la Clause 3 (Fraude et Corruption) ci-avant qui stipule, entre autres, que le fait d’entraver l’exercice par la Banque de son droit d’examen et de vérification tel que prévu par la présente clause constitue une pratique interdite pouvant conduire à la résiliation du Marché (</w:t>
            </w:r>
            <w:r w:rsidR="00D449E3" w:rsidRPr="009026C9">
              <w:rPr>
                <w:lang w:val="fr-FR"/>
              </w:rPr>
              <w:t>ainsi qu’à une déclaration d’inéligibilité, conformément aux procédures de sanctions de la Banque en vigueur</w:t>
            </w:r>
            <w:r w:rsidRPr="00915256">
              <w:rPr>
                <w:rFonts w:asciiTheme="majorBidi" w:hAnsiTheme="majorBidi" w:cstheme="majorBidi"/>
                <w:spacing w:val="0"/>
                <w:lang w:val="fr-FR"/>
              </w:rPr>
              <w:t>).</w:t>
            </w:r>
          </w:p>
        </w:tc>
      </w:tr>
      <w:tr w:rsidR="00915256" w:rsidRPr="005C6DC5" w14:paraId="7DEFFEE5" w14:textId="77777777" w:rsidTr="00F4652E">
        <w:trPr>
          <w:gridBefore w:val="1"/>
          <w:wBefore w:w="18" w:type="dxa"/>
        </w:trPr>
        <w:tc>
          <w:tcPr>
            <w:tcW w:w="2250" w:type="dxa"/>
            <w:gridSpan w:val="2"/>
          </w:tcPr>
          <w:p w14:paraId="15B168CB" w14:textId="79B29D38" w:rsidR="00455149" w:rsidRPr="00915256" w:rsidRDefault="00B73B6C" w:rsidP="00A533AA">
            <w:pPr>
              <w:pStyle w:val="Style7"/>
              <w:rPr>
                <w:lang w:val="fr-FR"/>
              </w:rPr>
            </w:pPr>
            <w:bookmarkStart w:id="319" w:name="_Toc139200495"/>
            <w:bookmarkStart w:id="320" w:name="_Toc106182837"/>
            <w:r w:rsidRPr="00915256">
              <w:rPr>
                <w:lang w:val="fr-FR"/>
              </w:rPr>
              <w:lastRenderedPageBreak/>
              <w:t xml:space="preserve">12. </w:t>
            </w:r>
            <w:r w:rsidR="006B7EFE">
              <w:rPr>
                <w:lang w:val="fr-FR"/>
              </w:rPr>
              <w:t>Objet du Marché</w:t>
            </w:r>
            <w:bookmarkEnd w:id="319"/>
          </w:p>
        </w:tc>
        <w:tc>
          <w:tcPr>
            <w:tcW w:w="7290" w:type="dxa"/>
          </w:tcPr>
          <w:p w14:paraId="520DFEAC" w14:textId="507A06AA" w:rsidR="00455149" w:rsidRPr="00915256" w:rsidRDefault="00B37D39" w:rsidP="00A533AA">
            <w:pPr>
              <w:pStyle w:val="Sub-ClauseText"/>
              <w:spacing w:before="0"/>
              <w:ind w:left="612" w:hanging="612"/>
              <w:rPr>
                <w:spacing w:val="0"/>
                <w:lang w:val="fr-FR"/>
              </w:rPr>
            </w:pPr>
            <w:r w:rsidRPr="00915256">
              <w:rPr>
                <w:spacing w:val="0"/>
                <w:lang w:val="fr-FR"/>
              </w:rPr>
              <w:t>12.1</w:t>
            </w:r>
            <w:r w:rsidRPr="00915256">
              <w:rPr>
                <w:spacing w:val="0"/>
                <w:lang w:val="fr-FR"/>
              </w:rPr>
              <w:tab/>
            </w:r>
            <w:r w:rsidR="001063B7" w:rsidRPr="00915256">
              <w:rPr>
                <w:spacing w:val="0"/>
                <w:lang w:val="fr-FR"/>
              </w:rPr>
              <w:t xml:space="preserve">Les </w:t>
            </w:r>
            <w:r w:rsidR="006B7EFE">
              <w:rPr>
                <w:spacing w:val="0"/>
                <w:lang w:val="fr-FR"/>
              </w:rPr>
              <w:t>Fourniture</w:t>
            </w:r>
            <w:r w:rsidR="006B7EFE" w:rsidRPr="00915256">
              <w:rPr>
                <w:spacing w:val="0"/>
                <w:lang w:val="fr-FR"/>
              </w:rPr>
              <w:t xml:space="preserve">s </w:t>
            </w:r>
            <w:r w:rsidR="00A533AA" w:rsidRPr="00915256">
              <w:rPr>
                <w:spacing w:val="0"/>
                <w:lang w:val="fr-FR"/>
              </w:rPr>
              <w:t xml:space="preserve">et </w:t>
            </w:r>
            <w:r w:rsidR="001063B7" w:rsidRPr="00915256">
              <w:rPr>
                <w:spacing w:val="0"/>
                <w:lang w:val="fr-FR"/>
              </w:rPr>
              <w:t>Services à fournir</w:t>
            </w:r>
            <w:r w:rsidR="00A533AA" w:rsidRPr="00915256">
              <w:rPr>
                <w:spacing w:val="0"/>
                <w:lang w:val="fr-FR"/>
              </w:rPr>
              <w:t>, ainsi que les réimpressions éventuelles</w:t>
            </w:r>
            <w:r w:rsidR="001063B7" w:rsidRPr="00915256">
              <w:rPr>
                <w:spacing w:val="0"/>
                <w:lang w:val="fr-FR"/>
              </w:rPr>
              <w:t xml:space="preserve"> sont </w:t>
            </w:r>
            <w:proofErr w:type="gramStart"/>
            <w:r w:rsidR="001063B7" w:rsidRPr="00915256">
              <w:rPr>
                <w:spacing w:val="0"/>
                <w:lang w:val="fr-FR"/>
              </w:rPr>
              <w:t>définis</w:t>
            </w:r>
            <w:proofErr w:type="gramEnd"/>
            <w:r w:rsidR="001063B7" w:rsidRPr="00915256">
              <w:rPr>
                <w:spacing w:val="0"/>
                <w:lang w:val="fr-FR"/>
              </w:rPr>
              <w:t xml:space="preserve"> dans </w:t>
            </w:r>
            <w:r w:rsidR="00D70134" w:rsidRPr="009026C9">
              <w:rPr>
                <w:lang w:val="fr-FR"/>
              </w:rPr>
              <w:t>la Section VII, Liste des Fournitures, Calendrier de livraison, Spécifications techniques</w:t>
            </w:r>
            <w:r w:rsidR="001063B7" w:rsidRPr="00915256">
              <w:rPr>
                <w:spacing w:val="0"/>
                <w:lang w:val="fr-FR"/>
              </w:rPr>
              <w:t xml:space="preserve">. </w:t>
            </w:r>
          </w:p>
        </w:tc>
      </w:tr>
      <w:tr w:rsidR="00915256" w:rsidRPr="0067021C" w14:paraId="2C03158C" w14:textId="77777777" w:rsidTr="00F4652E">
        <w:trPr>
          <w:gridBefore w:val="1"/>
          <w:wBefore w:w="18" w:type="dxa"/>
        </w:trPr>
        <w:tc>
          <w:tcPr>
            <w:tcW w:w="2250" w:type="dxa"/>
            <w:gridSpan w:val="2"/>
          </w:tcPr>
          <w:p w14:paraId="7B12A567" w14:textId="77777777" w:rsidR="00BD2682" w:rsidRPr="00915256" w:rsidRDefault="00B73B6C" w:rsidP="00A533AA">
            <w:pPr>
              <w:pStyle w:val="Style7"/>
              <w:rPr>
                <w:lang w:val="fr-FR"/>
              </w:rPr>
            </w:pPr>
            <w:bookmarkStart w:id="321" w:name="_Toc139200496"/>
            <w:bookmarkEnd w:id="320"/>
            <w:r w:rsidRPr="00915256">
              <w:rPr>
                <w:lang w:val="fr-FR"/>
              </w:rPr>
              <w:t xml:space="preserve">13. </w:t>
            </w:r>
            <w:r w:rsidR="00A533AA" w:rsidRPr="00915256">
              <w:rPr>
                <w:lang w:val="fr-FR"/>
              </w:rPr>
              <w:t>Livraison et documents</w:t>
            </w:r>
            <w:bookmarkEnd w:id="321"/>
          </w:p>
        </w:tc>
        <w:tc>
          <w:tcPr>
            <w:tcW w:w="7290" w:type="dxa"/>
          </w:tcPr>
          <w:p w14:paraId="15605755" w14:textId="77777777" w:rsidR="001063B7" w:rsidRPr="00915256" w:rsidRDefault="00B37D39" w:rsidP="007A622D">
            <w:pPr>
              <w:pStyle w:val="Sub-ClauseText"/>
              <w:spacing w:before="0"/>
              <w:ind w:left="612" w:hanging="630"/>
              <w:rPr>
                <w:u w:val="single"/>
                <w:lang w:val="fr-FR"/>
              </w:rPr>
            </w:pPr>
            <w:r w:rsidRPr="00915256">
              <w:rPr>
                <w:lang w:val="fr-FR"/>
              </w:rPr>
              <w:t>13.1</w:t>
            </w:r>
            <w:r w:rsidRPr="00915256">
              <w:rPr>
                <w:lang w:val="fr-FR"/>
              </w:rPr>
              <w:tab/>
            </w:r>
            <w:r w:rsidR="007A622D" w:rsidRPr="00915256">
              <w:rPr>
                <w:lang w:val="fr-FR"/>
              </w:rPr>
              <w:t>En vertu de la Clause 33.1 du CCAG, la</w:t>
            </w:r>
            <w:r w:rsidR="00A533AA" w:rsidRPr="00915256">
              <w:rPr>
                <w:lang w:val="fr-FR"/>
              </w:rPr>
              <w:t xml:space="preserve"> livraison des Fournitures et l’achèvement des Services connexes seront effectués conformément au calendrier de livraison et d’achèvement figurant dans le Bordereau des quantités et le Calendrier de livraison. Le </w:t>
            </w:r>
            <w:r w:rsidR="00A533AA" w:rsidRPr="00915256">
              <w:rPr>
                <w:b/>
                <w:bCs/>
                <w:lang w:val="fr-FR"/>
              </w:rPr>
              <w:t>CCAP</w:t>
            </w:r>
            <w:r w:rsidR="00A533AA" w:rsidRPr="00915256">
              <w:rPr>
                <w:lang w:val="fr-FR"/>
              </w:rPr>
              <w:t xml:space="preserve"> fixe les détails relatifs à l’expédition et indiquera les autres pièces et documents à présenter par le Fournisseur.</w:t>
            </w:r>
          </w:p>
        </w:tc>
      </w:tr>
      <w:tr w:rsidR="00915256" w:rsidRPr="0067021C" w14:paraId="73A727F3" w14:textId="77777777" w:rsidTr="00F4652E">
        <w:trPr>
          <w:gridBefore w:val="1"/>
          <w:wBefore w:w="18" w:type="dxa"/>
        </w:trPr>
        <w:tc>
          <w:tcPr>
            <w:tcW w:w="2250" w:type="dxa"/>
            <w:gridSpan w:val="2"/>
          </w:tcPr>
          <w:p w14:paraId="0D5E6225" w14:textId="77777777" w:rsidR="00E14A0B" w:rsidRPr="00915256" w:rsidRDefault="00E14A0B" w:rsidP="00E14A0B">
            <w:pPr>
              <w:pStyle w:val="Style7"/>
              <w:rPr>
                <w:lang w:val="fr-FR"/>
              </w:rPr>
            </w:pPr>
            <w:bookmarkStart w:id="322" w:name="_Toc139200497"/>
            <w:r w:rsidRPr="00915256">
              <w:rPr>
                <w:lang w:val="fr-FR"/>
              </w:rPr>
              <w:t>14. Responsabilité du Fournisseur</w:t>
            </w:r>
            <w:bookmarkEnd w:id="322"/>
            <w:r w:rsidRPr="00915256">
              <w:rPr>
                <w:lang w:val="fr-FR"/>
              </w:rPr>
              <w:t xml:space="preserve"> </w:t>
            </w:r>
          </w:p>
        </w:tc>
        <w:tc>
          <w:tcPr>
            <w:tcW w:w="7290" w:type="dxa"/>
          </w:tcPr>
          <w:p w14:paraId="2937C883" w14:textId="77777777" w:rsidR="00E14A0B" w:rsidRPr="00915256" w:rsidRDefault="00E14A0B" w:rsidP="0093070B">
            <w:pPr>
              <w:pStyle w:val="Header2-SubClauses"/>
              <w:spacing w:after="120"/>
              <w:ind w:left="576" w:hanging="576"/>
              <w:rPr>
                <w:lang w:val="fr-FR"/>
              </w:rPr>
            </w:pPr>
            <w:r w:rsidRPr="00915256">
              <w:rPr>
                <w:lang w:val="fr-FR"/>
              </w:rPr>
              <w:t>14.1</w:t>
            </w:r>
            <w:r w:rsidRPr="00915256">
              <w:rPr>
                <w:lang w:val="fr-FR"/>
              </w:rPr>
              <w:tab/>
              <w:t xml:space="preserve">Le Fournisseur fournira toutes les Fournitures et Services connexes compris dans l’objet du Marché en application de la Clause 12 du CCAG et du calendrier de livraison et d’achèvement, conformément à la Clause 13 du CCAG. </w:t>
            </w:r>
          </w:p>
          <w:p w14:paraId="5C13FFC3" w14:textId="745E84E4" w:rsidR="00E14A0B" w:rsidRPr="00915256" w:rsidRDefault="00E14A0B" w:rsidP="00541414">
            <w:pPr>
              <w:pStyle w:val="Sub-ClauseText"/>
              <w:numPr>
                <w:ilvl w:val="0"/>
                <w:numId w:val="71"/>
              </w:numPr>
              <w:ind w:left="523" w:hanging="540"/>
              <w:rPr>
                <w:spacing w:val="0"/>
                <w:lang w:val="fr-FR"/>
              </w:rPr>
            </w:pPr>
            <w:r w:rsidRPr="00915256">
              <w:rPr>
                <w:lang w:val="fr"/>
              </w:rPr>
              <w:t xml:space="preserve">Le Fournisseur, y compris ses Sous-traitants, ne doit pas employer ou engager de travail forcé ou de personnes faisant l’objet de la traite, comme décrit dans les </w:t>
            </w:r>
            <w:r w:rsidR="00A508C2">
              <w:rPr>
                <w:lang w:val="fr"/>
              </w:rPr>
              <w:t>S</w:t>
            </w:r>
            <w:r w:rsidRPr="00915256">
              <w:rPr>
                <w:lang w:val="fr"/>
              </w:rPr>
              <w:t>ous-Clauses 14.3 et 14.4 du CCAG.</w:t>
            </w:r>
          </w:p>
          <w:p w14:paraId="0647C232" w14:textId="7F83D43F" w:rsidR="00E14A0B" w:rsidRPr="00915256" w:rsidRDefault="00E14A0B" w:rsidP="00541414">
            <w:pPr>
              <w:pStyle w:val="Sub-ClauseText"/>
              <w:numPr>
                <w:ilvl w:val="0"/>
                <w:numId w:val="71"/>
              </w:numPr>
              <w:ind w:left="504" w:hanging="504"/>
              <w:rPr>
                <w:spacing w:val="0"/>
                <w:lang w:val="fr-FR"/>
              </w:rPr>
            </w:pPr>
            <w:r w:rsidRPr="00915256">
              <w:rPr>
                <w:lang w:val="fr"/>
              </w:rPr>
              <w:t xml:space="preserve">Le travail forcé consiste en tout travail ou service, non exécuté volontairement, qui est exigé d’un individu sous la menace de la force ou d’une </w:t>
            </w:r>
            <w:r w:rsidR="00A508C2">
              <w:rPr>
                <w:lang w:val="fr"/>
              </w:rPr>
              <w:t>sanction</w:t>
            </w:r>
            <w:r w:rsidRPr="00915256">
              <w:rPr>
                <w:lang w:val="fr"/>
              </w:rPr>
              <w:t xml:space="preserve">, et comprend tout type de travail involontaire ou obligatoire, tel que le travail </w:t>
            </w:r>
            <w:r w:rsidR="00A508C2">
              <w:rPr>
                <w:lang w:val="fr"/>
              </w:rPr>
              <w:t>en servitude</w:t>
            </w:r>
            <w:r w:rsidRPr="00915256">
              <w:rPr>
                <w:lang w:val="fr"/>
              </w:rPr>
              <w:t xml:space="preserve">, le travail </w:t>
            </w:r>
            <w:r w:rsidR="00A508C2">
              <w:rPr>
                <w:lang w:val="fr"/>
              </w:rPr>
              <w:t>as</w:t>
            </w:r>
            <w:r w:rsidRPr="00915256">
              <w:rPr>
                <w:lang w:val="fr"/>
              </w:rPr>
              <w:t>servi ou des accords similaires de contrat de travail.</w:t>
            </w:r>
          </w:p>
          <w:p w14:paraId="09F1B04A" w14:textId="77777777" w:rsidR="00E14A0B" w:rsidRPr="00915256" w:rsidRDefault="00E14A0B" w:rsidP="00541414">
            <w:pPr>
              <w:pStyle w:val="Sub-ClauseText"/>
              <w:numPr>
                <w:ilvl w:val="0"/>
                <w:numId w:val="71"/>
              </w:numPr>
              <w:ind w:left="504" w:hanging="504"/>
              <w:rPr>
                <w:spacing w:val="0"/>
                <w:lang w:val="fr-FR"/>
              </w:rPr>
            </w:pPr>
            <w:r w:rsidRPr="00915256">
              <w:rPr>
                <w:lang w:val="fr"/>
              </w:rPr>
              <w:t>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p w14:paraId="1804BC3C" w14:textId="77777777" w:rsidR="00E14A0B" w:rsidRPr="00915256" w:rsidRDefault="00E14A0B" w:rsidP="00541414">
            <w:pPr>
              <w:pStyle w:val="Sub-ClauseText"/>
              <w:numPr>
                <w:ilvl w:val="0"/>
                <w:numId w:val="71"/>
              </w:numPr>
              <w:ind w:left="504" w:hanging="504"/>
              <w:rPr>
                <w:spacing w:val="0"/>
                <w:lang w:val="fr-FR"/>
              </w:rPr>
            </w:pPr>
            <w:r w:rsidRPr="00915256">
              <w:rPr>
                <w:lang w:val="fr"/>
              </w:rPr>
              <w:t>Le Fournisseur, y compris ses Sous-traitants, n’emploiera ni n’engagera un enfant de moins de 14 ans, sauf si la législation nationale spécifie un âge plus élevé (l’âge minimum).</w:t>
            </w:r>
          </w:p>
          <w:p w14:paraId="08B609DD" w14:textId="77777777" w:rsidR="00E14A0B" w:rsidRPr="00915256" w:rsidRDefault="00E14A0B" w:rsidP="00541414">
            <w:pPr>
              <w:pStyle w:val="Sub-ClauseText"/>
              <w:numPr>
                <w:ilvl w:val="0"/>
                <w:numId w:val="71"/>
              </w:numPr>
              <w:ind w:left="504" w:hanging="504"/>
              <w:rPr>
                <w:spacing w:val="0"/>
                <w:lang w:val="fr-FR"/>
              </w:rPr>
            </w:pPr>
            <w:r w:rsidRPr="00915256">
              <w:rPr>
                <w:lang w:val="fr"/>
              </w:rPr>
              <w:t>Le Fournisseur, y compris ses Sous-traitants,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4AA52260" w14:textId="77777777" w:rsidR="00E14A0B" w:rsidRPr="00915256" w:rsidRDefault="00E14A0B" w:rsidP="00541414">
            <w:pPr>
              <w:pStyle w:val="Sub-ClauseText"/>
              <w:numPr>
                <w:ilvl w:val="0"/>
                <w:numId w:val="71"/>
              </w:numPr>
              <w:ind w:left="504" w:hanging="504"/>
              <w:rPr>
                <w:spacing w:val="0"/>
              </w:rPr>
            </w:pPr>
            <w:r w:rsidRPr="00915256">
              <w:rPr>
                <w:lang w:val="fr"/>
              </w:rPr>
              <w:t>Un travail considéré comme dangereux pour les enfants est un travail qui, de par sa nature ou les circonstances dans lesquelles il est effectué, est susceptible de mettre en péril la santé, la sécurité ou la moralité des enfants. Ces activités professionnelles interdites aux enfants comprennent le travail :</w:t>
            </w:r>
          </w:p>
          <w:p w14:paraId="3C249477"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lastRenderedPageBreak/>
              <w:t>en cas d’exposition à des abus physiques, psychologiques ou sexuels;</w:t>
            </w:r>
          </w:p>
          <w:p w14:paraId="62608008"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t>sous terre, sous l’eau, travaillant en hauteur ou dans des espaces confinés;</w:t>
            </w:r>
          </w:p>
          <w:p w14:paraId="2B1C94D7"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t>avec des machines, des équipements ou des outils dangereux, ou impliquant la manutention ou le transport de charges lourdes;</w:t>
            </w:r>
          </w:p>
          <w:p w14:paraId="1EB69B67"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t>dans des environnements malsains exposant les enfants à des substances, agents ou processus dangereux, ou à des températures, du bruit ou des vibrations nocifs pour la santé; ou</w:t>
            </w:r>
          </w:p>
          <w:p w14:paraId="3BE1A5B0"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t>dans des conditions difficiles telles que le travail pendant de longues heures, pendant la nuit ou en confinement dans les locaux de l’employeur.</w:t>
            </w:r>
          </w:p>
          <w:p w14:paraId="78E7E773" w14:textId="7F72839F" w:rsidR="00654069" w:rsidRPr="00915256" w:rsidRDefault="00654069" w:rsidP="0030315F">
            <w:pPr>
              <w:shd w:val="clear" w:color="auto" w:fill="FDFDFD"/>
              <w:spacing w:after="120"/>
              <w:ind w:left="686" w:hanging="686"/>
              <w:jc w:val="both"/>
              <w:rPr>
                <w:szCs w:val="24"/>
                <w:lang w:val="fr-FR"/>
              </w:rPr>
            </w:pPr>
            <w:r w:rsidRPr="00915256">
              <w:rPr>
                <w:lang w:val="fr-FR"/>
              </w:rPr>
              <w:t>14.8</w:t>
            </w:r>
            <w:r w:rsidR="00570219" w:rsidRPr="00915256">
              <w:rPr>
                <w:b/>
                <w:bCs/>
                <w:noProof/>
                <w:lang w:val="fr-FR"/>
              </w:rPr>
              <w:t xml:space="preserve"> </w:t>
            </w:r>
            <w:r w:rsidR="00B96D93" w:rsidRPr="00915256">
              <w:rPr>
                <w:szCs w:val="24"/>
                <w:lang w:val="fr-FR"/>
              </w:rPr>
              <w:t xml:space="preserve">Conformément </w:t>
            </w:r>
            <w:r w:rsidR="00B96D93" w:rsidRPr="009211CB">
              <w:rPr>
                <w:b/>
                <w:bCs/>
                <w:szCs w:val="24"/>
                <w:lang w:val="fr-FR"/>
              </w:rPr>
              <w:t>au CC</w:t>
            </w:r>
            <w:r w:rsidR="002F2507" w:rsidRPr="009211CB">
              <w:rPr>
                <w:b/>
                <w:bCs/>
                <w:szCs w:val="24"/>
                <w:lang w:val="fr-FR"/>
              </w:rPr>
              <w:t>AP</w:t>
            </w:r>
            <w:r w:rsidR="00B96D93" w:rsidRPr="00915256">
              <w:rPr>
                <w:szCs w:val="24"/>
                <w:lang w:val="fr-FR"/>
              </w:rPr>
              <w:t xml:space="preserve">, le </w:t>
            </w:r>
            <w:r w:rsidR="002F2507" w:rsidRPr="00915256">
              <w:rPr>
                <w:szCs w:val="24"/>
                <w:lang w:val="fr-FR"/>
              </w:rPr>
              <w:t>F</w:t>
            </w:r>
            <w:r w:rsidR="00B96D93" w:rsidRPr="00915256">
              <w:rPr>
                <w:szCs w:val="24"/>
                <w:lang w:val="fr-FR"/>
              </w:rPr>
              <w:t xml:space="preserve">ournisseur, y compris ses </w:t>
            </w:r>
            <w:r w:rsidR="001E5FF3">
              <w:rPr>
                <w:szCs w:val="24"/>
                <w:lang w:val="fr-FR"/>
              </w:rPr>
              <w:t>S</w:t>
            </w:r>
            <w:r w:rsidR="00B96D93" w:rsidRPr="00915256">
              <w:rPr>
                <w:szCs w:val="24"/>
                <w:lang w:val="fr-FR"/>
              </w:rPr>
              <w:t xml:space="preserve">ous-traitants/fournisseurs/fabricants, prendra toutes les mesures techniques et organisationnelles nécessaires pour protéger les systèmes informatiques et les données utilisés dans le cadre du </w:t>
            </w:r>
            <w:r w:rsidR="007B6775" w:rsidRPr="00915256">
              <w:rPr>
                <w:szCs w:val="24"/>
                <w:lang w:val="fr-FR"/>
              </w:rPr>
              <w:t>Marché</w:t>
            </w:r>
            <w:r w:rsidR="00B96D93" w:rsidRPr="00915256">
              <w:rPr>
                <w:szCs w:val="24"/>
                <w:lang w:val="fr-FR"/>
              </w:rPr>
              <w:t xml:space="preserve">. Sans limiter ce qui précède, le </w:t>
            </w:r>
            <w:r w:rsidR="007B6775" w:rsidRPr="00915256">
              <w:rPr>
                <w:szCs w:val="24"/>
                <w:lang w:val="fr-FR"/>
              </w:rPr>
              <w:t>F</w:t>
            </w:r>
            <w:r w:rsidR="00B96D93" w:rsidRPr="00915256">
              <w:rPr>
                <w:szCs w:val="24"/>
                <w:lang w:val="fr-FR"/>
              </w:rPr>
              <w:t xml:space="preserve">ournisseur, y compris ses sous-traitants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sidR="00DE198E" w:rsidRPr="00915256">
              <w:rPr>
                <w:szCs w:val="24"/>
                <w:lang w:val="fr-FR"/>
              </w:rPr>
              <w:t>Marché</w:t>
            </w:r>
            <w:r w:rsidR="00B96D93" w:rsidRPr="00915256">
              <w:rPr>
                <w:szCs w:val="24"/>
                <w:lang w:val="fr-FR"/>
              </w:rPr>
              <w:t>.</w:t>
            </w:r>
          </w:p>
        </w:tc>
      </w:tr>
      <w:tr w:rsidR="00915256" w:rsidRPr="0067021C" w14:paraId="3EA90916" w14:textId="77777777" w:rsidTr="00F4652E">
        <w:trPr>
          <w:gridBefore w:val="1"/>
          <w:wBefore w:w="18" w:type="dxa"/>
        </w:trPr>
        <w:tc>
          <w:tcPr>
            <w:tcW w:w="2250" w:type="dxa"/>
            <w:gridSpan w:val="2"/>
          </w:tcPr>
          <w:p w14:paraId="6EB49B2C" w14:textId="67306C03" w:rsidR="00A533AA" w:rsidRPr="00915256" w:rsidRDefault="00A533AA" w:rsidP="001063B7">
            <w:pPr>
              <w:pStyle w:val="Style7"/>
              <w:rPr>
                <w:lang w:val="fr-FR"/>
              </w:rPr>
            </w:pPr>
            <w:bookmarkStart w:id="323" w:name="_Toc461938757"/>
            <w:bookmarkStart w:id="324" w:name="_Toc139200498"/>
            <w:r w:rsidRPr="00915256">
              <w:rPr>
                <w:lang w:val="fr-FR"/>
              </w:rPr>
              <w:lastRenderedPageBreak/>
              <w:t xml:space="preserve">15. </w:t>
            </w:r>
            <w:r w:rsidR="001E5FF3">
              <w:rPr>
                <w:lang w:val="fr-FR"/>
              </w:rPr>
              <w:t>Montant</w:t>
            </w:r>
            <w:r w:rsidR="001E5FF3" w:rsidRPr="00915256">
              <w:rPr>
                <w:lang w:val="fr-FR"/>
              </w:rPr>
              <w:t xml:space="preserve"> </w:t>
            </w:r>
            <w:r w:rsidRPr="00915256">
              <w:rPr>
                <w:lang w:val="fr-FR"/>
              </w:rPr>
              <w:t>du Marché</w:t>
            </w:r>
            <w:bookmarkEnd w:id="323"/>
            <w:bookmarkEnd w:id="324"/>
          </w:p>
        </w:tc>
        <w:tc>
          <w:tcPr>
            <w:tcW w:w="7290" w:type="dxa"/>
          </w:tcPr>
          <w:p w14:paraId="21B1D79B" w14:textId="73577A50" w:rsidR="00A533AA" w:rsidRPr="00915256" w:rsidRDefault="000E6886" w:rsidP="001755F9">
            <w:pPr>
              <w:pStyle w:val="Sub-ClauseText"/>
              <w:spacing w:before="0"/>
              <w:ind w:left="612" w:hanging="612"/>
              <w:rPr>
                <w:lang w:val="fr-FR"/>
              </w:rPr>
            </w:pPr>
            <w:r w:rsidRPr="00915256">
              <w:rPr>
                <w:lang w:val="fr-FR"/>
              </w:rPr>
              <w:t>15</w:t>
            </w:r>
            <w:r w:rsidR="00A533AA" w:rsidRPr="00915256">
              <w:rPr>
                <w:lang w:val="fr-FR"/>
              </w:rPr>
              <w:t>.1</w:t>
            </w:r>
            <w:r w:rsidR="00A533AA" w:rsidRPr="00915256">
              <w:rPr>
                <w:lang w:val="fr-FR"/>
              </w:rPr>
              <w:tab/>
              <w:t xml:space="preserve">Le </w:t>
            </w:r>
            <w:r w:rsidR="000F68B9">
              <w:rPr>
                <w:lang w:val="fr-FR"/>
              </w:rPr>
              <w:t>prix</w:t>
            </w:r>
            <w:r w:rsidR="00A533AA" w:rsidRPr="00915256">
              <w:rPr>
                <w:lang w:val="fr-FR"/>
              </w:rPr>
              <w:t xml:space="preserve"> demandé par le Fournisseur pour les Fournitures livrées et pour les Services rendus au titre du Marché ne variera pas par rapport au prix indiqué par le Fournisseur dans son </w:t>
            </w:r>
            <w:r w:rsidR="00814C86">
              <w:rPr>
                <w:lang w:val="fr-FR"/>
              </w:rPr>
              <w:t>O</w:t>
            </w:r>
            <w:r w:rsidR="00A533AA" w:rsidRPr="00915256">
              <w:rPr>
                <w:lang w:val="fr-FR"/>
              </w:rPr>
              <w:t xml:space="preserve">ffre, exception faite des </w:t>
            </w:r>
            <w:r w:rsidRPr="00915256">
              <w:rPr>
                <w:lang w:val="fr-FR"/>
              </w:rPr>
              <w:t>révis</w:t>
            </w:r>
            <w:r w:rsidR="00A533AA" w:rsidRPr="00915256">
              <w:rPr>
                <w:lang w:val="fr-FR"/>
              </w:rPr>
              <w:t xml:space="preserve">ions de prix autorisées dans le </w:t>
            </w:r>
            <w:r w:rsidR="00A533AA" w:rsidRPr="00915256">
              <w:rPr>
                <w:b/>
                <w:bCs/>
                <w:lang w:val="fr-FR"/>
              </w:rPr>
              <w:t>CCAP</w:t>
            </w:r>
            <w:r w:rsidRPr="00915256">
              <w:rPr>
                <w:b/>
                <w:bCs/>
                <w:lang w:val="fr-FR"/>
              </w:rPr>
              <w:t xml:space="preserve">, </w:t>
            </w:r>
            <w:r w:rsidRPr="00915256">
              <w:rPr>
                <w:bCs/>
                <w:lang w:val="fr-FR"/>
              </w:rPr>
              <w:t>le cas échéant</w:t>
            </w:r>
            <w:r w:rsidR="00A533AA" w:rsidRPr="00915256">
              <w:rPr>
                <w:lang w:val="fr-FR"/>
              </w:rPr>
              <w:t>.</w:t>
            </w:r>
          </w:p>
        </w:tc>
      </w:tr>
      <w:tr w:rsidR="00915256" w:rsidRPr="0067021C" w14:paraId="6FE377F4" w14:textId="77777777" w:rsidTr="00F4652E">
        <w:trPr>
          <w:gridBefore w:val="1"/>
          <w:wBefore w:w="18" w:type="dxa"/>
        </w:trPr>
        <w:tc>
          <w:tcPr>
            <w:tcW w:w="2250" w:type="dxa"/>
            <w:gridSpan w:val="2"/>
          </w:tcPr>
          <w:p w14:paraId="75CE582C" w14:textId="77777777" w:rsidR="00A533AA" w:rsidRPr="00915256" w:rsidRDefault="00A533AA" w:rsidP="001063B7">
            <w:pPr>
              <w:pStyle w:val="Style7"/>
              <w:rPr>
                <w:lang w:val="fr-FR"/>
              </w:rPr>
            </w:pPr>
            <w:bookmarkStart w:id="325" w:name="_Toc461938758"/>
            <w:bookmarkStart w:id="326" w:name="_Toc139200499"/>
            <w:r w:rsidRPr="00915256">
              <w:rPr>
                <w:lang w:val="fr-FR"/>
              </w:rPr>
              <w:t>16. Modalités de règlement</w:t>
            </w:r>
            <w:bookmarkEnd w:id="325"/>
            <w:bookmarkEnd w:id="326"/>
          </w:p>
        </w:tc>
        <w:tc>
          <w:tcPr>
            <w:tcW w:w="7290" w:type="dxa"/>
          </w:tcPr>
          <w:p w14:paraId="08197F42" w14:textId="47AC95AB" w:rsidR="00A533AA" w:rsidRPr="00915256" w:rsidRDefault="00A533AA" w:rsidP="00A533AA">
            <w:pPr>
              <w:pStyle w:val="Header2-SubClauses"/>
              <w:spacing w:after="120"/>
              <w:ind w:left="576" w:hanging="576"/>
              <w:rPr>
                <w:lang w:val="fr-FR"/>
              </w:rPr>
            </w:pPr>
            <w:r w:rsidRPr="00915256">
              <w:rPr>
                <w:lang w:val="fr-FR"/>
              </w:rPr>
              <w:t>16.1</w:t>
            </w:r>
            <w:r w:rsidRPr="00915256">
              <w:rPr>
                <w:lang w:val="fr-FR"/>
              </w:rPr>
              <w:tab/>
              <w:t xml:space="preserve">Le </w:t>
            </w:r>
            <w:r w:rsidR="001E5FF3">
              <w:rPr>
                <w:lang w:val="fr-FR"/>
              </w:rPr>
              <w:t>M</w:t>
            </w:r>
            <w:r w:rsidR="001755F9" w:rsidRPr="00915256">
              <w:rPr>
                <w:lang w:val="fr-FR"/>
              </w:rPr>
              <w:t xml:space="preserve">ontant </w:t>
            </w:r>
            <w:r w:rsidRPr="00915256">
              <w:rPr>
                <w:lang w:val="fr-FR"/>
              </w:rPr>
              <w:t xml:space="preserve">du Marché sera </w:t>
            </w:r>
            <w:r w:rsidR="007A622D" w:rsidRPr="00915256">
              <w:rPr>
                <w:lang w:val="fr-FR"/>
              </w:rPr>
              <w:t xml:space="preserve">payé </w:t>
            </w:r>
            <w:r w:rsidRPr="00915256">
              <w:rPr>
                <w:lang w:val="fr-FR"/>
              </w:rPr>
              <w:t xml:space="preserve">conformément aux dispositions du </w:t>
            </w:r>
            <w:r w:rsidRPr="00915256">
              <w:rPr>
                <w:b/>
                <w:bCs/>
                <w:lang w:val="fr-FR"/>
              </w:rPr>
              <w:t>CCAP</w:t>
            </w:r>
            <w:r w:rsidRPr="00915256">
              <w:rPr>
                <w:lang w:val="fr-FR"/>
              </w:rPr>
              <w:t>.</w:t>
            </w:r>
          </w:p>
          <w:p w14:paraId="5533B069" w14:textId="77777777" w:rsidR="00A533AA" w:rsidRPr="00915256" w:rsidRDefault="00A533AA" w:rsidP="004D1EB9">
            <w:pPr>
              <w:pStyle w:val="Sub-ClauseText"/>
              <w:spacing w:before="0"/>
              <w:ind w:left="612" w:hanging="612"/>
              <w:rPr>
                <w:spacing w:val="-2"/>
                <w:lang w:val="fr-FR"/>
              </w:rPr>
            </w:pPr>
            <w:r w:rsidRPr="00915256">
              <w:rPr>
                <w:lang w:val="fr-FR"/>
              </w:rPr>
              <w:t>16.2</w:t>
            </w:r>
            <w:r w:rsidRPr="00915256">
              <w:rPr>
                <w:lang w:val="fr-FR"/>
              </w:rPr>
              <w:tab/>
              <w:t xml:space="preserve">Le Fournisseur présentera sa demande de règlement par écrit </w:t>
            </w:r>
            <w:r w:rsidR="00BF6AC1" w:rsidRPr="00915256">
              <w:rPr>
                <w:lang w:val="fr-FR"/>
              </w:rPr>
              <w:t xml:space="preserve">à </w:t>
            </w:r>
            <w:r w:rsidR="0095260B" w:rsidRPr="00915256">
              <w:rPr>
                <w:lang w:val="fr-FR"/>
              </w:rPr>
              <w:t>l’Acheteur</w:t>
            </w:r>
            <w:r w:rsidRPr="00915256">
              <w:rPr>
                <w:lang w:val="fr-FR"/>
              </w:rPr>
              <w:t xml:space="preserve">, accompagnée des factures décrivant, </w:t>
            </w:r>
            <w:r w:rsidRPr="00915256">
              <w:rPr>
                <w:spacing w:val="-2"/>
                <w:lang w:val="fr-FR"/>
              </w:rPr>
              <w:t xml:space="preserve">de façon appropriée, </w:t>
            </w:r>
            <w:r w:rsidRPr="00915256">
              <w:rPr>
                <w:lang w:val="fr-FR"/>
              </w:rPr>
              <w:t xml:space="preserve">les fournitures livrées et les services connexes rendus, et des documents et pièces présentés conformément à la </w:t>
            </w:r>
            <w:r w:rsidR="00BC584F" w:rsidRPr="00915256">
              <w:rPr>
                <w:lang w:val="fr-FR"/>
              </w:rPr>
              <w:t>Clause</w:t>
            </w:r>
            <w:r w:rsidRPr="00915256">
              <w:rPr>
                <w:lang w:val="fr-FR"/>
              </w:rPr>
              <w:t> 1</w:t>
            </w:r>
            <w:r w:rsidR="00471294" w:rsidRPr="00915256">
              <w:rPr>
                <w:lang w:val="fr-FR"/>
              </w:rPr>
              <w:t>3</w:t>
            </w:r>
            <w:r w:rsidRPr="00915256">
              <w:rPr>
                <w:lang w:val="fr-FR"/>
              </w:rPr>
              <w:t xml:space="preserve"> du CCAG, </w:t>
            </w:r>
            <w:r w:rsidRPr="00915256">
              <w:rPr>
                <w:spacing w:val="-2"/>
                <w:lang w:val="fr-FR"/>
              </w:rPr>
              <w:lastRenderedPageBreak/>
              <w:t>et après avoir satisfait à toutes les obligations spécifiées dans le Marché.</w:t>
            </w:r>
          </w:p>
          <w:p w14:paraId="3B039725" w14:textId="77777777" w:rsidR="00A533AA" w:rsidRPr="00915256" w:rsidRDefault="00A533AA" w:rsidP="00CD00A3">
            <w:pPr>
              <w:pStyle w:val="Outline"/>
              <w:spacing w:before="0" w:after="120"/>
              <w:ind w:left="612" w:hanging="612"/>
              <w:jc w:val="both"/>
              <w:rPr>
                <w:spacing w:val="-2"/>
                <w:lang w:val="fr-FR"/>
              </w:rPr>
            </w:pPr>
            <w:r w:rsidRPr="00915256">
              <w:rPr>
                <w:spacing w:val="-2"/>
                <w:lang w:val="fr-FR"/>
              </w:rPr>
              <w:t>16.3</w:t>
            </w:r>
            <w:r w:rsidRPr="00915256">
              <w:rPr>
                <w:spacing w:val="-2"/>
                <w:lang w:val="fr-FR"/>
              </w:rPr>
              <w:tab/>
              <w:t>Les règlements dus au Fournisseur seront effectués sans délai par</w:t>
            </w:r>
            <w:r w:rsidR="0095260B" w:rsidRPr="00915256">
              <w:rPr>
                <w:spacing w:val="-2"/>
                <w:lang w:val="fr-FR"/>
              </w:rPr>
              <w:t xml:space="preserve"> l’Acheteur</w:t>
            </w:r>
            <w:r w:rsidRPr="00915256">
              <w:rPr>
                <w:spacing w:val="-2"/>
                <w:lang w:val="fr-FR"/>
              </w:rPr>
              <w:t>, et au plus tard dans les soixante (60) jours suivant la présentation de la facture ou la demande de règlement par le Fournisseur, et après son acceptation par</w:t>
            </w:r>
            <w:r w:rsidR="0095260B" w:rsidRPr="00915256">
              <w:rPr>
                <w:spacing w:val="-2"/>
                <w:lang w:val="fr-FR"/>
              </w:rPr>
              <w:t xml:space="preserve"> l’Acheteur</w:t>
            </w:r>
            <w:r w:rsidRPr="00915256">
              <w:rPr>
                <w:spacing w:val="-2"/>
                <w:lang w:val="fr-FR"/>
              </w:rPr>
              <w:t>.</w:t>
            </w:r>
          </w:p>
          <w:p w14:paraId="13CA289B" w14:textId="25654A23" w:rsidR="00A533AA" w:rsidRPr="00915256" w:rsidRDefault="00A533AA" w:rsidP="00CD00A3">
            <w:pPr>
              <w:pStyle w:val="Outline"/>
              <w:spacing w:before="0" w:after="120"/>
              <w:ind w:left="612" w:hanging="612"/>
              <w:jc w:val="both"/>
              <w:rPr>
                <w:lang w:val="fr-FR"/>
              </w:rPr>
            </w:pPr>
            <w:r w:rsidRPr="00915256">
              <w:rPr>
                <w:lang w:val="fr-FR"/>
              </w:rPr>
              <w:t>16.4</w:t>
            </w:r>
            <w:r w:rsidRPr="00915256">
              <w:rPr>
                <w:lang w:val="fr-FR"/>
              </w:rPr>
              <w:tab/>
              <w:t>La (ou les) monnaie(s) dans laquelle (ou lesquelles) les règlements seront effectués au Fournisseur au titre du Marché sera (ont) celle(s) dans laquelle (ou lesquelles)</w:t>
            </w:r>
            <w:r w:rsidR="00CD00A3" w:rsidRPr="00915256">
              <w:rPr>
                <w:lang w:val="fr-FR"/>
              </w:rPr>
              <w:t xml:space="preserve"> </w:t>
            </w:r>
            <w:r w:rsidRPr="00915256">
              <w:rPr>
                <w:lang w:val="fr-FR"/>
              </w:rPr>
              <w:t xml:space="preserve">le prix de </w:t>
            </w:r>
            <w:r w:rsidR="00D72503">
              <w:rPr>
                <w:lang w:val="fr-FR"/>
              </w:rPr>
              <w:t>l’Offre</w:t>
            </w:r>
            <w:r w:rsidRPr="00915256">
              <w:rPr>
                <w:lang w:val="fr-FR"/>
              </w:rPr>
              <w:t xml:space="preserve"> est indiqué.</w:t>
            </w:r>
          </w:p>
          <w:p w14:paraId="4D8484B2" w14:textId="77777777" w:rsidR="00A533AA" w:rsidRPr="00915256" w:rsidRDefault="00A533AA" w:rsidP="00421351">
            <w:pPr>
              <w:pStyle w:val="Sub-ClauseText"/>
              <w:spacing w:before="0"/>
              <w:ind w:left="612" w:hanging="612"/>
              <w:rPr>
                <w:lang w:val="fr-FR"/>
              </w:rPr>
            </w:pPr>
            <w:r w:rsidRPr="00915256">
              <w:rPr>
                <w:lang w:val="fr-FR"/>
              </w:rPr>
              <w:t>16.5</w:t>
            </w:r>
            <w:r w:rsidRPr="00915256">
              <w:rPr>
                <w:lang w:val="fr-FR"/>
              </w:rPr>
              <w:tab/>
              <w:t>Dans l’éventualité où</w:t>
            </w:r>
            <w:r w:rsidR="0095260B" w:rsidRPr="00915256">
              <w:rPr>
                <w:lang w:val="fr-FR"/>
              </w:rPr>
              <w:t xml:space="preserve"> l’Acheteur</w:t>
            </w:r>
            <w:r w:rsidRPr="00915256">
              <w:rPr>
                <w:lang w:val="fr-FR"/>
              </w:rPr>
              <w:t xml:space="preserve"> n’effectuerait pas un paiement dû à sa date d’exigibilité ou dans le délai indiqué au </w:t>
            </w:r>
            <w:r w:rsidRPr="00915256">
              <w:rPr>
                <w:b/>
                <w:bCs/>
                <w:lang w:val="fr-FR"/>
              </w:rPr>
              <w:t>CCAP</w:t>
            </w:r>
            <w:r w:rsidRPr="00915256">
              <w:rPr>
                <w:lang w:val="fr-FR"/>
              </w:rPr>
              <w:t>,</w:t>
            </w:r>
            <w:r w:rsidR="0095260B" w:rsidRPr="00915256">
              <w:rPr>
                <w:lang w:val="fr-FR"/>
              </w:rPr>
              <w:t xml:space="preserve"> l’Acheteur</w:t>
            </w:r>
            <w:r w:rsidRPr="00915256">
              <w:rPr>
                <w:lang w:val="fr-FR"/>
              </w:rPr>
              <w:t xml:space="preserve"> sera tenu de payer au Fournisseur des intérêts sur le montant du paiement en retard, au(x) taux </w:t>
            </w:r>
            <w:r w:rsidRPr="00915256">
              <w:rPr>
                <w:bCs/>
                <w:lang w:val="fr-FR"/>
              </w:rPr>
              <w:t xml:space="preserve">spécifié(s) dans le </w:t>
            </w:r>
            <w:r w:rsidRPr="00915256">
              <w:rPr>
                <w:b/>
                <w:lang w:val="fr-FR"/>
              </w:rPr>
              <w:t>CCAP</w:t>
            </w:r>
            <w:r w:rsidRPr="00915256">
              <w:rPr>
                <w:lang w:val="fr-FR"/>
              </w:rPr>
              <w:t xml:space="preserve"> pour toute la période de retard jusqu’au paiement intégral du prix, que ce soit avant ou à la suite d’un jugement ou une sentence arbitrale.</w:t>
            </w:r>
          </w:p>
        </w:tc>
      </w:tr>
      <w:tr w:rsidR="00915256" w:rsidRPr="0067021C" w14:paraId="6804379C" w14:textId="77777777" w:rsidTr="00F4652E">
        <w:trPr>
          <w:gridBefore w:val="1"/>
          <w:wBefore w:w="18" w:type="dxa"/>
        </w:trPr>
        <w:tc>
          <w:tcPr>
            <w:tcW w:w="2250" w:type="dxa"/>
            <w:gridSpan w:val="2"/>
          </w:tcPr>
          <w:p w14:paraId="047DBCF0" w14:textId="07B81728" w:rsidR="00BD2682" w:rsidRPr="00915256" w:rsidRDefault="00B73B6C" w:rsidP="001063B7">
            <w:pPr>
              <w:pStyle w:val="Style7"/>
              <w:rPr>
                <w:lang w:val="fr-FR"/>
              </w:rPr>
            </w:pPr>
            <w:bookmarkStart w:id="327" w:name="_Toc139200500"/>
            <w:r w:rsidRPr="00915256">
              <w:rPr>
                <w:lang w:val="fr-FR"/>
              </w:rPr>
              <w:lastRenderedPageBreak/>
              <w:t>1</w:t>
            </w:r>
            <w:r w:rsidR="00EC63D3" w:rsidRPr="00915256">
              <w:rPr>
                <w:lang w:val="fr-FR"/>
              </w:rPr>
              <w:t>7</w:t>
            </w:r>
            <w:r w:rsidRPr="00915256">
              <w:rPr>
                <w:lang w:val="fr-FR"/>
              </w:rPr>
              <w:t xml:space="preserve">. </w:t>
            </w:r>
            <w:r w:rsidR="001063B7" w:rsidRPr="00915256">
              <w:rPr>
                <w:lang w:val="fr-FR"/>
              </w:rPr>
              <w:t>Impôts</w:t>
            </w:r>
            <w:r w:rsidR="00027BD0">
              <w:rPr>
                <w:lang w:val="fr-FR"/>
              </w:rPr>
              <w:t>,</w:t>
            </w:r>
            <w:r w:rsidR="005C0CBB">
              <w:rPr>
                <w:lang w:val="fr-FR"/>
              </w:rPr>
              <w:t xml:space="preserve"> </w:t>
            </w:r>
            <w:r w:rsidR="001063B7" w:rsidRPr="00915256">
              <w:rPr>
                <w:lang w:val="fr-FR"/>
              </w:rPr>
              <w:t>t</w:t>
            </w:r>
            <w:r w:rsidR="002B00DD" w:rsidRPr="00915256">
              <w:rPr>
                <w:lang w:val="fr-FR"/>
              </w:rPr>
              <w:t>axes</w:t>
            </w:r>
            <w:r w:rsidR="00027BD0">
              <w:rPr>
                <w:lang w:val="fr-FR"/>
              </w:rPr>
              <w:t xml:space="preserve"> et droits</w:t>
            </w:r>
            <w:bookmarkEnd w:id="327"/>
          </w:p>
        </w:tc>
        <w:tc>
          <w:tcPr>
            <w:tcW w:w="7290" w:type="dxa"/>
          </w:tcPr>
          <w:p w14:paraId="66C5E8E0" w14:textId="58451DC1" w:rsidR="00EC63D3" w:rsidRPr="00915256" w:rsidRDefault="002B00DD" w:rsidP="00BF6AC1">
            <w:pPr>
              <w:pStyle w:val="Header2-SubClauses"/>
              <w:tabs>
                <w:tab w:val="clear" w:pos="619"/>
                <w:tab w:val="left" w:pos="612"/>
              </w:tabs>
              <w:spacing w:after="120"/>
              <w:ind w:left="576" w:hanging="576"/>
              <w:rPr>
                <w:lang w:val="fr-FR"/>
              </w:rPr>
            </w:pPr>
            <w:r w:rsidRPr="00915256">
              <w:rPr>
                <w:lang w:val="fr-FR"/>
              </w:rPr>
              <w:t>1</w:t>
            </w:r>
            <w:r w:rsidR="00EC63D3" w:rsidRPr="00915256">
              <w:rPr>
                <w:lang w:val="fr-FR"/>
              </w:rPr>
              <w:t>7</w:t>
            </w:r>
            <w:r w:rsidRPr="00915256">
              <w:rPr>
                <w:lang w:val="fr-FR"/>
              </w:rPr>
              <w:t>.1</w:t>
            </w:r>
            <w:r w:rsidRPr="00915256">
              <w:rPr>
                <w:lang w:val="fr-FR"/>
              </w:rPr>
              <w:tab/>
            </w:r>
            <w:r w:rsidR="00EC63D3" w:rsidRPr="00915256">
              <w:rPr>
                <w:lang w:val="fr-FR"/>
              </w:rPr>
              <w:t xml:space="preserve">Pour les fournitures provenant d’un pays autre que le Pays </w:t>
            </w:r>
            <w:r w:rsidR="00BF6AC1" w:rsidRPr="00915256">
              <w:rPr>
                <w:lang w:val="fr-FR"/>
              </w:rPr>
              <w:t xml:space="preserve">de </w:t>
            </w:r>
            <w:r w:rsidR="0095260B" w:rsidRPr="00915256">
              <w:rPr>
                <w:lang w:val="fr-FR"/>
              </w:rPr>
              <w:t>l’Acheteur</w:t>
            </w:r>
            <w:r w:rsidR="00EC63D3" w:rsidRPr="00915256">
              <w:rPr>
                <w:lang w:val="fr-FR"/>
              </w:rPr>
              <w:t xml:space="preserve">, le Fournisseur sera entièrement responsable de tous les impôts, droits de timbre, patente et taxes dus à l’extérieur du </w:t>
            </w:r>
            <w:r w:rsidR="00B40797">
              <w:rPr>
                <w:lang w:val="fr-FR"/>
              </w:rPr>
              <w:t>Pays de l’Acheteur</w:t>
            </w:r>
            <w:r w:rsidR="00EC63D3" w:rsidRPr="00915256">
              <w:rPr>
                <w:lang w:val="fr-FR"/>
              </w:rPr>
              <w:t xml:space="preserve">. </w:t>
            </w:r>
          </w:p>
          <w:p w14:paraId="5183C13A" w14:textId="77777777" w:rsidR="00EC63D3" w:rsidRPr="00915256" w:rsidRDefault="00EC63D3" w:rsidP="00BF6AC1">
            <w:pPr>
              <w:pStyle w:val="Header2-SubClauses"/>
              <w:tabs>
                <w:tab w:val="clear" w:pos="619"/>
                <w:tab w:val="left" w:pos="612"/>
              </w:tabs>
              <w:spacing w:after="120"/>
              <w:ind w:left="576" w:hanging="576"/>
              <w:rPr>
                <w:lang w:val="fr-FR"/>
              </w:rPr>
            </w:pPr>
            <w:r w:rsidRPr="00915256">
              <w:rPr>
                <w:lang w:val="fr-FR"/>
              </w:rPr>
              <w:t>17.2</w:t>
            </w:r>
            <w:r w:rsidRPr="00915256">
              <w:rPr>
                <w:lang w:val="fr-FR"/>
              </w:rPr>
              <w:tab/>
              <w:t xml:space="preserve">Pour les fournitures provenant du Pays </w:t>
            </w:r>
            <w:r w:rsidR="00BF6AC1" w:rsidRPr="00915256">
              <w:rPr>
                <w:lang w:val="fr-FR"/>
              </w:rPr>
              <w:t xml:space="preserve">de </w:t>
            </w:r>
            <w:r w:rsidR="0095260B" w:rsidRPr="00915256">
              <w:rPr>
                <w:lang w:val="fr-FR"/>
              </w:rPr>
              <w:t>l’Acheteur</w:t>
            </w:r>
            <w:r w:rsidRPr="00915256">
              <w:rPr>
                <w:lang w:val="fr-FR"/>
              </w:rPr>
              <w:t xml:space="preserve">, le Fournisseur sera entièrement responsable de tous les impôts, droits, patentes, etc., à payer jusqu’au moment de la livraison </w:t>
            </w:r>
            <w:r w:rsidR="00BF6AC1" w:rsidRPr="00915256">
              <w:rPr>
                <w:lang w:val="fr-FR"/>
              </w:rPr>
              <w:t xml:space="preserve">à </w:t>
            </w:r>
            <w:r w:rsidR="0095260B" w:rsidRPr="00915256">
              <w:rPr>
                <w:lang w:val="fr-FR"/>
              </w:rPr>
              <w:t>l’Acheteur</w:t>
            </w:r>
            <w:r w:rsidRPr="00915256">
              <w:rPr>
                <w:lang w:val="fr-FR"/>
              </w:rPr>
              <w:t xml:space="preserve"> des Fournitures faisant l’objet du marché.</w:t>
            </w:r>
          </w:p>
          <w:p w14:paraId="46989E78" w14:textId="3499E482" w:rsidR="001063B7" w:rsidRPr="00915256" w:rsidRDefault="002B00DD" w:rsidP="001D445A">
            <w:pPr>
              <w:pStyle w:val="Sub-ClauseText"/>
              <w:spacing w:before="0" w:after="240"/>
              <w:ind w:left="612" w:hanging="612"/>
              <w:rPr>
                <w:spacing w:val="0"/>
                <w:lang w:val="fr-FR"/>
              </w:rPr>
            </w:pPr>
            <w:r w:rsidRPr="00915256">
              <w:rPr>
                <w:lang w:val="fr-FR"/>
              </w:rPr>
              <w:t>1</w:t>
            </w:r>
            <w:r w:rsidR="00EC63D3" w:rsidRPr="00915256">
              <w:rPr>
                <w:lang w:val="fr-FR"/>
              </w:rPr>
              <w:t>7</w:t>
            </w:r>
            <w:r w:rsidRPr="00915256">
              <w:rPr>
                <w:lang w:val="fr-FR"/>
              </w:rPr>
              <w:t>.</w:t>
            </w:r>
            <w:r w:rsidR="0032414D">
              <w:rPr>
                <w:lang w:val="fr-FR"/>
              </w:rPr>
              <w:t>3</w:t>
            </w:r>
            <w:r w:rsidRPr="00915256">
              <w:rPr>
                <w:lang w:val="fr-FR"/>
              </w:rPr>
              <w:tab/>
            </w:r>
            <w:r w:rsidR="001063B7" w:rsidRPr="00915256">
              <w:rPr>
                <w:szCs w:val="24"/>
                <w:lang w:val="fr-FR"/>
              </w:rPr>
              <w:t>Si</w:t>
            </w:r>
            <w:r w:rsidR="005C0CBB">
              <w:rPr>
                <w:szCs w:val="24"/>
                <w:lang w:val="fr-FR"/>
              </w:rPr>
              <w:t xml:space="preserve"> </w:t>
            </w:r>
            <w:r w:rsidR="00724B0E" w:rsidRPr="00915256">
              <w:rPr>
                <w:szCs w:val="24"/>
                <w:lang w:val="fr-FR"/>
              </w:rPr>
              <w:t>le</w:t>
            </w:r>
            <w:r w:rsidR="00BF6AC1" w:rsidRPr="00915256">
              <w:rPr>
                <w:szCs w:val="24"/>
                <w:lang w:val="fr-FR"/>
              </w:rPr>
              <w:t xml:space="preserve"> Fournisseur</w:t>
            </w:r>
            <w:r w:rsidR="001063B7" w:rsidRPr="00915256">
              <w:rPr>
                <w:szCs w:val="24"/>
                <w:lang w:val="fr-FR"/>
              </w:rPr>
              <w:t xml:space="preserve"> peut prétendre à des exemptions, réductions, abattements ou privilèges en matière fiscale</w:t>
            </w:r>
            <w:r w:rsidR="005C0CBB">
              <w:rPr>
                <w:szCs w:val="24"/>
                <w:lang w:val="fr-FR"/>
              </w:rPr>
              <w:t xml:space="preserve"> </w:t>
            </w:r>
            <w:r w:rsidR="005C0CBB" w:rsidRPr="00915256">
              <w:rPr>
                <w:szCs w:val="24"/>
                <w:lang w:val="fr-FR"/>
              </w:rPr>
              <w:t xml:space="preserve">dans le </w:t>
            </w:r>
            <w:r w:rsidR="005C0CBB">
              <w:rPr>
                <w:szCs w:val="24"/>
                <w:lang w:val="fr-FR"/>
              </w:rPr>
              <w:t>Pays de l’Acheteur</w:t>
            </w:r>
            <w:r w:rsidR="001063B7" w:rsidRPr="00915256">
              <w:rPr>
                <w:szCs w:val="24"/>
                <w:lang w:val="fr-FR"/>
              </w:rPr>
              <w:t xml:space="preserve">, </w:t>
            </w:r>
            <w:r w:rsidR="0095260B" w:rsidRPr="00915256">
              <w:rPr>
                <w:szCs w:val="24"/>
                <w:lang w:val="fr-FR"/>
              </w:rPr>
              <w:t>l’Acheteur</w:t>
            </w:r>
            <w:r w:rsidR="001063B7" w:rsidRPr="00915256">
              <w:rPr>
                <w:szCs w:val="24"/>
                <w:lang w:val="fr-FR"/>
              </w:rPr>
              <w:t xml:space="preserve"> </w:t>
            </w:r>
            <w:r w:rsidR="0032414D">
              <w:rPr>
                <w:szCs w:val="24"/>
                <w:lang w:val="fr-FR"/>
              </w:rPr>
              <w:t xml:space="preserve">fera </w:t>
            </w:r>
            <w:r w:rsidR="0032414D" w:rsidRPr="002613AE">
              <w:rPr>
                <w:lang w:val="fr-FR"/>
              </w:rPr>
              <w:t>tout son possible pour permettre au Fournisseur d’en bénéficier jusqu’à concurrence du maximum autorisé</w:t>
            </w:r>
            <w:r w:rsidR="001063B7" w:rsidRPr="00915256">
              <w:rPr>
                <w:szCs w:val="24"/>
                <w:lang w:val="fr-FR"/>
              </w:rPr>
              <w:t>.</w:t>
            </w:r>
          </w:p>
        </w:tc>
      </w:tr>
      <w:tr w:rsidR="00915256" w:rsidRPr="0067021C" w14:paraId="140FBE49" w14:textId="77777777" w:rsidTr="00F4652E">
        <w:trPr>
          <w:gridBefore w:val="1"/>
          <w:wBefore w:w="18" w:type="dxa"/>
        </w:trPr>
        <w:tc>
          <w:tcPr>
            <w:tcW w:w="2250" w:type="dxa"/>
            <w:gridSpan w:val="2"/>
          </w:tcPr>
          <w:p w14:paraId="04D64998" w14:textId="77777777" w:rsidR="00EC63D3" w:rsidRPr="00915256" w:rsidRDefault="00EC63D3" w:rsidP="001063B7">
            <w:pPr>
              <w:pStyle w:val="Style7"/>
              <w:rPr>
                <w:lang w:val="fr-FR"/>
              </w:rPr>
            </w:pPr>
            <w:bookmarkStart w:id="328" w:name="_Toc461938760"/>
            <w:bookmarkStart w:id="329" w:name="_Toc139200501"/>
            <w:r w:rsidRPr="00915256">
              <w:rPr>
                <w:lang w:val="fr-FR"/>
              </w:rPr>
              <w:t>18. Garantie de bonne exécution</w:t>
            </w:r>
            <w:bookmarkEnd w:id="328"/>
            <w:bookmarkEnd w:id="329"/>
          </w:p>
        </w:tc>
        <w:tc>
          <w:tcPr>
            <w:tcW w:w="7290" w:type="dxa"/>
          </w:tcPr>
          <w:p w14:paraId="2BD2119B" w14:textId="24094025" w:rsidR="00EC63D3" w:rsidRPr="00915256" w:rsidRDefault="00EC63D3" w:rsidP="00EC63D3">
            <w:pPr>
              <w:pStyle w:val="Sub-ClauseText"/>
              <w:spacing w:before="0"/>
              <w:ind w:left="612" w:hanging="612"/>
              <w:rPr>
                <w:szCs w:val="24"/>
                <w:lang w:val="fr-FR"/>
              </w:rPr>
            </w:pPr>
            <w:r w:rsidRPr="00915256">
              <w:rPr>
                <w:szCs w:val="24"/>
                <w:lang w:val="fr-FR"/>
              </w:rPr>
              <w:t>18.1</w:t>
            </w:r>
            <w:r w:rsidRPr="00915256">
              <w:rPr>
                <w:szCs w:val="24"/>
                <w:lang w:val="fr-FR"/>
              </w:rPr>
              <w:tab/>
              <w:t>Dans les vingt-huit (28) jours suivant réception de l’avis d’attribution du Marché, le Fournisseur fournira une garantie au titre de la bonne exécution du Marché, pour le montant et dans la monnaie spécifié</w:t>
            </w:r>
            <w:r w:rsidR="002C2933" w:rsidRPr="00915256">
              <w:rPr>
                <w:szCs w:val="24"/>
                <w:lang w:val="fr-FR"/>
              </w:rPr>
              <w:t>e</w:t>
            </w:r>
            <w:r w:rsidRPr="00915256">
              <w:rPr>
                <w:szCs w:val="24"/>
                <w:lang w:val="fr-FR"/>
              </w:rPr>
              <w:t xml:space="preserve"> </w:t>
            </w:r>
            <w:r w:rsidRPr="00915256">
              <w:rPr>
                <w:b/>
                <w:bCs/>
                <w:szCs w:val="24"/>
                <w:lang w:val="fr-FR"/>
              </w:rPr>
              <w:t>dans le</w:t>
            </w:r>
            <w:r w:rsidRPr="00915256">
              <w:rPr>
                <w:szCs w:val="24"/>
                <w:lang w:val="fr-FR"/>
              </w:rPr>
              <w:t xml:space="preserve"> </w:t>
            </w:r>
            <w:r w:rsidRPr="00915256">
              <w:rPr>
                <w:b/>
                <w:szCs w:val="24"/>
                <w:lang w:val="fr-FR"/>
              </w:rPr>
              <w:t>CCAP</w:t>
            </w:r>
            <w:r w:rsidRPr="00915256">
              <w:rPr>
                <w:szCs w:val="24"/>
                <w:lang w:val="fr-FR"/>
              </w:rPr>
              <w:t>.</w:t>
            </w:r>
          </w:p>
          <w:p w14:paraId="34FA226E" w14:textId="6E6859A4" w:rsidR="00EC63D3" w:rsidRPr="00915256" w:rsidRDefault="00EC63D3" w:rsidP="00EC63D3">
            <w:pPr>
              <w:pStyle w:val="Sub-ClauseText"/>
              <w:spacing w:before="0"/>
              <w:ind w:left="612" w:hanging="612"/>
              <w:rPr>
                <w:szCs w:val="24"/>
                <w:lang w:val="fr-FR"/>
              </w:rPr>
            </w:pPr>
            <w:r w:rsidRPr="00915256">
              <w:rPr>
                <w:szCs w:val="24"/>
                <w:lang w:val="fr-FR"/>
              </w:rPr>
              <w:t>18.2</w:t>
            </w:r>
            <w:r w:rsidRPr="00915256">
              <w:rPr>
                <w:szCs w:val="24"/>
                <w:lang w:val="fr-FR"/>
              </w:rPr>
              <w:tab/>
              <w:t xml:space="preserve">La </w:t>
            </w:r>
            <w:r w:rsidR="00043C79">
              <w:rPr>
                <w:szCs w:val="24"/>
                <w:lang w:val="fr-FR"/>
              </w:rPr>
              <w:t>Garantie de Bonne Exécution</w:t>
            </w:r>
            <w:r w:rsidRPr="00915256">
              <w:rPr>
                <w:szCs w:val="24"/>
                <w:lang w:val="fr-FR"/>
              </w:rPr>
              <w:t xml:space="preserve"> sera réglée </w:t>
            </w:r>
            <w:r w:rsidR="00BF6AC1" w:rsidRPr="00915256">
              <w:rPr>
                <w:szCs w:val="24"/>
                <w:lang w:val="fr-FR"/>
              </w:rPr>
              <w:t xml:space="preserve">à </w:t>
            </w:r>
            <w:r w:rsidR="0095260B" w:rsidRPr="00915256">
              <w:rPr>
                <w:szCs w:val="24"/>
                <w:lang w:val="fr-FR"/>
              </w:rPr>
              <w:t>l’Acheteur</w:t>
            </w:r>
            <w:r w:rsidRPr="00915256">
              <w:rPr>
                <w:szCs w:val="24"/>
                <w:lang w:val="fr-FR"/>
              </w:rPr>
              <w:t xml:space="preserve"> en dédommagement de toute perte résultant de l’incapacité du Fournisseur à s’acquitter de toutes ses obligations au titre du Marché.</w:t>
            </w:r>
          </w:p>
          <w:p w14:paraId="7B07957F" w14:textId="290197F7" w:rsidR="00EC63D3" w:rsidRPr="00915256" w:rsidRDefault="00EC63D3" w:rsidP="00EC63D3">
            <w:pPr>
              <w:pStyle w:val="Sub-ClauseText"/>
              <w:spacing w:before="0"/>
              <w:ind w:left="612" w:hanging="612"/>
              <w:rPr>
                <w:szCs w:val="24"/>
                <w:lang w:val="fr-FR"/>
              </w:rPr>
            </w:pPr>
            <w:r w:rsidRPr="00915256">
              <w:rPr>
                <w:szCs w:val="24"/>
                <w:lang w:val="fr-FR"/>
              </w:rPr>
              <w:t>18.3</w:t>
            </w:r>
            <w:r w:rsidRPr="00915256">
              <w:rPr>
                <w:szCs w:val="24"/>
                <w:lang w:val="fr-FR"/>
              </w:rPr>
              <w:tab/>
              <w:t xml:space="preserve">La </w:t>
            </w:r>
            <w:r w:rsidR="00043C79">
              <w:rPr>
                <w:szCs w:val="24"/>
                <w:lang w:val="fr-FR"/>
              </w:rPr>
              <w:t>Garantie de Bonne Exécution</w:t>
            </w:r>
            <w:r w:rsidRPr="00915256">
              <w:rPr>
                <w:szCs w:val="24"/>
                <w:lang w:val="fr-FR"/>
              </w:rPr>
              <w:t xml:space="preserve"> sera libellée dans la monnaie du Marché ou en une devise librement convertible jugée acceptable par</w:t>
            </w:r>
            <w:r w:rsidR="0095260B" w:rsidRPr="00915256">
              <w:rPr>
                <w:szCs w:val="24"/>
                <w:lang w:val="fr-FR"/>
              </w:rPr>
              <w:t xml:space="preserve"> l’Acheteur</w:t>
            </w:r>
            <w:r w:rsidRPr="00915256">
              <w:rPr>
                <w:szCs w:val="24"/>
                <w:lang w:val="fr-FR"/>
              </w:rPr>
              <w:t>, et présentée sous l’une des formes stipulées par</w:t>
            </w:r>
            <w:r w:rsidR="0095260B" w:rsidRPr="00915256">
              <w:rPr>
                <w:szCs w:val="24"/>
                <w:lang w:val="fr-FR"/>
              </w:rPr>
              <w:t xml:space="preserve"> l’Acheteur</w:t>
            </w:r>
            <w:r w:rsidRPr="00915256">
              <w:rPr>
                <w:szCs w:val="24"/>
                <w:lang w:val="fr-FR"/>
              </w:rPr>
              <w:t xml:space="preserve"> </w:t>
            </w:r>
            <w:r w:rsidRPr="00915256">
              <w:rPr>
                <w:b/>
                <w:bCs/>
                <w:szCs w:val="24"/>
                <w:lang w:val="fr-FR"/>
              </w:rPr>
              <w:t>dans le</w:t>
            </w:r>
            <w:r w:rsidRPr="00915256">
              <w:rPr>
                <w:szCs w:val="24"/>
                <w:lang w:val="fr-FR"/>
              </w:rPr>
              <w:t xml:space="preserve"> </w:t>
            </w:r>
            <w:r w:rsidRPr="00915256">
              <w:rPr>
                <w:b/>
                <w:szCs w:val="24"/>
                <w:lang w:val="fr-FR"/>
              </w:rPr>
              <w:t>CCAP</w:t>
            </w:r>
            <w:r w:rsidRPr="00915256">
              <w:rPr>
                <w:szCs w:val="24"/>
                <w:lang w:val="fr-FR"/>
              </w:rPr>
              <w:t xml:space="preserve"> ou sous toute autre forme jugée acceptable par</w:t>
            </w:r>
            <w:r w:rsidR="0095260B" w:rsidRPr="00915256">
              <w:rPr>
                <w:szCs w:val="24"/>
                <w:lang w:val="fr-FR"/>
              </w:rPr>
              <w:t xml:space="preserve"> l’Acheteur</w:t>
            </w:r>
            <w:r w:rsidRPr="00915256">
              <w:rPr>
                <w:szCs w:val="24"/>
                <w:lang w:val="fr-FR"/>
              </w:rPr>
              <w:t>.</w:t>
            </w:r>
          </w:p>
          <w:p w14:paraId="6CFF2A89" w14:textId="6675DC80" w:rsidR="00EC63D3" w:rsidRPr="00915256" w:rsidRDefault="00EC63D3" w:rsidP="001D445A">
            <w:pPr>
              <w:pStyle w:val="Sub-ClauseText"/>
              <w:spacing w:before="0" w:after="240"/>
              <w:ind w:left="612" w:hanging="612"/>
              <w:rPr>
                <w:lang w:val="fr-FR"/>
              </w:rPr>
            </w:pPr>
            <w:r w:rsidRPr="00915256">
              <w:rPr>
                <w:szCs w:val="24"/>
                <w:lang w:val="fr-FR"/>
              </w:rPr>
              <w:t>18.4</w:t>
            </w:r>
            <w:r w:rsidRPr="00915256">
              <w:rPr>
                <w:szCs w:val="24"/>
                <w:lang w:val="fr-FR"/>
              </w:rPr>
              <w:tab/>
            </w:r>
            <w:r w:rsidR="00BF6AC1" w:rsidRPr="00915256">
              <w:rPr>
                <w:szCs w:val="24"/>
                <w:lang w:val="fr-FR"/>
              </w:rPr>
              <w:t xml:space="preserve"> </w:t>
            </w:r>
            <w:r w:rsidR="0095260B" w:rsidRPr="00915256">
              <w:rPr>
                <w:szCs w:val="24"/>
                <w:lang w:val="fr-FR"/>
              </w:rPr>
              <w:t>l’Acheteur</w:t>
            </w:r>
            <w:r w:rsidRPr="00915256">
              <w:rPr>
                <w:szCs w:val="24"/>
                <w:lang w:val="fr-FR"/>
              </w:rPr>
              <w:t xml:space="preserve"> libérera et retournera au Fournisseur la </w:t>
            </w:r>
            <w:r w:rsidR="00043C79">
              <w:rPr>
                <w:szCs w:val="24"/>
                <w:lang w:val="fr-FR"/>
              </w:rPr>
              <w:t>Garantie de Bonne Exécution</w:t>
            </w:r>
            <w:r w:rsidRPr="00915256">
              <w:rPr>
                <w:szCs w:val="24"/>
                <w:lang w:val="fr-FR"/>
              </w:rPr>
              <w:t xml:space="preserve"> au plus tard vingt-huit (28) jours après la date d’achèvement des obligations incombant au Fournisseur au titre de la réalisation du </w:t>
            </w:r>
            <w:r w:rsidRPr="00915256">
              <w:rPr>
                <w:szCs w:val="24"/>
                <w:lang w:val="fr-FR"/>
              </w:rPr>
              <w:lastRenderedPageBreak/>
              <w:t xml:space="preserve">Marché, y compris les obligations de garantie technique, sauf disposition contraire du </w:t>
            </w:r>
            <w:r w:rsidRPr="00915256">
              <w:rPr>
                <w:b/>
                <w:szCs w:val="24"/>
                <w:lang w:val="fr-FR"/>
              </w:rPr>
              <w:t>CCAP</w:t>
            </w:r>
            <w:r w:rsidRPr="00915256">
              <w:rPr>
                <w:szCs w:val="24"/>
                <w:lang w:val="fr-FR"/>
              </w:rPr>
              <w:t>.</w:t>
            </w:r>
          </w:p>
        </w:tc>
      </w:tr>
      <w:tr w:rsidR="00915256" w:rsidRPr="0067021C" w14:paraId="20473FBA" w14:textId="77777777" w:rsidTr="00F4652E">
        <w:trPr>
          <w:gridBefore w:val="1"/>
          <w:wBefore w:w="18" w:type="dxa"/>
        </w:trPr>
        <w:tc>
          <w:tcPr>
            <w:tcW w:w="2250" w:type="dxa"/>
            <w:gridSpan w:val="2"/>
          </w:tcPr>
          <w:p w14:paraId="3B03BB61" w14:textId="77777777" w:rsidR="00EC63D3" w:rsidRPr="00915256" w:rsidRDefault="00EC63D3" w:rsidP="001063B7">
            <w:pPr>
              <w:pStyle w:val="Style7"/>
              <w:rPr>
                <w:lang w:val="fr-FR"/>
              </w:rPr>
            </w:pPr>
            <w:bookmarkStart w:id="330" w:name="_Toc139200502"/>
            <w:r w:rsidRPr="00915256">
              <w:rPr>
                <w:lang w:val="fr-FR"/>
              </w:rPr>
              <w:lastRenderedPageBreak/>
              <w:t>19. Droits d’auteur</w:t>
            </w:r>
            <w:bookmarkEnd w:id="330"/>
          </w:p>
        </w:tc>
        <w:tc>
          <w:tcPr>
            <w:tcW w:w="7290" w:type="dxa"/>
          </w:tcPr>
          <w:p w14:paraId="19384F4F" w14:textId="77777777" w:rsidR="00EC63D3" w:rsidRPr="00915256" w:rsidRDefault="00EC63D3" w:rsidP="001D445A">
            <w:pPr>
              <w:pStyle w:val="Header2-SubClauses"/>
              <w:tabs>
                <w:tab w:val="clear" w:pos="619"/>
                <w:tab w:val="left" w:pos="612"/>
              </w:tabs>
              <w:spacing w:after="240"/>
              <w:ind w:left="576" w:hanging="576"/>
              <w:rPr>
                <w:lang w:val="fr-FR"/>
              </w:rPr>
            </w:pPr>
            <w:r w:rsidRPr="00915256">
              <w:rPr>
                <w:lang w:val="fr-FR"/>
              </w:rPr>
              <w:t>19.1</w:t>
            </w:r>
            <w:r w:rsidRPr="00915256">
              <w:rPr>
                <w:lang w:val="fr-FR"/>
              </w:rPr>
              <w:tab/>
              <w:t xml:space="preserve">Les droits d’auteur de tous les plans, documents et autres pièces contenant des données et des renseignements fournis </w:t>
            </w:r>
            <w:r w:rsidR="00BF6AC1" w:rsidRPr="00915256">
              <w:rPr>
                <w:lang w:val="fr-FR"/>
              </w:rPr>
              <w:t xml:space="preserve">à </w:t>
            </w:r>
            <w:r w:rsidR="0095260B" w:rsidRPr="00915256">
              <w:rPr>
                <w:lang w:val="fr-FR"/>
              </w:rPr>
              <w:t>l’Acheteur</w:t>
            </w:r>
            <w:r w:rsidRPr="00915256">
              <w:rPr>
                <w:lang w:val="fr-FR"/>
              </w:rPr>
              <w:t xml:space="preserve"> par le Fournisseur demeureront la propriété du Fournisseur ou, s’ils sont fournis directement </w:t>
            </w:r>
            <w:r w:rsidR="00BF6AC1" w:rsidRPr="00915256">
              <w:rPr>
                <w:lang w:val="fr-FR"/>
              </w:rPr>
              <w:t xml:space="preserve">à </w:t>
            </w:r>
            <w:r w:rsidR="0095260B" w:rsidRPr="00915256">
              <w:rPr>
                <w:lang w:val="fr-FR"/>
              </w:rPr>
              <w:t>l’Acheteur</w:t>
            </w:r>
            <w:r w:rsidRPr="00915256">
              <w:rPr>
                <w:lang w:val="fr-FR"/>
              </w:rPr>
              <w:t xml:space="preserve"> ou par l’intermédiaire du Fournisseur par une tierce partie, y compris par des fournisseurs de matériaux, les droits d’auteur desdits matériaux demeureront la propriété de ladite tierce partie</w:t>
            </w:r>
            <w:r w:rsidR="00E3200D" w:rsidRPr="00915256">
              <w:rPr>
                <w:lang w:val="fr-FR"/>
              </w:rPr>
              <w:t xml:space="preserve">, sauf si les </w:t>
            </w:r>
            <w:r w:rsidR="00E3200D" w:rsidRPr="00915256">
              <w:rPr>
                <w:b/>
                <w:lang w:val="fr-FR"/>
              </w:rPr>
              <w:t>CCAP</w:t>
            </w:r>
            <w:r w:rsidR="00E3200D" w:rsidRPr="00915256">
              <w:rPr>
                <w:lang w:val="fr-FR"/>
              </w:rPr>
              <w:t xml:space="preserve"> en disposent autrement</w:t>
            </w:r>
            <w:r w:rsidRPr="00915256">
              <w:rPr>
                <w:lang w:val="fr-FR"/>
              </w:rPr>
              <w:t>.</w:t>
            </w:r>
          </w:p>
        </w:tc>
      </w:tr>
      <w:tr w:rsidR="00915256" w:rsidRPr="0067021C" w14:paraId="73215E4C" w14:textId="77777777" w:rsidTr="00F4652E">
        <w:trPr>
          <w:gridBefore w:val="1"/>
          <w:wBefore w:w="18" w:type="dxa"/>
        </w:trPr>
        <w:tc>
          <w:tcPr>
            <w:tcW w:w="2250" w:type="dxa"/>
            <w:gridSpan w:val="2"/>
          </w:tcPr>
          <w:p w14:paraId="6864749F" w14:textId="77777777" w:rsidR="00EC63D3" w:rsidRPr="00915256" w:rsidRDefault="00EC63D3" w:rsidP="001063B7">
            <w:pPr>
              <w:pStyle w:val="Style7"/>
              <w:rPr>
                <w:lang w:val="fr-FR"/>
              </w:rPr>
            </w:pPr>
            <w:bookmarkStart w:id="331" w:name="_Toc461938762"/>
            <w:bookmarkStart w:id="332" w:name="_Toc139200503"/>
            <w:r w:rsidRPr="00915256">
              <w:rPr>
                <w:lang w:val="fr-FR"/>
              </w:rPr>
              <w:t>20. Renseignements confidentiels</w:t>
            </w:r>
            <w:bookmarkEnd w:id="331"/>
            <w:bookmarkEnd w:id="332"/>
          </w:p>
        </w:tc>
        <w:tc>
          <w:tcPr>
            <w:tcW w:w="7290" w:type="dxa"/>
          </w:tcPr>
          <w:p w14:paraId="70DADE7C" w14:textId="77777777" w:rsidR="00EC63D3" w:rsidRPr="00915256" w:rsidRDefault="00EC63D3" w:rsidP="00EC63D3">
            <w:pPr>
              <w:pStyle w:val="Header2-SubClauses"/>
              <w:tabs>
                <w:tab w:val="clear" w:pos="619"/>
                <w:tab w:val="left" w:pos="612"/>
              </w:tabs>
              <w:spacing w:after="120"/>
              <w:ind w:left="576" w:hanging="576"/>
              <w:rPr>
                <w:lang w:val="fr-FR"/>
              </w:rPr>
            </w:pPr>
            <w:r w:rsidRPr="00915256">
              <w:rPr>
                <w:lang w:val="fr-FR"/>
              </w:rPr>
              <w:t>20.1</w:t>
            </w:r>
            <w:r w:rsidRPr="00915256">
              <w:rPr>
                <w:lang w:val="fr-FR"/>
              </w:rPr>
              <w:tab/>
            </w:r>
            <w:r w:rsidR="00D753F4" w:rsidRPr="00915256">
              <w:rPr>
                <w:lang w:val="fr-FR"/>
              </w:rPr>
              <w:t xml:space="preserve"> </w:t>
            </w:r>
            <w:r w:rsidR="0095260B" w:rsidRPr="00915256">
              <w:rPr>
                <w:lang w:val="fr-FR"/>
              </w:rPr>
              <w:t>L’Acheteur</w:t>
            </w:r>
            <w:r w:rsidRPr="00915256">
              <w:rPr>
                <w:lang w:val="fr-FR"/>
              </w:rPr>
              <w:t xml:space="preserve">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w:t>
            </w:r>
            <w:r w:rsidR="00BF6AC1" w:rsidRPr="00915256">
              <w:rPr>
                <w:lang w:val="fr-FR"/>
              </w:rPr>
              <w:t xml:space="preserve">de </w:t>
            </w:r>
            <w:r w:rsidR="0095260B" w:rsidRPr="00915256">
              <w:rPr>
                <w:lang w:val="fr-FR"/>
              </w:rPr>
              <w:t>l’Acheteur</w:t>
            </w:r>
            <w:r w:rsidRPr="00915256">
              <w:rPr>
                <w:lang w:val="fr-FR"/>
              </w:rPr>
              <w:t xml:space="preserve"> dans la mesure nécessaire pour permettre au sous-traitant de réaliser ses prestations conformément au Marché, auquel cas le Fournisseur demandera audit sous-traitant de prendre un engagement de confidentialité analogue à l’engagement imposé au Fournisseur en vertu de la Clause 20 du CCAG.</w:t>
            </w:r>
          </w:p>
          <w:p w14:paraId="17963C60" w14:textId="77777777" w:rsidR="00EC63D3" w:rsidRPr="00915256" w:rsidRDefault="00EC63D3" w:rsidP="00EC63D3">
            <w:pPr>
              <w:pStyle w:val="Header2-SubClauses"/>
              <w:tabs>
                <w:tab w:val="clear" w:pos="619"/>
                <w:tab w:val="left" w:pos="612"/>
              </w:tabs>
              <w:spacing w:after="120"/>
              <w:ind w:left="576" w:hanging="576"/>
              <w:rPr>
                <w:lang w:val="fr-FR"/>
              </w:rPr>
            </w:pPr>
            <w:r w:rsidRPr="00915256">
              <w:rPr>
                <w:lang w:val="fr-FR"/>
              </w:rPr>
              <w:t>20.2</w:t>
            </w:r>
            <w:r w:rsidRPr="00915256">
              <w:rPr>
                <w:lang w:val="fr-FR"/>
              </w:rPr>
              <w:tab/>
            </w:r>
            <w:r w:rsidR="00D753F4" w:rsidRPr="00915256">
              <w:rPr>
                <w:lang w:val="fr-FR"/>
              </w:rPr>
              <w:t xml:space="preserve"> </w:t>
            </w:r>
            <w:r w:rsidR="0095260B" w:rsidRPr="00915256">
              <w:rPr>
                <w:lang w:val="fr-FR"/>
              </w:rPr>
              <w:t>L’Acheteur</w:t>
            </w:r>
            <w:r w:rsidRPr="00915256">
              <w:rPr>
                <w:lang w:val="fr-FR"/>
              </w:rPr>
              <w:t xml:space="preserve"> n’utilisera aucun document, donnée et autre renseignement reçus du Fournisseur à des fins autres que celles du Marché. De la même manière, le Fournisseur n’utilisera aucun document, donnée et autre renseignement reçus </w:t>
            </w:r>
            <w:r w:rsidR="00BF6AC1" w:rsidRPr="00915256">
              <w:rPr>
                <w:lang w:val="fr-FR"/>
              </w:rPr>
              <w:t xml:space="preserve">de </w:t>
            </w:r>
            <w:r w:rsidR="0095260B" w:rsidRPr="00915256">
              <w:rPr>
                <w:lang w:val="fr-FR"/>
              </w:rPr>
              <w:t>l’Acheteur</w:t>
            </w:r>
            <w:r w:rsidRPr="00915256">
              <w:rPr>
                <w:lang w:val="fr-FR"/>
              </w:rPr>
              <w:t xml:space="preserve"> à des fins autres que la réalisation du Marché.</w:t>
            </w:r>
          </w:p>
          <w:p w14:paraId="7996F621" w14:textId="77777777" w:rsidR="00EC63D3" w:rsidRPr="00915256" w:rsidRDefault="00EC63D3" w:rsidP="00BF6AC1">
            <w:pPr>
              <w:pStyle w:val="Header2-SubClauses"/>
              <w:spacing w:after="120"/>
              <w:ind w:left="576" w:hanging="576"/>
              <w:rPr>
                <w:lang w:val="fr-FR"/>
              </w:rPr>
            </w:pPr>
            <w:r w:rsidRPr="00915256">
              <w:rPr>
                <w:lang w:val="fr-FR"/>
              </w:rPr>
              <w:t>20.3</w:t>
            </w:r>
            <w:r w:rsidRPr="00915256">
              <w:rPr>
                <w:lang w:val="fr-FR"/>
              </w:rPr>
              <w:tab/>
              <w:t>Toutefois, l’obligation imposée à une partie en vertu des Clauses 20.1 et 20.2 ci-dessus ne s’appliquera pas aux types de renseignements suivants :</w:t>
            </w:r>
          </w:p>
          <w:p w14:paraId="2F6D463A" w14:textId="77777777" w:rsidR="00EC63D3" w:rsidRPr="00915256" w:rsidRDefault="00EC63D3" w:rsidP="00541414">
            <w:pPr>
              <w:numPr>
                <w:ilvl w:val="0"/>
                <w:numId w:val="53"/>
              </w:numPr>
              <w:spacing w:after="120"/>
              <w:ind w:left="1152" w:hanging="540"/>
              <w:jc w:val="both"/>
              <w:rPr>
                <w:lang w:val="fr-FR"/>
              </w:rPr>
            </w:pPr>
            <w:r w:rsidRPr="00915256">
              <w:rPr>
                <w:lang w:val="fr-FR"/>
              </w:rPr>
              <w:t>ceux que</w:t>
            </w:r>
            <w:r w:rsidR="0095260B" w:rsidRPr="00915256">
              <w:rPr>
                <w:lang w:val="fr-FR"/>
              </w:rPr>
              <w:t xml:space="preserve"> l’Acheteur</w:t>
            </w:r>
            <w:r w:rsidRPr="00915256">
              <w:rPr>
                <w:lang w:val="fr-FR"/>
              </w:rPr>
              <w:t xml:space="preserve"> ou le Fournisseur doivent partager avec la Banque ou d’autres institutions participant au financement du Marché; </w:t>
            </w:r>
          </w:p>
          <w:p w14:paraId="0E2BEAD4" w14:textId="77777777" w:rsidR="00EC63D3" w:rsidRPr="00915256" w:rsidRDefault="00EC63D3" w:rsidP="00541414">
            <w:pPr>
              <w:numPr>
                <w:ilvl w:val="0"/>
                <w:numId w:val="53"/>
              </w:numPr>
              <w:spacing w:after="120"/>
              <w:ind w:left="1152" w:hanging="540"/>
              <w:jc w:val="both"/>
              <w:rPr>
                <w:lang w:val="fr-FR"/>
              </w:rPr>
            </w:pPr>
            <w:r w:rsidRPr="00915256">
              <w:rPr>
                <w:lang w:val="fr-FR"/>
              </w:rPr>
              <w:t>ceux qui, à présent ou ultérieurement, appartiennent ou appartiendront au domaine public, sans que la Partie en cause soit en faute ;</w:t>
            </w:r>
          </w:p>
          <w:p w14:paraId="45DC6CA1" w14:textId="77777777" w:rsidR="00EC63D3" w:rsidRPr="00915256" w:rsidRDefault="00EC63D3" w:rsidP="00541414">
            <w:pPr>
              <w:numPr>
                <w:ilvl w:val="0"/>
                <w:numId w:val="53"/>
              </w:numPr>
              <w:spacing w:after="120"/>
              <w:ind w:left="1152" w:hanging="540"/>
              <w:jc w:val="both"/>
              <w:rPr>
                <w:lang w:val="fr-FR"/>
              </w:rPr>
            </w:pPr>
            <w:r w:rsidRPr="00915256">
              <w:rPr>
                <w:lang w:val="fr-FR"/>
              </w:rPr>
              <w:t>ceux dont il peut être prouvé qu’ils étaient en possession de la partie en cause lorsqu’ils ont été divulgués et qu’ils n’avaient pas été obtenus préalablement, de manière directe ou indirecte, de l’autre partie ; ou</w:t>
            </w:r>
          </w:p>
          <w:p w14:paraId="34403D5F" w14:textId="77777777" w:rsidR="00EC63D3" w:rsidRPr="00915256" w:rsidRDefault="00EC63D3" w:rsidP="00541414">
            <w:pPr>
              <w:numPr>
                <w:ilvl w:val="0"/>
                <w:numId w:val="53"/>
              </w:numPr>
              <w:spacing w:after="120"/>
              <w:ind w:left="1152" w:hanging="540"/>
              <w:jc w:val="both"/>
              <w:rPr>
                <w:lang w:val="fr-FR"/>
              </w:rPr>
            </w:pPr>
            <w:r w:rsidRPr="00915256">
              <w:rPr>
                <w:lang w:val="fr-FR"/>
              </w:rPr>
              <w:lastRenderedPageBreak/>
              <w:t>ceux qui sont mis légitimement à la disposition de la partie en cause par une tierce partie non tenue au devoir de confidentialité.</w:t>
            </w:r>
          </w:p>
          <w:p w14:paraId="1F7F3A08" w14:textId="77777777" w:rsidR="00EC63D3" w:rsidRPr="00915256" w:rsidRDefault="00EC63D3" w:rsidP="00EC63D3">
            <w:pPr>
              <w:spacing w:after="240"/>
              <w:ind w:left="612" w:hanging="612"/>
              <w:jc w:val="both"/>
              <w:rPr>
                <w:sz w:val="16"/>
                <w:lang w:val="fr-FR"/>
              </w:rPr>
            </w:pPr>
            <w:r w:rsidRPr="00915256">
              <w:rPr>
                <w:lang w:val="fr-FR"/>
              </w:rPr>
              <w:t>20.4</w:t>
            </w:r>
            <w:r w:rsidRPr="00915256">
              <w:rPr>
                <w:lang w:val="fr-FR"/>
              </w:rPr>
              <w:tab/>
              <w:t>Les dispositions ci-dessus de la Clause 20 du CCAG ne modifient en aucune façon un engagement de confidentialité donné par l’une ou l’autre partie avant la date du Marché s’agissant de tout ou partie de la fourniture.</w:t>
            </w:r>
          </w:p>
          <w:p w14:paraId="6EE21A8C" w14:textId="77777777" w:rsidR="00EC63D3" w:rsidRPr="00915256" w:rsidRDefault="00EC63D3" w:rsidP="001D445A">
            <w:pPr>
              <w:pStyle w:val="Header2-SubClauses"/>
              <w:spacing w:after="240"/>
              <w:ind w:left="576" w:hanging="576"/>
              <w:rPr>
                <w:lang w:val="fr-FR"/>
              </w:rPr>
            </w:pPr>
            <w:r w:rsidRPr="00915256">
              <w:rPr>
                <w:lang w:val="fr-FR"/>
              </w:rPr>
              <w:t>20.5</w:t>
            </w:r>
            <w:r w:rsidRPr="00915256">
              <w:rPr>
                <w:lang w:val="fr-FR"/>
              </w:rPr>
              <w:tab/>
              <w:t>Les dispositions de la Clause 20 du CCAG resteront en vigueur après l’achèvement ou la résiliation du Marché, quel qu’en soit le motif.</w:t>
            </w:r>
          </w:p>
        </w:tc>
      </w:tr>
      <w:tr w:rsidR="00915256" w:rsidRPr="0067021C" w14:paraId="1699175E" w14:textId="77777777" w:rsidTr="00F4652E">
        <w:trPr>
          <w:gridBefore w:val="1"/>
          <w:wBefore w:w="18" w:type="dxa"/>
        </w:trPr>
        <w:tc>
          <w:tcPr>
            <w:tcW w:w="2250" w:type="dxa"/>
            <w:gridSpan w:val="2"/>
          </w:tcPr>
          <w:p w14:paraId="622B8A1C" w14:textId="77777777" w:rsidR="00EC63D3" w:rsidRPr="00915256" w:rsidRDefault="00EC63D3" w:rsidP="001063B7">
            <w:pPr>
              <w:pStyle w:val="Style7"/>
              <w:rPr>
                <w:lang w:val="fr-FR"/>
              </w:rPr>
            </w:pPr>
            <w:bookmarkStart w:id="333" w:name="_Toc461938763"/>
            <w:bookmarkStart w:id="334" w:name="_Toc139200504"/>
            <w:r w:rsidRPr="00915256">
              <w:rPr>
                <w:lang w:val="fr-FR"/>
              </w:rPr>
              <w:lastRenderedPageBreak/>
              <w:t>21. Sous-traitance</w:t>
            </w:r>
            <w:bookmarkEnd w:id="333"/>
            <w:bookmarkEnd w:id="334"/>
          </w:p>
        </w:tc>
        <w:tc>
          <w:tcPr>
            <w:tcW w:w="7290" w:type="dxa"/>
          </w:tcPr>
          <w:p w14:paraId="4DF7ABED" w14:textId="449D9080" w:rsidR="00132BC5" w:rsidRPr="00915256" w:rsidRDefault="009D73DF" w:rsidP="00BD25F8">
            <w:pPr>
              <w:pStyle w:val="Header2-SubClauses"/>
              <w:tabs>
                <w:tab w:val="clear" w:pos="504"/>
              </w:tabs>
              <w:spacing w:after="120"/>
              <w:ind w:left="576" w:hanging="576"/>
              <w:rPr>
                <w:rFonts w:asciiTheme="majorBidi" w:hAnsiTheme="majorBidi" w:cstheme="majorBidi"/>
                <w:lang w:val="fr-FR"/>
              </w:rPr>
            </w:pPr>
            <w:r>
              <w:rPr>
                <w:spacing w:val="-2"/>
                <w:lang w:val="fr-FR"/>
              </w:rPr>
              <w:t>21.1</w:t>
            </w:r>
            <w:r w:rsidR="0056059A">
              <w:rPr>
                <w:spacing w:val="-2"/>
                <w:lang w:val="fr-FR"/>
              </w:rPr>
              <w:tab/>
            </w:r>
            <w:r w:rsidR="00132BC5" w:rsidRPr="00915256">
              <w:rPr>
                <w:spacing w:val="-2"/>
                <w:lang w:val="fr-FR"/>
              </w:rPr>
              <w:t>Le Fournisseur notifiera par écrit à l’Acheteur tous les marchés de sous</w:t>
            </w:r>
            <w:r w:rsidR="00132BC5" w:rsidRPr="00915256">
              <w:rPr>
                <w:spacing w:val="-2"/>
                <w:lang w:val="fr-FR"/>
              </w:rPr>
              <w:noBreakHyphen/>
              <w:t xml:space="preserve">traitance attribués dans le cadre du Marché s’il ne l’a déjà fait dans son offre. </w:t>
            </w:r>
            <w:r w:rsidR="00132BC5" w:rsidRPr="00915256">
              <w:rPr>
                <w:lang w:val="fr-FR"/>
              </w:rPr>
              <w:t xml:space="preserve">La notification par le Fournisseur, pour l’ajout de tout Sous-traitant non nommé dans le Marché, doit également inclure la Déclaration du Sous-traitant conformément à l’Annexe 2 du CCAG - Déclaration sur l’Exploitation et les Abus Sexuels (EAS) et / ou le Harcèlement Sexuel (HS). </w:t>
            </w:r>
            <w:r w:rsidR="00132BC5" w:rsidRPr="00915256">
              <w:rPr>
                <w:spacing w:val="-2"/>
                <w:lang w:val="fr-FR"/>
              </w:rPr>
              <w:t xml:space="preserve">Cette notification, fournie dans </w:t>
            </w:r>
            <w:r w:rsidR="00D72503">
              <w:rPr>
                <w:spacing w:val="-2"/>
                <w:lang w:val="fr-FR"/>
              </w:rPr>
              <w:t>l’Offre</w:t>
            </w:r>
            <w:r w:rsidR="00132BC5" w:rsidRPr="00915256">
              <w:rPr>
                <w:spacing w:val="-2"/>
                <w:lang w:val="fr-FR"/>
              </w:rPr>
              <w:t xml:space="preserve"> ou ultérieurement, ne dégagera pas la responsabilité du Fournisseur, et ne le libérera d’aucune des obligations qui lui incombent du fait du Marché.</w:t>
            </w:r>
          </w:p>
          <w:p w14:paraId="2A0ED89F" w14:textId="596BB95B" w:rsidR="00EC63D3" w:rsidRPr="00915256" w:rsidRDefault="00132BC5" w:rsidP="00BD25F8">
            <w:pPr>
              <w:pStyle w:val="Header2-SubClauses"/>
              <w:tabs>
                <w:tab w:val="clear" w:pos="619"/>
                <w:tab w:val="left" w:pos="612"/>
              </w:tabs>
              <w:spacing w:after="120"/>
              <w:ind w:left="576" w:hanging="576"/>
              <w:rPr>
                <w:lang w:val="fr-FR"/>
              </w:rPr>
            </w:pPr>
            <w:r w:rsidRPr="00915256">
              <w:rPr>
                <w:rFonts w:asciiTheme="majorBidi" w:hAnsiTheme="majorBidi" w:cstheme="majorBidi"/>
                <w:lang w:val="fr-FR"/>
              </w:rPr>
              <w:t>21.2</w:t>
            </w:r>
            <w:r w:rsidR="0056059A">
              <w:rPr>
                <w:rFonts w:asciiTheme="majorBidi" w:hAnsiTheme="majorBidi" w:cstheme="majorBidi"/>
                <w:lang w:val="fr-FR"/>
              </w:rPr>
              <w:tab/>
            </w:r>
            <w:r w:rsidRPr="00915256">
              <w:rPr>
                <w:rFonts w:asciiTheme="majorBidi" w:hAnsiTheme="majorBidi" w:cstheme="majorBidi"/>
                <w:lang w:val="fr-FR"/>
              </w:rPr>
              <w:t xml:space="preserve">Les </w:t>
            </w:r>
            <w:r w:rsidR="004F4A36">
              <w:rPr>
                <w:rFonts w:asciiTheme="majorBidi" w:hAnsiTheme="majorBidi" w:cstheme="majorBidi"/>
                <w:lang w:val="fr-FR"/>
              </w:rPr>
              <w:t>contrat</w:t>
            </w:r>
            <w:r w:rsidR="004F4A36" w:rsidRPr="00915256">
              <w:rPr>
                <w:rFonts w:asciiTheme="majorBidi" w:hAnsiTheme="majorBidi" w:cstheme="majorBidi"/>
                <w:lang w:val="fr-FR"/>
              </w:rPr>
              <w:t xml:space="preserve">s </w:t>
            </w:r>
            <w:r w:rsidRPr="00915256">
              <w:rPr>
                <w:rFonts w:asciiTheme="majorBidi" w:hAnsiTheme="majorBidi" w:cstheme="majorBidi"/>
                <w:lang w:val="fr-FR"/>
              </w:rPr>
              <w:t>de sous-traitance se conformeront aux dispositions des Clauses 3 et 7 du CCAG.</w:t>
            </w:r>
          </w:p>
        </w:tc>
      </w:tr>
      <w:tr w:rsidR="00915256" w:rsidRPr="0067021C" w14:paraId="36F036F0" w14:textId="77777777" w:rsidTr="00F4652E">
        <w:trPr>
          <w:gridBefore w:val="1"/>
          <w:wBefore w:w="18" w:type="dxa"/>
        </w:trPr>
        <w:tc>
          <w:tcPr>
            <w:tcW w:w="2250" w:type="dxa"/>
            <w:gridSpan w:val="2"/>
          </w:tcPr>
          <w:p w14:paraId="0A222F31" w14:textId="77777777" w:rsidR="00EC63D3" w:rsidRPr="00915256" w:rsidRDefault="00EC63D3" w:rsidP="001063B7">
            <w:pPr>
              <w:pStyle w:val="Style7"/>
              <w:rPr>
                <w:lang w:val="fr-FR"/>
              </w:rPr>
            </w:pPr>
            <w:bookmarkStart w:id="335" w:name="_Toc461938764"/>
            <w:bookmarkStart w:id="336" w:name="_Toc139200505"/>
            <w:r w:rsidRPr="00915256">
              <w:rPr>
                <w:lang w:val="fr-FR"/>
              </w:rPr>
              <w:t>22. Spécifications et Normes</w:t>
            </w:r>
            <w:bookmarkEnd w:id="335"/>
            <w:bookmarkEnd w:id="336"/>
          </w:p>
        </w:tc>
        <w:tc>
          <w:tcPr>
            <w:tcW w:w="7290" w:type="dxa"/>
          </w:tcPr>
          <w:p w14:paraId="5C792D8F" w14:textId="77777777" w:rsidR="00EC63D3" w:rsidRPr="00915256" w:rsidRDefault="00EC63D3" w:rsidP="001D445A">
            <w:pPr>
              <w:pStyle w:val="Header2-SubClauses"/>
              <w:spacing w:after="120"/>
              <w:ind w:left="648" w:hanging="648"/>
              <w:rPr>
                <w:lang w:val="fr-FR"/>
              </w:rPr>
            </w:pPr>
            <w:r w:rsidRPr="00915256">
              <w:rPr>
                <w:lang w:val="fr-FR"/>
              </w:rPr>
              <w:t>22.1</w:t>
            </w:r>
            <w:r w:rsidRPr="00915256">
              <w:rPr>
                <w:lang w:val="fr-FR"/>
              </w:rPr>
              <w:tab/>
              <w:t>Spécifications techniques et Plans</w:t>
            </w:r>
          </w:p>
          <w:p w14:paraId="2FD5C115" w14:textId="7A9D64BC" w:rsidR="00EC63D3" w:rsidRPr="00915256" w:rsidRDefault="00EC63D3" w:rsidP="00541414">
            <w:pPr>
              <w:numPr>
                <w:ilvl w:val="0"/>
                <w:numId w:val="54"/>
              </w:numPr>
              <w:tabs>
                <w:tab w:val="left" w:pos="3447"/>
              </w:tabs>
              <w:spacing w:after="120"/>
              <w:ind w:left="1062" w:hanging="486"/>
              <w:jc w:val="both"/>
              <w:rPr>
                <w:lang w:val="fr-FR"/>
              </w:rPr>
            </w:pPr>
            <w:r w:rsidRPr="00915256">
              <w:rPr>
                <w:lang w:val="fr-FR"/>
              </w:rPr>
              <w:t xml:space="preserve">Les Fournitures livrées au titre du Marché et les Services connexes doivent satisfaire aux Spécifications techniques spécifiées à la </w:t>
            </w:r>
            <w:r w:rsidR="00EC08FC" w:rsidRPr="00915256">
              <w:rPr>
                <w:lang w:val="fr-FR"/>
              </w:rPr>
              <w:t>Section VII</w:t>
            </w:r>
            <w:r w:rsidR="00BC584F" w:rsidRPr="00915256">
              <w:rPr>
                <w:lang w:val="fr-FR"/>
              </w:rPr>
              <w:t>,</w:t>
            </w:r>
            <w:r w:rsidR="00EC08FC" w:rsidRPr="00915256">
              <w:rPr>
                <w:lang w:val="fr-FR"/>
              </w:rPr>
              <w:t xml:space="preserve"> </w:t>
            </w:r>
            <w:r w:rsidR="00263779" w:rsidRPr="009026C9">
              <w:rPr>
                <w:lang w:val="fr-FR"/>
              </w:rPr>
              <w:t>Liste de Fournitures, Calendrier de livraison</w:t>
            </w:r>
            <w:r w:rsidR="005127F3">
              <w:rPr>
                <w:lang w:val="fr-FR"/>
              </w:rPr>
              <w:t xml:space="preserve"> et</w:t>
            </w:r>
            <w:r w:rsidR="00263779" w:rsidRPr="009026C9">
              <w:rPr>
                <w:lang w:val="fr-FR"/>
              </w:rPr>
              <w:t xml:space="preserve"> Spécifications techniques </w:t>
            </w:r>
            <w:r w:rsidRPr="00915256">
              <w:rPr>
                <w:lang w:val="fr-FR"/>
              </w:rPr>
              <w:t xml:space="preserve">du </w:t>
            </w:r>
            <w:r w:rsidR="00922436">
              <w:rPr>
                <w:lang w:val="fr-FR"/>
              </w:rPr>
              <w:t>Dossier</w:t>
            </w:r>
            <w:r w:rsidR="00922436" w:rsidRPr="00915256">
              <w:rPr>
                <w:lang w:val="fr-FR"/>
              </w:rPr>
              <w:t xml:space="preserve"> </w:t>
            </w:r>
            <w:r w:rsidRPr="00915256">
              <w:rPr>
                <w:lang w:val="fr-FR"/>
              </w:rPr>
              <w:t xml:space="preserve">d’Appel d’offres. Si aucune norme n’y est indiquée, la norme sera supposée équivalente ou supérieure aux normes officielles dont l‘application est appropriée dans le pays d’origine des Fournitures. </w:t>
            </w:r>
          </w:p>
          <w:p w14:paraId="365D1F51" w14:textId="77777777" w:rsidR="00EC63D3" w:rsidRPr="00915256" w:rsidRDefault="00EC63D3" w:rsidP="00541414">
            <w:pPr>
              <w:numPr>
                <w:ilvl w:val="0"/>
                <w:numId w:val="54"/>
              </w:numPr>
              <w:spacing w:after="120"/>
              <w:ind w:left="1066" w:hanging="490"/>
              <w:jc w:val="both"/>
              <w:rPr>
                <w:lang w:val="fr-FR"/>
              </w:rPr>
            </w:pPr>
            <w:r w:rsidRPr="00915256">
              <w:rPr>
                <w:lang w:val="fr-FR"/>
              </w:rPr>
              <w:t>Le Fournisseur pourra décliner sa responsabilité pour toute étude de conception, donnée, plan, spécification ou autre document, ou toute modification de ces éléments, qui aura été fourni ou conçu par</w:t>
            </w:r>
            <w:r w:rsidR="0095260B" w:rsidRPr="00915256">
              <w:rPr>
                <w:lang w:val="fr-FR"/>
              </w:rPr>
              <w:t xml:space="preserve"> l’Acheteur</w:t>
            </w:r>
            <w:r w:rsidRPr="00915256">
              <w:rPr>
                <w:lang w:val="fr-FR"/>
              </w:rPr>
              <w:t xml:space="preserve"> ou en son nom, en donnant </w:t>
            </w:r>
            <w:r w:rsidR="00BF6AC1" w:rsidRPr="00915256">
              <w:rPr>
                <w:lang w:val="fr-FR"/>
              </w:rPr>
              <w:t xml:space="preserve">à </w:t>
            </w:r>
            <w:r w:rsidR="0095260B" w:rsidRPr="00915256">
              <w:rPr>
                <w:lang w:val="fr-FR"/>
              </w:rPr>
              <w:t>l’Acheteur</w:t>
            </w:r>
            <w:r w:rsidRPr="00915256">
              <w:rPr>
                <w:lang w:val="fr-FR"/>
              </w:rPr>
              <w:t xml:space="preserve"> une notification indiquant qu’il décline sa responsabilité.</w:t>
            </w:r>
          </w:p>
          <w:p w14:paraId="2D87345A" w14:textId="77777777" w:rsidR="00EC63D3" w:rsidRPr="00915256" w:rsidRDefault="00EC63D3" w:rsidP="00541414">
            <w:pPr>
              <w:numPr>
                <w:ilvl w:val="0"/>
                <w:numId w:val="54"/>
              </w:numPr>
              <w:spacing w:after="240"/>
              <w:ind w:left="1066" w:hanging="490"/>
              <w:jc w:val="both"/>
              <w:rPr>
                <w:spacing w:val="-2"/>
                <w:lang w:val="fr-FR"/>
              </w:rPr>
            </w:pPr>
            <w:r w:rsidRPr="00915256">
              <w:rPr>
                <w:lang w:val="fr-FR"/>
              </w:rPr>
              <w:t xml:space="preserve">Lorsque le Marché se référera aux codes et normes selon lesquels il sera exécuté, l’édition ou la version révisée desdits codes et normes sera celle spécifiée dans les Spécifications techniques. Durant l’exécution du Marché, les changements apportés auxdits codes et normes ne seront appliqués qu’après </w:t>
            </w:r>
            <w:r w:rsidRPr="00915256">
              <w:rPr>
                <w:lang w:val="fr-FR"/>
              </w:rPr>
              <w:lastRenderedPageBreak/>
              <w:t xml:space="preserve">l’approbation </w:t>
            </w:r>
            <w:r w:rsidR="00BF6AC1" w:rsidRPr="00915256">
              <w:rPr>
                <w:lang w:val="fr-FR"/>
              </w:rPr>
              <w:t xml:space="preserve">de </w:t>
            </w:r>
            <w:r w:rsidR="0095260B" w:rsidRPr="00915256">
              <w:rPr>
                <w:lang w:val="fr-FR"/>
              </w:rPr>
              <w:t>l’Acheteur</w:t>
            </w:r>
            <w:r w:rsidRPr="00915256">
              <w:rPr>
                <w:lang w:val="fr-FR"/>
              </w:rPr>
              <w:t xml:space="preserve"> et seront traités conformément à la Clause 3</w:t>
            </w:r>
            <w:r w:rsidR="00CF3AAB" w:rsidRPr="00915256">
              <w:rPr>
                <w:lang w:val="fr-FR"/>
              </w:rPr>
              <w:t>3</w:t>
            </w:r>
            <w:r w:rsidRPr="00915256">
              <w:rPr>
                <w:lang w:val="fr-FR"/>
              </w:rPr>
              <w:t xml:space="preserve"> du CCAG</w:t>
            </w:r>
          </w:p>
        </w:tc>
      </w:tr>
      <w:tr w:rsidR="00915256" w:rsidRPr="0067021C" w14:paraId="5178D5D5" w14:textId="77777777" w:rsidTr="00F4652E">
        <w:trPr>
          <w:gridBefore w:val="1"/>
          <w:wBefore w:w="18" w:type="dxa"/>
        </w:trPr>
        <w:tc>
          <w:tcPr>
            <w:tcW w:w="2250" w:type="dxa"/>
            <w:gridSpan w:val="2"/>
          </w:tcPr>
          <w:p w14:paraId="387871A6" w14:textId="77777777" w:rsidR="00EC63D3" w:rsidRPr="00915256" w:rsidRDefault="00EC63D3" w:rsidP="001063B7">
            <w:pPr>
              <w:pStyle w:val="Style7"/>
              <w:rPr>
                <w:lang w:val="fr-FR"/>
              </w:rPr>
            </w:pPr>
            <w:bookmarkStart w:id="337" w:name="_Toc461938765"/>
            <w:bookmarkStart w:id="338" w:name="_Toc139200506"/>
            <w:r w:rsidRPr="00915256">
              <w:rPr>
                <w:lang w:val="fr-FR"/>
              </w:rPr>
              <w:lastRenderedPageBreak/>
              <w:t>23. Emballage et documents</w:t>
            </w:r>
            <w:bookmarkEnd w:id="337"/>
            <w:bookmarkEnd w:id="338"/>
          </w:p>
        </w:tc>
        <w:tc>
          <w:tcPr>
            <w:tcW w:w="7290" w:type="dxa"/>
          </w:tcPr>
          <w:p w14:paraId="7FACCCAF" w14:textId="77777777" w:rsidR="00EC63D3" w:rsidRPr="00915256" w:rsidRDefault="00EC63D3" w:rsidP="001D445A">
            <w:pPr>
              <w:pStyle w:val="Header2-SubClauses"/>
              <w:spacing w:after="120"/>
              <w:ind w:left="648" w:hanging="648"/>
              <w:rPr>
                <w:lang w:val="fr-FR"/>
              </w:rPr>
            </w:pPr>
            <w:r w:rsidRPr="00915256">
              <w:rPr>
                <w:lang w:val="fr-FR"/>
              </w:rPr>
              <w:t>23.1</w:t>
            </w:r>
            <w:r w:rsidRPr="00915256">
              <w:rPr>
                <w:lang w:val="fr-FR"/>
              </w:rPr>
              <w:tab/>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p w14:paraId="23355E8C" w14:textId="77777777" w:rsidR="00EC63D3" w:rsidRPr="00915256" w:rsidRDefault="00EC63D3" w:rsidP="001D445A">
            <w:pPr>
              <w:pStyle w:val="Header2-SubClauses"/>
              <w:spacing w:after="240"/>
              <w:ind w:left="648" w:hanging="648"/>
              <w:rPr>
                <w:lang w:val="fr-FR"/>
              </w:rPr>
            </w:pPr>
            <w:r w:rsidRPr="00915256">
              <w:rPr>
                <w:spacing w:val="-2"/>
                <w:lang w:val="fr-FR"/>
              </w:rPr>
              <w:t>23.2</w:t>
            </w:r>
            <w:r w:rsidRPr="00915256">
              <w:rPr>
                <w:spacing w:val="-2"/>
                <w:lang w:val="fr-FR"/>
              </w:rPr>
              <w:tab/>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915256">
              <w:rPr>
                <w:b/>
                <w:bCs/>
                <w:spacing w:val="-2"/>
                <w:lang w:val="fr-FR"/>
              </w:rPr>
              <w:t>CCAP</w:t>
            </w:r>
            <w:r w:rsidRPr="00915256">
              <w:rPr>
                <w:spacing w:val="-2"/>
                <w:lang w:val="fr-FR"/>
              </w:rPr>
              <w:t>, et à toutes autres instructions données par</w:t>
            </w:r>
            <w:r w:rsidR="0095260B" w:rsidRPr="00915256">
              <w:rPr>
                <w:spacing w:val="-2"/>
                <w:lang w:val="fr-FR"/>
              </w:rPr>
              <w:t xml:space="preserve"> l’Acheteur</w:t>
            </w:r>
            <w:r w:rsidRPr="00915256">
              <w:rPr>
                <w:spacing w:val="-2"/>
                <w:lang w:val="fr-FR"/>
              </w:rPr>
              <w:t>.</w:t>
            </w:r>
          </w:p>
        </w:tc>
      </w:tr>
      <w:tr w:rsidR="00915256" w:rsidRPr="0067021C" w14:paraId="2044D556" w14:textId="77777777" w:rsidTr="00F4652E">
        <w:trPr>
          <w:gridBefore w:val="1"/>
          <w:wBefore w:w="18" w:type="dxa"/>
        </w:trPr>
        <w:tc>
          <w:tcPr>
            <w:tcW w:w="2250" w:type="dxa"/>
            <w:gridSpan w:val="2"/>
          </w:tcPr>
          <w:p w14:paraId="23B03654" w14:textId="77777777" w:rsidR="00EC63D3" w:rsidRPr="00915256" w:rsidRDefault="00EC63D3" w:rsidP="001063B7">
            <w:pPr>
              <w:pStyle w:val="Style7"/>
              <w:rPr>
                <w:lang w:val="fr-FR"/>
              </w:rPr>
            </w:pPr>
            <w:bookmarkStart w:id="339" w:name="_Toc139200507"/>
            <w:r w:rsidRPr="00915256">
              <w:rPr>
                <w:lang w:val="fr-FR"/>
              </w:rPr>
              <w:t>24. Assurance</w:t>
            </w:r>
            <w:bookmarkEnd w:id="339"/>
          </w:p>
        </w:tc>
        <w:tc>
          <w:tcPr>
            <w:tcW w:w="7290" w:type="dxa"/>
          </w:tcPr>
          <w:p w14:paraId="3A210836" w14:textId="77777777" w:rsidR="00EC63D3" w:rsidRPr="00915256" w:rsidRDefault="00EC63D3" w:rsidP="001D445A">
            <w:pPr>
              <w:pStyle w:val="Sub-ClauseText"/>
              <w:spacing w:before="0" w:after="240"/>
              <w:ind w:left="612" w:hanging="612"/>
              <w:rPr>
                <w:spacing w:val="0"/>
                <w:lang w:val="fr-FR"/>
              </w:rPr>
            </w:pPr>
            <w:r w:rsidRPr="00915256">
              <w:rPr>
                <w:lang w:val="fr-FR"/>
              </w:rPr>
              <w:t>24.1</w:t>
            </w:r>
            <w:r w:rsidRPr="00915256">
              <w:rPr>
                <w:lang w:val="fr-FR"/>
              </w:rPr>
              <w:tab/>
              <w:t xml:space="preserve">Sauf indication contraire du </w:t>
            </w:r>
            <w:r w:rsidRPr="00915256">
              <w:rPr>
                <w:b/>
                <w:bCs/>
                <w:lang w:val="fr-FR"/>
              </w:rPr>
              <w:t>CCAP</w:t>
            </w:r>
            <w:r w:rsidRPr="00915256">
              <w:rPr>
                <w:lang w:val="fr-FR"/>
              </w:rPr>
              <w:t xml:space="preserve">, les Fournitures livrées en exécution du présent Marché seront entièrement assurées en monnaie librement convertible d’un pays éligible contre toute perte ou dommage découlant de leur fabrication ou acquisition, de leur transport, leur entreposage et leur livraison conformément aux Incoterms en vigueur ou de la manière spécifiée dans le </w:t>
            </w:r>
            <w:r w:rsidRPr="00915256">
              <w:rPr>
                <w:b/>
                <w:bCs/>
                <w:lang w:val="fr-FR"/>
              </w:rPr>
              <w:t>CCAP</w:t>
            </w:r>
            <w:r w:rsidRPr="00915256">
              <w:rPr>
                <w:lang w:val="fr-FR"/>
              </w:rPr>
              <w:t>.</w:t>
            </w:r>
          </w:p>
        </w:tc>
      </w:tr>
      <w:tr w:rsidR="00915256" w:rsidRPr="0067021C" w14:paraId="4372A7BC" w14:textId="77777777" w:rsidTr="00F4652E">
        <w:trPr>
          <w:gridBefore w:val="1"/>
          <w:wBefore w:w="18" w:type="dxa"/>
        </w:trPr>
        <w:tc>
          <w:tcPr>
            <w:tcW w:w="2250" w:type="dxa"/>
            <w:gridSpan w:val="2"/>
          </w:tcPr>
          <w:p w14:paraId="0BB9164B" w14:textId="77777777" w:rsidR="00EC63D3" w:rsidRPr="00915256" w:rsidRDefault="00EC63D3" w:rsidP="00B73B6C">
            <w:pPr>
              <w:pStyle w:val="Style7"/>
              <w:rPr>
                <w:lang w:val="fr-FR"/>
              </w:rPr>
            </w:pPr>
            <w:bookmarkStart w:id="340" w:name="_Toc461938767"/>
            <w:bookmarkStart w:id="341" w:name="_Toc139200508"/>
            <w:r w:rsidRPr="00915256">
              <w:rPr>
                <w:lang w:val="fr-FR"/>
              </w:rPr>
              <w:t>25. Transport</w:t>
            </w:r>
            <w:bookmarkEnd w:id="340"/>
            <w:bookmarkEnd w:id="341"/>
          </w:p>
        </w:tc>
        <w:tc>
          <w:tcPr>
            <w:tcW w:w="7290" w:type="dxa"/>
          </w:tcPr>
          <w:p w14:paraId="5698EAC0" w14:textId="77777777" w:rsidR="00EC63D3" w:rsidRPr="00915256" w:rsidRDefault="00EC63D3" w:rsidP="001D445A">
            <w:pPr>
              <w:pStyle w:val="Sub-ClauseText"/>
              <w:spacing w:before="0" w:after="240"/>
              <w:ind w:left="612" w:hanging="612"/>
              <w:rPr>
                <w:spacing w:val="0"/>
                <w:lang w:val="fr-FR"/>
              </w:rPr>
            </w:pPr>
            <w:r w:rsidRPr="00915256">
              <w:rPr>
                <w:lang w:val="fr-FR"/>
              </w:rPr>
              <w:t>25.1</w:t>
            </w:r>
            <w:r w:rsidRPr="00915256">
              <w:rPr>
                <w:lang w:val="fr-FR"/>
              </w:rPr>
              <w:tab/>
              <w:t xml:space="preserve">Sauf indication contraire du </w:t>
            </w:r>
            <w:r w:rsidRPr="00915256">
              <w:rPr>
                <w:b/>
                <w:bCs/>
                <w:lang w:val="fr-FR"/>
              </w:rPr>
              <w:t>CCAP</w:t>
            </w:r>
            <w:r w:rsidRPr="00915256">
              <w:rPr>
                <w:lang w:val="fr-FR"/>
              </w:rPr>
              <w:t>, la responsabilité du transport des Fournitures est assumée en conformité avec l’Incoterm spécifié.</w:t>
            </w:r>
          </w:p>
        </w:tc>
      </w:tr>
      <w:tr w:rsidR="00915256" w:rsidRPr="0067021C" w14:paraId="47246946" w14:textId="77777777" w:rsidTr="00F4652E">
        <w:trPr>
          <w:gridBefore w:val="1"/>
          <w:wBefore w:w="18" w:type="dxa"/>
        </w:trPr>
        <w:tc>
          <w:tcPr>
            <w:tcW w:w="2250" w:type="dxa"/>
            <w:gridSpan w:val="2"/>
          </w:tcPr>
          <w:p w14:paraId="2099A4ED" w14:textId="77777777" w:rsidR="00EC63D3" w:rsidRPr="00915256" w:rsidRDefault="00EC63D3" w:rsidP="00BF6AC1">
            <w:pPr>
              <w:pStyle w:val="Style7"/>
              <w:rPr>
                <w:lang w:val="fr-FR"/>
              </w:rPr>
            </w:pPr>
            <w:bookmarkStart w:id="342" w:name="_Toc461938768"/>
            <w:bookmarkStart w:id="343" w:name="_Toc139200509"/>
            <w:r w:rsidRPr="00915256">
              <w:rPr>
                <w:lang w:val="fr-FR"/>
              </w:rPr>
              <w:t xml:space="preserve">26. Inspections </w:t>
            </w:r>
            <w:bookmarkEnd w:id="342"/>
            <w:r w:rsidRPr="00915256">
              <w:rPr>
                <w:lang w:val="fr-FR"/>
              </w:rPr>
              <w:t>et essais</w:t>
            </w:r>
            <w:bookmarkEnd w:id="343"/>
          </w:p>
        </w:tc>
        <w:tc>
          <w:tcPr>
            <w:tcW w:w="7290" w:type="dxa"/>
          </w:tcPr>
          <w:p w14:paraId="4158D278" w14:textId="032EA927" w:rsidR="00EC63D3" w:rsidRPr="00915256" w:rsidRDefault="00EC63D3" w:rsidP="00BF6AC1">
            <w:pPr>
              <w:pStyle w:val="Sub-ClauseText"/>
              <w:spacing w:before="0"/>
              <w:ind w:left="612" w:hanging="612"/>
              <w:rPr>
                <w:spacing w:val="0"/>
                <w:lang w:val="fr-FR"/>
              </w:rPr>
            </w:pPr>
            <w:r w:rsidRPr="00915256">
              <w:rPr>
                <w:lang w:val="fr-FR"/>
              </w:rPr>
              <w:t>26.1</w:t>
            </w:r>
            <w:r w:rsidRPr="00915256">
              <w:rPr>
                <w:lang w:val="fr-FR"/>
              </w:rPr>
              <w:tab/>
              <w:t>Le Fournisseur effectue à ses frais et à titre gratuit pour</w:t>
            </w:r>
            <w:r w:rsidR="0095260B" w:rsidRPr="00915256">
              <w:rPr>
                <w:lang w:val="fr-FR"/>
              </w:rPr>
              <w:t xml:space="preserve"> l’Acheteur</w:t>
            </w:r>
            <w:r w:rsidRPr="00915256">
              <w:rPr>
                <w:lang w:val="fr-FR"/>
              </w:rPr>
              <w:t xml:space="preserve"> tous les essais et/ou les inspections afférents aux fournitures et aux services connexes stipulés </w:t>
            </w:r>
            <w:r w:rsidR="00A9254B">
              <w:rPr>
                <w:lang w:val="fr-FR"/>
              </w:rPr>
              <w:t>dans le</w:t>
            </w:r>
            <w:r w:rsidR="00A9254B" w:rsidRPr="00915256">
              <w:rPr>
                <w:lang w:val="fr-FR"/>
              </w:rPr>
              <w:t xml:space="preserve"> </w:t>
            </w:r>
            <w:r w:rsidRPr="00915256">
              <w:rPr>
                <w:b/>
                <w:bCs/>
                <w:lang w:val="fr-FR"/>
              </w:rPr>
              <w:t>CCAP. </w:t>
            </w:r>
            <w:r w:rsidRPr="00915256">
              <w:rPr>
                <w:lang w:val="fr-FR"/>
              </w:rPr>
              <w:t xml:space="preserve"> </w:t>
            </w:r>
          </w:p>
          <w:p w14:paraId="078F0C2E" w14:textId="39C0C911" w:rsidR="00EC63D3" w:rsidRPr="00915256" w:rsidRDefault="00EC63D3" w:rsidP="00BF6AC1">
            <w:pPr>
              <w:pStyle w:val="Sub-ClauseText"/>
              <w:spacing w:before="0"/>
              <w:ind w:left="612" w:hanging="612"/>
              <w:rPr>
                <w:lang w:val="fr-FR"/>
              </w:rPr>
            </w:pPr>
            <w:r w:rsidRPr="00915256">
              <w:rPr>
                <w:lang w:val="fr-FR"/>
              </w:rPr>
              <w:t>26.2</w:t>
            </w:r>
            <w:r w:rsidRPr="00915256">
              <w:rPr>
                <w:lang w:val="fr-FR"/>
              </w:rPr>
              <w:tab/>
              <w:t xml:space="preserve">Les inspections et les essais pourront être réalisés dans les locaux du Fournisseur ou de son </w:t>
            </w:r>
            <w:r w:rsidR="007410E9">
              <w:rPr>
                <w:lang w:val="fr-FR"/>
              </w:rPr>
              <w:t>S</w:t>
            </w:r>
            <w:r w:rsidRPr="00915256">
              <w:rPr>
                <w:lang w:val="fr-FR"/>
              </w:rPr>
              <w:t xml:space="preserve">ous-traitant, au point de livraison et/ou au lieu de destination finale des fournitures ou en un lieu quelconque du </w:t>
            </w:r>
            <w:r w:rsidR="00B40797">
              <w:rPr>
                <w:lang w:val="fr-FR"/>
              </w:rPr>
              <w:t>Pays de l’Acheteur</w:t>
            </w:r>
            <w:r w:rsidRPr="00915256">
              <w:rPr>
                <w:lang w:val="fr-FR"/>
              </w:rPr>
              <w:t xml:space="preserve"> visé dans le </w:t>
            </w:r>
            <w:r w:rsidRPr="00915256">
              <w:rPr>
                <w:b/>
                <w:bCs/>
                <w:lang w:val="fr-FR"/>
              </w:rPr>
              <w:t>CCAP</w:t>
            </w:r>
            <w:r w:rsidRPr="00915256">
              <w:rPr>
                <w:lang w:val="fr-FR"/>
              </w:rPr>
              <w:t xml:space="preserve">. Sous réserve de la Clause 26.3 du CCAG, si les essais et/ou les inspections ont lieu dans les locaux du Fournisseur ou de son </w:t>
            </w:r>
            <w:r w:rsidR="0074644D">
              <w:rPr>
                <w:lang w:val="fr-FR"/>
              </w:rPr>
              <w:t>S</w:t>
            </w:r>
            <w:r w:rsidRPr="00915256">
              <w:rPr>
                <w:lang w:val="fr-FR"/>
              </w:rPr>
              <w:t>ous-traitant, toutes les facilités et l’assistance raisonnables, y compris l’accès aux plans et aux chiffres de production, seront fournies aux inspecteurs, sans frais pour</w:t>
            </w:r>
            <w:r w:rsidR="0095260B" w:rsidRPr="00915256">
              <w:rPr>
                <w:lang w:val="fr-FR"/>
              </w:rPr>
              <w:t xml:space="preserve"> l’Acheteur</w:t>
            </w:r>
            <w:r w:rsidRPr="00915256">
              <w:rPr>
                <w:lang w:val="fr-FR"/>
              </w:rPr>
              <w:t>.</w:t>
            </w:r>
          </w:p>
          <w:p w14:paraId="15D2F83C" w14:textId="77777777" w:rsidR="00EC63D3" w:rsidRPr="00915256" w:rsidRDefault="00EC63D3" w:rsidP="00BF6AC1">
            <w:pPr>
              <w:pStyle w:val="Sub-ClauseText"/>
              <w:spacing w:before="0"/>
              <w:ind w:left="612" w:hanging="612"/>
              <w:rPr>
                <w:lang w:val="fr-FR"/>
              </w:rPr>
            </w:pPr>
            <w:r w:rsidRPr="00915256">
              <w:rPr>
                <w:lang w:val="fr-FR"/>
              </w:rPr>
              <w:t>26.3</w:t>
            </w:r>
            <w:r w:rsidRPr="00915256">
              <w:rPr>
                <w:lang w:val="fr-FR"/>
              </w:rPr>
              <w:tab/>
            </w:r>
            <w:r w:rsidR="00BC584F" w:rsidRPr="00915256">
              <w:rPr>
                <w:lang w:val="fr-FR"/>
              </w:rPr>
              <w:t>L</w:t>
            </w:r>
            <w:r w:rsidR="0095260B" w:rsidRPr="00915256">
              <w:rPr>
                <w:lang w:val="fr-FR"/>
              </w:rPr>
              <w:t>’Acheteur</w:t>
            </w:r>
            <w:r w:rsidRPr="00915256">
              <w:rPr>
                <w:lang w:val="fr-FR"/>
              </w:rPr>
              <w:t xml:space="preserve"> ou son représentant autorisé aura le droit d’assister aux essais et/ou aux inspections visées dans la Clause 26.2 du CCAG, étant entendu que</w:t>
            </w:r>
            <w:r w:rsidR="0095260B" w:rsidRPr="00915256">
              <w:rPr>
                <w:lang w:val="fr-FR"/>
              </w:rPr>
              <w:t xml:space="preserve"> l’Acheteur</w:t>
            </w:r>
            <w:r w:rsidRPr="00915256">
              <w:rPr>
                <w:lang w:val="fr-FR"/>
              </w:rPr>
              <w:t xml:space="preserve"> supportera la totalité des frais et dépenses </w:t>
            </w:r>
            <w:r w:rsidRPr="00915256">
              <w:rPr>
                <w:lang w:val="fr-FR"/>
              </w:rPr>
              <w:lastRenderedPageBreak/>
              <w:t>engagés à cet effet, y compris, mais pas exclusivement, tous les frais de déplacement, de subsistance et d’hébergement.</w:t>
            </w:r>
          </w:p>
          <w:p w14:paraId="5989E020" w14:textId="33EE61CD" w:rsidR="00EC63D3" w:rsidRPr="00915256" w:rsidRDefault="00EC63D3" w:rsidP="00BF6AC1">
            <w:pPr>
              <w:pStyle w:val="Sub-ClauseText"/>
              <w:spacing w:before="0"/>
              <w:ind w:left="612" w:hanging="612"/>
              <w:rPr>
                <w:lang w:val="fr-FR"/>
              </w:rPr>
            </w:pPr>
            <w:r w:rsidRPr="00915256">
              <w:rPr>
                <w:lang w:val="fr-FR"/>
              </w:rPr>
              <w:t>26.4</w:t>
            </w:r>
            <w:r w:rsidRPr="00915256">
              <w:rPr>
                <w:lang w:val="fr-FR"/>
              </w:rPr>
              <w:tab/>
            </w:r>
            <w:r w:rsidR="00F412B0">
              <w:rPr>
                <w:lang w:val="fr-FR"/>
              </w:rPr>
              <w:t>Dès</w:t>
            </w:r>
            <w:r w:rsidR="00F412B0" w:rsidRPr="00915256">
              <w:rPr>
                <w:lang w:val="fr-FR"/>
              </w:rPr>
              <w:t xml:space="preserve"> </w:t>
            </w:r>
            <w:r w:rsidRPr="00915256">
              <w:rPr>
                <w:lang w:val="fr-FR"/>
              </w:rPr>
              <w:t>que le Fournisseur sera prêt à effectuer lesdits essais et inspections, il en avisera</w:t>
            </w:r>
            <w:r w:rsidR="0095260B" w:rsidRPr="00915256">
              <w:rPr>
                <w:lang w:val="fr-FR"/>
              </w:rPr>
              <w:t xml:space="preserve"> l’Acheteur</w:t>
            </w:r>
            <w:r w:rsidRPr="00915256">
              <w:rPr>
                <w:lang w:val="fr-FR"/>
              </w:rPr>
              <w:t xml:space="preserve"> avec un préavis raisonnable, en indiquant le lieu et la date desdits essais et inspections. Le Fournisseur se procurera auprès de toute tierce partie ou de tout fabricant intéressé toute autorisation ou consentement nécessaire pour permettre </w:t>
            </w:r>
            <w:r w:rsidR="00BF6AC1" w:rsidRPr="00915256">
              <w:rPr>
                <w:lang w:val="fr-FR"/>
              </w:rPr>
              <w:t xml:space="preserve">à </w:t>
            </w:r>
            <w:r w:rsidR="0095260B" w:rsidRPr="00915256">
              <w:rPr>
                <w:lang w:val="fr-FR"/>
              </w:rPr>
              <w:t>l’Acheteur</w:t>
            </w:r>
            <w:r w:rsidRPr="00915256">
              <w:rPr>
                <w:lang w:val="fr-FR"/>
              </w:rPr>
              <w:t xml:space="preserve"> ou à son représentant autorisé d’assister aux essais et/ou à l’inspection.</w:t>
            </w:r>
          </w:p>
          <w:p w14:paraId="19680CA9" w14:textId="29DB8770" w:rsidR="00EC63D3" w:rsidRPr="00915256" w:rsidRDefault="00EC63D3" w:rsidP="00BF6AC1">
            <w:pPr>
              <w:pStyle w:val="Sub-ClauseText"/>
              <w:spacing w:before="0"/>
              <w:ind w:left="612" w:hanging="612"/>
              <w:rPr>
                <w:lang w:val="fr-FR"/>
              </w:rPr>
            </w:pPr>
            <w:r w:rsidRPr="00915256">
              <w:rPr>
                <w:lang w:val="fr-FR"/>
              </w:rPr>
              <w:t>26.5</w:t>
            </w:r>
            <w:r w:rsidRPr="00915256">
              <w:rPr>
                <w:lang w:val="fr-FR"/>
              </w:rPr>
              <w:tab/>
            </w:r>
            <w:r w:rsidR="00BC584F" w:rsidRPr="00915256">
              <w:rPr>
                <w:lang w:val="fr-FR"/>
              </w:rPr>
              <w:t>L</w:t>
            </w:r>
            <w:r w:rsidR="0095260B" w:rsidRPr="00915256">
              <w:rPr>
                <w:lang w:val="fr-FR"/>
              </w:rPr>
              <w:t>’Acheteur</w:t>
            </w:r>
            <w:r w:rsidRPr="00915256">
              <w:rPr>
                <w:lang w:val="fr-FR"/>
              </w:rPr>
              <w:t xml:space="preserve"> pourra demander au Fournisseur d’effectuer des essais et/ou des inspections non stipulées dans le Marché mais jugées nécessaires pour vérifier que les caractéristiques et le fonctionnement des fournitures sont conformes aux spécifications techniques, aux codes et aux normes prévus dans le Marché, étant entendu que le coût raisonnable pour le Fournisseur desdits essais et/ou inspections supplémentaires sera ajouté au </w:t>
            </w:r>
            <w:r w:rsidR="009C268E">
              <w:rPr>
                <w:lang w:val="fr-FR"/>
              </w:rPr>
              <w:t>Montant du Marché</w:t>
            </w:r>
            <w:r w:rsidRPr="00915256">
              <w:rPr>
                <w:lang w:val="fr-FR"/>
              </w:rPr>
              <w:t>.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p w14:paraId="47BA6B7D" w14:textId="77777777" w:rsidR="00EC63D3" w:rsidRPr="00915256" w:rsidRDefault="00EC63D3" w:rsidP="001D445A">
            <w:pPr>
              <w:pStyle w:val="Outline"/>
              <w:spacing w:before="0" w:after="120"/>
              <w:ind w:left="612" w:hanging="612"/>
              <w:jc w:val="both"/>
              <w:rPr>
                <w:lang w:val="fr-FR"/>
              </w:rPr>
            </w:pPr>
            <w:r w:rsidRPr="00915256">
              <w:rPr>
                <w:lang w:val="fr-FR"/>
              </w:rPr>
              <w:t>26.6</w:t>
            </w:r>
            <w:r w:rsidRPr="00915256">
              <w:rPr>
                <w:lang w:val="fr-FR"/>
              </w:rPr>
              <w:tab/>
              <w:t xml:space="preserve">Le Fournisseur donnera </w:t>
            </w:r>
            <w:r w:rsidR="00BF6AC1" w:rsidRPr="00915256">
              <w:rPr>
                <w:lang w:val="fr-FR"/>
              </w:rPr>
              <w:t xml:space="preserve">à </w:t>
            </w:r>
            <w:r w:rsidR="0095260B" w:rsidRPr="00915256">
              <w:rPr>
                <w:lang w:val="fr-FR"/>
              </w:rPr>
              <w:t>l’Acheteur</w:t>
            </w:r>
            <w:r w:rsidRPr="00915256">
              <w:rPr>
                <w:lang w:val="fr-FR"/>
              </w:rPr>
              <w:t xml:space="preserve"> un rapport présentant les résultats des essais et/ou inspections ainsi effectuées.</w:t>
            </w:r>
          </w:p>
          <w:p w14:paraId="55BA67CF" w14:textId="77777777" w:rsidR="00EC63D3" w:rsidRPr="00915256" w:rsidRDefault="00EC63D3" w:rsidP="00BF6AC1">
            <w:pPr>
              <w:pStyle w:val="Sub-ClauseText"/>
              <w:spacing w:before="0"/>
              <w:ind w:left="612" w:hanging="612"/>
              <w:rPr>
                <w:lang w:val="fr-FR"/>
              </w:rPr>
            </w:pPr>
            <w:r w:rsidRPr="00915256">
              <w:rPr>
                <w:lang w:val="fr-FR"/>
              </w:rPr>
              <w:t>26.7</w:t>
            </w:r>
            <w:r w:rsidRPr="00915256">
              <w:rPr>
                <w:lang w:val="fr-FR"/>
              </w:rPr>
              <w:tab/>
            </w:r>
            <w:r w:rsidR="00BF6AC1" w:rsidRPr="00915256">
              <w:rPr>
                <w:lang w:val="fr-FR"/>
              </w:rPr>
              <w:t xml:space="preserve"> </w:t>
            </w:r>
            <w:r w:rsidR="0095260B" w:rsidRPr="00915256">
              <w:rPr>
                <w:lang w:val="fr-FR"/>
              </w:rPr>
              <w:t>l’Acheteur</w:t>
            </w:r>
            <w:r w:rsidRPr="00915256">
              <w:rPr>
                <w:lang w:val="fr-FR"/>
              </w:rPr>
              <w:t xml:space="preserve"> pourra refuser tout ou partie des fournitures qui se seront révélés défectueuses ou qui ne sont pas conformes aux spécifications. Le Fournisseur apportera les rectifications nécessaires à tout ou partie des fournitures refusées ou les remplacera ou il y apportera les modifications nécessaires pour qu’elles soient conformes aux spécifications, cela sans frais pour</w:t>
            </w:r>
            <w:r w:rsidR="0095260B" w:rsidRPr="00915256">
              <w:rPr>
                <w:lang w:val="fr-FR"/>
              </w:rPr>
              <w:t xml:space="preserve"> l’Acheteur</w:t>
            </w:r>
            <w:r w:rsidRPr="00915256">
              <w:rPr>
                <w:lang w:val="fr-FR"/>
              </w:rPr>
              <w:t>, et il renouvellera les essais et/ou l’inspection, sans frais pour</w:t>
            </w:r>
            <w:r w:rsidR="0095260B" w:rsidRPr="00915256">
              <w:rPr>
                <w:lang w:val="fr-FR"/>
              </w:rPr>
              <w:t xml:space="preserve"> l’Acheteur</w:t>
            </w:r>
            <w:r w:rsidRPr="00915256">
              <w:rPr>
                <w:lang w:val="fr-FR"/>
              </w:rPr>
              <w:t>, après en avoir donné notification conformément à la Clause 26.4 du CCAG.</w:t>
            </w:r>
          </w:p>
          <w:p w14:paraId="6B2D6263" w14:textId="77777777" w:rsidR="00EC63D3" w:rsidRPr="00915256" w:rsidRDefault="00EC63D3" w:rsidP="001D445A">
            <w:pPr>
              <w:pStyle w:val="Sub-ClauseText"/>
              <w:spacing w:before="0" w:after="240"/>
              <w:ind w:left="612" w:hanging="612"/>
              <w:rPr>
                <w:spacing w:val="0"/>
                <w:lang w:val="fr-FR"/>
              </w:rPr>
            </w:pPr>
            <w:r w:rsidRPr="00915256">
              <w:rPr>
                <w:lang w:val="fr-FR"/>
              </w:rPr>
              <w:t>26.8</w:t>
            </w:r>
            <w:r w:rsidRPr="00915256">
              <w:rPr>
                <w:lang w:val="fr-FR"/>
              </w:rPr>
              <w:tab/>
              <w:t xml:space="preserve">Le Fournisseur convient que ni la réalisation d’un essai et/ou d’une inspection de tout ou partie des fournitures, ni la présence </w:t>
            </w:r>
            <w:r w:rsidR="00BF6AC1" w:rsidRPr="00915256">
              <w:rPr>
                <w:lang w:val="fr-FR"/>
              </w:rPr>
              <w:t xml:space="preserve">de </w:t>
            </w:r>
            <w:r w:rsidR="0095260B" w:rsidRPr="00915256">
              <w:rPr>
                <w:lang w:val="fr-FR"/>
              </w:rPr>
              <w:t>l’Acheteur</w:t>
            </w:r>
            <w:r w:rsidRPr="00915256">
              <w:rPr>
                <w:lang w:val="fr-FR"/>
              </w:rPr>
              <w:t xml:space="preserve"> ou de son représentant autorisé à un essai et/ou à une inspection effectuée sur tout ou partie des fournitures, ni la remise d’un rapport en application de la Clause 26.6 du CCAG, ne dispense le Fournisseur de donner toutes garanties ou de s’acquitter des autres obligations stipulées dans le Marché.</w:t>
            </w:r>
          </w:p>
        </w:tc>
      </w:tr>
      <w:tr w:rsidR="00915256" w:rsidRPr="0067021C" w14:paraId="67CF9BAD" w14:textId="77777777" w:rsidTr="00F4652E">
        <w:trPr>
          <w:gridBefore w:val="1"/>
          <w:wBefore w:w="18" w:type="dxa"/>
        </w:trPr>
        <w:tc>
          <w:tcPr>
            <w:tcW w:w="2250" w:type="dxa"/>
            <w:gridSpan w:val="2"/>
          </w:tcPr>
          <w:p w14:paraId="5AE77F44" w14:textId="77777777" w:rsidR="00EC63D3" w:rsidRPr="00915256" w:rsidRDefault="00EC63D3" w:rsidP="00B73B6C">
            <w:pPr>
              <w:pStyle w:val="Style7"/>
              <w:rPr>
                <w:lang w:val="fr-FR"/>
              </w:rPr>
            </w:pPr>
            <w:bookmarkStart w:id="344" w:name="_Toc139200510"/>
            <w:r w:rsidRPr="00915256">
              <w:rPr>
                <w:lang w:val="fr-FR"/>
              </w:rPr>
              <w:lastRenderedPageBreak/>
              <w:t>27. Pénalités</w:t>
            </w:r>
            <w:bookmarkEnd w:id="344"/>
          </w:p>
        </w:tc>
        <w:tc>
          <w:tcPr>
            <w:tcW w:w="7290" w:type="dxa"/>
          </w:tcPr>
          <w:p w14:paraId="7E0A2F90" w14:textId="22BB2824" w:rsidR="00EC63D3" w:rsidRPr="00915256" w:rsidRDefault="00EC63D3" w:rsidP="001D445A">
            <w:pPr>
              <w:pStyle w:val="Sub-ClauseText"/>
              <w:spacing w:before="0" w:after="240"/>
              <w:ind w:left="612" w:hanging="612"/>
              <w:rPr>
                <w:spacing w:val="0"/>
                <w:lang w:val="fr-FR"/>
              </w:rPr>
            </w:pPr>
            <w:r w:rsidRPr="00915256">
              <w:rPr>
                <w:spacing w:val="-2"/>
                <w:lang w:val="fr-FR"/>
              </w:rPr>
              <w:t>27.1</w:t>
            </w:r>
            <w:r w:rsidRPr="00915256">
              <w:rPr>
                <w:spacing w:val="-2"/>
                <w:lang w:val="fr-FR"/>
              </w:rPr>
              <w:tab/>
              <w:t>Sous réserve des dispositions de la Clause 32 du CCAG, si le Fournisseur ne livre pas l’une quelconque ou l’ensemble des Fournitures ou ne rend pas les Services prévus dans les délais spécifiés dans le Marché,</w:t>
            </w:r>
            <w:r w:rsidR="0095260B" w:rsidRPr="00915256">
              <w:rPr>
                <w:spacing w:val="-2"/>
                <w:lang w:val="fr-FR"/>
              </w:rPr>
              <w:t xml:space="preserve"> l’Acheteur</w:t>
            </w:r>
            <w:r w:rsidRPr="00915256">
              <w:rPr>
                <w:spacing w:val="-2"/>
                <w:lang w:val="fr-FR"/>
              </w:rPr>
              <w:t xml:space="preserve">, sans préjudice des autres recours qu’il détient au titre du Marché, pourra déduire du </w:t>
            </w:r>
            <w:r w:rsidR="009C268E">
              <w:rPr>
                <w:spacing w:val="-2"/>
                <w:lang w:val="fr-FR"/>
              </w:rPr>
              <w:t>Montant du Marché</w:t>
            </w:r>
            <w:r w:rsidRPr="00915256">
              <w:rPr>
                <w:spacing w:val="-2"/>
                <w:lang w:val="fr-FR"/>
              </w:rPr>
              <w:t xml:space="preserve">, à titre de pénalités, une somme équivalant au pourcentage </w:t>
            </w:r>
            <w:r w:rsidRPr="00915256">
              <w:rPr>
                <w:spacing w:val="-2"/>
                <w:lang w:val="fr-FR"/>
              </w:rPr>
              <w:lastRenderedPageBreak/>
              <w:t xml:space="preserve">stipulé dans le </w:t>
            </w:r>
            <w:r w:rsidRPr="00915256">
              <w:rPr>
                <w:b/>
                <w:bCs/>
                <w:spacing w:val="-2"/>
                <w:lang w:val="fr-FR"/>
              </w:rPr>
              <w:t>CCAP</w:t>
            </w:r>
            <w:r w:rsidRPr="00915256">
              <w:rPr>
                <w:spacing w:val="-2"/>
                <w:lang w:val="fr-FR"/>
              </w:rPr>
              <w:t xml:space="preserve"> applicable au prix livraison des Fournitures livrées en retard ou des Services connexes non réalisés, pour chaque semaine ou fraction de semaine de retard, jusqu’à la livraison ou la prestation effective, à concurrence d’un montant maximum correspondant au pourcentage du </w:t>
            </w:r>
            <w:r w:rsidR="009C268E">
              <w:rPr>
                <w:spacing w:val="-2"/>
                <w:lang w:val="fr-FR"/>
              </w:rPr>
              <w:t>Montant du Marché</w:t>
            </w:r>
            <w:r w:rsidRPr="00915256">
              <w:rPr>
                <w:spacing w:val="-2"/>
                <w:lang w:val="fr-FR"/>
              </w:rPr>
              <w:t xml:space="preserve"> indiqué dans le </w:t>
            </w:r>
            <w:r w:rsidRPr="00915256">
              <w:rPr>
                <w:b/>
                <w:bCs/>
                <w:spacing w:val="-2"/>
                <w:lang w:val="fr-FR"/>
              </w:rPr>
              <w:t>CCAP</w:t>
            </w:r>
            <w:r w:rsidRPr="00915256">
              <w:rPr>
                <w:spacing w:val="-2"/>
                <w:lang w:val="fr-FR"/>
              </w:rPr>
              <w:t>. Lorsque ce maximum sera atteint,</w:t>
            </w:r>
            <w:r w:rsidR="0095260B" w:rsidRPr="00915256">
              <w:rPr>
                <w:spacing w:val="-2"/>
                <w:lang w:val="fr-FR"/>
              </w:rPr>
              <w:t xml:space="preserve"> l’Acheteur</w:t>
            </w:r>
            <w:r w:rsidRPr="00915256">
              <w:rPr>
                <w:spacing w:val="-2"/>
                <w:lang w:val="fr-FR"/>
              </w:rPr>
              <w:t xml:space="preserve"> aura le droit de résilier le Marché en application de la Clause 35 du CCAG.</w:t>
            </w:r>
          </w:p>
        </w:tc>
      </w:tr>
      <w:tr w:rsidR="00915256" w:rsidRPr="0067021C" w14:paraId="55DEC132" w14:textId="77777777" w:rsidTr="00F4652E">
        <w:trPr>
          <w:gridBefore w:val="1"/>
          <w:wBefore w:w="18" w:type="dxa"/>
        </w:trPr>
        <w:tc>
          <w:tcPr>
            <w:tcW w:w="2250" w:type="dxa"/>
            <w:gridSpan w:val="2"/>
          </w:tcPr>
          <w:p w14:paraId="22941923" w14:textId="77777777" w:rsidR="00EC63D3" w:rsidRPr="00915256" w:rsidRDefault="00EC63D3" w:rsidP="00EC63D3">
            <w:pPr>
              <w:pStyle w:val="Style7"/>
              <w:rPr>
                <w:lang w:val="fr-FR"/>
              </w:rPr>
            </w:pPr>
            <w:bookmarkStart w:id="345" w:name="_Toc139200511"/>
            <w:r w:rsidRPr="00915256">
              <w:rPr>
                <w:lang w:val="fr-FR"/>
              </w:rPr>
              <w:lastRenderedPageBreak/>
              <w:t>28. Garantie</w:t>
            </w:r>
            <w:bookmarkEnd w:id="345"/>
          </w:p>
        </w:tc>
        <w:tc>
          <w:tcPr>
            <w:tcW w:w="7290" w:type="dxa"/>
          </w:tcPr>
          <w:p w14:paraId="26950CAA" w14:textId="77777777" w:rsidR="00EC63D3" w:rsidRPr="00915256" w:rsidRDefault="00EC63D3" w:rsidP="00BF6AC1">
            <w:pPr>
              <w:pStyle w:val="Sub-ClauseText"/>
              <w:spacing w:before="0"/>
              <w:ind w:left="612" w:hanging="612"/>
              <w:rPr>
                <w:lang w:val="fr-FR"/>
              </w:rPr>
            </w:pPr>
            <w:r w:rsidRPr="00915256">
              <w:rPr>
                <w:lang w:val="fr-FR"/>
              </w:rPr>
              <w:t>28.1</w:t>
            </w:r>
            <w:r w:rsidRPr="00915256">
              <w:rPr>
                <w:lang w:val="fr-FR"/>
              </w:rPr>
              <w:tab/>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p w14:paraId="3F138B08" w14:textId="77777777" w:rsidR="00EC63D3" w:rsidRPr="00915256" w:rsidRDefault="00EC63D3" w:rsidP="00BF6AC1">
            <w:pPr>
              <w:pStyle w:val="Sub-ClauseText"/>
              <w:spacing w:before="0"/>
              <w:ind w:left="612" w:hanging="612"/>
              <w:rPr>
                <w:lang w:val="fr-FR"/>
              </w:rPr>
            </w:pPr>
            <w:r w:rsidRPr="00915256">
              <w:rPr>
                <w:lang w:val="fr-FR"/>
              </w:rPr>
              <w:t>28.2</w:t>
            </w:r>
            <w:r w:rsidRPr="00915256">
              <w:rPr>
                <w:lang w:val="fr-FR"/>
              </w:rPr>
              <w:tab/>
              <w:t xml:space="preserve">Sous réserve de la </w:t>
            </w:r>
            <w:r w:rsidR="00BC584F" w:rsidRPr="00915256">
              <w:rPr>
                <w:lang w:val="fr-FR"/>
              </w:rPr>
              <w:t>Clause</w:t>
            </w:r>
            <w:r w:rsidRPr="00915256">
              <w:rPr>
                <w:lang w:val="fr-FR"/>
              </w:rPr>
              <w:t> 22.1(b)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p w14:paraId="6BC9915D" w14:textId="77777777" w:rsidR="00EC63D3" w:rsidRPr="00915256" w:rsidRDefault="00EC63D3" w:rsidP="00BF6AC1">
            <w:pPr>
              <w:pStyle w:val="Sub-ClauseText"/>
              <w:spacing w:before="0"/>
              <w:ind w:left="612" w:hanging="612"/>
              <w:rPr>
                <w:lang w:val="fr-FR"/>
              </w:rPr>
            </w:pPr>
            <w:r w:rsidRPr="00915256">
              <w:rPr>
                <w:lang w:val="fr-FR"/>
              </w:rPr>
              <w:t>28.3</w:t>
            </w:r>
            <w:r w:rsidRPr="00915256">
              <w:rPr>
                <w:lang w:val="fr-FR"/>
              </w:rPr>
              <w:tab/>
              <w:t xml:space="preserve">Sauf disposition contraire du </w:t>
            </w:r>
            <w:r w:rsidRPr="00915256">
              <w:rPr>
                <w:b/>
                <w:bCs/>
                <w:lang w:val="fr-FR"/>
              </w:rPr>
              <w:t>CCAP</w:t>
            </w:r>
            <w:r w:rsidRPr="00915256">
              <w:rPr>
                <w:lang w:val="fr-FR"/>
              </w:rPr>
              <w:t xml:space="preserve">, </w:t>
            </w:r>
            <w:r w:rsidRPr="00915256">
              <w:rPr>
                <w:spacing w:val="-2"/>
                <w:lang w:val="fr-FR"/>
              </w:rPr>
              <w:t xml:space="preserve">la garantie demeurera valable douze (12) mois après la livraison de tout ou partie des fournitures, le cas échéant, à leur destination finale indiquée au </w:t>
            </w:r>
            <w:r w:rsidRPr="00915256">
              <w:rPr>
                <w:b/>
                <w:bCs/>
                <w:spacing w:val="-2"/>
                <w:lang w:val="fr-FR"/>
              </w:rPr>
              <w:t>CCAP</w:t>
            </w:r>
            <w:r w:rsidRPr="00915256">
              <w:rPr>
                <w:spacing w:val="-2"/>
                <w:lang w:val="fr-FR"/>
              </w:rPr>
              <w:t>, telle que précisée dans le Marché</w:t>
            </w:r>
            <w:r w:rsidRPr="00915256">
              <w:rPr>
                <w:lang w:val="fr-FR"/>
              </w:rPr>
              <w:t xml:space="preserve"> ou dix-huit (18) mois après la date d’expédition à partir du port ou du lieu de chargement dans le pays d’origine ; la période qui se termine le plus tôt étant retenue aux fins de la présente clause.</w:t>
            </w:r>
          </w:p>
          <w:p w14:paraId="2EDA865C" w14:textId="65AEF601" w:rsidR="00EC63D3" w:rsidRPr="00915256" w:rsidRDefault="00EC63D3" w:rsidP="00BF6AC1">
            <w:pPr>
              <w:pStyle w:val="Sub-ClauseText"/>
              <w:spacing w:before="0"/>
              <w:ind w:left="612" w:hanging="612"/>
              <w:rPr>
                <w:spacing w:val="-2"/>
                <w:lang w:val="fr-FR"/>
              </w:rPr>
            </w:pPr>
            <w:r w:rsidRPr="00915256">
              <w:rPr>
                <w:spacing w:val="-2"/>
                <w:lang w:val="fr-FR"/>
              </w:rPr>
              <w:t>28.4</w:t>
            </w:r>
            <w:r w:rsidRPr="00915256">
              <w:rPr>
                <w:spacing w:val="-2"/>
                <w:lang w:val="fr-FR"/>
              </w:rPr>
              <w:tab/>
            </w:r>
            <w:r w:rsidR="00BC584F" w:rsidRPr="00915256">
              <w:rPr>
                <w:spacing w:val="-2"/>
                <w:lang w:val="fr-FR"/>
              </w:rPr>
              <w:t>L</w:t>
            </w:r>
            <w:r w:rsidR="0095260B" w:rsidRPr="00915256">
              <w:rPr>
                <w:spacing w:val="-2"/>
                <w:lang w:val="fr-FR"/>
              </w:rPr>
              <w:t>’Acheteur</w:t>
            </w:r>
            <w:r w:rsidRPr="00915256">
              <w:rPr>
                <w:spacing w:val="-2"/>
                <w:lang w:val="fr-FR"/>
              </w:rPr>
              <w:t xml:space="preserve"> notifiera toute réclamation au Fournisseur, dans les meilleurs délais après constatation des défauts, en indiquant la nature desdits défauts et en fournissant les preuves disponibles.</w:t>
            </w:r>
            <w:r w:rsidR="0095260B" w:rsidRPr="00915256">
              <w:rPr>
                <w:spacing w:val="-2"/>
                <w:lang w:val="fr-FR"/>
              </w:rPr>
              <w:t xml:space="preserve"> </w:t>
            </w:r>
            <w:r w:rsidR="00A8797F">
              <w:rPr>
                <w:spacing w:val="-2"/>
                <w:lang w:val="fr-FR"/>
              </w:rPr>
              <w:t>L</w:t>
            </w:r>
            <w:r w:rsidR="0095260B" w:rsidRPr="00915256">
              <w:rPr>
                <w:spacing w:val="-2"/>
                <w:lang w:val="fr-FR"/>
              </w:rPr>
              <w:t>’Acheteur</w:t>
            </w:r>
            <w:r w:rsidRPr="00915256">
              <w:rPr>
                <w:spacing w:val="-2"/>
                <w:lang w:val="fr-FR"/>
              </w:rPr>
              <w:t xml:space="preserve"> donnera au Fournisseur la possibilité raisonnable d’inspecter lesdits défauts.</w:t>
            </w:r>
          </w:p>
          <w:p w14:paraId="10614EB7" w14:textId="77777777" w:rsidR="00EC63D3" w:rsidRPr="00915256" w:rsidRDefault="00EC63D3" w:rsidP="001D445A">
            <w:pPr>
              <w:pStyle w:val="Outline"/>
              <w:spacing w:before="0" w:after="120"/>
              <w:ind w:left="612" w:hanging="612"/>
              <w:jc w:val="both"/>
              <w:rPr>
                <w:lang w:val="fr-FR"/>
              </w:rPr>
            </w:pPr>
            <w:r w:rsidRPr="00915256">
              <w:rPr>
                <w:spacing w:val="-2"/>
                <w:lang w:val="fr-FR"/>
              </w:rPr>
              <w:t>28.5</w:t>
            </w:r>
            <w:r w:rsidRPr="00915256">
              <w:rPr>
                <w:spacing w:val="-2"/>
                <w:lang w:val="fr-FR"/>
              </w:rPr>
              <w:tab/>
              <w:t xml:space="preserve">À la réception d’une telle réclamation, le Fournisseur réparera ou remplacera rapidement, dans les délais prévus à cet effet au </w:t>
            </w:r>
            <w:r w:rsidRPr="00915256">
              <w:rPr>
                <w:b/>
                <w:bCs/>
                <w:spacing w:val="-2"/>
                <w:lang w:val="fr-FR"/>
              </w:rPr>
              <w:t>CCAP</w:t>
            </w:r>
            <w:r w:rsidRPr="00915256">
              <w:rPr>
                <w:spacing w:val="-2"/>
                <w:lang w:val="fr-FR"/>
              </w:rPr>
              <w:t>, les fournitures ou les pièces défectueuses, sans frais pour</w:t>
            </w:r>
            <w:r w:rsidR="0095260B" w:rsidRPr="00915256">
              <w:rPr>
                <w:spacing w:val="-2"/>
                <w:lang w:val="fr-FR"/>
              </w:rPr>
              <w:t xml:space="preserve"> l’Acheteur</w:t>
            </w:r>
            <w:r w:rsidRPr="00915256">
              <w:rPr>
                <w:spacing w:val="-2"/>
                <w:lang w:val="fr-FR"/>
              </w:rPr>
              <w:t>.</w:t>
            </w:r>
          </w:p>
          <w:p w14:paraId="00158D6A" w14:textId="77777777" w:rsidR="00EC63D3" w:rsidRPr="00915256" w:rsidRDefault="00EC63D3" w:rsidP="001D445A">
            <w:pPr>
              <w:pStyle w:val="Outline"/>
              <w:spacing w:before="0" w:after="240"/>
              <w:ind w:left="612" w:hanging="612"/>
              <w:jc w:val="both"/>
              <w:rPr>
                <w:lang w:val="fr-FR"/>
              </w:rPr>
            </w:pPr>
            <w:r w:rsidRPr="00915256">
              <w:rPr>
                <w:spacing w:val="-2"/>
                <w:lang w:val="fr-FR"/>
              </w:rPr>
              <w:t>28.6</w:t>
            </w:r>
            <w:r w:rsidRPr="00915256">
              <w:rPr>
                <w:spacing w:val="-2"/>
                <w:lang w:val="fr-FR"/>
              </w:rPr>
              <w:tab/>
              <w:t xml:space="preserve">Si le Fournisseur, après en avoir été notifié, ne remédie pas au défaut dans les délais prescrits par le </w:t>
            </w:r>
            <w:r w:rsidRPr="00915256">
              <w:rPr>
                <w:bCs/>
                <w:spacing w:val="-2"/>
                <w:lang w:val="fr-FR"/>
              </w:rPr>
              <w:t>CCAP</w:t>
            </w:r>
            <w:r w:rsidRPr="00915256">
              <w:rPr>
                <w:spacing w:val="-2"/>
                <w:lang w:val="fr-FR"/>
              </w:rPr>
              <w:t>,</w:t>
            </w:r>
            <w:r w:rsidR="0095260B" w:rsidRPr="00915256">
              <w:rPr>
                <w:spacing w:val="-2"/>
                <w:lang w:val="fr-FR"/>
              </w:rPr>
              <w:t xml:space="preserve"> l’Acheteur</w:t>
            </w:r>
            <w:r w:rsidRPr="00915256">
              <w:rPr>
                <w:spacing w:val="-2"/>
                <w:lang w:val="fr-FR"/>
              </w:rPr>
              <w:t xml:space="preserve"> peut entreprendre, dans un d</w:t>
            </w:r>
            <w:r w:rsidRPr="00915256">
              <w:rPr>
                <w:lang w:val="fr-FR"/>
              </w:rPr>
              <w:t xml:space="preserve">élai raisonnable, </w:t>
            </w:r>
            <w:r w:rsidRPr="00915256">
              <w:rPr>
                <w:spacing w:val="-2"/>
                <w:lang w:val="fr-FR"/>
              </w:rPr>
              <w:t>aux risques et aux frais du Fournisseur, toute action de recours nécessaire, sans préjudice des autres recours dont</w:t>
            </w:r>
            <w:r w:rsidR="0095260B" w:rsidRPr="00915256">
              <w:rPr>
                <w:spacing w:val="-2"/>
                <w:lang w:val="fr-FR"/>
              </w:rPr>
              <w:t xml:space="preserve"> l’Acheteur</w:t>
            </w:r>
            <w:r w:rsidRPr="00915256">
              <w:rPr>
                <w:spacing w:val="-2"/>
                <w:lang w:val="fr-FR"/>
              </w:rPr>
              <w:t xml:space="preserve"> dispose envers le Fournisseur en application du Marché.</w:t>
            </w:r>
          </w:p>
        </w:tc>
      </w:tr>
      <w:tr w:rsidR="00915256" w:rsidRPr="0067021C" w14:paraId="67248E2C" w14:textId="77777777" w:rsidTr="00F4652E">
        <w:trPr>
          <w:gridBefore w:val="1"/>
          <w:wBefore w:w="18" w:type="dxa"/>
        </w:trPr>
        <w:tc>
          <w:tcPr>
            <w:tcW w:w="2250" w:type="dxa"/>
            <w:gridSpan w:val="2"/>
          </w:tcPr>
          <w:p w14:paraId="5DA68304" w14:textId="77777777" w:rsidR="00EC63D3" w:rsidRPr="00915256" w:rsidRDefault="00EC63D3" w:rsidP="001063B7">
            <w:pPr>
              <w:pStyle w:val="Style7"/>
              <w:rPr>
                <w:lang w:val="fr-FR"/>
              </w:rPr>
            </w:pPr>
            <w:bookmarkStart w:id="346" w:name="_Toc139200512"/>
            <w:r w:rsidRPr="00915256">
              <w:rPr>
                <w:lang w:val="fr-FR"/>
              </w:rPr>
              <w:t>29. Brevets</w:t>
            </w:r>
            <w:bookmarkEnd w:id="346"/>
          </w:p>
        </w:tc>
        <w:tc>
          <w:tcPr>
            <w:tcW w:w="7290" w:type="dxa"/>
          </w:tcPr>
          <w:p w14:paraId="57FD0E7D" w14:textId="030CAAB5" w:rsidR="00EC63D3" w:rsidRPr="00915256" w:rsidRDefault="00EC63D3" w:rsidP="00A8797F">
            <w:pPr>
              <w:pStyle w:val="Header2-SubClauses"/>
              <w:tabs>
                <w:tab w:val="clear" w:pos="504"/>
                <w:tab w:val="clear" w:pos="619"/>
                <w:tab w:val="num" w:pos="596"/>
              </w:tabs>
              <w:spacing w:after="120"/>
              <w:ind w:left="596" w:hanging="648"/>
              <w:rPr>
                <w:lang w:val="fr-FR"/>
              </w:rPr>
            </w:pPr>
            <w:r w:rsidRPr="00915256">
              <w:rPr>
                <w:lang w:val="fr-FR"/>
              </w:rPr>
              <w:t>29.1</w:t>
            </w:r>
            <w:r w:rsidRPr="00915256">
              <w:rPr>
                <w:lang w:val="fr-FR"/>
              </w:rPr>
              <w:tab/>
              <w:t>À condition que</w:t>
            </w:r>
            <w:r w:rsidR="0095260B" w:rsidRPr="00915256">
              <w:rPr>
                <w:lang w:val="fr-FR"/>
              </w:rPr>
              <w:t xml:space="preserve"> l’Acheteur</w:t>
            </w:r>
            <w:r w:rsidRPr="00915256">
              <w:rPr>
                <w:lang w:val="fr-FR"/>
              </w:rPr>
              <w:t xml:space="preserve"> se conforme à la </w:t>
            </w:r>
            <w:r w:rsidR="00BC584F" w:rsidRPr="00915256">
              <w:rPr>
                <w:lang w:val="fr-FR"/>
              </w:rPr>
              <w:t>Clause</w:t>
            </w:r>
            <w:r w:rsidRPr="00915256">
              <w:rPr>
                <w:lang w:val="fr-FR"/>
              </w:rPr>
              <w:t> 29.</w:t>
            </w:r>
            <w:r w:rsidR="00983874" w:rsidRPr="00915256">
              <w:rPr>
                <w:lang w:val="fr-FR"/>
              </w:rPr>
              <w:t>2</w:t>
            </w:r>
            <w:r w:rsidRPr="00915256">
              <w:rPr>
                <w:lang w:val="fr-FR"/>
              </w:rPr>
              <w:t xml:space="preserve"> du CCAG, le Fournisseur indemnisera et garantira</w:t>
            </w:r>
            <w:r w:rsidR="0095260B" w:rsidRPr="00915256">
              <w:rPr>
                <w:lang w:val="fr-FR"/>
              </w:rPr>
              <w:t xml:space="preserve"> l’Acheteur</w:t>
            </w:r>
            <w:r w:rsidRPr="00915256">
              <w:rPr>
                <w:lang w:val="fr-FR"/>
              </w:rPr>
              <w:t xml:space="preserve">, ses employés et ses administrateurs, contre toute poursuite judiciaire, action ou poursuite administrative, dommage, réclamation, perte, pénalité et frais de toute nature, y compris les frais d’avocat, pouvant être </w:t>
            </w:r>
            <w:r w:rsidRPr="00915256">
              <w:rPr>
                <w:lang w:val="fr-FR"/>
              </w:rPr>
              <w:lastRenderedPageBreak/>
              <w:t xml:space="preserve">intentée ou incomber </w:t>
            </w:r>
            <w:r w:rsidR="00BF6AC1" w:rsidRPr="00915256">
              <w:rPr>
                <w:lang w:val="fr-FR"/>
              </w:rPr>
              <w:t xml:space="preserve">à </w:t>
            </w:r>
            <w:r w:rsidR="0095260B" w:rsidRPr="00915256">
              <w:rPr>
                <w:lang w:val="fr-FR"/>
              </w:rPr>
              <w:t>l’Acheteur</w:t>
            </w:r>
            <w:r w:rsidRPr="00915256">
              <w:rPr>
                <w:lang w:val="fr-FR"/>
              </w:rPr>
              <w:t xml:space="preserve"> par suite d’une violation réelle ou présumée de tout brevet, modèle d’utilité, modèle déposé, marque de fabrique, droits d’auteur ou droits de propriété intellectuelle enregistrés ou en vigueur à la date du Marché, en raison de l’utilisation des fournitures dans le </w:t>
            </w:r>
            <w:r w:rsidR="00B40797">
              <w:rPr>
                <w:lang w:val="fr-FR"/>
              </w:rPr>
              <w:t>Pays de l’Acheteur</w:t>
            </w:r>
            <w:r w:rsidRPr="00915256">
              <w:rPr>
                <w:lang w:val="fr-FR"/>
              </w:rPr>
              <w:t>.</w:t>
            </w:r>
          </w:p>
          <w:p w14:paraId="2221A9AE" w14:textId="77777777" w:rsidR="00EC63D3" w:rsidRPr="00915256" w:rsidRDefault="00EC63D3" w:rsidP="00BF6AC1">
            <w:pPr>
              <w:pStyle w:val="Sub-ClauseText"/>
              <w:spacing w:before="0"/>
              <w:ind w:left="612" w:hanging="612"/>
              <w:rPr>
                <w:lang w:val="fr-FR"/>
              </w:rPr>
            </w:pPr>
            <w:r w:rsidRPr="00915256">
              <w:rPr>
                <w:lang w:val="fr-FR"/>
              </w:rPr>
              <w:t>29.2</w:t>
            </w:r>
            <w:r w:rsidRPr="00915256">
              <w:rPr>
                <w:lang w:val="fr-FR"/>
              </w:rPr>
              <w:tab/>
              <w:t>Cette obligation d’indemnisation ne couvrira aucune utilisation des fournitures ou d’une partie des fournitures à des fins autres que celles indiquées dans le Marché ou pouvant en être raisonnablement déduites, et qu’elle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p w14:paraId="00772AA4" w14:textId="77777777" w:rsidR="00EC63D3" w:rsidRPr="00915256" w:rsidRDefault="00EC63D3" w:rsidP="00BF6AC1">
            <w:pPr>
              <w:pStyle w:val="Sub-ClauseText"/>
              <w:spacing w:before="0"/>
              <w:ind w:left="612" w:hanging="612"/>
              <w:rPr>
                <w:lang w:val="fr-FR"/>
              </w:rPr>
            </w:pPr>
            <w:r w:rsidRPr="00915256">
              <w:rPr>
                <w:lang w:val="fr-FR"/>
              </w:rPr>
              <w:t>29.3</w:t>
            </w:r>
            <w:r w:rsidRPr="00915256">
              <w:rPr>
                <w:lang w:val="fr-FR"/>
              </w:rPr>
              <w:tab/>
              <w:t>Dans le cas où une procédure serait intentée ou une réclamation dirigée contre</w:t>
            </w:r>
            <w:r w:rsidR="0095260B" w:rsidRPr="00915256">
              <w:rPr>
                <w:lang w:val="fr-FR"/>
              </w:rPr>
              <w:t xml:space="preserve"> l’Acheteur</w:t>
            </w:r>
            <w:r w:rsidRPr="00915256">
              <w:rPr>
                <w:lang w:val="fr-FR"/>
              </w:rPr>
              <w:t xml:space="preserve"> dans le contexte de la </w:t>
            </w:r>
            <w:r w:rsidR="00BC584F" w:rsidRPr="00915256">
              <w:rPr>
                <w:lang w:val="fr-FR"/>
              </w:rPr>
              <w:t>Clause</w:t>
            </w:r>
            <w:r w:rsidRPr="00915256">
              <w:rPr>
                <w:lang w:val="fr-FR"/>
              </w:rPr>
              <w:t> 29.1 du CCAG,</w:t>
            </w:r>
            <w:r w:rsidR="0095260B" w:rsidRPr="00915256">
              <w:rPr>
                <w:lang w:val="fr-FR"/>
              </w:rPr>
              <w:t xml:space="preserve"> l’Acheteur</w:t>
            </w:r>
            <w:r w:rsidRPr="00915256">
              <w:rPr>
                <w:lang w:val="fr-FR"/>
              </w:rPr>
              <w:t xml:space="preserve"> en avisera le Fournisseur sans délai, en lui adressant une notification à cet effet, et le Fournisseur pourra, à ses propres frais et au nom </w:t>
            </w:r>
            <w:r w:rsidR="00BF6AC1" w:rsidRPr="00915256">
              <w:rPr>
                <w:lang w:val="fr-FR"/>
              </w:rPr>
              <w:t xml:space="preserve">de </w:t>
            </w:r>
            <w:r w:rsidR="0095260B" w:rsidRPr="00915256">
              <w:rPr>
                <w:lang w:val="fr-FR"/>
              </w:rPr>
              <w:t>l’Acheteur</w:t>
            </w:r>
            <w:r w:rsidRPr="00915256">
              <w:rPr>
                <w:lang w:val="fr-FR"/>
              </w:rPr>
              <w:t>, mener ladite procédure ou le règlement de cette réclamation, et de toutes négociations en vue de régler ladite procédure ou réclamation.</w:t>
            </w:r>
          </w:p>
          <w:p w14:paraId="76AB926B" w14:textId="77777777" w:rsidR="00EC63D3" w:rsidRPr="00915256" w:rsidRDefault="00EC63D3" w:rsidP="00BF6AC1">
            <w:pPr>
              <w:pStyle w:val="Header2-SubClauses"/>
              <w:spacing w:after="120"/>
              <w:ind w:left="648" w:hanging="648"/>
              <w:rPr>
                <w:lang w:val="fr-FR"/>
              </w:rPr>
            </w:pPr>
            <w:r w:rsidRPr="00915256">
              <w:rPr>
                <w:lang w:val="fr-FR"/>
              </w:rPr>
              <w:t>29.4</w:t>
            </w:r>
            <w:r w:rsidRPr="00915256">
              <w:rPr>
                <w:lang w:val="fr-FR"/>
              </w:rPr>
              <w:tab/>
              <w:t xml:space="preserve">Si le Fournisseur omet de notifier </w:t>
            </w:r>
            <w:r w:rsidR="00BF6AC1" w:rsidRPr="00915256">
              <w:rPr>
                <w:lang w:val="fr-FR"/>
              </w:rPr>
              <w:t xml:space="preserve">à </w:t>
            </w:r>
            <w:r w:rsidR="0095260B" w:rsidRPr="00915256">
              <w:rPr>
                <w:lang w:val="fr-FR"/>
              </w:rPr>
              <w:t>l’Acheteur</w:t>
            </w:r>
            <w:r w:rsidRPr="00915256">
              <w:rPr>
                <w:lang w:val="fr-FR"/>
              </w:rPr>
              <w:t>, dans les vingt-huit (28) jours suivant la réception de la notification, qu’il entend mener ladite procédure ou réclamation,</w:t>
            </w:r>
            <w:r w:rsidR="0095260B" w:rsidRPr="00915256">
              <w:rPr>
                <w:lang w:val="fr-FR"/>
              </w:rPr>
              <w:t xml:space="preserve"> l’Acheteur</w:t>
            </w:r>
            <w:r w:rsidRPr="00915256">
              <w:rPr>
                <w:lang w:val="fr-FR"/>
              </w:rPr>
              <w:t xml:space="preserve"> sera libre de le faire en son propre nom. </w:t>
            </w:r>
          </w:p>
          <w:p w14:paraId="2F1CFF98" w14:textId="77777777" w:rsidR="00EC63D3" w:rsidRPr="00915256" w:rsidRDefault="00EC63D3" w:rsidP="00BF6AC1">
            <w:pPr>
              <w:pStyle w:val="Sub-ClauseText"/>
              <w:spacing w:before="0"/>
              <w:ind w:left="612" w:hanging="612"/>
              <w:rPr>
                <w:lang w:val="fr-FR"/>
              </w:rPr>
            </w:pPr>
            <w:r w:rsidRPr="00915256">
              <w:rPr>
                <w:lang w:val="fr-FR"/>
              </w:rPr>
              <w:t>29.5</w:t>
            </w:r>
            <w:r w:rsidRPr="00915256">
              <w:rPr>
                <w:lang w:val="fr-FR"/>
              </w:rPr>
              <w:tab/>
            </w:r>
            <w:r w:rsidR="00BC584F" w:rsidRPr="00915256">
              <w:rPr>
                <w:lang w:val="fr-FR"/>
              </w:rPr>
              <w:t>L</w:t>
            </w:r>
            <w:r w:rsidR="0095260B" w:rsidRPr="00915256">
              <w:rPr>
                <w:lang w:val="fr-FR"/>
              </w:rPr>
              <w:t>’Acheteur</w:t>
            </w:r>
            <w:r w:rsidRPr="00915256">
              <w:rPr>
                <w:lang w:val="fr-FR"/>
              </w:rPr>
              <w:t xml:space="preserve"> devra, si le Fournisseur le lui demande, donner au Fournisseur toute l’assistance disponible pour assurer la conduite de la procédure ou le règlement de la réclamation, auquel cas le Fournisseur remboursera </w:t>
            </w:r>
            <w:r w:rsidR="00BF6AC1" w:rsidRPr="00915256">
              <w:rPr>
                <w:lang w:val="fr-FR"/>
              </w:rPr>
              <w:t xml:space="preserve">à </w:t>
            </w:r>
            <w:r w:rsidR="0095260B" w:rsidRPr="00915256">
              <w:rPr>
                <w:lang w:val="fr-FR"/>
              </w:rPr>
              <w:t>l’Acheteur</w:t>
            </w:r>
            <w:r w:rsidRPr="00915256">
              <w:rPr>
                <w:lang w:val="fr-FR"/>
              </w:rPr>
              <w:t xml:space="preserve"> tous les frais raisonnables qu’il aura assumés à cet effet.</w:t>
            </w:r>
          </w:p>
          <w:p w14:paraId="06863ED1" w14:textId="77777777" w:rsidR="00EC63D3" w:rsidRPr="00915256" w:rsidRDefault="00EC63D3" w:rsidP="001D445A">
            <w:pPr>
              <w:pStyle w:val="Sub-ClauseText"/>
              <w:spacing w:before="0" w:after="240"/>
              <w:ind w:left="612" w:hanging="612"/>
              <w:rPr>
                <w:lang w:val="fr-FR"/>
              </w:rPr>
            </w:pPr>
            <w:r w:rsidRPr="00915256">
              <w:rPr>
                <w:lang w:val="fr-FR"/>
              </w:rPr>
              <w:t>29.6</w:t>
            </w:r>
            <w:r w:rsidRPr="00915256">
              <w:rPr>
                <w:lang w:val="fr-FR"/>
              </w:rPr>
              <w:tab/>
            </w:r>
            <w:r w:rsidR="00BC584F" w:rsidRPr="00915256">
              <w:rPr>
                <w:lang w:val="fr-FR"/>
              </w:rPr>
              <w:t>L</w:t>
            </w:r>
            <w:r w:rsidR="0095260B" w:rsidRPr="00915256">
              <w:rPr>
                <w:lang w:val="fr-FR"/>
              </w:rPr>
              <w:t>’Acheteur</w:t>
            </w:r>
            <w:r w:rsidRPr="00915256">
              <w:rPr>
                <w:lang w:val="fr-FR"/>
              </w:rPr>
              <w:t xml:space="preserve">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w:t>
            </w:r>
            <w:r w:rsidR="00BF6AC1" w:rsidRPr="00915256">
              <w:rPr>
                <w:lang w:val="fr-FR"/>
              </w:rPr>
              <w:t xml:space="preserve">de </w:t>
            </w:r>
            <w:r w:rsidR="0095260B" w:rsidRPr="00915256">
              <w:rPr>
                <w:lang w:val="fr-FR"/>
              </w:rPr>
              <w:t>l’Acheteur</w:t>
            </w:r>
            <w:r w:rsidRPr="00915256">
              <w:rPr>
                <w:lang w:val="fr-FR"/>
              </w:rPr>
              <w:t>.</w:t>
            </w:r>
          </w:p>
        </w:tc>
      </w:tr>
      <w:tr w:rsidR="00915256" w:rsidRPr="0067021C" w14:paraId="2240644B" w14:textId="77777777" w:rsidTr="00F4652E">
        <w:trPr>
          <w:gridBefore w:val="1"/>
          <w:wBefore w:w="18" w:type="dxa"/>
        </w:trPr>
        <w:tc>
          <w:tcPr>
            <w:tcW w:w="2250" w:type="dxa"/>
            <w:gridSpan w:val="2"/>
          </w:tcPr>
          <w:p w14:paraId="006F1B4F" w14:textId="77777777" w:rsidR="00EC63D3" w:rsidRPr="00915256" w:rsidRDefault="00EC63D3" w:rsidP="00EC63D3">
            <w:pPr>
              <w:pStyle w:val="Style7"/>
              <w:rPr>
                <w:lang w:val="fr-FR"/>
              </w:rPr>
            </w:pPr>
            <w:bookmarkStart w:id="347" w:name="_Toc461938772"/>
            <w:bookmarkStart w:id="348" w:name="_Toc139200513"/>
            <w:r w:rsidRPr="00915256">
              <w:rPr>
                <w:lang w:val="fr-FR"/>
              </w:rPr>
              <w:lastRenderedPageBreak/>
              <w:t>30. Limite de responsabilité</w:t>
            </w:r>
            <w:bookmarkEnd w:id="347"/>
            <w:bookmarkEnd w:id="348"/>
          </w:p>
          <w:p w14:paraId="417759B3" w14:textId="77777777" w:rsidR="00EC63D3" w:rsidRPr="00915256" w:rsidRDefault="00EC63D3" w:rsidP="001063B7">
            <w:pPr>
              <w:pStyle w:val="Style7"/>
              <w:rPr>
                <w:lang w:val="fr-FR"/>
              </w:rPr>
            </w:pPr>
          </w:p>
        </w:tc>
        <w:tc>
          <w:tcPr>
            <w:tcW w:w="7290" w:type="dxa"/>
          </w:tcPr>
          <w:p w14:paraId="1AB9041E" w14:textId="77777777" w:rsidR="00EC63D3" w:rsidRPr="00915256" w:rsidRDefault="00EC63D3" w:rsidP="00BF6AC1">
            <w:pPr>
              <w:pStyle w:val="Outline"/>
              <w:spacing w:before="0" w:after="120"/>
              <w:ind w:left="612" w:hanging="612"/>
              <w:rPr>
                <w:lang w:val="fr-FR"/>
              </w:rPr>
            </w:pPr>
            <w:r w:rsidRPr="00915256">
              <w:rPr>
                <w:lang w:val="fr-FR"/>
              </w:rPr>
              <w:t>30.1</w:t>
            </w:r>
            <w:r w:rsidRPr="00915256">
              <w:rPr>
                <w:lang w:val="fr-FR"/>
              </w:rPr>
              <w:tab/>
              <w:t>Sauf en cas négligence grave ou de faute intentionnelle :</w:t>
            </w:r>
          </w:p>
          <w:p w14:paraId="46DFBAE8" w14:textId="1D45F148" w:rsidR="00EC63D3" w:rsidRPr="000408B7" w:rsidRDefault="00EC63D3" w:rsidP="00541414">
            <w:pPr>
              <w:numPr>
                <w:ilvl w:val="0"/>
                <w:numId w:val="55"/>
              </w:numPr>
              <w:spacing w:after="120"/>
              <w:ind w:left="1242" w:hanging="580"/>
              <w:jc w:val="both"/>
              <w:rPr>
                <w:lang w:val="fr-FR"/>
              </w:rPr>
            </w:pPr>
            <w:r w:rsidRPr="000408B7">
              <w:rPr>
                <w:lang w:val="fr-FR"/>
              </w:rPr>
              <w:t>Le Fournisseur ne sera pas responsable envers</w:t>
            </w:r>
            <w:r w:rsidR="0095260B" w:rsidRPr="000408B7">
              <w:rPr>
                <w:lang w:val="fr-FR"/>
              </w:rPr>
              <w:t xml:space="preserve"> l’Acheteur</w:t>
            </w:r>
            <w:r w:rsidRPr="000408B7">
              <w:rPr>
                <w:lang w:val="fr-FR"/>
              </w:rPr>
              <w:t xml:space="preserve"> de toute perte ou de tout dommage indirect ou consécutif, perte d’usage, perte de production ou manque à gagner ou frais </w:t>
            </w:r>
            <w:r w:rsidRPr="000408B7">
              <w:rPr>
                <w:lang w:val="fr-FR"/>
              </w:rPr>
              <w:lastRenderedPageBreak/>
              <w:t xml:space="preserve">financier, étant entendu que la présente exception ne s’applique à aucune des obligations du Fournisseur de payer des pénalités </w:t>
            </w:r>
            <w:r w:rsidR="00BF6AC1" w:rsidRPr="000408B7">
              <w:rPr>
                <w:lang w:val="fr-FR"/>
              </w:rPr>
              <w:t xml:space="preserve">à </w:t>
            </w:r>
            <w:r w:rsidR="0095260B" w:rsidRPr="000408B7">
              <w:rPr>
                <w:lang w:val="fr-FR"/>
              </w:rPr>
              <w:t>l’Acheteur</w:t>
            </w:r>
            <w:r w:rsidRPr="000408B7">
              <w:rPr>
                <w:lang w:val="fr-FR"/>
              </w:rPr>
              <w:t> ;</w:t>
            </w:r>
            <w:r w:rsidR="000408B7">
              <w:rPr>
                <w:lang w:val="fr-FR"/>
              </w:rPr>
              <w:t xml:space="preserve"> </w:t>
            </w:r>
            <w:r w:rsidRPr="000408B7">
              <w:rPr>
                <w:lang w:val="fr-FR"/>
              </w:rPr>
              <w:t>et</w:t>
            </w:r>
          </w:p>
          <w:p w14:paraId="10121F1D" w14:textId="63CCB492" w:rsidR="00EC63D3" w:rsidRPr="00915256" w:rsidRDefault="00EC63D3" w:rsidP="00541414">
            <w:pPr>
              <w:numPr>
                <w:ilvl w:val="0"/>
                <w:numId w:val="55"/>
              </w:numPr>
              <w:spacing w:after="240"/>
              <w:ind w:left="1242" w:hanging="580"/>
              <w:jc w:val="both"/>
              <w:rPr>
                <w:lang w:val="fr-FR"/>
              </w:rPr>
            </w:pPr>
            <w:r w:rsidRPr="00915256">
              <w:rPr>
                <w:lang w:val="fr-FR"/>
              </w:rPr>
              <w:t>L</w:t>
            </w:r>
            <w:r w:rsidR="00EA02D5">
              <w:rPr>
                <w:lang w:val="fr-FR"/>
              </w:rPr>
              <w:t>a responsabilité</w:t>
            </w:r>
            <w:r w:rsidRPr="00915256">
              <w:rPr>
                <w:lang w:val="fr-FR"/>
              </w:rPr>
              <w:t xml:space="preserve"> globale que le Fournisseur peut assumer envers</w:t>
            </w:r>
            <w:r w:rsidR="0095260B" w:rsidRPr="00915256">
              <w:rPr>
                <w:lang w:val="fr-FR"/>
              </w:rPr>
              <w:t xml:space="preserve"> l’Acheteur</w:t>
            </w:r>
            <w:r w:rsidRPr="00915256">
              <w:rPr>
                <w:lang w:val="fr-FR"/>
              </w:rPr>
              <w:t xml:space="preserve"> au titre du Marché ou au titre de la responsabilité civile ou autre, ne saurait excéder le </w:t>
            </w:r>
            <w:r w:rsidR="000408B7">
              <w:rPr>
                <w:lang w:val="fr-FR"/>
              </w:rPr>
              <w:t>M</w:t>
            </w:r>
            <w:r w:rsidRPr="00915256">
              <w:rPr>
                <w:lang w:val="fr-FR"/>
              </w:rPr>
              <w:t>ontant du Marché, étant entendu que cette limitation de responsabilité ne s’appliquera pas aux frais de réparation ou de remplacement du matériel défectueux, ni à l’obligation du Fournisseur d’indemniser</w:t>
            </w:r>
            <w:r w:rsidR="0095260B" w:rsidRPr="00915256">
              <w:rPr>
                <w:lang w:val="fr-FR"/>
              </w:rPr>
              <w:t xml:space="preserve"> l’Acheteur</w:t>
            </w:r>
            <w:r w:rsidRPr="00915256">
              <w:rPr>
                <w:lang w:val="fr-FR"/>
              </w:rPr>
              <w:t xml:space="preserve"> en cas de violation de brevet.</w:t>
            </w:r>
          </w:p>
        </w:tc>
      </w:tr>
      <w:tr w:rsidR="00915256" w:rsidRPr="0067021C" w14:paraId="2B4B183F" w14:textId="77777777" w:rsidTr="00F4652E">
        <w:trPr>
          <w:gridBefore w:val="1"/>
          <w:wBefore w:w="18" w:type="dxa"/>
        </w:trPr>
        <w:tc>
          <w:tcPr>
            <w:tcW w:w="2250" w:type="dxa"/>
            <w:gridSpan w:val="2"/>
          </w:tcPr>
          <w:p w14:paraId="1B545309" w14:textId="77777777" w:rsidR="00EC63D3" w:rsidRPr="00915256" w:rsidRDefault="00EC63D3" w:rsidP="001063B7">
            <w:pPr>
              <w:pStyle w:val="Style7"/>
              <w:rPr>
                <w:lang w:val="fr-FR"/>
              </w:rPr>
            </w:pPr>
            <w:bookmarkStart w:id="349" w:name="_Toc461938773"/>
            <w:bookmarkStart w:id="350" w:name="_Toc139200514"/>
            <w:r w:rsidRPr="00915256">
              <w:rPr>
                <w:lang w:val="fr-FR"/>
              </w:rPr>
              <w:lastRenderedPageBreak/>
              <w:t>31. Modifications des lois et règlements</w:t>
            </w:r>
            <w:bookmarkEnd w:id="349"/>
            <w:bookmarkEnd w:id="350"/>
          </w:p>
        </w:tc>
        <w:tc>
          <w:tcPr>
            <w:tcW w:w="7290" w:type="dxa"/>
          </w:tcPr>
          <w:p w14:paraId="0D02462E" w14:textId="1692A15D" w:rsidR="00EC63D3" w:rsidRPr="00915256" w:rsidRDefault="00EC63D3" w:rsidP="001D445A">
            <w:pPr>
              <w:pStyle w:val="Sub-ClauseText"/>
              <w:spacing w:before="0" w:after="240"/>
              <w:ind w:left="612" w:hanging="612"/>
              <w:rPr>
                <w:lang w:val="fr-FR"/>
              </w:rPr>
            </w:pPr>
            <w:r w:rsidRPr="00915256">
              <w:rPr>
                <w:lang w:val="fr-FR"/>
              </w:rPr>
              <w:t>31.1</w:t>
            </w:r>
            <w:r w:rsidRPr="00915256">
              <w:rPr>
                <w:lang w:val="fr-FR"/>
              </w:rPr>
              <w:tab/>
              <w:t xml:space="preserve">À moins que le Marché n’en dispose autrement, si après la date correspondant à 28 jours avant la date de soumission des offres, une loi, un règlement, un décret, un arrêté ou règlement local ayant force de loi est adopté, promulgué, abrogé ou modifié dans le lieu du </w:t>
            </w:r>
            <w:r w:rsidR="00B40797">
              <w:rPr>
                <w:lang w:val="fr-FR"/>
              </w:rPr>
              <w:t>Pays de l’Acheteur</w:t>
            </w:r>
            <w:r w:rsidRPr="00915256">
              <w:rPr>
                <w:lang w:val="fr-FR"/>
              </w:rPr>
              <w:t xml:space="preserve"> où se trouve le site (y compris tout changement dans l’interprétation ou l’application dudit texte par les autorités compétentes) d’une manière qui influe sur la date de livraison et/ou le </w:t>
            </w:r>
            <w:r w:rsidR="009C268E">
              <w:rPr>
                <w:lang w:val="fr-FR"/>
              </w:rPr>
              <w:t>Montant du Marché</w:t>
            </w:r>
            <w:r w:rsidRPr="00915256">
              <w:rPr>
                <w:lang w:val="fr-FR"/>
              </w:rPr>
              <w:t xml:space="preserve">, ladite date de livraison et/ou ledit </w:t>
            </w:r>
            <w:r w:rsidR="009C268E">
              <w:rPr>
                <w:lang w:val="fr-FR"/>
              </w:rPr>
              <w:t>Montant du Marché</w:t>
            </w:r>
            <w:r w:rsidRPr="00915256">
              <w:rPr>
                <w:lang w:val="fr-FR"/>
              </w:rPr>
              <w:t xml:space="preserve">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w:t>
            </w:r>
            <w:r w:rsidR="00BC3B5E" w:rsidRPr="00915256">
              <w:rPr>
                <w:lang w:val="fr-FR"/>
              </w:rPr>
              <w:t>Clause </w:t>
            </w:r>
            <w:r w:rsidRPr="00915256">
              <w:rPr>
                <w:lang w:val="fr-FR"/>
              </w:rPr>
              <w:t>15 du CCAG.</w:t>
            </w:r>
          </w:p>
        </w:tc>
      </w:tr>
      <w:tr w:rsidR="00915256" w:rsidRPr="0067021C" w14:paraId="73CDBFAC" w14:textId="77777777" w:rsidTr="00F4652E">
        <w:trPr>
          <w:gridBefore w:val="1"/>
          <w:wBefore w:w="18" w:type="dxa"/>
        </w:trPr>
        <w:tc>
          <w:tcPr>
            <w:tcW w:w="2250" w:type="dxa"/>
            <w:gridSpan w:val="2"/>
          </w:tcPr>
          <w:p w14:paraId="7AEDF1F0" w14:textId="77777777" w:rsidR="002B00DD" w:rsidRPr="00915256" w:rsidRDefault="00EC63D3" w:rsidP="00B73B6C">
            <w:pPr>
              <w:pStyle w:val="Style7"/>
              <w:rPr>
                <w:lang w:val="fr-FR"/>
              </w:rPr>
            </w:pPr>
            <w:bookmarkStart w:id="351" w:name="_Toc139200515"/>
            <w:r w:rsidRPr="00915256">
              <w:rPr>
                <w:lang w:val="fr-FR"/>
              </w:rPr>
              <w:t>32</w:t>
            </w:r>
            <w:r w:rsidR="00B73B6C" w:rsidRPr="00915256">
              <w:rPr>
                <w:lang w:val="fr-FR"/>
              </w:rPr>
              <w:t xml:space="preserve">. </w:t>
            </w:r>
            <w:r w:rsidR="002B00DD" w:rsidRPr="00915256">
              <w:rPr>
                <w:lang w:val="fr-FR"/>
              </w:rPr>
              <w:t>Force Majeure</w:t>
            </w:r>
            <w:bookmarkEnd w:id="351"/>
          </w:p>
        </w:tc>
        <w:tc>
          <w:tcPr>
            <w:tcW w:w="7290" w:type="dxa"/>
          </w:tcPr>
          <w:p w14:paraId="15678837" w14:textId="52DF4863" w:rsidR="008870EE" w:rsidRPr="00915256" w:rsidRDefault="00EC63D3" w:rsidP="00BF6AC1">
            <w:pPr>
              <w:pStyle w:val="Sub-ClauseText"/>
              <w:spacing w:before="0"/>
              <w:ind w:left="612" w:hanging="612"/>
              <w:rPr>
                <w:spacing w:val="0"/>
                <w:lang w:val="fr-FR"/>
              </w:rPr>
            </w:pPr>
            <w:r w:rsidRPr="00915256">
              <w:rPr>
                <w:spacing w:val="0"/>
                <w:lang w:val="fr-FR"/>
              </w:rPr>
              <w:t>32</w:t>
            </w:r>
            <w:r w:rsidR="002B00DD" w:rsidRPr="00915256">
              <w:rPr>
                <w:spacing w:val="0"/>
                <w:lang w:val="fr-FR"/>
              </w:rPr>
              <w:t>.1</w:t>
            </w:r>
            <w:r w:rsidR="002B00DD" w:rsidRPr="00915256">
              <w:rPr>
                <w:spacing w:val="0"/>
                <w:lang w:val="fr-FR"/>
              </w:rPr>
              <w:tab/>
            </w:r>
            <w:r w:rsidR="008870EE" w:rsidRPr="00915256">
              <w:rPr>
                <w:spacing w:val="-2"/>
                <w:lang w:val="fr-FR"/>
              </w:rPr>
              <w:t>Le</w:t>
            </w:r>
            <w:r w:rsidR="00BF6AC1" w:rsidRPr="00915256">
              <w:rPr>
                <w:spacing w:val="-2"/>
                <w:lang w:val="fr-FR"/>
              </w:rPr>
              <w:t xml:space="preserve"> Fournisseur</w:t>
            </w:r>
            <w:r w:rsidR="008870EE" w:rsidRPr="00915256">
              <w:rPr>
                <w:spacing w:val="-2"/>
                <w:lang w:val="fr-FR"/>
              </w:rPr>
              <w:t xml:space="preserve"> ne sera pas exposé à la saisie de sa </w:t>
            </w:r>
            <w:r w:rsidR="00043C79">
              <w:rPr>
                <w:spacing w:val="-2"/>
                <w:lang w:val="fr-FR"/>
              </w:rPr>
              <w:t>Garantie de Bonne Exécution</w:t>
            </w:r>
            <w:r w:rsidR="008870EE" w:rsidRPr="00915256">
              <w:rPr>
                <w:spacing w:val="-2"/>
                <w:lang w:val="fr-FR"/>
              </w:rPr>
              <w:t>, à des pénalités ou à la résiliation du Marché pour non-exécution si, et dans la mesure où, son retard ou tout autre manquement dans l’exécution des obligations qui lui incombent au titre du Marché est dû à un cas de Force majeure.</w:t>
            </w:r>
          </w:p>
          <w:p w14:paraId="3FE15B8E" w14:textId="77777777" w:rsidR="002B00DD" w:rsidRPr="00915256" w:rsidRDefault="00CD00A3" w:rsidP="00BF6AC1">
            <w:pPr>
              <w:pStyle w:val="Sub-ClauseText"/>
              <w:spacing w:before="0"/>
              <w:ind w:left="612" w:hanging="612"/>
              <w:rPr>
                <w:spacing w:val="0"/>
                <w:lang w:val="fr-FR"/>
              </w:rPr>
            </w:pPr>
            <w:r w:rsidRPr="00915256">
              <w:rPr>
                <w:spacing w:val="0"/>
                <w:lang w:val="fr-FR"/>
              </w:rPr>
              <w:t>32.2</w:t>
            </w:r>
            <w:r w:rsidR="002B00DD" w:rsidRPr="00915256">
              <w:rPr>
                <w:spacing w:val="0"/>
                <w:lang w:val="fr-FR"/>
              </w:rPr>
              <w:tab/>
            </w:r>
            <w:r w:rsidR="008870EE" w:rsidRPr="00915256">
              <w:rPr>
                <w:lang w:val="fr-FR"/>
              </w:rPr>
              <w:t>Aux fins de la présente Clause, l’expression « Force majeure » désigne un événement ou une circonstance échappant au contrôle du</w:t>
            </w:r>
            <w:r w:rsidR="00BF6AC1" w:rsidRPr="00915256">
              <w:rPr>
                <w:lang w:val="fr-FR"/>
              </w:rPr>
              <w:t xml:space="preserve"> Fournisseur</w:t>
            </w:r>
            <w:r w:rsidR="008870EE" w:rsidRPr="00915256">
              <w:rPr>
                <w:lang w:val="fr-FR"/>
              </w:rPr>
              <w:t xml:space="preserve">, qui n’est pas attribuable à sa faute ou à sa négligence et qui est imprévisible et inévitable. De tels événements peuvent inclure, sans que cette liste soit limitative, les actes de </w:t>
            </w:r>
            <w:r w:rsidR="0095260B" w:rsidRPr="00915256">
              <w:rPr>
                <w:lang w:val="fr-FR"/>
              </w:rPr>
              <w:t>l’Acheteur</w:t>
            </w:r>
            <w:r w:rsidR="008870EE" w:rsidRPr="00915256">
              <w:rPr>
                <w:lang w:val="fr-FR"/>
              </w:rPr>
              <w:t xml:space="preserve"> au titre de la souveraineté de l’État, les guerres et révolutions, incendies, inondations, épidémies, mesures de quarantaine et d’embargo sur le fret</w:t>
            </w:r>
            <w:r w:rsidR="002B00DD" w:rsidRPr="00915256">
              <w:rPr>
                <w:spacing w:val="0"/>
                <w:lang w:val="fr-FR"/>
              </w:rPr>
              <w:t>.</w:t>
            </w:r>
          </w:p>
          <w:p w14:paraId="43822B8E" w14:textId="77777777" w:rsidR="008870EE" w:rsidRPr="00915256" w:rsidRDefault="00CD00A3" w:rsidP="001D445A">
            <w:pPr>
              <w:pStyle w:val="Sub-ClauseText"/>
              <w:spacing w:before="0" w:after="240"/>
              <w:ind w:left="612" w:hanging="612"/>
              <w:rPr>
                <w:lang w:val="fr-FR"/>
              </w:rPr>
            </w:pPr>
            <w:r w:rsidRPr="00915256">
              <w:rPr>
                <w:spacing w:val="0"/>
                <w:lang w:val="fr-FR"/>
              </w:rPr>
              <w:t>32</w:t>
            </w:r>
            <w:r w:rsidR="002B00DD" w:rsidRPr="00915256">
              <w:rPr>
                <w:spacing w:val="0"/>
                <w:lang w:val="fr-FR"/>
              </w:rPr>
              <w:t>.3</w:t>
            </w:r>
            <w:r w:rsidR="002B00DD" w:rsidRPr="00915256">
              <w:rPr>
                <w:spacing w:val="0"/>
                <w:lang w:val="fr-FR"/>
              </w:rPr>
              <w:tab/>
            </w:r>
            <w:r w:rsidR="008870EE" w:rsidRPr="00915256">
              <w:rPr>
                <w:lang w:val="fr-FR"/>
              </w:rPr>
              <w:t>En cas de Force majeure, le</w:t>
            </w:r>
            <w:r w:rsidR="00BF6AC1" w:rsidRPr="00915256">
              <w:rPr>
                <w:lang w:val="fr-FR"/>
              </w:rPr>
              <w:t xml:space="preserve"> Fournisseur</w:t>
            </w:r>
            <w:r w:rsidR="008870EE" w:rsidRPr="00915256">
              <w:rPr>
                <w:lang w:val="fr-FR"/>
              </w:rPr>
              <w:t xml:space="preserve"> notifiera sans délai par écrit à </w:t>
            </w:r>
            <w:r w:rsidR="0095260B" w:rsidRPr="00915256">
              <w:rPr>
                <w:lang w:val="fr-FR"/>
              </w:rPr>
              <w:t>l’Acheteur</w:t>
            </w:r>
            <w:r w:rsidR="008870EE" w:rsidRPr="00915256">
              <w:rPr>
                <w:lang w:val="fr-FR"/>
              </w:rPr>
              <w:t xml:space="preserve"> l’existence de celle-ci et ses motifs. Sous réserve d’instructions contraires, par écrit, de </w:t>
            </w:r>
            <w:r w:rsidR="0095260B" w:rsidRPr="00915256">
              <w:rPr>
                <w:lang w:val="fr-FR"/>
              </w:rPr>
              <w:t>l’Acheteur</w:t>
            </w:r>
            <w:r w:rsidR="008870EE" w:rsidRPr="00915256">
              <w:rPr>
                <w:lang w:val="fr-FR"/>
              </w:rPr>
              <w:t>, le</w:t>
            </w:r>
            <w:r w:rsidR="00BF6AC1" w:rsidRPr="00915256">
              <w:rPr>
                <w:lang w:val="fr-FR"/>
              </w:rPr>
              <w:t xml:space="preserve"> Fournisseur</w:t>
            </w:r>
            <w:r w:rsidR="008870EE" w:rsidRPr="00915256">
              <w:rPr>
                <w:lang w:val="fr-FR"/>
              </w:rPr>
              <w:t xml:space="preserve"> continuera à remplir ses obligations contractuelles dans la mesure du </w:t>
            </w:r>
            <w:r w:rsidR="008870EE" w:rsidRPr="00915256">
              <w:rPr>
                <w:lang w:val="fr-FR"/>
              </w:rPr>
              <w:lastRenderedPageBreak/>
              <w:t>possible, et s’efforcera de continuer à remplir les obligations dont l’exécution n’est pas entravée par le cas de Force majeure.</w:t>
            </w:r>
          </w:p>
        </w:tc>
      </w:tr>
      <w:tr w:rsidR="00915256" w:rsidRPr="0067021C" w14:paraId="15CB7764" w14:textId="77777777" w:rsidTr="00F4652E">
        <w:trPr>
          <w:gridBefore w:val="1"/>
          <w:wBefore w:w="18" w:type="dxa"/>
        </w:trPr>
        <w:tc>
          <w:tcPr>
            <w:tcW w:w="2250" w:type="dxa"/>
            <w:gridSpan w:val="2"/>
          </w:tcPr>
          <w:p w14:paraId="373F2890" w14:textId="77777777" w:rsidR="00700741" w:rsidRPr="00915256" w:rsidRDefault="00700741" w:rsidP="00BF6AC1">
            <w:pPr>
              <w:pStyle w:val="Style7"/>
              <w:rPr>
                <w:lang w:val="fr-FR"/>
              </w:rPr>
            </w:pPr>
            <w:bookmarkStart w:id="352" w:name="_Toc461938775"/>
            <w:bookmarkStart w:id="353" w:name="_Toc139200516"/>
            <w:r w:rsidRPr="00915256">
              <w:rPr>
                <w:lang w:val="fr-FR"/>
              </w:rPr>
              <w:lastRenderedPageBreak/>
              <w:t>33. Ordres de modification et avenants au Marché</w:t>
            </w:r>
            <w:bookmarkEnd w:id="352"/>
            <w:bookmarkEnd w:id="353"/>
          </w:p>
        </w:tc>
        <w:tc>
          <w:tcPr>
            <w:tcW w:w="7290" w:type="dxa"/>
          </w:tcPr>
          <w:p w14:paraId="0D03F88D" w14:textId="77777777" w:rsidR="00700741" w:rsidRPr="00915256" w:rsidRDefault="00700741" w:rsidP="00BF6AC1">
            <w:pPr>
              <w:pStyle w:val="Header2-SubClauses"/>
              <w:spacing w:after="120"/>
              <w:ind w:left="648" w:hanging="648"/>
              <w:rPr>
                <w:lang w:val="fr-FR"/>
              </w:rPr>
            </w:pPr>
            <w:r w:rsidRPr="00915256">
              <w:rPr>
                <w:spacing w:val="-2"/>
                <w:lang w:val="fr-FR"/>
              </w:rPr>
              <w:t>33.1</w:t>
            </w:r>
            <w:r w:rsidRPr="00915256">
              <w:rPr>
                <w:spacing w:val="-2"/>
                <w:lang w:val="fr-FR"/>
              </w:rPr>
              <w:tab/>
            </w:r>
            <w:r w:rsidR="00BF6AC1" w:rsidRPr="00915256">
              <w:rPr>
                <w:spacing w:val="-2"/>
                <w:lang w:val="fr-FR"/>
              </w:rPr>
              <w:t xml:space="preserve"> </w:t>
            </w:r>
            <w:r w:rsidR="00CF3AAB" w:rsidRPr="00915256">
              <w:rPr>
                <w:spacing w:val="-2"/>
                <w:lang w:val="fr-FR"/>
              </w:rPr>
              <w:t>L</w:t>
            </w:r>
            <w:r w:rsidR="0095260B" w:rsidRPr="00915256">
              <w:rPr>
                <w:spacing w:val="-2"/>
                <w:lang w:val="fr-FR"/>
              </w:rPr>
              <w:t>’Acheteur</w:t>
            </w:r>
            <w:r w:rsidRPr="00915256">
              <w:rPr>
                <w:spacing w:val="-2"/>
                <w:lang w:val="fr-FR"/>
              </w:rPr>
              <w:t xml:space="preserve"> peut demander à tout moment au Fournisseur, par notification, conformément aux dispositions de la </w:t>
            </w:r>
            <w:r w:rsidR="00BC584F" w:rsidRPr="00915256">
              <w:rPr>
                <w:spacing w:val="-2"/>
                <w:lang w:val="fr-FR"/>
              </w:rPr>
              <w:t>Clause</w:t>
            </w:r>
            <w:r w:rsidRPr="00915256">
              <w:rPr>
                <w:spacing w:val="-2"/>
                <w:lang w:val="fr-FR"/>
              </w:rPr>
              <w:t> 8 du CCAG, d’apporter des modifications dans le cadre général du Marché, dans un ou plusieurs des domaines suivants :</w:t>
            </w:r>
          </w:p>
          <w:p w14:paraId="6C6303B3" w14:textId="77777777" w:rsidR="00700741" w:rsidRPr="00915256" w:rsidRDefault="00700741" w:rsidP="00541414">
            <w:pPr>
              <w:numPr>
                <w:ilvl w:val="0"/>
                <w:numId w:val="56"/>
              </w:numPr>
              <w:spacing w:after="120"/>
              <w:ind w:left="1242" w:hanging="580"/>
              <w:jc w:val="both"/>
              <w:rPr>
                <w:lang w:val="fr-FR"/>
              </w:rPr>
            </w:pPr>
            <w:r w:rsidRPr="00915256">
              <w:rPr>
                <w:lang w:val="fr-FR"/>
              </w:rPr>
              <w:t>les plans, conceptions ou spécifications, lorsque les fournitures à livrer au titre du Marché doivent être fabriquées spécialement pour</w:t>
            </w:r>
            <w:r w:rsidR="0095260B" w:rsidRPr="00915256">
              <w:rPr>
                <w:lang w:val="fr-FR"/>
              </w:rPr>
              <w:t xml:space="preserve"> l’Acheteur</w:t>
            </w:r>
            <w:r w:rsidRPr="00915256">
              <w:rPr>
                <w:lang w:val="fr-FR"/>
              </w:rPr>
              <w:t xml:space="preserve"> ; </w:t>
            </w:r>
          </w:p>
          <w:p w14:paraId="2D91D8FF" w14:textId="77777777" w:rsidR="00700741" w:rsidRPr="00915256" w:rsidRDefault="00700741" w:rsidP="00541414">
            <w:pPr>
              <w:numPr>
                <w:ilvl w:val="0"/>
                <w:numId w:val="56"/>
              </w:numPr>
              <w:spacing w:after="120"/>
              <w:ind w:left="1242" w:hanging="580"/>
              <w:jc w:val="both"/>
              <w:rPr>
                <w:lang w:val="fr-FR"/>
              </w:rPr>
            </w:pPr>
            <w:r w:rsidRPr="00915256">
              <w:rPr>
                <w:spacing w:val="-2"/>
                <w:lang w:val="fr-FR"/>
              </w:rPr>
              <w:t>la méthode d’expédition ou d’emballage </w:t>
            </w:r>
            <w:r w:rsidRPr="00915256">
              <w:rPr>
                <w:lang w:val="fr-FR"/>
              </w:rPr>
              <w:t>;</w:t>
            </w:r>
          </w:p>
          <w:p w14:paraId="4F3E88ED" w14:textId="77777777" w:rsidR="00700741" w:rsidRPr="00915256" w:rsidRDefault="00700741" w:rsidP="00541414">
            <w:pPr>
              <w:numPr>
                <w:ilvl w:val="0"/>
                <w:numId w:val="56"/>
              </w:numPr>
              <w:spacing w:after="120"/>
              <w:ind w:left="1242" w:hanging="580"/>
              <w:jc w:val="both"/>
              <w:rPr>
                <w:lang w:val="fr-FR"/>
              </w:rPr>
            </w:pPr>
            <w:r w:rsidRPr="00915256">
              <w:rPr>
                <w:spacing w:val="-2"/>
                <w:lang w:val="fr-FR"/>
              </w:rPr>
              <w:t>le lieu de livraison</w:t>
            </w:r>
            <w:r w:rsidRPr="00915256">
              <w:rPr>
                <w:lang w:val="fr-FR"/>
              </w:rPr>
              <w:t>; et</w:t>
            </w:r>
          </w:p>
          <w:p w14:paraId="2D17C138" w14:textId="53082ED5" w:rsidR="00700741" w:rsidRPr="00915256" w:rsidRDefault="00700741" w:rsidP="00541414">
            <w:pPr>
              <w:numPr>
                <w:ilvl w:val="0"/>
                <w:numId w:val="56"/>
              </w:numPr>
              <w:spacing w:after="120"/>
              <w:ind w:left="1242" w:hanging="580"/>
              <w:jc w:val="both"/>
              <w:rPr>
                <w:lang w:val="fr-FR"/>
              </w:rPr>
            </w:pPr>
            <w:r w:rsidRPr="00915256">
              <w:rPr>
                <w:spacing w:val="-2"/>
                <w:lang w:val="fr-FR"/>
              </w:rPr>
              <w:t xml:space="preserve">les Services </w:t>
            </w:r>
            <w:r w:rsidR="001E3275">
              <w:rPr>
                <w:spacing w:val="-2"/>
                <w:lang w:val="fr-FR"/>
              </w:rPr>
              <w:t xml:space="preserve">connexes </w:t>
            </w:r>
            <w:r w:rsidRPr="00915256">
              <w:rPr>
                <w:spacing w:val="-2"/>
                <w:lang w:val="fr-FR"/>
              </w:rPr>
              <w:t>qui doivent être fournis par le Fournisseur</w:t>
            </w:r>
            <w:r w:rsidRPr="00915256">
              <w:rPr>
                <w:lang w:val="fr-FR"/>
              </w:rPr>
              <w:t>.</w:t>
            </w:r>
          </w:p>
          <w:p w14:paraId="035C4203" w14:textId="13F4689C" w:rsidR="00700741" w:rsidRPr="00915256" w:rsidRDefault="00700741" w:rsidP="00BF6AC1">
            <w:pPr>
              <w:pStyle w:val="Header2-SubClauses"/>
              <w:spacing w:after="120"/>
              <w:ind w:left="648" w:hanging="648"/>
              <w:rPr>
                <w:lang w:val="fr-FR"/>
              </w:rPr>
            </w:pPr>
            <w:r w:rsidRPr="00915256">
              <w:rPr>
                <w:lang w:val="fr-FR"/>
              </w:rPr>
              <w:t>33.2</w:t>
            </w:r>
            <w:r w:rsidRPr="00915256">
              <w:rPr>
                <w:lang w:val="fr-FR"/>
              </w:rPr>
              <w:tab/>
              <w:t xml:space="preserve">Si l’une des modifications ci-dessus entraîne une augmentation ou une réduction du coût ou du temps nécessaire au Fournisseur pour exécuter toute partie du Marché, le </w:t>
            </w:r>
            <w:r w:rsidR="009C268E">
              <w:rPr>
                <w:lang w:val="fr-FR"/>
              </w:rPr>
              <w:t>Montant du Marché</w:t>
            </w:r>
            <w:r w:rsidRPr="00915256">
              <w:rPr>
                <w:lang w:val="fr-FR"/>
              </w:rPr>
              <w:t xml:space="preserve"> et/ou le calendrier de livraison/d’achèvement sera modifié de façon équitable et le Marché sera </w:t>
            </w:r>
            <w:r w:rsidR="00EA02D5">
              <w:rPr>
                <w:lang w:val="fr-FR"/>
              </w:rPr>
              <w:t>amend</w:t>
            </w:r>
            <w:r w:rsidRPr="00915256">
              <w:rPr>
                <w:lang w:val="fr-FR"/>
              </w:rPr>
              <w:t>é en conséquence. Toute demande d’ajustement du Fournisseur au titre de la présente clause doit être déposée dans les vingt-huit (28) jours suivant la date de réception, par le Fournisseur, de l’ordre de modification émis par</w:t>
            </w:r>
            <w:r w:rsidR="0095260B" w:rsidRPr="00915256">
              <w:rPr>
                <w:lang w:val="fr-FR"/>
              </w:rPr>
              <w:t xml:space="preserve"> l’Acheteur</w:t>
            </w:r>
            <w:r w:rsidRPr="00915256">
              <w:rPr>
                <w:lang w:val="fr-FR"/>
              </w:rPr>
              <w:t>.</w:t>
            </w:r>
          </w:p>
          <w:p w14:paraId="055D1734" w14:textId="77777777" w:rsidR="00700741" w:rsidRPr="00915256" w:rsidRDefault="00700741" w:rsidP="00BF6AC1">
            <w:pPr>
              <w:pStyle w:val="Header2-SubClauses"/>
              <w:spacing w:after="120"/>
              <w:ind w:left="648" w:hanging="648"/>
              <w:rPr>
                <w:lang w:val="fr-FR"/>
              </w:rPr>
            </w:pPr>
            <w:r w:rsidRPr="00915256">
              <w:rPr>
                <w:lang w:val="fr-FR"/>
              </w:rPr>
              <w:t>33.3</w:t>
            </w:r>
            <w:r w:rsidRPr="00915256">
              <w:rPr>
                <w:lang w:val="fr-FR"/>
              </w:rPr>
              <w:tab/>
              <w:t>Le prix que demandera le Fournisseur en échange de la prestation de tout service connexe qui pourra être nécessaire mais qui ne figurait pas dans le Marché sera convenu d’avance par les parties et n’excédera pas les tarifs demandés par le Fournisseur à d’autres parties au titre de services analogues.</w:t>
            </w:r>
          </w:p>
          <w:p w14:paraId="5F4FDC83" w14:textId="2DB52989" w:rsidR="00700741" w:rsidRPr="00915256" w:rsidRDefault="00700741" w:rsidP="001D445A">
            <w:pPr>
              <w:pStyle w:val="Sub-ClauseText"/>
              <w:spacing w:before="0" w:after="240"/>
              <w:ind w:left="612" w:hanging="612"/>
              <w:rPr>
                <w:lang w:val="fr-FR"/>
              </w:rPr>
            </w:pPr>
            <w:r w:rsidRPr="00915256">
              <w:rPr>
                <w:lang w:val="fr-FR"/>
              </w:rPr>
              <w:t xml:space="preserve">33.4 </w:t>
            </w:r>
            <w:r w:rsidRPr="00915256">
              <w:rPr>
                <w:lang w:val="fr-FR"/>
              </w:rPr>
              <w:tab/>
              <w:t>Sous réserve des dispositions ci-dessus, aucune variation ou modification des termes du Marché ne sera faite autrement que par un avenant écrit et signé par les parties.</w:t>
            </w:r>
            <w:r w:rsidR="009B3E40">
              <w:rPr>
                <w:lang w:val="fr-FR"/>
              </w:rPr>
              <w:t xml:space="preserve"> </w:t>
            </w:r>
            <w:r w:rsidR="009B3E40" w:rsidRPr="009B3E40">
              <w:rPr>
                <w:lang w:val="fr-FR"/>
              </w:rPr>
              <w:t xml:space="preserve">Cela inclut, si cela est spécifié dans </w:t>
            </w:r>
            <w:r w:rsidR="009B3E40" w:rsidRPr="009B3E40">
              <w:rPr>
                <w:b/>
                <w:bCs/>
                <w:lang w:val="fr-FR"/>
              </w:rPr>
              <w:t>le CCAP</w:t>
            </w:r>
            <w:r w:rsidR="009B3E40" w:rsidRPr="009B3E40">
              <w:rPr>
                <w:lang w:val="fr-FR"/>
              </w:rPr>
              <w:t>, toute modification du Marché résultant d'une proposition d'analyse de la valeur convenue entre les parties.</w:t>
            </w:r>
          </w:p>
        </w:tc>
      </w:tr>
      <w:tr w:rsidR="00915256" w:rsidRPr="0067021C" w14:paraId="3A943319" w14:textId="77777777" w:rsidTr="00F4652E">
        <w:trPr>
          <w:gridBefore w:val="1"/>
          <w:wBefore w:w="18" w:type="dxa"/>
        </w:trPr>
        <w:tc>
          <w:tcPr>
            <w:tcW w:w="2250" w:type="dxa"/>
            <w:gridSpan w:val="2"/>
          </w:tcPr>
          <w:p w14:paraId="39AFFD16" w14:textId="77777777" w:rsidR="00700741" w:rsidRPr="00915256" w:rsidRDefault="00700741" w:rsidP="008870EE">
            <w:pPr>
              <w:pStyle w:val="Style7"/>
              <w:rPr>
                <w:lang w:val="fr-FR"/>
              </w:rPr>
            </w:pPr>
            <w:bookmarkStart w:id="354" w:name="_Toc139200517"/>
            <w:r w:rsidRPr="00915256">
              <w:rPr>
                <w:lang w:val="fr-FR"/>
              </w:rPr>
              <w:t>34. Prorogation des délais</w:t>
            </w:r>
            <w:bookmarkEnd w:id="354"/>
          </w:p>
        </w:tc>
        <w:tc>
          <w:tcPr>
            <w:tcW w:w="7290" w:type="dxa"/>
          </w:tcPr>
          <w:p w14:paraId="2F8D12F4" w14:textId="777D8B87" w:rsidR="00700741" w:rsidRPr="00915256" w:rsidRDefault="00700741" w:rsidP="00BF6AC1">
            <w:pPr>
              <w:pStyle w:val="Sub-ClauseText"/>
              <w:spacing w:before="0"/>
              <w:ind w:left="612" w:hanging="612"/>
              <w:rPr>
                <w:lang w:val="fr-FR"/>
              </w:rPr>
            </w:pPr>
            <w:r w:rsidRPr="00915256">
              <w:rPr>
                <w:lang w:val="fr-FR"/>
              </w:rPr>
              <w:t>34.1</w:t>
            </w:r>
            <w:r w:rsidRPr="00915256">
              <w:rPr>
                <w:lang w:val="fr-FR"/>
              </w:rPr>
              <w:tab/>
              <w:t xml:space="preserve">Si à tout moment pendant l’exécution du Marché, le Fournisseur ou ses sous-traitants se heurtent à une situation qui les empêche de fournir les services connexes dans les délais prévus à la </w:t>
            </w:r>
            <w:r w:rsidR="00CF3AAB" w:rsidRPr="00915256">
              <w:rPr>
                <w:lang w:val="fr-FR"/>
              </w:rPr>
              <w:t>Clause </w:t>
            </w:r>
            <w:r w:rsidRPr="00915256">
              <w:rPr>
                <w:lang w:val="fr-FR"/>
              </w:rPr>
              <w:t>13 du CCAG, le Fournisseur avisera promptement</w:t>
            </w:r>
            <w:r w:rsidR="0095260B" w:rsidRPr="00915256">
              <w:rPr>
                <w:lang w:val="fr-FR"/>
              </w:rPr>
              <w:t xml:space="preserve"> l’Acheteur</w:t>
            </w:r>
            <w:r w:rsidRPr="00915256">
              <w:rPr>
                <w:lang w:val="fr-FR"/>
              </w:rPr>
              <w:t xml:space="preserve"> du retard par écrit, de sa durée probable et de sa raison. Aussitôt que possible après réception de la notification du Fournisseur,</w:t>
            </w:r>
            <w:r w:rsidR="0095260B" w:rsidRPr="00915256">
              <w:rPr>
                <w:lang w:val="fr-FR"/>
              </w:rPr>
              <w:t xml:space="preserve"> l’Acheteur</w:t>
            </w:r>
            <w:r w:rsidRPr="00915256">
              <w:rPr>
                <w:lang w:val="fr-FR"/>
              </w:rPr>
              <w:t xml:space="preserve"> évaluera la situation et pourra, à sa discrétion, proroger les délais impartis au Fournisseur pour exécuter le Marché, auquel cas la prorogation sera ratifiée par les parties, par voie d’avenant au </w:t>
            </w:r>
            <w:r w:rsidR="009B3E40">
              <w:rPr>
                <w:lang w:val="fr-FR"/>
              </w:rPr>
              <w:t>M</w:t>
            </w:r>
            <w:r w:rsidRPr="00915256">
              <w:rPr>
                <w:lang w:val="fr-FR"/>
              </w:rPr>
              <w:t>arché.</w:t>
            </w:r>
          </w:p>
          <w:p w14:paraId="521CEBF0" w14:textId="77777777" w:rsidR="00700741" w:rsidRPr="00915256" w:rsidRDefault="00700741" w:rsidP="001D445A">
            <w:pPr>
              <w:pStyle w:val="Sub-ClauseText"/>
              <w:spacing w:before="0" w:after="240"/>
              <w:ind w:left="612" w:hanging="612"/>
              <w:rPr>
                <w:spacing w:val="0"/>
                <w:lang w:val="fr-FR"/>
              </w:rPr>
            </w:pPr>
            <w:r w:rsidRPr="00915256">
              <w:rPr>
                <w:lang w:val="fr-FR"/>
              </w:rPr>
              <w:lastRenderedPageBreak/>
              <w:t>34.2</w:t>
            </w:r>
            <w:r w:rsidRPr="00915256">
              <w:rPr>
                <w:lang w:val="fr-FR"/>
              </w:rPr>
              <w:tab/>
              <w:t xml:space="preserve">À l’exception du cas de force majeure visé dans la </w:t>
            </w:r>
            <w:r w:rsidR="00BC584F" w:rsidRPr="00915256">
              <w:rPr>
                <w:lang w:val="fr-FR"/>
              </w:rPr>
              <w:t>Clause</w:t>
            </w:r>
            <w:r w:rsidRPr="00915256">
              <w:rPr>
                <w:lang w:val="fr-FR"/>
              </w:rPr>
              <w:t> 32, du CCAG, u</w:t>
            </w:r>
            <w:r w:rsidRPr="00915256">
              <w:rPr>
                <w:spacing w:val="-2"/>
                <w:lang w:val="fr-FR"/>
              </w:rPr>
              <w:t xml:space="preserve">n retard de la part du Fournisseur dans l’exécution de ses obligations l’exposera à l’application d’une ou plusieurs des pénalités prévues dans la </w:t>
            </w:r>
            <w:r w:rsidR="00CF3AAB" w:rsidRPr="00915256">
              <w:rPr>
                <w:spacing w:val="-2"/>
                <w:lang w:val="fr-FR"/>
              </w:rPr>
              <w:t>Clause </w:t>
            </w:r>
            <w:r w:rsidRPr="00915256">
              <w:rPr>
                <w:spacing w:val="-2"/>
                <w:lang w:val="fr-FR"/>
              </w:rPr>
              <w:t xml:space="preserve">27 du CCAG, sauf si une prorogation des délais a été accordée en vertu de la </w:t>
            </w:r>
            <w:r w:rsidR="00BC584F" w:rsidRPr="00915256">
              <w:rPr>
                <w:spacing w:val="-2"/>
                <w:lang w:val="fr-FR"/>
              </w:rPr>
              <w:t>Clause</w:t>
            </w:r>
            <w:r w:rsidRPr="00915256">
              <w:rPr>
                <w:spacing w:val="-2"/>
                <w:lang w:val="fr-FR"/>
              </w:rPr>
              <w:t> 34.1 du CCAG.</w:t>
            </w:r>
          </w:p>
        </w:tc>
      </w:tr>
      <w:tr w:rsidR="00915256" w:rsidRPr="0067021C" w14:paraId="07577360" w14:textId="77777777" w:rsidTr="00F4652E">
        <w:trPr>
          <w:gridBefore w:val="1"/>
          <w:wBefore w:w="18" w:type="dxa"/>
        </w:trPr>
        <w:tc>
          <w:tcPr>
            <w:tcW w:w="2250" w:type="dxa"/>
            <w:gridSpan w:val="2"/>
          </w:tcPr>
          <w:p w14:paraId="627928E9" w14:textId="77777777" w:rsidR="002B00DD" w:rsidRPr="00915256" w:rsidRDefault="00700741" w:rsidP="008870EE">
            <w:pPr>
              <w:pStyle w:val="Style7"/>
              <w:rPr>
                <w:lang w:val="fr-FR"/>
              </w:rPr>
            </w:pPr>
            <w:bookmarkStart w:id="355" w:name="_Toc139200518"/>
            <w:r w:rsidRPr="00915256">
              <w:rPr>
                <w:lang w:val="fr-FR"/>
              </w:rPr>
              <w:lastRenderedPageBreak/>
              <w:t>35</w:t>
            </w:r>
            <w:r w:rsidR="00B73B6C" w:rsidRPr="00915256">
              <w:rPr>
                <w:lang w:val="fr-FR"/>
              </w:rPr>
              <w:t xml:space="preserve">. </w:t>
            </w:r>
            <w:r w:rsidR="008870EE" w:rsidRPr="00915256">
              <w:rPr>
                <w:lang w:val="fr-FR"/>
              </w:rPr>
              <w:t>Résili</w:t>
            </w:r>
            <w:r w:rsidR="002B00DD" w:rsidRPr="00915256">
              <w:rPr>
                <w:lang w:val="fr-FR"/>
              </w:rPr>
              <w:t>ation</w:t>
            </w:r>
            <w:bookmarkEnd w:id="355"/>
          </w:p>
        </w:tc>
        <w:tc>
          <w:tcPr>
            <w:tcW w:w="7290" w:type="dxa"/>
          </w:tcPr>
          <w:p w14:paraId="5D2362E3" w14:textId="7C05A4C6" w:rsidR="008870EE" w:rsidRPr="00915256" w:rsidRDefault="00700741" w:rsidP="001D445A">
            <w:pPr>
              <w:pStyle w:val="Sub-ClauseText"/>
              <w:spacing w:before="0"/>
              <w:ind w:left="612" w:hanging="612"/>
              <w:rPr>
                <w:spacing w:val="-2"/>
                <w:lang w:val="fr-FR"/>
              </w:rPr>
            </w:pPr>
            <w:r w:rsidRPr="00915256">
              <w:rPr>
                <w:spacing w:val="0"/>
                <w:lang w:val="fr-FR"/>
              </w:rPr>
              <w:t>35</w:t>
            </w:r>
            <w:r w:rsidR="002B00DD" w:rsidRPr="00915256">
              <w:rPr>
                <w:spacing w:val="0"/>
                <w:lang w:val="fr-FR"/>
              </w:rPr>
              <w:t>.1</w:t>
            </w:r>
            <w:r w:rsidR="002B00DD" w:rsidRPr="00915256">
              <w:rPr>
                <w:spacing w:val="0"/>
                <w:lang w:val="fr-FR"/>
              </w:rPr>
              <w:tab/>
            </w:r>
            <w:r w:rsidR="008870EE" w:rsidRPr="00915256">
              <w:rPr>
                <w:lang w:val="fr-FR"/>
              </w:rPr>
              <w:t xml:space="preserve">Résiliation pour </w:t>
            </w:r>
            <w:r w:rsidR="008D5AD7">
              <w:rPr>
                <w:lang w:val="fr-FR"/>
              </w:rPr>
              <w:t>faute du Fournisseur</w:t>
            </w:r>
            <w:r w:rsidR="008870EE" w:rsidRPr="00915256">
              <w:rPr>
                <w:spacing w:val="-2"/>
                <w:lang w:val="fr-FR"/>
              </w:rPr>
              <w:t xml:space="preserve"> </w:t>
            </w:r>
          </w:p>
          <w:p w14:paraId="31957C0D" w14:textId="35CBA12D" w:rsidR="008870EE" w:rsidRPr="00915256" w:rsidRDefault="0095260B" w:rsidP="00541414">
            <w:pPr>
              <w:pStyle w:val="Titre3"/>
              <w:numPr>
                <w:ilvl w:val="2"/>
                <w:numId w:val="29"/>
              </w:numPr>
              <w:spacing w:after="120"/>
              <w:rPr>
                <w:lang w:val="fr-FR"/>
              </w:rPr>
            </w:pPr>
            <w:r w:rsidRPr="00915256">
              <w:rPr>
                <w:lang w:val="fr-FR"/>
              </w:rPr>
              <w:t>L’Acheteur</w:t>
            </w:r>
            <w:r w:rsidR="008870EE" w:rsidRPr="00915256">
              <w:rPr>
                <w:lang w:val="fr-FR"/>
              </w:rPr>
              <w:t xml:space="preserve"> peut, sans préjudice des autres recours qu’il détient en cas de rupture de contrat, notifier par écrit au</w:t>
            </w:r>
            <w:r w:rsidR="00BF6AC1" w:rsidRPr="00915256">
              <w:rPr>
                <w:lang w:val="fr-FR"/>
              </w:rPr>
              <w:t xml:space="preserve"> Fournisseur</w:t>
            </w:r>
            <w:r w:rsidR="008870EE" w:rsidRPr="00915256">
              <w:rPr>
                <w:lang w:val="fr-FR"/>
              </w:rPr>
              <w:t xml:space="preserve"> la résiliation de la totalité ou d’une partie du Marché</w:t>
            </w:r>
            <w:r w:rsidR="00A8797F">
              <w:rPr>
                <w:lang w:val="fr-FR"/>
              </w:rPr>
              <w:t xml:space="preserve"> </w:t>
            </w:r>
            <w:r w:rsidR="008870EE" w:rsidRPr="00915256">
              <w:rPr>
                <w:lang w:val="fr-FR"/>
              </w:rPr>
              <w:t>:</w:t>
            </w:r>
          </w:p>
          <w:p w14:paraId="4EC4D38A" w14:textId="77777777" w:rsidR="00700741" w:rsidRPr="00915256" w:rsidRDefault="00700741" w:rsidP="00541414">
            <w:pPr>
              <w:numPr>
                <w:ilvl w:val="0"/>
                <w:numId w:val="57"/>
              </w:numPr>
              <w:tabs>
                <w:tab w:val="left" w:pos="1602"/>
              </w:tabs>
              <w:spacing w:after="120"/>
              <w:ind w:left="1509"/>
              <w:jc w:val="both"/>
              <w:rPr>
                <w:lang w:val="fr-FR"/>
              </w:rPr>
            </w:pPr>
            <w:r w:rsidRPr="00915256">
              <w:rPr>
                <w:spacing w:val="-2"/>
                <w:lang w:val="fr-FR"/>
              </w:rPr>
              <w:t>si le Fournisseur manque à livrer l’une quelconque ou l’ensemble des fournitures dans les délais spécifiés dans le Marché ou dans les délais prolongés par</w:t>
            </w:r>
            <w:r w:rsidR="0095260B" w:rsidRPr="00915256">
              <w:rPr>
                <w:spacing w:val="-2"/>
                <w:lang w:val="fr-FR"/>
              </w:rPr>
              <w:t xml:space="preserve"> l’Acheteur</w:t>
            </w:r>
            <w:r w:rsidRPr="00915256">
              <w:rPr>
                <w:spacing w:val="-2"/>
                <w:lang w:val="fr-FR"/>
              </w:rPr>
              <w:t xml:space="preserve"> conformément aux dispositions de la </w:t>
            </w:r>
            <w:r w:rsidR="00BC584F" w:rsidRPr="00915256">
              <w:rPr>
                <w:spacing w:val="-2"/>
                <w:lang w:val="fr-FR"/>
              </w:rPr>
              <w:t>Clause</w:t>
            </w:r>
            <w:r w:rsidRPr="00915256">
              <w:rPr>
                <w:spacing w:val="-2"/>
                <w:lang w:val="fr-FR"/>
              </w:rPr>
              <w:t> 34 du CCAG ; ou</w:t>
            </w:r>
          </w:p>
          <w:p w14:paraId="6FF446A6" w14:textId="77777777" w:rsidR="00700741" w:rsidRPr="00915256" w:rsidRDefault="00700741" w:rsidP="00541414">
            <w:pPr>
              <w:numPr>
                <w:ilvl w:val="0"/>
                <w:numId w:val="57"/>
              </w:numPr>
              <w:tabs>
                <w:tab w:val="left" w:pos="1602"/>
              </w:tabs>
              <w:spacing w:after="120"/>
              <w:ind w:left="1509"/>
              <w:jc w:val="both"/>
              <w:rPr>
                <w:lang w:val="fr-FR"/>
              </w:rPr>
            </w:pPr>
            <w:r w:rsidRPr="00915256">
              <w:rPr>
                <w:spacing w:val="-2"/>
                <w:lang w:val="fr-FR"/>
              </w:rPr>
              <w:t>si le Fournisseur manque à exécuter toute autre obligation au titre du Marché ; ou</w:t>
            </w:r>
          </w:p>
          <w:p w14:paraId="09472F44" w14:textId="089FBB6B" w:rsidR="008870EE" w:rsidRPr="00915256" w:rsidRDefault="00700741" w:rsidP="00541414">
            <w:pPr>
              <w:numPr>
                <w:ilvl w:val="0"/>
                <w:numId w:val="57"/>
              </w:numPr>
              <w:tabs>
                <w:tab w:val="left" w:pos="1602"/>
              </w:tabs>
              <w:spacing w:after="120"/>
              <w:ind w:left="1509"/>
              <w:jc w:val="both"/>
              <w:rPr>
                <w:spacing w:val="-2"/>
                <w:lang w:val="fr-FR"/>
              </w:rPr>
            </w:pPr>
            <w:r w:rsidRPr="00915256">
              <w:rPr>
                <w:spacing w:val="-2"/>
                <w:lang w:val="fr-FR"/>
              </w:rPr>
              <w:t xml:space="preserve">Si le Fournisseur, de l’avis </w:t>
            </w:r>
            <w:r w:rsidR="00BF6AC1" w:rsidRPr="00915256">
              <w:rPr>
                <w:spacing w:val="-2"/>
                <w:lang w:val="fr-FR"/>
              </w:rPr>
              <w:t xml:space="preserve">de </w:t>
            </w:r>
            <w:r w:rsidR="0095260B" w:rsidRPr="00915256">
              <w:rPr>
                <w:spacing w:val="-2"/>
                <w:lang w:val="fr-FR"/>
              </w:rPr>
              <w:t>l’Acheteur</w:t>
            </w:r>
            <w:r w:rsidRPr="00915256">
              <w:rPr>
                <w:spacing w:val="-2"/>
                <w:lang w:val="fr-FR"/>
              </w:rPr>
              <w:t xml:space="preserve">, s’est livré à des pratiques interdites, telles que définies </w:t>
            </w:r>
            <w:r w:rsidR="00F66E13" w:rsidRPr="00915256">
              <w:rPr>
                <w:spacing w:val="-2"/>
                <w:lang w:val="fr-FR"/>
              </w:rPr>
              <w:t xml:space="preserve">au paragraphe </w:t>
            </w:r>
            <w:r w:rsidR="005A18CD" w:rsidRPr="00915256">
              <w:rPr>
                <w:spacing w:val="-2"/>
                <w:lang w:val="fr-FR"/>
              </w:rPr>
              <w:t>2.2 (a) de l’Annexe 1 du CCAG</w:t>
            </w:r>
            <w:r w:rsidRPr="00915256">
              <w:rPr>
                <w:spacing w:val="-2"/>
                <w:lang w:val="fr-FR"/>
              </w:rPr>
              <w:t xml:space="preserve">, </w:t>
            </w:r>
            <w:r w:rsidR="008870EE" w:rsidRPr="00915256">
              <w:rPr>
                <w:spacing w:val="-2"/>
                <w:lang w:val="fr-FR"/>
              </w:rPr>
              <w:t>en vue de l’obtention ou au cours de l’exécution du Marché</w:t>
            </w:r>
            <w:r w:rsidR="00570484" w:rsidRPr="00915256">
              <w:rPr>
                <w:spacing w:val="-2"/>
                <w:lang w:val="fr-FR"/>
              </w:rPr>
              <w:t>.</w:t>
            </w:r>
          </w:p>
          <w:p w14:paraId="0AECF8FB" w14:textId="77777777" w:rsidR="00570484" w:rsidRPr="00915256" w:rsidRDefault="00570484" w:rsidP="00541414">
            <w:pPr>
              <w:pStyle w:val="Titre3"/>
              <w:numPr>
                <w:ilvl w:val="2"/>
                <w:numId w:val="29"/>
              </w:numPr>
              <w:spacing w:after="120"/>
              <w:rPr>
                <w:lang w:val="fr-FR"/>
              </w:rPr>
            </w:pPr>
            <w:r w:rsidRPr="00915256">
              <w:rPr>
                <w:lang w:val="fr-FR"/>
              </w:rPr>
              <w:t xml:space="preserve">Au cas où </w:t>
            </w:r>
            <w:r w:rsidR="0095260B" w:rsidRPr="00915256">
              <w:rPr>
                <w:lang w:val="fr-FR"/>
              </w:rPr>
              <w:t>l’Acheteur</w:t>
            </w:r>
            <w:r w:rsidRPr="00915256">
              <w:rPr>
                <w:lang w:val="fr-FR"/>
              </w:rPr>
              <w:t xml:space="preserve"> résilie tout ou partie du Marché, en application des dispositions de la </w:t>
            </w:r>
            <w:r w:rsidR="00BC584F" w:rsidRPr="00915256">
              <w:rPr>
                <w:lang w:val="fr-FR"/>
              </w:rPr>
              <w:t>Clause</w:t>
            </w:r>
            <w:r w:rsidRPr="00915256">
              <w:rPr>
                <w:lang w:val="fr-FR"/>
              </w:rPr>
              <w:t> </w:t>
            </w:r>
            <w:r w:rsidR="00700741" w:rsidRPr="00915256">
              <w:rPr>
                <w:lang w:val="fr-FR"/>
              </w:rPr>
              <w:t>35</w:t>
            </w:r>
            <w:r w:rsidRPr="00915256">
              <w:rPr>
                <w:lang w:val="fr-FR"/>
              </w:rPr>
              <w:t xml:space="preserve">.1(a) du CCAG, </w:t>
            </w:r>
            <w:r w:rsidR="0095260B" w:rsidRPr="00915256">
              <w:rPr>
                <w:lang w:val="fr-FR"/>
              </w:rPr>
              <w:t>l’Acheteur</w:t>
            </w:r>
            <w:r w:rsidRPr="00915256">
              <w:rPr>
                <w:lang w:val="fr-FR"/>
              </w:rPr>
              <w:t xml:space="preserve"> peut acquérir, aux conditions et de la façon qui lui paraissent convenables, des </w:t>
            </w:r>
            <w:r w:rsidR="00700741" w:rsidRPr="00915256">
              <w:rPr>
                <w:lang w:val="fr-FR"/>
              </w:rPr>
              <w:t xml:space="preserve">Fournitures et </w:t>
            </w:r>
            <w:r w:rsidRPr="00915256">
              <w:rPr>
                <w:lang w:val="fr-FR"/>
              </w:rPr>
              <w:t xml:space="preserve">services </w:t>
            </w:r>
            <w:r w:rsidR="00700741" w:rsidRPr="00915256">
              <w:rPr>
                <w:lang w:val="fr-FR"/>
              </w:rPr>
              <w:t xml:space="preserve">connexes </w:t>
            </w:r>
            <w:r w:rsidRPr="00915256">
              <w:rPr>
                <w:lang w:val="fr-FR"/>
              </w:rPr>
              <w:t>semblables à ceux non exécutés et le</w:t>
            </w:r>
            <w:r w:rsidR="00BF6AC1" w:rsidRPr="00915256">
              <w:rPr>
                <w:lang w:val="fr-FR"/>
              </w:rPr>
              <w:t xml:space="preserve"> Fournisseur</w:t>
            </w:r>
            <w:r w:rsidRPr="00915256">
              <w:rPr>
                <w:lang w:val="fr-FR"/>
              </w:rPr>
              <w:t xml:space="preserve"> sera responsable envers </w:t>
            </w:r>
            <w:r w:rsidR="0095260B" w:rsidRPr="00915256">
              <w:rPr>
                <w:lang w:val="fr-FR"/>
              </w:rPr>
              <w:t>l’Acheteur</w:t>
            </w:r>
            <w:r w:rsidRPr="00915256">
              <w:rPr>
                <w:lang w:val="fr-FR"/>
              </w:rPr>
              <w:t xml:space="preserve"> de tout coût supplémentaire qui en résulterait. Toutefois, le</w:t>
            </w:r>
            <w:r w:rsidR="00BF6AC1" w:rsidRPr="00915256">
              <w:rPr>
                <w:lang w:val="fr-FR"/>
              </w:rPr>
              <w:t xml:space="preserve"> Fournisseur</w:t>
            </w:r>
            <w:r w:rsidRPr="00915256">
              <w:rPr>
                <w:lang w:val="fr-FR"/>
              </w:rPr>
              <w:t xml:space="preserve"> continuera à exécuter le Marché dans la mesure où il n’est pas résilié.</w:t>
            </w:r>
          </w:p>
          <w:p w14:paraId="40186E47" w14:textId="72E5A743" w:rsidR="00570484" w:rsidRPr="00915256" w:rsidRDefault="00700741" w:rsidP="001D445A">
            <w:pPr>
              <w:pStyle w:val="Sub-ClauseText"/>
              <w:spacing w:before="0"/>
              <w:ind w:left="612" w:hanging="612"/>
              <w:rPr>
                <w:lang w:val="fr-FR"/>
              </w:rPr>
            </w:pPr>
            <w:r w:rsidRPr="00915256">
              <w:rPr>
                <w:lang w:val="fr-FR"/>
              </w:rPr>
              <w:t>35</w:t>
            </w:r>
            <w:r w:rsidR="00570484" w:rsidRPr="00915256">
              <w:rPr>
                <w:lang w:val="fr-FR"/>
              </w:rPr>
              <w:t>.2</w:t>
            </w:r>
            <w:r w:rsidR="00570484" w:rsidRPr="00915256">
              <w:rPr>
                <w:lang w:val="fr-FR"/>
              </w:rPr>
              <w:tab/>
              <w:t xml:space="preserve">Résiliation pour </w:t>
            </w:r>
            <w:r w:rsidR="0009683F" w:rsidRPr="00915256">
              <w:rPr>
                <w:lang w:val="fr-FR"/>
              </w:rPr>
              <w:t>I</w:t>
            </w:r>
            <w:r w:rsidR="00570484" w:rsidRPr="00915256">
              <w:rPr>
                <w:lang w:val="fr-FR"/>
              </w:rPr>
              <w:t>nsolvabilité</w:t>
            </w:r>
          </w:p>
          <w:p w14:paraId="044B835F" w14:textId="77777777" w:rsidR="00570484" w:rsidRPr="00915256" w:rsidRDefault="0095260B" w:rsidP="001D445A">
            <w:pPr>
              <w:pStyle w:val="Titre3"/>
              <w:widowControl w:val="0"/>
              <w:spacing w:after="120"/>
              <w:ind w:left="1152"/>
              <w:rPr>
                <w:spacing w:val="-2"/>
                <w:lang w:val="fr-FR"/>
              </w:rPr>
            </w:pPr>
            <w:r w:rsidRPr="00915256">
              <w:rPr>
                <w:spacing w:val="-2"/>
                <w:lang w:val="fr-FR"/>
              </w:rPr>
              <w:t>L’Acheteur</w:t>
            </w:r>
            <w:r w:rsidR="00570484" w:rsidRPr="00915256">
              <w:rPr>
                <w:spacing w:val="-2"/>
                <w:lang w:val="fr-FR"/>
              </w:rPr>
              <w:t xml:space="preserve"> peut à tout moment résilier le Marché par notification écrite adressée au</w:t>
            </w:r>
            <w:r w:rsidR="00BF6AC1" w:rsidRPr="00915256">
              <w:rPr>
                <w:spacing w:val="-2"/>
                <w:lang w:val="fr-FR"/>
              </w:rPr>
              <w:t xml:space="preserve"> Fournisseur</w:t>
            </w:r>
            <w:r w:rsidR="00570484" w:rsidRPr="00915256">
              <w:rPr>
                <w:spacing w:val="-2"/>
                <w:lang w:val="fr-FR"/>
              </w:rPr>
              <w:t xml:space="preserve"> si celui-ci est déclaré en faillite ou devient insolvable. En ce cas, la résiliation se fera sans indemnisation du</w:t>
            </w:r>
            <w:r w:rsidR="00BF6AC1" w:rsidRPr="00915256">
              <w:rPr>
                <w:spacing w:val="-2"/>
                <w:lang w:val="fr-FR"/>
              </w:rPr>
              <w:t xml:space="preserve"> Fournisseur</w:t>
            </w:r>
            <w:r w:rsidR="00570484" w:rsidRPr="00915256">
              <w:rPr>
                <w:spacing w:val="-2"/>
                <w:lang w:val="fr-FR"/>
              </w:rPr>
              <w:t xml:space="preserve">, étant entendu toutefois que cette résiliation ne préjugera ni n’affectera aucun des droits ou recours que </w:t>
            </w:r>
            <w:r w:rsidRPr="00915256">
              <w:rPr>
                <w:spacing w:val="-2"/>
                <w:lang w:val="fr-FR"/>
              </w:rPr>
              <w:t>l’Acheteur</w:t>
            </w:r>
            <w:r w:rsidR="00570484" w:rsidRPr="00915256">
              <w:rPr>
                <w:spacing w:val="-2"/>
                <w:lang w:val="fr-FR"/>
              </w:rPr>
              <w:t xml:space="preserve"> détient ou détiendra ultérieurement.</w:t>
            </w:r>
          </w:p>
          <w:p w14:paraId="5FFB845D" w14:textId="6F4E9E0D" w:rsidR="00570484" w:rsidRPr="00915256" w:rsidRDefault="00700741" w:rsidP="001D445A">
            <w:pPr>
              <w:pStyle w:val="Sub-ClauseText"/>
              <w:spacing w:before="0"/>
              <w:ind w:left="612" w:hanging="612"/>
              <w:rPr>
                <w:lang w:val="fr-FR"/>
              </w:rPr>
            </w:pPr>
            <w:r w:rsidRPr="00915256">
              <w:rPr>
                <w:lang w:val="fr-FR"/>
              </w:rPr>
              <w:t>35.3</w:t>
            </w:r>
            <w:r w:rsidRPr="00915256">
              <w:rPr>
                <w:lang w:val="fr-FR"/>
              </w:rPr>
              <w:tab/>
            </w:r>
            <w:r w:rsidR="00570484" w:rsidRPr="00915256">
              <w:rPr>
                <w:lang w:val="fr-FR"/>
              </w:rPr>
              <w:t xml:space="preserve">Résiliation pour </w:t>
            </w:r>
            <w:r w:rsidR="0009683F" w:rsidRPr="00915256">
              <w:rPr>
                <w:lang w:val="fr-FR"/>
              </w:rPr>
              <w:t>C</w:t>
            </w:r>
            <w:r w:rsidR="00570484" w:rsidRPr="00915256">
              <w:rPr>
                <w:lang w:val="fr-FR"/>
              </w:rPr>
              <w:t>onvenance</w:t>
            </w:r>
          </w:p>
          <w:p w14:paraId="4F11CE1C" w14:textId="77777777" w:rsidR="00570484" w:rsidRPr="00915256" w:rsidRDefault="0095260B" w:rsidP="00541414">
            <w:pPr>
              <w:pStyle w:val="Titre3"/>
              <w:numPr>
                <w:ilvl w:val="2"/>
                <w:numId w:val="58"/>
              </w:numPr>
              <w:spacing w:after="120"/>
              <w:ind w:left="1143"/>
              <w:rPr>
                <w:spacing w:val="-2"/>
                <w:lang w:val="fr-FR"/>
              </w:rPr>
            </w:pPr>
            <w:r w:rsidRPr="00915256">
              <w:rPr>
                <w:spacing w:val="-2"/>
                <w:lang w:val="fr-FR"/>
              </w:rPr>
              <w:t>L’Acheteur</w:t>
            </w:r>
            <w:r w:rsidR="00570484" w:rsidRPr="00915256">
              <w:rPr>
                <w:spacing w:val="-2"/>
                <w:lang w:val="fr-FR"/>
              </w:rPr>
              <w:t xml:space="preserve"> peut à tout moment résilier tout ou partie du Marché par notification écrite adressée à </w:t>
            </w:r>
            <w:r w:rsidRPr="00915256">
              <w:rPr>
                <w:spacing w:val="-2"/>
                <w:lang w:val="fr-FR"/>
              </w:rPr>
              <w:t>l’Acheteur</w:t>
            </w:r>
            <w:r w:rsidR="00570484" w:rsidRPr="00915256">
              <w:rPr>
                <w:spacing w:val="-2"/>
                <w:lang w:val="fr-FR"/>
              </w:rPr>
              <w:t xml:space="preserve"> pour une raison de convenance. L’avis de résiliation précisera que la résiliation intervient unilatéralement pour raison de convenance, dans </w:t>
            </w:r>
            <w:r w:rsidR="00570484" w:rsidRPr="00915256">
              <w:rPr>
                <w:spacing w:val="-2"/>
                <w:lang w:val="fr-FR"/>
              </w:rPr>
              <w:lastRenderedPageBreak/>
              <w:t>quelle mesure l’exécution des tâches stipulées dans le Marché prend fin et la date à laquelle la résiliation prend effet.</w:t>
            </w:r>
          </w:p>
          <w:p w14:paraId="791CD858" w14:textId="77777777" w:rsidR="00700741" w:rsidRPr="00915256" w:rsidRDefault="00CD00A3" w:rsidP="00541414">
            <w:pPr>
              <w:pStyle w:val="Titre3"/>
              <w:numPr>
                <w:ilvl w:val="2"/>
                <w:numId w:val="58"/>
              </w:numPr>
              <w:spacing w:after="120"/>
              <w:ind w:left="1143"/>
              <w:rPr>
                <w:lang w:val="fr-FR"/>
              </w:rPr>
            </w:pPr>
            <w:r w:rsidRPr="00915256">
              <w:rPr>
                <w:spacing w:val="-2"/>
                <w:lang w:val="fr-FR"/>
              </w:rPr>
              <w:t xml:space="preserve"> </w:t>
            </w:r>
            <w:r w:rsidR="0095260B" w:rsidRPr="00915256">
              <w:rPr>
                <w:spacing w:val="-2"/>
                <w:lang w:val="fr-FR"/>
              </w:rPr>
              <w:t>L’Acheteur</w:t>
            </w:r>
            <w:r w:rsidR="00700741" w:rsidRPr="00915256">
              <w:rPr>
                <w:spacing w:val="-2"/>
                <w:lang w:val="fr-FR"/>
              </w:rPr>
              <w:t xml:space="preserve"> prendra livraison, aux prix et aux conditions du Marché, des Fournitures terminées et prêtes à être expédiées dans les vingt-huit (28) jours suivant la réception par le Fournisseur de l’avis de résiliation. S’agissant des autres fournitures restantes,</w:t>
            </w:r>
            <w:r w:rsidR="0095260B" w:rsidRPr="00915256">
              <w:rPr>
                <w:spacing w:val="-2"/>
                <w:lang w:val="fr-FR"/>
              </w:rPr>
              <w:t xml:space="preserve"> l’Acheteur</w:t>
            </w:r>
            <w:r w:rsidR="00700741" w:rsidRPr="00915256">
              <w:rPr>
                <w:spacing w:val="-2"/>
                <w:lang w:val="fr-FR"/>
              </w:rPr>
              <w:t xml:space="preserve"> peut décider :</w:t>
            </w:r>
          </w:p>
          <w:p w14:paraId="62A48F71" w14:textId="77777777" w:rsidR="00700741" w:rsidRPr="00915256" w:rsidRDefault="00700741" w:rsidP="00541414">
            <w:pPr>
              <w:numPr>
                <w:ilvl w:val="0"/>
                <w:numId w:val="59"/>
              </w:numPr>
              <w:spacing w:after="120"/>
              <w:ind w:left="1422" w:hanging="468"/>
              <w:jc w:val="both"/>
              <w:rPr>
                <w:lang w:val="fr-FR"/>
              </w:rPr>
            </w:pPr>
            <w:r w:rsidRPr="00915256">
              <w:rPr>
                <w:spacing w:val="-2"/>
                <w:lang w:val="fr-FR"/>
              </w:rPr>
              <w:t>de faire terminer et livrer toute partie de ces fournitures aux prix et conditions du Marché; et/ou</w:t>
            </w:r>
          </w:p>
          <w:p w14:paraId="5E1FDC68" w14:textId="77777777" w:rsidR="008F22AF" w:rsidRPr="00915256" w:rsidRDefault="00700741" w:rsidP="00541414">
            <w:pPr>
              <w:numPr>
                <w:ilvl w:val="0"/>
                <w:numId w:val="59"/>
              </w:numPr>
              <w:spacing w:after="240"/>
              <w:ind w:left="1422" w:hanging="468"/>
              <w:jc w:val="both"/>
              <w:rPr>
                <w:lang w:val="fr-FR"/>
              </w:rPr>
            </w:pPr>
            <w:r w:rsidRPr="00915256">
              <w:rPr>
                <w:spacing w:val="-2"/>
                <w:lang w:val="fr-FR"/>
              </w:rPr>
              <w:t>d’annuler le reste et de payer au Fournisseur un montant convenu au titre des Fournitures et des Services connexes partiellement terminés et des matériaux que le Fournisseur s’est déjà procurés</w:t>
            </w:r>
            <w:r w:rsidRPr="00915256">
              <w:rPr>
                <w:lang w:val="fr-FR"/>
              </w:rPr>
              <w:t>.</w:t>
            </w:r>
          </w:p>
        </w:tc>
      </w:tr>
      <w:tr w:rsidR="00915256" w:rsidRPr="0067021C" w14:paraId="48028DFB" w14:textId="77777777" w:rsidTr="00F4652E">
        <w:trPr>
          <w:gridBefore w:val="1"/>
          <w:wBefore w:w="18" w:type="dxa"/>
        </w:trPr>
        <w:tc>
          <w:tcPr>
            <w:tcW w:w="2250" w:type="dxa"/>
            <w:gridSpan w:val="2"/>
          </w:tcPr>
          <w:p w14:paraId="40F1EB70" w14:textId="77777777" w:rsidR="00700741" w:rsidRPr="00915256" w:rsidRDefault="00700741" w:rsidP="00700741">
            <w:pPr>
              <w:pStyle w:val="Style7"/>
              <w:rPr>
                <w:b w:val="0"/>
                <w:lang w:val="fr-FR"/>
              </w:rPr>
            </w:pPr>
            <w:bookmarkStart w:id="356" w:name="_Toc139200519"/>
            <w:r w:rsidRPr="00915256">
              <w:rPr>
                <w:lang w:val="fr-FR"/>
              </w:rPr>
              <w:lastRenderedPageBreak/>
              <w:t>36. Cession</w:t>
            </w:r>
            <w:bookmarkEnd w:id="356"/>
          </w:p>
        </w:tc>
        <w:tc>
          <w:tcPr>
            <w:tcW w:w="7290" w:type="dxa"/>
          </w:tcPr>
          <w:p w14:paraId="1BE1FF0E" w14:textId="77777777" w:rsidR="00700741" w:rsidRPr="00915256" w:rsidRDefault="00700741" w:rsidP="001D445A">
            <w:pPr>
              <w:pStyle w:val="Header2-SubClauses"/>
              <w:spacing w:after="240"/>
              <w:ind w:left="648" w:hanging="648"/>
              <w:rPr>
                <w:lang w:val="fr-FR"/>
              </w:rPr>
            </w:pPr>
            <w:r w:rsidRPr="00915256">
              <w:rPr>
                <w:spacing w:val="-2"/>
                <w:lang w:val="fr-FR"/>
              </w:rPr>
              <w:t>36.1</w:t>
            </w:r>
            <w:r w:rsidRPr="00915256">
              <w:rPr>
                <w:spacing w:val="-2"/>
                <w:lang w:val="fr-FR"/>
              </w:rPr>
              <w:tab/>
              <w:t>À moins d’en avoir reçu par écrit le consentement préalable de l’autre partie, ni</w:t>
            </w:r>
            <w:r w:rsidR="0095260B" w:rsidRPr="00915256">
              <w:rPr>
                <w:spacing w:val="-2"/>
                <w:lang w:val="fr-FR"/>
              </w:rPr>
              <w:t xml:space="preserve"> l’Acheteur</w:t>
            </w:r>
            <w:r w:rsidRPr="00915256">
              <w:rPr>
                <w:spacing w:val="-2"/>
                <w:lang w:val="fr-FR"/>
              </w:rPr>
              <w:t xml:space="preserve"> ni le Fournisseur ne cédera, en totalité ou en partie, ses obligations contractuelles au titre du Marché.</w:t>
            </w:r>
          </w:p>
        </w:tc>
      </w:tr>
      <w:tr w:rsidR="00915256" w:rsidRPr="0067021C" w14:paraId="14191BBD" w14:textId="77777777" w:rsidTr="00F4652E">
        <w:trPr>
          <w:gridBefore w:val="1"/>
          <w:wBefore w:w="18" w:type="dxa"/>
        </w:trPr>
        <w:tc>
          <w:tcPr>
            <w:tcW w:w="2250" w:type="dxa"/>
            <w:gridSpan w:val="2"/>
          </w:tcPr>
          <w:p w14:paraId="250DC47B" w14:textId="77777777" w:rsidR="00943265" w:rsidRPr="00915256" w:rsidRDefault="00943265" w:rsidP="00700741">
            <w:pPr>
              <w:pStyle w:val="Style7"/>
              <w:rPr>
                <w:lang w:val="fr-FR"/>
              </w:rPr>
            </w:pPr>
            <w:bookmarkStart w:id="357" w:name="_Toc264409547"/>
            <w:bookmarkStart w:id="358" w:name="_Toc267386042"/>
            <w:bookmarkStart w:id="359" w:name="_Toc382929047"/>
            <w:bookmarkStart w:id="360" w:name="_Toc139200520"/>
            <w:r w:rsidRPr="00915256">
              <w:rPr>
                <w:lang w:val="fr-FR"/>
              </w:rPr>
              <w:t>37. Restrictions</w:t>
            </w:r>
            <w:bookmarkEnd w:id="357"/>
            <w:r w:rsidRPr="00915256">
              <w:rPr>
                <w:lang w:val="fr-FR"/>
              </w:rPr>
              <w:t xml:space="preserve"> d’exportation</w:t>
            </w:r>
            <w:bookmarkEnd w:id="358"/>
            <w:bookmarkEnd w:id="359"/>
            <w:bookmarkEnd w:id="360"/>
          </w:p>
        </w:tc>
        <w:tc>
          <w:tcPr>
            <w:tcW w:w="7290" w:type="dxa"/>
          </w:tcPr>
          <w:p w14:paraId="1C37648C" w14:textId="77777777" w:rsidR="00943265" w:rsidRPr="00915256" w:rsidRDefault="00943265" w:rsidP="00A8797F">
            <w:pPr>
              <w:pStyle w:val="Header2-SubClauses"/>
              <w:tabs>
                <w:tab w:val="clear" w:pos="504"/>
                <w:tab w:val="clear" w:pos="619"/>
                <w:tab w:val="left" w:pos="596"/>
              </w:tabs>
              <w:spacing w:after="240"/>
              <w:ind w:left="596" w:hanging="596"/>
              <w:rPr>
                <w:spacing w:val="-2"/>
                <w:lang w:val="fr-FR"/>
              </w:rPr>
            </w:pPr>
            <w:r w:rsidRPr="00915256">
              <w:rPr>
                <w:lang w:val="fr-FR"/>
              </w:rPr>
              <w:t>37.1</w:t>
            </w:r>
            <w:r w:rsidRPr="00915256">
              <w:rPr>
                <w:lang w:val="fr-FR"/>
              </w:rPr>
              <w:tab/>
              <w:t>Nonobstant toute obligation d’entreprendre les formalités d’exportation dans le cadre du Marché, toute restriction d’exportation imputable à l’Acheteur, vers le Pays de l’Acheteur, ou à l’usage des biens ou services à fournir, lorsque de telles restrictions d’exportation résultent de l’application de la réglementation du commerce d’un pays qui fournit ces biens ou services, et si une telle restriction faire entrave au Fournisseur dans l’accomplissement de ses obligations contractuelles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demande de tout permis, autorisation(s) et licence(s) nécessaires à la livraison des biens ou services dans le cadre du Marché. La résiliation du Marché dans ce cadre sera prononcée pour convenance par l’Acheteur en conformité avec la Clause 35.3 du CCAG.</w:t>
            </w:r>
          </w:p>
        </w:tc>
      </w:tr>
    </w:tbl>
    <w:p w14:paraId="2249E313" w14:textId="77777777" w:rsidR="00923C13" w:rsidRPr="00915256" w:rsidRDefault="00923C13" w:rsidP="008F22AF">
      <w:pPr>
        <w:rPr>
          <w:lang w:val="fr-FR"/>
        </w:rPr>
      </w:pPr>
    </w:p>
    <w:p w14:paraId="07991956" w14:textId="77777777" w:rsidR="00923C13" w:rsidRPr="00915256" w:rsidRDefault="00923C13">
      <w:pPr>
        <w:rPr>
          <w:lang w:val="fr-FR"/>
        </w:rPr>
      </w:pPr>
      <w:r w:rsidRPr="00915256">
        <w:rPr>
          <w:lang w:val="fr-FR"/>
        </w:rPr>
        <w:br w:type="page"/>
      </w:r>
    </w:p>
    <w:p w14:paraId="2EA422C8" w14:textId="4A496527" w:rsidR="007E216D" w:rsidRPr="00915256" w:rsidRDefault="00923C13" w:rsidP="00923C13">
      <w:pPr>
        <w:pStyle w:val="Head41"/>
        <w:rPr>
          <w:sz w:val="40"/>
          <w:szCs w:val="40"/>
        </w:rPr>
      </w:pPr>
      <w:r w:rsidRPr="00915256">
        <w:rPr>
          <w:sz w:val="40"/>
          <w:szCs w:val="40"/>
        </w:rPr>
        <w:lastRenderedPageBreak/>
        <w:t xml:space="preserve">Annexe </w:t>
      </w:r>
      <w:r w:rsidR="001705D1" w:rsidRPr="00915256">
        <w:rPr>
          <w:sz w:val="40"/>
          <w:szCs w:val="40"/>
        </w:rPr>
        <w:t>1</w:t>
      </w:r>
    </w:p>
    <w:p w14:paraId="176DAC05" w14:textId="50FA5538" w:rsidR="00923C13" w:rsidRPr="00915256" w:rsidRDefault="00923C13" w:rsidP="00923C13">
      <w:pPr>
        <w:pStyle w:val="Head41"/>
        <w:rPr>
          <w:sz w:val="36"/>
          <w:szCs w:val="36"/>
        </w:rPr>
      </w:pPr>
      <w:r w:rsidRPr="00915256">
        <w:rPr>
          <w:sz w:val="36"/>
          <w:szCs w:val="36"/>
        </w:rPr>
        <w:t>Règles de la Banque - Pratiques de Fraude et Corruption</w:t>
      </w:r>
    </w:p>
    <w:p w14:paraId="656D02FF" w14:textId="77777777" w:rsidR="00923C13" w:rsidRPr="00915256" w:rsidRDefault="00923C13" w:rsidP="00923C13">
      <w:pPr>
        <w:rPr>
          <w:lang w:val="fr-FR"/>
        </w:rPr>
      </w:pPr>
    </w:p>
    <w:p w14:paraId="2218DFE8" w14:textId="77777777" w:rsidR="00923C13" w:rsidRPr="00915256" w:rsidRDefault="00923C13" w:rsidP="00923C13">
      <w:pPr>
        <w:rPr>
          <w:b/>
          <w:bCs/>
          <w:i/>
          <w:lang w:val="fr-FR"/>
        </w:rPr>
      </w:pPr>
      <w:r w:rsidRPr="00915256">
        <w:rPr>
          <w:b/>
          <w:bCs/>
          <w:lang w:val="fr-FR"/>
        </w:rPr>
        <w:t>[</w:t>
      </w:r>
      <w:r w:rsidRPr="00915256">
        <w:rPr>
          <w:b/>
          <w:bCs/>
          <w:i/>
          <w:lang w:val="fr-FR"/>
        </w:rPr>
        <w:t>Ne pas modifier le texte de cette Annexe.]</w:t>
      </w:r>
    </w:p>
    <w:p w14:paraId="2F529702" w14:textId="77777777" w:rsidR="00923C13" w:rsidRDefault="00923C13" w:rsidP="00923C13">
      <w:pPr>
        <w:rPr>
          <w:i/>
          <w:lang w:val="fr-FR"/>
        </w:rPr>
      </w:pPr>
    </w:p>
    <w:p w14:paraId="6FB599CF" w14:textId="77777777" w:rsidR="0082688D" w:rsidRPr="009026C9" w:rsidRDefault="0082688D" w:rsidP="0082688D">
      <w:pPr>
        <w:spacing w:after="120"/>
        <w:ind w:left="567" w:hanging="567"/>
        <w:rPr>
          <w:rFonts w:asciiTheme="majorBidi" w:hAnsiTheme="majorBidi" w:cstheme="majorBidi"/>
          <w:b/>
          <w:bCs/>
          <w:szCs w:val="24"/>
          <w:lang w:val="fr-FR"/>
        </w:rPr>
      </w:pPr>
      <w:r w:rsidRPr="009026C9">
        <w:rPr>
          <w:rFonts w:asciiTheme="majorBidi" w:hAnsiTheme="majorBidi" w:cstheme="majorBidi"/>
          <w:b/>
          <w:bCs/>
          <w:szCs w:val="24"/>
          <w:lang w:val="fr-FR"/>
        </w:rPr>
        <w:t xml:space="preserve">1. </w:t>
      </w:r>
      <w:r w:rsidRPr="009026C9">
        <w:rPr>
          <w:rFonts w:asciiTheme="majorBidi" w:hAnsiTheme="majorBidi" w:cstheme="majorBidi"/>
          <w:b/>
          <w:bCs/>
          <w:szCs w:val="24"/>
          <w:lang w:val="fr-FR"/>
        </w:rPr>
        <w:tab/>
        <w:t>Objet</w:t>
      </w:r>
    </w:p>
    <w:p w14:paraId="24DA9981" w14:textId="77777777" w:rsidR="0082688D" w:rsidRPr="009026C9" w:rsidRDefault="0082688D" w:rsidP="0082688D">
      <w:pPr>
        <w:spacing w:after="120"/>
        <w:ind w:left="567" w:hanging="567"/>
        <w:rPr>
          <w:rFonts w:asciiTheme="majorBidi" w:hAnsiTheme="majorBidi" w:cstheme="majorBidi"/>
          <w:szCs w:val="24"/>
          <w:lang w:val="fr-FR"/>
        </w:rPr>
      </w:pPr>
      <w:r w:rsidRPr="009026C9">
        <w:rPr>
          <w:rFonts w:asciiTheme="majorBidi" w:hAnsiTheme="majorBidi" w:cstheme="majorBidi"/>
          <w:szCs w:val="24"/>
          <w:lang w:val="fr-FR"/>
        </w:rPr>
        <w:t>1.1</w:t>
      </w:r>
      <w:r w:rsidRPr="009026C9">
        <w:rPr>
          <w:rFonts w:asciiTheme="majorBidi" w:hAnsiTheme="majorBidi" w:cstheme="majorBidi"/>
          <w:szCs w:val="24"/>
          <w:lang w:val="fr-FR"/>
        </w:rPr>
        <w:tab/>
        <w:t>Les Directives Anti-Corruption de la Banque et la présente section sont applicables à la passation des marchés dans le cadre des Opérations de Financement de Projets d’Investissement par la Banque.</w:t>
      </w:r>
    </w:p>
    <w:p w14:paraId="713FB4B7" w14:textId="77777777" w:rsidR="0082688D" w:rsidRPr="009026C9" w:rsidRDefault="0082688D" w:rsidP="0082688D">
      <w:pPr>
        <w:spacing w:after="120"/>
        <w:ind w:left="567" w:hanging="567"/>
        <w:rPr>
          <w:rFonts w:asciiTheme="majorBidi" w:hAnsiTheme="majorBidi" w:cstheme="majorBidi"/>
          <w:b/>
          <w:bCs/>
          <w:szCs w:val="24"/>
          <w:lang w:val="fr-FR"/>
        </w:rPr>
      </w:pPr>
      <w:r w:rsidRPr="009026C9">
        <w:rPr>
          <w:rFonts w:asciiTheme="majorBidi" w:hAnsiTheme="majorBidi" w:cstheme="majorBidi"/>
          <w:b/>
          <w:bCs/>
          <w:szCs w:val="24"/>
          <w:lang w:val="fr-FR"/>
        </w:rPr>
        <w:t>2.</w:t>
      </w:r>
      <w:r w:rsidRPr="009026C9">
        <w:rPr>
          <w:rFonts w:asciiTheme="majorBidi" w:hAnsiTheme="majorBidi" w:cstheme="majorBidi"/>
          <w:b/>
          <w:bCs/>
          <w:szCs w:val="24"/>
          <w:lang w:val="fr-FR"/>
        </w:rPr>
        <w:tab/>
        <w:t>Exigences</w:t>
      </w:r>
    </w:p>
    <w:p w14:paraId="3404BBEE" w14:textId="77777777" w:rsidR="0082688D" w:rsidRPr="0074308D" w:rsidRDefault="0082688D" w:rsidP="0082688D">
      <w:pPr>
        <w:pStyle w:val="Corpsdetexte"/>
        <w:tabs>
          <w:tab w:val="left" w:pos="576"/>
        </w:tabs>
        <w:spacing w:after="120"/>
        <w:ind w:left="567" w:hanging="567"/>
        <w:rPr>
          <w:rFonts w:asciiTheme="majorBidi" w:hAnsiTheme="majorBidi" w:cstheme="majorBidi"/>
          <w:szCs w:val="24"/>
          <w:lang w:val="fr-FR"/>
        </w:rPr>
      </w:pPr>
      <w:r w:rsidRPr="0074308D">
        <w:rPr>
          <w:rFonts w:asciiTheme="majorBidi" w:hAnsiTheme="majorBidi" w:cstheme="majorBidi"/>
          <w:szCs w:val="24"/>
          <w:lang w:val="fr-FR"/>
        </w:rPr>
        <w:t>2.1</w:t>
      </w:r>
      <w:r w:rsidRPr="0074308D">
        <w:rPr>
          <w:rFonts w:asciiTheme="majorBidi" w:hAnsiTheme="majorBidi" w:cstheme="majorBidi"/>
          <w:szCs w:val="24"/>
          <w:lang w:val="fr-FR"/>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34AA5F38" w14:textId="77777777" w:rsidR="0082688D" w:rsidRPr="0074308D" w:rsidRDefault="0082688D" w:rsidP="0082688D">
      <w:pPr>
        <w:pStyle w:val="Corpsdetexte"/>
        <w:tabs>
          <w:tab w:val="left" w:pos="576"/>
        </w:tabs>
        <w:spacing w:after="120"/>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0713C54F" w14:textId="77777777" w:rsidR="0082688D" w:rsidRPr="0074308D" w:rsidRDefault="0082688D" w:rsidP="00541414">
      <w:pPr>
        <w:pStyle w:val="Corpsdetexte"/>
        <w:numPr>
          <w:ilvl w:val="0"/>
          <w:numId w:val="105"/>
        </w:numPr>
        <w:tabs>
          <w:tab w:val="left" w:pos="576"/>
        </w:tabs>
        <w:spacing w:after="200"/>
        <w:ind w:left="938"/>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1C8512A3" w14:textId="77777777" w:rsidR="0082688D" w:rsidRPr="009026C9" w:rsidRDefault="0082688D" w:rsidP="0082688D">
      <w:pPr>
        <w:tabs>
          <w:tab w:val="left" w:pos="1692"/>
        </w:tabs>
        <w:spacing w:after="120"/>
        <w:ind w:left="1692" w:hanging="540"/>
        <w:jc w:val="both"/>
        <w:rPr>
          <w:rFonts w:asciiTheme="majorBidi" w:hAnsiTheme="majorBidi" w:cstheme="majorBidi"/>
          <w:szCs w:val="24"/>
          <w:lang w:val="fr-FR"/>
        </w:rPr>
      </w:pPr>
      <w:r w:rsidRPr="009026C9">
        <w:rPr>
          <w:rFonts w:asciiTheme="majorBidi" w:hAnsiTheme="majorBidi" w:cstheme="majorBidi"/>
          <w:szCs w:val="24"/>
          <w:lang w:val="fr-FR"/>
        </w:rPr>
        <w:t>(i)</w:t>
      </w:r>
      <w:r w:rsidRPr="009026C9">
        <w:rPr>
          <w:rFonts w:asciiTheme="majorBidi" w:hAnsiTheme="majorBidi" w:cstheme="majorBidi"/>
          <w:szCs w:val="24"/>
          <w:lang w:val="fr-FR"/>
        </w:rPr>
        <w:tab/>
        <w:t xml:space="preserve"> est coupable de </w:t>
      </w:r>
      <w:r w:rsidRPr="009026C9">
        <w:rPr>
          <w:rFonts w:asciiTheme="majorBidi" w:hAnsiTheme="majorBidi" w:cstheme="majorBidi"/>
          <w:color w:val="000000"/>
          <w:szCs w:val="24"/>
          <w:lang w:val="fr-FR"/>
        </w:rPr>
        <w:t>« </w:t>
      </w:r>
      <w:r w:rsidRPr="009026C9">
        <w:rPr>
          <w:rFonts w:asciiTheme="majorBidi" w:hAnsiTheme="majorBidi" w:cstheme="majorBidi"/>
          <w:szCs w:val="24"/>
          <w:lang w:val="fr-FR"/>
        </w:rPr>
        <w:t>corruption</w:t>
      </w:r>
      <w:r w:rsidRPr="009026C9">
        <w:rPr>
          <w:rFonts w:asciiTheme="majorBidi" w:hAnsiTheme="majorBidi" w:cstheme="majorBidi"/>
          <w:color w:val="000000"/>
          <w:szCs w:val="24"/>
          <w:lang w:val="fr-FR"/>
        </w:rPr>
        <w:t> »</w:t>
      </w:r>
      <w:r w:rsidRPr="009026C9">
        <w:rPr>
          <w:rFonts w:asciiTheme="majorBidi" w:hAnsiTheme="majorBidi" w:cstheme="majorBidi"/>
          <w:szCs w:val="24"/>
          <w:lang w:val="fr-FR"/>
        </w:rPr>
        <w:t xml:space="preserve"> quiconque offre, donne, sollicite ou accepte, directement ou indirectement, un quelconque avantage en vue d’influer indûment sur l’action d’une autre personne ou entité ; </w:t>
      </w:r>
    </w:p>
    <w:p w14:paraId="3828ADC3" w14:textId="77777777" w:rsidR="0082688D" w:rsidRPr="009026C9" w:rsidRDefault="0082688D" w:rsidP="0082688D">
      <w:pPr>
        <w:tabs>
          <w:tab w:val="left" w:pos="1692"/>
        </w:tabs>
        <w:spacing w:after="120"/>
        <w:ind w:left="1692" w:hanging="540"/>
        <w:jc w:val="both"/>
        <w:rPr>
          <w:rFonts w:asciiTheme="majorBidi" w:hAnsiTheme="majorBidi" w:cstheme="majorBidi"/>
          <w:szCs w:val="24"/>
          <w:lang w:val="fr-FR"/>
        </w:rPr>
      </w:pPr>
      <w:r w:rsidRPr="009026C9">
        <w:rPr>
          <w:rFonts w:asciiTheme="majorBidi" w:hAnsiTheme="majorBidi" w:cstheme="majorBidi"/>
          <w:szCs w:val="24"/>
          <w:lang w:val="fr-FR"/>
        </w:rPr>
        <w:t xml:space="preserve">(ii) </w:t>
      </w:r>
      <w:r w:rsidRPr="009026C9">
        <w:rPr>
          <w:rFonts w:asciiTheme="majorBidi" w:hAnsiTheme="majorBidi" w:cstheme="majorBidi"/>
          <w:szCs w:val="24"/>
          <w:lang w:val="fr-FR"/>
        </w:rPr>
        <w:tab/>
        <w:t xml:space="preserve">se livre </w:t>
      </w:r>
      <w:r w:rsidRPr="009026C9">
        <w:rPr>
          <w:rFonts w:asciiTheme="majorBidi" w:hAnsiTheme="majorBidi" w:cstheme="majorBidi"/>
          <w:color w:val="000000"/>
          <w:szCs w:val="24"/>
          <w:lang w:val="fr-FR"/>
        </w:rPr>
        <w:t>à des « manœuvres frauduleuses » quiconque agit, ou dénature des faits, délibérément ou par négligence grave,</w:t>
      </w:r>
      <w:r w:rsidRPr="009026C9">
        <w:rPr>
          <w:rFonts w:asciiTheme="majorBidi" w:hAnsiTheme="majorBidi" w:cstheme="majorBidi"/>
          <w:b/>
          <w:i/>
          <w:color w:val="000000"/>
          <w:szCs w:val="24"/>
          <w:lang w:val="fr-FR"/>
        </w:rPr>
        <w:t xml:space="preserve"> </w:t>
      </w:r>
      <w:r w:rsidRPr="009026C9">
        <w:rPr>
          <w:rFonts w:asciiTheme="majorBidi" w:hAnsiTheme="majorBidi" w:cstheme="majorBidi"/>
          <w:color w:val="000000"/>
          <w:szCs w:val="24"/>
          <w:lang w:val="fr-FR"/>
        </w:rPr>
        <w:t>ou tente d’induire en erreur une personne ou une entité afin d’en retirer un avantage financier ou de toute autre nature, ou se dérober à une obligation</w:t>
      </w:r>
      <w:r w:rsidRPr="009026C9">
        <w:rPr>
          <w:rFonts w:asciiTheme="majorBidi" w:hAnsiTheme="majorBidi" w:cstheme="majorBidi"/>
          <w:szCs w:val="24"/>
          <w:lang w:val="fr-FR"/>
        </w:rPr>
        <w:t> ;</w:t>
      </w:r>
    </w:p>
    <w:p w14:paraId="0B9EF4AC" w14:textId="77777777" w:rsidR="0082688D" w:rsidRPr="009026C9" w:rsidRDefault="0082688D" w:rsidP="0082688D">
      <w:pPr>
        <w:tabs>
          <w:tab w:val="left" w:pos="1692"/>
        </w:tabs>
        <w:spacing w:after="120"/>
        <w:ind w:left="1692" w:hanging="540"/>
        <w:jc w:val="both"/>
        <w:rPr>
          <w:rFonts w:asciiTheme="majorBidi" w:hAnsiTheme="majorBidi" w:cstheme="majorBidi"/>
          <w:szCs w:val="24"/>
          <w:lang w:val="fr-FR"/>
        </w:rPr>
      </w:pPr>
      <w:r w:rsidRPr="009026C9">
        <w:rPr>
          <w:rFonts w:asciiTheme="majorBidi" w:hAnsiTheme="majorBidi" w:cstheme="majorBidi"/>
          <w:color w:val="000000"/>
          <w:szCs w:val="24"/>
          <w:lang w:val="fr-FR"/>
        </w:rPr>
        <w:t>(iii)</w:t>
      </w:r>
      <w:r w:rsidRPr="009026C9">
        <w:rPr>
          <w:rFonts w:asciiTheme="majorBidi" w:hAnsiTheme="majorBidi" w:cstheme="majorBidi"/>
          <w:color w:val="000000"/>
          <w:szCs w:val="24"/>
          <w:lang w:val="fr-FR"/>
        </w:rPr>
        <w:tab/>
        <w:t>se livrent à des « manœuvres collusoires » les personnes ou entités qui s’entendent afin d’atteindre un objectif illicite, notamment en influant indûment sur l’action d’autres personnes ou entités</w:t>
      </w:r>
      <w:r w:rsidRPr="009026C9">
        <w:rPr>
          <w:rFonts w:asciiTheme="majorBidi" w:hAnsiTheme="majorBidi" w:cstheme="majorBidi"/>
          <w:szCs w:val="24"/>
          <w:lang w:val="fr-FR"/>
        </w:rPr>
        <w:t> ;</w:t>
      </w:r>
    </w:p>
    <w:p w14:paraId="6C1D345C" w14:textId="77777777" w:rsidR="0082688D" w:rsidRPr="009026C9" w:rsidRDefault="0082688D" w:rsidP="0082688D">
      <w:pPr>
        <w:tabs>
          <w:tab w:val="left" w:pos="1692"/>
        </w:tabs>
        <w:spacing w:after="120"/>
        <w:ind w:left="1692" w:hanging="540"/>
        <w:jc w:val="both"/>
        <w:rPr>
          <w:rFonts w:asciiTheme="majorBidi" w:hAnsiTheme="majorBidi" w:cstheme="majorBidi"/>
          <w:szCs w:val="24"/>
          <w:lang w:val="fr-FR"/>
        </w:rPr>
      </w:pPr>
      <w:r w:rsidRPr="009026C9">
        <w:rPr>
          <w:rFonts w:asciiTheme="majorBidi" w:hAnsiTheme="majorBidi" w:cstheme="majorBidi"/>
          <w:szCs w:val="24"/>
          <w:lang w:val="fr-FR"/>
        </w:rPr>
        <w:t xml:space="preserve">(iv) </w:t>
      </w:r>
      <w:r w:rsidRPr="009026C9">
        <w:rPr>
          <w:rFonts w:asciiTheme="majorBidi" w:hAnsiTheme="majorBidi" w:cstheme="majorBidi"/>
          <w:szCs w:val="24"/>
          <w:lang w:val="fr-FR"/>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376EB15F" w14:textId="77777777" w:rsidR="0082688D" w:rsidRPr="009026C9" w:rsidRDefault="0082688D" w:rsidP="0082688D">
      <w:pPr>
        <w:spacing w:after="120"/>
        <w:ind w:left="1701" w:hanging="567"/>
        <w:jc w:val="both"/>
        <w:rPr>
          <w:rFonts w:asciiTheme="majorBidi" w:hAnsiTheme="majorBidi" w:cstheme="majorBidi"/>
          <w:color w:val="000000"/>
          <w:szCs w:val="24"/>
          <w:lang w:val="fr-FR"/>
        </w:rPr>
      </w:pPr>
      <w:r w:rsidRPr="009026C9">
        <w:rPr>
          <w:rFonts w:asciiTheme="majorBidi" w:hAnsiTheme="majorBidi" w:cstheme="majorBidi"/>
          <w:color w:val="000000"/>
          <w:szCs w:val="24"/>
          <w:lang w:val="fr-FR"/>
        </w:rPr>
        <w:t xml:space="preserve">(v) </w:t>
      </w:r>
      <w:r w:rsidRPr="009026C9">
        <w:rPr>
          <w:rFonts w:asciiTheme="majorBidi" w:hAnsiTheme="majorBidi" w:cstheme="majorBidi"/>
          <w:color w:val="000000"/>
          <w:szCs w:val="24"/>
          <w:lang w:val="fr-FR"/>
        </w:rPr>
        <w:tab/>
        <w:t>et se livre à des « manœuvres obstructives »</w:t>
      </w:r>
    </w:p>
    <w:p w14:paraId="2C975E68" w14:textId="77777777" w:rsidR="0082688D" w:rsidRPr="009026C9" w:rsidRDefault="0082688D" w:rsidP="0082688D">
      <w:pPr>
        <w:tabs>
          <w:tab w:val="left" w:pos="2268"/>
        </w:tabs>
        <w:spacing w:after="120"/>
        <w:ind w:left="2268" w:hanging="569"/>
        <w:jc w:val="both"/>
        <w:rPr>
          <w:rFonts w:asciiTheme="majorBidi" w:hAnsiTheme="majorBidi" w:cstheme="majorBidi"/>
          <w:color w:val="000000"/>
          <w:szCs w:val="24"/>
          <w:lang w:val="fr-FR"/>
        </w:rPr>
      </w:pPr>
      <w:r w:rsidRPr="009026C9">
        <w:rPr>
          <w:rFonts w:asciiTheme="majorBidi" w:hAnsiTheme="majorBidi" w:cstheme="majorBidi"/>
          <w:color w:val="000000"/>
          <w:szCs w:val="24"/>
          <w:lang w:val="fr-FR"/>
        </w:rPr>
        <w:t>(a)</w:t>
      </w:r>
      <w:r w:rsidRPr="009026C9">
        <w:rPr>
          <w:rFonts w:asciiTheme="majorBidi" w:hAnsiTheme="majorBidi" w:cstheme="majorBidi"/>
          <w:color w:val="000000"/>
          <w:szCs w:val="24"/>
          <w:lang w:val="fr-FR"/>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9026C9">
        <w:rPr>
          <w:rFonts w:asciiTheme="majorBidi" w:hAnsiTheme="majorBidi" w:cstheme="majorBidi"/>
          <w:b/>
          <w:color w:val="000000"/>
          <w:szCs w:val="24"/>
          <w:lang w:val="fr-FR"/>
        </w:rPr>
        <w:t xml:space="preserve"> </w:t>
      </w:r>
      <w:r w:rsidRPr="009026C9">
        <w:rPr>
          <w:rFonts w:asciiTheme="majorBidi" w:hAnsiTheme="majorBidi" w:cstheme="majorBidi"/>
          <w:color w:val="000000"/>
          <w:szCs w:val="24"/>
          <w:lang w:val="fr-FR"/>
        </w:rPr>
        <w:t xml:space="preserve">harcèle ou intimide quelqu’un aux fins de l’empêcher de faire part </w:t>
      </w:r>
      <w:r w:rsidRPr="009026C9">
        <w:rPr>
          <w:rFonts w:asciiTheme="majorBidi" w:hAnsiTheme="majorBidi" w:cstheme="majorBidi"/>
          <w:color w:val="000000"/>
          <w:szCs w:val="24"/>
          <w:lang w:val="fr-FR"/>
        </w:rPr>
        <w:lastRenderedPageBreak/>
        <w:t xml:space="preserve">d’informations relatives à cette enquête, ou bien de poursuivre l’enquête ; ou </w:t>
      </w:r>
    </w:p>
    <w:p w14:paraId="460D8DE7" w14:textId="77777777" w:rsidR="0082688D" w:rsidRPr="009026C9" w:rsidRDefault="0082688D" w:rsidP="0082688D">
      <w:pPr>
        <w:tabs>
          <w:tab w:val="left" w:pos="576"/>
          <w:tab w:val="left" w:pos="2268"/>
        </w:tabs>
        <w:spacing w:after="120"/>
        <w:ind w:left="2268" w:hanging="497"/>
        <w:jc w:val="both"/>
        <w:rPr>
          <w:rFonts w:asciiTheme="majorBidi" w:hAnsiTheme="majorBidi" w:cstheme="majorBidi"/>
          <w:szCs w:val="24"/>
          <w:lang w:val="fr-FR"/>
        </w:rPr>
      </w:pPr>
      <w:r w:rsidRPr="009026C9">
        <w:rPr>
          <w:rFonts w:asciiTheme="majorBidi" w:hAnsiTheme="majorBidi" w:cstheme="majorBidi"/>
          <w:color w:val="000000"/>
          <w:szCs w:val="24"/>
          <w:lang w:val="fr-FR"/>
        </w:rPr>
        <w:t xml:space="preserve">(b) </w:t>
      </w:r>
      <w:r w:rsidRPr="009026C9">
        <w:rPr>
          <w:rFonts w:asciiTheme="majorBidi" w:hAnsiTheme="majorBidi" w:cstheme="majorBidi"/>
          <w:color w:val="000000"/>
          <w:szCs w:val="24"/>
          <w:lang w:val="fr-FR"/>
        </w:rPr>
        <w:tab/>
        <w:t>celui qui entrave délibérément l’exercice par la Banque de son droit d’examen tel que stipulé au paragraphe (e) ci-dessous</w:t>
      </w:r>
      <w:r w:rsidRPr="009026C9">
        <w:rPr>
          <w:rFonts w:asciiTheme="majorBidi" w:hAnsiTheme="majorBidi" w:cstheme="majorBidi"/>
          <w:szCs w:val="24"/>
          <w:lang w:val="fr-FR"/>
        </w:rPr>
        <w:t> ; et</w:t>
      </w:r>
    </w:p>
    <w:p w14:paraId="1109B3C2" w14:textId="77777777" w:rsidR="0082688D" w:rsidRPr="0074308D" w:rsidRDefault="0082688D" w:rsidP="00541414">
      <w:pPr>
        <w:pStyle w:val="Corpsdetexte"/>
        <w:numPr>
          <w:ilvl w:val="0"/>
          <w:numId w:val="105"/>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3C41CEFA" w14:textId="77777777" w:rsidR="0082688D" w:rsidRPr="0074308D" w:rsidRDefault="0082688D" w:rsidP="00541414">
      <w:pPr>
        <w:pStyle w:val="Corpsdetexte"/>
        <w:numPr>
          <w:ilvl w:val="0"/>
          <w:numId w:val="105"/>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43AE1AD2" w14:textId="77777777" w:rsidR="0082688D" w:rsidRPr="0074308D" w:rsidRDefault="0082688D" w:rsidP="00541414">
      <w:pPr>
        <w:pStyle w:val="Corpsdetexte"/>
        <w:numPr>
          <w:ilvl w:val="0"/>
          <w:numId w:val="105"/>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15"/>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6"/>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0947C781" w14:textId="77777777" w:rsidR="0082688D" w:rsidRPr="0074308D" w:rsidRDefault="0082688D" w:rsidP="00541414">
      <w:pPr>
        <w:pStyle w:val="Corpsdetexte"/>
        <w:numPr>
          <w:ilvl w:val="0"/>
          <w:numId w:val="105"/>
        </w:numPr>
        <w:tabs>
          <w:tab w:val="left" w:pos="576"/>
        </w:tabs>
        <w:spacing w:after="200"/>
        <w:ind w:left="1170" w:hanging="720"/>
        <w:rPr>
          <w:rFonts w:asciiTheme="majorBidi" w:hAnsiTheme="majorBidi" w:cstheme="majorBidi"/>
          <w:szCs w:val="24"/>
          <w:lang w:val="fr-FR"/>
        </w:rPr>
      </w:pPr>
      <w:r w:rsidRPr="0074308D">
        <w:rPr>
          <w:rFonts w:asciiTheme="majorBidi" w:hAnsiTheme="majorBidi" w:cstheme="majorBidi"/>
          <w:szCs w:val="24"/>
          <w:lang w:val="fr-FR"/>
        </w:rPr>
        <w:t xml:space="preserve">exigera que les dossiers d’appel d’offres et les marchés financés par la Banque contiennent une disposition requérant des soumissionnaires (candidats/proposants), consultants, fournisseurs et entrepreneurs, sous-traitants, prestataires de services, </w:t>
      </w:r>
      <w:r w:rsidRPr="0074308D">
        <w:rPr>
          <w:rFonts w:asciiTheme="majorBidi" w:hAnsiTheme="majorBidi" w:cstheme="majorBidi"/>
          <w:szCs w:val="24"/>
          <w:lang w:val="fr-FR"/>
        </w:rPr>
        <w:lastRenderedPageBreak/>
        <w:t>fournisseurs, agents, et leur personnel qu’ils autorisent la Banque à inspecter</w:t>
      </w:r>
      <w:r w:rsidRPr="0074308D">
        <w:rPr>
          <w:rStyle w:val="Appelnotedebasdep"/>
          <w:rFonts w:asciiTheme="majorBidi" w:hAnsiTheme="majorBidi" w:cstheme="majorBidi"/>
          <w:szCs w:val="24"/>
          <w:lang w:val="fr-FR"/>
        </w:rPr>
        <w:footnoteReference w:id="17"/>
      </w:r>
      <w:r w:rsidRPr="0074308D">
        <w:rPr>
          <w:rFonts w:asciiTheme="majorBidi" w:hAnsiTheme="majorBidi" w:cstheme="majorBidi"/>
          <w:szCs w:val="24"/>
          <w:lang w:val="fr-FR"/>
        </w:rPr>
        <w:t xml:space="preserve"> les documents et pièces comptables et autres documents relatifs à la passation du marché,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703AAD6B" w14:textId="6158069C" w:rsidR="007E216D" w:rsidRPr="00915256" w:rsidRDefault="007E216D">
      <w:pPr>
        <w:rPr>
          <w:lang w:val="fr-FR"/>
        </w:rPr>
      </w:pPr>
    </w:p>
    <w:p w14:paraId="6EFEE232" w14:textId="43387F1E" w:rsidR="007E216D" w:rsidRPr="00915256" w:rsidRDefault="007E216D">
      <w:pPr>
        <w:rPr>
          <w:lang w:val="fr-FR"/>
        </w:rPr>
      </w:pPr>
      <w:r w:rsidRPr="00915256">
        <w:rPr>
          <w:lang w:val="fr-FR"/>
        </w:rPr>
        <w:br w:type="page"/>
      </w:r>
    </w:p>
    <w:p w14:paraId="12580E3E" w14:textId="77777777" w:rsidR="007E216D" w:rsidRPr="000F64A9" w:rsidRDefault="007E216D" w:rsidP="000F64A9">
      <w:pPr>
        <w:pStyle w:val="Head41"/>
        <w:rPr>
          <w:sz w:val="40"/>
          <w:szCs w:val="40"/>
        </w:rPr>
      </w:pPr>
      <w:r w:rsidRPr="000F64A9">
        <w:rPr>
          <w:sz w:val="40"/>
          <w:szCs w:val="40"/>
        </w:rPr>
        <w:lastRenderedPageBreak/>
        <w:t>ANNEXE 2</w:t>
      </w:r>
    </w:p>
    <w:p w14:paraId="57270DEE" w14:textId="7F41D236" w:rsidR="007E216D" w:rsidRPr="000F64A9" w:rsidRDefault="007E216D" w:rsidP="000F64A9">
      <w:pPr>
        <w:pStyle w:val="Head41"/>
        <w:rPr>
          <w:sz w:val="40"/>
          <w:szCs w:val="40"/>
        </w:rPr>
      </w:pPr>
      <w:r w:rsidRPr="000F64A9">
        <w:rPr>
          <w:sz w:val="40"/>
          <w:szCs w:val="40"/>
        </w:rPr>
        <w:t>Déclaration EAS et/ou HS pour les Sous-traitants</w:t>
      </w:r>
    </w:p>
    <w:p w14:paraId="104E4027" w14:textId="77777777" w:rsidR="007E216D" w:rsidRPr="00915256" w:rsidRDefault="007E216D" w:rsidP="007E216D">
      <w:pPr>
        <w:jc w:val="center"/>
        <w:rPr>
          <w:rStyle w:val="Sec4Heading2Char"/>
          <w:lang w:val="fr-FR"/>
        </w:rPr>
      </w:pPr>
    </w:p>
    <w:p w14:paraId="24FFBFBB" w14:textId="44FD1B58" w:rsidR="007E216D" w:rsidRPr="00915256" w:rsidRDefault="007E216D" w:rsidP="007E216D">
      <w:pPr>
        <w:rPr>
          <w:b/>
          <w:bCs/>
          <w:sz w:val="36"/>
          <w:szCs w:val="36"/>
          <w:lang w:val="fr-FR"/>
        </w:rPr>
      </w:pPr>
      <w:r w:rsidRPr="00915256">
        <w:rPr>
          <w:i/>
          <w:iCs/>
          <w:lang w:val="fr-FR"/>
        </w:rPr>
        <w:t>[</w:t>
      </w:r>
      <w:r w:rsidRPr="00915256">
        <w:rPr>
          <w:i/>
          <w:lang w:val="fr-FR"/>
        </w:rPr>
        <w:t xml:space="preserve">Le tableau ci-dessous doit être rempli </w:t>
      </w:r>
      <w:r w:rsidR="002263B6" w:rsidRPr="009026C9">
        <w:rPr>
          <w:i/>
          <w:lang w:val="fr-FR"/>
        </w:rPr>
        <w:t>par chaque Sous-traitant proposé par le Fournisseur, qui n’a pas été désigné auparavant dans le Marché</w:t>
      </w:r>
      <w:r w:rsidRPr="00915256">
        <w:rPr>
          <w:i/>
          <w:lang w:val="fr-FR"/>
        </w:rPr>
        <w:t>.]</w:t>
      </w:r>
    </w:p>
    <w:p w14:paraId="026B3F2E" w14:textId="3D0EC88D" w:rsidR="007E216D" w:rsidRPr="00915256" w:rsidRDefault="007E216D" w:rsidP="007E216D">
      <w:pPr>
        <w:pStyle w:val="SPDForm2"/>
        <w:spacing w:before="0" w:after="0"/>
        <w:jc w:val="right"/>
        <w:rPr>
          <w:b w:val="0"/>
          <w:i/>
          <w:sz w:val="24"/>
          <w:lang w:val="fr-FR"/>
        </w:rPr>
      </w:pPr>
      <w:r w:rsidRPr="00915256">
        <w:rPr>
          <w:b w:val="0"/>
          <w:i/>
          <w:sz w:val="24"/>
          <w:lang w:val="fr-FR"/>
        </w:rPr>
        <w:t>Nom du Sou</w:t>
      </w:r>
      <w:r w:rsidR="002263B6">
        <w:rPr>
          <w:b w:val="0"/>
          <w:i/>
          <w:sz w:val="24"/>
          <w:lang w:val="fr-FR"/>
        </w:rPr>
        <w:t>s-traitant</w:t>
      </w:r>
      <w:r w:rsidRPr="00915256">
        <w:rPr>
          <w:b w:val="0"/>
          <w:i/>
          <w:sz w:val="24"/>
          <w:lang w:val="fr-FR"/>
        </w:rPr>
        <w:t xml:space="preserve"> : [insérer le nom complet]</w:t>
      </w:r>
    </w:p>
    <w:p w14:paraId="67637DCF" w14:textId="77777777" w:rsidR="007E216D" w:rsidRPr="00915256" w:rsidRDefault="007E216D" w:rsidP="007E216D">
      <w:pPr>
        <w:pStyle w:val="SPDForm2"/>
        <w:spacing w:before="0" w:after="0"/>
        <w:jc w:val="right"/>
        <w:rPr>
          <w:b w:val="0"/>
          <w:i/>
          <w:sz w:val="24"/>
          <w:lang w:val="fr-FR"/>
        </w:rPr>
      </w:pPr>
      <w:r w:rsidRPr="00915256">
        <w:rPr>
          <w:b w:val="0"/>
          <w:i/>
          <w:sz w:val="24"/>
          <w:lang w:val="fr-FR"/>
        </w:rPr>
        <w:t>Date : [insérer jour, mois, année]</w:t>
      </w:r>
    </w:p>
    <w:p w14:paraId="615346BC" w14:textId="756282F1" w:rsidR="007E216D" w:rsidRPr="00915256" w:rsidRDefault="007E216D" w:rsidP="007E216D">
      <w:pPr>
        <w:pStyle w:val="SPDForm2"/>
        <w:spacing w:before="0" w:after="0"/>
        <w:jc w:val="right"/>
        <w:rPr>
          <w:b w:val="0"/>
          <w:i/>
          <w:sz w:val="24"/>
          <w:lang w:val="fr-FR"/>
        </w:rPr>
      </w:pPr>
      <w:r w:rsidRPr="00915256">
        <w:rPr>
          <w:b w:val="0"/>
          <w:i/>
          <w:sz w:val="24"/>
          <w:lang w:val="fr-FR"/>
        </w:rPr>
        <w:t xml:space="preserve">No et titre du </w:t>
      </w:r>
      <w:r w:rsidR="002263B6">
        <w:rPr>
          <w:b w:val="0"/>
          <w:i/>
          <w:sz w:val="24"/>
          <w:lang w:val="fr-FR"/>
        </w:rPr>
        <w:t>Marché</w:t>
      </w:r>
      <w:r w:rsidR="002263B6" w:rsidRPr="00915256">
        <w:rPr>
          <w:b w:val="0"/>
          <w:i/>
          <w:sz w:val="24"/>
          <w:lang w:val="fr-FR"/>
        </w:rPr>
        <w:t xml:space="preserve"> </w:t>
      </w:r>
      <w:r w:rsidRPr="00915256">
        <w:rPr>
          <w:b w:val="0"/>
          <w:i/>
          <w:sz w:val="24"/>
          <w:lang w:val="fr-FR"/>
        </w:rPr>
        <w:t xml:space="preserve">: [insérer le numéro et le titre du </w:t>
      </w:r>
      <w:r w:rsidR="002263B6">
        <w:rPr>
          <w:b w:val="0"/>
          <w:i/>
          <w:sz w:val="24"/>
          <w:lang w:val="fr-FR"/>
        </w:rPr>
        <w:t>Marché</w:t>
      </w:r>
      <w:r w:rsidRPr="00915256">
        <w:rPr>
          <w:b w:val="0"/>
          <w:i/>
          <w:sz w:val="24"/>
          <w:lang w:val="fr-FR"/>
        </w:rPr>
        <w:t>]</w:t>
      </w:r>
    </w:p>
    <w:p w14:paraId="52CD9301" w14:textId="77777777" w:rsidR="007E216D" w:rsidRPr="00915256" w:rsidRDefault="007E216D" w:rsidP="007E216D">
      <w:pPr>
        <w:pStyle w:val="SPDForm2"/>
        <w:spacing w:before="0" w:after="0"/>
        <w:jc w:val="right"/>
        <w:rPr>
          <w:b w:val="0"/>
          <w:i/>
          <w:sz w:val="24"/>
          <w:lang w:val="fr-FR"/>
        </w:rPr>
      </w:pPr>
      <w:r w:rsidRPr="00915256">
        <w:rPr>
          <w:b w:val="0"/>
          <w:i/>
          <w:sz w:val="24"/>
          <w:lang w:val="fr-FR"/>
        </w:rPr>
        <w:t>Page [insérer le numéro de page] sur [insérer le nombre total] pages</w:t>
      </w:r>
    </w:p>
    <w:p w14:paraId="338D7F1B" w14:textId="77777777" w:rsidR="007E216D" w:rsidRPr="00915256" w:rsidRDefault="007E216D" w:rsidP="007E216D">
      <w:pPr>
        <w:pStyle w:val="SPDForm2"/>
        <w:spacing w:before="0" w:after="0"/>
        <w:jc w:val="right"/>
        <w:rPr>
          <w:b w:val="0"/>
          <w:i/>
          <w:sz w:val="24"/>
          <w:lang w:val="fr-FR"/>
        </w:rPr>
      </w:pPr>
    </w:p>
    <w:p w14:paraId="5651FE4E" w14:textId="77777777" w:rsidR="007E216D" w:rsidRPr="00915256" w:rsidRDefault="007E216D" w:rsidP="007E216D">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915256" w:rsidRPr="0067021C" w14:paraId="3E37DADC" w14:textId="77777777" w:rsidTr="00596FC1">
        <w:tc>
          <w:tcPr>
            <w:tcW w:w="9360" w:type="dxa"/>
            <w:tcBorders>
              <w:top w:val="single" w:sz="2" w:space="0" w:color="auto"/>
              <w:left w:val="single" w:sz="2" w:space="0" w:color="auto"/>
              <w:bottom w:val="single" w:sz="2" w:space="0" w:color="auto"/>
              <w:right w:val="single" w:sz="2" w:space="0" w:color="auto"/>
            </w:tcBorders>
          </w:tcPr>
          <w:p w14:paraId="2295EBD3" w14:textId="77777777" w:rsidR="007E216D" w:rsidRPr="00915256" w:rsidRDefault="007E216D" w:rsidP="00596FC1">
            <w:pPr>
              <w:pStyle w:val="SPDForm2"/>
              <w:spacing w:before="0" w:after="0"/>
              <w:rPr>
                <w:sz w:val="24"/>
                <w:lang w:val="fr-FR"/>
              </w:rPr>
            </w:pPr>
            <w:r w:rsidRPr="00915256">
              <w:rPr>
                <w:sz w:val="24"/>
                <w:lang w:val="fr-FR"/>
              </w:rPr>
              <w:t>Déclaration EAS et/ou HS</w:t>
            </w:r>
          </w:p>
          <w:p w14:paraId="6C84D04C" w14:textId="77777777" w:rsidR="007E216D" w:rsidRPr="00915256" w:rsidRDefault="007E216D" w:rsidP="00596FC1">
            <w:pPr>
              <w:pStyle w:val="SPDForm2"/>
              <w:spacing w:before="0" w:after="0"/>
              <w:rPr>
                <w:sz w:val="24"/>
                <w:lang w:val="fr-FR"/>
              </w:rPr>
            </w:pPr>
            <w:r w:rsidRPr="00915256">
              <w:rPr>
                <w:bCs/>
                <w:sz w:val="22"/>
                <w:lang w:val="fr-FR"/>
              </w:rPr>
              <w:t xml:space="preserve">conformément à la Section III, Critères de Qualification, et aux Exigences </w:t>
            </w:r>
          </w:p>
        </w:tc>
      </w:tr>
      <w:tr w:rsidR="00915256" w:rsidRPr="0067021C" w14:paraId="525EE73E" w14:textId="77777777" w:rsidTr="00596FC1">
        <w:tc>
          <w:tcPr>
            <w:tcW w:w="9360" w:type="dxa"/>
            <w:tcBorders>
              <w:top w:val="single" w:sz="2" w:space="0" w:color="auto"/>
              <w:left w:val="single" w:sz="2" w:space="0" w:color="auto"/>
              <w:bottom w:val="single" w:sz="2" w:space="0" w:color="auto"/>
              <w:right w:val="single" w:sz="2" w:space="0" w:color="auto"/>
            </w:tcBorders>
          </w:tcPr>
          <w:p w14:paraId="7FD40F72" w14:textId="77777777" w:rsidR="007E216D" w:rsidRPr="00915256" w:rsidRDefault="007E216D" w:rsidP="00596FC1">
            <w:pPr>
              <w:pStyle w:val="SPDForm2"/>
              <w:spacing w:before="0" w:after="120"/>
              <w:ind w:left="450" w:right="91"/>
              <w:jc w:val="both"/>
              <w:rPr>
                <w:b w:val="0"/>
                <w:sz w:val="24"/>
                <w:lang w:val="fr-FR"/>
              </w:rPr>
            </w:pPr>
            <w:r w:rsidRPr="00915256">
              <w:rPr>
                <w:b w:val="0"/>
                <w:sz w:val="24"/>
                <w:lang w:val="fr-FR"/>
              </w:rPr>
              <w:t>Nous :</w:t>
            </w:r>
          </w:p>
          <w:p w14:paraId="05618D57" w14:textId="77777777" w:rsidR="007E216D" w:rsidRPr="00915256" w:rsidRDefault="007E216D" w:rsidP="00596FC1">
            <w:pPr>
              <w:pStyle w:val="SPDForm2"/>
              <w:spacing w:before="0" w:after="120"/>
              <w:ind w:left="450" w:right="91"/>
              <w:jc w:val="both"/>
              <w:rPr>
                <w:b w:val="0"/>
                <w:sz w:val="24"/>
                <w:lang w:val="fr-FR"/>
              </w:rPr>
            </w:pPr>
            <w:r w:rsidRPr="00915256">
              <w:rPr>
                <w:b w:val="0"/>
                <w:sz w:val="24"/>
                <w:lang w:val="fr-FR"/>
              </w:rPr>
              <w:t>(a) n'avons pas fait l'objet d'une disqualification par la Banque pour non-respect des obligations en matière d'EAS/HS</w:t>
            </w:r>
          </w:p>
          <w:p w14:paraId="0A77FF14" w14:textId="77777777" w:rsidR="007E216D" w:rsidRPr="00915256" w:rsidRDefault="007E216D" w:rsidP="00596FC1">
            <w:pPr>
              <w:pStyle w:val="SPDForm2"/>
              <w:spacing w:before="0" w:after="120"/>
              <w:ind w:left="450" w:right="91"/>
              <w:jc w:val="both"/>
              <w:rPr>
                <w:b w:val="0"/>
                <w:sz w:val="24"/>
                <w:lang w:val="fr-FR"/>
              </w:rPr>
            </w:pPr>
            <w:r w:rsidRPr="00915256">
              <w:rPr>
                <w:b w:val="0"/>
                <w:sz w:val="24"/>
                <w:lang w:val="fr-FR"/>
              </w:rPr>
              <w:t>(b) avons fait l'objet d'une disqualification par la Banque pour non-respect des obligations en matière d'EAS/HS</w:t>
            </w:r>
          </w:p>
          <w:p w14:paraId="388145C8" w14:textId="77777777" w:rsidR="007E216D" w:rsidRPr="00915256" w:rsidRDefault="007E216D" w:rsidP="00596FC1">
            <w:pPr>
              <w:pStyle w:val="SPDForm2"/>
              <w:spacing w:before="0" w:after="0"/>
              <w:ind w:left="450" w:right="91" w:hanging="90"/>
              <w:jc w:val="both"/>
              <w:rPr>
                <w:sz w:val="24"/>
                <w:lang w:val="fr-FR"/>
              </w:rPr>
            </w:pPr>
            <w:r w:rsidRPr="00915256">
              <w:rPr>
                <w:b w:val="0"/>
                <w:sz w:val="24"/>
                <w:lang w:val="fr-FR"/>
              </w:rPr>
              <w:t>(c) avons fait l'objet d'une disqualification par la Banque pour non-respect des obligations en matière d'EAS/HS. Une décision arbitrale sur le cas de disqualification a été rendue en notre faveur.</w:t>
            </w:r>
          </w:p>
        </w:tc>
      </w:tr>
      <w:tr w:rsidR="00915256" w:rsidRPr="0067021C" w14:paraId="50CB9D1F" w14:textId="77777777" w:rsidTr="00596FC1">
        <w:tc>
          <w:tcPr>
            <w:tcW w:w="9360" w:type="dxa"/>
            <w:tcBorders>
              <w:top w:val="single" w:sz="2" w:space="0" w:color="auto"/>
              <w:left w:val="single" w:sz="2" w:space="0" w:color="auto"/>
              <w:bottom w:val="single" w:sz="2" w:space="0" w:color="auto"/>
              <w:right w:val="single" w:sz="2" w:space="0" w:color="auto"/>
            </w:tcBorders>
          </w:tcPr>
          <w:p w14:paraId="1DDA0A58" w14:textId="77777777" w:rsidR="007E216D" w:rsidRPr="00915256" w:rsidRDefault="007E216D" w:rsidP="00596FC1">
            <w:pPr>
              <w:pStyle w:val="SPDForm2"/>
              <w:spacing w:before="0" w:after="120"/>
              <w:ind w:left="450" w:right="91"/>
              <w:jc w:val="both"/>
              <w:rPr>
                <w:b w:val="0"/>
                <w:i/>
                <w:iCs/>
                <w:sz w:val="24"/>
                <w:lang w:val="fr-FR"/>
              </w:rPr>
            </w:pPr>
            <w:r w:rsidRPr="00915256">
              <w:rPr>
                <w:i/>
                <w:iCs/>
                <w:sz w:val="24"/>
                <w:lang w:val="fr-FR"/>
              </w:rPr>
              <w:t>[Si le point (c) ci-dessus est applicable, joindre la preuve d'une décision arbitrale infirmant les conclusions sur les questions sous-jacentes à la disqualification].</w:t>
            </w:r>
          </w:p>
        </w:tc>
      </w:tr>
    </w:tbl>
    <w:p w14:paraId="2E578F38" w14:textId="77777777" w:rsidR="007E216D" w:rsidRPr="00915256" w:rsidRDefault="007E216D" w:rsidP="007E216D">
      <w:pPr>
        <w:rPr>
          <w:lang w:val="fr-FR"/>
        </w:rPr>
      </w:pPr>
    </w:p>
    <w:p w14:paraId="701E32D4" w14:textId="77777777" w:rsidR="007E216D" w:rsidRPr="00915256" w:rsidRDefault="007E216D" w:rsidP="007E216D">
      <w:pPr>
        <w:tabs>
          <w:tab w:val="left" w:pos="6120"/>
        </w:tabs>
        <w:spacing w:before="240"/>
        <w:rPr>
          <w:iCs/>
          <w:lang w:val="fr-FR"/>
        </w:rPr>
      </w:pPr>
      <w:r w:rsidRPr="00915256">
        <w:rPr>
          <w:iCs/>
          <w:lang w:val="fr"/>
        </w:rPr>
        <w:t>Nom du Sous-traitant _________________________________</w:t>
      </w:r>
      <w:r w:rsidRPr="00915256">
        <w:rPr>
          <w:iCs/>
          <w:lang w:val="fr"/>
        </w:rPr>
        <w:tab/>
      </w:r>
    </w:p>
    <w:p w14:paraId="5190E6E6" w14:textId="77777777" w:rsidR="007E216D" w:rsidRPr="00915256" w:rsidRDefault="007E216D" w:rsidP="007E216D">
      <w:pPr>
        <w:tabs>
          <w:tab w:val="left" w:pos="6120"/>
        </w:tabs>
        <w:spacing w:before="240"/>
        <w:rPr>
          <w:iCs/>
          <w:lang w:val="fr"/>
        </w:rPr>
      </w:pPr>
      <w:r w:rsidRPr="00915256">
        <w:rPr>
          <w:iCs/>
          <w:lang w:val="fr"/>
        </w:rPr>
        <w:t>Nom de la personne dûment autorisée à signer au nom du Sous-traitant ________________</w:t>
      </w:r>
    </w:p>
    <w:p w14:paraId="3EF6F75F" w14:textId="77777777" w:rsidR="007E216D" w:rsidRPr="00915256" w:rsidRDefault="007E216D" w:rsidP="007E216D">
      <w:pPr>
        <w:tabs>
          <w:tab w:val="left" w:pos="6120"/>
        </w:tabs>
        <w:spacing w:before="240"/>
        <w:rPr>
          <w:iCs/>
          <w:lang w:val="fr-FR"/>
        </w:rPr>
      </w:pPr>
      <w:r w:rsidRPr="00915256">
        <w:rPr>
          <w:iCs/>
          <w:lang w:val="fr"/>
        </w:rPr>
        <w:t>Titre de la personne qui signe au nom du Sous-traitant _____________________________</w:t>
      </w:r>
    </w:p>
    <w:p w14:paraId="237CCDFB" w14:textId="77777777" w:rsidR="007E216D" w:rsidRPr="00915256" w:rsidRDefault="007E216D" w:rsidP="007E216D">
      <w:pPr>
        <w:tabs>
          <w:tab w:val="left" w:pos="6120"/>
        </w:tabs>
        <w:spacing w:before="240"/>
        <w:rPr>
          <w:iCs/>
          <w:lang w:val="fr"/>
        </w:rPr>
      </w:pPr>
      <w:r w:rsidRPr="00915256">
        <w:rPr>
          <w:iCs/>
          <w:lang w:val="fr"/>
        </w:rPr>
        <w:t>Signature de la personne nommée ci-dessus ______________________________________</w:t>
      </w:r>
    </w:p>
    <w:p w14:paraId="05F6E131" w14:textId="77777777" w:rsidR="007E216D" w:rsidRPr="00915256" w:rsidRDefault="007E216D" w:rsidP="007E216D">
      <w:pPr>
        <w:tabs>
          <w:tab w:val="left" w:pos="6120"/>
        </w:tabs>
        <w:spacing w:before="240"/>
        <w:rPr>
          <w:iCs/>
          <w:lang w:val="fr-FR"/>
        </w:rPr>
      </w:pPr>
      <w:r w:rsidRPr="00915256">
        <w:rPr>
          <w:iCs/>
          <w:lang w:val="fr"/>
        </w:rPr>
        <w:t>Date de signature ___________________________________________________________</w:t>
      </w:r>
    </w:p>
    <w:p w14:paraId="6B29C175" w14:textId="77777777" w:rsidR="007E216D" w:rsidRPr="00915256" w:rsidRDefault="007E216D" w:rsidP="007E216D">
      <w:pPr>
        <w:rPr>
          <w:iCs/>
          <w:lang w:val="fr"/>
        </w:rPr>
      </w:pPr>
    </w:p>
    <w:p w14:paraId="3BEF893C" w14:textId="77777777" w:rsidR="007E216D" w:rsidRPr="00915256" w:rsidRDefault="007E216D" w:rsidP="007E216D">
      <w:pPr>
        <w:rPr>
          <w:iCs/>
          <w:lang w:val="fr-FR"/>
        </w:rPr>
      </w:pPr>
      <w:r w:rsidRPr="00915256">
        <w:rPr>
          <w:iCs/>
          <w:lang w:val="fr"/>
        </w:rPr>
        <w:t>Contresignature du représentant autorisé du Fournisseur</w:t>
      </w:r>
      <w:r w:rsidRPr="00915256">
        <w:rPr>
          <w:lang w:val="fr"/>
        </w:rPr>
        <w:t xml:space="preserve"> </w:t>
      </w:r>
      <w:r w:rsidRPr="00915256">
        <w:rPr>
          <w:iCs/>
          <w:lang w:val="fr"/>
        </w:rPr>
        <w:t>:</w:t>
      </w:r>
    </w:p>
    <w:p w14:paraId="6F7093A4" w14:textId="77777777" w:rsidR="007E216D" w:rsidRPr="00915256" w:rsidRDefault="007E216D" w:rsidP="007E216D">
      <w:pPr>
        <w:rPr>
          <w:iCs/>
          <w:lang w:val="fr"/>
        </w:rPr>
      </w:pPr>
    </w:p>
    <w:p w14:paraId="4CDCFA68" w14:textId="77777777" w:rsidR="007E216D" w:rsidRPr="00915256" w:rsidRDefault="007E216D" w:rsidP="007E216D">
      <w:pPr>
        <w:rPr>
          <w:iCs/>
        </w:rPr>
      </w:pPr>
      <w:r w:rsidRPr="00915256">
        <w:rPr>
          <w:iCs/>
          <w:lang w:val="fr"/>
        </w:rPr>
        <w:t>Signature : ________________________________________________________________</w:t>
      </w:r>
    </w:p>
    <w:p w14:paraId="547F3D20" w14:textId="77777777" w:rsidR="007E216D" w:rsidRPr="00915256" w:rsidRDefault="007E216D" w:rsidP="007E216D">
      <w:pPr>
        <w:rPr>
          <w:iCs/>
          <w:lang w:val="fr"/>
        </w:rPr>
      </w:pPr>
    </w:p>
    <w:p w14:paraId="69716B8D" w14:textId="3058CA32" w:rsidR="00923C13" w:rsidRPr="00915256" w:rsidRDefault="007E216D" w:rsidP="007E216D">
      <w:pPr>
        <w:rPr>
          <w:lang w:val="fr-FR"/>
        </w:rPr>
        <w:sectPr w:rsidR="00923C13" w:rsidRPr="00915256" w:rsidSect="00C36B6B">
          <w:headerReference w:type="even" r:id="rId66"/>
          <w:headerReference w:type="default" r:id="rId67"/>
          <w:headerReference w:type="first" r:id="rId68"/>
          <w:type w:val="oddPage"/>
          <w:pgSz w:w="12240" w:h="15840" w:code="1"/>
          <w:pgMar w:top="1440" w:right="1440" w:bottom="1440" w:left="1440" w:header="720" w:footer="720" w:gutter="0"/>
          <w:paperSrc w:first="15" w:other="15"/>
          <w:cols w:space="720"/>
          <w:docGrid w:linePitch="326"/>
        </w:sectPr>
      </w:pPr>
      <w:r w:rsidRPr="00915256">
        <w:rPr>
          <w:iCs/>
          <w:lang w:val="fr"/>
        </w:rPr>
        <w:t>Date de signature ___________________________________________________________</w:t>
      </w:r>
    </w:p>
    <w:p w14:paraId="161BCA19" w14:textId="77777777" w:rsidR="00BD2682" w:rsidRPr="00915256" w:rsidRDefault="00BD2682">
      <w:pPr>
        <w:pStyle w:val="Sous-titre"/>
        <w:jc w:val="left"/>
        <w:rPr>
          <w:b w:val="0"/>
          <w:sz w:val="24"/>
          <w:lang w:val="fr-FR"/>
        </w:rPr>
      </w:pP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830"/>
      </w:tblGrid>
      <w:tr w:rsidR="00915256" w:rsidRPr="0067021C" w14:paraId="7ACC97A6" w14:textId="77777777" w:rsidTr="009026C9">
        <w:trPr>
          <w:cantSplit/>
          <w:trHeight w:val="800"/>
        </w:trPr>
        <w:tc>
          <w:tcPr>
            <w:tcW w:w="9558" w:type="dxa"/>
            <w:gridSpan w:val="2"/>
            <w:tcBorders>
              <w:top w:val="nil"/>
              <w:left w:val="nil"/>
              <w:bottom w:val="nil"/>
              <w:right w:val="nil"/>
            </w:tcBorders>
            <w:vAlign w:val="center"/>
          </w:tcPr>
          <w:p w14:paraId="4324EE09" w14:textId="499574A1" w:rsidR="00BD2682" w:rsidRPr="00915256" w:rsidRDefault="00BD2682" w:rsidP="003C4267">
            <w:pPr>
              <w:pStyle w:val="Titre2"/>
            </w:pPr>
            <w:bookmarkStart w:id="361" w:name="_Toc438954452"/>
            <w:bookmarkStart w:id="362" w:name="_Toc488411761"/>
            <w:bookmarkStart w:id="363" w:name="_Toc106180642"/>
            <w:bookmarkStart w:id="364" w:name="_Toc134945183"/>
            <w:bookmarkEnd w:id="280"/>
            <w:bookmarkEnd w:id="281"/>
            <w:bookmarkEnd w:id="282"/>
            <w:r w:rsidRPr="00915256">
              <w:t>Section I</w:t>
            </w:r>
            <w:r w:rsidR="00683C77" w:rsidRPr="00915256">
              <w:t>X</w:t>
            </w:r>
            <w:r w:rsidRPr="00915256">
              <w:t xml:space="preserve">.  </w:t>
            </w:r>
            <w:bookmarkEnd w:id="361"/>
            <w:bookmarkEnd w:id="362"/>
            <w:bookmarkEnd w:id="363"/>
            <w:r w:rsidR="00C274B7" w:rsidRPr="00915256">
              <w:t>Cahier des Clauses administratives particulières</w:t>
            </w:r>
            <w:r w:rsidR="001C480D">
              <w:t xml:space="preserve"> (CCAP)</w:t>
            </w:r>
            <w:bookmarkEnd w:id="364"/>
          </w:p>
        </w:tc>
      </w:tr>
      <w:tr w:rsidR="00915256" w:rsidRPr="0067021C" w14:paraId="70D70778" w14:textId="77777777" w:rsidTr="009026C9">
        <w:trPr>
          <w:cantSplit/>
        </w:trPr>
        <w:tc>
          <w:tcPr>
            <w:tcW w:w="9558" w:type="dxa"/>
            <w:gridSpan w:val="2"/>
            <w:tcBorders>
              <w:top w:val="nil"/>
              <w:left w:val="nil"/>
              <w:bottom w:val="nil"/>
              <w:right w:val="nil"/>
            </w:tcBorders>
          </w:tcPr>
          <w:p w14:paraId="15E2A6FB" w14:textId="77777777" w:rsidR="00BD3D81" w:rsidRPr="00915256" w:rsidRDefault="00BD3D81">
            <w:pPr>
              <w:spacing w:after="200"/>
              <w:rPr>
                <w:lang w:val="fr-FR"/>
              </w:rPr>
            </w:pPr>
          </w:p>
          <w:p w14:paraId="332C9F69" w14:textId="28A30D02" w:rsidR="00BD2682" w:rsidRPr="00915256" w:rsidRDefault="00BD3D81" w:rsidP="009026C9">
            <w:pPr>
              <w:pStyle w:val="Pieddepage"/>
              <w:tabs>
                <w:tab w:val="clear" w:pos="9504"/>
              </w:tabs>
              <w:spacing w:before="0" w:after="200"/>
              <w:jc w:val="both"/>
              <w:rPr>
                <w:i/>
                <w:iCs/>
                <w:lang w:val="fr-FR"/>
              </w:rPr>
            </w:pPr>
            <w:r w:rsidRPr="00915256">
              <w:rPr>
                <w:lang w:val="fr-FR"/>
              </w:rPr>
              <w:t xml:space="preserve">Le CCAP supplémente et/ou modifie le CCAG.  En cas de conflit, les dispositions du CCAP prévalent sur celles du CCAG. </w:t>
            </w:r>
            <w:r w:rsidR="00C937D1" w:rsidRPr="00CE6A66">
              <w:rPr>
                <w:lang w:val="fr-FR"/>
              </w:rPr>
              <w:t>Lorsqu’il y a contradiction, les clauses ci</w:t>
            </w:r>
            <w:r w:rsidR="00C937D1" w:rsidRPr="00CE6A66">
              <w:rPr>
                <w:lang w:val="fr-FR"/>
              </w:rPr>
              <w:noBreakHyphen/>
              <w:t>après prévalent par rapport aux clauses du CCAG.</w:t>
            </w:r>
          </w:p>
          <w:p w14:paraId="51EC49C6" w14:textId="77777777" w:rsidR="00BD2682" w:rsidRPr="00915256" w:rsidRDefault="00BD2682" w:rsidP="004D1EB9">
            <w:pPr>
              <w:spacing w:after="200"/>
              <w:jc w:val="both"/>
              <w:rPr>
                <w:i/>
                <w:iCs/>
                <w:lang w:val="fr-FR"/>
              </w:rPr>
            </w:pPr>
            <w:r w:rsidRPr="00915256">
              <w:rPr>
                <w:i/>
                <w:iCs/>
                <w:lang w:val="fr-FR"/>
              </w:rPr>
              <w:t>[</w:t>
            </w:r>
            <w:r w:rsidR="0095260B" w:rsidRPr="00915256">
              <w:rPr>
                <w:i/>
                <w:iCs/>
                <w:lang w:val="fr-FR"/>
              </w:rPr>
              <w:t>L’Acheteur</w:t>
            </w:r>
            <w:r w:rsidR="00BD3D81" w:rsidRPr="00915256">
              <w:rPr>
                <w:i/>
                <w:iCs/>
                <w:lang w:val="fr-FR"/>
              </w:rPr>
              <w:t xml:space="preserve"> insérera le texte approprié, en faisant usage du texte modèle propose ci-après, ou en insérant une autre formulation acceptable. Le texte en italique doit être supprimé dans le dossier d’appel d’offres</w:t>
            </w:r>
            <w:r w:rsidRPr="00915256">
              <w:rPr>
                <w:i/>
                <w:iCs/>
                <w:lang w:val="fr-FR"/>
              </w:rPr>
              <w:t>]</w:t>
            </w:r>
          </w:p>
        </w:tc>
      </w:tr>
      <w:tr w:rsidR="00915256" w:rsidRPr="0067021C" w14:paraId="16115045" w14:textId="77777777" w:rsidTr="009026C9">
        <w:trPr>
          <w:cantSplit/>
        </w:trPr>
        <w:tc>
          <w:tcPr>
            <w:tcW w:w="1728" w:type="dxa"/>
            <w:tcBorders>
              <w:top w:val="single" w:sz="12" w:space="0" w:color="auto"/>
              <w:bottom w:val="single" w:sz="6" w:space="0" w:color="auto"/>
            </w:tcBorders>
          </w:tcPr>
          <w:p w14:paraId="04467EEF" w14:textId="77777777" w:rsidR="008F22AF" w:rsidRPr="00915256" w:rsidRDefault="00807C1F">
            <w:pPr>
              <w:spacing w:after="200"/>
              <w:rPr>
                <w:b/>
                <w:lang w:val="fr-FR"/>
              </w:rPr>
            </w:pPr>
            <w:r w:rsidRPr="00915256">
              <w:rPr>
                <w:b/>
                <w:lang w:val="fr-FR"/>
              </w:rPr>
              <w:t>CCAG</w:t>
            </w:r>
            <w:r w:rsidR="00700741" w:rsidRPr="00915256">
              <w:rPr>
                <w:b/>
                <w:lang w:val="fr-FR"/>
              </w:rPr>
              <w:t xml:space="preserve"> 1.1(</w:t>
            </w:r>
            <w:r w:rsidR="00683C77" w:rsidRPr="00915256">
              <w:rPr>
                <w:b/>
                <w:lang w:val="fr-FR"/>
              </w:rPr>
              <w:t>i</w:t>
            </w:r>
            <w:r w:rsidR="008F22AF" w:rsidRPr="00915256">
              <w:rPr>
                <w:b/>
                <w:lang w:val="fr-FR"/>
              </w:rPr>
              <w:t>)</w:t>
            </w:r>
          </w:p>
        </w:tc>
        <w:tc>
          <w:tcPr>
            <w:tcW w:w="7830" w:type="dxa"/>
            <w:tcBorders>
              <w:top w:val="single" w:sz="12" w:space="0" w:color="auto"/>
              <w:bottom w:val="single" w:sz="6" w:space="0" w:color="auto"/>
            </w:tcBorders>
          </w:tcPr>
          <w:p w14:paraId="1F803F83" w14:textId="671A652D" w:rsidR="008F22AF" w:rsidRPr="00915256" w:rsidRDefault="00BD3D81" w:rsidP="00BD3D81">
            <w:pPr>
              <w:tabs>
                <w:tab w:val="right" w:pos="7164"/>
              </w:tabs>
              <w:spacing w:after="200"/>
              <w:rPr>
                <w:lang w:val="fr-FR"/>
              </w:rPr>
            </w:pPr>
            <w:r w:rsidRPr="00915256">
              <w:rPr>
                <w:lang w:val="fr-FR"/>
              </w:rPr>
              <w:t xml:space="preserve">Le </w:t>
            </w:r>
            <w:r w:rsidR="00700741" w:rsidRPr="00915256">
              <w:rPr>
                <w:lang w:val="fr-FR"/>
              </w:rPr>
              <w:t xml:space="preserve">Pays de </w:t>
            </w:r>
            <w:r w:rsidR="0095260B" w:rsidRPr="00915256">
              <w:rPr>
                <w:lang w:val="fr-FR"/>
              </w:rPr>
              <w:t>l’Acheteur</w:t>
            </w:r>
            <w:r w:rsidR="00700741" w:rsidRPr="00915256">
              <w:rPr>
                <w:lang w:val="fr-FR"/>
              </w:rPr>
              <w:t xml:space="preserve"> est</w:t>
            </w:r>
            <w:r w:rsidR="00BB3C8C">
              <w:rPr>
                <w:lang w:val="fr-FR"/>
              </w:rPr>
              <w:t xml:space="preserve"> </w:t>
            </w:r>
            <w:r w:rsidR="00700741" w:rsidRPr="00915256">
              <w:rPr>
                <w:lang w:val="fr-FR"/>
              </w:rPr>
              <w:t xml:space="preserve">: </w:t>
            </w:r>
            <w:r w:rsidR="00700741" w:rsidRPr="00915256">
              <w:rPr>
                <w:i/>
                <w:iCs/>
                <w:lang w:val="fr-FR"/>
              </w:rPr>
              <w:t xml:space="preserve">[insérer le nom du </w:t>
            </w:r>
            <w:r w:rsidR="00B40797">
              <w:rPr>
                <w:i/>
                <w:iCs/>
                <w:lang w:val="fr-FR"/>
              </w:rPr>
              <w:t>Pays de l’Acheteur</w:t>
            </w:r>
            <w:r w:rsidR="00700741" w:rsidRPr="00915256">
              <w:rPr>
                <w:i/>
                <w:iCs/>
                <w:lang w:val="fr-FR"/>
              </w:rPr>
              <w:t>]</w:t>
            </w:r>
          </w:p>
        </w:tc>
      </w:tr>
      <w:tr w:rsidR="00915256" w:rsidRPr="0067021C" w14:paraId="639CCD6D" w14:textId="77777777" w:rsidTr="009026C9">
        <w:trPr>
          <w:cantSplit/>
        </w:trPr>
        <w:tc>
          <w:tcPr>
            <w:tcW w:w="1728" w:type="dxa"/>
            <w:tcBorders>
              <w:top w:val="single" w:sz="12" w:space="0" w:color="auto"/>
              <w:bottom w:val="single" w:sz="6" w:space="0" w:color="auto"/>
            </w:tcBorders>
          </w:tcPr>
          <w:p w14:paraId="31412C14" w14:textId="77777777" w:rsidR="00BD2682" w:rsidRPr="00915256" w:rsidRDefault="00807C1F">
            <w:pPr>
              <w:spacing w:after="200"/>
              <w:rPr>
                <w:b/>
                <w:lang w:val="fr-FR"/>
              </w:rPr>
            </w:pPr>
            <w:r w:rsidRPr="00915256">
              <w:rPr>
                <w:b/>
                <w:lang w:val="fr-FR"/>
              </w:rPr>
              <w:t>CCAG</w:t>
            </w:r>
            <w:r w:rsidR="00BD2682" w:rsidRPr="00915256">
              <w:rPr>
                <w:b/>
                <w:lang w:val="fr-FR"/>
              </w:rPr>
              <w:t xml:space="preserve"> 1.1(</w:t>
            </w:r>
            <w:r w:rsidR="00683C77" w:rsidRPr="00915256">
              <w:rPr>
                <w:b/>
                <w:lang w:val="fr-FR"/>
              </w:rPr>
              <w:t>j</w:t>
            </w:r>
            <w:r w:rsidR="00BD2682" w:rsidRPr="00915256">
              <w:rPr>
                <w:b/>
                <w:lang w:val="fr-FR"/>
              </w:rPr>
              <w:t>)</w:t>
            </w:r>
          </w:p>
        </w:tc>
        <w:tc>
          <w:tcPr>
            <w:tcW w:w="7830" w:type="dxa"/>
            <w:tcBorders>
              <w:top w:val="single" w:sz="12" w:space="0" w:color="auto"/>
              <w:bottom w:val="single" w:sz="6" w:space="0" w:color="auto"/>
            </w:tcBorders>
          </w:tcPr>
          <w:p w14:paraId="2C44B9E8" w14:textId="2D3FC36F" w:rsidR="00BD2682" w:rsidRPr="00915256" w:rsidRDefault="0095260B" w:rsidP="00BD3D81">
            <w:pPr>
              <w:tabs>
                <w:tab w:val="right" w:pos="7164"/>
              </w:tabs>
              <w:spacing w:after="200"/>
              <w:rPr>
                <w:lang w:val="fr-FR"/>
              </w:rPr>
            </w:pPr>
            <w:r w:rsidRPr="00915256">
              <w:rPr>
                <w:lang w:val="fr-FR"/>
              </w:rPr>
              <w:t>L’Acheteur</w:t>
            </w:r>
            <w:r w:rsidR="00BD3D81" w:rsidRPr="00915256">
              <w:rPr>
                <w:lang w:val="fr-FR"/>
              </w:rPr>
              <w:t xml:space="preserve"> est</w:t>
            </w:r>
            <w:r w:rsidR="00BB3C8C">
              <w:rPr>
                <w:lang w:val="fr-FR"/>
              </w:rPr>
              <w:t xml:space="preserve"> </w:t>
            </w:r>
            <w:r w:rsidR="00BD2682" w:rsidRPr="00915256">
              <w:rPr>
                <w:lang w:val="fr-FR"/>
              </w:rPr>
              <w:t xml:space="preserve">: </w:t>
            </w:r>
            <w:r w:rsidR="00BD2682" w:rsidRPr="00915256">
              <w:rPr>
                <w:i/>
                <w:iCs/>
                <w:lang w:val="fr-FR"/>
              </w:rPr>
              <w:t>[</w:t>
            </w:r>
            <w:r w:rsidR="00AF30C7" w:rsidRPr="00915256">
              <w:rPr>
                <w:i/>
                <w:iCs/>
                <w:lang w:val="fr-FR"/>
              </w:rPr>
              <w:t xml:space="preserve">insérer </w:t>
            </w:r>
            <w:r w:rsidR="00BD3D81" w:rsidRPr="00915256">
              <w:rPr>
                <w:i/>
                <w:iCs/>
                <w:lang w:val="fr-FR"/>
              </w:rPr>
              <w:t xml:space="preserve">le nom de </w:t>
            </w:r>
            <w:r w:rsidRPr="00915256">
              <w:rPr>
                <w:i/>
                <w:iCs/>
                <w:lang w:val="fr-FR"/>
              </w:rPr>
              <w:t>l’Acheteur</w:t>
            </w:r>
            <w:r w:rsidR="00BD2682" w:rsidRPr="00915256">
              <w:rPr>
                <w:i/>
                <w:iCs/>
                <w:lang w:val="fr-FR"/>
              </w:rPr>
              <w:t>]</w:t>
            </w:r>
          </w:p>
        </w:tc>
      </w:tr>
      <w:tr w:rsidR="00915256" w:rsidRPr="0067021C" w14:paraId="4912C3CC" w14:textId="77777777" w:rsidTr="009026C9">
        <w:trPr>
          <w:cantSplit/>
        </w:trPr>
        <w:tc>
          <w:tcPr>
            <w:tcW w:w="1728" w:type="dxa"/>
            <w:tcBorders>
              <w:top w:val="nil"/>
            </w:tcBorders>
          </w:tcPr>
          <w:p w14:paraId="1181A7C4" w14:textId="77777777" w:rsidR="00BD2682" w:rsidRPr="00915256" w:rsidRDefault="00807C1F">
            <w:pPr>
              <w:spacing w:after="200"/>
              <w:rPr>
                <w:b/>
                <w:lang w:val="fr-FR"/>
              </w:rPr>
            </w:pPr>
            <w:r w:rsidRPr="00915256">
              <w:rPr>
                <w:b/>
                <w:lang w:val="fr-FR"/>
              </w:rPr>
              <w:t>CCAG</w:t>
            </w:r>
            <w:r w:rsidR="00BD2682" w:rsidRPr="00915256">
              <w:rPr>
                <w:b/>
                <w:lang w:val="fr-FR"/>
              </w:rPr>
              <w:t xml:space="preserve"> 1.1(</w:t>
            </w:r>
            <w:r w:rsidR="00683C77" w:rsidRPr="00915256">
              <w:rPr>
                <w:b/>
                <w:lang w:val="fr-FR"/>
              </w:rPr>
              <w:t>o</w:t>
            </w:r>
            <w:r w:rsidR="00BD2682" w:rsidRPr="00915256">
              <w:rPr>
                <w:b/>
                <w:lang w:val="fr-FR"/>
              </w:rPr>
              <w:t>)</w:t>
            </w:r>
          </w:p>
        </w:tc>
        <w:tc>
          <w:tcPr>
            <w:tcW w:w="7830" w:type="dxa"/>
            <w:tcBorders>
              <w:top w:val="nil"/>
            </w:tcBorders>
          </w:tcPr>
          <w:p w14:paraId="360DC386" w14:textId="02394322" w:rsidR="00BD2682" w:rsidRPr="00915256" w:rsidRDefault="00E1347B" w:rsidP="00700741">
            <w:pPr>
              <w:tabs>
                <w:tab w:val="right" w:pos="7164"/>
              </w:tabs>
              <w:spacing w:after="200"/>
              <w:rPr>
                <w:lang w:val="fr-FR"/>
              </w:rPr>
            </w:pPr>
            <w:r w:rsidRPr="00915256">
              <w:rPr>
                <w:lang w:val="fr-FR"/>
              </w:rPr>
              <w:t xml:space="preserve">Le </w:t>
            </w:r>
            <w:r w:rsidR="00700741" w:rsidRPr="00915256">
              <w:rPr>
                <w:lang w:val="fr-FR"/>
              </w:rPr>
              <w:t>Site</w:t>
            </w:r>
            <w:r w:rsidRPr="00915256">
              <w:rPr>
                <w:lang w:val="fr-FR"/>
              </w:rPr>
              <w:t xml:space="preserve"> </w:t>
            </w:r>
            <w:r w:rsidR="000D3265" w:rsidRPr="00915256">
              <w:rPr>
                <w:lang w:val="fr-FR"/>
              </w:rPr>
              <w:t>du Projet</w:t>
            </w:r>
            <w:r w:rsidR="000812B9" w:rsidRPr="00915256">
              <w:rPr>
                <w:lang w:val="fr-FR"/>
              </w:rPr>
              <w:t>/Destination Finale</w:t>
            </w:r>
            <w:r w:rsidRPr="00915256">
              <w:rPr>
                <w:lang w:val="fr-FR"/>
              </w:rPr>
              <w:t xml:space="preserve"> est</w:t>
            </w:r>
            <w:r w:rsidR="00BB3C8C">
              <w:rPr>
                <w:lang w:val="fr-FR"/>
              </w:rPr>
              <w:t xml:space="preserve"> </w:t>
            </w:r>
            <w:r w:rsidRPr="00915256">
              <w:rPr>
                <w:lang w:val="fr-FR"/>
              </w:rPr>
              <w:t xml:space="preserve">: </w:t>
            </w:r>
            <w:r w:rsidR="00BD2682" w:rsidRPr="00915256">
              <w:rPr>
                <w:i/>
                <w:iCs/>
                <w:lang w:val="fr-FR"/>
              </w:rPr>
              <w:t>[</w:t>
            </w:r>
            <w:r w:rsidR="00AF30C7" w:rsidRPr="00915256">
              <w:rPr>
                <w:i/>
                <w:iCs/>
                <w:lang w:val="fr-FR"/>
              </w:rPr>
              <w:t xml:space="preserve">Insérer </w:t>
            </w:r>
            <w:r w:rsidR="00700741" w:rsidRPr="00915256">
              <w:rPr>
                <w:i/>
                <w:iCs/>
                <w:lang w:val="fr-FR"/>
              </w:rPr>
              <w:t>l</w:t>
            </w:r>
            <w:r w:rsidR="004E5D71" w:rsidRPr="00915256">
              <w:rPr>
                <w:i/>
                <w:iCs/>
                <w:lang w:val="fr-FR"/>
              </w:rPr>
              <w:t>e/s nom/s e</w:t>
            </w:r>
            <w:r w:rsidR="00937C45" w:rsidRPr="00915256">
              <w:rPr>
                <w:i/>
                <w:iCs/>
                <w:lang w:val="fr-FR"/>
              </w:rPr>
              <w:t xml:space="preserve">t les informations </w:t>
            </w:r>
            <w:r w:rsidR="000812B9" w:rsidRPr="00915256">
              <w:rPr>
                <w:i/>
                <w:iCs/>
                <w:lang w:val="fr-FR"/>
              </w:rPr>
              <w:t>détaillées</w:t>
            </w:r>
            <w:r w:rsidR="00937C45" w:rsidRPr="00915256">
              <w:rPr>
                <w:i/>
                <w:iCs/>
                <w:lang w:val="fr-FR"/>
              </w:rPr>
              <w:t xml:space="preserve"> sur le</w:t>
            </w:r>
            <w:r w:rsidR="000A17BD" w:rsidRPr="00915256">
              <w:rPr>
                <w:i/>
                <w:iCs/>
                <w:lang w:val="fr-FR"/>
              </w:rPr>
              <w:t>/s lieux du/es site</w:t>
            </w:r>
            <w:r w:rsidR="000812B9" w:rsidRPr="00915256">
              <w:rPr>
                <w:i/>
                <w:iCs/>
                <w:lang w:val="fr-FR"/>
              </w:rPr>
              <w:t>/s</w:t>
            </w:r>
            <w:r w:rsidR="00BD2682" w:rsidRPr="00915256">
              <w:rPr>
                <w:i/>
                <w:iCs/>
                <w:lang w:val="fr-FR"/>
              </w:rPr>
              <w:t>]</w:t>
            </w:r>
            <w:r w:rsidR="00BD2682" w:rsidRPr="00915256">
              <w:rPr>
                <w:lang w:val="fr-FR"/>
              </w:rPr>
              <w:t xml:space="preserve"> </w:t>
            </w:r>
          </w:p>
        </w:tc>
      </w:tr>
      <w:tr w:rsidR="00915256" w:rsidRPr="0067021C" w14:paraId="4F15343C" w14:textId="77777777" w:rsidTr="009026C9">
        <w:trPr>
          <w:cantSplit/>
        </w:trPr>
        <w:tc>
          <w:tcPr>
            <w:tcW w:w="1728" w:type="dxa"/>
          </w:tcPr>
          <w:p w14:paraId="6F846045" w14:textId="18D1CC9D" w:rsidR="00F02595" w:rsidRPr="00915256" w:rsidRDefault="00F02595" w:rsidP="00F02595">
            <w:pPr>
              <w:spacing w:after="200"/>
              <w:rPr>
                <w:b/>
                <w:lang w:val="fr-FR"/>
              </w:rPr>
            </w:pPr>
            <w:r w:rsidRPr="00915256">
              <w:rPr>
                <w:b/>
              </w:rPr>
              <w:t>CCAG 1.1 (p)</w:t>
            </w:r>
          </w:p>
        </w:tc>
        <w:tc>
          <w:tcPr>
            <w:tcW w:w="7830" w:type="dxa"/>
          </w:tcPr>
          <w:p w14:paraId="43A372D5" w14:textId="77777777" w:rsidR="00F02595" w:rsidRPr="00915256" w:rsidRDefault="00F02595" w:rsidP="00F02595">
            <w:pPr>
              <w:suppressAutoHyphens/>
              <w:spacing w:after="200"/>
              <w:ind w:hanging="17"/>
              <w:jc w:val="both"/>
              <w:rPr>
                <w:szCs w:val="24"/>
                <w:lang w:val="fr-FR"/>
              </w:rPr>
            </w:pPr>
            <w:r w:rsidRPr="00915256">
              <w:rPr>
                <w:szCs w:val="24"/>
                <w:lang w:val="fr-FR"/>
              </w:rPr>
              <w:t xml:space="preserve">Le terme </w:t>
            </w:r>
            <w:r w:rsidRPr="00915256">
              <w:rPr>
                <w:b/>
                <w:bCs/>
                <w:szCs w:val="24"/>
                <w:lang w:val="fr-FR"/>
              </w:rPr>
              <w:t>EAS/HS</w:t>
            </w:r>
            <w:r w:rsidRPr="00915256">
              <w:rPr>
                <w:szCs w:val="24"/>
                <w:lang w:val="fr-FR"/>
              </w:rPr>
              <w:t xml:space="preserve"> lorsqu’utilisé dans le Marché a la signification suivante : </w:t>
            </w:r>
          </w:p>
          <w:p w14:paraId="70794060" w14:textId="77777777" w:rsidR="00F02595" w:rsidRPr="00915256" w:rsidRDefault="00F02595" w:rsidP="00541414">
            <w:pPr>
              <w:pStyle w:val="Paragraphedeliste"/>
              <w:numPr>
                <w:ilvl w:val="0"/>
                <w:numId w:val="52"/>
              </w:numPr>
              <w:tabs>
                <w:tab w:val="clear" w:pos="1069"/>
                <w:tab w:val="left" w:pos="576"/>
              </w:tabs>
              <w:suppressAutoHyphens/>
              <w:overflowPunct w:val="0"/>
              <w:autoSpaceDE w:val="0"/>
              <w:autoSpaceDN w:val="0"/>
              <w:adjustRightInd w:val="0"/>
              <w:spacing w:after="200"/>
              <w:ind w:left="73" w:firstLine="0"/>
              <w:textAlignment w:val="baseline"/>
              <w:rPr>
                <w:szCs w:val="24"/>
                <w:lang w:val="fr-FR"/>
              </w:rPr>
            </w:pPr>
            <w:r w:rsidRPr="00915256">
              <w:rPr>
                <w:szCs w:val="24"/>
                <w:lang w:val="fr-FR"/>
              </w:rPr>
              <w:t>« </w:t>
            </w:r>
            <w:r w:rsidRPr="00915256">
              <w:rPr>
                <w:b/>
                <w:bCs/>
                <w:szCs w:val="24"/>
                <w:lang w:val="fr-FR"/>
              </w:rPr>
              <w:t>Exploitation et Abus Sexuels (EAS)</w:t>
            </w:r>
            <w:r w:rsidRPr="00915256">
              <w:rPr>
                <w:szCs w:val="24"/>
                <w:lang w:val="fr-FR"/>
              </w:rPr>
              <w:t xml:space="preserve"> englobe les significations suivantes :</w:t>
            </w:r>
          </w:p>
          <w:p w14:paraId="76A78B66" w14:textId="73C0319F" w:rsidR="00F02595" w:rsidRPr="00915256" w:rsidRDefault="00F02595" w:rsidP="00F02595">
            <w:pPr>
              <w:pStyle w:val="Default"/>
              <w:ind w:left="596"/>
              <w:jc w:val="both"/>
              <w:rPr>
                <w:rFonts w:ascii="Times New Roman" w:hAnsi="Times New Roman" w:cs="Times New Roman"/>
                <w:color w:val="auto"/>
                <w:lang w:val="fr-FR"/>
              </w:rPr>
            </w:pPr>
            <w:r w:rsidRPr="00915256">
              <w:rPr>
                <w:rFonts w:ascii="Times New Roman" w:hAnsi="Times New Roman" w:cs="Times New Roman"/>
                <w:color w:val="auto"/>
                <w:lang w:val="fr-FR"/>
              </w:rPr>
              <w:t xml:space="preserve">L’« </w:t>
            </w:r>
            <w:r w:rsidRPr="00915256">
              <w:rPr>
                <w:rFonts w:ascii="Times New Roman" w:hAnsi="Times New Roman" w:cs="Times New Roman"/>
                <w:b/>
                <w:bCs/>
                <w:color w:val="auto"/>
                <w:lang w:val="fr-FR"/>
              </w:rPr>
              <w:t>Exploitation Sexuelle</w:t>
            </w:r>
            <w:r w:rsidRPr="00915256">
              <w:rPr>
                <w:rFonts w:ascii="Times New Roman" w:hAnsi="Times New Roman" w:cs="Times New Roman"/>
                <w:color w:val="auto"/>
                <w:lang w:val="fr-FR"/>
              </w:rPr>
              <w:t xml:space="preserve"> » (ES),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149BB0E2" w14:textId="77777777" w:rsidR="00F02595" w:rsidRPr="00915256" w:rsidRDefault="00F02595" w:rsidP="00F02595">
            <w:pPr>
              <w:tabs>
                <w:tab w:val="left" w:pos="576"/>
              </w:tabs>
              <w:ind w:left="596"/>
              <w:rPr>
                <w:szCs w:val="24"/>
                <w:lang w:val="fr-FR"/>
              </w:rPr>
            </w:pPr>
          </w:p>
          <w:p w14:paraId="33DD8613" w14:textId="77777777" w:rsidR="00F02595" w:rsidRPr="00915256" w:rsidRDefault="00F02595" w:rsidP="00F02595">
            <w:pPr>
              <w:tabs>
                <w:tab w:val="left" w:pos="576"/>
              </w:tabs>
              <w:ind w:left="596"/>
              <w:rPr>
                <w:szCs w:val="24"/>
                <w:lang w:val="fr-FR"/>
              </w:rPr>
            </w:pPr>
            <w:r w:rsidRPr="00915256">
              <w:rPr>
                <w:szCs w:val="24"/>
                <w:lang w:val="fr-FR"/>
              </w:rPr>
              <w:t>Les « </w:t>
            </w:r>
            <w:r w:rsidRPr="00915256">
              <w:rPr>
                <w:b/>
                <w:bCs/>
                <w:szCs w:val="24"/>
                <w:lang w:val="fr-FR"/>
              </w:rPr>
              <w:t>Abus Sexuels</w:t>
            </w:r>
            <w:r w:rsidRPr="00915256">
              <w:rPr>
                <w:szCs w:val="24"/>
                <w:lang w:val="fr-FR"/>
              </w:rPr>
              <w:t> » (AS), définis comme toute intrusion physique ou menace d’intrusion physique de nature sexuelle, soit par force ou sous des conditions inégales ou par coercition ;</w:t>
            </w:r>
          </w:p>
          <w:p w14:paraId="546D54AD" w14:textId="77777777" w:rsidR="00F02595" w:rsidRPr="00915256" w:rsidRDefault="00F02595" w:rsidP="00F02595">
            <w:pPr>
              <w:tabs>
                <w:tab w:val="left" w:pos="576"/>
              </w:tabs>
              <w:ind w:left="703"/>
              <w:rPr>
                <w:szCs w:val="24"/>
                <w:lang w:val="fr-FR"/>
              </w:rPr>
            </w:pPr>
          </w:p>
          <w:p w14:paraId="446E1B2C" w14:textId="05A76A9B" w:rsidR="00F02595" w:rsidRPr="00915256" w:rsidRDefault="00F02595" w:rsidP="00541414">
            <w:pPr>
              <w:pStyle w:val="Paragraphedeliste"/>
              <w:numPr>
                <w:ilvl w:val="0"/>
                <w:numId w:val="52"/>
              </w:numPr>
              <w:tabs>
                <w:tab w:val="clear" w:pos="1069"/>
                <w:tab w:val="right" w:pos="7164"/>
              </w:tabs>
              <w:spacing w:after="200"/>
              <w:ind w:left="610" w:hanging="540"/>
              <w:rPr>
                <w:lang w:val="fr-FR"/>
              </w:rPr>
            </w:pPr>
            <w:r w:rsidRPr="00915256">
              <w:rPr>
                <w:szCs w:val="24"/>
                <w:lang w:val="fr-FR"/>
              </w:rPr>
              <w:t>Le « </w:t>
            </w:r>
            <w:r w:rsidRPr="00915256">
              <w:rPr>
                <w:b/>
                <w:bCs/>
                <w:szCs w:val="24"/>
                <w:lang w:val="fr-FR"/>
              </w:rPr>
              <w:t>Harcèlement Sexuel</w:t>
            </w:r>
            <w:r w:rsidRPr="00915256">
              <w:rPr>
                <w:szCs w:val="24"/>
                <w:lang w:val="fr-FR"/>
              </w:rPr>
              <w:t> » (HS) est défini comme toute avance sexuelle inopportune, toute demande de faveurs sexuelles ou tout autre comportement verbal ou physique à connotation sexuelle par le personnel d</w:t>
            </w:r>
            <w:r w:rsidR="000537C2" w:rsidRPr="00915256">
              <w:rPr>
                <w:szCs w:val="24"/>
                <w:lang w:val="fr-FR"/>
              </w:rPr>
              <w:t xml:space="preserve">u </w:t>
            </w:r>
            <w:r w:rsidR="00D333F2">
              <w:rPr>
                <w:szCs w:val="24"/>
                <w:lang w:val="fr-FR"/>
              </w:rPr>
              <w:t>F</w:t>
            </w:r>
            <w:r w:rsidR="000537C2" w:rsidRPr="00915256">
              <w:rPr>
                <w:szCs w:val="24"/>
                <w:lang w:val="fr-FR"/>
              </w:rPr>
              <w:t>ournisseur</w:t>
            </w:r>
            <w:r w:rsidRPr="00915256">
              <w:rPr>
                <w:szCs w:val="24"/>
                <w:lang w:val="fr-FR"/>
              </w:rPr>
              <w:t xml:space="preserve"> à l’égard d’autres personnels d</w:t>
            </w:r>
            <w:r w:rsidR="00E72597" w:rsidRPr="00915256">
              <w:rPr>
                <w:szCs w:val="24"/>
                <w:lang w:val="fr-FR"/>
              </w:rPr>
              <w:t xml:space="preserve">u </w:t>
            </w:r>
            <w:r w:rsidR="006E2C2F">
              <w:rPr>
                <w:szCs w:val="24"/>
                <w:lang w:val="fr-FR"/>
              </w:rPr>
              <w:t>F</w:t>
            </w:r>
            <w:r w:rsidR="00E72597" w:rsidRPr="00915256">
              <w:rPr>
                <w:szCs w:val="24"/>
                <w:lang w:val="fr-FR"/>
              </w:rPr>
              <w:t>ournisseur</w:t>
            </w:r>
            <w:r w:rsidRPr="00915256">
              <w:rPr>
                <w:szCs w:val="24"/>
                <w:lang w:val="fr-FR"/>
              </w:rPr>
              <w:t xml:space="preserve"> ou </w:t>
            </w:r>
            <w:r w:rsidR="006E2C2F">
              <w:rPr>
                <w:szCs w:val="24"/>
                <w:lang w:val="fr-FR"/>
              </w:rPr>
              <w:t>de l’Acheteur</w:t>
            </w:r>
            <w:r w:rsidRPr="00915256">
              <w:rPr>
                <w:szCs w:val="24"/>
                <w:lang w:val="fr-FR"/>
              </w:rPr>
              <w:t>.</w:t>
            </w:r>
          </w:p>
        </w:tc>
      </w:tr>
      <w:tr w:rsidR="00915256" w:rsidRPr="0067021C" w14:paraId="2A9ECAB0" w14:textId="77777777" w:rsidTr="009026C9">
        <w:trPr>
          <w:cantSplit/>
        </w:trPr>
        <w:tc>
          <w:tcPr>
            <w:tcW w:w="1728" w:type="dxa"/>
          </w:tcPr>
          <w:p w14:paraId="6FEE33F6" w14:textId="77777777" w:rsidR="00683C77" w:rsidRPr="00915256" w:rsidRDefault="00683C77">
            <w:pPr>
              <w:spacing w:after="200"/>
              <w:rPr>
                <w:b/>
                <w:lang w:val="fr-FR"/>
              </w:rPr>
            </w:pPr>
            <w:r w:rsidRPr="00915256">
              <w:rPr>
                <w:b/>
                <w:lang w:val="fr-FR"/>
              </w:rPr>
              <w:t>CCAG 4.2 (a)</w:t>
            </w:r>
          </w:p>
        </w:tc>
        <w:tc>
          <w:tcPr>
            <w:tcW w:w="7830" w:type="dxa"/>
          </w:tcPr>
          <w:p w14:paraId="204C4FD1" w14:textId="77777777" w:rsidR="00683C77" w:rsidRPr="00915256" w:rsidRDefault="00683C77" w:rsidP="001D445A">
            <w:pPr>
              <w:tabs>
                <w:tab w:val="right" w:pos="7164"/>
              </w:tabs>
              <w:spacing w:after="200"/>
              <w:jc w:val="both"/>
              <w:rPr>
                <w:lang w:val="fr-FR"/>
              </w:rPr>
            </w:pPr>
            <w:r w:rsidRPr="00915256">
              <w:rPr>
                <w:lang w:val="fr-FR"/>
              </w:rPr>
              <w:t xml:space="preserve">Les termes commerciaux auront la signification prescrite par les Incoterms. Si la signification d’un terme de commerce, et si les droits et obligations des parties ne sont pas prescrits par les Incoterms, ils seront prescrits par: </w:t>
            </w:r>
            <w:r w:rsidRPr="00915256">
              <w:rPr>
                <w:i/>
                <w:iCs/>
                <w:lang w:val="fr-FR"/>
              </w:rPr>
              <w:t>[exceptionnel ; faire référence à d’autres termes commerciaux internationaux]</w:t>
            </w:r>
          </w:p>
        </w:tc>
      </w:tr>
      <w:tr w:rsidR="00915256" w:rsidRPr="0067021C" w14:paraId="20F8BF17" w14:textId="77777777" w:rsidTr="009026C9">
        <w:trPr>
          <w:cantSplit/>
        </w:trPr>
        <w:tc>
          <w:tcPr>
            <w:tcW w:w="1728" w:type="dxa"/>
          </w:tcPr>
          <w:p w14:paraId="28D27989" w14:textId="77777777" w:rsidR="00700741" w:rsidRPr="00915256" w:rsidRDefault="00700741">
            <w:pPr>
              <w:spacing w:after="200"/>
              <w:rPr>
                <w:b/>
                <w:lang w:val="fr-FR"/>
              </w:rPr>
            </w:pPr>
            <w:r w:rsidRPr="00915256">
              <w:rPr>
                <w:b/>
                <w:lang w:val="fr-FR"/>
              </w:rPr>
              <w:lastRenderedPageBreak/>
              <w:t>CCAG 4.2(b)</w:t>
            </w:r>
          </w:p>
        </w:tc>
        <w:tc>
          <w:tcPr>
            <w:tcW w:w="7830" w:type="dxa"/>
          </w:tcPr>
          <w:p w14:paraId="2D8D4E11" w14:textId="03237935" w:rsidR="00700741" w:rsidRPr="00915256" w:rsidRDefault="00700741" w:rsidP="00700741">
            <w:pPr>
              <w:tabs>
                <w:tab w:val="right" w:pos="7164"/>
              </w:tabs>
              <w:spacing w:after="200"/>
              <w:rPr>
                <w:lang w:val="fr-FR"/>
              </w:rPr>
            </w:pPr>
            <w:r w:rsidRPr="00915256">
              <w:rPr>
                <w:lang w:val="fr-FR"/>
              </w:rPr>
              <w:t xml:space="preserve">La version des Incoterms est : </w:t>
            </w:r>
            <w:r w:rsidRPr="00915256">
              <w:rPr>
                <w:i/>
                <w:iCs/>
                <w:lang w:val="fr-FR"/>
              </w:rPr>
              <w:t>[Insérer la date de la version courante des Incoterms ]</w:t>
            </w:r>
          </w:p>
        </w:tc>
      </w:tr>
      <w:tr w:rsidR="00915256" w:rsidRPr="0067021C" w14:paraId="7C70DFFE" w14:textId="77777777" w:rsidTr="009026C9">
        <w:trPr>
          <w:cantSplit/>
        </w:trPr>
        <w:tc>
          <w:tcPr>
            <w:tcW w:w="1728" w:type="dxa"/>
          </w:tcPr>
          <w:p w14:paraId="01C791D4" w14:textId="77777777" w:rsidR="00BD2682" w:rsidRPr="00915256" w:rsidRDefault="00807C1F">
            <w:pPr>
              <w:spacing w:after="200"/>
              <w:rPr>
                <w:b/>
                <w:lang w:val="fr-FR"/>
              </w:rPr>
            </w:pPr>
            <w:r w:rsidRPr="00915256">
              <w:rPr>
                <w:b/>
                <w:lang w:val="fr-FR"/>
              </w:rPr>
              <w:t>CCAG</w:t>
            </w:r>
            <w:r w:rsidR="00BD2682" w:rsidRPr="00915256">
              <w:rPr>
                <w:b/>
                <w:lang w:val="fr-FR"/>
              </w:rPr>
              <w:t xml:space="preserve"> 5.1</w:t>
            </w:r>
          </w:p>
        </w:tc>
        <w:tc>
          <w:tcPr>
            <w:tcW w:w="7830" w:type="dxa"/>
          </w:tcPr>
          <w:p w14:paraId="60321588" w14:textId="2F3C98B9" w:rsidR="00BD2682" w:rsidRPr="00915256" w:rsidRDefault="00E1347B" w:rsidP="00E1347B">
            <w:pPr>
              <w:tabs>
                <w:tab w:val="right" w:pos="7164"/>
              </w:tabs>
              <w:spacing w:after="200"/>
              <w:rPr>
                <w:lang w:val="fr-FR"/>
              </w:rPr>
            </w:pPr>
            <w:r w:rsidRPr="00915256">
              <w:rPr>
                <w:lang w:val="fr-FR"/>
              </w:rPr>
              <w:t>La langue du Marché est</w:t>
            </w:r>
            <w:r w:rsidR="004165E9">
              <w:rPr>
                <w:lang w:val="fr-FR"/>
              </w:rPr>
              <w:t xml:space="preserve"> </w:t>
            </w:r>
            <w:r w:rsidRPr="00915256">
              <w:rPr>
                <w:lang w:val="fr-FR"/>
              </w:rPr>
              <w:t xml:space="preserve">: </w:t>
            </w:r>
            <w:r w:rsidR="00BD2682" w:rsidRPr="00915256">
              <w:rPr>
                <w:i/>
                <w:iCs/>
                <w:lang w:val="fr-FR"/>
              </w:rPr>
              <w:t>[</w:t>
            </w:r>
            <w:r w:rsidR="00AF30C7" w:rsidRPr="00915256">
              <w:rPr>
                <w:i/>
                <w:iCs/>
                <w:lang w:val="fr-FR"/>
              </w:rPr>
              <w:t xml:space="preserve">insérer </w:t>
            </w:r>
            <w:r w:rsidRPr="00915256">
              <w:rPr>
                <w:i/>
                <w:iCs/>
                <w:lang w:val="fr-FR"/>
              </w:rPr>
              <w:t>la langue</w:t>
            </w:r>
            <w:r w:rsidR="00BD2682" w:rsidRPr="00915256">
              <w:rPr>
                <w:i/>
                <w:iCs/>
                <w:lang w:val="fr-FR"/>
              </w:rPr>
              <w:t>]</w:t>
            </w:r>
            <w:r w:rsidR="00BD2682" w:rsidRPr="00915256">
              <w:rPr>
                <w:lang w:val="fr-FR"/>
              </w:rPr>
              <w:t xml:space="preserve"> </w:t>
            </w:r>
          </w:p>
        </w:tc>
      </w:tr>
      <w:tr w:rsidR="00915256" w:rsidRPr="0067021C" w14:paraId="19E1A413" w14:textId="77777777" w:rsidTr="009026C9">
        <w:trPr>
          <w:cantSplit/>
        </w:trPr>
        <w:tc>
          <w:tcPr>
            <w:tcW w:w="1728" w:type="dxa"/>
          </w:tcPr>
          <w:p w14:paraId="114DFF19" w14:textId="77777777" w:rsidR="00BD2682" w:rsidRPr="00915256" w:rsidRDefault="00807C1F">
            <w:pPr>
              <w:spacing w:after="200"/>
              <w:rPr>
                <w:b/>
                <w:lang w:val="fr-FR"/>
              </w:rPr>
            </w:pPr>
            <w:r w:rsidRPr="00915256">
              <w:rPr>
                <w:b/>
                <w:lang w:val="fr-FR"/>
              </w:rPr>
              <w:t>CCAG</w:t>
            </w:r>
            <w:r w:rsidR="00BD2682" w:rsidRPr="00915256">
              <w:rPr>
                <w:b/>
                <w:lang w:val="fr-FR"/>
              </w:rPr>
              <w:t xml:space="preserve"> 8.1</w:t>
            </w:r>
          </w:p>
        </w:tc>
        <w:tc>
          <w:tcPr>
            <w:tcW w:w="7830" w:type="dxa"/>
          </w:tcPr>
          <w:p w14:paraId="7840243E" w14:textId="77777777" w:rsidR="00E1347B" w:rsidRPr="00915256" w:rsidRDefault="00E1347B" w:rsidP="00255331">
            <w:pPr>
              <w:tabs>
                <w:tab w:val="right" w:pos="7164"/>
              </w:tabs>
              <w:spacing w:after="60"/>
              <w:rPr>
                <w:lang w:val="fr-FR"/>
              </w:rPr>
            </w:pPr>
            <w:r w:rsidRPr="00915256">
              <w:rPr>
                <w:lang w:val="fr-FR"/>
              </w:rPr>
              <w:t xml:space="preserve">Aux fins de </w:t>
            </w:r>
            <w:r w:rsidRPr="00915256">
              <w:rPr>
                <w:b/>
                <w:u w:val="single"/>
                <w:lang w:val="fr-FR"/>
              </w:rPr>
              <w:t>notification</w:t>
            </w:r>
            <w:r w:rsidRPr="00915256">
              <w:rPr>
                <w:lang w:val="fr-FR"/>
              </w:rPr>
              <w:t xml:space="preserve">, l’adresse de </w:t>
            </w:r>
            <w:r w:rsidR="0095260B" w:rsidRPr="00915256">
              <w:rPr>
                <w:lang w:val="fr-FR"/>
              </w:rPr>
              <w:t>l’Acheteur</w:t>
            </w:r>
            <w:r w:rsidRPr="00915256">
              <w:rPr>
                <w:lang w:val="fr-FR"/>
              </w:rPr>
              <w:t xml:space="preserve"> est :</w:t>
            </w:r>
          </w:p>
          <w:p w14:paraId="4FBB4746" w14:textId="77777777" w:rsidR="00E1347B" w:rsidRPr="00915256" w:rsidRDefault="00E1347B" w:rsidP="00255331">
            <w:pPr>
              <w:tabs>
                <w:tab w:val="right" w:pos="7164"/>
              </w:tabs>
              <w:spacing w:after="60"/>
              <w:rPr>
                <w:lang w:val="fr-FR"/>
              </w:rPr>
            </w:pPr>
            <w:r w:rsidRPr="00915256">
              <w:rPr>
                <w:lang w:val="fr-FR"/>
              </w:rPr>
              <w:t xml:space="preserve">À l’attention de : </w:t>
            </w:r>
            <w:r w:rsidRPr="00915256">
              <w:rPr>
                <w:i/>
                <w:iCs/>
                <w:lang w:val="fr-FR"/>
              </w:rPr>
              <w:t>[insérer le nom du responsable du Projet]</w:t>
            </w:r>
            <w:r w:rsidRPr="00915256">
              <w:rPr>
                <w:lang w:val="fr-FR"/>
              </w:rPr>
              <w:t xml:space="preserve"> </w:t>
            </w:r>
          </w:p>
          <w:p w14:paraId="5EAA1FDF" w14:textId="77777777" w:rsidR="00E1347B" w:rsidRPr="00915256" w:rsidRDefault="00E1347B" w:rsidP="00255331">
            <w:pPr>
              <w:tabs>
                <w:tab w:val="right" w:pos="7164"/>
              </w:tabs>
              <w:spacing w:after="60"/>
              <w:rPr>
                <w:b/>
                <w:lang w:val="fr-FR"/>
              </w:rPr>
            </w:pPr>
            <w:r w:rsidRPr="00915256">
              <w:rPr>
                <w:lang w:val="fr-FR"/>
              </w:rPr>
              <w:t>N</w:t>
            </w:r>
            <w:r w:rsidRPr="00915256">
              <w:rPr>
                <w:vertAlign w:val="superscript"/>
                <w:lang w:val="fr-FR"/>
              </w:rPr>
              <w:t>o</w:t>
            </w:r>
            <w:r w:rsidRPr="00915256">
              <w:rPr>
                <w:lang w:val="fr-FR"/>
              </w:rPr>
              <w:t xml:space="preserve"> et rue </w:t>
            </w:r>
            <w:r w:rsidRPr="00915256">
              <w:rPr>
                <w:i/>
                <w:iCs/>
                <w:lang w:val="fr-FR"/>
              </w:rPr>
              <w:t>: [insérer numéro et rue]</w:t>
            </w:r>
          </w:p>
          <w:p w14:paraId="3F9586E1" w14:textId="77777777" w:rsidR="00E1347B" w:rsidRPr="00915256" w:rsidRDefault="00E1347B" w:rsidP="00255331">
            <w:pPr>
              <w:tabs>
                <w:tab w:val="right" w:pos="7164"/>
              </w:tabs>
              <w:spacing w:after="60"/>
              <w:rPr>
                <w:lang w:val="fr-FR"/>
              </w:rPr>
            </w:pPr>
            <w:r w:rsidRPr="00915256">
              <w:rPr>
                <w:lang w:val="fr-FR"/>
              </w:rPr>
              <w:t>Étage/n</w:t>
            </w:r>
            <w:r w:rsidRPr="00915256">
              <w:rPr>
                <w:vertAlign w:val="superscript"/>
                <w:lang w:val="fr-FR"/>
              </w:rPr>
              <w:t>o</w:t>
            </w:r>
            <w:r w:rsidRPr="00915256">
              <w:rPr>
                <w:lang w:val="fr-FR"/>
              </w:rPr>
              <w:t xml:space="preserve"> de bureau </w:t>
            </w:r>
            <w:r w:rsidRPr="00915256">
              <w:rPr>
                <w:iCs/>
                <w:lang w:val="fr-FR"/>
              </w:rPr>
              <w:t xml:space="preserve">: </w:t>
            </w:r>
            <w:r w:rsidRPr="00915256">
              <w:rPr>
                <w:i/>
                <w:iCs/>
                <w:lang w:val="fr-FR"/>
              </w:rPr>
              <w:t>[insérer étage et no du bureau]</w:t>
            </w:r>
            <w:r w:rsidRPr="00915256">
              <w:rPr>
                <w:lang w:val="fr-FR"/>
              </w:rPr>
              <w:t xml:space="preserve"> </w:t>
            </w:r>
          </w:p>
          <w:p w14:paraId="6664298C" w14:textId="77777777" w:rsidR="00E1347B" w:rsidRPr="00915256" w:rsidRDefault="00E1347B" w:rsidP="00255331">
            <w:pPr>
              <w:tabs>
                <w:tab w:val="right" w:pos="7164"/>
              </w:tabs>
              <w:spacing w:after="60"/>
              <w:rPr>
                <w:i/>
                <w:iCs/>
                <w:lang w:val="fr-FR"/>
              </w:rPr>
            </w:pPr>
            <w:r w:rsidRPr="00915256">
              <w:rPr>
                <w:lang w:val="fr-FR"/>
              </w:rPr>
              <w:t>Ville </w:t>
            </w:r>
            <w:r w:rsidRPr="00915256">
              <w:rPr>
                <w:i/>
                <w:iCs/>
                <w:lang w:val="fr-FR"/>
              </w:rPr>
              <w:t>: [insérer le nom du lieu]</w:t>
            </w:r>
          </w:p>
          <w:p w14:paraId="2B9AC876" w14:textId="77777777" w:rsidR="00E1347B" w:rsidRPr="00915256" w:rsidRDefault="00E1347B" w:rsidP="00255331">
            <w:pPr>
              <w:tabs>
                <w:tab w:val="right" w:pos="7164"/>
              </w:tabs>
              <w:spacing w:after="60"/>
              <w:rPr>
                <w:lang w:val="fr-FR"/>
              </w:rPr>
            </w:pPr>
            <w:r w:rsidRPr="00915256">
              <w:rPr>
                <w:lang w:val="fr-FR"/>
              </w:rPr>
              <w:t>Code postal </w:t>
            </w:r>
            <w:r w:rsidRPr="00915256">
              <w:rPr>
                <w:i/>
                <w:iCs/>
                <w:lang w:val="fr-FR"/>
              </w:rPr>
              <w:t>: [insérer le code postal]</w:t>
            </w:r>
            <w:r w:rsidRPr="00915256">
              <w:rPr>
                <w:lang w:val="fr-FR"/>
              </w:rPr>
              <w:t xml:space="preserve"> </w:t>
            </w:r>
          </w:p>
          <w:p w14:paraId="6C092038" w14:textId="77777777" w:rsidR="00E1347B" w:rsidRPr="00915256" w:rsidRDefault="00E1347B" w:rsidP="00255331">
            <w:pPr>
              <w:tabs>
                <w:tab w:val="right" w:pos="7164"/>
              </w:tabs>
              <w:spacing w:after="60"/>
              <w:rPr>
                <w:i/>
                <w:iCs/>
                <w:lang w:val="fr-FR"/>
              </w:rPr>
            </w:pPr>
            <w:r w:rsidRPr="00915256">
              <w:rPr>
                <w:lang w:val="fr-FR"/>
              </w:rPr>
              <w:t xml:space="preserve">Pays : </w:t>
            </w:r>
            <w:r w:rsidRPr="00915256">
              <w:rPr>
                <w:i/>
                <w:iCs/>
                <w:lang w:val="fr-FR"/>
              </w:rPr>
              <w:t>[insérer le nom du pays]</w:t>
            </w:r>
          </w:p>
          <w:p w14:paraId="3525FDE1" w14:textId="77777777" w:rsidR="00E1347B" w:rsidRPr="00915256" w:rsidRDefault="00E1347B" w:rsidP="00255331">
            <w:pPr>
              <w:tabs>
                <w:tab w:val="right" w:pos="7164"/>
              </w:tabs>
              <w:spacing w:after="60"/>
              <w:rPr>
                <w:i/>
                <w:iCs/>
                <w:lang w:val="fr-FR"/>
              </w:rPr>
            </w:pPr>
            <w:r w:rsidRPr="00915256">
              <w:rPr>
                <w:lang w:val="fr-FR"/>
              </w:rPr>
              <w:t>Téléphone </w:t>
            </w:r>
            <w:r w:rsidRPr="00915256">
              <w:rPr>
                <w:i/>
                <w:iCs/>
                <w:lang w:val="fr-FR"/>
              </w:rPr>
              <w:t>: [insérer numéro]</w:t>
            </w:r>
          </w:p>
          <w:p w14:paraId="0D896C32" w14:textId="77777777" w:rsidR="00E1347B" w:rsidRPr="00915256" w:rsidRDefault="00E1347B" w:rsidP="00255331">
            <w:pPr>
              <w:tabs>
                <w:tab w:val="right" w:pos="7164"/>
              </w:tabs>
              <w:spacing w:after="60"/>
              <w:rPr>
                <w:i/>
                <w:iCs/>
                <w:lang w:val="fr-FR"/>
              </w:rPr>
            </w:pPr>
            <w:r w:rsidRPr="00915256">
              <w:rPr>
                <w:lang w:val="fr-FR"/>
              </w:rPr>
              <w:t xml:space="preserve">Télécopie : </w:t>
            </w:r>
            <w:r w:rsidRPr="00915256">
              <w:rPr>
                <w:i/>
                <w:iCs/>
                <w:lang w:val="fr-FR"/>
              </w:rPr>
              <w:t>[insérer numéro]</w:t>
            </w:r>
          </w:p>
          <w:p w14:paraId="6C086A44" w14:textId="77777777" w:rsidR="00BD2682" w:rsidRPr="00915256" w:rsidRDefault="00E1347B" w:rsidP="00255331">
            <w:pPr>
              <w:tabs>
                <w:tab w:val="right" w:pos="7164"/>
              </w:tabs>
              <w:spacing w:before="120" w:after="60"/>
              <w:rPr>
                <w:i/>
                <w:iCs/>
                <w:lang w:val="fr-FR"/>
              </w:rPr>
            </w:pPr>
            <w:r w:rsidRPr="00915256">
              <w:rPr>
                <w:lang w:val="fr-FR"/>
              </w:rPr>
              <w:t xml:space="preserve">Adresse électronique : </w:t>
            </w:r>
            <w:r w:rsidRPr="00915256">
              <w:rPr>
                <w:i/>
                <w:iCs/>
                <w:lang w:val="fr-FR"/>
              </w:rPr>
              <w:t>[insérer adresse électronique]</w:t>
            </w:r>
          </w:p>
        </w:tc>
      </w:tr>
      <w:tr w:rsidR="00915256" w:rsidRPr="0067021C" w14:paraId="61D35BE0" w14:textId="77777777" w:rsidTr="009026C9">
        <w:trPr>
          <w:cantSplit/>
        </w:trPr>
        <w:tc>
          <w:tcPr>
            <w:tcW w:w="1728" w:type="dxa"/>
          </w:tcPr>
          <w:p w14:paraId="006019A4" w14:textId="77777777" w:rsidR="00BD2682" w:rsidRPr="00915256" w:rsidRDefault="00807C1F">
            <w:pPr>
              <w:spacing w:after="200"/>
              <w:rPr>
                <w:b/>
                <w:lang w:val="fr-FR"/>
              </w:rPr>
            </w:pPr>
            <w:r w:rsidRPr="00915256">
              <w:rPr>
                <w:b/>
                <w:lang w:val="fr-FR"/>
              </w:rPr>
              <w:t>CCAG</w:t>
            </w:r>
            <w:r w:rsidR="00BD2682" w:rsidRPr="00915256">
              <w:rPr>
                <w:b/>
                <w:lang w:val="fr-FR"/>
              </w:rPr>
              <w:t xml:space="preserve"> 9.1</w:t>
            </w:r>
          </w:p>
        </w:tc>
        <w:tc>
          <w:tcPr>
            <w:tcW w:w="7830" w:type="dxa"/>
          </w:tcPr>
          <w:p w14:paraId="01C4468E" w14:textId="24635D4F" w:rsidR="00BD2682" w:rsidRPr="00915256" w:rsidRDefault="00807C1F" w:rsidP="00807C1F">
            <w:pPr>
              <w:tabs>
                <w:tab w:val="right" w:pos="7164"/>
              </w:tabs>
              <w:spacing w:after="200"/>
              <w:rPr>
                <w:lang w:val="fr-FR"/>
              </w:rPr>
            </w:pPr>
            <w:r w:rsidRPr="00915256">
              <w:rPr>
                <w:lang w:val="fr-FR"/>
              </w:rPr>
              <w:t>Le droit applicable est celui de</w:t>
            </w:r>
            <w:r w:rsidR="000A7229" w:rsidRPr="00915256">
              <w:rPr>
                <w:lang w:val="fr-FR"/>
              </w:rPr>
              <w:t xml:space="preserve"> </w:t>
            </w:r>
            <w:r w:rsidR="00BD2682" w:rsidRPr="00915256">
              <w:rPr>
                <w:iCs/>
                <w:lang w:val="fr-FR"/>
              </w:rPr>
              <w:t xml:space="preserve">: </w:t>
            </w:r>
            <w:r w:rsidR="00BD2682" w:rsidRPr="00915256">
              <w:rPr>
                <w:i/>
                <w:iCs/>
                <w:lang w:val="fr-FR"/>
              </w:rPr>
              <w:t>[</w:t>
            </w:r>
            <w:r w:rsidR="00AF30C7" w:rsidRPr="00915256">
              <w:rPr>
                <w:i/>
                <w:iCs/>
                <w:lang w:val="fr-FR"/>
              </w:rPr>
              <w:t xml:space="preserve">insérer </w:t>
            </w:r>
            <w:r w:rsidRPr="00915256">
              <w:rPr>
                <w:i/>
                <w:iCs/>
                <w:lang w:val="fr-FR"/>
              </w:rPr>
              <w:t>le nom du pays</w:t>
            </w:r>
            <w:r w:rsidR="00BD2682" w:rsidRPr="00915256">
              <w:rPr>
                <w:i/>
                <w:iCs/>
                <w:lang w:val="fr-FR"/>
              </w:rPr>
              <w:t>]</w:t>
            </w:r>
          </w:p>
        </w:tc>
      </w:tr>
      <w:tr w:rsidR="00915256" w:rsidRPr="0067021C" w14:paraId="7765C25F" w14:textId="77777777" w:rsidTr="009026C9">
        <w:tc>
          <w:tcPr>
            <w:tcW w:w="1728" w:type="dxa"/>
          </w:tcPr>
          <w:p w14:paraId="047881A0" w14:textId="77777777" w:rsidR="00BD2682" w:rsidRPr="00915256" w:rsidRDefault="00807C1F">
            <w:pPr>
              <w:spacing w:after="200"/>
              <w:rPr>
                <w:b/>
                <w:lang w:val="fr-FR"/>
              </w:rPr>
            </w:pPr>
            <w:r w:rsidRPr="00915256">
              <w:rPr>
                <w:b/>
                <w:lang w:val="fr-FR"/>
              </w:rPr>
              <w:t>CCAG</w:t>
            </w:r>
            <w:r w:rsidR="008F22AF" w:rsidRPr="00915256">
              <w:rPr>
                <w:b/>
                <w:lang w:val="fr-FR"/>
              </w:rPr>
              <w:t xml:space="preserve"> 10.</w:t>
            </w:r>
            <w:r w:rsidR="00700741" w:rsidRPr="00915256">
              <w:rPr>
                <w:b/>
                <w:lang w:val="fr-FR"/>
              </w:rPr>
              <w:t>2</w:t>
            </w:r>
          </w:p>
        </w:tc>
        <w:tc>
          <w:tcPr>
            <w:tcW w:w="7830" w:type="dxa"/>
          </w:tcPr>
          <w:p w14:paraId="1E1181D6" w14:textId="61ADF8AA" w:rsidR="00BD2682" w:rsidRPr="00915256" w:rsidRDefault="00E6332C" w:rsidP="008F22AF">
            <w:pPr>
              <w:suppressAutoHyphens/>
              <w:spacing w:after="200"/>
              <w:jc w:val="both"/>
              <w:rPr>
                <w:lang w:val="fr-FR"/>
              </w:rPr>
            </w:pPr>
            <w:r w:rsidRPr="00915256">
              <w:rPr>
                <w:lang w:val="fr-FR"/>
              </w:rPr>
              <w:t xml:space="preserve">La </w:t>
            </w:r>
            <w:r w:rsidR="00175655" w:rsidRPr="00915256">
              <w:rPr>
                <w:lang w:val="fr-FR"/>
              </w:rPr>
              <w:t>procédure</w:t>
            </w:r>
            <w:r w:rsidRPr="00915256">
              <w:rPr>
                <w:lang w:val="fr-FR"/>
              </w:rPr>
              <w:t xml:space="preserve"> d’arbitrage est</w:t>
            </w:r>
            <w:r w:rsidR="00DB53ED" w:rsidRPr="00915256">
              <w:rPr>
                <w:lang w:val="fr-FR"/>
              </w:rPr>
              <w:t xml:space="preserve"> comme ci-après</w:t>
            </w:r>
            <w:r w:rsidR="000A7229" w:rsidRPr="00915256">
              <w:rPr>
                <w:lang w:val="fr-FR"/>
              </w:rPr>
              <w:t xml:space="preserve"> </w:t>
            </w:r>
            <w:r w:rsidRPr="00915256">
              <w:rPr>
                <w:lang w:val="fr-FR"/>
              </w:rPr>
              <w:t xml:space="preserve">: </w:t>
            </w:r>
          </w:p>
          <w:p w14:paraId="20AEB6C0" w14:textId="27BF92C1" w:rsidR="00175655" w:rsidRPr="00915256" w:rsidRDefault="003F582E" w:rsidP="004D1EB9">
            <w:pPr>
              <w:spacing w:after="200"/>
              <w:ind w:right="92"/>
              <w:jc w:val="both"/>
              <w:rPr>
                <w:i/>
                <w:iCs/>
                <w:lang w:val="fr-FR"/>
              </w:rPr>
            </w:pPr>
            <w:r w:rsidRPr="00915256">
              <w:rPr>
                <w:i/>
                <w:lang w:val="fr-FR"/>
              </w:rPr>
              <w:t>[</w:t>
            </w:r>
            <w:r w:rsidR="00DB53ED" w:rsidRPr="00915256">
              <w:rPr>
                <w:i/>
                <w:iCs/>
                <w:lang w:val="fr-FR"/>
              </w:rPr>
              <w:t>L</w:t>
            </w:r>
            <w:r w:rsidR="0092386D" w:rsidRPr="00915256">
              <w:rPr>
                <w:i/>
                <w:iCs/>
                <w:lang w:val="fr-FR"/>
              </w:rPr>
              <w:t>e dossier d’appel d’offres doit contenir une clause applicable en cas d’attribution du marché à un</w:t>
            </w:r>
            <w:r w:rsidR="00BF6AC1" w:rsidRPr="00915256">
              <w:rPr>
                <w:i/>
                <w:iCs/>
                <w:lang w:val="fr-FR"/>
              </w:rPr>
              <w:t xml:space="preserve"> Fournisseur</w:t>
            </w:r>
            <w:r w:rsidR="0092386D" w:rsidRPr="00915256">
              <w:rPr>
                <w:i/>
                <w:iCs/>
                <w:lang w:val="fr-FR"/>
              </w:rPr>
              <w:t xml:space="preserve"> étranger et une clause applicable </w:t>
            </w:r>
            <w:r w:rsidR="00175655" w:rsidRPr="00915256">
              <w:rPr>
                <w:i/>
                <w:iCs/>
                <w:lang w:val="fr-FR"/>
              </w:rPr>
              <w:t>en cas d’attribution du marché à un</w:t>
            </w:r>
            <w:r w:rsidR="00BF6AC1" w:rsidRPr="00915256">
              <w:rPr>
                <w:i/>
                <w:iCs/>
                <w:lang w:val="fr-FR"/>
              </w:rPr>
              <w:t xml:space="preserve"> Fournisseur</w:t>
            </w:r>
            <w:r w:rsidR="00175655" w:rsidRPr="00915256">
              <w:rPr>
                <w:i/>
                <w:iCs/>
                <w:lang w:val="fr-FR"/>
              </w:rPr>
              <w:t xml:space="preserve"> du </w:t>
            </w:r>
            <w:r w:rsidR="00B40797">
              <w:rPr>
                <w:i/>
                <w:iCs/>
                <w:lang w:val="fr-FR"/>
              </w:rPr>
              <w:t>Pays de l’Acheteur</w:t>
            </w:r>
            <w:r w:rsidR="00175655" w:rsidRPr="00915256">
              <w:rPr>
                <w:i/>
                <w:iCs/>
                <w:lang w:val="fr-FR"/>
              </w:rPr>
              <w:t xml:space="preserve">.  Lors de la finalisation du marché, la clause applicable doit être retenue.  La note explicative ci-après doit par conséquent figurer dans le dossier d’appel d’offres au CCAP, en préliminaire à cette clause CCAG </w:t>
            </w:r>
            <w:r w:rsidR="00700741" w:rsidRPr="00915256">
              <w:rPr>
                <w:i/>
                <w:iCs/>
                <w:lang w:val="fr-FR"/>
              </w:rPr>
              <w:t>10.2</w:t>
            </w:r>
            <w:r w:rsidR="00175655" w:rsidRPr="00915256">
              <w:rPr>
                <w:i/>
                <w:iCs/>
                <w:lang w:val="fr-FR"/>
              </w:rPr>
              <w:t> :</w:t>
            </w:r>
          </w:p>
          <w:p w14:paraId="69A5AC94" w14:textId="677CA76E" w:rsidR="003F582E" w:rsidRPr="00915256" w:rsidRDefault="00175655" w:rsidP="001D445A">
            <w:pPr>
              <w:spacing w:after="200"/>
              <w:ind w:right="92"/>
              <w:jc w:val="both"/>
              <w:rPr>
                <w:iCs/>
                <w:u w:val="single"/>
                <w:lang w:val="fr-FR"/>
              </w:rPr>
            </w:pPr>
            <w:r w:rsidRPr="00915256">
              <w:rPr>
                <w:iCs/>
                <w:lang w:val="fr-FR"/>
              </w:rPr>
              <w:t xml:space="preserve">« La Clause </w:t>
            </w:r>
            <w:r w:rsidR="00700741" w:rsidRPr="00915256">
              <w:rPr>
                <w:iCs/>
                <w:lang w:val="fr-FR"/>
              </w:rPr>
              <w:t>10.2</w:t>
            </w:r>
            <w:r w:rsidRPr="00915256">
              <w:rPr>
                <w:iCs/>
                <w:lang w:val="fr-FR"/>
              </w:rPr>
              <w:t>(a) sera retenue dans le cas d’un Marché passé avec un</w:t>
            </w:r>
            <w:r w:rsidR="00BF6AC1" w:rsidRPr="00915256">
              <w:rPr>
                <w:iCs/>
                <w:lang w:val="fr-FR"/>
              </w:rPr>
              <w:t xml:space="preserve"> Fournisseur</w:t>
            </w:r>
            <w:r w:rsidRPr="00915256">
              <w:rPr>
                <w:iCs/>
                <w:lang w:val="fr-FR"/>
              </w:rPr>
              <w:t xml:space="preserve"> étranger et la Clause </w:t>
            </w:r>
            <w:r w:rsidR="00700741" w:rsidRPr="00915256">
              <w:rPr>
                <w:iCs/>
                <w:lang w:val="fr-FR"/>
              </w:rPr>
              <w:t>10.2</w:t>
            </w:r>
            <w:r w:rsidRPr="00915256">
              <w:rPr>
                <w:iCs/>
                <w:lang w:val="fr-FR"/>
              </w:rPr>
              <w:t>(b) sera retenue dans le cas d’un Marché passé avec un</w:t>
            </w:r>
            <w:r w:rsidR="00BF6AC1" w:rsidRPr="00915256">
              <w:rPr>
                <w:iCs/>
                <w:lang w:val="fr-FR"/>
              </w:rPr>
              <w:t xml:space="preserve"> Fournisseur</w:t>
            </w:r>
            <w:r w:rsidRPr="00915256">
              <w:rPr>
                <w:iCs/>
                <w:lang w:val="fr-FR"/>
              </w:rPr>
              <w:t xml:space="preserve"> du </w:t>
            </w:r>
            <w:r w:rsidR="00B40797">
              <w:rPr>
                <w:iCs/>
                <w:lang w:val="fr-FR"/>
              </w:rPr>
              <w:t>Pays de l’Acheteur</w:t>
            </w:r>
            <w:r w:rsidRPr="00915256">
              <w:rPr>
                <w:iCs/>
                <w:lang w:val="fr-FR"/>
              </w:rPr>
              <w:t>. »</w:t>
            </w:r>
            <w:r w:rsidR="003F582E" w:rsidRPr="00915256">
              <w:rPr>
                <w:iCs/>
                <w:lang w:val="fr-FR"/>
              </w:rPr>
              <w:t xml:space="preserve">] </w:t>
            </w:r>
          </w:p>
          <w:p w14:paraId="13DA98E3" w14:textId="77777777" w:rsidR="003F582E" w:rsidRPr="00915256" w:rsidRDefault="00175655" w:rsidP="00541414">
            <w:pPr>
              <w:numPr>
                <w:ilvl w:val="2"/>
                <w:numId w:val="26"/>
              </w:numPr>
              <w:spacing w:after="200"/>
              <w:ind w:right="92"/>
              <w:rPr>
                <w:b/>
                <w:bCs/>
                <w:iCs/>
                <w:lang w:val="fr-FR"/>
              </w:rPr>
            </w:pPr>
            <w:r w:rsidRPr="00915256">
              <w:rPr>
                <w:b/>
                <w:bCs/>
                <w:iCs/>
                <w:lang w:val="fr-FR"/>
              </w:rPr>
              <w:t>Marché passé avec un</w:t>
            </w:r>
            <w:r w:rsidR="00BF6AC1" w:rsidRPr="00915256">
              <w:rPr>
                <w:b/>
                <w:bCs/>
                <w:iCs/>
                <w:lang w:val="fr-FR"/>
              </w:rPr>
              <w:t xml:space="preserve"> Fournisseur</w:t>
            </w:r>
            <w:r w:rsidRPr="00915256">
              <w:rPr>
                <w:b/>
                <w:bCs/>
                <w:iCs/>
                <w:lang w:val="fr-FR"/>
              </w:rPr>
              <w:t xml:space="preserve"> étranger</w:t>
            </w:r>
          </w:p>
          <w:p w14:paraId="4427FE41" w14:textId="5504A6E9" w:rsidR="00DB53ED" w:rsidRPr="00915256" w:rsidRDefault="00C113D8" w:rsidP="004D1EB9">
            <w:pPr>
              <w:spacing w:after="200"/>
              <w:ind w:right="92"/>
              <w:jc w:val="both"/>
              <w:rPr>
                <w:bCs/>
                <w:i/>
                <w:lang w:val="fr-FR"/>
              </w:rPr>
            </w:pPr>
            <w:r w:rsidRPr="00915256">
              <w:rPr>
                <w:bCs/>
                <w:i/>
                <w:noProof/>
              </w:rPr>
              <mc:AlternateContent>
                <mc:Choice Requires="wps">
                  <w:drawing>
                    <wp:anchor distT="0" distB="0" distL="114300" distR="114300" simplePos="0" relativeHeight="251657728" behindDoc="1" locked="0" layoutInCell="0" allowOverlap="1" wp14:anchorId="36D4F90D" wp14:editId="23632BE9">
                      <wp:simplePos x="0" y="0"/>
                      <wp:positionH relativeFrom="margin">
                        <wp:posOffset>3336290</wp:posOffset>
                      </wp:positionH>
                      <wp:positionV relativeFrom="page">
                        <wp:posOffset>914400</wp:posOffset>
                      </wp:positionV>
                      <wp:extent cx="2148840" cy="63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2512E" id="Rectangle 3" o:spid="_x0000_s1026" style="position:absolute;margin-left:262.7pt;margin-top:1in;width:169.2pt;height:.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" o:allowincell="f" fillcolor="black" stroked="f" strokeweight="0">
                      <w10:wrap anchorx="margin" anchory="page"/>
                    </v:rect>
                  </w:pict>
                </mc:Fallback>
              </mc:AlternateContent>
            </w:r>
            <w:r w:rsidR="00E22B61" w:rsidRPr="00915256">
              <w:rPr>
                <w:bCs/>
                <w:i/>
                <w:lang w:val="fr-FR"/>
              </w:rPr>
              <w:t>[Dans</w:t>
            </w:r>
            <w:r w:rsidR="00DB53ED" w:rsidRPr="00915256">
              <w:rPr>
                <w:bCs/>
                <w:i/>
                <w:lang w:val="fr-FR"/>
              </w:rPr>
              <w:t xml:space="preserve"> le cas de marchés attribués à des entreprises internationales (étrangères au </w:t>
            </w:r>
            <w:r w:rsidR="00B40797">
              <w:rPr>
                <w:bCs/>
                <w:i/>
                <w:lang w:val="fr-FR"/>
              </w:rPr>
              <w:t>Pays de l’Acheteur</w:t>
            </w:r>
            <w:r w:rsidR="00DB53ED" w:rsidRPr="00915256">
              <w:rPr>
                <w:bCs/>
                <w:i/>
                <w:lang w:val="fr-FR"/>
              </w:rPr>
              <w:t xml:space="preserve">), il est recommandé d’adopter les procédures d’arbitrage commercial d’une institution internationale de préférence à tout autre mécanisme de règlement des différends. La Banque interaméricaine de Développement ne doit pas être désignée comme arbitre, et ne saurait être requise afin de nommer un arbitre. </w:t>
            </w:r>
            <w:r w:rsidR="0095260B" w:rsidRPr="00915256">
              <w:rPr>
                <w:bCs/>
                <w:i/>
                <w:lang w:val="fr-FR"/>
              </w:rPr>
              <w:t>L’Acheteur</w:t>
            </w:r>
            <w:r w:rsidR="00DB53ED" w:rsidRPr="00915256">
              <w:rPr>
                <w:bCs/>
                <w:i/>
                <w:lang w:val="fr-FR"/>
              </w:rPr>
              <w:t xml:space="preserve"> peut </w:t>
            </w:r>
            <w:r w:rsidR="00E22B61" w:rsidRPr="00915256">
              <w:rPr>
                <w:bCs/>
                <w:i/>
                <w:lang w:val="fr-FR"/>
              </w:rPr>
              <w:t xml:space="preserve">envisager de </w:t>
            </w:r>
            <w:r w:rsidR="00DB53ED" w:rsidRPr="00915256">
              <w:rPr>
                <w:bCs/>
                <w:i/>
                <w:lang w:val="fr-FR"/>
              </w:rPr>
              <w:t>choisir</w:t>
            </w:r>
            <w:r w:rsidR="00E22B61" w:rsidRPr="00915256">
              <w:rPr>
                <w:bCs/>
                <w:i/>
                <w:lang w:val="fr-FR"/>
              </w:rPr>
              <w:t xml:space="preserve"> comme règles applicables à l’arbitrage international entre les Règles d’arbitrage de 1976 de la Commission des Nations Unies pour le Droit commercial international (CNUDCI), les Règles de conciliation et d’arbitrage de la Chambre de Commerce internationale (CCI), les Règles de l’Institut d’Arbitrage de la Chambre de commerce de Stockholm ou les Règles de la Cour d’arbitrage international de Londres</w:t>
            </w:r>
            <w:r w:rsidR="00DB53ED" w:rsidRPr="00915256">
              <w:rPr>
                <w:bCs/>
                <w:i/>
                <w:lang w:val="fr-FR"/>
              </w:rPr>
              <w:t xml:space="preserve">] </w:t>
            </w:r>
          </w:p>
          <w:p w14:paraId="4D51C985" w14:textId="7BC6E178" w:rsidR="003F582E" w:rsidRPr="00915256" w:rsidRDefault="00235D41" w:rsidP="004D1EB9">
            <w:pPr>
              <w:suppressAutoHyphens/>
              <w:spacing w:after="200"/>
              <w:jc w:val="both"/>
              <w:rPr>
                <w:b/>
                <w:i/>
                <w:lang w:val="fr-FR"/>
              </w:rPr>
            </w:pPr>
            <w:r w:rsidRPr="00915256">
              <w:rPr>
                <w:b/>
                <w:i/>
                <w:lang w:val="fr-FR"/>
              </w:rPr>
              <w:lastRenderedPageBreak/>
              <w:t xml:space="preserve">Si </w:t>
            </w:r>
            <w:r w:rsidR="0095260B" w:rsidRPr="00915256">
              <w:rPr>
                <w:b/>
                <w:i/>
                <w:lang w:val="fr-FR"/>
              </w:rPr>
              <w:t>l’Acheteur</w:t>
            </w:r>
            <w:r w:rsidRPr="00915256">
              <w:rPr>
                <w:b/>
                <w:i/>
                <w:lang w:val="fr-FR"/>
              </w:rPr>
              <w:t xml:space="preserve"> retient les </w:t>
            </w:r>
            <w:r w:rsidR="003F582E" w:rsidRPr="00915256">
              <w:rPr>
                <w:b/>
                <w:i/>
                <w:lang w:val="fr-FR"/>
              </w:rPr>
              <w:t>Règles d’arbitrage de la Commission des Nations Unies pour le Droit commercial international (CNUDCI)</w:t>
            </w:r>
            <w:r w:rsidRPr="00915256">
              <w:rPr>
                <w:b/>
                <w:i/>
                <w:lang w:val="fr-FR"/>
              </w:rPr>
              <w:t>, le texte ci-après soit être retenu</w:t>
            </w:r>
            <w:r w:rsidR="002D3AC9" w:rsidRPr="00915256">
              <w:rPr>
                <w:b/>
                <w:i/>
                <w:lang w:val="fr-FR"/>
              </w:rPr>
              <w:t xml:space="preserve"> </w:t>
            </w:r>
            <w:r w:rsidR="003F582E" w:rsidRPr="00915256">
              <w:rPr>
                <w:b/>
                <w:i/>
                <w:lang w:val="fr-FR"/>
              </w:rPr>
              <w:t>:</w:t>
            </w:r>
          </w:p>
          <w:p w14:paraId="55ACDF36" w14:textId="77777777" w:rsidR="003F582E" w:rsidRPr="00915256" w:rsidRDefault="00175655" w:rsidP="001D445A">
            <w:pPr>
              <w:keepNext/>
              <w:spacing w:after="200"/>
              <w:ind w:right="92"/>
              <w:jc w:val="both"/>
              <w:rPr>
                <w:lang w:val="fr-FR"/>
              </w:rPr>
            </w:pPr>
            <w:r w:rsidRPr="00915256">
              <w:rPr>
                <w:lang w:val="fr-FR"/>
              </w:rPr>
              <w:t xml:space="preserve">CCAG </w:t>
            </w:r>
            <w:r w:rsidR="00700741" w:rsidRPr="00915256">
              <w:rPr>
                <w:lang w:val="fr-FR"/>
              </w:rPr>
              <w:t>10.2</w:t>
            </w:r>
            <w:r w:rsidRPr="00915256">
              <w:rPr>
                <w:lang w:val="fr-FR"/>
              </w:rPr>
              <w:t>(a)</w:t>
            </w:r>
            <w:r w:rsidR="003F582E" w:rsidRPr="00915256">
              <w:rPr>
                <w:lang w:val="fr-FR"/>
              </w:rPr>
              <w:t xml:space="preserve">—Tout différend, controverse ou plainte découlant de l’existence de ce contrat ou liées </w:t>
            </w:r>
            <w:r w:rsidRPr="00915256">
              <w:rPr>
                <w:lang w:val="fr-FR"/>
              </w:rPr>
              <w:t>au</w:t>
            </w:r>
            <w:r w:rsidR="003F582E" w:rsidRPr="00915256">
              <w:rPr>
                <w:lang w:val="fr-FR"/>
              </w:rPr>
              <w:t xml:space="preserve"> </w:t>
            </w:r>
            <w:r w:rsidRPr="00915256">
              <w:rPr>
                <w:lang w:val="fr-FR"/>
              </w:rPr>
              <w:t>Marché</w:t>
            </w:r>
            <w:r w:rsidR="003F582E" w:rsidRPr="00915256">
              <w:rPr>
                <w:lang w:val="fr-FR"/>
              </w:rPr>
              <w:t>, ou manquement au</w:t>
            </w:r>
            <w:r w:rsidRPr="00915256">
              <w:rPr>
                <w:lang w:val="fr-FR"/>
              </w:rPr>
              <w:t>dit Marché</w:t>
            </w:r>
            <w:r w:rsidR="003F582E" w:rsidRPr="00915256">
              <w:rPr>
                <w:lang w:val="fr-FR"/>
              </w:rPr>
              <w:t>, ou</w:t>
            </w:r>
            <w:r w:rsidRPr="00915256">
              <w:rPr>
                <w:lang w:val="fr-FR"/>
              </w:rPr>
              <w:t xml:space="preserve"> résiliation ou invalidation</w:t>
            </w:r>
            <w:r w:rsidR="003F582E" w:rsidRPr="00915256">
              <w:rPr>
                <w:lang w:val="fr-FR"/>
              </w:rPr>
              <w:t xml:space="preserve"> de celui-ci, sera réglé par arbitrage conformément aux dispositions des Règles d’arbitrage de la CNUDCI actuellement en vigu</w:t>
            </w:r>
            <w:r w:rsidR="00E22B61" w:rsidRPr="00915256">
              <w:rPr>
                <w:lang w:val="fr-FR"/>
              </w:rPr>
              <w:t>eur.</w:t>
            </w:r>
          </w:p>
          <w:p w14:paraId="63FC0A09" w14:textId="77777777" w:rsidR="003F582E" w:rsidRPr="00915256" w:rsidRDefault="003F582E" w:rsidP="00E22B61">
            <w:pPr>
              <w:suppressAutoHyphens/>
              <w:spacing w:after="200"/>
              <w:jc w:val="both"/>
              <w:rPr>
                <w:b/>
                <w:i/>
                <w:lang w:val="fr-FR"/>
              </w:rPr>
            </w:pPr>
            <w:r w:rsidRPr="00915256">
              <w:rPr>
                <w:b/>
                <w:i/>
                <w:lang w:val="fr-FR"/>
              </w:rPr>
              <w:t>Ou</w:t>
            </w:r>
          </w:p>
          <w:p w14:paraId="5719D8EE" w14:textId="77777777" w:rsidR="003F582E" w:rsidRPr="00915256" w:rsidRDefault="00235D41" w:rsidP="004D1EB9">
            <w:pPr>
              <w:suppressAutoHyphens/>
              <w:spacing w:after="200"/>
              <w:jc w:val="both"/>
              <w:rPr>
                <w:b/>
                <w:i/>
                <w:lang w:val="fr-FR"/>
              </w:rPr>
            </w:pPr>
            <w:r w:rsidRPr="00915256">
              <w:rPr>
                <w:b/>
                <w:i/>
                <w:lang w:val="fr-FR"/>
              </w:rPr>
              <w:t xml:space="preserve">Si </w:t>
            </w:r>
            <w:r w:rsidR="0095260B" w:rsidRPr="00915256">
              <w:rPr>
                <w:b/>
                <w:i/>
                <w:lang w:val="fr-FR"/>
              </w:rPr>
              <w:t>l’Acheteur</w:t>
            </w:r>
            <w:r w:rsidRPr="00915256">
              <w:rPr>
                <w:b/>
                <w:i/>
                <w:lang w:val="fr-FR"/>
              </w:rPr>
              <w:t xml:space="preserve"> retient les Règles de conciliation et d’arbitrage de la Chambre de Commerce internationale (CCI), le texte ci-après soit être retenu:</w:t>
            </w:r>
          </w:p>
          <w:p w14:paraId="15A3FE40" w14:textId="77777777" w:rsidR="003F582E" w:rsidRPr="00915256" w:rsidRDefault="00175655" w:rsidP="001D445A">
            <w:pPr>
              <w:keepNext/>
              <w:spacing w:after="200"/>
              <w:ind w:right="92"/>
              <w:jc w:val="both"/>
              <w:rPr>
                <w:lang w:val="fr-FR"/>
              </w:rPr>
            </w:pPr>
            <w:r w:rsidRPr="00915256">
              <w:rPr>
                <w:lang w:val="fr-FR"/>
              </w:rPr>
              <w:t xml:space="preserve">CCAG </w:t>
            </w:r>
            <w:r w:rsidR="00700741" w:rsidRPr="00915256">
              <w:rPr>
                <w:lang w:val="fr-FR"/>
              </w:rPr>
              <w:t>10.2</w:t>
            </w:r>
            <w:r w:rsidRPr="00915256">
              <w:rPr>
                <w:lang w:val="fr-FR"/>
              </w:rPr>
              <w:t>(a)—</w:t>
            </w:r>
            <w:r w:rsidR="00235D41" w:rsidRPr="00915256">
              <w:rPr>
                <w:lang w:val="fr-FR"/>
              </w:rPr>
              <w:t>Tout différend</w:t>
            </w:r>
            <w:r w:rsidR="003F582E" w:rsidRPr="00915256">
              <w:rPr>
                <w:lang w:val="fr-FR"/>
              </w:rPr>
              <w:t xml:space="preserve"> survenant dans le cadre </w:t>
            </w:r>
            <w:r w:rsidR="00235D41" w:rsidRPr="00915256">
              <w:rPr>
                <w:lang w:val="fr-FR"/>
              </w:rPr>
              <w:t xml:space="preserve">du Marché </w:t>
            </w:r>
            <w:r w:rsidR="003F582E" w:rsidRPr="00915256">
              <w:rPr>
                <w:lang w:val="fr-FR"/>
              </w:rPr>
              <w:t xml:space="preserve">seront en dernier ressort réglés par application des Règles de conciliation et d’arbitrage de la Chambre </w:t>
            </w:r>
            <w:r w:rsidR="00235D41" w:rsidRPr="00915256">
              <w:rPr>
                <w:lang w:val="fr-FR"/>
              </w:rPr>
              <w:t xml:space="preserve">de Commerce </w:t>
            </w:r>
            <w:r w:rsidR="003F582E" w:rsidRPr="00915256">
              <w:rPr>
                <w:lang w:val="fr-FR"/>
              </w:rPr>
              <w:t>internationale par un ou plusieurs arbitres nommé</w:t>
            </w:r>
            <w:r w:rsidR="00235D41" w:rsidRPr="00915256">
              <w:rPr>
                <w:lang w:val="fr-FR"/>
              </w:rPr>
              <w:t>s conformément auxdites règles</w:t>
            </w:r>
            <w:r w:rsidR="003F582E" w:rsidRPr="00915256">
              <w:rPr>
                <w:lang w:val="fr-FR"/>
              </w:rPr>
              <w:t>.</w:t>
            </w:r>
            <w:r w:rsidR="00235D41" w:rsidRPr="00915256">
              <w:rPr>
                <w:lang w:val="fr-FR"/>
              </w:rPr>
              <w:t> »</w:t>
            </w:r>
          </w:p>
          <w:p w14:paraId="4F5DA448" w14:textId="77777777" w:rsidR="003F582E" w:rsidRPr="00915256" w:rsidRDefault="003F582E" w:rsidP="00E22B61">
            <w:pPr>
              <w:suppressAutoHyphens/>
              <w:spacing w:after="200"/>
              <w:jc w:val="both"/>
              <w:rPr>
                <w:lang w:val="fr-FR"/>
              </w:rPr>
            </w:pPr>
            <w:r w:rsidRPr="00915256">
              <w:rPr>
                <w:b/>
                <w:i/>
                <w:lang w:val="fr-FR"/>
              </w:rPr>
              <w:t>ou</w:t>
            </w:r>
            <w:r w:rsidR="00E22B61" w:rsidRPr="00915256">
              <w:rPr>
                <w:lang w:val="fr-FR"/>
              </w:rPr>
              <w:tab/>
            </w:r>
          </w:p>
          <w:p w14:paraId="56743F7D" w14:textId="42BBC3B4" w:rsidR="003F582E" w:rsidRPr="00915256" w:rsidRDefault="00235D41" w:rsidP="004D1EB9">
            <w:pPr>
              <w:suppressAutoHyphens/>
              <w:spacing w:after="200"/>
              <w:jc w:val="both"/>
              <w:rPr>
                <w:lang w:val="fr-FR"/>
              </w:rPr>
            </w:pPr>
            <w:r w:rsidRPr="00915256">
              <w:rPr>
                <w:b/>
                <w:i/>
                <w:lang w:val="fr-FR"/>
              </w:rPr>
              <w:t xml:space="preserve">Si </w:t>
            </w:r>
            <w:r w:rsidR="0095260B" w:rsidRPr="00915256">
              <w:rPr>
                <w:b/>
                <w:i/>
                <w:lang w:val="fr-FR"/>
              </w:rPr>
              <w:t>l’Acheteur</w:t>
            </w:r>
            <w:r w:rsidRPr="00915256">
              <w:rPr>
                <w:b/>
                <w:i/>
                <w:lang w:val="fr-FR"/>
              </w:rPr>
              <w:t xml:space="preserve"> retient les Règles de l’Institut d’Arbitrage de la Chambre de commerce de Stockholm, le texte ci-après soit être retenu</w:t>
            </w:r>
            <w:r w:rsidR="004165E9">
              <w:rPr>
                <w:b/>
                <w:i/>
                <w:lang w:val="fr-FR"/>
              </w:rPr>
              <w:t xml:space="preserve"> </w:t>
            </w:r>
            <w:r w:rsidRPr="00915256">
              <w:rPr>
                <w:b/>
                <w:i/>
                <w:lang w:val="fr-FR"/>
              </w:rPr>
              <w:t>:</w:t>
            </w:r>
          </w:p>
          <w:p w14:paraId="44B47660" w14:textId="77777777" w:rsidR="003F582E" w:rsidRPr="00915256" w:rsidRDefault="00175655" w:rsidP="001D445A">
            <w:pPr>
              <w:keepNext/>
              <w:spacing w:after="200"/>
              <w:ind w:right="92"/>
              <w:jc w:val="both"/>
              <w:rPr>
                <w:lang w:val="fr-FR"/>
              </w:rPr>
            </w:pPr>
            <w:r w:rsidRPr="00915256">
              <w:rPr>
                <w:lang w:val="fr-FR"/>
              </w:rPr>
              <w:t xml:space="preserve">CCAG </w:t>
            </w:r>
            <w:r w:rsidR="00700741" w:rsidRPr="00915256">
              <w:rPr>
                <w:lang w:val="fr-FR"/>
              </w:rPr>
              <w:t>10.2</w:t>
            </w:r>
            <w:r w:rsidRPr="00915256">
              <w:rPr>
                <w:lang w:val="fr-FR"/>
              </w:rPr>
              <w:t>(a)—</w:t>
            </w:r>
            <w:r w:rsidR="003F582E" w:rsidRPr="00915256">
              <w:rPr>
                <w:lang w:val="fr-FR"/>
              </w:rPr>
              <w:t xml:space="preserve">Tout différend, controverse ou plainte survenant de l’existence </w:t>
            </w:r>
            <w:r w:rsidR="00235D41" w:rsidRPr="00915256">
              <w:rPr>
                <w:lang w:val="fr-FR"/>
              </w:rPr>
              <w:t>du Marché</w:t>
            </w:r>
            <w:r w:rsidR="003F582E" w:rsidRPr="00915256">
              <w:rPr>
                <w:lang w:val="fr-FR"/>
              </w:rPr>
              <w:t xml:space="preserve"> ou lié à </w:t>
            </w:r>
            <w:r w:rsidR="00235D41" w:rsidRPr="00915256">
              <w:rPr>
                <w:lang w:val="fr-FR"/>
              </w:rPr>
              <w:t>celui-ci, ou tout manquement audit Marché</w:t>
            </w:r>
            <w:r w:rsidR="003F582E" w:rsidRPr="00915256">
              <w:rPr>
                <w:lang w:val="fr-FR"/>
              </w:rPr>
              <w:t>, ou résiliation ou invalidité de celui-ci, sera réglé par arbitrage conformément aux Règles de l’Institut d’arbitrage de la Chambre de commerce de Stockholm »”</w:t>
            </w:r>
          </w:p>
          <w:p w14:paraId="5A2E2427" w14:textId="77777777" w:rsidR="003F582E" w:rsidRPr="00915256" w:rsidRDefault="003F582E" w:rsidP="00E22B61">
            <w:pPr>
              <w:suppressAutoHyphens/>
              <w:spacing w:after="200"/>
              <w:jc w:val="both"/>
              <w:rPr>
                <w:b/>
                <w:i/>
                <w:lang w:val="fr-FR"/>
              </w:rPr>
            </w:pPr>
            <w:r w:rsidRPr="00915256">
              <w:rPr>
                <w:b/>
                <w:i/>
                <w:lang w:val="fr-FR"/>
              </w:rPr>
              <w:t>ou</w:t>
            </w:r>
          </w:p>
          <w:p w14:paraId="372DDFDC" w14:textId="384FA9B5" w:rsidR="003F582E" w:rsidRPr="00915256" w:rsidRDefault="00235D41" w:rsidP="004D1EB9">
            <w:pPr>
              <w:suppressAutoHyphens/>
              <w:spacing w:after="200"/>
              <w:jc w:val="both"/>
              <w:rPr>
                <w:lang w:val="fr-FR"/>
              </w:rPr>
            </w:pPr>
            <w:r w:rsidRPr="00915256">
              <w:rPr>
                <w:b/>
                <w:i/>
                <w:lang w:val="fr-FR"/>
              </w:rPr>
              <w:t xml:space="preserve">Si </w:t>
            </w:r>
            <w:r w:rsidR="0095260B" w:rsidRPr="00915256">
              <w:rPr>
                <w:b/>
                <w:i/>
                <w:lang w:val="fr-FR"/>
              </w:rPr>
              <w:t>l’Acheteur</w:t>
            </w:r>
            <w:r w:rsidRPr="00915256">
              <w:rPr>
                <w:b/>
                <w:i/>
                <w:lang w:val="fr-FR"/>
              </w:rPr>
              <w:t xml:space="preserve"> retient les Règles de la Cour d’arbitrage international de Londres, le texte ci-après soit être retenu</w:t>
            </w:r>
            <w:r w:rsidR="004165E9">
              <w:rPr>
                <w:b/>
                <w:i/>
                <w:lang w:val="fr-FR"/>
              </w:rPr>
              <w:t xml:space="preserve"> </w:t>
            </w:r>
            <w:r w:rsidRPr="00915256">
              <w:rPr>
                <w:b/>
                <w:i/>
                <w:lang w:val="fr-FR"/>
              </w:rPr>
              <w:t>:</w:t>
            </w:r>
          </w:p>
          <w:p w14:paraId="75F1BFC7" w14:textId="77777777" w:rsidR="003F582E" w:rsidRPr="00915256" w:rsidRDefault="00175655" w:rsidP="001D445A">
            <w:pPr>
              <w:spacing w:after="200"/>
              <w:ind w:right="92"/>
              <w:jc w:val="both"/>
              <w:rPr>
                <w:lang w:val="fr-FR"/>
              </w:rPr>
            </w:pPr>
            <w:r w:rsidRPr="00915256">
              <w:rPr>
                <w:lang w:val="fr-FR"/>
              </w:rPr>
              <w:t xml:space="preserve">CCAG </w:t>
            </w:r>
            <w:r w:rsidR="00700741" w:rsidRPr="00915256">
              <w:rPr>
                <w:lang w:val="fr-FR"/>
              </w:rPr>
              <w:t>10.2</w:t>
            </w:r>
            <w:r w:rsidRPr="00915256">
              <w:rPr>
                <w:lang w:val="fr-FR"/>
              </w:rPr>
              <w:t>(a)—</w:t>
            </w:r>
            <w:r w:rsidR="003F582E" w:rsidRPr="00915256">
              <w:rPr>
                <w:lang w:val="fr-FR"/>
              </w:rPr>
              <w:t xml:space="preserve">Tout différend survenant de l’existence </w:t>
            </w:r>
            <w:r w:rsidR="00235D41" w:rsidRPr="00915256">
              <w:rPr>
                <w:lang w:val="fr-FR"/>
              </w:rPr>
              <w:t>du Marché</w:t>
            </w:r>
            <w:r w:rsidR="003F582E" w:rsidRPr="00915256">
              <w:rPr>
                <w:lang w:val="fr-FR"/>
              </w:rPr>
              <w:t xml:space="preserve"> ou lié à celui-ci y compris toute question relative à son existence, validité ou résiliation sera référé à la cour d’Arbitrage internationale de Londres et résolu en dernier ressort par arbitrage en vertu des Règles de la Cour d’arbitrage international de Londres dont les règles sont considérées ici comme étant intégrées par</w:t>
            </w:r>
            <w:r w:rsidR="00235D41" w:rsidRPr="00915256">
              <w:rPr>
                <w:lang w:val="fr-FR"/>
              </w:rPr>
              <w:t xml:space="preserve"> référence à la présente clause</w:t>
            </w:r>
            <w:r w:rsidR="00E22B61" w:rsidRPr="00915256">
              <w:rPr>
                <w:lang w:val="fr-FR"/>
              </w:rPr>
              <w:t>.</w:t>
            </w:r>
          </w:p>
          <w:p w14:paraId="565732B9" w14:textId="007746A8" w:rsidR="00235D41" w:rsidRPr="009026C9" w:rsidRDefault="00235D41" w:rsidP="00541414">
            <w:pPr>
              <w:numPr>
                <w:ilvl w:val="2"/>
                <w:numId w:val="26"/>
              </w:numPr>
              <w:spacing w:after="200"/>
              <w:ind w:right="92"/>
              <w:rPr>
                <w:b/>
                <w:bCs/>
                <w:iCs/>
                <w:lang w:val="fr-FR"/>
              </w:rPr>
            </w:pPr>
            <w:r w:rsidRPr="009026C9">
              <w:rPr>
                <w:b/>
                <w:bCs/>
                <w:iCs/>
                <w:lang w:val="fr-FR"/>
              </w:rPr>
              <w:t>Marché passé avec un</w:t>
            </w:r>
            <w:r w:rsidR="00BF6AC1" w:rsidRPr="009026C9">
              <w:rPr>
                <w:b/>
                <w:bCs/>
                <w:iCs/>
                <w:lang w:val="fr-FR"/>
              </w:rPr>
              <w:t xml:space="preserve"> Fournisseur</w:t>
            </w:r>
            <w:r w:rsidRPr="009026C9">
              <w:rPr>
                <w:b/>
                <w:bCs/>
                <w:iCs/>
                <w:lang w:val="fr-FR"/>
              </w:rPr>
              <w:t xml:space="preserve"> du </w:t>
            </w:r>
            <w:r w:rsidR="00B40797" w:rsidRPr="009026C9">
              <w:rPr>
                <w:b/>
                <w:bCs/>
                <w:iCs/>
                <w:lang w:val="fr-FR"/>
              </w:rPr>
              <w:t>Pays de l’Acheteur</w:t>
            </w:r>
            <w:r w:rsidR="00DB53ED" w:rsidRPr="009026C9">
              <w:rPr>
                <w:b/>
                <w:bCs/>
                <w:iCs/>
                <w:lang w:val="fr-FR"/>
              </w:rPr>
              <w:t> :</w:t>
            </w:r>
          </w:p>
          <w:p w14:paraId="6A41BFBE" w14:textId="688A2879" w:rsidR="00BD2682" w:rsidRPr="00915256" w:rsidRDefault="00DB53ED" w:rsidP="001D445A">
            <w:pPr>
              <w:spacing w:after="120"/>
              <w:jc w:val="both"/>
              <w:rPr>
                <w:szCs w:val="24"/>
                <w:lang w:val="fr-FR"/>
              </w:rPr>
            </w:pPr>
            <w:r w:rsidRPr="00915256">
              <w:rPr>
                <w:lang w:val="fr-FR"/>
              </w:rPr>
              <w:t xml:space="preserve">CCAG </w:t>
            </w:r>
            <w:r w:rsidR="00700741" w:rsidRPr="00915256">
              <w:rPr>
                <w:lang w:val="fr-FR"/>
              </w:rPr>
              <w:t>10.2</w:t>
            </w:r>
            <w:r w:rsidRPr="00915256">
              <w:rPr>
                <w:lang w:val="fr-FR"/>
              </w:rPr>
              <w:t>(b</w:t>
            </w:r>
            <w:r w:rsidR="00E22B61" w:rsidRPr="00915256">
              <w:rPr>
                <w:lang w:val="fr-FR"/>
              </w:rPr>
              <w:t>) —</w:t>
            </w:r>
            <w:r w:rsidRPr="00915256">
              <w:rPr>
                <w:szCs w:val="24"/>
                <w:lang w:val="fr-FR"/>
              </w:rPr>
              <w:t xml:space="preserve">La procédure d’arbitrage sera conduite conformément au droit applicable dans le </w:t>
            </w:r>
            <w:r w:rsidR="00B40797">
              <w:rPr>
                <w:szCs w:val="24"/>
                <w:lang w:val="fr-FR"/>
              </w:rPr>
              <w:t>Pays de l’Acheteur</w:t>
            </w:r>
            <w:r w:rsidRPr="00915256">
              <w:rPr>
                <w:szCs w:val="24"/>
                <w:lang w:val="fr-FR"/>
              </w:rPr>
              <w:t>.</w:t>
            </w:r>
          </w:p>
        </w:tc>
      </w:tr>
      <w:tr w:rsidR="00915256" w:rsidRPr="0067021C" w14:paraId="5EECCB59" w14:textId="77777777" w:rsidTr="009026C9">
        <w:tc>
          <w:tcPr>
            <w:tcW w:w="1728" w:type="dxa"/>
          </w:tcPr>
          <w:p w14:paraId="15DEBB5D" w14:textId="77777777" w:rsidR="00700741" w:rsidRPr="00915256" w:rsidRDefault="00700741" w:rsidP="000E6886">
            <w:pPr>
              <w:spacing w:after="200"/>
              <w:rPr>
                <w:b/>
                <w:lang w:val="fr-FR"/>
              </w:rPr>
            </w:pPr>
            <w:r w:rsidRPr="00915256">
              <w:rPr>
                <w:b/>
                <w:lang w:val="fr-FR"/>
              </w:rPr>
              <w:lastRenderedPageBreak/>
              <w:t>CCAG 13.1</w:t>
            </w:r>
          </w:p>
        </w:tc>
        <w:tc>
          <w:tcPr>
            <w:tcW w:w="7830" w:type="dxa"/>
          </w:tcPr>
          <w:p w14:paraId="1CC69436" w14:textId="77777777" w:rsidR="00700741" w:rsidRPr="00915256" w:rsidRDefault="00700741" w:rsidP="000E6886">
            <w:pPr>
              <w:suppressAutoHyphens/>
              <w:spacing w:after="200"/>
              <w:ind w:firstLine="7"/>
              <w:jc w:val="both"/>
              <w:rPr>
                <w:bCs/>
                <w:lang w:val="fr-FR"/>
              </w:rPr>
            </w:pPr>
            <w:r w:rsidRPr="00915256">
              <w:rPr>
                <w:bCs/>
                <w:lang w:val="fr-FR"/>
              </w:rPr>
              <w:t xml:space="preserve">Les documents d’embarquement et autres documents à fournir par le Fournisseur sont : </w:t>
            </w:r>
            <w:r w:rsidRPr="00915256">
              <w:rPr>
                <w:i/>
                <w:iCs/>
                <w:lang w:val="fr-FR"/>
              </w:rPr>
              <w:t>[insérer la liste des documents requis, tels que :</w:t>
            </w:r>
          </w:p>
          <w:p w14:paraId="0930A2A7" w14:textId="20F3852F" w:rsidR="00700741" w:rsidRPr="00915256" w:rsidRDefault="00700741" w:rsidP="001D445A">
            <w:pPr>
              <w:suppressAutoHyphens/>
              <w:ind w:left="1080" w:hanging="540"/>
              <w:jc w:val="both"/>
              <w:rPr>
                <w:lang w:val="fr-FR"/>
              </w:rPr>
            </w:pPr>
            <w:r w:rsidRPr="00915256">
              <w:rPr>
                <w:lang w:val="fr-FR"/>
              </w:rPr>
              <w:lastRenderedPageBreak/>
              <w:t>(i)</w:t>
            </w:r>
            <w:r w:rsidRPr="00915256">
              <w:rPr>
                <w:lang w:val="fr-FR"/>
              </w:rPr>
              <w:tab/>
              <w:t>copies des factures du Fournisseur, décrivant les fournitures, leurs quantités, leur prix unitaire et le montant total</w:t>
            </w:r>
            <w:r w:rsidR="0011681B">
              <w:rPr>
                <w:lang w:val="fr-FR"/>
              </w:rPr>
              <w:t xml:space="preserve"> </w:t>
            </w:r>
            <w:r w:rsidRPr="00915256">
              <w:rPr>
                <w:lang w:val="fr-FR"/>
              </w:rPr>
              <w:t>;</w:t>
            </w:r>
          </w:p>
          <w:p w14:paraId="29DC9BA3" w14:textId="394926EE" w:rsidR="00700741" w:rsidRPr="00915256" w:rsidRDefault="004E75CB" w:rsidP="001D445A">
            <w:pPr>
              <w:suppressAutoHyphens/>
              <w:ind w:left="1080" w:hanging="540"/>
              <w:jc w:val="both"/>
              <w:rPr>
                <w:lang w:val="fr-FR"/>
              </w:rPr>
            </w:pPr>
            <w:r w:rsidRPr="00915256">
              <w:rPr>
                <w:lang w:val="fr-FR"/>
              </w:rPr>
              <w:t>(ii)</w:t>
            </w:r>
            <w:r w:rsidRPr="00915256">
              <w:rPr>
                <w:lang w:val="fr-FR"/>
              </w:rPr>
              <w:tab/>
              <w:t>original et quatre (4) copies du connaissement négociable, net à bord, marqué ”frais payé” et deux (2) copies du connaissement non négociable</w:t>
            </w:r>
            <w:r w:rsidR="0011681B">
              <w:rPr>
                <w:lang w:val="fr-FR"/>
              </w:rPr>
              <w:t xml:space="preserve"> </w:t>
            </w:r>
            <w:r w:rsidRPr="00915256">
              <w:rPr>
                <w:lang w:val="fr-FR"/>
              </w:rPr>
              <w:t>;</w:t>
            </w:r>
          </w:p>
          <w:p w14:paraId="0F4B942F" w14:textId="1595C581" w:rsidR="00700741" w:rsidRPr="00915256" w:rsidRDefault="00700741" w:rsidP="001D445A">
            <w:pPr>
              <w:suppressAutoHyphens/>
              <w:ind w:left="1080" w:hanging="540"/>
              <w:jc w:val="both"/>
              <w:rPr>
                <w:lang w:val="fr-FR"/>
              </w:rPr>
            </w:pPr>
            <w:r w:rsidRPr="00915256">
              <w:rPr>
                <w:lang w:val="fr-FR"/>
              </w:rPr>
              <w:t>(iii)</w:t>
            </w:r>
            <w:r w:rsidRPr="00915256">
              <w:rPr>
                <w:lang w:val="fr-FR"/>
              </w:rPr>
              <w:tab/>
              <w:t>copies des listes de colisage identifiant les contenus de chaque colis;</w:t>
            </w:r>
          </w:p>
          <w:p w14:paraId="61808BFD" w14:textId="01B0E979" w:rsidR="00700741" w:rsidRPr="00915256" w:rsidRDefault="00700741" w:rsidP="001D445A">
            <w:pPr>
              <w:suppressAutoHyphens/>
              <w:ind w:left="1080" w:hanging="540"/>
              <w:jc w:val="both"/>
              <w:rPr>
                <w:lang w:val="fr-FR"/>
              </w:rPr>
            </w:pPr>
            <w:r w:rsidRPr="00915256">
              <w:rPr>
                <w:lang w:val="fr-FR"/>
              </w:rPr>
              <w:t>(iv)</w:t>
            </w:r>
            <w:r w:rsidRPr="00915256">
              <w:rPr>
                <w:lang w:val="fr-FR"/>
              </w:rPr>
              <w:tab/>
              <w:t>certificat d’assurance</w:t>
            </w:r>
            <w:r w:rsidR="0011681B">
              <w:rPr>
                <w:lang w:val="fr-FR"/>
              </w:rPr>
              <w:t xml:space="preserve"> </w:t>
            </w:r>
            <w:r w:rsidRPr="00915256">
              <w:rPr>
                <w:lang w:val="fr-FR"/>
              </w:rPr>
              <w:t>;</w:t>
            </w:r>
            <w:r w:rsidR="0011681B">
              <w:rPr>
                <w:lang w:val="fr-FR"/>
              </w:rPr>
              <w:t xml:space="preserve"> </w:t>
            </w:r>
          </w:p>
          <w:p w14:paraId="1B875C9A" w14:textId="7AF9709D" w:rsidR="00700741" w:rsidRPr="00915256" w:rsidRDefault="00700741" w:rsidP="001D445A">
            <w:pPr>
              <w:suppressAutoHyphens/>
              <w:ind w:left="1080" w:hanging="540"/>
              <w:jc w:val="both"/>
              <w:rPr>
                <w:lang w:val="fr-FR"/>
              </w:rPr>
            </w:pPr>
            <w:r w:rsidRPr="00915256">
              <w:rPr>
                <w:lang w:val="fr-FR"/>
              </w:rPr>
              <w:t>(v)</w:t>
            </w:r>
            <w:r w:rsidRPr="00915256">
              <w:rPr>
                <w:lang w:val="fr-FR"/>
              </w:rPr>
              <w:tab/>
              <w:t>certificat de garantie du Fabriquant ou du Fournisseur</w:t>
            </w:r>
            <w:r w:rsidR="0011681B">
              <w:rPr>
                <w:lang w:val="fr-FR"/>
              </w:rPr>
              <w:t xml:space="preserve"> </w:t>
            </w:r>
            <w:r w:rsidRPr="00915256">
              <w:rPr>
                <w:lang w:val="fr-FR"/>
              </w:rPr>
              <w:t>;</w:t>
            </w:r>
          </w:p>
          <w:p w14:paraId="32F844CE" w14:textId="28E2885B" w:rsidR="00700741" w:rsidRPr="00915256" w:rsidRDefault="00700741" w:rsidP="001D445A">
            <w:pPr>
              <w:suppressAutoHyphens/>
              <w:ind w:left="1080" w:hanging="540"/>
              <w:jc w:val="both"/>
              <w:rPr>
                <w:lang w:val="fr-FR"/>
              </w:rPr>
            </w:pPr>
            <w:r w:rsidRPr="00915256">
              <w:rPr>
                <w:lang w:val="fr-FR"/>
              </w:rPr>
              <w:t>(vi)</w:t>
            </w:r>
            <w:r w:rsidRPr="00915256">
              <w:rPr>
                <w:lang w:val="fr-FR"/>
              </w:rPr>
              <w:tab/>
              <w:t>certificat d’inspection émis par le service d’inspection désigné et rapport d’inspection en usine du Fournisseur</w:t>
            </w:r>
            <w:r w:rsidR="0011681B">
              <w:rPr>
                <w:lang w:val="fr-FR"/>
              </w:rPr>
              <w:t xml:space="preserve"> </w:t>
            </w:r>
            <w:r w:rsidRPr="00915256">
              <w:rPr>
                <w:lang w:val="fr-FR"/>
              </w:rPr>
              <w:t>; et</w:t>
            </w:r>
          </w:p>
          <w:p w14:paraId="797469E6" w14:textId="77777777" w:rsidR="00700741" w:rsidRPr="00915256" w:rsidRDefault="00700741" w:rsidP="001D445A">
            <w:pPr>
              <w:suppressAutoHyphens/>
              <w:ind w:left="1080" w:hanging="540"/>
              <w:jc w:val="both"/>
              <w:rPr>
                <w:lang w:val="fr-FR"/>
              </w:rPr>
            </w:pPr>
            <w:r w:rsidRPr="00915256">
              <w:rPr>
                <w:lang w:val="fr-FR"/>
              </w:rPr>
              <w:t>(vii)</w:t>
            </w:r>
            <w:r w:rsidRPr="00915256">
              <w:rPr>
                <w:lang w:val="fr-FR"/>
              </w:rPr>
              <w:tab/>
              <w:t>certificat d’origine.</w:t>
            </w:r>
          </w:p>
          <w:p w14:paraId="020F9F4F" w14:textId="77777777" w:rsidR="00700741" w:rsidRPr="00915256" w:rsidRDefault="00700741" w:rsidP="000E6886">
            <w:pPr>
              <w:suppressAutoHyphens/>
              <w:ind w:left="1080" w:hanging="540"/>
              <w:rPr>
                <w:lang w:val="fr-FR"/>
              </w:rPr>
            </w:pPr>
            <w:r w:rsidRPr="00915256">
              <w:rPr>
                <w:bCs/>
                <w:lang w:val="fr-FR"/>
              </w:rPr>
              <w:t xml:space="preserve">     ]</w:t>
            </w:r>
          </w:p>
          <w:p w14:paraId="2C5F4BD4" w14:textId="77777777" w:rsidR="00700741" w:rsidRPr="00915256" w:rsidRDefault="00700741" w:rsidP="00D72371">
            <w:pPr>
              <w:suppressAutoHyphens/>
              <w:spacing w:after="200"/>
              <w:ind w:firstLine="7"/>
              <w:jc w:val="both"/>
              <w:rPr>
                <w:lang w:val="fr-FR"/>
              </w:rPr>
            </w:pPr>
            <w:r w:rsidRPr="00915256">
              <w:rPr>
                <w:lang w:val="fr-FR"/>
              </w:rPr>
              <w:t xml:space="preserve">Les documents ci-dessus </w:t>
            </w:r>
            <w:r w:rsidR="00D72371" w:rsidRPr="00915256">
              <w:rPr>
                <w:lang w:val="fr-FR"/>
              </w:rPr>
              <w:t xml:space="preserve">doivent être reçus </w:t>
            </w:r>
            <w:r w:rsidRPr="00915256">
              <w:rPr>
                <w:lang w:val="fr-FR"/>
              </w:rPr>
              <w:t>par</w:t>
            </w:r>
            <w:r w:rsidR="0095260B" w:rsidRPr="00915256">
              <w:rPr>
                <w:lang w:val="fr-FR"/>
              </w:rPr>
              <w:t xml:space="preserve"> l’Acheteur</w:t>
            </w:r>
            <w:r w:rsidRPr="00915256">
              <w:rPr>
                <w:lang w:val="fr-FR"/>
              </w:rPr>
              <w:t xml:space="preserve"> avant l’arrivée des fournitures au port et, s’ils ne sont pas reçus, le Fournisseur sera responsable de toute dépense en résultant.</w:t>
            </w:r>
          </w:p>
        </w:tc>
      </w:tr>
      <w:tr w:rsidR="00915256" w:rsidRPr="005C6DC5" w14:paraId="3D5DA72C" w14:textId="77777777" w:rsidTr="009026C9">
        <w:trPr>
          <w:cantSplit/>
        </w:trPr>
        <w:tc>
          <w:tcPr>
            <w:tcW w:w="1728" w:type="dxa"/>
          </w:tcPr>
          <w:p w14:paraId="4335C341" w14:textId="4B4F3826" w:rsidR="00721DD0" w:rsidRPr="00915256" w:rsidRDefault="00721DD0">
            <w:pPr>
              <w:spacing w:after="200"/>
              <w:rPr>
                <w:b/>
                <w:lang w:val="fr-FR"/>
              </w:rPr>
            </w:pPr>
            <w:r w:rsidRPr="00915256">
              <w:rPr>
                <w:b/>
                <w:lang w:val="fr-FR"/>
              </w:rPr>
              <w:lastRenderedPageBreak/>
              <w:t>CCAG 14.8</w:t>
            </w:r>
          </w:p>
        </w:tc>
        <w:tc>
          <w:tcPr>
            <w:tcW w:w="7830" w:type="dxa"/>
          </w:tcPr>
          <w:p w14:paraId="00905D73" w14:textId="0DBEA6F1" w:rsidR="00721DD0" w:rsidRPr="00915256" w:rsidRDefault="00721DD0" w:rsidP="001D445A">
            <w:pPr>
              <w:tabs>
                <w:tab w:val="right" w:pos="7164"/>
              </w:tabs>
              <w:spacing w:after="200"/>
              <w:jc w:val="both"/>
              <w:rPr>
                <w:i/>
                <w:iCs/>
                <w:lang w:val="fr-FR"/>
              </w:rPr>
            </w:pPr>
            <w:r w:rsidRPr="00915256">
              <w:rPr>
                <w:lang w:val="fr-FR"/>
              </w:rPr>
              <w:t xml:space="preserve">Cybersécurité </w:t>
            </w:r>
            <w:r w:rsidR="000D7511" w:rsidRPr="00915256">
              <w:rPr>
                <w:i/>
                <w:iCs/>
                <w:lang w:val="fr-FR"/>
              </w:rPr>
              <w:t>[Insérer soit « s’applique » ou « ne s’applique pas »</w:t>
            </w:r>
            <w:r w:rsidR="00460424" w:rsidRPr="00915256">
              <w:rPr>
                <w:i/>
                <w:iCs/>
                <w:lang w:val="fr-FR"/>
              </w:rPr>
              <w:t xml:space="preserve">] [CCAG 14.8 s’applique </w:t>
            </w:r>
            <w:r w:rsidR="004339F9" w:rsidRPr="00915256">
              <w:rPr>
                <w:i/>
                <w:iCs/>
                <w:lang w:val="fr-FR"/>
              </w:rPr>
              <w:t xml:space="preserve">si le marché a été évalué comme présentant des </w:t>
            </w:r>
            <w:proofErr w:type="gramStart"/>
            <w:r w:rsidR="004339F9" w:rsidRPr="00915256">
              <w:rPr>
                <w:i/>
                <w:iCs/>
                <w:lang w:val="fr-FR"/>
              </w:rPr>
              <w:t>risques potentiels</w:t>
            </w:r>
            <w:proofErr w:type="gramEnd"/>
            <w:r w:rsidR="004339F9" w:rsidRPr="00915256">
              <w:rPr>
                <w:i/>
                <w:iCs/>
                <w:lang w:val="fr-FR"/>
              </w:rPr>
              <w:t xml:space="preserve"> ou réels de cybersécurité</w:t>
            </w:r>
            <w:r w:rsidR="00C210E3" w:rsidRPr="00915256">
              <w:rPr>
                <w:i/>
                <w:iCs/>
                <w:lang w:val="fr-FR"/>
              </w:rPr>
              <w:t>.]</w:t>
            </w:r>
          </w:p>
        </w:tc>
      </w:tr>
      <w:tr w:rsidR="00915256" w:rsidRPr="0067021C" w14:paraId="2D2CED9A" w14:textId="77777777" w:rsidTr="009026C9">
        <w:trPr>
          <w:cantSplit/>
        </w:trPr>
        <w:tc>
          <w:tcPr>
            <w:tcW w:w="1728" w:type="dxa"/>
          </w:tcPr>
          <w:p w14:paraId="3D42032D" w14:textId="77777777" w:rsidR="008F22AF" w:rsidRPr="00915256" w:rsidRDefault="00807C1F">
            <w:pPr>
              <w:spacing w:after="200"/>
              <w:rPr>
                <w:b/>
                <w:lang w:val="fr-FR"/>
              </w:rPr>
            </w:pPr>
            <w:r w:rsidRPr="00915256">
              <w:rPr>
                <w:b/>
                <w:lang w:val="fr-FR"/>
              </w:rPr>
              <w:t>CCAG</w:t>
            </w:r>
            <w:r w:rsidR="00700741" w:rsidRPr="00915256">
              <w:rPr>
                <w:b/>
                <w:lang w:val="fr-FR"/>
              </w:rPr>
              <w:t xml:space="preserve"> 15</w:t>
            </w:r>
            <w:r w:rsidR="008F22AF" w:rsidRPr="00915256">
              <w:rPr>
                <w:b/>
                <w:lang w:val="fr-FR"/>
              </w:rPr>
              <w:t>.1</w:t>
            </w:r>
          </w:p>
        </w:tc>
        <w:tc>
          <w:tcPr>
            <w:tcW w:w="7830" w:type="dxa"/>
          </w:tcPr>
          <w:p w14:paraId="2880BA21" w14:textId="2CD979F8" w:rsidR="008F22AF" w:rsidRPr="00915256" w:rsidRDefault="00700741" w:rsidP="001D445A">
            <w:pPr>
              <w:tabs>
                <w:tab w:val="right" w:pos="7164"/>
              </w:tabs>
              <w:spacing w:after="200"/>
              <w:jc w:val="both"/>
              <w:rPr>
                <w:lang w:val="fr-FR"/>
              </w:rPr>
            </w:pPr>
            <w:r w:rsidRPr="00915256">
              <w:rPr>
                <w:lang w:val="fr-FR"/>
              </w:rPr>
              <w:t xml:space="preserve">Les prix des Fournitures livrées et Services connexes exécutés </w:t>
            </w:r>
            <w:r w:rsidRPr="00915256">
              <w:rPr>
                <w:i/>
                <w:iCs/>
                <w:lang w:val="fr-FR"/>
              </w:rPr>
              <w:t>[insérer « ne seront pas » ou « seront »]</w:t>
            </w:r>
            <w:r w:rsidRPr="00915256">
              <w:rPr>
                <w:lang w:val="fr-FR"/>
              </w:rPr>
              <w:t xml:space="preserve"> révisables. </w:t>
            </w:r>
          </w:p>
          <w:p w14:paraId="6D71433A" w14:textId="3770C9AD" w:rsidR="00700741" w:rsidRPr="00915256" w:rsidRDefault="00700741" w:rsidP="001D445A">
            <w:pPr>
              <w:tabs>
                <w:tab w:val="right" w:pos="7164"/>
              </w:tabs>
              <w:spacing w:after="200"/>
              <w:jc w:val="both"/>
              <w:rPr>
                <w:lang w:val="fr-FR"/>
              </w:rPr>
            </w:pPr>
            <w:r w:rsidRPr="00915256">
              <w:rPr>
                <w:lang w:val="fr-FR"/>
              </w:rPr>
              <w:t xml:space="preserve">Si les prix seront révisables, la méthode ci-après sera utilisée afin de calculer la révision : </w:t>
            </w:r>
            <w:r w:rsidRPr="00915256">
              <w:rPr>
                <w:i/>
                <w:iCs/>
                <w:lang w:val="fr-FR"/>
              </w:rPr>
              <w:t>[</w:t>
            </w:r>
            <w:r w:rsidR="00CF4293" w:rsidRPr="00915256">
              <w:rPr>
                <w:i/>
                <w:iCs/>
                <w:lang w:val="fr-FR"/>
              </w:rPr>
              <w:t xml:space="preserve">voir en annexe </w:t>
            </w:r>
            <w:r w:rsidR="00BF11EE" w:rsidRPr="00915256">
              <w:rPr>
                <w:i/>
                <w:iCs/>
                <w:lang w:val="fr-FR"/>
              </w:rPr>
              <w:t xml:space="preserve">au CCAP un exemple de </w:t>
            </w:r>
            <w:r w:rsidR="00025C0E" w:rsidRPr="00915256">
              <w:rPr>
                <w:i/>
                <w:iCs/>
                <w:lang w:val="fr-FR"/>
              </w:rPr>
              <w:t>Formule</w:t>
            </w:r>
            <w:r w:rsidR="00BF11EE" w:rsidRPr="00915256">
              <w:rPr>
                <w:i/>
                <w:iCs/>
                <w:lang w:val="fr-FR"/>
              </w:rPr>
              <w:t xml:space="preserve"> de Révision de Prix.</w:t>
            </w:r>
            <w:r w:rsidRPr="00915256">
              <w:rPr>
                <w:i/>
                <w:iCs/>
                <w:lang w:val="fr-FR"/>
              </w:rPr>
              <w:t>]</w:t>
            </w:r>
          </w:p>
        </w:tc>
      </w:tr>
      <w:tr w:rsidR="00915256" w:rsidRPr="0067021C" w14:paraId="2F134276" w14:textId="77777777" w:rsidTr="009026C9">
        <w:trPr>
          <w:cantSplit/>
        </w:trPr>
        <w:tc>
          <w:tcPr>
            <w:tcW w:w="1728" w:type="dxa"/>
          </w:tcPr>
          <w:p w14:paraId="2FA3E538" w14:textId="77777777" w:rsidR="00700741" w:rsidRPr="00915256" w:rsidRDefault="00700741" w:rsidP="000E6886">
            <w:pPr>
              <w:spacing w:after="200"/>
              <w:rPr>
                <w:b/>
                <w:lang w:val="fr-FR"/>
              </w:rPr>
            </w:pPr>
            <w:r w:rsidRPr="00915256">
              <w:rPr>
                <w:b/>
                <w:lang w:val="fr-FR"/>
              </w:rPr>
              <w:lastRenderedPageBreak/>
              <w:t>CCAG 16.1</w:t>
            </w:r>
          </w:p>
        </w:tc>
        <w:tc>
          <w:tcPr>
            <w:tcW w:w="7830" w:type="dxa"/>
          </w:tcPr>
          <w:p w14:paraId="3D9D58A1" w14:textId="77777777" w:rsidR="00700741" w:rsidRPr="00915256" w:rsidRDefault="00700741" w:rsidP="000E6886">
            <w:pPr>
              <w:tabs>
                <w:tab w:val="right" w:pos="7164"/>
              </w:tabs>
              <w:spacing w:after="180"/>
              <w:jc w:val="both"/>
              <w:rPr>
                <w:b/>
                <w:i/>
                <w:lang w:val="fr-FR"/>
              </w:rPr>
            </w:pPr>
            <w:r w:rsidRPr="00915256">
              <w:rPr>
                <w:b/>
                <w:i/>
                <w:lang w:val="fr-FR"/>
              </w:rPr>
              <w:t>Clause type :</w:t>
            </w:r>
          </w:p>
          <w:p w14:paraId="585DF6AC" w14:textId="7D06EB6F" w:rsidR="00700741" w:rsidRPr="00915256" w:rsidRDefault="00700741" w:rsidP="000E6886">
            <w:pPr>
              <w:tabs>
                <w:tab w:val="right" w:pos="7164"/>
              </w:tabs>
              <w:spacing w:after="180"/>
              <w:jc w:val="both"/>
              <w:rPr>
                <w:lang w:val="fr-FR"/>
              </w:rPr>
            </w:pPr>
            <w:r w:rsidRPr="00915256">
              <w:rPr>
                <w:lang w:val="fr-FR"/>
              </w:rPr>
              <w:t xml:space="preserve">La méthode et les conditions de règlement </w:t>
            </w:r>
            <w:r w:rsidR="00025C0E" w:rsidRPr="00915256">
              <w:rPr>
                <w:lang w:val="fr-FR"/>
              </w:rPr>
              <w:t>du Fournisseur</w:t>
            </w:r>
            <w:r w:rsidRPr="00915256">
              <w:rPr>
                <w:lang w:val="fr-FR"/>
              </w:rPr>
              <w:t xml:space="preserve"> au titre de ce marché sont :</w:t>
            </w:r>
          </w:p>
          <w:p w14:paraId="27CD0AB0" w14:textId="77777777" w:rsidR="00700741" w:rsidRPr="00915256" w:rsidRDefault="00700741" w:rsidP="000E6886">
            <w:pPr>
              <w:pStyle w:val="TOCNumber1"/>
              <w:tabs>
                <w:tab w:val="right" w:pos="7164"/>
              </w:tabs>
              <w:spacing w:after="180"/>
              <w:jc w:val="both"/>
              <w:rPr>
                <w:bCs/>
                <w:lang w:val="fr-FR"/>
              </w:rPr>
            </w:pPr>
            <w:r w:rsidRPr="00915256">
              <w:rPr>
                <w:bCs/>
                <w:lang w:val="fr-FR"/>
              </w:rPr>
              <w:t>Règlement de Fournitures en provenance de l’étranger :</w:t>
            </w:r>
          </w:p>
          <w:p w14:paraId="001FD27D" w14:textId="2938F1EC" w:rsidR="00700741" w:rsidRPr="00915256" w:rsidRDefault="00700741" w:rsidP="000E6886">
            <w:pPr>
              <w:suppressAutoHyphens/>
              <w:ind w:left="533" w:firstLine="7"/>
              <w:rPr>
                <w:lang w:val="fr-FR"/>
              </w:rPr>
            </w:pPr>
            <w:r w:rsidRPr="00915256">
              <w:rPr>
                <w:lang w:val="fr-FR"/>
              </w:rPr>
              <w:t xml:space="preserve">Le règlement de la partie en </w:t>
            </w:r>
            <w:r w:rsidR="00174F46">
              <w:rPr>
                <w:lang w:val="fr-FR"/>
              </w:rPr>
              <w:t>monnai</w:t>
            </w:r>
            <w:r w:rsidR="00174F46" w:rsidRPr="00915256">
              <w:rPr>
                <w:lang w:val="fr-FR"/>
              </w:rPr>
              <w:t>e</w:t>
            </w:r>
            <w:r w:rsidR="00174F46">
              <w:rPr>
                <w:lang w:val="fr-FR"/>
              </w:rPr>
              <w:t xml:space="preserve"> </w:t>
            </w:r>
            <w:r w:rsidR="00255331">
              <w:rPr>
                <w:lang w:val="fr-FR"/>
              </w:rPr>
              <w:t>étrangère</w:t>
            </w:r>
            <w:r w:rsidR="00174F46" w:rsidRPr="00915256">
              <w:rPr>
                <w:lang w:val="fr-FR"/>
              </w:rPr>
              <w:t xml:space="preserve"> </w:t>
            </w:r>
            <w:r w:rsidRPr="00915256">
              <w:rPr>
                <w:lang w:val="fr-FR"/>
              </w:rPr>
              <w:t xml:space="preserve">sera effectué </w:t>
            </w:r>
            <w:r w:rsidR="00025C0E" w:rsidRPr="00915256">
              <w:rPr>
                <w:lang w:val="fr-FR"/>
              </w:rPr>
              <w:t>dans les</w:t>
            </w:r>
            <w:r w:rsidRPr="00915256">
              <w:rPr>
                <w:lang w:val="fr-FR"/>
              </w:rPr>
              <w:t xml:space="preserve"> monnaies du </w:t>
            </w:r>
            <w:r w:rsidR="001755F9" w:rsidRPr="00915256">
              <w:rPr>
                <w:lang w:val="fr-FR"/>
              </w:rPr>
              <w:t xml:space="preserve">Montant </w:t>
            </w:r>
            <w:r w:rsidRPr="00915256">
              <w:rPr>
                <w:lang w:val="fr-FR"/>
              </w:rPr>
              <w:t xml:space="preserve">du </w:t>
            </w:r>
            <w:r w:rsidR="00F91015">
              <w:rPr>
                <w:lang w:val="fr-FR"/>
              </w:rPr>
              <w:t>M</w:t>
            </w:r>
            <w:r w:rsidRPr="00915256">
              <w:rPr>
                <w:lang w:val="fr-FR"/>
              </w:rPr>
              <w:t>arché de la façon suivante:</w:t>
            </w:r>
          </w:p>
          <w:p w14:paraId="5FDAC300" w14:textId="77777777" w:rsidR="00700741" w:rsidRPr="00915256" w:rsidRDefault="00700741" w:rsidP="000E6886">
            <w:pPr>
              <w:suppressAutoHyphens/>
              <w:ind w:left="533" w:firstLine="7"/>
              <w:rPr>
                <w:lang w:val="fr-FR"/>
              </w:rPr>
            </w:pPr>
          </w:p>
          <w:p w14:paraId="6677BCAD" w14:textId="469FE04F" w:rsidR="00700741" w:rsidRPr="00915256" w:rsidRDefault="00700741" w:rsidP="000E6886">
            <w:pPr>
              <w:tabs>
                <w:tab w:val="right" w:pos="7164"/>
              </w:tabs>
              <w:spacing w:after="200"/>
              <w:ind w:left="1044" w:hanging="522"/>
              <w:jc w:val="both"/>
              <w:rPr>
                <w:lang w:val="fr-FR"/>
              </w:rPr>
            </w:pPr>
            <w:r w:rsidRPr="00915256">
              <w:rPr>
                <w:lang w:val="fr-FR"/>
              </w:rPr>
              <w:t>i)</w:t>
            </w:r>
            <w:r w:rsidRPr="00915256">
              <w:rPr>
                <w:b/>
                <w:bCs/>
                <w:lang w:val="fr-FR"/>
              </w:rPr>
              <w:t xml:space="preserve"> </w:t>
            </w:r>
            <w:r w:rsidRPr="00915256">
              <w:rPr>
                <w:b/>
                <w:bCs/>
                <w:lang w:val="fr-FR"/>
              </w:rPr>
              <w:tab/>
              <w:t>Règlement de l’Avance</w:t>
            </w:r>
            <w:r w:rsidRPr="00915256">
              <w:rPr>
                <w:lang w:val="fr-FR"/>
              </w:rPr>
              <w:t xml:space="preserve"> : dix (10) pour cent du </w:t>
            </w:r>
            <w:r w:rsidR="009C268E">
              <w:rPr>
                <w:lang w:val="fr-FR"/>
              </w:rPr>
              <w:t>Montant du Marché</w:t>
            </w:r>
            <w:r w:rsidRPr="00915256">
              <w:rPr>
                <w:lang w:val="fr-FR"/>
              </w:rPr>
              <w:t xml:space="preserve"> sera réglé dans les 30 jours suivant la signature du Marché, contre une demande de paiement, et une garantie bancaire (i) d’un montant équivalent (ii) valable jusqu’à la livraison des Fournitures et (iii) conforme au format type fournie dans le document d’appel d’offres ou à un autre format acceptable </w:t>
            </w:r>
            <w:r w:rsidR="00025C0E" w:rsidRPr="00915256">
              <w:rPr>
                <w:lang w:val="fr-FR"/>
              </w:rPr>
              <w:t>par l’Acheteur</w:t>
            </w:r>
            <w:r w:rsidRPr="00915256">
              <w:rPr>
                <w:lang w:val="fr-FR"/>
              </w:rPr>
              <w:t xml:space="preserve">.  </w:t>
            </w:r>
          </w:p>
          <w:p w14:paraId="1A8E33BC" w14:textId="0FCCDD3B" w:rsidR="00700741" w:rsidRPr="00915256" w:rsidRDefault="00700741" w:rsidP="000E6886">
            <w:pPr>
              <w:tabs>
                <w:tab w:val="right" w:pos="7164"/>
              </w:tabs>
              <w:spacing w:after="200"/>
              <w:ind w:left="1044" w:hanging="522"/>
              <w:jc w:val="both"/>
              <w:rPr>
                <w:lang w:val="fr-FR"/>
              </w:rPr>
            </w:pPr>
            <w:r w:rsidRPr="00915256">
              <w:rPr>
                <w:lang w:val="fr-FR"/>
              </w:rPr>
              <w:t>ii)</w:t>
            </w:r>
            <w:r w:rsidRPr="00915256">
              <w:rPr>
                <w:lang w:val="fr-FR"/>
              </w:rPr>
              <w:tab/>
            </w:r>
            <w:r w:rsidRPr="00915256">
              <w:rPr>
                <w:b/>
                <w:bCs/>
                <w:lang w:val="fr-FR"/>
              </w:rPr>
              <w:t>A l’embarquement</w:t>
            </w:r>
            <w:r w:rsidR="009F70C4" w:rsidRPr="00915256">
              <w:rPr>
                <w:lang w:val="fr-FR"/>
              </w:rPr>
              <w:t xml:space="preserve"> </w:t>
            </w:r>
            <w:r w:rsidRPr="00915256">
              <w:rPr>
                <w:lang w:val="fr-FR"/>
              </w:rPr>
              <w:t xml:space="preserve">: </w:t>
            </w:r>
            <w:r w:rsidR="001676E3" w:rsidRPr="00915256">
              <w:rPr>
                <w:lang w:val="fr-FR"/>
              </w:rPr>
              <w:t>quatre-vingts</w:t>
            </w:r>
            <w:r w:rsidRPr="00915256">
              <w:rPr>
                <w:lang w:val="fr-FR"/>
              </w:rPr>
              <w:t xml:space="preserve"> (80) pour cent </w:t>
            </w:r>
            <w:r w:rsidR="00840357" w:rsidRPr="00915256">
              <w:rPr>
                <w:lang w:val="fr-FR"/>
              </w:rPr>
              <w:t xml:space="preserve">du </w:t>
            </w:r>
            <w:r w:rsidR="009C268E">
              <w:rPr>
                <w:lang w:val="fr-FR"/>
              </w:rPr>
              <w:t>Montant du Marché</w:t>
            </w:r>
            <w:r w:rsidRPr="00915256">
              <w:rPr>
                <w:lang w:val="fr-FR"/>
              </w:rPr>
              <w:t xml:space="preserve"> des Fournitures embarquées seront </w:t>
            </w:r>
            <w:r w:rsidR="00722DA7" w:rsidRPr="00915256">
              <w:rPr>
                <w:lang w:val="fr-FR"/>
              </w:rPr>
              <w:t>réglées</w:t>
            </w:r>
            <w:r w:rsidRPr="00915256">
              <w:rPr>
                <w:lang w:val="fr-FR"/>
              </w:rPr>
              <w:t xml:space="preserve"> par lettre de crédit confirmée et irrévocable ouverte au crédit du Fournisseur dans une banque de son pays, contre la fourniture des documents spécifiés à la </w:t>
            </w:r>
            <w:r w:rsidR="00BC584F" w:rsidRPr="00915256">
              <w:rPr>
                <w:lang w:val="fr-FR"/>
              </w:rPr>
              <w:t>Clause</w:t>
            </w:r>
            <w:r w:rsidRPr="00915256">
              <w:rPr>
                <w:lang w:val="fr-FR"/>
              </w:rPr>
              <w:t xml:space="preserve"> 13 du CCAG. </w:t>
            </w:r>
            <w:r w:rsidR="001676E3" w:rsidRPr="00915256">
              <w:rPr>
                <w:lang w:val="fr-FR"/>
              </w:rPr>
              <w:t>Quatre-vingts</w:t>
            </w:r>
            <w:r w:rsidRPr="00915256">
              <w:rPr>
                <w:lang w:val="fr-FR"/>
              </w:rPr>
              <w:t xml:space="preserve"> (80) pour cent du </w:t>
            </w:r>
            <w:r w:rsidR="009C268E">
              <w:rPr>
                <w:lang w:val="fr-FR"/>
              </w:rPr>
              <w:t>Montant du Marché</w:t>
            </w:r>
            <w:r w:rsidRPr="00915256">
              <w:rPr>
                <w:lang w:val="fr-FR"/>
              </w:rPr>
              <w:t xml:space="preserve"> pour les Services connexes seront payés après fourniture des Services</w:t>
            </w:r>
          </w:p>
          <w:p w14:paraId="5C636293" w14:textId="2D4AF149" w:rsidR="00700741" w:rsidRPr="00915256" w:rsidRDefault="00700741" w:rsidP="000E6886">
            <w:pPr>
              <w:tabs>
                <w:tab w:val="right" w:pos="7164"/>
              </w:tabs>
              <w:spacing w:after="200"/>
              <w:ind w:left="1044" w:hanging="522"/>
              <w:jc w:val="both"/>
              <w:rPr>
                <w:lang w:val="fr-FR"/>
              </w:rPr>
            </w:pPr>
            <w:r w:rsidRPr="00915256">
              <w:rPr>
                <w:lang w:val="fr-FR"/>
              </w:rPr>
              <w:t>iii)</w:t>
            </w:r>
            <w:r w:rsidRPr="00915256">
              <w:rPr>
                <w:lang w:val="fr-FR"/>
              </w:rPr>
              <w:tab/>
            </w:r>
            <w:r w:rsidRPr="00915256">
              <w:rPr>
                <w:b/>
                <w:bCs/>
                <w:lang w:val="fr-FR"/>
              </w:rPr>
              <w:t>À l’acceptation</w:t>
            </w:r>
            <w:r w:rsidRPr="00915256">
              <w:rPr>
                <w:lang w:val="fr-FR"/>
              </w:rPr>
              <w:t xml:space="preserve"> : dix (10) pour cent du </w:t>
            </w:r>
            <w:r w:rsidR="009C268E">
              <w:rPr>
                <w:lang w:val="fr-FR"/>
              </w:rPr>
              <w:t>Montant du Marché</w:t>
            </w:r>
            <w:r w:rsidRPr="00915256">
              <w:rPr>
                <w:lang w:val="fr-FR"/>
              </w:rPr>
              <w:t xml:space="preserve"> des Fournitures livrées et Services connexes seront réglés dans les trente (30) jours suivant leur réception par</w:t>
            </w:r>
            <w:r w:rsidR="0095260B" w:rsidRPr="00915256">
              <w:rPr>
                <w:lang w:val="fr-FR"/>
              </w:rPr>
              <w:t xml:space="preserve"> l’Acheteur</w:t>
            </w:r>
            <w:r w:rsidRPr="00915256">
              <w:rPr>
                <w:lang w:val="fr-FR"/>
              </w:rPr>
              <w:t>, contre une demande de règlement accompagnée d’un certificat d’acceptation émis par</w:t>
            </w:r>
            <w:r w:rsidR="0095260B" w:rsidRPr="00915256">
              <w:rPr>
                <w:lang w:val="fr-FR"/>
              </w:rPr>
              <w:t xml:space="preserve"> l’Acheteur</w:t>
            </w:r>
            <w:r w:rsidRPr="00915256">
              <w:rPr>
                <w:lang w:val="fr-FR"/>
              </w:rPr>
              <w:t>.</w:t>
            </w:r>
          </w:p>
          <w:p w14:paraId="6BC992D7" w14:textId="1BC8B8FA" w:rsidR="00700741" w:rsidRPr="00915256" w:rsidRDefault="00700741" w:rsidP="001D445A">
            <w:pPr>
              <w:suppressAutoHyphens/>
              <w:spacing w:after="120"/>
              <w:ind w:left="533" w:firstLine="7"/>
              <w:jc w:val="both"/>
              <w:rPr>
                <w:lang w:val="fr-FR"/>
              </w:rPr>
            </w:pPr>
            <w:r w:rsidRPr="00915256">
              <w:rPr>
                <w:lang w:val="fr-FR"/>
              </w:rPr>
              <w:t xml:space="preserve">Le règlement de la partie en monnaie nationale sera effectué en </w:t>
            </w:r>
            <w:r w:rsidRPr="00915256">
              <w:rPr>
                <w:i/>
                <w:lang w:val="fr-FR"/>
              </w:rPr>
              <w:t xml:space="preserve">[insérer la monnaie du Pays </w:t>
            </w:r>
            <w:r w:rsidR="00BF6AC1" w:rsidRPr="00915256">
              <w:rPr>
                <w:i/>
                <w:lang w:val="fr-FR"/>
              </w:rPr>
              <w:t xml:space="preserve">de </w:t>
            </w:r>
            <w:r w:rsidR="0095260B" w:rsidRPr="00915256">
              <w:rPr>
                <w:i/>
                <w:lang w:val="fr-FR"/>
              </w:rPr>
              <w:t>l’Acheteur</w:t>
            </w:r>
            <w:r w:rsidRPr="00915256">
              <w:rPr>
                <w:i/>
                <w:lang w:val="fr-FR"/>
              </w:rPr>
              <w:t>]</w:t>
            </w:r>
            <w:r w:rsidRPr="00915256">
              <w:rPr>
                <w:lang w:val="fr-FR"/>
              </w:rPr>
              <w:t xml:space="preserve"> dans les trente (30) jours qui suivent la présentation d’une demande de règlement accompagnée d’un certificat </w:t>
            </w:r>
            <w:r w:rsidR="00BF6AC1" w:rsidRPr="00915256">
              <w:rPr>
                <w:lang w:val="fr-FR"/>
              </w:rPr>
              <w:t xml:space="preserve">de </w:t>
            </w:r>
            <w:r w:rsidR="0095260B" w:rsidRPr="00915256">
              <w:rPr>
                <w:lang w:val="fr-FR"/>
              </w:rPr>
              <w:t>l’Acheteur</w:t>
            </w:r>
            <w:r w:rsidRPr="00915256">
              <w:rPr>
                <w:lang w:val="fr-FR"/>
              </w:rPr>
              <w:t xml:space="preserve"> confirmant que les Fournitures ont été livrées et que les autres Services contractuels ont été réalisés.</w:t>
            </w:r>
          </w:p>
        </w:tc>
      </w:tr>
      <w:tr w:rsidR="00915256" w:rsidRPr="0067021C" w14:paraId="07AF18E4" w14:textId="77777777" w:rsidTr="009026C9">
        <w:trPr>
          <w:cantSplit/>
        </w:trPr>
        <w:tc>
          <w:tcPr>
            <w:tcW w:w="1728" w:type="dxa"/>
          </w:tcPr>
          <w:p w14:paraId="10E96231" w14:textId="77777777" w:rsidR="00700741" w:rsidRPr="00915256" w:rsidRDefault="00700741" w:rsidP="000E6886">
            <w:pPr>
              <w:spacing w:after="200"/>
              <w:rPr>
                <w:b/>
                <w:lang w:val="fr-FR"/>
              </w:rPr>
            </w:pPr>
          </w:p>
        </w:tc>
        <w:tc>
          <w:tcPr>
            <w:tcW w:w="7830" w:type="dxa"/>
          </w:tcPr>
          <w:p w14:paraId="6468A38D" w14:textId="7B4BA156" w:rsidR="00700741" w:rsidRPr="00915256" w:rsidRDefault="00700741" w:rsidP="00700741">
            <w:pPr>
              <w:tabs>
                <w:tab w:val="right" w:pos="7164"/>
              </w:tabs>
              <w:spacing w:after="200"/>
              <w:jc w:val="both"/>
              <w:rPr>
                <w:b/>
                <w:bCs/>
                <w:lang w:val="fr-FR"/>
              </w:rPr>
            </w:pPr>
            <w:r w:rsidRPr="00915256">
              <w:rPr>
                <w:b/>
                <w:bCs/>
                <w:lang w:val="fr-FR"/>
              </w:rPr>
              <w:t xml:space="preserve">Règlement des Fournitures et Services en provenance du </w:t>
            </w:r>
            <w:r w:rsidR="00B40797">
              <w:rPr>
                <w:b/>
                <w:bCs/>
                <w:lang w:val="fr-FR"/>
              </w:rPr>
              <w:t>Pays de l’Acheteur</w:t>
            </w:r>
            <w:r w:rsidRPr="00915256">
              <w:rPr>
                <w:b/>
                <w:bCs/>
                <w:lang w:val="fr-FR"/>
              </w:rPr>
              <w:t> :</w:t>
            </w:r>
          </w:p>
          <w:p w14:paraId="1D574971" w14:textId="13ECB0C7" w:rsidR="00700741" w:rsidRPr="00915256" w:rsidRDefault="00700741" w:rsidP="001D445A">
            <w:pPr>
              <w:suppressAutoHyphens/>
              <w:spacing w:after="120"/>
              <w:ind w:left="533" w:firstLine="7"/>
              <w:jc w:val="both"/>
              <w:rPr>
                <w:lang w:val="fr-FR"/>
              </w:rPr>
            </w:pPr>
            <w:r w:rsidRPr="00915256">
              <w:rPr>
                <w:lang w:val="fr-FR"/>
              </w:rPr>
              <w:t xml:space="preserve">Règlement des Fournitures et Services en provenance du </w:t>
            </w:r>
            <w:r w:rsidR="00B40797">
              <w:rPr>
                <w:lang w:val="fr-FR"/>
              </w:rPr>
              <w:t>Pays de l’Acheteur</w:t>
            </w:r>
            <w:r w:rsidRPr="00915256">
              <w:rPr>
                <w:lang w:val="fr-FR"/>
              </w:rPr>
              <w:t xml:space="preserve"> sera effectué en </w:t>
            </w:r>
            <w:r w:rsidRPr="00915256">
              <w:rPr>
                <w:i/>
                <w:lang w:val="fr-FR"/>
              </w:rPr>
              <w:t xml:space="preserve">[insérer la monnaie du Pays </w:t>
            </w:r>
            <w:r w:rsidR="00BF6AC1" w:rsidRPr="00915256">
              <w:rPr>
                <w:i/>
                <w:lang w:val="fr-FR"/>
              </w:rPr>
              <w:t xml:space="preserve">de </w:t>
            </w:r>
            <w:r w:rsidR="0095260B" w:rsidRPr="00915256">
              <w:rPr>
                <w:i/>
                <w:lang w:val="fr-FR"/>
              </w:rPr>
              <w:t>l’Acheteur</w:t>
            </w:r>
            <w:r w:rsidRPr="00915256">
              <w:rPr>
                <w:i/>
                <w:lang w:val="fr-FR"/>
              </w:rPr>
              <w:t>]</w:t>
            </w:r>
            <w:r w:rsidRPr="00915256">
              <w:rPr>
                <w:i/>
                <w:iCs/>
                <w:lang w:val="fr-FR"/>
              </w:rPr>
              <w:t>,</w:t>
            </w:r>
            <w:r w:rsidRPr="00915256">
              <w:rPr>
                <w:lang w:val="fr-FR"/>
              </w:rPr>
              <w:t xml:space="preserve"> comme suit : </w:t>
            </w:r>
          </w:p>
          <w:p w14:paraId="38A93923" w14:textId="2B239141" w:rsidR="00700741" w:rsidRPr="00915256" w:rsidRDefault="00700741" w:rsidP="00700741">
            <w:pPr>
              <w:tabs>
                <w:tab w:val="right" w:pos="7164"/>
              </w:tabs>
              <w:spacing w:after="200"/>
              <w:ind w:left="1044" w:hanging="522"/>
              <w:jc w:val="both"/>
              <w:rPr>
                <w:lang w:val="fr-FR"/>
              </w:rPr>
            </w:pPr>
            <w:r w:rsidRPr="00915256">
              <w:rPr>
                <w:lang w:val="fr-FR"/>
              </w:rPr>
              <w:t>i)</w:t>
            </w:r>
            <w:r w:rsidRPr="00915256">
              <w:rPr>
                <w:b/>
                <w:bCs/>
                <w:lang w:val="fr-FR"/>
              </w:rPr>
              <w:tab/>
              <w:t>Règlement de l’Avance</w:t>
            </w:r>
            <w:r w:rsidRPr="00915256">
              <w:rPr>
                <w:lang w:val="fr-FR"/>
              </w:rPr>
              <w:t xml:space="preserve"> : dix (10) pour cent du </w:t>
            </w:r>
            <w:r w:rsidR="009C268E">
              <w:rPr>
                <w:lang w:val="fr-FR"/>
              </w:rPr>
              <w:t>Montant du Marché</w:t>
            </w:r>
            <w:r w:rsidRPr="00915256">
              <w:rPr>
                <w:lang w:val="fr-FR"/>
              </w:rPr>
              <w:t xml:space="preserve"> sera réglé dans les 30 jours suivant la signature du Marché, contre un reçu et une garantie bancaire pour un montant équivalent, et soumise conformément au modèle fourni dans le document d’appel d’offres ou sous une autre forme acceptable par</w:t>
            </w:r>
            <w:r w:rsidR="0095260B" w:rsidRPr="00915256">
              <w:rPr>
                <w:lang w:val="fr-FR"/>
              </w:rPr>
              <w:t xml:space="preserve"> l’Acheteur</w:t>
            </w:r>
            <w:r w:rsidRPr="00915256">
              <w:rPr>
                <w:lang w:val="fr-FR"/>
              </w:rPr>
              <w:t xml:space="preserve">. </w:t>
            </w:r>
          </w:p>
          <w:p w14:paraId="4F01B953" w14:textId="1A1C05D2" w:rsidR="00700741" w:rsidRPr="00915256" w:rsidRDefault="00700741" w:rsidP="00700741">
            <w:pPr>
              <w:tabs>
                <w:tab w:val="right" w:pos="7164"/>
              </w:tabs>
              <w:spacing w:after="200"/>
              <w:ind w:left="1044" w:hanging="522"/>
              <w:jc w:val="both"/>
              <w:rPr>
                <w:lang w:val="fr-FR"/>
              </w:rPr>
            </w:pPr>
            <w:r w:rsidRPr="00915256">
              <w:rPr>
                <w:lang w:val="fr-FR"/>
              </w:rPr>
              <w:t xml:space="preserve">ii) </w:t>
            </w:r>
            <w:r w:rsidRPr="00915256">
              <w:rPr>
                <w:lang w:val="fr-FR"/>
              </w:rPr>
              <w:tab/>
            </w:r>
            <w:r w:rsidRPr="00915256">
              <w:rPr>
                <w:b/>
                <w:bCs/>
                <w:lang w:val="fr-FR"/>
              </w:rPr>
              <w:t>A la livraison</w:t>
            </w:r>
            <w:r w:rsidRPr="00915256">
              <w:rPr>
                <w:lang w:val="fr-FR"/>
              </w:rPr>
              <w:t xml:space="preserve"> : </w:t>
            </w:r>
            <w:r w:rsidR="001676E3" w:rsidRPr="00915256">
              <w:rPr>
                <w:lang w:val="fr-FR"/>
              </w:rPr>
              <w:t>quatre-vingts</w:t>
            </w:r>
            <w:r w:rsidRPr="00915256">
              <w:rPr>
                <w:lang w:val="fr-FR"/>
              </w:rPr>
              <w:t xml:space="preserve"> (80%) pourcent du </w:t>
            </w:r>
            <w:r w:rsidR="009C268E">
              <w:rPr>
                <w:lang w:val="fr-FR"/>
              </w:rPr>
              <w:t>Montant du Marché</w:t>
            </w:r>
            <w:r w:rsidRPr="00915256">
              <w:rPr>
                <w:lang w:val="fr-FR"/>
              </w:rPr>
              <w:t xml:space="preserve"> pour les Fournitures livrées et Services connexes réalisés sera réglé contre remise des documents précisés à la </w:t>
            </w:r>
            <w:r w:rsidR="00BC584F" w:rsidRPr="00915256">
              <w:rPr>
                <w:lang w:val="fr-FR"/>
              </w:rPr>
              <w:t>Clause</w:t>
            </w:r>
            <w:r w:rsidRPr="00915256">
              <w:rPr>
                <w:lang w:val="fr-FR"/>
              </w:rPr>
              <w:t xml:space="preserve"> 13 du CCAG.  </w:t>
            </w:r>
          </w:p>
          <w:p w14:paraId="102F752E" w14:textId="72C482D2" w:rsidR="00700741" w:rsidRPr="00915256" w:rsidRDefault="00700741" w:rsidP="001D445A">
            <w:pPr>
              <w:tabs>
                <w:tab w:val="right" w:pos="7164"/>
              </w:tabs>
              <w:spacing w:after="200"/>
              <w:ind w:left="1044" w:hanging="522"/>
              <w:jc w:val="both"/>
              <w:rPr>
                <w:b/>
                <w:i/>
                <w:lang w:val="fr-FR"/>
              </w:rPr>
            </w:pPr>
            <w:r w:rsidRPr="00915256">
              <w:rPr>
                <w:lang w:val="fr-FR"/>
              </w:rPr>
              <w:t xml:space="preserve">(iii) </w:t>
            </w:r>
            <w:r w:rsidRPr="00915256">
              <w:rPr>
                <w:lang w:val="fr-FR"/>
              </w:rPr>
              <w:tab/>
            </w:r>
            <w:r w:rsidRPr="00915256">
              <w:rPr>
                <w:b/>
                <w:bCs/>
                <w:lang w:val="fr-FR"/>
              </w:rPr>
              <w:t>À l’acceptation</w:t>
            </w:r>
            <w:r w:rsidRPr="00915256">
              <w:rPr>
                <w:lang w:val="fr-FR"/>
              </w:rPr>
              <w:t xml:space="preserve"> : le solde de dix (10%) pour cent du </w:t>
            </w:r>
            <w:r w:rsidR="009C268E">
              <w:rPr>
                <w:lang w:val="fr-FR"/>
              </w:rPr>
              <w:t>Montant du Marché</w:t>
            </w:r>
            <w:r w:rsidRPr="00915256">
              <w:rPr>
                <w:lang w:val="fr-FR"/>
              </w:rPr>
              <w:t xml:space="preserve"> pour les Fournitures livrées et Services connexes réalisés sera réglé au Fournisseur dans les trente (30) jours suivant la date du certificat d’acceptation émis par</w:t>
            </w:r>
            <w:r w:rsidR="0095260B" w:rsidRPr="00915256">
              <w:rPr>
                <w:lang w:val="fr-FR"/>
              </w:rPr>
              <w:t xml:space="preserve"> l’Acheteur</w:t>
            </w:r>
            <w:r w:rsidRPr="00915256">
              <w:rPr>
                <w:lang w:val="fr-FR"/>
              </w:rPr>
              <w:t>.</w:t>
            </w:r>
          </w:p>
        </w:tc>
      </w:tr>
      <w:tr w:rsidR="00915256" w:rsidRPr="0067021C" w14:paraId="7CE6D168" w14:textId="77777777" w:rsidTr="009026C9">
        <w:trPr>
          <w:cantSplit/>
        </w:trPr>
        <w:tc>
          <w:tcPr>
            <w:tcW w:w="1728" w:type="dxa"/>
          </w:tcPr>
          <w:p w14:paraId="635A98A0" w14:textId="77777777" w:rsidR="00700741" w:rsidRPr="00915256" w:rsidRDefault="00700741" w:rsidP="000E6886">
            <w:pPr>
              <w:spacing w:after="200"/>
              <w:rPr>
                <w:b/>
                <w:lang w:val="fr-FR"/>
              </w:rPr>
            </w:pPr>
            <w:r w:rsidRPr="00915256">
              <w:rPr>
                <w:b/>
                <w:lang w:val="fr-FR"/>
              </w:rPr>
              <w:t>CCAG 16.5</w:t>
            </w:r>
          </w:p>
        </w:tc>
        <w:tc>
          <w:tcPr>
            <w:tcW w:w="7830" w:type="dxa"/>
          </w:tcPr>
          <w:p w14:paraId="259E1C00" w14:textId="77777777" w:rsidR="00700741" w:rsidRPr="00915256" w:rsidRDefault="00700741" w:rsidP="001D445A">
            <w:pPr>
              <w:tabs>
                <w:tab w:val="right" w:pos="7164"/>
              </w:tabs>
              <w:spacing w:after="200"/>
              <w:jc w:val="both"/>
              <w:rPr>
                <w:lang w:val="fr-FR"/>
              </w:rPr>
            </w:pPr>
            <w:r w:rsidRPr="00915256">
              <w:rPr>
                <w:lang w:val="fr-FR"/>
              </w:rPr>
              <w:t>Le délai au-delà duquel</w:t>
            </w:r>
            <w:r w:rsidR="0095260B" w:rsidRPr="00915256">
              <w:rPr>
                <w:lang w:val="fr-FR"/>
              </w:rPr>
              <w:t xml:space="preserve"> l’Acheteur</w:t>
            </w:r>
            <w:r w:rsidRPr="00915256">
              <w:rPr>
                <w:lang w:val="fr-FR"/>
              </w:rPr>
              <w:t xml:space="preserve"> paiera des intérêts au Fournisseur est de </w:t>
            </w:r>
            <w:r w:rsidRPr="00915256">
              <w:rPr>
                <w:i/>
                <w:iCs/>
                <w:lang w:val="fr-FR"/>
              </w:rPr>
              <w:t>[insérer nombre de jours, par exemple 60]</w:t>
            </w:r>
            <w:r w:rsidRPr="00915256">
              <w:rPr>
                <w:lang w:val="fr-FR"/>
              </w:rPr>
              <w:t xml:space="preserve"> jours. </w:t>
            </w:r>
          </w:p>
          <w:p w14:paraId="3DA4F8BA" w14:textId="3CC83657" w:rsidR="00700741" w:rsidRPr="00915256" w:rsidRDefault="00700741" w:rsidP="001D445A">
            <w:pPr>
              <w:tabs>
                <w:tab w:val="right" w:pos="7164"/>
              </w:tabs>
              <w:spacing w:after="200"/>
              <w:jc w:val="both"/>
              <w:rPr>
                <w:lang w:val="fr-FR"/>
              </w:rPr>
            </w:pPr>
            <w:r w:rsidRPr="00915256">
              <w:rPr>
                <w:lang w:val="fr-FR"/>
              </w:rPr>
              <w:t xml:space="preserve">Le taux des intérêts de retard applicable sera de </w:t>
            </w:r>
            <w:r w:rsidRPr="00915256">
              <w:rPr>
                <w:i/>
                <w:iCs/>
                <w:lang w:val="fr-FR"/>
              </w:rPr>
              <w:t>[insérer le taux, par exemple 0,05]</w:t>
            </w:r>
            <w:r w:rsidRPr="00915256">
              <w:rPr>
                <w:lang w:val="fr-FR"/>
              </w:rPr>
              <w:t xml:space="preserve"> pourcent par semaine</w:t>
            </w:r>
          </w:p>
        </w:tc>
      </w:tr>
      <w:tr w:rsidR="00915256" w:rsidRPr="0067021C" w14:paraId="05CB8F9F" w14:textId="77777777" w:rsidTr="009026C9">
        <w:trPr>
          <w:cantSplit/>
        </w:trPr>
        <w:tc>
          <w:tcPr>
            <w:tcW w:w="1728" w:type="dxa"/>
          </w:tcPr>
          <w:p w14:paraId="3DFC7AD1" w14:textId="77777777" w:rsidR="00776067" w:rsidRPr="00915256" w:rsidRDefault="00776067" w:rsidP="000E6886">
            <w:pPr>
              <w:spacing w:after="200"/>
              <w:rPr>
                <w:b/>
                <w:lang w:val="fr-FR"/>
              </w:rPr>
            </w:pPr>
            <w:r w:rsidRPr="00915256">
              <w:rPr>
                <w:b/>
                <w:lang w:val="fr-FR"/>
              </w:rPr>
              <w:t>CCAG 18.1</w:t>
            </w:r>
          </w:p>
        </w:tc>
        <w:tc>
          <w:tcPr>
            <w:tcW w:w="7830" w:type="dxa"/>
          </w:tcPr>
          <w:p w14:paraId="1A007D78" w14:textId="16D6813C" w:rsidR="00776067" w:rsidRPr="00915256" w:rsidRDefault="00776067" w:rsidP="000E6886">
            <w:pPr>
              <w:tabs>
                <w:tab w:val="right" w:pos="7164"/>
              </w:tabs>
              <w:spacing w:after="200"/>
              <w:rPr>
                <w:lang w:val="fr-FR"/>
              </w:rPr>
            </w:pPr>
            <w:r w:rsidRPr="00915256">
              <w:rPr>
                <w:lang w:val="fr-FR"/>
              </w:rPr>
              <w:t xml:space="preserve">Une Garantie de </w:t>
            </w:r>
            <w:r w:rsidR="004C6A2F">
              <w:rPr>
                <w:lang w:val="fr-FR"/>
              </w:rPr>
              <w:t>B</w:t>
            </w:r>
            <w:r w:rsidRPr="00915256">
              <w:rPr>
                <w:lang w:val="fr-FR"/>
              </w:rPr>
              <w:t xml:space="preserve">onne </w:t>
            </w:r>
            <w:r w:rsidR="004C6A2F">
              <w:rPr>
                <w:lang w:val="fr-FR"/>
              </w:rPr>
              <w:t>E</w:t>
            </w:r>
            <w:r w:rsidRPr="00915256">
              <w:rPr>
                <w:lang w:val="fr-FR"/>
              </w:rPr>
              <w:t xml:space="preserve">xécution </w:t>
            </w:r>
            <w:r w:rsidRPr="00915256">
              <w:rPr>
                <w:i/>
                <w:iCs/>
                <w:lang w:val="fr-FR"/>
              </w:rPr>
              <w:t xml:space="preserve">[insérer “est” ou “n’est pas”] </w:t>
            </w:r>
            <w:r w:rsidRPr="00915256">
              <w:rPr>
                <w:lang w:val="fr-FR"/>
              </w:rPr>
              <w:t>exigée.</w:t>
            </w:r>
          </w:p>
          <w:p w14:paraId="1FDA1A65" w14:textId="77777777" w:rsidR="00776067" w:rsidRPr="00915256" w:rsidRDefault="00776067" w:rsidP="001D445A">
            <w:pPr>
              <w:tabs>
                <w:tab w:val="right" w:pos="7164"/>
              </w:tabs>
              <w:spacing w:after="200"/>
              <w:jc w:val="both"/>
              <w:rPr>
                <w:i/>
                <w:iCs/>
                <w:lang w:val="fr-FR"/>
              </w:rPr>
            </w:pPr>
            <w:r w:rsidRPr="00915256">
              <w:rPr>
                <w:i/>
                <w:iCs/>
                <w:lang w:val="fr-FR"/>
              </w:rPr>
              <w:t xml:space="preserve">[Si une Garantie de bonne exécution est demandée, insérer “le montant de la Garantie de bonne exécution est de : [insérer montant ou pourcentage] </w:t>
            </w:r>
          </w:p>
          <w:p w14:paraId="0D335835" w14:textId="64203DC8" w:rsidR="00776067" w:rsidRPr="00915256" w:rsidRDefault="00776067" w:rsidP="001D445A">
            <w:pPr>
              <w:tabs>
                <w:tab w:val="right" w:pos="7164"/>
              </w:tabs>
              <w:spacing w:after="200"/>
              <w:jc w:val="both"/>
              <w:rPr>
                <w:lang w:val="fr-FR"/>
              </w:rPr>
            </w:pPr>
            <w:r w:rsidRPr="00915256">
              <w:rPr>
                <w:i/>
                <w:iCs/>
                <w:lang w:val="fr-FR"/>
              </w:rPr>
              <w:t xml:space="preserve">[Le montant de la </w:t>
            </w:r>
            <w:r w:rsidR="00043C79">
              <w:rPr>
                <w:i/>
                <w:iCs/>
                <w:lang w:val="fr-FR"/>
              </w:rPr>
              <w:t>Garantie de Bonne Exécution</w:t>
            </w:r>
            <w:r w:rsidRPr="00915256">
              <w:rPr>
                <w:i/>
                <w:iCs/>
                <w:lang w:val="fr-FR"/>
              </w:rPr>
              <w:t xml:space="preserve"> est habituellement exprimé en pourcentage du Montant du Marché. Le pourcentage peut varier en fonction du risque perçu par </w:t>
            </w:r>
            <w:r w:rsidR="0095260B" w:rsidRPr="00915256">
              <w:rPr>
                <w:i/>
                <w:iCs/>
                <w:lang w:val="fr-FR"/>
              </w:rPr>
              <w:t>l’Acheteur</w:t>
            </w:r>
            <w:r w:rsidRPr="00915256">
              <w:rPr>
                <w:i/>
                <w:iCs/>
                <w:lang w:val="fr-FR"/>
              </w:rPr>
              <w:t xml:space="preserve"> et de l’impact potentiel d’un défaut de performance par le</w:t>
            </w:r>
            <w:r w:rsidR="00BF6AC1" w:rsidRPr="00915256">
              <w:rPr>
                <w:i/>
                <w:iCs/>
                <w:lang w:val="fr-FR"/>
              </w:rPr>
              <w:t xml:space="preserve"> Fournisseur</w:t>
            </w:r>
            <w:r w:rsidRPr="00915256">
              <w:rPr>
                <w:i/>
                <w:iCs/>
                <w:lang w:val="fr-FR"/>
              </w:rPr>
              <w:t>. Un montant de 10 pour cent est utilisé le plus couramment en cas de garantie bancaire.]</w:t>
            </w:r>
          </w:p>
        </w:tc>
      </w:tr>
      <w:tr w:rsidR="00915256" w:rsidRPr="0067021C" w14:paraId="3C910689" w14:textId="77777777" w:rsidTr="009026C9">
        <w:trPr>
          <w:cantSplit/>
        </w:trPr>
        <w:tc>
          <w:tcPr>
            <w:tcW w:w="1728" w:type="dxa"/>
          </w:tcPr>
          <w:p w14:paraId="6D517A3C" w14:textId="77777777" w:rsidR="00776067" w:rsidRPr="00915256" w:rsidRDefault="00776067" w:rsidP="000E6886">
            <w:pPr>
              <w:spacing w:after="200"/>
              <w:rPr>
                <w:b/>
                <w:lang w:val="fr-FR"/>
              </w:rPr>
            </w:pPr>
            <w:r w:rsidRPr="00915256">
              <w:rPr>
                <w:b/>
                <w:lang w:val="fr-FR"/>
              </w:rPr>
              <w:t>CCAG 18.3</w:t>
            </w:r>
          </w:p>
        </w:tc>
        <w:tc>
          <w:tcPr>
            <w:tcW w:w="7830" w:type="dxa"/>
          </w:tcPr>
          <w:p w14:paraId="69CB47D4" w14:textId="67D98CE8" w:rsidR="00776067" w:rsidRPr="00915256" w:rsidRDefault="00776067" w:rsidP="001D445A">
            <w:pPr>
              <w:tabs>
                <w:tab w:val="right" w:pos="7164"/>
              </w:tabs>
              <w:spacing w:after="200"/>
              <w:jc w:val="both"/>
              <w:rPr>
                <w:u w:val="single"/>
                <w:lang w:val="fr-FR"/>
              </w:rPr>
            </w:pPr>
            <w:r w:rsidRPr="00915256">
              <w:rPr>
                <w:lang w:val="fr-FR"/>
              </w:rPr>
              <w:t xml:space="preserve">Si elle est exigée, la </w:t>
            </w:r>
            <w:r w:rsidR="00F02595" w:rsidRPr="00915256">
              <w:rPr>
                <w:lang w:val="fr-FR"/>
              </w:rPr>
              <w:t>G</w:t>
            </w:r>
            <w:r w:rsidRPr="00915256">
              <w:rPr>
                <w:lang w:val="fr-FR"/>
              </w:rPr>
              <w:t xml:space="preserve">arantie de </w:t>
            </w:r>
            <w:r w:rsidR="00F02595" w:rsidRPr="00915256">
              <w:rPr>
                <w:lang w:val="fr-FR"/>
              </w:rPr>
              <w:t>B</w:t>
            </w:r>
            <w:r w:rsidRPr="00915256">
              <w:rPr>
                <w:lang w:val="fr-FR"/>
              </w:rPr>
              <w:t xml:space="preserve">onne </w:t>
            </w:r>
            <w:r w:rsidR="00F02595" w:rsidRPr="00915256">
              <w:rPr>
                <w:lang w:val="fr-FR"/>
              </w:rPr>
              <w:t>E</w:t>
            </w:r>
            <w:r w:rsidRPr="00915256">
              <w:rPr>
                <w:lang w:val="fr-FR"/>
              </w:rPr>
              <w:t>xécution sera sous la forme de</w:t>
            </w:r>
            <w:r w:rsidR="001676E3">
              <w:rPr>
                <w:lang w:val="fr-FR"/>
              </w:rPr>
              <w:t xml:space="preserve"> </w:t>
            </w:r>
            <w:r w:rsidRPr="00915256">
              <w:rPr>
                <w:lang w:val="fr-FR"/>
              </w:rPr>
              <w:t>: [</w:t>
            </w:r>
            <w:r w:rsidRPr="00915256">
              <w:rPr>
                <w:i/>
                <w:iCs/>
                <w:lang w:val="fr-FR"/>
              </w:rPr>
              <w:t xml:space="preserve">insérer “une garantie bancaire </w:t>
            </w:r>
            <w:r w:rsidR="00D72371" w:rsidRPr="00915256">
              <w:rPr>
                <w:i/>
                <w:iCs/>
                <w:lang w:val="fr-FR"/>
              </w:rPr>
              <w:t>sur demande</w:t>
            </w:r>
            <w:r w:rsidRPr="00915256">
              <w:rPr>
                <w:i/>
                <w:iCs/>
                <w:lang w:val="fr-FR"/>
              </w:rPr>
              <w:t>” ou ”un cautionnement »]</w:t>
            </w:r>
          </w:p>
          <w:p w14:paraId="368F8FEB" w14:textId="1FFF904D" w:rsidR="00776067" w:rsidRPr="00915256" w:rsidRDefault="00776067" w:rsidP="001D445A">
            <w:pPr>
              <w:tabs>
                <w:tab w:val="right" w:pos="7164"/>
              </w:tabs>
              <w:spacing w:after="200"/>
              <w:jc w:val="both"/>
              <w:rPr>
                <w:u w:val="single"/>
                <w:lang w:val="fr-FR"/>
              </w:rPr>
            </w:pPr>
            <w:r w:rsidRPr="00915256">
              <w:rPr>
                <w:lang w:val="fr-FR"/>
              </w:rPr>
              <w:t xml:space="preserve">Si elle est exigée, la </w:t>
            </w:r>
            <w:r w:rsidR="00F02595" w:rsidRPr="00915256">
              <w:rPr>
                <w:lang w:val="fr-FR"/>
              </w:rPr>
              <w:t>G</w:t>
            </w:r>
            <w:r w:rsidRPr="00915256">
              <w:rPr>
                <w:lang w:val="fr-FR"/>
              </w:rPr>
              <w:t xml:space="preserve">arantie de </w:t>
            </w:r>
            <w:r w:rsidR="00F02595" w:rsidRPr="00915256">
              <w:rPr>
                <w:lang w:val="fr-FR"/>
              </w:rPr>
              <w:t>B</w:t>
            </w:r>
            <w:r w:rsidRPr="00915256">
              <w:rPr>
                <w:lang w:val="fr-FR"/>
              </w:rPr>
              <w:t xml:space="preserve">onne </w:t>
            </w:r>
            <w:r w:rsidR="00F02595" w:rsidRPr="00915256">
              <w:rPr>
                <w:lang w:val="fr-FR"/>
              </w:rPr>
              <w:t>E</w:t>
            </w:r>
            <w:r w:rsidRPr="00915256">
              <w:rPr>
                <w:lang w:val="fr-FR"/>
              </w:rPr>
              <w:t>xécution sera libellée en</w:t>
            </w:r>
            <w:r w:rsidR="001676E3">
              <w:rPr>
                <w:lang w:val="fr-FR"/>
              </w:rPr>
              <w:t xml:space="preserve"> </w:t>
            </w:r>
            <w:r w:rsidRPr="00915256">
              <w:rPr>
                <w:lang w:val="fr-FR"/>
              </w:rPr>
              <w:t xml:space="preserve">: </w:t>
            </w:r>
            <w:r w:rsidRPr="00915256">
              <w:rPr>
                <w:i/>
                <w:iCs/>
                <w:lang w:val="fr-FR"/>
              </w:rPr>
              <w:t>[insérer “</w:t>
            </w:r>
            <w:r w:rsidRPr="00915256">
              <w:rPr>
                <w:lang w:val="fr-FR"/>
              </w:rPr>
              <w:t xml:space="preserve"> une monnaie librement convertible acceptable à </w:t>
            </w:r>
            <w:r w:rsidR="0095260B" w:rsidRPr="00915256">
              <w:rPr>
                <w:lang w:val="fr-FR"/>
              </w:rPr>
              <w:t>l’Acheteur</w:t>
            </w:r>
            <w:r w:rsidRPr="00915256">
              <w:rPr>
                <w:i/>
                <w:iCs/>
                <w:lang w:val="fr-FR"/>
              </w:rPr>
              <w:t xml:space="preserve"> ” ou ”</w:t>
            </w:r>
            <w:r w:rsidRPr="00915256">
              <w:rPr>
                <w:lang w:val="fr-FR"/>
              </w:rPr>
              <w:t xml:space="preserve"> dans la(les) monnaie(s) du Marché et en proportion des montants correspondants dans le Marché</w:t>
            </w:r>
            <w:r w:rsidRPr="00915256">
              <w:rPr>
                <w:i/>
                <w:iCs/>
                <w:lang w:val="fr-FR"/>
              </w:rPr>
              <w:t>”]</w:t>
            </w:r>
            <w:r w:rsidRPr="00915256">
              <w:rPr>
                <w:u w:val="single"/>
                <w:lang w:val="fr-FR"/>
              </w:rPr>
              <w:t>.</w:t>
            </w:r>
          </w:p>
        </w:tc>
      </w:tr>
      <w:tr w:rsidR="00915256" w:rsidRPr="0067021C" w14:paraId="370C36F1" w14:textId="77777777" w:rsidTr="009026C9">
        <w:trPr>
          <w:cantSplit/>
        </w:trPr>
        <w:tc>
          <w:tcPr>
            <w:tcW w:w="1728" w:type="dxa"/>
          </w:tcPr>
          <w:p w14:paraId="22B47948" w14:textId="77777777" w:rsidR="00776067" w:rsidRPr="00915256" w:rsidRDefault="00776067">
            <w:pPr>
              <w:spacing w:after="200"/>
              <w:rPr>
                <w:b/>
                <w:lang w:val="fr-FR"/>
              </w:rPr>
            </w:pPr>
            <w:r w:rsidRPr="00915256">
              <w:rPr>
                <w:b/>
                <w:lang w:val="fr-FR"/>
              </w:rPr>
              <w:lastRenderedPageBreak/>
              <w:t>CCAG 18.4</w:t>
            </w:r>
          </w:p>
        </w:tc>
        <w:tc>
          <w:tcPr>
            <w:tcW w:w="7830" w:type="dxa"/>
          </w:tcPr>
          <w:p w14:paraId="009D8BE3" w14:textId="44946D64" w:rsidR="00776067" w:rsidRPr="00915256" w:rsidRDefault="00776067" w:rsidP="001D445A">
            <w:pPr>
              <w:tabs>
                <w:tab w:val="right" w:pos="7164"/>
              </w:tabs>
              <w:spacing w:after="200"/>
              <w:jc w:val="both"/>
              <w:rPr>
                <w:lang w:val="fr-FR"/>
              </w:rPr>
            </w:pPr>
            <w:r w:rsidRPr="00915256">
              <w:rPr>
                <w:lang w:val="fr-FR"/>
              </w:rPr>
              <w:t xml:space="preserve">La </w:t>
            </w:r>
            <w:r w:rsidR="00043C79">
              <w:rPr>
                <w:lang w:val="fr-FR"/>
              </w:rPr>
              <w:t>Garantie de Bonne Exécution</w:t>
            </w:r>
            <w:r w:rsidRPr="00915256">
              <w:rPr>
                <w:lang w:val="fr-FR"/>
              </w:rPr>
              <w:t xml:space="preserve"> sera libérée au plus tard </w:t>
            </w:r>
            <w:r w:rsidRPr="00915256">
              <w:rPr>
                <w:i/>
                <w:iCs/>
                <w:lang w:val="fr-FR"/>
              </w:rPr>
              <w:t>[insérer un délai si différent de celui indiqué à la Clause 18.4 du CCAG]</w:t>
            </w:r>
            <w:r w:rsidRPr="00915256">
              <w:rPr>
                <w:lang w:val="fr-FR"/>
              </w:rPr>
              <w:t xml:space="preserve"> jours après la date d’achèvement des obligations incombant au Fournisseur au titre de la réalisation du marché, y compris les obligations de garantie technique.</w:t>
            </w:r>
          </w:p>
        </w:tc>
      </w:tr>
      <w:tr w:rsidR="00915256" w:rsidRPr="0067021C" w14:paraId="0AB16286" w14:textId="77777777" w:rsidTr="009026C9">
        <w:trPr>
          <w:cantSplit/>
        </w:trPr>
        <w:tc>
          <w:tcPr>
            <w:tcW w:w="1728" w:type="dxa"/>
          </w:tcPr>
          <w:p w14:paraId="6AA48D39" w14:textId="77777777" w:rsidR="00E3200D" w:rsidRPr="00915256" w:rsidRDefault="00E3200D">
            <w:pPr>
              <w:spacing w:after="200"/>
              <w:rPr>
                <w:b/>
                <w:lang w:val="fr-FR"/>
              </w:rPr>
            </w:pPr>
            <w:r w:rsidRPr="00915256">
              <w:rPr>
                <w:b/>
                <w:lang w:val="fr-FR"/>
              </w:rPr>
              <w:t>CCAG 19.1</w:t>
            </w:r>
          </w:p>
        </w:tc>
        <w:tc>
          <w:tcPr>
            <w:tcW w:w="7830" w:type="dxa"/>
          </w:tcPr>
          <w:p w14:paraId="45CAA88F" w14:textId="77777777" w:rsidR="00E3200D" w:rsidRPr="00915256" w:rsidRDefault="00E3200D" w:rsidP="001D445A">
            <w:pPr>
              <w:tabs>
                <w:tab w:val="right" w:pos="7164"/>
              </w:tabs>
              <w:spacing w:after="200"/>
              <w:jc w:val="both"/>
              <w:rPr>
                <w:lang w:val="fr-FR"/>
              </w:rPr>
            </w:pPr>
            <w:r w:rsidRPr="00915256">
              <w:rPr>
                <w:lang w:val="fr-FR"/>
              </w:rPr>
              <w:t xml:space="preserve">Les droits d’auteur du manuscrit et des œuvres artistiques demeureront la </w:t>
            </w:r>
            <w:r w:rsidR="00880F43" w:rsidRPr="00915256">
              <w:rPr>
                <w:lang w:val="fr-FR"/>
              </w:rPr>
              <w:t xml:space="preserve">propriété </w:t>
            </w:r>
            <w:r w:rsidRPr="00915256">
              <w:rPr>
                <w:lang w:val="fr-FR"/>
              </w:rPr>
              <w:t xml:space="preserve">de </w:t>
            </w:r>
            <w:r w:rsidRPr="00915256">
              <w:rPr>
                <w:i/>
                <w:iCs/>
                <w:lang w:val="fr-FR"/>
              </w:rPr>
              <w:t>[insérer le nom de la personne qui demeura détentrice des droits d’auteur].</w:t>
            </w:r>
          </w:p>
        </w:tc>
      </w:tr>
      <w:tr w:rsidR="00915256" w:rsidRPr="0067021C" w14:paraId="05FDED3E" w14:textId="77777777" w:rsidTr="009026C9">
        <w:trPr>
          <w:cantSplit/>
        </w:trPr>
        <w:tc>
          <w:tcPr>
            <w:tcW w:w="1728" w:type="dxa"/>
          </w:tcPr>
          <w:p w14:paraId="521D69B9" w14:textId="77777777" w:rsidR="008F22AF" w:rsidRPr="00915256" w:rsidRDefault="00807C1F" w:rsidP="00E3200D">
            <w:pPr>
              <w:spacing w:after="200"/>
              <w:rPr>
                <w:b/>
                <w:lang w:val="fr-FR"/>
              </w:rPr>
            </w:pPr>
            <w:r w:rsidRPr="00915256">
              <w:rPr>
                <w:b/>
                <w:lang w:val="fr-FR"/>
              </w:rPr>
              <w:t>CCAG</w:t>
            </w:r>
            <w:r w:rsidR="008F22AF" w:rsidRPr="00915256">
              <w:rPr>
                <w:b/>
                <w:lang w:val="fr-FR"/>
              </w:rPr>
              <w:t xml:space="preserve"> </w:t>
            </w:r>
            <w:r w:rsidR="00E3200D" w:rsidRPr="00915256">
              <w:rPr>
                <w:b/>
                <w:lang w:val="fr-FR"/>
              </w:rPr>
              <w:t>23.2</w:t>
            </w:r>
          </w:p>
        </w:tc>
        <w:tc>
          <w:tcPr>
            <w:tcW w:w="7830" w:type="dxa"/>
          </w:tcPr>
          <w:p w14:paraId="4D6DBD24" w14:textId="77777777" w:rsidR="008F22AF" w:rsidRPr="00915256" w:rsidRDefault="00E3200D" w:rsidP="001D445A">
            <w:pPr>
              <w:tabs>
                <w:tab w:val="right" w:pos="7164"/>
              </w:tabs>
              <w:spacing w:after="200"/>
              <w:jc w:val="both"/>
              <w:rPr>
                <w:lang w:val="fr-FR"/>
              </w:rPr>
            </w:pPr>
            <w:r w:rsidRPr="00915256">
              <w:rPr>
                <w:spacing w:val="-2"/>
                <w:lang w:val="fr-FR"/>
              </w:rPr>
              <w:t xml:space="preserve">L’emballage, le marquage, l’étiquetage et la documentation à l’intérieur et à l’extérieur des caisses sera comme suit : </w:t>
            </w:r>
            <w:r w:rsidRPr="00915256">
              <w:rPr>
                <w:i/>
                <w:iCs/>
                <w:lang w:val="fr-FR"/>
              </w:rPr>
              <w:t>[insérer les détails du type d’emballage demandé, l’étiquetage et la documentation à l’intérieur et à l’extérieur des caisses]</w:t>
            </w:r>
            <w:r w:rsidRPr="00915256">
              <w:rPr>
                <w:spacing w:val="-2"/>
                <w:lang w:val="fr-FR"/>
              </w:rPr>
              <w:t>.</w:t>
            </w:r>
          </w:p>
        </w:tc>
      </w:tr>
      <w:tr w:rsidR="00915256" w:rsidRPr="0067021C" w14:paraId="7E69EDC0" w14:textId="77777777" w:rsidTr="009026C9">
        <w:trPr>
          <w:cantSplit/>
        </w:trPr>
        <w:tc>
          <w:tcPr>
            <w:tcW w:w="1728" w:type="dxa"/>
          </w:tcPr>
          <w:p w14:paraId="79830ADC" w14:textId="77777777" w:rsidR="00E3200D" w:rsidRPr="00915256" w:rsidRDefault="00E3200D">
            <w:pPr>
              <w:spacing w:after="200"/>
              <w:rPr>
                <w:b/>
                <w:lang w:val="fr-FR"/>
              </w:rPr>
            </w:pPr>
            <w:r w:rsidRPr="00915256">
              <w:rPr>
                <w:b/>
                <w:lang w:val="fr-FR"/>
              </w:rPr>
              <w:t>CCAG 24.1</w:t>
            </w:r>
          </w:p>
        </w:tc>
        <w:tc>
          <w:tcPr>
            <w:tcW w:w="7830" w:type="dxa"/>
          </w:tcPr>
          <w:p w14:paraId="334481A0" w14:textId="7FFDC46D" w:rsidR="00E3200D" w:rsidRPr="00915256" w:rsidRDefault="0055611E" w:rsidP="00053253">
            <w:pPr>
              <w:tabs>
                <w:tab w:val="right" w:pos="7164"/>
              </w:tabs>
              <w:spacing w:after="120"/>
              <w:rPr>
                <w:lang w:val="fr-FR"/>
              </w:rPr>
            </w:pPr>
            <w:r w:rsidRPr="009026C9">
              <w:rPr>
                <w:lang w:val="fr-FR"/>
              </w:rPr>
              <w:t>L’assurance sera souscrite conformément à l’Incoterm applicable.</w:t>
            </w:r>
          </w:p>
          <w:p w14:paraId="662D9996" w14:textId="77777777" w:rsidR="00E3200D" w:rsidRPr="00915256" w:rsidRDefault="00E3200D" w:rsidP="00CD00A3">
            <w:pPr>
              <w:spacing w:before="60" w:after="120"/>
              <w:ind w:right="-72"/>
              <w:jc w:val="both"/>
              <w:rPr>
                <w:lang w:val="fr-FR"/>
              </w:rPr>
            </w:pPr>
            <w:r w:rsidRPr="00915256">
              <w:rPr>
                <w:lang w:val="fr-FR"/>
              </w:rPr>
              <w:t xml:space="preserve">Dans le cas où l’assurance sera différente de ce qui est </w:t>
            </w:r>
            <w:r w:rsidR="00F72893" w:rsidRPr="00915256">
              <w:rPr>
                <w:lang w:val="fr-FR"/>
              </w:rPr>
              <w:t>prévu</w:t>
            </w:r>
            <w:r w:rsidR="00CD00A3" w:rsidRPr="00915256">
              <w:rPr>
                <w:lang w:val="fr-FR"/>
              </w:rPr>
              <w:t xml:space="preserve"> </w:t>
            </w:r>
            <w:r w:rsidRPr="00915256">
              <w:rPr>
                <w:lang w:val="fr-FR"/>
              </w:rPr>
              <w:t xml:space="preserve">par l’Incoterm applicable, les dispositions spécifiques seront comme suit : </w:t>
            </w:r>
            <w:r w:rsidRPr="00915256">
              <w:rPr>
                <w:i/>
                <w:iCs/>
                <w:lang w:val="fr-FR"/>
              </w:rPr>
              <w:t>[insérer les dispositions d’assurance spécifiques, y compris les conditions et le montant minimum couvert, et la monnaie]</w:t>
            </w:r>
            <w:r w:rsidRPr="00915256">
              <w:rPr>
                <w:lang w:val="fr-FR"/>
              </w:rPr>
              <w:t>.</w:t>
            </w:r>
          </w:p>
        </w:tc>
      </w:tr>
      <w:tr w:rsidR="00915256" w:rsidRPr="0067021C" w14:paraId="34250CC1" w14:textId="77777777" w:rsidTr="009026C9">
        <w:trPr>
          <w:cantSplit/>
        </w:trPr>
        <w:tc>
          <w:tcPr>
            <w:tcW w:w="1728" w:type="dxa"/>
          </w:tcPr>
          <w:p w14:paraId="40D2CBEC" w14:textId="77777777" w:rsidR="00E3200D" w:rsidRPr="00915256" w:rsidRDefault="00E3200D">
            <w:pPr>
              <w:spacing w:after="200"/>
              <w:rPr>
                <w:b/>
                <w:lang w:val="fr-FR"/>
              </w:rPr>
            </w:pPr>
            <w:r w:rsidRPr="00915256">
              <w:rPr>
                <w:b/>
                <w:lang w:val="fr-FR"/>
              </w:rPr>
              <w:t>CCAG 25.1</w:t>
            </w:r>
          </w:p>
        </w:tc>
        <w:tc>
          <w:tcPr>
            <w:tcW w:w="7830" w:type="dxa"/>
          </w:tcPr>
          <w:p w14:paraId="71E5E93C" w14:textId="77777777" w:rsidR="00E3200D" w:rsidRPr="00915256" w:rsidRDefault="00E3200D" w:rsidP="00053253">
            <w:pPr>
              <w:tabs>
                <w:tab w:val="right" w:pos="7164"/>
              </w:tabs>
              <w:spacing w:after="120"/>
              <w:jc w:val="both"/>
              <w:rPr>
                <w:lang w:val="fr-FR"/>
              </w:rPr>
            </w:pPr>
            <w:r w:rsidRPr="00915256">
              <w:rPr>
                <w:lang w:val="fr-FR"/>
              </w:rPr>
              <w:t xml:space="preserve">La responsabilité du transport des Fournitures sera comme indiquée dans les Incoterms. </w:t>
            </w:r>
          </w:p>
          <w:p w14:paraId="1C318E19" w14:textId="41F3E22D" w:rsidR="00E3200D" w:rsidRPr="00915256" w:rsidRDefault="00E3200D" w:rsidP="001D445A">
            <w:pPr>
              <w:tabs>
                <w:tab w:val="right" w:pos="7164"/>
              </w:tabs>
              <w:spacing w:after="200"/>
              <w:jc w:val="both"/>
              <w:rPr>
                <w:lang w:val="fr-FR"/>
              </w:rPr>
            </w:pPr>
            <w:r w:rsidRPr="00915256">
              <w:rPr>
                <w:lang w:val="fr-FR"/>
              </w:rPr>
              <w:t>Dans le cas contraire, la responsabilité du transport des fournitures sera comme suit</w:t>
            </w:r>
            <w:r w:rsidR="001676E3">
              <w:rPr>
                <w:lang w:val="fr-FR"/>
              </w:rPr>
              <w:t xml:space="preserve"> </w:t>
            </w:r>
            <w:r w:rsidRPr="00915256">
              <w:rPr>
                <w:lang w:val="fr-FR"/>
              </w:rPr>
              <w:t xml:space="preserve">: </w:t>
            </w:r>
            <w:r w:rsidRPr="00915256">
              <w:rPr>
                <w:i/>
                <w:iCs/>
                <w:lang w:val="fr-FR"/>
              </w:rPr>
              <w:t xml:space="preserve">[insérer : « Le Fournisseur est tenu contractuellement de transporter les Fournitures en un lieu déterminé dit de destination finale situé à l’intérieur du </w:t>
            </w:r>
            <w:r w:rsidR="00B40797">
              <w:rPr>
                <w:i/>
                <w:iCs/>
                <w:lang w:val="fr-FR"/>
              </w:rPr>
              <w:t>Pays de l’Acheteur</w:t>
            </w:r>
            <w:r w:rsidRPr="00915256">
              <w:rPr>
                <w:i/>
                <w:iCs/>
                <w:lang w:val="fr-FR"/>
              </w:rPr>
              <w:t xml:space="preserve">, et désigné comme étant le Site du Projet. Le transport en ce lieu de destination finale à l’intérieur du </w:t>
            </w:r>
            <w:r w:rsidR="00B40797">
              <w:rPr>
                <w:i/>
                <w:iCs/>
                <w:lang w:val="fr-FR"/>
              </w:rPr>
              <w:t>Pays de l’Acheteur</w:t>
            </w:r>
            <w:r w:rsidRPr="00915256">
              <w:rPr>
                <w:i/>
                <w:iCs/>
                <w:lang w:val="fr-FR"/>
              </w:rPr>
              <w:t xml:space="preserve">, y compris assurance et stockage, comme indiqué dans le Marché, sera organisé par le Fournisseur, et les coûts correspondants seront inclus dans le </w:t>
            </w:r>
            <w:r w:rsidR="009C268E">
              <w:rPr>
                <w:i/>
                <w:iCs/>
                <w:lang w:val="fr-FR"/>
              </w:rPr>
              <w:t>Montant du Marché</w:t>
            </w:r>
            <w:r w:rsidRPr="00915256">
              <w:rPr>
                <w:i/>
                <w:iCs/>
                <w:lang w:val="fr-FR"/>
              </w:rPr>
              <w:t xml:space="preserve">. » ou tout autre modalité de transport accepté par les Parties (indiquer les responsabilités respectives </w:t>
            </w:r>
            <w:r w:rsidR="00BF6AC1" w:rsidRPr="00915256">
              <w:rPr>
                <w:i/>
                <w:iCs/>
                <w:lang w:val="fr-FR"/>
              </w:rPr>
              <w:t xml:space="preserve">de </w:t>
            </w:r>
            <w:r w:rsidR="0095260B" w:rsidRPr="00915256">
              <w:rPr>
                <w:i/>
                <w:iCs/>
                <w:lang w:val="fr-FR"/>
              </w:rPr>
              <w:t>l’Acheteur</w:t>
            </w:r>
            <w:r w:rsidRPr="00915256">
              <w:rPr>
                <w:i/>
                <w:iCs/>
                <w:lang w:val="fr-FR"/>
              </w:rPr>
              <w:t xml:space="preserve"> et du Fournisseur)]</w:t>
            </w:r>
            <w:r w:rsidRPr="00915256">
              <w:rPr>
                <w:lang w:val="fr-FR"/>
              </w:rPr>
              <w:t> </w:t>
            </w:r>
          </w:p>
        </w:tc>
      </w:tr>
      <w:tr w:rsidR="00915256" w:rsidRPr="0067021C" w14:paraId="4424A9C0" w14:textId="77777777" w:rsidTr="009026C9">
        <w:trPr>
          <w:cantSplit/>
        </w:trPr>
        <w:tc>
          <w:tcPr>
            <w:tcW w:w="1728" w:type="dxa"/>
          </w:tcPr>
          <w:p w14:paraId="0C672062" w14:textId="77777777" w:rsidR="00E3200D" w:rsidRPr="00915256" w:rsidRDefault="00E3200D">
            <w:pPr>
              <w:spacing w:after="200"/>
              <w:rPr>
                <w:b/>
                <w:lang w:val="fr-FR"/>
              </w:rPr>
            </w:pPr>
            <w:r w:rsidRPr="00915256">
              <w:rPr>
                <w:b/>
                <w:lang w:val="fr-FR"/>
              </w:rPr>
              <w:t>CCAG 26.1</w:t>
            </w:r>
          </w:p>
        </w:tc>
        <w:tc>
          <w:tcPr>
            <w:tcW w:w="7830" w:type="dxa"/>
          </w:tcPr>
          <w:p w14:paraId="6B520207" w14:textId="3C8E939C" w:rsidR="00E3200D" w:rsidRPr="00915256" w:rsidRDefault="000E6886" w:rsidP="008F22AF">
            <w:pPr>
              <w:spacing w:before="60" w:after="120"/>
              <w:ind w:right="-72"/>
              <w:jc w:val="both"/>
              <w:rPr>
                <w:lang w:val="fr-FR"/>
              </w:rPr>
            </w:pPr>
            <w:r w:rsidRPr="00915256">
              <w:rPr>
                <w:lang w:val="fr-FR"/>
              </w:rPr>
              <w:t xml:space="preserve">Les essais et inspections seront comme suit : </w:t>
            </w:r>
            <w:r w:rsidRPr="00915256">
              <w:rPr>
                <w:i/>
                <w:iCs/>
                <w:lang w:val="fr-FR"/>
              </w:rPr>
              <w:t xml:space="preserve">[insérer la nature, la fréquence et les procédures </w:t>
            </w:r>
            <w:r w:rsidR="00053253" w:rsidRPr="00915256">
              <w:rPr>
                <w:i/>
                <w:iCs/>
                <w:lang w:val="fr-FR"/>
              </w:rPr>
              <w:t>des essais</w:t>
            </w:r>
            <w:r w:rsidRPr="00915256">
              <w:rPr>
                <w:i/>
                <w:iCs/>
                <w:lang w:val="fr-FR"/>
              </w:rPr>
              <w:t xml:space="preserve"> et inspections].</w:t>
            </w:r>
          </w:p>
        </w:tc>
      </w:tr>
      <w:tr w:rsidR="00915256" w:rsidRPr="0067021C" w14:paraId="2D3A16DD" w14:textId="77777777" w:rsidTr="009026C9">
        <w:trPr>
          <w:cantSplit/>
        </w:trPr>
        <w:tc>
          <w:tcPr>
            <w:tcW w:w="1728" w:type="dxa"/>
          </w:tcPr>
          <w:p w14:paraId="4D90F11B" w14:textId="77777777" w:rsidR="000E6886" w:rsidRPr="00915256" w:rsidRDefault="000E6886">
            <w:pPr>
              <w:spacing w:after="200"/>
              <w:rPr>
                <w:b/>
                <w:lang w:val="fr-FR"/>
              </w:rPr>
            </w:pPr>
            <w:r w:rsidRPr="00915256">
              <w:rPr>
                <w:b/>
                <w:lang w:val="fr-FR"/>
              </w:rPr>
              <w:t>CCAG 26.2</w:t>
            </w:r>
          </w:p>
        </w:tc>
        <w:tc>
          <w:tcPr>
            <w:tcW w:w="7830" w:type="dxa"/>
          </w:tcPr>
          <w:p w14:paraId="4C7E8827" w14:textId="56557278" w:rsidR="000E6886" w:rsidRPr="00915256" w:rsidRDefault="000E6886" w:rsidP="000E6886">
            <w:pPr>
              <w:spacing w:before="60" w:after="120"/>
              <w:ind w:right="-72"/>
              <w:jc w:val="both"/>
              <w:rPr>
                <w:lang w:val="fr-FR"/>
              </w:rPr>
            </w:pPr>
            <w:r w:rsidRPr="00915256">
              <w:rPr>
                <w:lang w:val="fr-FR"/>
              </w:rPr>
              <w:t xml:space="preserve">Les essais et inspections seront réalisés dans les lieux ci-après : </w:t>
            </w:r>
            <w:r w:rsidRPr="00915256">
              <w:rPr>
                <w:i/>
                <w:iCs/>
                <w:lang w:val="fr-FR"/>
              </w:rPr>
              <w:t>[insérer la désignation des lieux où seront réalisés les essais et inspections].</w:t>
            </w:r>
          </w:p>
        </w:tc>
      </w:tr>
      <w:tr w:rsidR="00915256" w:rsidRPr="0067021C" w14:paraId="481702D5" w14:textId="77777777" w:rsidTr="009026C9">
        <w:trPr>
          <w:cantSplit/>
        </w:trPr>
        <w:tc>
          <w:tcPr>
            <w:tcW w:w="1728" w:type="dxa"/>
          </w:tcPr>
          <w:p w14:paraId="288BD5D5" w14:textId="77777777" w:rsidR="008F22AF" w:rsidRPr="00915256" w:rsidRDefault="00807C1F" w:rsidP="000E6886">
            <w:pPr>
              <w:spacing w:after="200"/>
              <w:rPr>
                <w:b/>
                <w:lang w:val="fr-FR"/>
              </w:rPr>
            </w:pPr>
            <w:r w:rsidRPr="00915256">
              <w:rPr>
                <w:b/>
                <w:lang w:val="fr-FR"/>
              </w:rPr>
              <w:t>CCAG</w:t>
            </w:r>
            <w:r w:rsidR="008F22AF" w:rsidRPr="00915256">
              <w:rPr>
                <w:b/>
                <w:lang w:val="fr-FR"/>
              </w:rPr>
              <w:t xml:space="preserve"> </w:t>
            </w:r>
            <w:r w:rsidR="000E6886" w:rsidRPr="00915256">
              <w:rPr>
                <w:b/>
                <w:lang w:val="fr-FR"/>
              </w:rPr>
              <w:t>27</w:t>
            </w:r>
            <w:r w:rsidR="008F22AF" w:rsidRPr="00915256">
              <w:rPr>
                <w:b/>
                <w:lang w:val="fr-FR"/>
              </w:rPr>
              <w:t>.1</w:t>
            </w:r>
          </w:p>
        </w:tc>
        <w:tc>
          <w:tcPr>
            <w:tcW w:w="7830" w:type="dxa"/>
          </w:tcPr>
          <w:p w14:paraId="1797130A" w14:textId="1766542F" w:rsidR="008F22AF" w:rsidRPr="00915256" w:rsidRDefault="00C5052B" w:rsidP="008F22AF">
            <w:pPr>
              <w:spacing w:before="60" w:after="120"/>
              <w:ind w:right="-72"/>
              <w:jc w:val="both"/>
              <w:rPr>
                <w:lang w:val="fr-FR"/>
              </w:rPr>
            </w:pPr>
            <w:r w:rsidRPr="00915256">
              <w:rPr>
                <w:lang w:val="fr-FR"/>
              </w:rPr>
              <w:t>Le taux de pénalité de retard est</w:t>
            </w:r>
            <w:r w:rsidR="00CB0995" w:rsidRPr="00915256">
              <w:rPr>
                <w:lang w:val="fr-FR"/>
              </w:rPr>
              <w:t xml:space="preserve"> </w:t>
            </w:r>
            <w:r w:rsidRPr="00915256">
              <w:rPr>
                <w:lang w:val="fr-FR"/>
              </w:rPr>
              <w:t xml:space="preserve">: </w:t>
            </w:r>
            <w:r w:rsidR="008F22AF" w:rsidRPr="00915256">
              <w:rPr>
                <w:i/>
                <w:iCs/>
                <w:lang w:val="fr-FR"/>
              </w:rPr>
              <w:t>[</w:t>
            </w:r>
            <w:r w:rsidR="00AF30C7" w:rsidRPr="00915256">
              <w:rPr>
                <w:i/>
                <w:iCs/>
                <w:lang w:val="fr-FR"/>
              </w:rPr>
              <w:t xml:space="preserve">insérer </w:t>
            </w:r>
            <w:r w:rsidR="000E6886" w:rsidRPr="00915256">
              <w:rPr>
                <w:i/>
                <w:iCs/>
                <w:lang w:val="fr-FR"/>
              </w:rPr>
              <w:t>nombre</w:t>
            </w:r>
            <w:r w:rsidR="008F22AF" w:rsidRPr="00915256">
              <w:rPr>
                <w:i/>
                <w:iCs/>
                <w:lang w:val="fr-FR"/>
              </w:rPr>
              <w:t xml:space="preserve">] </w:t>
            </w:r>
            <w:r w:rsidR="000E6886" w:rsidRPr="00915256">
              <w:rPr>
                <w:i/>
                <w:iCs/>
                <w:lang w:val="fr-FR"/>
              </w:rPr>
              <w:t xml:space="preserve">pourcent </w:t>
            </w:r>
            <w:r w:rsidR="008F22AF" w:rsidRPr="00915256">
              <w:rPr>
                <w:lang w:val="fr-FR"/>
              </w:rPr>
              <w:t>p</w:t>
            </w:r>
            <w:r w:rsidRPr="00915256">
              <w:rPr>
                <w:lang w:val="fr-FR"/>
              </w:rPr>
              <w:t>a</w:t>
            </w:r>
            <w:r w:rsidR="008F22AF" w:rsidRPr="00915256">
              <w:rPr>
                <w:lang w:val="fr-FR"/>
              </w:rPr>
              <w:t xml:space="preserve">r </w:t>
            </w:r>
            <w:r w:rsidR="000E6886" w:rsidRPr="00915256">
              <w:rPr>
                <w:lang w:val="fr-FR"/>
              </w:rPr>
              <w:t>semaine</w:t>
            </w:r>
            <w:r w:rsidRPr="00915256">
              <w:rPr>
                <w:lang w:val="fr-FR"/>
              </w:rPr>
              <w:t>.</w:t>
            </w:r>
            <w:r w:rsidR="008F22AF" w:rsidRPr="00915256">
              <w:rPr>
                <w:lang w:val="fr-FR"/>
              </w:rPr>
              <w:t xml:space="preserve"> </w:t>
            </w:r>
          </w:p>
          <w:p w14:paraId="19C22520" w14:textId="4C1FC1D9" w:rsidR="008F22AF" w:rsidRPr="00915256" w:rsidRDefault="00C5052B" w:rsidP="000E6886">
            <w:pPr>
              <w:tabs>
                <w:tab w:val="right" w:pos="7164"/>
              </w:tabs>
              <w:spacing w:after="200"/>
              <w:rPr>
                <w:lang w:val="fr-FR"/>
              </w:rPr>
            </w:pPr>
            <w:r w:rsidRPr="00915256">
              <w:rPr>
                <w:lang w:val="fr-FR"/>
              </w:rPr>
              <w:t>L</w:t>
            </w:r>
            <w:r w:rsidR="008F22AF" w:rsidRPr="00915256">
              <w:rPr>
                <w:lang w:val="fr-FR"/>
              </w:rPr>
              <w:t xml:space="preserve">e </w:t>
            </w:r>
            <w:r w:rsidRPr="00915256">
              <w:rPr>
                <w:lang w:val="fr-FR"/>
              </w:rPr>
              <w:t xml:space="preserve">montant </w:t>
            </w:r>
            <w:r w:rsidR="008F22AF" w:rsidRPr="00915256">
              <w:rPr>
                <w:lang w:val="fr-FR"/>
              </w:rPr>
              <w:t xml:space="preserve">maximum </w:t>
            </w:r>
            <w:r w:rsidRPr="00915256">
              <w:rPr>
                <w:lang w:val="fr-FR"/>
              </w:rPr>
              <w:t>des pénalités de retard est</w:t>
            </w:r>
            <w:r w:rsidR="001676E3">
              <w:rPr>
                <w:lang w:val="fr-FR"/>
              </w:rPr>
              <w:t xml:space="preserve"> </w:t>
            </w:r>
            <w:r w:rsidRPr="00915256">
              <w:rPr>
                <w:lang w:val="fr-FR"/>
              </w:rPr>
              <w:t xml:space="preserve">: </w:t>
            </w:r>
            <w:r w:rsidR="008F22AF" w:rsidRPr="00915256">
              <w:rPr>
                <w:i/>
                <w:iCs/>
                <w:lang w:val="fr-FR"/>
              </w:rPr>
              <w:t>[</w:t>
            </w:r>
            <w:r w:rsidR="00AF30C7" w:rsidRPr="00915256">
              <w:rPr>
                <w:i/>
                <w:iCs/>
                <w:lang w:val="fr-FR"/>
              </w:rPr>
              <w:t xml:space="preserve">insérer </w:t>
            </w:r>
            <w:r w:rsidR="000E6886" w:rsidRPr="00915256">
              <w:rPr>
                <w:i/>
                <w:iCs/>
                <w:lang w:val="fr-FR"/>
              </w:rPr>
              <w:t>nombre</w:t>
            </w:r>
            <w:r w:rsidR="008F22AF" w:rsidRPr="00915256">
              <w:rPr>
                <w:i/>
                <w:iCs/>
                <w:lang w:val="fr-FR"/>
              </w:rPr>
              <w:t xml:space="preserve">] </w:t>
            </w:r>
            <w:r w:rsidRPr="00915256">
              <w:rPr>
                <w:lang w:val="fr-FR"/>
              </w:rPr>
              <w:t>pou</w:t>
            </w:r>
            <w:r w:rsidR="008F22AF" w:rsidRPr="00915256">
              <w:rPr>
                <w:lang w:val="fr-FR"/>
              </w:rPr>
              <w:t xml:space="preserve">rcent </w:t>
            </w:r>
            <w:r w:rsidRPr="00915256">
              <w:rPr>
                <w:lang w:val="fr-FR"/>
              </w:rPr>
              <w:t>du Montant du Marché</w:t>
            </w:r>
            <w:r w:rsidR="008F22AF" w:rsidRPr="00915256">
              <w:rPr>
                <w:lang w:val="fr-FR"/>
              </w:rPr>
              <w:t>.</w:t>
            </w:r>
          </w:p>
        </w:tc>
      </w:tr>
      <w:tr w:rsidR="00915256" w:rsidRPr="0067021C" w14:paraId="2EFB1C2D" w14:textId="77777777" w:rsidTr="009026C9">
        <w:trPr>
          <w:cantSplit/>
        </w:trPr>
        <w:tc>
          <w:tcPr>
            <w:tcW w:w="1728" w:type="dxa"/>
          </w:tcPr>
          <w:p w14:paraId="35D486C9" w14:textId="77777777" w:rsidR="008F22AF" w:rsidRPr="00915256" w:rsidRDefault="00807C1F" w:rsidP="000E6886">
            <w:pPr>
              <w:spacing w:after="200"/>
              <w:rPr>
                <w:b/>
                <w:lang w:val="fr-FR"/>
              </w:rPr>
            </w:pPr>
            <w:r w:rsidRPr="00915256">
              <w:rPr>
                <w:b/>
                <w:lang w:val="fr-FR"/>
              </w:rPr>
              <w:t>CCAG</w:t>
            </w:r>
            <w:r w:rsidR="008F22AF" w:rsidRPr="00915256">
              <w:rPr>
                <w:b/>
                <w:lang w:val="fr-FR"/>
              </w:rPr>
              <w:t xml:space="preserve"> </w:t>
            </w:r>
            <w:r w:rsidR="000E6886" w:rsidRPr="00915256">
              <w:rPr>
                <w:b/>
                <w:lang w:val="fr-FR"/>
              </w:rPr>
              <w:t>28</w:t>
            </w:r>
            <w:r w:rsidR="008F22AF" w:rsidRPr="00915256">
              <w:rPr>
                <w:b/>
                <w:lang w:val="fr-FR"/>
              </w:rPr>
              <w:t>.3</w:t>
            </w:r>
          </w:p>
        </w:tc>
        <w:tc>
          <w:tcPr>
            <w:tcW w:w="7830" w:type="dxa"/>
          </w:tcPr>
          <w:p w14:paraId="3543ABF4" w14:textId="42B261C8" w:rsidR="000E6886" w:rsidRPr="00915256" w:rsidRDefault="00C5052B" w:rsidP="00AA5570">
            <w:pPr>
              <w:spacing w:before="60" w:after="120"/>
              <w:ind w:right="-72"/>
              <w:jc w:val="both"/>
              <w:rPr>
                <w:lang w:val="fr-FR"/>
              </w:rPr>
            </w:pPr>
            <w:r w:rsidRPr="00915256">
              <w:rPr>
                <w:lang w:val="fr-FR"/>
              </w:rPr>
              <w:t>L</w:t>
            </w:r>
            <w:r w:rsidR="000E6886" w:rsidRPr="00915256">
              <w:rPr>
                <w:lang w:val="fr-FR"/>
              </w:rPr>
              <w:t xml:space="preserve">a durée de la garantie sera de </w:t>
            </w:r>
            <w:r w:rsidR="000E6886" w:rsidRPr="00915256">
              <w:rPr>
                <w:i/>
                <w:iCs/>
                <w:lang w:val="fr-FR"/>
              </w:rPr>
              <w:t xml:space="preserve">[insérer </w:t>
            </w:r>
            <w:r w:rsidR="00780108" w:rsidRPr="00915256">
              <w:rPr>
                <w:i/>
                <w:iCs/>
                <w:lang w:val="fr-FR"/>
              </w:rPr>
              <w:t xml:space="preserve">le </w:t>
            </w:r>
            <w:r w:rsidR="000E6886" w:rsidRPr="00915256">
              <w:rPr>
                <w:i/>
                <w:iCs/>
                <w:lang w:val="fr-FR"/>
              </w:rPr>
              <w:t>nombre]</w:t>
            </w:r>
            <w:r w:rsidR="000E6886" w:rsidRPr="00915256">
              <w:rPr>
                <w:lang w:val="fr-FR"/>
              </w:rPr>
              <w:t xml:space="preserve"> jours.</w:t>
            </w:r>
          </w:p>
          <w:p w14:paraId="00288ECE" w14:textId="77777777" w:rsidR="008F22AF" w:rsidRPr="00915256" w:rsidRDefault="000E6886" w:rsidP="000E6886">
            <w:pPr>
              <w:spacing w:before="60" w:after="120"/>
              <w:ind w:right="-72"/>
              <w:jc w:val="both"/>
              <w:rPr>
                <w:lang w:val="fr-FR"/>
              </w:rPr>
            </w:pPr>
            <w:r w:rsidRPr="00915256">
              <w:rPr>
                <w:lang w:val="fr-FR"/>
              </w:rPr>
              <w:t xml:space="preserve">Pour les besoins de la garantie, le lieu de destination finale sera </w:t>
            </w:r>
            <w:r w:rsidRPr="00915256">
              <w:rPr>
                <w:i/>
                <w:iCs/>
                <w:lang w:val="fr-FR"/>
              </w:rPr>
              <w:t>[insérer l’identification du (des) lieu(x) de destination finale]</w:t>
            </w:r>
            <w:r w:rsidR="008F22AF" w:rsidRPr="00915256">
              <w:rPr>
                <w:i/>
                <w:lang w:val="fr-FR"/>
              </w:rPr>
              <w:t>.</w:t>
            </w:r>
          </w:p>
        </w:tc>
      </w:tr>
      <w:tr w:rsidR="00915256" w:rsidRPr="0067021C" w14:paraId="5E60AB8F" w14:textId="77777777" w:rsidTr="009026C9">
        <w:trPr>
          <w:cantSplit/>
        </w:trPr>
        <w:tc>
          <w:tcPr>
            <w:tcW w:w="1728" w:type="dxa"/>
          </w:tcPr>
          <w:p w14:paraId="7274ABAF" w14:textId="77777777" w:rsidR="008F22AF" w:rsidRPr="00915256" w:rsidRDefault="00807C1F" w:rsidP="000E6886">
            <w:pPr>
              <w:spacing w:after="200"/>
              <w:rPr>
                <w:b/>
                <w:lang w:val="fr-FR"/>
              </w:rPr>
            </w:pPr>
            <w:r w:rsidRPr="00915256">
              <w:rPr>
                <w:b/>
                <w:lang w:val="fr-FR"/>
              </w:rPr>
              <w:lastRenderedPageBreak/>
              <w:t>CCAG</w:t>
            </w:r>
            <w:r w:rsidR="008F22AF" w:rsidRPr="00915256">
              <w:rPr>
                <w:b/>
                <w:lang w:val="fr-FR"/>
              </w:rPr>
              <w:t xml:space="preserve"> </w:t>
            </w:r>
            <w:r w:rsidR="000E6886" w:rsidRPr="00915256">
              <w:rPr>
                <w:b/>
                <w:lang w:val="fr-FR"/>
              </w:rPr>
              <w:t>28.5</w:t>
            </w:r>
          </w:p>
        </w:tc>
        <w:tc>
          <w:tcPr>
            <w:tcW w:w="7830" w:type="dxa"/>
          </w:tcPr>
          <w:p w14:paraId="00EB4FCA" w14:textId="73EEC4F1" w:rsidR="008F22AF" w:rsidRPr="00915256" w:rsidRDefault="000E6886" w:rsidP="000E6886">
            <w:pPr>
              <w:numPr>
                <w:ilvl w:val="12"/>
                <w:numId w:val="0"/>
              </w:numPr>
              <w:spacing w:before="60" w:after="120"/>
              <w:ind w:right="-72"/>
              <w:jc w:val="both"/>
              <w:rPr>
                <w:lang w:val="fr-FR"/>
              </w:rPr>
            </w:pPr>
            <w:r w:rsidRPr="00915256">
              <w:rPr>
                <w:lang w:val="fr-FR"/>
              </w:rPr>
              <w:t xml:space="preserve">Le délai de réparation ou de remplacement sera de : </w:t>
            </w:r>
            <w:r w:rsidRPr="00915256">
              <w:rPr>
                <w:i/>
                <w:iCs/>
                <w:lang w:val="fr-FR"/>
              </w:rPr>
              <w:t xml:space="preserve">[insérer </w:t>
            </w:r>
            <w:r w:rsidR="00933127" w:rsidRPr="00915256">
              <w:rPr>
                <w:i/>
                <w:iCs/>
                <w:lang w:val="fr-FR"/>
              </w:rPr>
              <w:t xml:space="preserve">le </w:t>
            </w:r>
            <w:r w:rsidRPr="00915256">
              <w:rPr>
                <w:i/>
                <w:iCs/>
                <w:lang w:val="fr-FR"/>
              </w:rPr>
              <w:t xml:space="preserve">nombre] </w:t>
            </w:r>
            <w:r w:rsidRPr="00915256">
              <w:rPr>
                <w:lang w:val="fr-FR"/>
              </w:rPr>
              <w:t>jours</w:t>
            </w:r>
            <w:r w:rsidR="00A84209" w:rsidRPr="00915256">
              <w:rPr>
                <w:i/>
                <w:lang w:val="fr-FR"/>
              </w:rPr>
              <w:t>.</w:t>
            </w:r>
          </w:p>
        </w:tc>
      </w:tr>
      <w:tr w:rsidR="00053253" w:rsidRPr="0067021C" w14:paraId="2C035984" w14:textId="77777777" w:rsidTr="009026C9">
        <w:trPr>
          <w:cantSplit/>
        </w:trPr>
        <w:tc>
          <w:tcPr>
            <w:tcW w:w="1728" w:type="dxa"/>
          </w:tcPr>
          <w:p w14:paraId="2034B252" w14:textId="3A2F60EC" w:rsidR="00053253" w:rsidRPr="00915256" w:rsidRDefault="00AF7415" w:rsidP="000E6886">
            <w:pPr>
              <w:spacing w:after="200"/>
              <w:rPr>
                <w:b/>
                <w:lang w:val="fr-FR"/>
              </w:rPr>
            </w:pPr>
            <w:r>
              <w:rPr>
                <w:b/>
                <w:lang w:val="fr-FR"/>
              </w:rPr>
              <w:t>CCAG 33.4</w:t>
            </w:r>
          </w:p>
        </w:tc>
        <w:tc>
          <w:tcPr>
            <w:tcW w:w="7830" w:type="dxa"/>
          </w:tcPr>
          <w:p w14:paraId="1EC54369" w14:textId="77777777" w:rsidR="00B0087B" w:rsidRPr="00AF7415" w:rsidRDefault="00B0087B" w:rsidP="00B0087B">
            <w:pPr>
              <w:numPr>
                <w:ilvl w:val="12"/>
                <w:numId w:val="0"/>
              </w:numPr>
              <w:spacing w:before="60" w:after="120"/>
              <w:ind w:right="-72"/>
              <w:jc w:val="both"/>
              <w:rPr>
                <w:i/>
                <w:iCs/>
                <w:lang w:val="fr-FR"/>
              </w:rPr>
            </w:pPr>
            <w:r w:rsidRPr="00AF7415">
              <w:rPr>
                <w:i/>
                <w:iCs/>
                <w:lang w:val="fr-FR"/>
              </w:rPr>
              <w:t>[L'analyse de la valeur peut être incluse si elle a été spécifiée ici et approuvée par la Banque].</w:t>
            </w:r>
          </w:p>
          <w:p w14:paraId="10B7E891" w14:textId="77777777" w:rsidR="00B0087B" w:rsidRPr="00B0087B" w:rsidRDefault="00B0087B" w:rsidP="00B0087B">
            <w:pPr>
              <w:numPr>
                <w:ilvl w:val="12"/>
                <w:numId w:val="0"/>
              </w:numPr>
              <w:spacing w:before="60" w:after="120"/>
              <w:ind w:right="-72"/>
              <w:jc w:val="both"/>
              <w:rPr>
                <w:lang w:val="fr-FR"/>
              </w:rPr>
            </w:pPr>
            <w:r w:rsidRPr="00B0087B">
              <w:rPr>
                <w:lang w:val="fr-FR"/>
              </w:rPr>
              <w:t xml:space="preserve">Analyse de la valeur : </w:t>
            </w:r>
          </w:p>
          <w:p w14:paraId="7A61B8D8" w14:textId="77777777" w:rsidR="00B0087B" w:rsidRPr="00B0087B" w:rsidRDefault="00B0087B" w:rsidP="00B0087B">
            <w:pPr>
              <w:numPr>
                <w:ilvl w:val="12"/>
                <w:numId w:val="0"/>
              </w:numPr>
              <w:spacing w:before="60" w:after="120"/>
              <w:ind w:right="-72"/>
              <w:jc w:val="both"/>
              <w:rPr>
                <w:lang w:val="fr-FR"/>
              </w:rPr>
            </w:pPr>
            <w:r w:rsidRPr="00B0087B">
              <w:rPr>
                <w:lang w:val="fr-FR"/>
              </w:rPr>
              <w:t xml:space="preserve">Le Fournisseur peut, à tout moment, soumettre à l'Acheteur par écrit une proposition d'analyse de la valeur visant à procurer des avantages à l'Acheteur, sans sacrifier les fonctions nécessaires ou la qualité des Fournitures ou des Services connexes. </w:t>
            </w:r>
          </w:p>
          <w:p w14:paraId="20A9C550" w14:textId="754B878D" w:rsidR="00053253" w:rsidRPr="00915256" w:rsidRDefault="00B0087B" w:rsidP="00B0087B">
            <w:pPr>
              <w:numPr>
                <w:ilvl w:val="12"/>
                <w:numId w:val="0"/>
              </w:numPr>
              <w:spacing w:before="60" w:after="120"/>
              <w:ind w:right="-72"/>
              <w:jc w:val="both"/>
              <w:rPr>
                <w:lang w:val="fr-FR"/>
              </w:rPr>
            </w:pPr>
            <w:r w:rsidRPr="00B0087B">
              <w:rPr>
                <w:lang w:val="fr-FR"/>
              </w:rPr>
              <w:t xml:space="preserve">La proposition d'analyse de la valeur est établie aux frais du Fournisseur. Si la proposition d'analyse de la valeur est approuvée par l'Acheteur et entraîne une réduction du </w:t>
            </w:r>
            <w:r w:rsidR="00AF7415">
              <w:rPr>
                <w:lang w:val="fr-FR"/>
              </w:rPr>
              <w:t>Montant</w:t>
            </w:r>
            <w:r w:rsidRPr="00B0087B">
              <w:rPr>
                <w:lang w:val="fr-FR"/>
              </w:rPr>
              <w:t xml:space="preserve"> du Marché, le montant à payer au Fournisseur sera un pourcentage ____________ </w:t>
            </w:r>
            <w:r w:rsidRPr="00AF7415">
              <w:rPr>
                <w:b/>
                <w:bCs/>
                <w:i/>
                <w:iCs/>
                <w:lang w:val="fr-FR"/>
              </w:rPr>
              <w:t>[insérer le pourcentage approprié. Le pourcentage est normalement de 50% au maximum]</w:t>
            </w:r>
            <w:r w:rsidRPr="00B0087B">
              <w:rPr>
                <w:lang w:val="fr-FR"/>
              </w:rPr>
              <w:t xml:space="preserve"> du montant de la réduction du Montant du Marché.</w:t>
            </w:r>
          </w:p>
        </w:tc>
      </w:tr>
    </w:tbl>
    <w:p w14:paraId="3DA2691D" w14:textId="77777777" w:rsidR="00BD2682" w:rsidRPr="00915256" w:rsidRDefault="00BD2682">
      <w:pPr>
        <w:rPr>
          <w:lang w:val="fr-FR"/>
        </w:rPr>
      </w:pPr>
    </w:p>
    <w:p w14:paraId="1AA74C83" w14:textId="50636A91" w:rsidR="00F02595" w:rsidRPr="00915256" w:rsidRDefault="00F02595">
      <w:pPr>
        <w:rPr>
          <w:b/>
          <w:sz w:val="32"/>
          <w:szCs w:val="32"/>
          <w:lang w:val="fr-FR"/>
        </w:rPr>
      </w:pPr>
      <w:bookmarkStart w:id="365" w:name="_Toc29564218"/>
      <w:r w:rsidRPr="00915256">
        <w:rPr>
          <w:b/>
          <w:sz w:val="32"/>
          <w:szCs w:val="32"/>
          <w:lang w:val="fr-FR"/>
        </w:rPr>
        <w:br w:type="page"/>
      </w:r>
    </w:p>
    <w:p w14:paraId="10FC1FCF" w14:textId="77777777" w:rsidR="00A352F1" w:rsidRPr="00915256" w:rsidRDefault="00A352F1" w:rsidP="008F22AF">
      <w:pPr>
        <w:jc w:val="center"/>
        <w:rPr>
          <w:b/>
          <w:sz w:val="32"/>
          <w:szCs w:val="32"/>
          <w:lang w:val="fr-FR"/>
        </w:rPr>
      </w:pPr>
    </w:p>
    <w:p w14:paraId="1F2F024D" w14:textId="77777777" w:rsidR="008F22AF" w:rsidRPr="00915256" w:rsidRDefault="008F22AF" w:rsidP="008F22AF">
      <w:pPr>
        <w:jc w:val="center"/>
        <w:rPr>
          <w:b/>
          <w:sz w:val="32"/>
          <w:szCs w:val="32"/>
          <w:lang w:val="fr-FR"/>
        </w:rPr>
      </w:pPr>
      <w:r w:rsidRPr="00915256">
        <w:rPr>
          <w:b/>
          <w:sz w:val="32"/>
          <w:szCs w:val="32"/>
          <w:lang w:val="fr-FR"/>
        </w:rPr>
        <w:t>A</w:t>
      </w:r>
      <w:r w:rsidR="00A66B51" w:rsidRPr="00915256">
        <w:rPr>
          <w:b/>
          <w:sz w:val="32"/>
          <w:szCs w:val="32"/>
          <w:lang w:val="fr-FR"/>
        </w:rPr>
        <w:t>nnex</w:t>
      </w:r>
      <w:r w:rsidRPr="00915256">
        <w:rPr>
          <w:b/>
          <w:sz w:val="32"/>
          <w:szCs w:val="32"/>
          <w:lang w:val="fr-FR"/>
        </w:rPr>
        <w:t>e</w:t>
      </w:r>
      <w:bookmarkEnd w:id="365"/>
    </w:p>
    <w:p w14:paraId="69780D1A" w14:textId="77777777" w:rsidR="000E6886" w:rsidRPr="00915256" w:rsidRDefault="000E6886" w:rsidP="000E6886">
      <w:pPr>
        <w:suppressAutoHyphens/>
        <w:jc w:val="center"/>
        <w:rPr>
          <w:lang w:val="fr-FR"/>
        </w:rPr>
      </w:pPr>
      <w:r w:rsidRPr="00915256">
        <w:rPr>
          <w:b/>
          <w:sz w:val="28"/>
          <w:lang w:val="fr-FR"/>
        </w:rPr>
        <w:t>Exemple de Formule de Révision de Prix</w:t>
      </w:r>
    </w:p>
    <w:p w14:paraId="3D9B8313" w14:textId="77777777" w:rsidR="000E6886" w:rsidRPr="00915256" w:rsidRDefault="000E6886" w:rsidP="000E6886">
      <w:pPr>
        <w:suppressAutoHyphens/>
        <w:rPr>
          <w:lang w:val="fr-FR"/>
        </w:rPr>
      </w:pPr>
    </w:p>
    <w:p w14:paraId="12004792" w14:textId="38FB9115" w:rsidR="000E6886" w:rsidRPr="00D62BE2" w:rsidRDefault="00D62BE2" w:rsidP="00ED2693">
      <w:pPr>
        <w:suppressAutoHyphens/>
        <w:spacing w:after="240"/>
        <w:jc w:val="both"/>
        <w:rPr>
          <w:i/>
          <w:iCs/>
          <w:lang w:val="fr-FR"/>
        </w:rPr>
      </w:pPr>
      <w:r w:rsidRPr="00D62BE2">
        <w:rPr>
          <w:i/>
          <w:iCs/>
          <w:lang w:val="fr-FR"/>
        </w:rPr>
        <w:t>[</w:t>
      </w:r>
      <w:r w:rsidR="000E6886" w:rsidRPr="00D62BE2">
        <w:rPr>
          <w:i/>
          <w:iCs/>
          <w:lang w:val="fr-FR"/>
        </w:rPr>
        <w:t>Lorsqu’en application de la Clause 15.1 du CCAP, il est prévu que les prix seront révisés, la méthode ci-après sera utilisée pour le calcul de la révision</w:t>
      </w:r>
      <w:r w:rsidRPr="00D62BE2">
        <w:rPr>
          <w:i/>
          <w:iCs/>
          <w:lang w:val="fr-FR"/>
        </w:rPr>
        <w:t>]</w:t>
      </w:r>
    </w:p>
    <w:p w14:paraId="2FC67372" w14:textId="7D49AF19" w:rsidR="000E6886" w:rsidRPr="00915256" w:rsidRDefault="000E6886" w:rsidP="000E6886">
      <w:pPr>
        <w:suppressAutoHyphens/>
        <w:rPr>
          <w:lang w:val="fr-FR"/>
        </w:rPr>
      </w:pPr>
      <w:r w:rsidRPr="00915256">
        <w:rPr>
          <w:lang w:val="fr-FR"/>
        </w:rPr>
        <w:t xml:space="preserve">Les prix payables au </w:t>
      </w:r>
      <w:r w:rsidR="00ED2693" w:rsidRPr="00915256">
        <w:rPr>
          <w:lang w:val="fr-FR"/>
        </w:rPr>
        <w:t>Fournisseur indiqués</w:t>
      </w:r>
      <w:r w:rsidRPr="00915256">
        <w:rPr>
          <w:lang w:val="fr-FR"/>
        </w:rPr>
        <w:t xml:space="preserve"> dans le Marché seront soumis à révision pendant l’exécution du Marché de façon à refléter l’évolution des coûts de la main-d’œuvre, des matières premières et matériaux, par application de la formule:</w:t>
      </w:r>
    </w:p>
    <w:p w14:paraId="6B47BA39" w14:textId="77777777" w:rsidR="000E6886" w:rsidRPr="00915256" w:rsidRDefault="000E6886" w:rsidP="000E6886">
      <w:pPr>
        <w:suppressAutoHyphens/>
        <w:rPr>
          <w:lang w:val="fr-FR"/>
        </w:rPr>
      </w:pPr>
    </w:p>
    <w:p w14:paraId="39C0066E" w14:textId="335D0797" w:rsidR="000E6886" w:rsidRPr="00915256" w:rsidRDefault="000E6886" w:rsidP="000E6886">
      <w:pPr>
        <w:suppressAutoHyphens/>
        <w:jc w:val="center"/>
        <w:rPr>
          <w:vertAlign w:val="subscript"/>
          <w:lang w:val="es-ES"/>
        </w:rPr>
      </w:pPr>
      <w:r w:rsidRPr="00915256">
        <w:rPr>
          <w:lang w:val="es-ES"/>
        </w:rPr>
        <w:t>P</w:t>
      </w:r>
      <w:r w:rsidRPr="00915256">
        <w:rPr>
          <w:vertAlign w:val="subscript"/>
          <w:lang w:val="es-ES"/>
        </w:rPr>
        <w:t>1</w:t>
      </w:r>
      <w:r w:rsidRPr="00915256">
        <w:rPr>
          <w:lang w:val="es-ES"/>
        </w:rPr>
        <w:t xml:space="preserve"> = P</w:t>
      </w:r>
      <w:r w:rsidRPr="00915256">
        <w:rPr>
          <w:vertAlign w:val="subscript"/>
          <w:lang w:val="es-ES"/>
        </w:rPr>
        <w:t>0</w:t>
      </w:r>
      <w:r w:rsidRPr="00915256">
        <w:rPr>
          <w:lang w:val="es-ES"/>
        </w:rPr>
        <w:t xml:space="preserve"> (a + </w:t>
      </w:r>
      <w:r w:rsidRPr="00915256">
        <w:rPr>
          <w:u w:val="single"/>
          <w:lang w:val="es-ES"/>
        </w:rPr>
        <w:t>bL</w:t>
      </w:r>
      <w:r w:rsidRPr="00915256">
        <w:rPr>
          <w:vertAlign w:val="subscript"/>
          <w:lang w:val="es-ES"/>
        </w:rPr>
        <w:t>1</w:t>
      </w:r>
      <w:r w:rsidRPr="00915256">
        <w:rPr>
          <w:lang w:val="es-ES"/>
        </w:rPr>
        <w:t xml:space="preserve">/Lo+ </w:t>
      </w:r>
      <w:r w:rsidRPr="00915256">
        <w:rPr>
          <w:u w:val="single"/>
          <w:lang w:val="es-ES"/>
        </w:rPr>
        <w:t>cM</w:t>
      </w:r>
      <w:r w:rsidRPr="00915256">
        <w:rPr>
          <w:vertAlign w:val="subscript"/>
          <w:lang w:val="es-ES"/>
        </w:rPr>
        <w:t>1</w:t>
      </w:r>
      <w:r w:rsidRPr="00915256">
        <w:rPr>
          <w:lang w:val="es-ES"/>
        </w:rPr>
        <w:t>/M</w:t>
      </w:r>
      <w:r w:rsidRPr="00915256">
        <w:rPr>
          <w:vertAlign w:val="subscript"/>
          <w:lang w:val="es-ES"/>
        </w:rPr>
        <w:t>o</w:t>
      </w:r>
      <w:r w:rsidRPr="00915256">
        <w:rPr>
          <w:lang w:val="es-ES"/>
        </w:rPr>
        <w:t>) - P</w:t>
      </w:r>
      <w:r w:rsidRPr="00915256">
        <w:rPr>
          <w:vertAlign w:val="subscript"/>
          <w:lang w:val="es-ES"/>
        </w:rPr>
        <w:t>0</w:t>
      </w:r>
    </w:p>
    <w:p w14:paraId="12F8F8F6" w14:textId="77777777" w:rsidR="00F02595" w:rsidRPr="00915256" w:rsidRDefault="00F02595" w:rsidP="000E6886">
      <w:pPr>
        <w:suppressAutoHyphens/>
        <w:jc w:val="center"/>
        <w:rPr>
          <w:lang w:val="es-ES"/>
        </w:rPr>
      </w:pPr>
    </w:p>
    <w:p w14:paraId="16C38F31" w14:textId="27606E29" w:rsidR="000E6886" w:rsidRPr="00915256" w:rsidRDefault="004E75CB" w:rsidP="00BF6AC1">
      <w:pPr>
        <w:suppressAutoHyphens/>
        <w:ind w:left="1440" w:firstLine="720"/>
        <w:rPr>
          <w:lang w:val="fr-FR"/>
        </w:rPr>
      </w:pPr>
      <w:r w:rsidRPr="00915256">
        <w:rPr>
          <w:lang w:val="fr-FR"/>
        </w:rPr>
        <w:t xml:space="preserve">Où: </w:t>
      </w:r>
      <w:proofErr w:type="spellStart"/>
      <w:r w:rsidRPr="00915256">
        <w:rPr>
          <w:lang w:val="fr-FR"/>
        </w:rPr>
        <w:t>a+b+c</w:t>
      </w:r>
      <w:proofErr w:type="spellEnd"/>
      <w:r w:rsidR="00F02595" w:rsidRPr="00915256">
        <w:rPr>
          <w:lang w:val="fr-FR"/>
        </w:rPr>
        <w:t xml:space="preserve"> </w:t>
      </w:r>
      <w:r w:rsidRPr="00915256">
        <w:rPr>
          <w:lang w:val="fr-FR"/>
        </w:rPr>
        <w:t>=</w:t>
      </w:r>
      <w:r w:rsidR="00F02595" w:rsidRPr="00915256">
        <w:rPr>
          <w:lang w:val="fr-FR"/>
        </w:rPr>
        <w:t xml:space="preserve"> </w:t>
      </w:r>
      <w:r w:rsidRPr="00915256">
        <w:rPr>
          <w:lang w:val="fr-FR"/>
        </w:rPr>
        <w:t>1</w:t>
      </w:r>
    </w:p>
    <w:p w14:paraId="67590D7C" w14:textId="77777777" w:rsidR="000E6886" w:rsidRPr="00915256" w:rsidRDefault="000E6886" w:rsidP="000E6886">
      <w:pPr>
        <w:suppressAutoHyphens/>
        <w:rPr>
          <w:lang w:val="fr-FR"/>
        </w:rPr>
      </w:pPr>
    </w:p>
    <w:p w14:paraId="5E674136" w14:textId="77777777" w:rsidR="000E6886" w:rsidRPr="00915256" w:rsidRDefault="000E6886" w:rsidP="000E6886">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fr-FR"/>
        </w:rPr>
      </w:pPr>
    </w:p>
    <w:p w14:paraId="3A3D956D" w14:textId="77777777" w:rsidR="000E6886" w:rsidRPr="00915256" w:rsidRDefault="000E6886" w:rsidP="000E6886">
      <w:pPr>
        <w:suppressAutoHyphens/>
        <w:ind w:left="540"/>
        <w:rPr>
          <w:lang w:val="fr-FR"/>
        </w:rPr>
      </w:pPr>
      <w:r w:rsidRPr="00915256">
        <w:rPr>
          <w:lang w:val="fr-FR"/>
        </w:rPr>
        <w:t>dans laquelle:</w:t>
      </w:r>
    </w:p>
    <w:p w14:paraId="679A4425" w14:textId="77777777" w:rsidR="000E6886" w:rsidRPr="00915256" w:rsidRDefault="000E6886" w:rsidP="000E6886">
      <w:pPr>
        <w:tabs>
          <w:tab w:val="left" w:pos="1440"/>
          <w:tab w:val="left" w:pos="1800"/>
        </w:tabs>
        <w:suppressAutoHyphens/>
        <w:ind w:left="1800" w:hanging="1260"/>
        <w:rPr>
          <w:lang w:val="fr-FR"/>
        </w:rPr>
      </w:pPr>
      <w:r w:rsidRPr="00915256">
        <w:rPr>
          <w:lang w:val="fr-FR"/>
        </w:rPr>
        <w:t>P</w:t>
      </w:r>
      <w:r w:rsidRPr="00915256">
        <w:rPr>
          <w:vertAlign w:val="subscript"/>
          <w:lang w:val="fr-FR"/>
        </w:rPr>
        <w:t>1</w:t>
      </w:r>
      <w:r w:rsidRPr="00915256">
        <w:rPr>
          <w:lang w:val="fr-FR"/>
        </w:rPr>
        <w:tab/>
        <w:t>=</w:t>
      </w:r>
      <w:r w:rsidRPr="00915256">
        <w:rPr>
          <w:lang w:val="fr-FR"/>
        </w:rPr>
        <w:tab/>
        <w:t>montant de l’ajustement payable au Fournisseur.</w:t>
      </w:r>
    </w:p>
    <w:p w14:paraId="24353F92" w14:textId="4E522A86" w:rsidR="000E6886" w:rsidRPr="00915256" w:rsidRDefault="000E6886" w:rsidP="000E6886">
      <w:pPr>
        <w:tabs>
          <w:tab w:val="left" w:pos="1440"/>
          <w:tab w:val="left" w:pos="1800"/>
        </w:tabs>
        <w:suppressAutoHyphens/>
        <w:ind w:left="1800" w:hanging="1260"/>
        <w:rPr>
          <w:lang w:val="fr-FR"/>
        </w:rPr>
      </w:pPr>
      <w:r w:rsidRPr="00915256">
        <w:rPr>
          <w:lang w:val="fr-FR"/>
        </w:rPr>
        <w:t>P</w:t>
      </w:r>
      <w:r w:rsidRPr="00915256">
        <w:rPr>
          <w:vertAlign w:val="subscript"/>
          <w:lang w:val="fr-FR"/>
        </w:rPr>
        <w:t>0</w:t>
      </w:r>
      <w:r w:rsidRPr="00915256">
        <w:rPr>
          <w:lang w:val="fr-FR"/>
        </w:rPr>
        <w:tab/>
        <w:t>=</w:t>
      </w:r>
      <w:r w:rsidRPr="00915256">
        <w:rPr>
          <w:lang w:val="fr-FR"/>
        </w:rPr>
        <w:tab/>
      </w:r>
      <w:r w:rsidR="009C268E">
        <w:rPr>
          <w:lang w:val="fr-FR"/>
        </w:rPr>
        <w:t>Montant du Marché</w:t>
      </w:r>
      <w:r w:rsidRPr="00915256">
        <w:rPr>
          <w:lang w:val="fr-FR"/>
        </w:rPr>
        <w:t xml:space="preserve"> (prix de base).</w:t>
      </w:r>
    </w:p>
    <w:p w14:paraId="29D48EBF" w14:textId="77777777" w:rsidR="000E6886" w:rsidRPr="00915256" w:rsidRDefault="000E6886" w:rsidP="000E6886">
      <w:pPr>
        <w:tabs>
          <w:tab w:val="left" w:pos="1440"/>
          <w:tab w:val="left" w:pos="1800"/>
        </w:tabs>
        <w:suppressAutoHyphens/>
        <w:ind w:left="1800" w:hanging="1260"/>
        <w:rPr>
          <w:lang w:val="fr-FR"/>
        </w:rPr>
      </w:pPr>
      <w:r w:rsidRPr="00915256">
        <w:rPr>
          <w:lang w:val="fr-FR"/>
        </w:rPr>
        <w:t>a</w:t>
      </w:r>
      <w:r w:rsidRPr="00915256">
        <w:rPr>
          <w:lang w:val="fr-FR"/>
        </w:rPr>
        <w:tab/>
        <w:t>=</w:t>
      </w:r>
      <w:r w:rsidRPr="00915256">
        <w:rPr>
          <w:lang w:val="fr-FR"/>
        </w:rPr>
        <w:tab/>
        <w:t>élément fixe généralement de l’ordre de 5 à 15 %.</w:t>
      </w:r>
    </w:p>
    <w:p w14:paraId="5A74EC88" w14:textId="56047A98" w:rsidR="000E6886" w:rsidRPr="00915256" w:rsidRDefault="000E6886" w:rsidP="000E6886">
      <w:pPr>
        <w:tabs>
          <w:tab w:val="left" w:pos="1440"/>
          <w:tab w:val="left" w:pos="1800"/>
        </w:tabs>
        <w:suppressAutoHyphens/>
        <w:ind w:left="1800" w:hanging="1260"/>
        <w:rPr>
          <w:lang w:val="fr-FR"/>
        </w:rPr>
      </w:pPr>
      <w:r w:rsidRPr="00915256">
        <w:rPr>
          <w:lang w:val="fr-FR"/>
        </w:rPr>
        <w:t>b</w:t>
      </w:r>
      <w:r w:rsidRPr="00915256">
        <w:rPr>
          <w:lang w:val="fr-FR"/>
        </w:rPr>
        <w:tab/>
        <w:t>=</w:t>
      </w:r>
      <w:r w:rsidRPr="00915256">
        <w:rPr>
          <w:lang w:val="fr-FR"/>
        </w:rPr>
        <w:tab/>
        <w:t xml:space="preserve">pourcentage estimé de l’élément représentant la main-d’œuvre dans le </w:t>
      </w:r>
      <w:r w:rsidR="009C268E">
        <w:rPr>
          <w:lang w:val="fr-FR"/>
        </w:rPr>
        <w:t>Montant du Marché</w:t>
      </w:r>
      <w:r w:rsidRPr="00915256">
        <w:rPr>
          <w:lang w:val="fr-FR"/>
        </w:rPr>
        <w:t>.</w:t>
      </w:r>
    </w:p>
    <w:p w14:paraId="52A3119F" w14:textId="1D516593" w:rsidR="000E6886" w:rsidRPr="00915256" w:rsidRDefault="000E6886" w:rsidP="000E6886">
      <w:pPr>
        <w:tabs>
          <w:tab w:val="left" w:pos="1440"/>
          <w:tab w:val="left" w:pos="1800"/>
        </w:tabs>
        <w:suppressAutoHyphens/>
        <w:ind w:left="1800" w:hanging="1260"/>
        <w:rPr>
          <w:lang w:val="fr-FR"/>
        </w:rPr>
      </w:pPr>
      <w:r w:rsidRPr="00915256">
        <w:rPr>
          <w:lang w:val="fr-FR"/>
        </w:rPr>
        <w:t>c</w:t>
      </w:r>
      <w:r w:rsidRPr="00915256">
        <w:rPr>
          <w:lang w:val="fr-FR"/>
        </w:rPr>
        <w:tab/>
        <w:t>=</w:t>
      </w:r>
      <w:r w:rsidRPr="00915256">
        <w:rPr>
          <w:lang w:val="fr-FR"/>
        </w:rPr>
        <w:tab/>
        <w:t xml:space="preserve">pourcentage estimé de l’élément représentant les matières et matériaux dans le </w:t>
      </w:r>
      <w:r w:rsidR="009C268E">
        <w:rPr>
          <w:lang w:val="fr-FR"/>
        </w:rPr>
        <w:t>Montant du Marché</w:t>
      </w:r>
      <w:r w:rsidRPr="00915256">
        <w:rPr>
          <w:lang w:val="fr-FR"/>
        </w:rPr>
        <w:t>.</w:t>
      </w:r>
    </w:p>
    <w:p w14:paraId="54E7D009" w14:textId="77777777" w:rsidR="000E6886" w:rsidRPr="00915256" w:rsidRDefault="000E6886" w:rsidP="000E6886">
      <w:pPr>
        <w:tabs>
          <w:tab w:val="left" w:pos="1440"/>
          <w:tab w:val="left" w:pos="1800"/>
        </w:tabs>
        <w:suppressAutoHyphens/>
        <w:ind w:left="1800" w:hanging="1260"/>
        <w:rPr>
          <w:lang w:val="fr-FR"/>
        </w:rPr>
      </w:pPr>
      <w:r w:rsidRPr="00915256">
        <w:rPr>
          <w:lang w:val="fr-FR"/>
        </w:rPr>
        <w:t>L</w:t>
      </w:r>
      <w:r w:rsidRPr="00915256">
        <w:rPr>
          <w:vertAlign w:val="subscript"/>
          <w:lang w:val="fr-FR"/>
        </w:rPr>
        <w:t>0</w:t>
      </w:r>
      <w:r w:rsidRPr="00915256">
        <w:rPr>
          <w:lang w:val="fr-FR"/>
        </w:rPr>
        <w:t>, L</w:t>
      </w:r>
      <w:r w:rsidRPr="00915256">
        <w:rPr>
          <w:vertAlign w:val="subscript"/>
          <w:lang w:val="fr-FR"/>
        </w:rPr>
        <w:t>1</w:t>
      </w:r>
      <w:r w:rsidRPr="00915256">
        <w:rPr>
          <w:lang w:val="fr-FR"/>
        </w:rPr>
        <w:tab/>
        <w:t>=</w:t>
      </w:r>
      <w:r w:rsidRPr="00915256">
        <w:rPr>
          <w:lang w:val="fr-FR"/>
        </w:rPr>
        <w:tab/>
        <w:t>indices du coût de la main-d’œuvre applicables à l’industrie concernée dans le pays d’origine, à la date de référence et à la date de révision du prix, respectivement.</w:t>
      </w:r>
    </w:p>
    <w:p w14:paraId="5C24C9DA" w14:textId="77777777" w:rsidR="000E6886" w:rsidRPr="00915256" w:rsidRDefault="000E6886" w:rsidP="00ED2693">
      <w:pPr>
        <w:tabs>
          <w:tab w:val="left" w:pos="1440"/>
          <w:tab w:val="left" w:pos="1800"/>
        </w:tabs>
        <w:suppressAutoHyphens/>
        <w:ind w:left="1800" w:hanging="1260"/>
        <w:jc w:val="both"/>
        <w:rPr>
          <w:lang w:val="fr-FR"/>
        </w:rPr>
      </w:pPr>
      <w:r w:rsidRPr="00915256">
        <w:rPr>
          <w:lang w:val="fr-FR"/>
        </w:rPr>
        <w:t>M</w:t>
      </w:r>
      <w:r w:rsidRPr="00915256">
        <w:rPr>
          <w:vertAlign w:val="subscript"/>
          <w:lang w:val="fr-FR"/>
        </w:rPr>
        <w:t>0</w:t>
      </w:r>
      <w:r w:rsidRPr="00915256">
        <w:rPr>
          <w:lang w:val="fr-FR"/>
        </w:rPr>
        <w:t>, M</w:t>
      </w:r>
      <w:r w:rsidRPr="00915256">
        <w:rPr>
          <w:vertAlign w:val="subscript"/>
          <w:lang w:val="fr-FR"/>
        </w:rPr>
        <w:t>1</w:t>
      </w:r>
      <w:r w:rsidRPr="00915256">
        <w:rPr>
          <w:lang w:val="fr-FR"/>
        </w:rPr>
        <w:tab/>
        <w:t>=</w:t>
      </w:r>
      <w:r w:rsidRPr="00915256">
        <w:rPr>
          <w:lang w:val="fr-FR"/>
        </w:rPr>
        <w:tab/>
        <w:t>indices des prix des principaux matériaux de base dans le pays d’origine à la date de référence et à la date de révision, respectivement.</w:t>
      </w:r>
    </w:p>
    <w:p w14:paraId="0A608F35" w14:textId="77777777" w:rsidR="000E6886" w:rsidRPr="00915256" w:rsidRDefault="000E6886" w:rsidP="000E6886">
      <w:pPr>
        <w:suppressAutoHyphens/>
        <w:ind w:left="540"/>
        <w:rPr>
          <w:lang w:val="fr-FR"/>
        </w:rPr>
      </w:pPr>
    </w:p>
    <w:p w14:paraId="3562A405" w14:textId="77777777" w:rsidR="000E6886" w:rsidRPr="00915256" w:rsidRDefault="000E6886" w:rsidP="000E6886">
      <w:pPr>
        <w:suppressAutoHyphens/>
        <w:ind w:left="540"/>
        <w:rPr>
          <w:lang w:val="fr-FR"/>
        </w:rPr>
      </w:pPr>
      <w:r w:rsidRPr="00915256">
        <w:rPr>
          <w:lang w:val="fr-FR"/>
        </w:rPr>
        <w:t>Les éléments a, b, et c doivent être indiqués par</w:t>
      </w:r>
      <w:r w:rsidR="0095260B" w:rsidRPr="00915256">
        <w:rPr>
          <w:lang w:val="fr-FR"/>
        </w:rPr>
        <w:t xml:space="preserve"> l’Acheteur</w:t>
      </w:r>
      <w:r w:rsidRPr="00915256">
        <w:rPr>
          <w:lang w:val="fr-FR"/>
        </w:rPr>
        <w:t xml:space="preserve"> comme suit :</w:t>
      </w:r>
    </w:p>
    <w:p w14:paraId="243B1D66" w14:textId="77777777" w:rsidR="000E6886" w:rsidRPr="00915256" w:rsidRDefault="000E6886" w:rsidP="000E6886">
      <w:pPr>
        <w:suppressAutoHyphens/>
        <w:ind w:left="540"/>
        <w:rPr>
          <w:i/>
          <w:iCs/>
          <w:lang w:val="fr-FR"/>
        </w:rPr>
      </w:pPr>
      <w:r w:rsidRPr="00915256">
        <w:rPr>
          <w:lang w:val="fr-FR"/>
        </w:rPr>
        <w:t xml:space="preserve">a= </w:t>
      </w:r>
      <w:r w:rsidRPr="00915256">
        <w:rPr>
          <w:i/>
          <w:iCs/>
          <w:lang w:val="fr-FR"/>
        </w:rPr>
        <w:t>[insérer la valeur du coefficient]</w:t>
      </w:r>
    </w:p>
    <w:p w14:paraId="0AE393C5" w14:textId="77777777" w:rsidR="000E6886" w:rsidRPr="00915256" w:rsidRDefault="000E6886" w:rsidP="000E6886">
      <w:pPr>
        <w:suppressAutoHyphens/>
        <w:ind w:left="540"/>
        <w:rPr>
          <w:i/>
          <w:iCs/>
          <w:lang w:val="fr-FR"/>
        </w:rPr>
      </w:pPr>
      <w:r w:rsidRPr="00915256">
        <w:rPr>
          <w:lang w:val="fr-FR"/>
        </w:rPr>
        <w:t xml:space="preserve">b= </w:t>
      </w:r>
      <w:r w:rsidRPr="00915256">
        <w:rPr>
          <w:i/>
          <w:iCs/>
          <w:lang w:val="fr-FR"/>
        </w:rPr>
        <w:t>[insérer la valeur du coefficient]</w:t>
      </w:r>
    </w:p>
    <w:p w14:paraId="57A8AB81" w14:textId="77777777" w:rsidR="000E6886" w:rsidRPr="00915256" w:rsidRDefault="000E6886" w:rsidP="000E6886">
      <w:pPr>
        <w:suppressAutoHyphens/>
        <w:ind w:left="540"/>
        <w:rPr>
          <w:i/>
          <w:iCs/>
          <w:lang w:val="fr-FR"/>
        </w:rPr>
      </w:pPr>
      <w:r w:rsidRPr="00915256">
        <w:rPr>
          <w:lang w:val="fr-FR"/>
        </w:rPr>
        <w:t xml:space="preserve">c= </w:t>
      </w:r>
      <w:r w:rsidRPr="00915256">
        <w:rPr>
          <w:i/>
          <w:iCs/>
          <w:lang w:val="fr-FR"/>
        </w:rPr>
        <w:t>[insérer la valeur du coefficient]</w:t>
      </w:r>
    </w:p>
    <w:p w14:paraId="7CC863E1" w14:textId="77777777" w:rsidR="000E6886" w:rsidRPr="00915256" w:rsidRDefault="000E6886" w:rsidP="000E6886">
      <w:pPr>
        <w:suppressAutoHyphens/>
        <w:ind w:left="540"/>
        <w:rPr>
          <w:lang w:val="fr-FR"/>
        </w:rPr>
      </w:pPr>
    </w:p>
    <w:p w14:paraId="2EAC9DC9" w14:textId="77777777" w:rsidR="000E6886" w:rsidRPr="00915256" w:rsidRDefault="000E6886" w:rsidP="000E6886">
      <w:pPr>
        <w:suppressAutoHyphens/>
        <w:ind w:left="540"/>
        <w:rPr>
          <w:lang w:val="fr-FR"/>
        </w:rPr>
      </w:pPr>
    </w:p>
    <w:p w14:paraId="2F2DE2FD" w14:textId="77777777" w:rsidR="000E6886" w:rsidRPr="00915256" w:rsidRDefault="000E6886" w:rsidP="00ED2693">
      <w:pPr>
        <w:suppressAutoHyphens/>
        <w:ind w:left="540"/>
        <w:jc w:val="both"/>
        <w:rPr>
          <w:lang w:val="fr-FR"/>
        </w:rPr>
      </w:pPr>
      <w:r w:rsidRPr="00915256">
        <w:rPr>
          <w:lang w:val="fr-FR"/>
        </w:rPr>
        <w:t>Le Soumissionnaire indiquera dans son offre les sources des indices et les valeurs des indices à la date de référence.</w:t>
      </w:r>
    </w:p>
    <w:p w14:paraId="0E69DBE1" w14:textId="77777777" w:rsidR="000E6886" w:rsidRPr="00915256" w:rsidRDefault="000E6886" w:rsidP="00ED2693">
      <w:pPr>
        <w:suppressAutoHyphens/>
        <w:ind w:left="540"/>
        <w:jc w:val="both"/>
        <w:rPr>
          <w:lang w:val="fr-FR"/>
        </w:rPr>
      </w:pPr>
    </w:p>
    <w:p w14:paraId="0E2503A9" w14:textId="2A51051A" w:rsidR="000E6886" w:rsidRPr="00915256" w:rsidRDefault="000E6886" w:rsidP="00ED2693">
      <w:pPr>
        <w:suppressAutoHyphens/>
        <w:ind w:left="540"/>
        <w:jc w:val="both"/>
        <w:rPr>
          <w:lang w:val="fr-FR"/>
        </w:rPr>
      </w:pPr>
      <w:r w:rsidRPr="00915256">
        <w:rPr>
          <w:lang w:val="fr-FR"/>
        </w:rPr>
        <w:t>Date de référence</w:t>
      </w:r>
      <w:r w:rsidR="00ED2693">
        <w:rPr>
          <w:lang w:val="fr-FR"/>
        </w:rPr>
        <w:t xml:space="preserve"> </w:t>
      </w:r>
      <w:r w:rsidRPr="00915256">
        <w:rPr>
          <w:lang w:val="fr-FR"/>
        </w:rPr>
        <w:t>: trente (30) jours avant la date limite de dépôt des offres.</w:t>
      </w:r>
    </w:p>
    <w:p w14:paraId="3D0A115C" w14:textId="77777777" w:rsidR="000E6886" w:rsidRPr="00915256" w:rsidRDefault="000E6886" w:rsidP="00ED2693">
      <w:pPr>
        <w:suppressAutoHyphens/>
        <w:ind w:left="540"/>
        <w:jc w:val="both"/>
        <w:rPr>
          <w:lang w:val="fr-FR"/>
        </w:rPr>
      </w:pPr>
    </w:p>
    <w:p w14:paraId="4648BB48" w14:textId="013D8DD1" w:rsidR="000E6886" w:rsidRPr="00915256" w:rsidRDefault="000E6886" w:rsidP="00ED2693">
      <w:pPr>
        <w:suppressAutoHyphens/>
        <w:ind w:left="540"/>
        <w:jc w:val="both"/>
        <w:rPr>
          <w:lang w:val="fr-FR"/>
        </w:rPr>
      </w:pPr>
      <w:r w:rsidRPr="00915256">
        <w:rPr>
          <w:lang w:val="fr-FR"/>
        </w:rPr>
        <w:t>Date de révision</w:t>
      </w:r>
      <w:r w:rsidR="00ED2693">
        <w:rPr>
          <w:lang w:val="fr-FR"/>
        </w:rPr>
        <w:t xml:space="preserve"> </w:t>
      </w:r>
      <w:r w:rsidRPr="00915256">
        <w:rPr>
          <w:lang w:val="fr-FR"/>
        </w:rPr>
        <w:t xml:space="preserve">: </w:t>
      </w:r>
      <w:r w:rsidRPr="00915256">
        <w:rPr>
          <w:i/>
          <w:iCs/>
          <w:lang w:val="fr-FR"/>
        </w:rPr>
        <w:t xml:space="preserve">[insérer nombre] </w:t>
      </w:r>
      <w:r w:rsidRPr="00915256">
        <w:rPr>
          <w:lang w:val="fr-FR"/>
        </w:rPr>
        <w:t>semaines avant la date d’expédition (cette date de révision représentant le milieu de la période de fabrication).</w:t>
      </w:r>
    </w:p>
    <w:p w14:paraId="6F459038" w14:textId="77777777" w:rsidR="000E6886" w:rsidRPr="00915256" w:rsidRDefault="000E6886" w:rsidP="00ED2693">
      <w:pPr>
        <w:suppressAutoHyphens/>
        <w:ind w:left="540"/>
        <w:jc w:val="both"/>
        <w:rPr>
          <w:lang w:val="fr-FR"/>
        </w:rPr>
      </w:pPr>
    </w:p>
    <w:p w14:paraId="5ABAB718" w14:textId="31763676" w:rsidR="000E6886" w:rsidRPr="00915256" w:rsidRDefault="000E6886" w:rsidP="00ED2693">
      <w:pPr>
        <w:suppressAutoHyphens/>
        <w:ind w:left="540"/>
        <w:jc w:val="both"/>
        <w:rPr>
          <w:lang w:val="fr-FR"/>
        </w:rPr>
      </w:pPr>
      <w:r w:rsidRPr="00915256">
        <w:rPr>
          <w:lang w:val="fr-FR"/>
        </w:rPr>
        <w:t>L’une ou l’autre des parties fera jouer la formule de révision des prix ci-dessus, sous réserve des dispositions ci-après</w:t>
      </w:r>
      <w:r w:rsidR="00ED2693">
        <w:rPr>
          <w:lang w:val="fr-FR"/>
        </w:rPr>
        <w:t xml:space="preserve"> </w:t>
      </w:r>
      <w:r w:rsidRPr="00915256">
        <w:rPr>
          <w:lang w:val="fr-FR"/>
        </w:rPr>
        <w:t>:</w:t>
      </w:r>
    </w:p>
    <w:p w14:paraId="480EEC35" w14:textId="77777777" w:rsidR="000E6886" w:rsidRPr="00915256" w:rsidRDefault="000E6886" w:rsidP="000E6886">
      <w:pPr>
        <w:suppressAutoHyphens/>
        <w:ind w:left="1080"/>
        <w:rPr>
          <w:lang w:val="fr-FR"/>
        </w:rPr>
      </w:pPr>
    </w:p>
    <w:p w14:paraId="7F889AF2" w14:textId="16CD1DCF" w:rsidR="000E6886" w:rsidRPr="00915256" w:rsidRDefault="000E6886" w:rsidP="001D445A">
      <w:pPr>
        <w:suppressAutoHyphens/>
        <w:ind w:left="1080" w:hanging="540"/>
        <w:jc w:val="both"/>
        <w:rPr>
          <w:lang w:val="fr-FR"/>
        </w:rPr>
      </w:pPr>
      <w:r w:rsidRPr="00915256">
        <w:rPr>
          <w:lang w:val="fr-FR"/>
        </w:rPr>
        <w:lastRenderedPageBreak/>
        <w:t>(a)</w:t>
      </w:r>
      <w:r w:rsidRPr="00915256">
        <w:rPr>
          <w:lang w:val="fr-FR"/>
        </w:rPr>
        <w:tab/>
        <w:t xml:space="preserve">aucune augmentation de prix ne sera autorisée après les dates de livraison contractuelles.  En principe, aucune variation de prix ne sera autorisée pour les retards dont le Fournisseur est entièrement responsable. </w:t>
      </w:r>
      <w:r w:rsidR="0095260B" w:rsidRPr="00915256">
        <w:rPr>
          <w:lang w:val="fr-FR"/>
        </w:rPr>
        <w:t xml:space="preserve"> </w:t>
      </w:r>
      <w:r w:rsidR="00BC3B5E" w:rsidRPr="00915256">
        <w:rPr>
          <w:lang w:val="fr-FR"/>
        </w:rPr>
        <w:t>L</w:t>
      </w:r>
      <w:r w:rsidR="0095260B" w:rsidRPr="00915256">
        <w:rPr>
          <w:lang w:val="fr-FR"/>
        </w:rPr>
        <w:t>’Acheteur</w:t>
      </w:r>
      <w:r w:rsidRPr="00915256">
        <w:rPr>
          <w:lang w:val="fr-FR"/>
        </w:rPr>
        <w:t xml:space="preserve"> aura cependant droit à toute réduction du </w:t>
      </w:r>
      <w:r w:rsidR="009C268E">
        <w:rPr>
          <w:lang w:val="fr-FR"/>
        </w:rPr>
        <w:t>Montant du Marché</w:t>
      </w:r>
      <w:r w:rsidRPr="00915256">
        <w:rPr>
          <w:lang w:val="fr-FR"/>
        </w:rPr>
        <w:t xml:space="preserve"> qui pourrait résulter de la formule de révision</w:t>
      </w:r>
      <w:r w:rsidR="00ED2693">
        <w:rPr>
          <w:lang w:val="fr-FR"/>
        </w:rPr>
        <w:t xml:space="preserve"> </w:t>
      </w:r>
      <w:r w:rsidRPr="00915256">
        <w:rPr>
          <w:lang w:val="fr-FR"/>
        </w:rPr>
        <w:t>;</w:t>
      </w:r>
    </w:p>
    <w:p w14:paraId="36AD331F" w14:textId="77777777" w:rsidR="000E6886" w:rsidRPr="00915256" w:rsidRDefault="000E6886" w:rsidP="001D445A">
      <w:pPr>
        <w:suppressAutoHyphens/>
        <w:ind w:left="540"/>
        <w:jc w:val="both"/>
        <w:rPr>
          <w:lang w:val="fr-FR"/>
        </w:rPr>
      </w:pPr>
    </w:p>
    <w:p w14:paraId="3C7227C5" w14:textId="3FB9AAC5" w:rsidR="00F832B2" w:rsidRPr="009026C9" w:rsidRDefault="00F80A14" w:rsidP="00F80A14">
      <w:pPr>
        <w:suppressAutoHyphens/>
        <w:ind w:left="1080" w:hanging="540"/>
        <w:jc w:val="both"/>
        <w:rPr>
          <w:lang w:val="fr-FR"/>
        </w:rPr>
      </w:pPr>
      <w:r>
        <w:rPr>
          <w:lang w:val="fr-FR"/>
        </w:rPr>
        <w:t>(b)</w:t>
      </w:r>
      <w:r>
        <w:rPr>
          <w:lang w:val="fr-FR"/>
        </w:rPr>
        <w:tab/>
      </w:r>
      <w:r w:rsidR="000E6886" w:rsidRPr="009026C9">
        <w:rPr>
          <w:lang w:val="fr-FR"/>
        </w:rPr>
        <w:t>si la monnaie dans laquelle le prix P</w:t>
      </w:r>
      <w:r w:rsidR="000E6886" w:rsidRPr="009026C9">
        <w:rPr>
          <w:vertAlign w:val="subscript"/>
          <w:lang w:val="fr-FR"/>
        </w:rPr>
        <w:t>0</w:t>
      </w:r>
      <w:r w:rsidR="000E6886" w:rsidRPr="009026C9">
        <w:rPr>
          <w:lang w:val="fr-FR"/>
        </w:rPr>
        <w:t xml:space="preserve"> du marché est libellé, est différente de la monnaie du pays d’origine des indices représentatifs des coûts de main-d’œuvre et de matières et matériaux, un facteur de correction sera appliqué pour éviter des révisions indues du </w:t>
      </w:r>
      <w:r w:rsidR="009C268E">
        <w:rPr>
          <w:lang w:val="fr-FR"/>
        </w:rPr>
        <w:t>Montant du Marché</w:t>
      </w:r>
      <w:r w:rsidR="000E6886" w:rsidRPr="009026C9">
        <w:rPr>
          <w:lang w:val="fr-FR"/>
        </w:rPr>
        <w:t xml:space="preserve">.  </w:t>
      </w:r>
      <w:r w:rsidR="00F832B2" w:rsidRPr="009026C9">
        <w:rPr>
          <w:lang w:val="fr-FR"/>
        </w:rPr>
        <w:t xml:space="preserve">Ce facteur correctif sera : </w:t>
      </w:r>
      <w:proofErr w:type="spellStart"/>
      <w:r w:rsidR="00F832B2" w:rsidRPr="009026C9">
        <w:rPr>
          <w:lang w:val="fr-FR"/>
        </w:rPr>
        <w:t>Z</w:t>
      </w:r>
      <w:r w:rsidR="00F832B2" w:rsidRPr="009026C9">
        <w:rPr>
          <w:vertAlign w:val="subscript"/>
          <w:lang w:val="fr-FR"/>
        </w:rPr>
        <w:t>o</w:t>
      </w:r>
      <w:proofErr w:type="spellEnd"/>
      <w:r w:rsidR="00F832B2" w:rsidRPr="009026C9">
        <w:rPr>
          <w:lang w:val="fr-FR"/>
        </w:rPr>
        <w:t>/Z</w:t>
      </w:r>
      <w:r w:rsidR="00F832B2" w:rsidRPr="009026C9">
        <w:rPr>
          <w:vertAlign w:val="subscript"/>
          <w:lang w:val="fr-FR"/>
        </w:rPr>
        <w:t xml:space="preserve">1, </w:t>
      </w:r>
      <w:r w:rsidR="00F832B2" w:rsidRPr="009026C9">
        <w:rPr>
          <w:lang w:val="fr-FR"/>
        </w:rPr>
        <w:t xml:space="preserve">où </w:t>
      </w:r>
    </w:p>
    <w:p w14:paraId="026C859D" w14:textId="4C727EB5" w:rsidR="00F832B2" w:rsidRPr="009026C9" w:rsidRDefault="00F832B2" w:rsidP="007035DF">
      <w:pPr>
        <w:spacing w:after="200"/>
        <w:ind w:left="1531"/>
        <w:jc w:val="both"/>
        <w:rPr>
          <w:noProof/>
          <w:szCs w:val="24"/>
          <w:lang w:val="fr-FR"/>
        </w:rPr>
      </w:pPr>
      <w:r w:rsidRPr="00B77945">
        <w:rPr>
          <w:noProof/>
          <w:szCs w:val="24"/>
          <w:lang w:val="fr"/>
        </w:rPr>
        <w:t>Z</w:t>
      </w:r>
      <w:r w:rsidRPr="00B77945">
        <w:rPr>
          <w:noProof/>
          <w:szCs w:val="24"/>
          <w:vertAlign w:val="subscript"/>
          <w:lang w:val="fr"/>
        </w:rPr>
        <w:t>0</w:t>
      </w:r>
      <w:r w:rsidRPr="00B77945">
        <w:rPr>
          <w:lang w:val="fr"/>
        </w:rPr>
        <w:t xml:space="preserve"> </w:t>
      </w:r>
      <w:r w:rsidRPr="00B77945">
        <w:rPr>
          <w:noProof/>
          <w:szCs w:val="24"/>
          <w:lang w:val="fr"/>
        </w:rPr>
        <w:t xml:space="preserve">= nombre d’unités de monnaie du pays d’origine des indices qui égalent à une unité de la monnaie du </w:t>
      </w:r>
      <w:r w:rsidR="009C268E">
        <w:rPr>
          <w:noProof/>
          <w:szCs w:val="24"/>
          <w:lang w:val="fr"/>
        </w:rPr>
        <w:t>Montant du Marché</w:t>
      </w:r>
      <w:r w:rsidRPr="00B77945">
        <w:rPr>
          <w:noProof/>
          <w:szCs w:val="24"/>
          <w:lang w:val="fr"/>
        </w:rPr>
        <w:t xml:space="preserve"> à la date de Référencee, et</w:t>
      </w:r>
    </w:p>
    <w:p w14:paraId="2D8EF3D2" w14:textId="7E37FAA5" w:rsidR="000E6886" w:rsidRPr="00AF7415" w:rsidRDefault="00F832B2" w:rsidP="00AF7415">
      <w:pPr>
        <w:pStyle w:val="Paragraphedeliste"/>
        <w:ind w:left="1531"/>
        <w:rPr>
          <w:noProof/>
          <w:szCs w:val="24"/>
        </w:rPr>
      </w:pPr>
      <w:r w:rsidRPr="00452215">
        <w:rPr>
          <w:noProof/>
          <w:szCs w:val="24"/>
          <w:lang w:val="fr"/>
        </w:rPr>
        <w:t>Z</w:t>
      </w:r>
      <w:r w:rsidRPr="00452215">
        <w:rPr>
          <w:noProof/>
          <w:szCs w:val="24"/>
          <w:vertAlign w:val="subscript"/>
          <w:lang w:val="fr"/>
        </w:rPr>
        <w:t xml:space="preserve">1 </w:t>
      </w:r>
      <w:r w:rsidRPr="00452215">
        <w:rPr>
          <w:lang w:val="fr"/>
        </w:rPr>
        <w:t xml:space="preserve"> </w:t>
      </w:r>
      <w:r w:rsidRPr="00452215">
        <w:rPr>
          <w:noProof/>
          <w:szCs w:val="24"/>
          <w:lang w:val="fr"/>
        </w:rPr>
        <w:t xml:space="preserve">= nombre d’unités de monnaie du pays d’origine des indices qui égalent à une unité de la monnaie du </w:t>
      </w:r>
      <w:r w:rsidR="009C268E">
        <w:rPr>
          <w:noProof/>
          <w:szCs w:val="24"/>
          <w:lang w:val="fr"/>
        </w:rPr>
        <w:t>Montant du Marché</w:t>
      </w:r>
      <w:r w:rsidRPr="00452215">
        <w:rPr>
          <w:noProof/>
          <w:szCs w:val="24"/>
          <w:lang w:val="fr"/>
        </w:rPr>
        <w:t xml:space="preserve"> à la date de Révision</w:t>
      </w:r>
      <w:r w:rsidR="00AF7415">
        <w:rPr>
          <w:noProof/>
          <w:szCs w:val="24"/>
          <w:lang w:val="fr"/>
        </w:rPr>
        <w:t xml:space="preserve"> ; </w:t>
      </w:r>
      <w:r w:rsidR="000E6886" w:rsidRPr="00915256">
        <w:rPr>
          <w:lang w:val="fr-FR"/>
        </w:rPr>
        <w:t>et</w:t>
      </w:r>
    </w:p>
    <w:p w14:paraId="602C84AC" w14:textId="77777777" w:rsidR="000E6886" w:rsidRPr="00915256" w:rsidRDefault="000E6886" w:rsidP="000E6886">
      <w:pPr>
        <w:suppressAutoHyphens/>
        <w:ind w:left="1080" w:hanging="540"/>
        <w:rPr>
          <w:lang w:val="fr-FR"/>
        </w:rPr>
      </w:pPr>
    </w:p>
    <w:p w14:paraId="26EA9BF8" w14:textId="77777777" w:rsidR="008F22AF" w:rsidRPr="00915256" w:rsidRDefault="000E6886" w:rsidP="00BF6AC1">
      <w:pPr>
        <w:suppressAutoHyphens/>
        <w:ind w:left="1080" w:hanging="540"/>
        <w:rPr>
          <w:sz w:val="22"/>
          <w:lang w:val="fr-FR"/>
        </w:rPr>
      </w:pPr>
      <w:r w:rsidRPr="00915256">
        <w:rPr>
          <w:lang w:val="fr-FR"/>
        </w:rPr>
        <w:t>(c)</w:t>
      </w:r>
      <w:r w:rsidRPr="00915256">
        <w:rPr>
          <w:lang w:val="fr-FR"/>
        </w:rPr>
        <w:tab/>
        <w:t>la révision ne s’applique pas au montant de l’avance.</w:t>
      </w:r>
    </w:p>
    <w:p w14:paraId="116E38A3" w14:textId="77777777" w:rsidR="00836655" w:rsidRPr="00915256" w:rsidRDefault="00836655" w:rsidP="00836655">
      <w:pPr>
        <w:ind w:left="2160" w:hanging="720"/>
        <w:rPr>
          <w:i/>
          <w:lang w:val="fr-FR"/>
        </w:rPr>
      </w:pPr>
      <w:bookmarkStart w:id="366" w:name="_Toc29564221"/>
    </w:p>
    <w:p w14:paraId="4C7F79E4" w14:textId="77777777" w:rsidR="00CC34E5" w:rsidRPr="00915256" w:rsidRDefault="00CC34E5" w:rsidP="00CC34E5">
      <w:pPr>
        <w:rPr>
          <w:lang w:val="fr-FR"/>
        </w:rPr>
      </w:pPr>
      <w:bookmarkStart w:id="367" w:name="_Toc350849429"/>
      <w:bookmarkStart w:id="368" w:name="_Toc29564224"/>
      <w:bookmarkEnd w:id="366"/>
    </w:p>
    <w:bookmarkEnd w:id="367"/>
    <w:bookmarkEnd w:id="368"/>
    <w:p w14:paraId="5173EDE7" w14:textId="77777777" w:rsidR="00BD2682" w:rsidRPr="00915256" w:rsidRDefault="00BD2682">
      <w:pPr>
        <w:rPr>
          <w:lang w:val="fr-FR"/>
        </w:rPr>
        <w:sectPr w:rsidR="00BD2682" w:rsidRPr="00915256" w:rsidSect="00DE37F5">
          <w:headerReference w:type="even" r:id="rId69"/>
          <w:headerReference w:type="default" r:id="rId70"/>
          <w:headerReference w:type="first" r:id="rId71"/>
          <w:type w:val="oddPage"/>
          <w:pgSz w:w="12240" w:h="15840" w:code="1"/>
          <w:pgMar w:top="1440" w:right="1440" w:bottom="1440" w:left="1440" w:header="720" w:footer="720" w:gutter="0"/>
          <w:paperSrc w:first="15" w:other="15"/>
          <w:cols w:space="720"/>
          <w:docGrid w:linePitch="326"/>
        </w:sectPr>
      </w:pPr>
    </w:p>
    <w:p w14:paraId="677A9B18" w14:textId="77777777" w:rsidR="00BD2682" w:rsidRPr="00915256" w:rsidRDefault="00BD268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15256" w:rsidRPr="0067021C" w14:paraId="4EA2841B" w14:textId="77777777">
        <w:trPr>
          <w:trHeight w:val="800"/>
        </w:trPr>
        <w:tc>
          <w:tcPr>
            <w:tcW w:w="9198" w:type="dxa"/>
            <w:tcBorders>
              <w:top w:val="nil"/>
              <w:left w:val="nil"/>
              <w:bottom w:val="nil"/>
              <w:right w:val="nil"/>
            </w:tcBorders>
            <w:vAlign w:val="center"/>
          </w:tcPr>
          <w:p w14:paraId="659CE24D" w14:textId="77777777" w:rsidR="00BD2682" w:rsidRPr="00915256" w:rsidRDefault="00BD2682" w:rsidP="003C4267">
            <w:pPr>
              <w:pStyle w:val="Titre2"/>
            </w:pPr>
            <w:bookmarkStart w:id="369" w:name="_Toc438954453"/>
            <w:bookmarkStart w:id="370" w:name="_Toc488411762"/>
            <w:bookmarkStart w:id="371" w:name="_Toc106180643"/>
            <w:bookmarkStart w:id="372" w:name="_Toc134945184"/>
            <w:r w:rsidRPr="00915256">
              <w:t xml:space="preserve">Section X.  </w:t>
            </w:r>
            <w:r w:rsidR="00CC34E5" w:rsidRPr="00915256">
              <w:t>Formulaires du Marché</w:t>
            </w:r>
            <w:bookmarkEnd w:id="369"/>
            <w:bookmarkEnd w:id="370"/>
            <w:bookmarkEnd w:id="371"/>
            <w:bookmarkEnd w:id="372"/>
          </w:p>
        </w:tc>
      </w:tr>
    </w:tbl>
    <w:p w14:paraId="4BB2DB5F" w14:textId="77777777" w:rsidR="00BD2682" w:rsidRPr="00915256" w:rsidRDefault="00BD2682">
      <w:pPr>
        <w:rPr>
          <w:lang w:val="fr-FR"/>
        </w:rPr>
      </w:pPr>
    </w:p>
    <w:p w14:paraId="2796A401" w14:textId="77777777" w:rsidR="00BD2682" w:rsidRPr="00915256" w:rsidRDefault="00BD2682">
      <w:pPr>
        <w:rPr>
          <w:lang w:val="fr-FR"/>
        </w:rPr>
      </w:pPr>
    </w:p>
    <w:p w14:paraId="591E81B2" w14:textId="77777777" w:rsidR="00BD2682" w:rsidRPr="00915256" w:rsidRDefault="00CC34E5">
      <w:pPr>
        <w:jc w:val="center"/>
        <w:rPr>
          <w:b/>
          <w:sz w:val="32"/>
          <w:lang w:val="fr-FR"/>
        </w:rPr>
      </w:pPr>
      <w:r w:rsidRPr="00915256">
        <w:rPr>
          <w:b/>
          <w:sz w:val="32"/>
          <w:lang w:val="fr-FR"/>
        </w:rPr>
        <w:t>Liste des formulaires</w:t>
      </w:r>
    </w:p>
    <w:p w14:paraId="02626083" w14:textId="77777777" w:rsidR="00BD2682" w:rsidRPr="00915256" w:rsidRDefault="00BD2682">
      <w:pPr>
        <w:rPr>
          <w:lang w:val="fr-FR"/>
        </w:rPr>
      </w:pPr>
    </w:p>
    <w:p w14:paraId="236BF2F7" w14:textId="009068FA" w:rsidR="00541414" w:rsidRDefault="005343C9">
      <w:pPr>
        <w:pStyle w:val="TM1"/>
        <w:rPr>
          <w:rFonts w:asciiTheme="minorHAnsi" w:eastAsiaTheme="minorEastAsia" w:hAnsiTheme="minorHAnsi" w:cstheme="minorBidi"/>
          <w:b w:val="0"/>
          <w:sz w:val="22"/>
          <w:szCs w:val="22"/>
        </w:rPr>
      </w:pPr>
      <w:r>
        <w:rPr>
          <w:lang w:val="fr-FR"/>
        </w:rPr>
        <w:fldChar w:fldCharType="begin"/>
      </w:r>
      <w:r>
        <w:rPr>
          <w:lang w:val="fr-FR"/>
        </w:rPr>
        <w:instrText xml:space="preserve"> TOC \h \z \t "Section X Title</w:instrText>
      </w:r>
      <w:r w:rsidR="00541414">
        <w:rPr>
          <w:lang w:val="fr-FR"/>
        </w:rPr>
        <w:instrText>,</w:instrText>
      </w:r>
      <w:r>
        <w:rPr>
          <w:lang w:val="fr-FR"/>
        </w:rPr>
        <w:instrText xml:space="preserve">1" </w:instrText>
      </w:r>
      <w:r>
        <w:rPr>
          <w:lang w:val="fr-FR"/>
        </w:rPr>
        <w:fldChar w:fldCharType="separate"/>
      </w:r>
      <w:hyperlink w:anchor="_Toc139200581" w:history="1">
        <w:r w:rsidR="00541414" w:rsidRPr="00F0059B">
          <w:rPr>
            <w:rStyle w:val="Lienhypertexte"/>
          </w:rPr>
          <w:t>1.</w:t>
        </w:r>
        <w:r w:rsidR="00541414">
          <w:rPr>
            <w:rFonts w:asciiTheme="minorHAnsi" w:eastAsiaTheme="minorEastAsia" w:hAnsiTheme="minorHAnsi" w:cstheme="minorBidi"/>
            <w:b w:val="0"/>
            <w:sz w:val="22"/>
            <w:szCs w:val="22"/>
          </w:rPr>
          <w:tab/>
        </w:r>
        <w:r w:rsidR="00541414" w:rsidRPr="00F0059B">
          <w:rPr>
            <w:rStyle w:val="Lienhypertexte"/>
          </w:rPr>
          <w:t>Modèle de Notification d’Intention d’Attribution</w:t>
        </w:r>
        <w:r w:rsidR="00541414">
          <w:rPr>
            <w:webHidden/>
          </w:rPr>
          <w:tab/>
        </w:r>
        <w:r w:rsidR="00541414">
          <w:rPr>
            <w:webHidden/>
          </w:rPr>
          <w:fldChar w:fldCharType="begin"/>
        </w:r>
        <w:r w:rsidR="00541414">
          <w:rPr>
            <w:webHidden/>
          </w:rPr>
          <w:instrText xml:space="preserve"> PAGEREF _Toc139200581 \h </w:instrText>
        </w:r>
        <w:r w:rsidR="00541414">
          <w:rPr>
            <w:webHidden/>
          </w:rPr>
        </w:r>
        <w:r w:rsidR="00541414">
          <w:rPr>
            <w:webHidden/>
          </w:rPr>
          <w:fldChar w:fldCharType="separate"/>
        </w:r>
        <w:r w:rsidR="00541414">
          <w:rPr>
            <w:webHidden/>
          </w:rPr>
          <w:t>136</w:t>
        </w:r>
        <w:r w:rsidR="00541414">
          <w:rPr>
            <w:webHidden/>
          </w:rPr>
          <w:fldChar w:fldCharType="end"/>
        </w:r>
      </w:hyperlink>
    </w:p>
    <w:p w14:paraId="7F54AD7E" w14:textId="36C2F00D" w:rsidR="00541414" w:rsidRDefault="00541414">
      <w:pPr>
        <w:pStyle w:val="TM1"/>
        <w:rPr>
          <w:rFonts w:asciiTheme="minorHAnsi" w:eastAsiaTheme="minorEastAsia" w:hAnsiTheme="minorHAnsi" w:cstheme="minorBidi"/>
          <w:b w:val="0"/>
          <w:sz w:val="22"/>
          <w:szCs w:val="22"/>
        </w:rPr>
      </w:pPr>
      <w:hyperlink w:anchor="_Toc139200582" w:history="1">
        <w:r w:rsidRPr="00F0059B">
          <w:rPr>
            <w:rStyle w:val="Lienhypertexte"/>
          </w:rPr>
          <w:t>2. Formulaire de Divulgation des Bénéficiaires effectifs</w:t>
        </w:r>
        <w:r>
          <w:rPr>
            <w:webHidden/>
          </w:rPr>
          <w:tab/>
        </w:r>
        <w:r>
          <w:rPr>
            <w:webHidden/>
          </w:rPr>
          <w:fldChar w:fldCharType="begin"/>
        </w:r>
        <w:r>
          <w:rPr>
            <w:webHidden/>
          </w:rPr>
          <w:instrText xml:space="preserve"> PAGEREF _Toc139200582 \h </w:instrText>
        </w:r>
        <w:r>
          <w:rPr>
            <w:webHidden/>
          </w:rPr>
        </w:r>
        <w:r>
          <w:rPr>
            <w:webHidden/>
          </w:rPr>
          <w:fldChar w:fldCharType="separate"/>
        </w:r>
        <w:r>
          <w:rPr>
            <w:webHidden/>
          </w:rPr>
          <w:t>142</w:t>
        </w:r>
        <w:r>
          <w:rPr>
            <w:webHidden/>
          </w:rPr>
          <w:fldChar w:fldCharType="end"/>
        </w:r>
      </w:hyperlink>
    </w:p>
    <w:p w14:paraId="6E90AAB7" w14:textId="09860E03" w:rsidR="00541414" w:rsidRDefault="00541414">
      <w:pPr>
        <w:pStyle w:val="TM1"/>
        <w:rPr>
          <w:rFonts w:asciiTheme="minorHAnsi" w:eastAsiaTheme="minorEastAsia" w:hAnsiTheme="minorHAnsi" w:cstheme="minorBidi"/>
          <w:b w:val="0"/>
          <w:sz w:val="22"/>
          <w:szCs w:val="22"/>
        </w:rPr>
      </w:pPr>
      <w:hyperlink w:anchor="_Toc139200583" w:history="1">
        <w:r w:rsidRPr="00F0059B">
          <w:rPr>
            <w:rStyle w:val="Lienhypertexte"/>
          </w:rPr>
          <w:t>3. Lettre de Notification de l’Attribution du Marché</w:t>
        </w:r>
        <w:r>
          <w:rPr>
            <w:webHidden/>
          </w:rPr>
          <w:tab/>
        </w:r>
        <w:r>
          <w:rPr>
            <w:webHidden/>
          </w:rPr>
          <w:fldChar w:fldCharType="begin"/>
        </w:r>
        <w:r>
          <w:rPr>
            <w:webHidden/>
          </w:rPr>
          <w:instrText xml:space="preserve"> PAGEREF _Toc139200583 \h </w:instrText>
        </w:r>
        <w:r>
          <w:rPr>
            <w:webHidden/>
          </w:rPr>
        </w:r>
        <w:r>
          <w:rPr>
            <w:webHidden/>
          </w:rPr>
          <w:fldChar w:fldCharType="separate"/>
        </w:r>
        <w:r>
          <w:rPr>
            <w:webHidden/>
          </w:rPr>
          <w:t>144</w:t>
        </w:r>
        <w:r>
          <w:rPr>
            <w:webHidden/>
          </w:rPr>
          <w:fldChar w:fldCharType="end"/>
        </w:r>
      </w:hyperlink>
    </w:p>
    <w:p w14:paraId="3EF216B5" w14:textId="1405F461" w:rsidR="00541414" w:rsidRDefault="00541414">
      <w:pPr>
        <w:pStyle w:val="TM1"/>
        <w:rPr>
          <w:rFonts w:asciiTheme="minorHAnsi" w:eastAsiaTheme="minorEastAsia" w:hAnsiTheme="minorHAnsi" w:cstheme="minorBidi"/>
          <w:b w:val="0"/>
          <w:sz w:val="22"/>
          <w:szCs w:val="22"/>
        </w:rPr>
      </w:pPr>
      <w:hyperlink w:anchor="_Toc139200584" w:history="1">
        <w:r w:rsidRPr="00F0059B">
          <w:rPr>
            <w:rStyle w:val="Lienhypertexte"/>
          </w:rPr>
          <w:t>4. Acte d’Engagement</w:t>
        </w:r>
        <w:r>
          <w:rPr>
            <w:webHidden/>
          </w:rPr>
          <w:tab/>
        </w:r>
        <w:r>
          <w:rPr>
            <w:webHidden/>
          </w:rPr>
          <w:fldChar w:fldCharType="begin"/>
        </w:r>
        <w:r>
          <w:rPr>
            <w:webHidden/>
          </w:rPr>
          <w:instrText xml:space="preserve"> PAGEREF _Toc139200584 \h </w:instrText>
        </w:r>
        <w:r>
          <w:rPr>
            <w:webHidden/>
          </w:rPr>
        </w:r>
        <w:r>
          <w:rPr>
            <w:webHidden/>
          </w:rPr>
          <w:fldChar w:fldCharType="separate"/>
        </w:r>
        <w:r>
          <w:rPr>
            <w:webHidden/>
          </w:rPr>
          <w:t>145</w:t>
        </w:r>
        <w:r>
          <w:rPr>
            <w:webHidden/>
          </w:rPr>
          <w:fldChar w:fldCharType="end"/>
        </w:r>
      </w:hyperlink>
    </w:p>
    <w:p w14:paraId="685DEAB4" w14:textId="5FFC44F0" w:rsidR="00541414" w:rsidRDefault="00541414">
      <w:pPr>
        <w:pStyle w:val="TM1"/>
        <w:rPr>
          <w:rFonts w:asciiTheme="minorHAnsi" w:eastAsiaTheme="minorEastAsia" w:hAnsiTheme="minorHAnsi" w:cstheme="minorBidi"/>
          <w:b w:val="0"/>
          <w:sz w:val="22"/>
          <w:szCs w:val="22"/>
        </w:rPr>
      </w:pPr>
      <w:hyperlink w:anchor="_Toc139200585" w:history="1">
        <w:r w:rsidRPr="00F0059B">
          <w:rPr>
            <w:rStyle w:val="Lienhypertexte"/>
          </w:rPr>
          <w:t>5. Modèle de Garantie de Bonne Exécution (garantie bancaire sur demande)</w:t>
        </w:r>
        <w:r>
          <w:rPr>
            <w:webHidden/>
          </w:rPr>
          <w:tab/>
        </w:r>
        <w:r>
          <w:rPr>
            <w:webHidden/>
          </w:rPr>
          <w:fldChar w:fldCharType="begin"/>
        </w:r>
        <w:r>
          <w:rPr>
            <w:webHidden/>
          </w:rPr>
          <w:instrText xml:space="preserve"> PAGEREF _Toc139200585 \h </w:instrText>
        </w:r>
        <w:r>
          <w:rPr>
            <w:webHidden/>
          </w:rPr>
        </w:r>
        <w:r>
          <w:rPr>
            <w:webHidden/>
          </w:rPr>
          <w:fldChar w:fldCharType="separate"/>
        </w:r>
        <w:r>
          <w:rPr>
            <w:webHidden/>
          </w:rPr>
          <w:t>147</w:t>
        </w:r>
        <w:r>
          <w:rPr>
            <w:webHidden/>
          </w:rPr>
          <w:fldChar w:fldCharType="end"/>
        </w:r>
      </w:hyperlink>
    </w:p>
    <w:p w14:paraId="7601EA22" w14:textId="0B98A021" w:rsidR="00541414" w:rsidRDefault="00541414">
      <w:pPr>
        <w:pStyle w:val="TM1"/>
        <w:rPr>
          <w:rFonts w:asciiTheme="minorHAnsi" w:eastAsiaTheme="minorEastAsia" w:hAnsiTheme="minorHAnsi" w:cstheme="minorBidi"/>
          <w:b w:val="0"/>
          <w:sz w:val="22"/>
          <w:szCs w:val="22"/>
        </w:rPr>
      </w:pPr>
      <w:hyperlink w:anchor="_Toc139200586" w:history="1">
        <w:r w:rsidRPr="00F0059B">
          <w:rPr>
            <w:rStyle w:val="Lienhypertexte"/>
          </w:rPr>
          <w:t>6.</w:t>
        </w:r>
        <w:r>
          <w:rPr>
            <w:rFonts w:asciiTheme="minorHAnsi" w:eastAsiaTheme="minorEastAsia" w:hAnsiTheme="minorHAnsi" w:cstheme="minorBidi"/>
            <w:b w:val="0"/>
            <w:sz w:val="22"/>
            <w:szCs w:val="22"/>
          </w:rPr>
          <w:tab/>
        </w:r>
        <w:r w:rsidRPr="00F0059B">
          <w:rPr>
            <w:rStyle w:val="Lienhypertexte"/>
          </w:rPr>
          <w:t>Modèle de garantie de restitution d’avance (garantie bancaire sur demande)</w:t>
        </w:r>
        <w:r>
          <w:rPr>
            <w:webHidden/>
          </w:rPr>
          <w:tab/>
        </w:r>
        <w:r>
          <w:rPr>
            <w:webHidden/>
          </w:rPr>
          <w:fldChar w:fldCharType="begin"/>
        </w:r>
        <w:r>
          <w:rPr>
            <w:webHidden/>
          </w:rPr>
          <w:instrText xml:space="preserve"> PAGEREF _Toc139200586 \h </w:instrText>
        </w:r>
        <w:r>
          <w:rPr>
            <w:webHidden/>
          </w:rPr>
        </w:r>
        <w:r>
          <w:rPr>
            <w:webHidden/>
          </w:rPr>
          <w:fldChar w:fldCharType="separate"/>
        </w:r>
        <w:r>
          <w:rPr>
            <w:webHidden/>
          </w:rPr>
          <w:t>149</w:t>
        </w:r>
        <w:r>
          <w:rPr>
            <w:webHidden/>
          </w:rPr>
          <w:fldChar w:fldCharType="end"/>
        </w:r>
      </w:hyperlink>
    </w:p>
    <w:p w14:paraId="131D22B6" w14:textId="42800606" w:rsidR="00BD2682" w:rsidRPr="00915256" w:rsidRDefault="005343C9" w:rsidP="00D14C02">
      <w:pPr>
        <w:tabs>
          <w:tab w:val="right" w:leader="dot" w:pos="9360"/>
        </w:tabs>
        <w:rPr>
          <w:lang w:val="fr-FR"/>
        </w:rPr>
      </w:pPr>
      <w:r>
        <w:rPr>
          <w:lang w:val="fr-FR"/>
        </w:rPr>
        <w:fldChar w:fldCharType="end"/>
      </w:r>
    </w:p>
    <w:p w14:paraId="7FDE2CC2" w14:textId="729FE387" w:rsidR="00A9006E" w:rsidRPr="00A9006E" w:rsidRDefault="0087010A" w:rsidP="00A9006E">
      <w:pPr>
        <w:pStyle w:val="TM1"/>
        <w:spacing w:after="240"/>
      </w:pPr>
      <w:r w:rsidRPr="00915256">
        <w:rPr>
          <w:b w:val="0"/>
          <w:lang w:val="fr-FR"/>
        </w:rPr>
        <w:fldChar w:fldCharType="begin"/>
      </w:r>
      <w:r w:rsidRPr="00915256">
        <w:rPr>
          <w:b w:val="0"/>
          <w:lang w:val="fr-FR"/>
        </w:rPr>
        <w:instrText xml:space="preserve"> TOC \h \z \t "Style8,1" </w:instrText>
      </w:r>
      <w:r w:rsidRPr="00915256">
        <w:rPr>
          <w:b w:val="0"/>
          <w:lang w:val="fr-FR"/>
        </w:rPr>
        <w:fldChar w:fldCharType="separate"/>
      </w:r>
    </w:p>
    <w:p w14:paraId="7225A8C9" w14:textId="4F8F2E5E" w:rsidR="00B407A7" w:rsidRPr="00A9006E" w:rsidRDefault="00B407A7" w:rsidP="00A9006E">
      <w:pPr>
        <w:pStyle w:val="TM1"/>
        <w:spacing w:after="240"/>
      </w:pPr>
    </w:p>
    <w:p w14:paraId="479B9791" w14:textId="2C4479D1" w:rsidR="00B407A7" w:rsidRPr="00915256" w:rsidRDefault="00B407A7">
      <w:pPr>
        <w:rPr>
          <w:rFonts w:eastAsiaTheme="minorEastAsia"/>
        </w:rPr>
      </w:pPr>
      <w:r w:rsidRPr="00915256">
        <w:rPr>
          <w:rFonts w:eastAsiaTheme="minorEastAsia"/>
        </w:rPr>
        <w:br w:type="page"/>
      </w:r>
    </w:p>
    <w:p w14:paraId="741B0511" w14:textId="59B7F978" w:rsidR="0045495A" w:rsidRPr="00915256" w:rsidRDefault="0045495A" w:rsidP="00541414">
      <w:pPr>
        <w:pStyle w:val="SectionXTitle"/>
        <w:numPr>
          <w:ilvl w:val="6"/>
          <w:numId w:val="71"/>
        </w:numPr>
        <w:ind w:left="133"/>
        <w:jc w:val="left"/>
      </w:pPr>
      <w:bookmarkStart w:id="373" w:name="_Toc478115496"/>
      <w:bookmarkStart w:id="374" w:name="_Toc479457996"/>
      <w:bookmarkStart w:id="375" w:name="_Toc479627900"/>
      <w:bookmarkStart w:id="376" w:name="_Toc481399077"/>
      <w:bookmarkStart w:id="377" w:name="_Toc481660403"/>
      <w:bookmarkStart w:id="378" w:name="_Toc485023716"/>
      <w:bookmarkStart w:id="379" w:name="_Toc48038976"/>
      <w:bookmarkStart w:id="380" w:name="_Toc134947351"/>
      <w:bookmarkStart w:id="381" w:name="_Toc139200581"/>
      <w:r w:rsidRPr="00915256">
        <w:lastRenderedPageBreak/>
        <w:t>Modèle de Notification d’</w:t>
      </w:r>
      <w:r w:rsidR="00F80A14">
        <w:t>I</w:t>
      </w:r>
      <w:r w:rsidRPr="00915256">
        <w:t>ntention d’</w:t>
      </w:r>
      <w:r w:rsidR="00F80A14">
        <w:t>A</w:t>
      </w:r>
      <w:r w:rsidRPr="00915256">
        <w:t>ttribution</w:t>
      </w:r>
      <w:bookmarkEnd w:id="373"/>
      <w:bookmarkEnd w:id="374"/>
      <w:bookmarkEnd w:id="375"/>
      <w:bookmarkEnd w:id="376"/>
      <w:bookmarkEnd w:id="377"/>
      <w:bookmarkEnd w:id="378"/>
      <w:bookmarkEnd w:id="379"/>
      <w:bookmarkEnd w:id="380"/>
      <w:bookmarkEnd w:id="381"/>
    </w:p>
    <w:p w14:paraId="4B9E5D74" w14:textId="77777777" w:rsidR="0045495A" w:rsidRPr="009C6F61" w:rsidRDefault="0045495A" w:rsidP="0045495A">
      <w:pPr>
        <w:spacing w:before="240" w:after="240"/>
        <w:jc w:val="center"/>
        <w:rPr>
          <w:i/>
          <w:lang w:val="fr-FR"/>
        </w:rPr>
      </w:pPr>
    </w:p>
    <w:p w14:paraId="157403C9" w14:textId="77777777" w:rsidR="0045495A" w:rsidRPr="00915256" w:rsidRDefault="0045495A" w:rsidP="0045495A">
      <w:pPr>
        <w:spacing w:before="120" w:after="120"/>
        <w:jc w:val="both"/>
        <w:rPr>
          <w:rFonts w:asciiTheme="majorBidi" w:hAnsiTheme="majorBidi" w:cstheme="majorBidi"/>
          <w:b/>
          <w:i/>
          <w:szCs w:val="24"/>
          <w:lang w:val="fr-FR"/>
        </w:rPr>
      </w:pPr>
      <w:r w:rsidRPr="00915256">
        <w:rPr>
          <w:rFonts w:asciiTheme="majorBidi" w:hAnsiTheme="majorBidi" w:cstheme="majorBidi"/>
          <w:b/>
          <w:szCs w:val="24"/>
          <w:lang w:val="fr-FR"/>
        </w:rPr>
        <w:t>[</w:t>
      </w:r>
      <w:r w:rsidRPr="00915256">
        <w:rPr>
          <w:rFonts w:asciiTheme="majorBidi" w:hAnsiTheme="majorBidi" w:cstheme="majorBidi"/>
          <w:b/>
          <w:i/>
          <w:szCs w:val="24"/>
          <w:lang w:val="fr-FR"/>
        </w:rPr>
        <w:t xml:space="preserve">La Notification d’intention d’attribution doit être adressée à chacun des Soumissionnaires ayant remis une Offre, à moins que le Soumissionnaire ait reçu précédemment notification de son exclusion du processus à une étape intermédiaire du processus de passation de marchés]. </w:t>
      </w:r>
    </w:p>
    <w:p w14:paraId="1EC1E4ED" w14:textId="77777777" w:rsidR="0045495A" w:rsidRPr="00915256" w:rsidRDefault="0045495A" w:rsidP="0045495A">
      <w:pPr>
        <w:spacing w:before="120" w:after="120"/>
        <w:jc w:val="both"/>
        <w:rPr>
          <w:rFonts w:asciiTheme="majorBidi" w:hAnsiTheme="majorBidi" w:cstheme="majorBidi"/>
          <w:b/>
          <w:i/>
          <w:szCs w:val="24"/>
          <w:lang w:val="fr-FR"/>
        </w:rPr>
      </w:pPr>
    </w:p>
    <w:p w14:paraId="0F7826B3" w14:textId="77777777" w:rsidR="0045495A" w:rsidRPr="00915256" w:rsidRDefault="0045495A" w:rsidP="0045495A">
      <w:pPr>
        <w:spacing w:before="120" w:after="120"/>
        <w:jc w:val="both"/>
        <w:rPr>
          <w:rFonts w:asciiTheme="majorBidi" w:hAnsiTheme="majorBidi" w:cstheme="majorBidi"/>
          <w:b/>
          <w:szCs w:val="24"/>
          <w:lang w:val="fr-FR"/>
        </w:rPr>
      </w:pPr>
      <w:r w:rsidRPr="00915256">
        <w:rPr>
          <w:rFonts w:asciiTheme="majorBidi" w:hAnsiTheme="majorBidi" w:cstheme="majorBidi"/>
          <w:b/>
          <w:i/>
          <w:szCs w:val="24"/>
          <w:lang w:val="fr-FR"/>
        </w:rPr>
        <w:t>[Le destinataire doit être le représentant autorisé du Soumissionnaire].</w:t>
      </w:r>
    </w:p>
    <w:p w14:paraId="0F716943" w14:textId="77777777" w:rsidR="0045495A" w:rsidRPr="00915256" w:rsidRDefault="0045495A" w:rsidP="0045495A">
      <w:pPr>
        <w:pStyle w:val="Outline"/>
        <w:suppressAutoHyphens/>
        <w:spacing w:before="60" w:after="60"/>
        <w:rPr>
          <w:rFonts w:asciiTheme="majorBidi" w:hAnsiTheme="majorBidi" w:cstheme="majorBidi"/>
          <w:lang w:val="fr-FR"/>
        </w:rPr>
      </w:pPr>
    </w:p>
    <w:p w14:paraId="0CDFE6B7" w14:textId="77777777" w:rsidR="0045495A" w:rsidRPr="00915256" w:rsidRDefault="0045495A" w:rsidP="0045495A">
      <w:pPr>
        <w:pStyle w:val="Outline"/>
        <w:suppressAutoHyphens/>
        <w:spacing w:before="60" w:after="60"/>
        <w:rPr>
          <w:rFonts w:asciiTheme="majorBidi" w:hAnsiTheme="majorBidi" w:cstheme="majorBidi"/>
          <w:lang w:val="fr-FR"/>
        </w:rPr>
      </w:pPr>
      <w:r w:rsidRPr="00915256">
        <w:rPr>
          <w:rFonts w:asciiTheme="majorBidi" w:hAnsiTheme="majorBidi" w:cstheme="majorBidi"/>
          <w:lang w:val="fr-FR"/>
        </w:rPr>
        <w:t>À l’attention du représentant autorisé du Soumissionnaire</w:t>
      </w:r>
    </w:p>
    <w:p w14:paraId="04A2B6E0" w14:textId="77777777" w:rsidR="0045495A" w:rsidRPr="00915256" w:rsidRDefault="0045495A" w:rsidP="0045495A">
      <w:pPr>
        <w:pStyle w:val="Outline"/>
        <w:suppressAutoHyphens/>
        <w:spacing w:before="60" w:after="60"/>
        <w:rPr>
          <w:rFonts w:asciiTheme="majorBidi" w:hAnsiTheme="majorBidi" w:cstheme="majorBidi"/>
          <w:lang w:val="fr-FR"/>
        </w:rPr>
      </w:pPr>
      <w:r w:rsidRPr="00915256">
        <w:rPr>
          <w:rFonts w:asciiTheme="majorBidi" w:hAnsiTheme="majorBidi" w:cstheme="majorBidi"/>
          <w:lang w:val="fr-FR"/>
        </w:rPr>
        <w:t xml:space="preserve">Nom : </w:t>
      </w:r>
      <w:r w:rsidRPr="00915256">
        <w:rPr>
          <w:rFonts w:asciiTheme="majorBidi" w:hAnsiTheme="majorBidi" w:cstheme="majorBidi"/>
          <w:i/>
          <w:lang w:val="fr-FR"/>
        </w:rPr>
        <w:t>[insérer le nom du représentant autorisé du Soumissionnaire]</w:t>
      </w:r>
    </w:p>
    <w:p w14:paraId="714E7249" w14:textId="77777777" w:rsidR="0045495A" w:rsidRPr="00915256" w:rsidRDefault="0045495A" w:rsidP="0045495A">
      <w:pPr>
        <w:pStyle w:val="Outline"/>
        <w:suppressAutoHyphens/>
        <w:spacing w:before="60" w:after="60"/>
        <w:rPr>
          <w:rFonts w:asciiTheme="majorBidi" w:hAnsiTheme="majorBidi" w:cstheme="majorBidi"/>
          <w:lang w:val="fr-FR"/>
        </w:rPr>
      </w:pPr>
      <w:r w:rsidRPr="00915256">
        <w:rPr>
          <w:rFonts w:asciiTheme="majorBidi" w:hAnsiTheme="majorBidi" w:cstheme="majorBidi"/>
          <w:lang w:val="fr-FR"/>
        </w:rPr>
        <w:t xml:space="preserve">Adresse : </w:t>
      </w:r>
      <w:r w:rsidRPr="00915256">
        <w:rPr>
          <w:rFonts w:asciiTheme="majorBidi" w:hAnsiTheme="majorBidi" w:cstheme="majorBidi"/>
          <w:i/>
          <w:lang w:val="fr-FR"/>
        </w:rPr>
        <w:t>[insérer l’adresse du représentant autorisé du Soumissionnaire]</w:t>
      </w:r>
    </w:p>
    <w:p w14:paraId="69833C39" w14:textId="77777777" w:rsidR="0045495A" w:rsidRPr="00915256" w:rsidRDefault="0045495A" w:rsidP="0045495A">
      <w:pPr>
        <w:pStyle w:val="Outline"/>
        <w:suppressAutoHyphens/>
        <w:spacing w:before="60" w:after="60"/>
        <w:rPr>
          <w:rFonts w:asciiTheme="majorBidi" w:hAnsiTheme="majorBidi" w:cstheme="majorBidi"/>
          <w:lang w:val="fr-FR"/>
        </w:rPr>
      </w:pPr>
      <w:r w:rsidRPr="00915256">
        <w:rPr>
          <w:rFonts w:asciiTheme="majorBidi" w:hAnsiTheme="majorBidi" w:cstheme="majorBidi"/>
          <w:lang w:val="fr-FR"/>
        </w:rPr>
        <w:t xml:space="preserve">Téléphone/télécopie : </w:t>
      </w:r>
      <w:r w:rsidRPr="00915256">
        <w:rPr>
          <w:rFonts w:asciiTheme="majorBidi" w:hAnsiTheme="majorBidi" w:cstheme="majorBidi"/>
          <w:i/>
          <w:lang w:val="fr-FR"/>
        </w:rPr>
        <w:t>[insérer téléphone/télécopie du représentant autorisé du Soumissionnaire]</w:t>
      </w:r>
    </w:p>
    <w:p w14:paraId="6AAA5183" w14:textId="77777777" w:rsidR="0045495A" w:rsidRPr="00915256" w:rsidRDefault="0045495A" w:rsidP="0045495A">
      <w:pPr>
        <w:pStyle w:val="Outline"/>
        <w:suppressAutoHyphens/>
        <w:spacing w:before="60" w:after="240"/>
        <w:rPr>
          <w:rFonts w:asciiTheme="majorBidi" w:hAnsiTheme="majorBidi" w:cstheme="majorBidi"/>
          <w:i/>
          <w:lang w:val="fr-FR"/>
        </w:rPr>
      </w:pPr>
      <w:r w:rsidRPr="00915256">
        <w:rPr>
          <w:rFonts w:asciiTheme="majorBidi" w:hAnsiTheme="majorBidi" w:cstheme="majorBidi"/>
          <w:lang w:val="fr-FR"/>
        </w:rPr>
        <w:t xml:space="preserve">Adresse courriel : </w:t>
      </w:r>
      <w:r w:rsidRPr="00915256">
        <w:rPr>
          <w:rFonts w:asciiTheme="majorBidi" w:hAnsiTheme="majorBidi" w:cstheme="majorBidi"/>
          <w:i/>
          <w:lang w:val="fr-FR"/>
        </w:rPr>
        <w:t>[insérer adresse courriel du représentant autorisé du Soumissionnaire]</w:t>
      </w:r>
    </w:p>
    <w:p w14:paraId="230603A1" w14:textId="77777777" w:rsidR="0045495A" w:rsidRPr="00915256" w:rsidRDefault="0045495A" w:rsidP="0045495A">
      <w:pPr>
        <w:pStyle w:val="Outline"/>
        <w:suppressAutoHyphens/>
        <w:spacing w:before="60" w:after="60"/>
        <w:jc w:val="both"/>
        <w:rPr>
          <w:rFonts w:asciiTheme="majorBidi" w:hAnsiTheme="majorBidi" w:cstheme="majorBidi"/>
          <w:b/>
          <w:i/>
          <w:lang w:val="fr-FR"/>
        </w:rPr>
      </w:pPr>
      <w:r w:rsidRPr="00915256">
        <w:rPr>
          <w:rFonts w:asciiTheme="majorBidi" w:hAnsiTheme="majorBidi" w:cstheme="majorBidi"/>
          <w:b/>
          <w:i/>
          <w:lang w:val="fr-FR"/>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38C606B0" w14:textId="77777777" w:rsidR="0045495A" w:rsidRPr="00915256" w:rsidRDefault="0045495A" w:rsidP="0045495A">
      <w:pPr>
        <w:spacing w:after="120"/>
        <w:rPr>
          <w:rFonts w:asciiTheme="majorBidi" w:hAnsiTheme="majorBidi" w:cstheme="majorBidi"/>
          <w:b/>
          <w:szCs w:val="24"/>
          <w:lang w:val="fr-FR"/>
        </w:rPr>
      </w:pPr>
    </w:p>
    <w:p w14:paraId="1FFB678E" w14:textId="77777777" w:rsidR="0045495A" w:rsidRPr="00915256" w:rsidRDefault="0045495A" w:rsidP="0045495A">
      <w:pPr>
        <w:spacing w:after="120"/>
        <w:jc w:val="both"/>
        <w:rPr>
          <w:rFonts w:asciiTheme="majorBidi" w:hAnsiTheme="majorBidi" w:cstheme="majorBidi"/>
          <w:b/>
          <w:szCs w:val="24"/>
          <w:lang w:val="fr-FR"/>
        </w:rPr>
      </w:pPr>
      <w:r w:rsidRPr="00915256">
        <w:rPr>
          <w:rFonts w:asciiTheme="majorBidi" w:hAnsiTheme="majorBidi" w:cstheme="majorBidi"/>
          <w:b/>
          <w:szCs w:val="24"/>
          <w:lang w:val="fr-FR"/>
        </w:rPr>
        <w:t xml:space="preserve">DATE D’ENVOI : </w:t>
      </w:r>
      <w:r w:rsidRPr="00915256">
        <w:rPr>
          <w:rFonts w:asciiTheme="majorBidi" w:hAnsiTheme="majorBidi" w:cstheme="majorBidi"/>
          <w:szCs w:val="24"/>
          <w:lang w:val="fr-FR"/>
        </w:rPr>
        <w:t>La présente Notification est envoyée par : [</w:t>
      </w:r>
      <w:r w:rsidRPr="00915256">
        <w:rPr>
          <w:rFonts w:asciiTheme="majorBidi" w:hAnsiTheme="majorBidi" w:cstheme="majorBidi"/>
          <w:i/>
          <w:szCs w:val="24"/>
          <w:lang w:val="fr-FR"/>
        </w:rPr>
        <w:t>courriel/télécopie</w:t>
      </w:r>
      <w:r w:rsidRPr="00915256">
        <w:rPr>
          <w:rFonts w:asciiTheme="majorBidi" w:hAnsiTheme="majorBidi" w:cstheme="majorBidi"/>
          <w:szCs w:val="24"/>
          <w:lang w:val="fr-FR"/>
        </w:rPr>
        <w:t>] le [</w:t>
      </w:r>
      <w:r w:rsidRPr="00915256">
        <w:rPr>
          <w:rFonts w:asciiTheme="majorBidi" w:hAnsiTheme="majorBidi" w:cstheme="majorBidi"/>
          <w:i/>
          <w:szCs w:val="24"/>
          <w:lang w:val="fr-FR"/>
        </w:rPr>
        <w:t>date</w:t>
      </w:r>
      <w:r w:rsidRPr="00915256">
        <w:rPr>
          <w:rFonts w:asciiTheme="majorBidi" w:hAnsiTheme="majorBidi" w:cstheme="majorBidi"/>
          <w:szCs w:val="24"/>
          <w:lang w:val="fr-FR"/>
        </w:rPr>
        <w:t>] (heure locale).</w:t>
      </w:r>
    </w:p>
    <w:p w14:paraId="0AC06F5B" w14:textId="1CA58FB7" w:rsidR="0045495A" w:rsidRPr="00915256" w:rsidRDefault="0045495A" w:rsidP="0045495A">
      <w:pPr>
        <w:suppressAutoHyphens/>
        <w:spacing w:after="120"/>
        <w:ind w:right="289"/>
        <w:jc w:val="both"/>
        <w:rPr>
          <w:b/>
          <w:bCs/>
          <w:sz w:val="36"/>
          <w:szCs w:val="36"/>
          <w:lang w:val="fr-FR"/>
        </w:rPr>
      </w:pPr>
      <w:r w:rsidRPr="00915256">
        <w:rPr>
          <w:b/>
          <w:bCs/>
          <w:sz w:val="36"/>
          <w:szCs w:val="36"/>
          <w:lang w:val="fr-FR"/>
        </w:rPr>
        <w:t>Notification d’</w:t>
      </w:r>
      <w:r w:rsidR="00F827A3">
        <w:rPr>
          <w:b/>
          <w:bCs/>
          <w:sz w:val="36"/>
          <w:szCs w:val="36"/>
          <w:lang w:val="fr-FR"/>
        </w:rPr>
        <w:t>I</w:t>
      </w:r>
      <w:r w:rsidRPr="00915256">
        <w:rPr>
          <w:b/>
          <w:bCs/>
          <w:sz w:val="36"/>
          <w:szCs w:val="36"/>
          <w:lang w:val="fr-FR"/>
        </w:rPr>
        <w:t>ntention d’</w:t>
      </w:r>
      <w:r w:rsidR="00F827A3">
        <w:rPr>
          <w:b/>
          <w:bCs/>
          <w:sz w:val="36"/>
          <w:szCs w:val="36"/>
          <w:lang w:val="fr-FR"/>
        </w:rPr>
        <w:t>A</w:t>
      </w:r>
      <w:r w:rsidRPr="00915256">
        <w:rPr>
          <w:b/>
          <w:bCs/>
          <w:sz w:val="36"/>
          <w:szCs w:val="36"/>
          <w:lang w:val="fr-FR"/>
        </w:rPr>
        <w:t>ttribution</w:t>
      </w:r>
    </w:p>
    <w:p w14:paraId="137CB573" w14:textId="77777777" w:rsidR="0045495A" w:rsidRPr="00915256" w:rsidRDefault="0045495A" w:rsidP="0045495A">
      <w:pPr>
        <w:spacing w:after="120"/>
        <w:rPr>
          <w:rFonts w:asciiTheme="majorBidi" w:hAnsiTheme="majorBidi" w:cstheme="majorBidi"/>
          <w:i/>
          <w:szCs w:val="24"/>
          <w:lang w:val="fr-FR"/>
        </w:rPr>
      </w:pPr>
      <w:r w:rsidRPr="00915256">
        <w:rPr>
          <w:rFonts w:asciiTheme="majorBidi" w:hAnsiTheme="majorBidi" w:cstheme="majorBidi"/>
          <w:b/>
          <w:szCs w:val="24"/>
          <w:lang w:val="fr-FR"/>
        </w:rPr>
        <w:t xml:space="preserve">Acheteur : </w:t>
      </w:r>
      <w:r w:rsidRPr="00915256">
        <w:rPr>
          <w:rFonts w:asciiTheme="majorBidi" w:hAnsiTheme="majorBidi" w:cstheme="majorBidi"/>
          <w:i/>
          <w:szCs w:val="24"/>
          <w:lang w:val="fr-FR"/>
        </w:rPr>
        <w:t>[insérer le nom de l’Acheteur]</w:t>
      </w:r>
    </w:p>
    <w:p w14:paraId="3249C9E1" w14:textId="77777777" w:rsidR="0045495A" w:rsidRPr="00915256" w:rsidRDefault="0045495A" w:rsidP="0045495A">
      <w:pPr>
        <w:spacing w:after="120"/>
        <w:rPr>
          <w:rFonts w:asciiTheme="majorBidi" w:hAnsiTheme="majorBidi" w:cstheme="majorBidi"/>
          <w:i/>
          <w:szCs w:val="24"/>
          <w:lang w:val="fr-FR"/>
        </w:rPr>
      </w:pPr>
      <w:r w:rsidRPr="00915256">
        <w:rPr>
          <w:rFonts w:asciiTheme="majorBidi" w:hAnsiTheme="majorBidi" w:cstheme="majorBidi"/>
          <w:b/>
          <w:szCs w:val="24"/>
          <w:lang w:val="fr-FR"/>
        </w:rPr>
        <w:t>Intitulé du Marché :</w:t>
      </w:r>
      <w:r w:rsidRPr="00915256">
        <w:rPr>
          <w:rFonts w:asciiTheme="majorBidi" w:hAnsiTheme="majorBidi" w:cstheme="majorBidi"/>
          <w:i/>
          <w:szCs w:val="24"/>
          <w:lang w:val="fr-FR"/>
        </w:rPr>
        <w:t xml:space="preserve"> [insérer l’intitulé du Marché]</w:t>
      </w:r>
    </w:p>
    <w:p w14:paraId="53D2930E" w14:textId="58316264" w:rsidR="0045495A" w:rsidRPr="00915256" w:rsidRDefault="0045495A" w:rsidP="0045495A">
      <w:pPr>
        <w:spacing w:after="120"/>
        <w:rPr>
          <w:rFonts w:asciiTheme="majorBidi" w:hAnsiTheme="majorBidi" w:cstheme="majorBidi"/>
          <w:i/>
          <w:szCs w:val="24"/>
          <w:lang w:val="fr-FR"/>
        </w:rPr>
      </w:pPr>
      <w:r w:rsidRPr="00915256">
        <w:rPr>
          <w:rFonts w:asciiTheme="majorBidi" w:hAnsiTheme="majorBidi" w:cstheme="majorBidi"/>
          <w:b/>
          <w:szCs w:val="24"/>
          <w:lang w:val="fr-FR"/>
        </w:rPr>
        <w:t>Pays :</w:t>
      </w:r>
      <w:r w:rsidRPr="00915256">
        <w:rPr>
          <w:rFonts w:asciiTheme="majorBidi" w:hAnsiTheme="majorBidi" w:cstheme="majorBidi"/>
          <w:i/>
          <w:szCs w:val="24"/>
          <w:lang w:val="fr-FR"/>
        </w:rPr>
        <w:t xml:space="preserve"> [insérer le nom du </w:t>
      </w:r>
      <w:r w:rsidR="00B40797">
        <w:rPr>
          <w:rFonts w:asciiTheme="majorBidi" w:hAnsiTheme="majorBidi" w:cstheme="majorBidi"/>
          <w:i/>
          <w:szCs w:val="24"/>
          <w:lang w:val="fr-FR"/>
        </w:rPr>
        <w:t>Pays de l’Acheteur</w:t>
      </w:r>
      <w:r w:rsidRPr="00915256">
        <w:rPr>
          <w:rFonts w:asciiTheme="majorBidi" w:hAnsiTheme="majorBidi" w:cstheme="majorBidi"/>
          <w:i/>
          <w:szCs w:val="24"/>
          <w:lang w:val="fr-FR"/>
        </w:rPr>
        <w:t>]</w:t>
      </w:r>
    </w:p>
    <w:p w14:paraId="50606384" w14:textId="77777777" w:rsidR="0045495A" w:rsidRPr="00915256" w:rsidRDefault="0045495A" w:rsidP="0045495A">
      <w:pPr>
        <w:spacing w:after="120"/>
        <w:rPr>
          <w:rFonts w:asciiTheme="majorBidi" w:hAnsiTheme="majorBidi" w:cstheme="majorBidi"/>
          <w:i/>
          <w:szCs w:val="24"/>
          <w:lang w:val="fr-FR"/>
        </w:rPr>
      </w:pPr>
      <w:r w:rsidRPr="00915256">
        <w:rPr>
          <w:rFonts w:asciiTheme="majorBidi" w:hAnsiTheme="majorBidi" w:cstheme="majorBidi"/>
          <w:b/>
          <w:szCs w:val="24"/>
          <w:lang w:val="fr-FR"/>
        </w:rPr>
        <w:t>Prêt No./Crédit No./Don No. :</w:t>
      </w:r>
      <w:r w:rsidRPr="00915256">
        <w:rPr>
          <w:rFonts w:asciiTheme="majorBidi" w:hAnsiTheme="majorBidi" w:cstheme="majorBidi"/>
          <w:i/>
          <w:szCs w:val="24"/>
          <w:lang w:val="fr-FR"/>
        </w:rPr>
        <w:t xml:space="preserve"> [insérer la référence du prêt/crédit/don]</w:t>
      </w:r>
    </w:p>
    <w:p w14:paraId="1CD69A38" w14:textId="77777777" w:rsidR="0045495A" w:rsidRPr="00915256" w:rsidRDefault="0045495A" w:rsidP="0045495A">
      <w:pPr>
        <w:spacing w:after="240"/>
        <w:rPr>
          <w:rFonts w:asciiTheme="majorBidi" w:hAnsiTheme="majorBidi" w:cstheme="majorBidi"/>
          <w:i/>
          <w:szCs w:val="24"/>
          <w:lang w:val="fr-FR"/>
        </w:rPr>
      </w:pPr>
      <w:r w:rsidRPr="00915256">
        <w:rPr>
          <w:rFonts w:asciiTheme="majorBidi" w:hAnsiTheme="majorBidi" w:cstheme="majorBidi"/>
          <w:b/>
          <w:szCs w:val="24"/>
          <w:lang w:val="fr-FR"/>
        </w:rPr>
        <w:t>AO No :</w:t>
      </w:r>
      <w:r w:rsidRPr="00915256">
        <w:rPr>
          <w:rFonts w:asciiTheme="majorBidi" w:hAnsiTheme="majorBidi" w:cstheme="majorBidi"/>
          <w:i/>
          <w:szCs w:val="24"/>
          <w:lang w:val="fr-FR"/>
        </w:rPr>
        <w:t xml:space="preserve"> [insérer le numéro de l’appel d’Offres en référence au Plan de Passation des Marchés]</w:t>
      </w:r>
    </w:p>
    <w:p w14:paraId="6FE712F5" w14:textId="77777777" w:rsidR="0045495A" w:rsidRPr="00915256" w:rsidRDefault="0045495A" w:rsidP="0045495A">
      <w:pPr>
        <w:pStyle w:val="Retraitcorpsdetexte"/>
        <w:spacing w:before="120" w:after="240"/>
        <w:ind w:left="0" w:right="288"/>
        <w:rPr>
          <w:rFonts w:asciiTheme="majorBidi" w:hAnsiTheme="majorBidi" w:cstheme="majorBidi"/>
          <w:iCs/>
          <w:szCs w:val="24"/>
          <w:lang w:val="fr-FR"/>
        </w:rPr>
      </w:pPr>
      <w:r w:rsidRPr="00915256">
        <w:rPr>
          <w:rFonts w:asciiTheme="majorBidi" w:hAnsiTheme="majorBidi" w:cstheme="majorBidi"/>
          <w:iCs/>
          <w:szCs w:val="24"/>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0ECF3F30" w14:textId="77777777" w:rsidR="0045495A" w:rsidRPr="00915256" w:rsidRDefault="0045495A" w:rsidP="00541414">
      <w:pPr>
        <w:pStyle w:val="Retraitcorpsdetexte"/>
        <w:numPr>
          <w:ilvl w:val="0"/>
          <w:numId w:val="99"/>
        </w:numPr>
        <w:spacing w:after="240"/>
        <w:ind w:right="288"/>
        <w:jc w:val="left"/>
        <w:rPr>
          <w:rFonts w:asciiTheme="majorBidi" w:hAnsiTheme="majorBidi" w:cstheme="majorBidi"/>
          <w:iCs/>
          <w:szCs w:val="24"/>
          <w:lang w:val="fr-FR"/>
        </w:rPr>
      </w:pPr>
      <w:r w:rsidRPr="00915256">
        <w:rPr>
          <w:rFonts w:asciiTheme="majorBidi" w:hAnsiTheme="majorBidi" w:cstheme="majorBidi"/>
          <w:iCs/>
          <w:szCs w:val="24"/>
          <w:lang w:val="fr-FR"/>
        </w:rPr>
        <w:t>demander un débriefing concernant l’évaluation de votre Offre, et/ou</w:t>
      </w:r>
    </w:p>
    <w:p w14:paraId="3FB7C36B" w14:textId="77777777" w:rsidR="0045495A" w:rsidRDefault="0045495A" w:rsidP="00541414">
      <w:pPr>
        <w:pStyle w:val="Retraitcorpsdetexte"/>
        <w:numPr>
          <w:ilvl w:val="0"/>
          <w:numId w:val="99"/>
        </w:numPr>
        <w:spacing w:after="240"/>
        <w:ind w:right="288"/>
        <w:jc w:val="left"/>
        <w:rPr>
          <w:rFonts w:asciiTheme="majorBidi" w:hAnsiTheme="majorBidi" w:cstheme="majorBidi"/>
          <w:iCs/>
          <w:szCs w:val="24"/>
          <w:lang w:val="fr-FR"/>
        </w:rPr>
      </w:pPr>
      <w:r w:rsidRPr="00915256">
        <w:rPr>
          <w:rFonts w:asciiTheme="majorBidi" w:hAnsiTheme="majorBidi" w:cstheme="majorBidi"/>
          <w:iCs/>
          <w:szCs w:val="24"/>
          <w:lang w:val="fr-FR"/>
        </w:rPr>
        <w:lastRenderedPageBreak/>
        <w:t>soumettre une réclamation concernant la passation du marché, portant sur la décision d’attribuer le marché.</w:t>
      </w:r>
    </w:p>
    <w:p w14:paraId="07D0B571" w14:textId="77777777" w:rsidR="0045495A" w:rsidRPr="00915256" w:rsidRDefault="0045495A" w:rsidP="00541414">
      <w:pPr>
        <w:pStyle w:val="Retraitcorpsdetexte"/>
        <w:pageBreakBefore/>
        <w:numPr>
          <w:ilvl w:val="0"/>
          <w:numId w:val="98"/>
        </w:numPr>
        <w:spacing w:before="240" w:after="120"/>
        <w:ind w:left="284" w:right="289" w:hanging="284"/>
        <w:rPr>
          <w:b/>
          <w:iCs/>
          <w:lang w:val="fr-FR"/>
        </w:rPr>
      </w:pPr>
      <w:r w:rsidRPr="00915256">
        <w:rPr>
          <w:b/>
          <w:iCs/>
          <w:lang w:val="fr-FR"/>
        </w:rPr>
        <w:lastRenderedPageBreak/>
        <w:t>Soumissionnaire retenu</w:t>
      </w: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6793"/>
      </w:tblGrid>
      <w:tr w:rsidR="00915256" w:rsidRPr="0067021C" w14:paraId="6B5B3098" w14:textId="77777777" w:rsidTr="00557323">
        <w:tc>
          <w:tcPr>
            <w:tcW w:w="2027" w:type="dxa"/>
            <w:shd w:val="clear" w:color="auto" w:fill="C6D9F1"/>
          </w:tcPr>
          <w:p w14:paraId="6CCD7428" w14:textId="77777777" w:rsidR="0045495A" w:rsidRPr="00915256" w:rsidRDefault="0045495A" w:rsidP="00557323">
            <w:pPr>
              <w:pStyle w:val="Retraitcorpsdetexte"/>
              <w:spacing w:before="120" w:after="120"/>
              <w:ind w:left="270"/>
              <w:rPr>
                <w:rFonts w:asciiTheme="majorBidi" w:hAnsiTheme="majorBidi" w:cstheme="majorBidi"/>
                <w:b/>
                <w:iCs/>
                <w:szCs w:val="24"/>
                <w:lang w:val="fr-FR"/>
              </w:rPr>
            </w:pPr>
            <w:r w:rsidRPr="00915256">
              <w:rPr>
                <w:rFonts w:asciiTheme="majorBidi" w:hAnsiTheme="majorBidi" w:cstheme="majorBidi"/>
                <w:b/>
                <w:iCs/>
                <w:szCs w:val="24"/>
                <w:lang w:val="fr-FR"/>
              </w:rPr>
              <w:t>Nom :</w:t>
            </w:r>
          </w:p>
        </w:tc>
        <w:tc>
          <w:tcPr>
            <w:tcW w:w="6793" w:type="dxa"/>
            <w:shd w:val="clear" w:color="auto" w:fill="auto"/>
            <w:vAlign w:val="center"/>
          </w:tcPr>
          <w:p w14:paraId="20EE2702" w14:textId="77777777" w:rsidR="0045495A" w:rsidRPr="00915256" w:rsidRDefault="0045495A" w:rsidP="00557323">
            <w:pPr>
              <w:pStyle w:val="Retraitcorpsdetexte"/>
              <w:spacing w:before="120" w:after="120"/>
              <w:rPr>
                <w:rFonts w:asciiTheme="majorBidi" w:hAnsiTheme="majorBidi" w:cstheme="majorBidi"/>
                <w:iCs/>
                <w:szCs w:val="24"/>
                <w:lang w:val="fr-FR"/>
              </w:rPr>
            </w:pPr>
            <w:r w:rsidRPr="00915256">
              <w:rPr>
                <w:rFonts w:asciiTheme="majorBidi" w:hAnsiTheme="majorBidi" w:cstheme="majorBidi"/>
                <w:iCs/>
                <w:szCs w:val="24"/>
                <w:lang w:val="fr-FR"/>
              </w:rPr>
              <w:t>[</w:t>
            </w:r>
            <w:r w:rsidRPr="00915256">
              <w:rPr>
                <w:rFonts w:asciiTheme="majorBidi" w:hAnsiTheme="majorBidi" w:cstheme="majorBidi"/>
                <w:i/>
                <w:iCs/>
                <w:szCs w:val="24"/>
                <w:lang w:val="fr-FR"/>
              </w:rPr>
              <w:t>insérer le nom du Soumissionnaire retenu</w:t>
            </w:r>
            <w:r w:rsidRPr="00915256">
              <w:rPr>
                <w:rFonts w:asciiTheme="majorBidi" w:hAnsiTheme="majorBidi" w:cstheme="majorBidi"/>
                <w:iCs/>
                <w:szCs w:val="24"/>
                <w:lang w:val="fr-FR"/>
              </w:rPr>
              <w:t>]</w:t>
            </w:r>
          </w:p>
        </w:tc>
      </w:tr>
      <w:tr w:rsidR="00915256" w:rsidRPr="0067021C" w14:paraId="220E01F5" w14:textId="77777777" w:rsidTr="00557323">
        <w:tc>
          <w:tcPr>
            <w:tcW w:w="2027" w:type="dxa"/>
            <w:shd w:val="clear" w:color="auto" w:fill="C6D9F1"/>
          </w:tcPr>
          <w:p w14:paraId="24643241" w14:textId="77777777" w:rsidR="0045495A" w:rsidRPr="00915256" w:rsidRDefault="0045495A" w:rsidP="00557323">
            <w:pPr>
              <w:pStyle w:val="Retraitcorpsdetexte"/>
              <w:spacing w:before="120" w:after="120"/>
              <w:ind w:left="270"/>
              <w:rPr>
                <w:rFonts w:asciiTheme="majorBidi" w:hAnsiTheme="majorBidi" w:cstheme="majorBidi"/>
                <w:b/>
                <w:iCs/>
                <w:szCs w:val="24"/>
                <w:lang w:val="fr-FR"/>
              </w:rPr>
            </w:pPr>
            <w:r w:rsidRPr="00915256">
              <w:rPr>
                <w:rFonts w:asciiTheme="majorBidi" w:hAnsiTheme="majorBidi" w:cstheme="majorBidi"/>
                <w:b/>
                <w:iCs/>
                <w:szCs w:val="24"/>
                <w:lang w:val="fr-FR"/>
              </w:rPr>
              <w:t>Adresse :</w:t>
            </w:r>
          </w:p>
        </w:tc>
        <w:tc>
          <w:tcPr>
            <w:tcW w:w="6793" w:type="dxa"/>
            <w:shd w:val="clear" w:color="auto" w:fill="auto"/>
            <w:vAlign w:val="center"/>
          </w:tcPr>
          <w:p w14:paraId="32E8A4FB" w14:textId="77777777" w:rsidR="0045495A" w:rsidRPr="00915256" w:rsidRDefault="0045495A" w:rsidP="00557323">
            <w:pPr>
              <w:pStyle w:val="Retraitcorpsdetexte"/>
              <w:spacing w:before="120" w:after="120"/>
              <w:rPr>
                <w:rFonts w:asciiTheme="majorBidi" w:hAnsiTheme="majorBidi" w:cstheme="majorBidi"/>
                <w:iCs/>
                <w:szCs w:val="24"/>
                <w:lang w:val="fr-FR"/>
              </w:rPr>
            </w:pPr>
            <w:r w:rsidRPr="00915256">
              <w:rPr>
                <w:rFonts w:asciiTheme="majorBidi" w:hAnsiTheme="majorBidi" w:cstheme="majorBidi"/>
                <w:iCs/>
                <w:szCs w:val="24"/>
                <w:lang w:val="fr-FR"/>
              </w:rPr>
              <w:t>[</w:t>
            </w:r>
            <w:r w:rsidRPr="00915256">
              <w:rPr>
                <w:rFonts w:asciiTheme="majorBidi" w:hAnsiTheme="majorBidi" w:cstheme="majorBidi"/>
                <w:i/>
                <w:iCs/>
                <w:szCs w:val="24"/>
                <w:lang w:val="fr-FR"/>
              </w:rPr>
              <w:t>insérer l’adresse du Soumissionnaire retenu</w:t>
            </w:r>
            <w:r w:rsidRPr="00915256">
              <w:rPr>
                <w:rFonts w:asciiTheme="majorBidi" w:hAnsiTheme="majorBidi" w:cstheme="majorBidi"/>
                <w:iCs/>
                <w:szCs w:val="24"/>
                <w:lang w:val="fr-FR"/>
              </w:rPr>
              <w:t>]</w:t>
            </w:r>
          </w:p>
        </w:tc>
      </w:tr>
      <w:tr w:rsidR="00915256" w:rsidRPr="0067021C" w14:paraId="47F03A2F" w14:textId="77777777" w:rsidTr="00557323">
        <w:tc>
          <w:tcPr>
            <w:tcW w:w="2027" w:type="dxa"/>
            <w:shd w:val="clear" w:color="auto" w:fill="C6D9F1"/>
          </w:tcPr>
          <w:p w14:paraId="0E6DE681" w14:textId="1ABDF00B" w:rsidR="0045495A" w:rsidRPr="00915256" w:rsidRDefault="009C268E" w:rsidP="00557323">
            <w:pPr>
              <w:pStyle w:val="Retraitcorpsdetexte"/>
              <w:spacing w:before="120" w:after="120"/>
              <w:ind w:left="270"/>
              <w:jc w:val="left"/>
              <w:rPr>
                <w:rFonts w:asciiTheme="majorBidi" w:hAnsiTheme="majorBidi" w:cstheme="majorBidi"/>
                <w:b/>
                <w:iCs/>
                <w:szCs w:val="24"/>
                <w:lang w:val="fr-FR"/>
              </w:rPr>
            </w:pPr>
            <w:r>
              <w:rPr>
                <w:rFonts w:asciiTheme="majorBidi" w:hAnsiTheme="majorBidi" w:cstheme="majorBidi"/>
                <w:b/>
                <w:iCs/>
                <w:szCs w:val="24"/>
                <w:lang w:val="fr-FR"/>
              </w:rPr>
              <w:t>Montant du Marché</w:t>
            </w:r>
            <w:r w:rsidR="0045495A" w:rsidRPr="00915256">
              <w:rPr>
                <w:rFonts w:asciiTheme="majorBidi" w:hAnsiTheme="majorBidi" w:cstheme="majorBidi"/>
                <w:b/>
                <w:iCs/>
                <w:szCs w:val="24"/>
                <w:lang w:val="fr-FR"/>
              </w:rPr>
              <w:t> :</w:t>
            </w:r>
          </w:p>
        </w:tc>
        <w:tc>
          <w:tcPr>
            <w:tcW w:w="6793" w:type="dxa"/>
            <w:shd w:val="clear" w:color="auto" w:fill="auto"/>
            <w:vAlign w:val="center"/>
          </w:tcPr>
          <w:p w14:paraId="293095D1" w14:textId="5D942DD2" w:rsidR="0045495A" w:rsidRPr="00915256" w:rsidRDefault="0045495A" w:rsidP="00557323">
            <w:pPr>
              <w:pStyle w:val="Retraitcorpsdetexte"/>
              <w:spacing w:before="120" w:after="120"/>
              <w:rPr>
                <w:rFonts w:asciiTheme="majorBidi" w:hAnsiTheme="majorBidi" w:cstheme="majorBidi"/>
                <w:iCs/>
                <w:szCs w:val="24"/>
                <w:lang w:val="fr-FR"/>
              </w:rPr>
            </w:pPr>
            <w:r w:rsidRPr="00915256">
              <w:rPr>
                <w:rFonts w:asciiTheme="majorBidi" w:hAnsiTheme="majorBidi" w:cstheme="majorBidi"/>
                <w:iCs/>
                <w:szCs w:val="24"/>
                <w:lang w:val="fr-FR"/>
              </w:rPr>
              <w:t>[</w:t>
            </w:r>
            <w:r w:rsidRPr="00915256">
              <w:rPr>
                <w:rFonts w:asciiTheme="majorBidi" w:hAnsiTheme="majorBidi" w:cstheme="majorBidi"/>
                <w:i/>
                <w:iCs/>
                <w:szCs w:val="24"/>
                <w:lang w:val="fr-FR"/>
              </w:rPr>
              <w:t xml:space="preserve">insérer le </w:t>
            </w:r>
            <w:r w:rsidR="009C268E">
              <w:rPr>
                <w:rFonts w:asciiTheme="majorBidi" w:hAnsiTheme="majorBidi" w:cstheme="majorBidi"/>
                <w:i/>
                <w:iCs/>
                <w:szCs w:val="24"/>
                <w:lang w:val="fr-FR"/>
              </w:rPr>
              <w:t>Montant du Marché</w:t>
            </w:r>
            <w:r w:rsidRPr="00915256">
              <w:rPr>
                <w:rFonts w:asciiTheme="majorBidi" w:hAnsiTheme="majorBidi" w:cstheme="majorBidi"/>
                <w:i/>
                <w:iCs/>
                <w:szCs w:val="24"/>
                <w:lang w:val="fr-FR"/>
              </w:rPr>
              <w:t xml:space="preserve"> du Soumissionnaire retenu</w:t>
            </w:r>
            <w:r w:rsidRPr="00915256">
              <w:rPr>
                <w:rFonts w:asciiTheme="majorBidi" w:hAnsiTheme="majorBidi" w:cstheme="majorBidi"/>
                <w:iCs/>
                <w:szCs w:val="24"/>
                <w:lang w:val="fr-FR"/>
              </w:rPr>
              <w:t>]</w:t>
            </w:r>
          </w:p>
        </w:tc>
      </w:tr>
      <w:tr w:rsidR="00915256" w:rsidRPr="0067021C" w14:paraId="3D762925" w14:textId="77777777" w:rsidTr="00557323">
        <w:tc>
          <w:tcPr>
            <w:tcW w:w="2027" w:type="dxa"/>
            <w:shd w:val="clear" w:color="auto" w:fill="C6D9F1"/>
          </w:tcPr>
          <w:p w14:paraId="65F4ECF2" w14:textId="77777777" w:rsidR="0045495A" w:rsidRPr="00915256" w:rsidRDefault="0045495A" w:rsidP="00557323">
            <w:pPr>
              <w:pStyle w:val="Retraitcorpsdetexte"/>
              <w:spacing w:before="120" w:after="120"/>
              <w:ind w:left="270"/>
              <w:jc w:val="left"/>
              <w:rPr>
                <w:rFonts w:asciiTheme="majorBidi" w:hAnsiTheme="majorBidi" w:cstheme="majorBidi"/>
                <w:b/>
                <w:iCs/>
                <w:szCs w:val="24"/>
                <w:lang w:val="fr-FR"/>
              </w:rPr>
            </w:pPr>
            <w:r w:rsidRPr="00915256">
              <w:rPr>
                <w:b/>
                <w:iCs/>
                <w:lang w:val="fr-FR"/>
              </w:rPr>
              <w:t>Score Total combiné:</w:t>
            </w:r>
          </w:p>
        </w:tc>
        <w:tc>
          <w:tcPr>
            <w:tcW w:w="6793" w:type="dxa"/>
            <w:shd w:val="clear" w:color="auto" w:fill="auto"/>
            <w:vAlign w:val="center"/>
          </w:tcPr>
          <w:p w14:paraId="0032F1E2" w14:textId="3A4B98C7" w:rsidR="0045495A" w:rsidRPr="00915256" w:rsidRDefault="0045495A" w:rsidP="00557323">
            <w:pPr>
              <w:pStyle w:val="Retraitcorpsdetexte"/>
              <w:spacing w:before="120" w:after="120"/>
              <w:rPr>
                <w:rFonts w:asciiTheme="majorBidi" w:hAnsiTheme="majorBidi" w:cstheme="majorBidi"/>
                <w:iCs/>
                <w:szCs w:val="24"/>
                <w:lang w:val="fr-FR"/>
              </w:rPr>
            </w:pPr>
            <w:r w:rsidRPr="00915256">
              <w:rPr>
                <w:iCs/>
                <w:lang w:val="fr-FR"/>
              </w:rPr>
              <w:t>[</w:t>
            </w:r>
            <w:r w:rsidRPr="00915256">
              <w:rPr>
                <w:i/>
                <w:iCs/>
                <w:lang w:val="fr-FR"/>
              </w:rPr>
              <w:t xml:space="preserve">insérer le score total combine du </w:t>
            </w:r>
            <w:r w:rsidR="00C1584A">
              <w:rPr>
                <w:i/>
                <w:iCs/>
                <w:lang w:val="fr-FR"/>
              </w:rPr>
              <w:t>Soumissionnaire</w:t>
            </w:r>
            <w:r w:rsidRPr="00915256">
              <w:rPr>
                <w:i/>
                <w:iCs/>
                <w:lang w:val="fr-FR"/>
              </w:rPr>
              <w:t xml:space="preserve"> retenu</w:t>
            </w:r>
            <w:r w:rsidRPr="00915256">
              <w:rPr>
                <w:iCs/>
                <w:lang w:val="fr-FR"/>
              </w:rPr>
              <w:t>]</w:t>
            </w:r>
          </w:p>
        </w:tc>
      </w:tr>
    </w:tbl>
    <w:p w14:paraId="79153333" w14:textId="77777777" w:rsidR="0045495A" w:rsidRPr="00915256" w:rsidRDefault="0045495A" w:rsidP="00541414">
      <w:pPr>
        <w:pStyle w:val="Retraitcorpsdetexte"/>
        <w:numPr>
          <w:ilvl w:val="0"/>
          <w:numId w:val="98"/>
        </w:numPr>
        <w:spacing w:before="240" w:after="120"/>
        <w:ind w:left="284" w:right="289" w:hanging="284"/>
        <w:jc w:val="left"/>
        <w:rPr>
          <w:b/>
          <w:i/>
          <w:lang w:val="fr-FR"/>
        </w:rPr>
      </w:pPr>
      <w:r w:rsidRPr="00915256">
        <w:rPr>
          <w:b/>
          <w:iCs/>
          <w:lang w:val="fr-FR"/>
        </w:rPr>
        <w:t xml:space="preserve">Autres Soumissionnaires </w:t>
      </w:r>
      <w:r w:rsidRPr="00915256">
        <w:rPr>
          <w:b/>
          <w:i/>
          <w:lang w:val="fr-FR"/>
        </w:rPr>
        <w:t>[INSTRUCTIONS : insérer les noms de tous les Soumissionnaires ayant remis une Offre. Lorsque le prix de l’Offre a été évalué, indiquez le prix évalué de chaque Offre, ainsi que le prix de chaque Offre tel que lu en séance d’ouverture.]</w:t>
      </w:r>
    </w:p>
    <w:tbl>
      <w:tblPr>
        <w:tblStyle w:val="Grilledutableau"/>
        <w:tblW w:w="9198" w:type="dxa"/>
        <w:tblLook w:val="04A0" w:firstRow="1" w:lastRow="0" w:firstColumn="1" w:lastColumn="0" w:noHBand="0" w:noVBand="1"/>
      </w:tblPr>
      <w:tblGrid>
        <w:gridCol w:w="1943"/>
        <w:gridCol w:w="2049"/>
        <w:gridCol w:w="1487"/>
        <w:gridCol w:w="1882"/>
        <w:gridCol w:w="1837"/>
      </w:tblGrid>
      <w:tr w:rsidR="00915256" w:rsidRPr="00915256" w14:paraId="181C1478" w14:textId="77777777" w:rsidTr="00557323">
        <w:tc>
          <w:tcPr>
            <w:tcW w:w="1943" w:type="dxa"/>
            <w:shd w:val="clear" w:color="auto" w:fill="C6D9F1" w:themeFill="text2" w:themeFillTint="33"/>
            <w:vAlign w:val="center"/>
          </w:tcPr>
          <w:p w14:paraId="3D5A340C" w14:textId="77777777" w:rsidR="0045495A" w:rsidRPr="00915256" w:rsidRDefault="0045495A" w:rsidP="00557323">
            <w:pPr>
              <w:pStyle w:val="Retraitcorpsdetexte"/>
              <w:spacing w:before="60" w:after="60"/>
              <w:ind w:left="0" w:right="33"/>
              <w:jc w:val="center"/>
              <w:rPr>
                <w:b/>
                <w:iCs/>
                <w:szCs w:val="24"/>
                <w:lang w:val="fr-FR"/>
              </w:rPr>
            </w:pPr>
            <w:r w:rsidRPr="00915256">
              <w:rPr>
                <w:b/>
                <w:iCs/>
                <w:szCs w:val="24"/>
                <w:lang w:val="fr-FR"/>
              </w:rPr>
              <w:t>Nom du Soumissionnaire</w:t>
            </w:r>
          </w:p>
        </w:tc>
        <w:tc>
          <w:tcPr>
            <w:tcW w:w="2049" w:type="dxa"/>
            <w:shd w:val="clear" w:color="auto" w:fill="C6D9F1" w:themeFill="text2" w:themeFillTint="33"/>
            <w:vAlign w:val="center"/>
          </w:tcPr>
          <w:p w14:paraId="488B8866" w14:textId="77777777" w:rsidR="0045495A" w:rsidRPr="00915256" w:rsidRDefault="0045495A" w:rsidP="00557323">
            <w:pPr>
              <w:pStyle w:val="Retraitcorpsdetexte"/>
              <w:ind w:left="6" w:right="29"/>
              <w:rPr>
                <w:b/>
                <w:iCs/>
                <w:szCs w:val="24"/>
                <w:lang w:val="fr-FR"/>
              </w:rPr>
            </w:pPr>
            <w:r w:rsidRPr="00915256">
              <w:rPr>
                <w:b/>
                <w:iCs/>
                <w:szCs w:val="24"/>
                <w:lang w:val="fr-FR"/>
              </w:rPr>
              <w:t xml:space="preserve">Score Technique </w:t>
            </w:r>
          </w:p>
          <w:p w14:paraId="2BFC9B4E" w14:textId="77777777" w:rsidR="0045495A" w:rsidRPr="00915256" w:rsidRDefault="0045495A" w:rsidP="00557323">
            <w:pPr>
              <w:pStyle w:val="Retraitcorpsdetexte"/>
              <w:ind w:left="6" w:right="29"/>
              <w:jc w:val="center"/>
              <w:rPr>
                <w:b/>
                <w:iCs/>
                <w:szCs w:val="24"/>
                <w:lang w:val="fr-FR"/>
              </w:rPr>
            </w:pPr>
            <w:r w:rsidRPr="00915256">
              <w:rPr>
                <w:b/>
                <w:iCs/>
                <w:szCs w:val="24"/>
                <w:lang w:val="fr-FR"/>
              </w:rPr>
              <w:t>(si applicable)</w:t>
            </w:r>
          </w:p>
        </w:tc>
        <w:tc>
          <w:tcPr>
            <w:tcW w:w="1487" w:type="dxa"/>
            <w:shd w:val="clear" w:color="auto" w:fill="C6D9F1" w:themeFill="text2" w:themeFillTint="33"/>
            <w:vAlign w:val="center"/>
          </w:tcPr>
          <w:p w14:paraId="14DEC88B" w14:textId="77777777" w:rsidR="0045495A" w:rsidRPr="00915256" w:rsidRDefault="0045495A" w:rsidP="00557323">
            <w:pPr>
              <w:pStyle w:val="Retraitcorpsdetexte"/>
              <w:ind w:left="0"/>
              <w:jc w:val="center"/>
              <w:rPr>
                <w:b/>
                <w:iCs/>
                <w:szCs w:val="24"/>
                <w:lang w:val="fr-FR"/>
              </w:rPr>
            </w:pPr>
            <w:r w:rsidRPr="00915256">
              <w:rPr>
                <w:b/>
                <w:iCs/>
                <w:szCs w:val="24"/>
                <w:lang w:val="fr-FR"/>
              </w:rPr>
              <w:t>Prix de l’Offre</w:t>
            </w:r>
          </w:p>
        </w:tc>
        <w:tc>
          <w:tcPr>
            <w:tcW w:w="1882" w:type="dxa"/>
            <w:shd w:val="clear" w:color="auto" w:fill="C6D9F1" w:themeFill="text2" w:themeFillTint="33"/>
            <w:vAlign w:val="center"/>
          </w:tcPr>
          <w:p w14:paraId="41C041BB" w14:textId="77777777" w:rsidR="0045495A" w:rsidRPr="00915256" w:rsidRDefault="0045495A" w:rsidP="00557323">
            <w:pPr>
              <w:pStyle w:val="Retraitcorpsdetexte"/>
              <w:ind w:left="0"/>
              <w:jc w:val="center"/>
              <w:rPr>
                <w:b/>
                <w:iCs/>
                <w:szCs w:val="24"/>
                <w:lang w:val="fr-FR"/>
              </w:rPr>
            </w:pPr>
            <w:r w:rsidRPr="00915256">
              <w:rPr>
                <w:b/>
                <w:iCs/>
                <w:szCs w:val="24"/>
                <w:lang w:val="fr-FR"/>
              </w:rPr>
              <w:t>Prix évalué de l’Offre (si applicable)</w:t>
            </w:r>
          </w:p>
        </w:tc>
        <w:tc>
          <w:tcPr>
            <w:tcW w:w="1837" w:type="dxa"/>
            <w:shd w:val="clear" w:color="auto" w:fill="C6D9F1" w:themeFill="text2" w:themeFillTint="33"/>
            <w:vAlign w:val="center"/>
          </w:tcPr>
          <w:p w14:paraId="07A6767B" w14:textId="77777777" w:rsidR="0045495A" w:rsidRPr="00915256" w:rsidRDefault="0045495A" w:rsidP="00557323">
            <w:pPr>
              <w:pStyle w:val="Retraitcorpsdetexte"/>
              <w:ind w:left="0"/>
              <w:jc w:val="center"/>
              <w:rPr>
                <w:b/>
                <w:iCs/>
                <w:szCs w:val="24"/>
                <w:lang w:val="fr-FR"/>
              </w:rPr>
            </w:pPr>
            <w:r w:rsidRPr="00915256">
              <w:rPr>
                <w:b/>
                <w:iCs/>
                <w:szCs w:val="24"/>
                <w:lang w:val="fr-FR"/>
              </w:rPr>
              <w:t>Score Combiné (si applicable)</w:t>
            </w:r>
          </w:p>
        </w:tc>
      </w:tr>
      <w:tr w:rsidR="00915256" w:rsidRPr="00915256" w14:paraId="52F4C61B" w14:textId="77777777" w:rsidTr="00557323">
        <w:tc>
          <w:tcPr>
            <w:tcW w:w="1943" w:type="dxa"/>
            <w:vAlign w:val="center"/>
          </w:tcPr>
          <w:p w14:paraId="0849F386"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18100A70" w14:textId="77777777" w:rsidR="0045495A" w:rsidRPr="00915256" w:rsidRDefault="0045495A" w:rsidP="00557323">
            <w:pPr>
              <w:pStyle w:val="Retraitcorpsdetexte"/>
              <w:spacing w:before="120" w:after="120"/>
              <w:ind w:left="6" w:right="33"/>
              <w:jc w:val="center"/>
              <w:rPr>
                <w:iCs/>
                <w:szCs w:val="24"/>
                <w:lang w:val="fr-FR"/>
              </w:rPr>
            </w:pPr>
            <w:r w:rsidRPr="00915256">
              <w:rPr>
                <w:iCs/>
                <w:szCs w:val="24"/>
                <w:lang w:val="fr-FR"/>
              </w:rPr>
              <w:t>[</w:t>
            </w:r>
            <w:r w:rsidRPr="00915256">
              <w:rPr>
                <w:i/>
                <w:iCs/>
                <w:szCs w:val="24"/>
                <w:lang w:val="fr-FR"/>
              </w:rPr>
              <w:t>insérer le score technique</w:t>
            </w:r>
            <w:r w:rsidRPr="00915256">
              <w:rPr>
                <w:iCs/>
                <w:szCs w:val="24"/>
                <w:lang w:val="fr-FR"/>
              </w:rPr>
              <w:t>]</w:t>
            </w:r>
          </w:p>
        </w:tc>
        <w:tc>
          <w:tcPr>
            <w:tcW w:w="1487" w:type="dxa"/>
            <w:vAlign w:val="center"/>
          </w:tcPr>
          <w:p w14:paraId="3A6D2B5A"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0924EC2C"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68850A9B" w14:textId="77777777" w:rsidR="0045495A" w:rsidRPr="00915256" w:rsidRDefault="0045495A" w:rsidP="00557323">
            <w:pPr>
              <w:pStyle w:val="Retraitcorpsdetexte"/>
              <w:spacing w:before="120" w:after="120"/>
              <w:ind w:left="52"/>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r w:rsidR="00915256" w:rsidRPr="00915256" w14:paraId="6BB992DB" w14:textId="77777777" w:rsidTr="00557323">
        <w:tc>
          <w:tcPr>
            <w:tcW w:w="1943" w:type="dxa"/>
            <w:vAlign w:val="center"/>
          </w:tcPr>
          <w:p w14:paraId="1360E5EF"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0761B96D" w14:textId="77777777" w:rsidR="0045495A" w:rsidRPr="00915256" w:rsidRDefault="0045495A" w:rsidP="00557323">
            <w:pPr>
              <w:jc w:val="center"/>
              <w:rPr>
                <w:szCs w:val="24"/>
              </w:rPr>
            </w:pPr>
            <w:r w:rsidRPr="00915256">
              <w:rPr>
                <w:iCs/>
                <w:szCs w:val="24"/>
              </w:rPr>
              <w:t>[</w:t>
            </w:r>
            <w:r w:rsidRPr="00915256">
              <w:rPr>
                <w:i/>
                <w:iCs/>
                <w:szCs w:val="24"/>
              </w:rPr>
              <w:t>insérer le score technique</w:t>
            </w:r>
            <w:r w:rsidRPr="00915256">
              <w:rPr>
                <w:iCs/>
                <w:szCs w:val="24"/>
              </w:rPr>
              <w:t>]</w:t>
            </w:r>
          </w:p>
        </w:tc>
        <w:tc>
          <w:tcPr>
            <w:tcW w:w="1487" w:type="dxa"/>
            <w:vAlign w:val="center"/>
          </w:tcPr>
          <w:p w14:paraId="4B133588"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3AF97F51"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10962942" w14:textId="77777777" w:rsidR="0045495A" w:rsidRPr="00915256" w:rsidRDefault="0045495A" w:rsidP="00557323">
            <w:pPr>
              <w:pStyle w:val="Retraitcorpsdetexte"/>
              <w:spacing w:before="120" w:after="120"/>
              <w:ind w:left="0"/>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r w:rsidR="00915256" w:rsidRPr="00915256" w14:paraId="462FB520" w14:textId="77777777" w:rsidTr="00557323">
        <w:tc>
          <w:tcPr>
            <w:tcW w:w="1943" w:type="dxa"/>
            <w:vAlign w:val="center"/>
          </w:tcPr>
          <w:p w14:paraId="4943B925"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46229556" w14:textId="77777777" w:rsidR="0045495A" w:rsidRPr="00915256" w:rsidRDefault="0045495A" w:rsidP="00557323">
            <w:pPr>
              <w:jc w:val="center"/>
              <w:rPr>
                <w:szCs w:val="24"/>
              </w:rPr>
            </w:pPr>
            <w:r w:rsidRPr="00915256">
              <w:rPr>
                <w:iCs/>
                <w:szCs w:val="24"/>
              </w:rPr>
              <w:t>[</w:t>
            </w:r>
            <w:r w:rsidRPr="00915256">
              <w:rPr>
                <w:i/>
                <w:iCs/>
                <w:szCs w:val="24"/>
              </w:rPr>
              <w:t>insérer le score technique</w:t>
            </w:r>
            <w:r w:rsidRPr="00915256">
              <w:rPr>
                <w:iCs/>
                <w:szCs w:val="24"/>
              </w:rPr>
              <w:t>]</w:t>
            </w:r>
          </w:p>
        </w:tc>
        <w:tc>
          <w:tcPr>
            <w:tcW w:w="1487" w:type="dxa"/>
            <w:vAlign w:val="center"/>
          </w:tcPr>
          <w:p w14:paraId="37C7D65D"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08778AA0"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6D0DD19F" w14:textId="77777777" w:rsidR="0045495A" w:rsidRPr="00915256" w:rsidRDefault="0045495A" w:rsidP="00557323">
            <w:pPr>
              <w:pStyle w:val="Retraitcorpsdetexte"/>
              <w:spacing w:before="120" w:after="120"/>
              <w:ind w:left="0"/>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r w:rsidR="00915256" w:rsidRPr="00915256" w14:paraId="2776A4C3" w14:textId="77777777" w:rsidTr="00557323">
        <w:tc>
          <w:tcPr>
            <w:tcW w:w="1943" w:type="dxa"/>
            <w:vAlign w:val="center"/>
          </w:tcPr>
          <w:p w14:paraId="2F4469E9"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6E9FEEF3" w14:textId="77777777" w:rsidR="0045495A" w:rsidRPr="00915256" w:rsidRDefault="0045495A" w:rsidP="00557323">
            <w:pPr>
              <w:jc w:val="center"/>
              <w:rPr>
                <w:szCs w:val="24"/>
              </w:rPr>
            </w:pPr>
            <w:r w:rsidRPr="00915256">
              <w:rPr>
                <w:iCs/>
                <w:szCs w:val="24"/>
              </w:rPr>
              <w:t>[</w:t>
            </w:r>
            <w:r w:rsidRPr="00915256">
              <w:rPr>
                <w:i/>
                <w:iCs/>
                <w:szCs w:val="24"/>
              </w:rPr>
              <w:t>insérer le score technique</w:t>
            </w:r>
            <w:r w:rsidRPr="00915256">
              <w:rPr>
                <w:iCs/>
                <w:szCs w:val="24"/>
              </w:rPr>
              <w:t>]</w:t>
            </w:r>
          </w:p>
        </w:tc>
        <w:tc>
          <w:tcPr>
            <w:tcW w:w="1487" w:type="dxa"/>
            <w:vAlign w:val="center"/>
          </w:tcPr>
          <w:p w14:paraId="089EE248"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525B9D53"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1FAF69B2" w14:textId="77777777" w:rsidR="0045495A" w:rsidRPr="00915256" w:rsidRDefault="0045495A" w:rsidP="00557323">
            <w:pPr>
              <w:pStyle w:val="Retraitcorpsdetexte"/>
              <w:spacing w:before="120" w:after="120"/>
              <w:ind w:left="0"/>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r w:rsidR="00915256" w:rsidRPr="00915256" w14:paraId="127C09F2" w14:textId="77777777" w:rsidTr="00557323">
        <w:tc>
          <w:tcPr>
            <w:tcW w:w="1943" w:type="dxa"/>
            <w:vAlign w:val="center"/>
          </w:tcPr>
          <w:p w14:paraId="0D9B912E"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241D3800" w14:textId="77777777" w:rsidR="0045495A" w:rsidRPr="00915256" w:rsidRDefault="0045495A" w:rsidP="00557323">
            <w:pPr>
              <w:jc w:val="center"/>
              <w:rPr>
                <w:szCs w:val="24"/>
              </w:rPr>
            </w:pPr>
            <w:r w:rsidRPr="00915256">
              <w:rPr>
                <w:iCs/>
                <w:szCs w:val="24"/>
              </w:rPr>
              <w:t>[</w:t>
            </w:r>
            <w:r w:rsidRPr="00915256">
              <w:rPr>
                <w:i/>
                <w:iCs/>
                <w:szCs w:val="24"/>
              </w:rPr>
              <w:t>insérer le score technique</w:t>
            </w:r>
            <w:r w:rsidRPr="00915256">
              <w:rPr>
                <w:iCs/>
                <w:szCs w:val="24"/>
              </w:rPr>
              <w:t>]</w:t>
            </w:r>
          </w:p>
        </w:tc>
        <w:tc>
          <w:tcPr>
            <w:tcW w:w="1487" w:type="dxa"/>
            <w:vAlign w:val="center"/>
          </w:tcPr>
          <w:p w14:paraId="0FFA2AE0"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0B4B82CF"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6AE5F1D9" w14:textId="77777777" w:rsidR="0045495A" w:rsidRPr="00915256" w:rsidRDefault="0045495A" w:rsidP="00557323">
            <w:pPr>
              <w:pStyle w:val="Retraitcorpsdetexte"/>
              <w:spacing w:before="120" w:after="120"/>
              <w:ind w:left="0"/>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bl>
    <w:p w14:paraId="3B9642FC" w14:textId="77777777" w:rsidR="0045495A" w:rsidRPr="00915256" w:rsidRDefault="0045495A" w:rsidP="00541414">
      <w:pPr>
        <w:pStyle w:val="Retraitcorpsdetexte"/>
        <w:numPr>
          <w:ilvl w:val="0"/>
          <w:numId w:val="98"/>
        </w:numPr>
        <w:spacing w:before="240" w:after="120"/>
        <w:ind w:left="284" w:right="289" w:hanging="284"/>
        <w:rPr>
          <w:b/>
          <w:iCs/>
          <w:lang w:val="fr-FR"/>
        </w:rPr>
      </w:pPr>
      <w:r w:rsidRPr="00915256">
        <w:rPr>
          <w:b/>
          <w:iCs/>
          <w:lang w:val="fr-FR"/>
        </w:rPr>
        <w:t xml:space="preserve">Motif(s) pour le(s)quel(s) votre Offre n’a pas été retenue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15256" w:rsidRPr="0067021C" w14:paraId="743031C4" w14:textId="77777777" w:rsidTr="00557323">
        <w:tc>
          <w:tcPr>
            <w:tcW w:w="9360" w:type="dxa"/>
            <w:shd w:val="clear" w:color="auto" w:fill="auto"/>
          </w:tcPr>
          <w:p w14:paraId="0E948E9F" w14:textId="732EB341" w:rsidR="0045495A" w:rsidRPr="00915256" w:rsidRDefault="0045495A" w:rsidP="00557323">
            <w:pPr>
              <w:pStyle w:val="Retraitcorpsdetexte"/>
              <w:spacing w:before="120" w:after="120"/>
              <w:ind w:left="144" w:right="252"/>
              <w:rPr>
                <w:rFonts w:asciiTheme="majorBidi" w:hAnsiTheme="majorBidi" w:cstheme="majorBidi"/>
                <w:b/>
                <w:i/>
                <w:iCs/>
                <w:szCs w:val="24"/>
                <w:lang w:val="fr-FR"/>
              </w:rPr>
            </w:pPr>
            <w:r w:rsidRPr="00915256">
              <w:rPr>
                <w:rFonts w:asciiTheme="majorBidi" w:hAnsiTheme="majorBidi" w:cstheme="majorBidi"/>
                <w:b/>
                <w:i/>
                <w:iCs/>
                <w:szCs w:val="24"/>
                <w:lang w:val="fr-FR"/>
              </w:rPr>
              <w:t>[INSTRUCTIONS : indiquer le(s) motif(s) pour le(s) quel(s) l’Offre du Soumissionnaire à qui cette notification est adressée n’a pas été retenue. Ne pas fournir : (a) une comparaison point par point avec une Offre concurrente, ou (b) des renseignements identifiés comme confidentiels par le Soumissionnaire dans son Offre.]</w:t>
            </w:r>
          </w:p>
        </w:tc>
      </w:tr>
    </w:tbl>
    <w:p w14:paraId="77F21B65" w14:textId="77777777" w:rsidR="0045495A" w:rsidRPr="00915256" w:rsidRDefault="0045495A" w:rsidP="00541414">
      <w:pPr>
        <w:pStyle w:val="Retraitcorpsdetexte"/>
        <w:pageBreakBefore/>
        <w:numPr>
          <w:ilvl w:val="0"/>
          <w:numId w:val="98"/>
        </w:numPr>
        <w:spacing w:before="240" w:after="120"/>
        <w:ind w:left="284" w:right="289" w:hanging="284"/>
        <w:rPr>
          <w:b/>
          <w:iCs/>
          <w:lang w:val="fr-FR"/>
        </w:rPr>
      </w:pPr>
      <w:r w:rsidRPr="00915256">
        <w:rPr>
          <w:b/>
          <w:iCs/>
          <w:lang w:val="fr-FR"/>
        </w:rPr>
        <w:lastRenderedPageBreak/>
        <w:t>Comment demander un débriefing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15256" w:rsidRPr="0067021C" w14:paraId="4124DE91" w14:textId="77777777" w:rsidTr="00557323">
        <w:tc>
          <w:tcPr>
            <w:tcW w:w="9360" w:type="dxa"/>
            <w:shd w:val="clear" w:color="auto" w:fill="auto"/>
          </w:tcPr>
          <w:p w14:paraId="1E11E0D0" w14:textId="77777777" w:rsidR="0045495A" w:rsidRPr="00915256" w:rsidRDefault="0045495A" w:rsidP="00557323">
            <w:pPr>
              <w:pStyle w:val="Retraitcorpsdetexte"/>
              <w:spacing w:before="120" w:after="120"/>
              <w:ind w:left="42" w:right="289"/>
              <w:rPr>
                <w:rFonts w:asciiTheme="majorBidi" w:hAnsiTheme="majorBidi" w:cstheme="majorBidi"/>
                <w:b/>
                <w:iCs/>
                <w:szCs w:val="24"/>
                <w:lang w:val="fr-FR"/>
              </w:rPr>
            </w:pPr>
            <w:r w:rsidRPr="00915256">
              <w:rPr>
                <w:rFonts w:asciiTheme="majorBidi" w:hAnsiTheme="majorBidi" w:cstheme="majorBidi"/>
                <w:b/>
                <w:iCs/>
                <w:szCs w:val="24"/>
                <w:lang w:val="fr-FR"/>
              </w:rPr>
              <w:t>DATE ET HEURE LIMITES : l’heure et la date limite pour demander un débriefing est minuit le [</w:t>
            </w:r>
            <w:r w:rsidRPr="00915256">
              <w:rPr>
                <w:rFonts w:asciiTheme="majorBidi" w:hAnsiTheme="majorBidi" w:cstheme="majorBidi"/>
                <w:b/>
                <w:i/>
                <w:iCs/>
                <w:szCs w:val="24"/>
                <w:lang w:val="fr-FR"/>
              </w:rPr>
              <w:t>insérer la date</w:t>
            </w:r>
            <w:r w:rsidRPr="00915256">
              <w:rPr>
                <w:rFonts w:asciiTheme="majorBidi" w:hAnsiTheme="majorBidi" w:cstheme="majorBidi"/>
                <w:b/>
                <w:iCs/>
                <w:szCs w:val="24"/>
                <w:lang w:val="fr-FR"/>
              </w:rPr>
              <w:t>] (heure locale).</w:t>
            </w:r>
          </w:p>
          <w:p w14:paraId="2EEA4D6D" w14:textId="77777777" w:rsidR="0045495A" w:rsidRPr="00915256" w:rsidRDefault="0045495A" w:rsidP="00557323">
            <w:pPr>
              <w:pStyle w:val="Retraitcorpsdetexte"/>
              <w:spacing w:after="120"/>
              <w:ind w:left="42" w:right="289"/>
              <w:rPr>
                <w:rFonts w:asciiTheme="majorBidi" w:hAnsiTheme="majorBidi" w:cstheme="majorBidi"/>
                <w:iCs/>
                <w:szCs w:val="24"/>
                <w:lang w:val="fr-FR"/>
              </w:rPr>
            </w:pPr>
            <w:r w:rsidRPr="00915256">
              <w:rPr>
                <w:rFonts w:asciiTheme="majorBidi" w:hAnsiTheme="majorBidi" w:cstheme="majorBidi"/>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6DA91B79" w14:textId="77777777" w:rsidR="0045495A" w:rsidRPr="00915256" w:rsidRDefault="0045495A" w:rsidP="00557323">
            <w:pPr>
              <w:pStyle w:val="Retraitcorpsdetexte"/>
              <w:spacing w:after="120"/>
              <w:ind w:left="42" w:right="289"/>
              <w:rPr>
                <w:rFonts w:asciiTheme="majorBidi" w:hAnsiTheme="majorBidi" w:cstheme="majorBidi"/>
                <w:szCs w:val="24"/>
                <w:lang w:val="fr-FR"/>
              </w:rPr>
            </w:pPr>
            <w:r w:rsidRPr="00915256">
              <w:rPr>
                <w:rFonts w:asciiTheme="majorBidi" w:hAnsiTheme="majorBidi" w:cstheme="majorBidi"/>
                <w:szCs w:val="24"/>
                <w:lang w:val="fr-FR"/>
              </w:rPr>
              <w:t>Indiquer l’intitulé du marché, le numéro de référence, le nom du Soumissionnaire, les détails du marché et l’adresse pour la présentation de la demande de débriefing comme suit :</w:t>
            </w:r>
          </w:p>
          <w:p w14:paraId="0B8FD8BC" w14:textId="77777777" w:rsidR="0045495A" w:rsidRPr="00915256" w:rsidRDefault="0045495A" w:rsidP="00557323">
            <w:pPr>
              <w:pStyle w:val="Outline"/>
              <w:suppressAutoHyphens/>
              <w:spacing w:before="60" w:after="60"/>
              <w:ind w:left="467"/>
              <w:rPr>
                <w:rFonts w:asciiTheme="majorBidi" w:hAnsiTheme="majorBidi" w:cstheme="majorBidi"/>
                <w:b/>
                <w:szCs w:val="24"/>
                <w:lang w:val="fr-FR"/>
              </w:rPr>
            </w:pPr>
            <w:r w:rsidRPr="00915256">
              <w:rPr>
                <w:rFonts w:asciiTheme="majorBidi" w:hAnsiTheme="majorBidi" w:cstheme="majorBidi"/>
                <w:b/>
                <w:szCs w:val="24"/>
                <w:lang w:val="fr-FR"/>
              </w:rPr>
              <w:t xml:space="preserve">À l’attention de : </w:t>
            </w:r>
          </w:p>
          <w:p w14:paraId="287A6DCE" w14:textId="77777777" w:rsidR="0045495A" w:rsidRPr="00915256" w:rsidRDefault="0045495A" w:rsidP="00557323">
            <w:pPr>
              <w:pStyle w:val="Outline"/>
              <w:suppressAutoHyphens/>
              <w:spacing w:before="60" w:after="60"/>
              <w:ind w:left="467"/>
              <w:rPr>
                <w:rFonts w:asciiTheme="majorBidi" w:hAnsiTheme="majorBidi" w:cstheme="majorBidi"/>
                <w:szCs w:val="24"/>
                <w:lang w:val="fr-FR"/>
              </w:rPr>
            </w:pPr>
            <w:r w:rsidRPr="00915256">
              <w:rPr>
                <w:rFonts w:asciiTheme="majorBidi" w:hAnsiTheme="majorBidi" w:cstheme="majorBidi"/>
                <w:b/>
                <w:kern w:val="0"/>
                <w:szCs w:val="24"/>
                <w:lang w:val="fr-FR" w:eastAsia="en-GB"/>
              </w:rPr>
              <w:t>Nom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nom complet de la personne]</w:t>
            </w:r>
          </w:p>
          <w:p w14:paraId="7BD33294" w14:textId="77777777" w:rsidR="0045495A" w:rsidRPr="00915256" w:rsidRDefault="0045495A" w:rsidP="00557323">
            <w:pPr>
              <w:pStyle w:val="Outline"/>
              <w:suppressAutoHyphens/>
              <w:spacing w:before="60" w:after="60"/>
              <w:ind w:left="467"/>
              <w:rPr>
                <w:rFonts w:asciiTheme="majorBidi" w:hAnsiTheme="majorBidi" w:cstheme="majorBidi"/>
                <w:i/>
                <w:szCs w:val="24"/>
                <w:lang w:val="fr-FR"/>
              </w:rPr>
            </w:pPr>
            <w:r w:rsidRPr="00915256">
              <w:rPr>
                <w:rFonts w:asciiTheme="majorBidi" w:hAnsiTheme="majorBidi" w:cstheme="majorBidi"/>
                <w:b/>
                <w:kern w:val="0"/>
                <w:szCs w:val="24"/>
                <w:lang w:val="fr-FR" w:eastAsia="en-GB"/>
              </w:rPr>
              <w:t>Titre/position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titre/la position]</w:t>
            </w:r>
          </w:p>
          <w:p w14:paraId="70484130" w14:textId="77777777" w:rsidR="0045495A" w:rsidRPr="00915256" w:rsidRDefault="0045495A" w:rsidP="00557323">
            <w:pPr>
              <w:pStyle w:val="Outline"/>
              <w:suppressAutoHyphens/>
              <w:spacing w:before="60" w:after="60"/>
              <w:ind w:left="467"/>
              <w:rPr>
                <w:rFonts w:asciiTheme="majorBidi" w:hAnsiTheme="majorBidi" w:cstheme="majorBidi"/>
                <w:i/>
                <w:szCs w:val="24"/>
                <w:lang w:val="fr-FR"/>
              </w:rPr>
            </w:pPr>
            <w:r w:rsidRPr="00915256">
              <w:rPr>
                <w:rFonts w:asciiTheme="majorBidi" w:hAnsiTheme="majorBidi" w:cstheme="majorBidi"/>
                <w:b/>
                <w:kern w:val="0"/>
                <w:szCs w:val="24"/>
                <w:lang w:val="fr-FR" w:eastAsia="en-GB"/>
              </w:rPr>
              <w:t>Agence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nom de l’Acheteur]</w:t>
            </w:r>
          </w:p>
          <w:p w14:paraId="1EF9BE28" w14:textId="77777777" w:rsidR="0045495A" w:rsidRPr="00915256" w:rsidRDefault="0045495A" w:rsidP="00557323">
            <w:pPr>
              <w:pStyle w:val="Outline"/>
              <w:suppressAutoHyphens/>
              <w:spacing w:before="60" w:after="60"/>
              <w:ind w:left="467"/>
              <w:rPr>
                <w:rFonts w:asciiTheme="majorBidi" w:hAnsiTheme="majorBidi" w:cstheme="majorBidi"/>
                <w:szCs w:val="24"/>
                <w:lang w:val="fr-FR"/>
              </w:rPr>
            </w:pPr>
            <w:r w:rsidRPr="00915256">
              <w:rPr>
                <w:rFonts w:asciiTheme="majorBidi" w:hAnsiTheme="majorBidi" w:cstheme="majorBidi"/>
                <w:b/>
                <w:kern w:val="0"/>
                <w:szCs w:val="24"/>
                <w:lang w:val="fr-FR" w:eastAsia="en-GB"/>
              </w:rPr>
              <w:t>Adresse courriel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adresse courriel]</w:t>
            </w:r>
          </w:p>
          <w:p w14:paraId="6E00D7C6" w14:textId="77777777" w:rsidR="0045495A" w:rsidRPr="00915256" w:rsidRDefault="0045495A" w:rsidP="00557323">
            <w:pPr>
              <w:pStyle w:val="Outline"/>
              <w:suppressAutoHyphens/>
              <w:spacing w:before="60" w:after="60"/>
              <w:ind w:left="467"/>
              <w:rPr>
                <w:rFonts w:asciiTheme="majorBidi" w:hAnsiTheme="majorBidi" w:cstheme="majorBidi"/>
                <w:szCs w:val="24"/>
                <w:lang w:val="fr-FR"/>
              </w:rPr>
            </w:pPr>
            <w:r w:rsidRPr="00915256">
              <w:rPr>
                <w:rFonts w:asciiTheme="majorBidi" w:hAnsiTheme="majorBidi" w:cstheme="majorBidi"/>
                <w:b/>
                <w:szCs w:val="24"/>
                <w:lang w:val="fr-FR"/>
              </w:rPr>
              <w:t>Télécopie</w:t>
            </w:r>
            <w:r w:rsidRPr="00915256">
              <w:rPr>
                <w:rFonts w:asciiTheme="majorBidi" w:hAnsiTheme="majorBidi" w:cstheme="majorBidi"/>
                <w:szCs w:val="24"/>
                <w:lang w:val="fr-FR"/>
              </w:rPr>
              <w:t xml:space="preserve"> : </w:t>
            </w:r>
            <w:r w:rsidRPr="00915256">
              <w:rPr>
                <w:rFonts w:asciiTheme="majorBidi" w:hAnsiTheme="majorBidi" w:cstheme="majorBidi"/>
                <w:i/>
                <w:szCs w:val="24"/>
                <w:lang w:val="fr-FR"/>
              </w:rPr>
              <w:t xml:space="preserve">[insérer No télécopie </w:t>
            </w:r>
            <w:r w:rsidRPr="00915256">
              <w:rPr>
                <w:rFonts w:asciiTheme="majorBidi" w:hAnsiTheme="majorBidi" w:cstheme="majorBidi"/>
                <w:b/>
                <w:i/>
                <w:szCs w:val="24"/>
                <w:lang w:val="fr-FR"/>
              </w:rPr>
              <w:t>omettre si non utilisé</w:t>
            </w:r>
            <w:r w:rsidRPr="00915256">
              <w:rPr>
                <w:rFonts w:asciiTheme="majorBidi" w:hAnsiTheme="majorBidi" w:cstheme="majorBidi"/>
                <w:i/>
                <w:szCs w:val="24"/>
                <w:lang w:val="fr-FR"/>
              </w:rPr>
              <w:t>]</w:t>
            </w:r>
          </w:p>
          <w:p w14:paraId="3162BF91" w14:textId="77777777" w:rsidR="0045495A" w:rsidRPr="00915256" w:rsidRDefault="0045495A" w:rsidP="00557323">
            <w:pPr>
              <w:pStyle w:val="Retraitcorpsdetexte"/>
              <w:spacing w:before="120" w:after="120"/>
              <w:ind w:left="42" w:right="289"/>
              <w:rPr>
                <w:rFonts w:asciiTheme="majorBidi" w:hAnsiTheme="majorBidi" w:cstheme="majorBidi"/>
                <w:szCs w:val="24"/>
                <w:lang w:val="fr-FR"/>
              </w:rPr>
            </w:pPr>
            <w:r w:rsidRPr="00915256">
              <w:rPr>
                <w:rFonts w:asciiTheme="majorBidi" w:hAnsiTheme="majorBidi" w:cstheme="majorBidi"/>
                <w:szCs w:val="24"/>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345BE23C" w14:textId="77777777" w:rsidR="0045495A" w:rsidRPr="00915256" w:rsidRDefault="0045495A" w:rsidP="00557323">
            <w:pPr>
              <w:pStyle w:val="Retraitcorpsdetexte"/>
              <w:spacing w:after="120"/>
              <w:ind w:left="42" w:right="289"/>
              <w:rPr>
                <w:rFonts w:asciiTheme="majorBidi" w:hAnsiTheme="majorBidi" w:cstheme="majorBidi"/>
                <w:szCs w:val="24"/>
                <w:lang w:val="fr-FR"/>
              </w:rPr>
            </w:pPr>
            <w:r w:rsidRPr="00915256">
              <w:rPr>
                <w:rFonts w:asciiTheme="majorBidi" w:hAnsiTheme="majorBidi" w:cstheme="majorBidi"/>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4402F95B" w14:textId="77777777" w:rsidR="0045495A" w:rsidRPr="00915256" w:rsidRDefault="0045495A" w:rsidP="00557323">
            <w:pPr>
              <w:pStyle w:val="Retraitcorpsdetexte"/>
              <w:spacing w:after="120"/>
              <w:ind w:left="42" w:right="289"/>
              <w:rPr>
                <w:rFonts w:asciiTheme="majorBidi" w:hAnsiTheme="majorBidi" w:cstheme="majorBidi"/>
                <w:iCs/>
                <w:szCs w:val="24"/>
                <w:lang w:val="fr-FR"/>
              </w:rPr>
            </w:pPr>
            <w:r w:rsidRPr="00915256">
              <w:rPr>
                <w:rFonts w:asciiTheme="majorBidi" w:hAnsiTheme="majorBidi" w:cstheme="majorBidi"/>
                <w:szCs w:val="24"/>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3E7B3798" w14:textId="31BF1909" w:rsidR="0045495A" w:rsidRPr="00915256" w:rsidRDefault="0045495A" w:rsidP="00541414">
      <w:pPr>
        <w:pStyle w:val="Retraitcorpsdetexte"/>
        <w:numPr>
          <w:ilvl w:val="0"/>
          <w:numId w:val="98"/>
        </w:numPr>
        <w:spacing w:before="240" w:after="120"/>
        <w:ind w:left="284" w:right="289" w:hanging="284"/>
        <w:rPr>
          <w:b/>
          <w:iCs/>
          <w:lang w:val="fr-FR"/>
        </w:rPr>
      </w:pPr>
      <w:r w:rsidRPr="00915256">
        <w:rPr>
          <w:b/>
          <w:iCs/>
          <w:lang w:val="fr-FR"/>
        </w:rPr>
        <w:t xml:space="preserve">Comment formuler une </w:t>
      </w:r>
      <w:r w:rsidR="00910066">
        <w:rPr>
          <w:b/>
          <w:iCs/>
          <w:lang w:val="fr-FR"/>
        </w:rPr>
        <w:t>R</w:t>
      </w:r>
      <w:r w:rsidRPr="00915256">
        <w:rPr>
          <w:b/>
          <w:iCs/>
          <w:lang w:val="fr-FR"/>
        </w:rPr>
        <w:t xml:space="preserve">éclamation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15256" w:rsidRPr="0067021C" w14:paraId="3C31B7DA" w14:textId="77777777" w:rsidTr="00557323">
        <w:tc>
          <w:tcPr>
            <w:tcW w:w="9360" w:type="dxa"/>
            <w:shd w:val="clear" w:color="auto" w:fill="auto"/>
          </w:tcPr>
          <w:p w14:paraId="181090AC" w14:textId="77777777" w:rsidR="0045495A" w:rsidRPr="00915256" w:rsidRDefault="0045495A" w:rsidP="00557323">
            <w:pPr>
              <w:pStyle w:val="Retraitcorpsdetexte"/>
              <w:spacing w:before="120"/>
              <w:ind w:left="184" w:right="289"/>
              <w:rPr>
                <w:rFonts w:asciiTheme="majorBidi" w:hAnsiTheme="majorBidi" w:cstheme="majorBidi"/>
                <w:b/>
                <w:iCs/>
                <w:szCs w:val="24"/>
                <w:lang w:val="fr-FR"/>
              </w:rPr>
            </w:pPr>
            <w:r w:rsidRPr="00915256">
              <w:rPr>
                <w:rFonts w:asciiTheme="majorBidi" w:hAnsiTheme="majorBidi" w:cstheme="majorBidi"/>
                <w:b/>
                <w:iCs/>
                <w:szCs w:val="24"/>
                <w:lang w:val="fr-FR"/>
              </w:rPr>
              <w:t>DATE ET HEURE LIMITES : l’heure et la date limite pour présenter une réclamation est minuit le [</w:t>
            </w:r>
            <w:r w:rsidRPr="00915256">
              <w:rPr>
                <w:rFonts w:asciiTheme="majorBidi" w:hAnsiTheme="majorBidi" w:cstheme="majorBidi"/>
                <w:b/>
                <w:i/>
                <w:iCs/>
                <w:szCs w:val="24"/>
                <w:lang w:val="fr-FR"/>
              </w:rPr>
              <w:t>insérer la date</w:t>
            </w:r>
            <w:r w:rsidRPr="00915256">
              <w:rPr>
                <w:rFonts w:asciiTheme="majorBidi" w:hAnsiTheme="majorBidi" w:cstheme="majorBidi"/>
                <w:b/>
                <w:iCs/>
                <w:szCs w:val="24"/>
                <w:lang w:val="fr-FR"/>
              </w:rPr>
              <w:t>] (heure locale).</w:t>
            </w:r>
          </w:p>
          <w:p w14:paraId="4E8AD0C7" w14:textId="77777777" w:rsidR="0045495A" w:rsidRPr="00915256" w:rsidRDefault="0045495A" w:rsidP="00557323">
            <w:pPr>
              <w:pStyle w:val="Retraitcorpsdetexte"/>
              <w:spacing w:before="120" w:after="120"/>
              <w:ind w:left="184" w:right="289"/>
              <w:rPr>
                <w:rFonts w:asciiTheme="majorBidi" w:hAnsiTheme="majorBidi" w:cstheme="majorBidi"/>
                <w:spacing w:val="-4"/>
                <w:szCs w:val="24"/>
                <w:lang w:val="fr-FR"/>
              </w:rPr>
            </w:pPr>
            <w:r w:rsidRPr="00915256">
              <w:rPr>
                <w:rFonts w:asciiTheme="majorBidi" w:hAnsiTheme="majorBidi" w:cstheme="majorBidi"/>
                <w:spacing w:val="-4"/>
                <w:szCs w:val="24"/>
                <w:lang w:val="fr-FR"/>
              </w:rPr>
              <w:t>Indiquer l’intitulé du marché, le numéro de référence, le nom du Soumissionnaire, les détails du marché et l’adresse pour la présentation de la demande de débriefing comme suit :</w:t>
            </w:r>
          </w:p>
          <w:p w14:paraId="3E784845" w14:textId="77777777" w:rsidR="0045495A" w:rsidRPr="00915256" w:rsidRDefault="0045495A" w:rsidP="00557323">
            <w:pPr>
              <w:pStyle w:val="Outline"/>
              <w:keepNext/>
              <w:keepLines/>
              <w:suppressAutoHyphens/>
              <w:spacing w:before="60" w:after="60"/>
              <w:ind w:left="467"/>
              <w:rPr>
                <w:rFonts w:asciiTheme="majorBidi" w:hAnsiTheme="majorBidi" w:cstheme="majorBidi"/>
                <w:b/>
                <w:szCs w:val="24"/>
                <w:lang w:val="fr-FR"/>
              </w:rPr>
            </w:pPr>
            <w:r w:rsidRPr="00915256">
              <w:rPr>
                <w:rFonts w:asciiTheme="majorBidi" w:hAnsiTheme="majorBidi" w:cstheme="majorBidi"/>
                <w:b/>
                <w:szCs w:val="24"/>
                <w:lang w:val="fr-FR"/>
              </w:rPr>
              <w:t xml:space="preserve">à l’attention de : </w:t>
            </w:r>
          </w:p>
          <w:p w14:paraId="27796113" w14:textId="77777777" w:rsidR="0045495A" w:rsidRPr="00915256" w:rsidRDefault="0045495A" w:rsidP="00557323">
            <w:pPr>
              <w:pStyle w:val="Outline"/>
              <w:keepLines/>
              <w:suppressAutoHyphens/>
              <w:spacing w:before="60" w:after="60"/>
              <w:ind w:left="467"/>
              <w:rPr>
                <w:rFonts w:asciiTheme="majorBidi" w:hAnsiTheme="majorBidi" w:cstheme="majorBidi"/>
                <w:szCs w:val="24"/>
                <w:lang w:val="fr-FR"/>
              </w:rPr>
            </w:pPr>
            <w:r w:rsidRPr="00915256">
              <w:rPr>
                <w:rFonts w:asciiTheme="majorBidi" w:hAnsiTheme="majorBidi" w:cstheme="majorBidi"/>
                <w:b/>
                <w:kern w:val="0"/>
                <w:szCs w:val="24"/>
                <w:lang w:val="fr-FR" w:eastAsia="en-GB"/>
              </w:rPr>
              <w:t>Nom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nom complet de la personne]</w:t>
            </w:r>
          </w:p>
          <w:p w14:paraId="768DDFDB" w14:textId="77777777" w:rsidR="0045495A" w:rsidRPr="00915256" w:rsidRDefault="0045495A" w:rsidP="00557323">
            <w:pPr>
              <w:pStyle w:val="Outline"/>
              <w:keepLines/>
              <w:suppressAutoHyphens/>
              <w:spacing w:before="60" w:after="60"/>
              <w:ind w:left="467"/>
              <w:rPr>
                <w:rFonts w:asciiTheme="majorBidi" w:hAnsiTheme="majorBidi" w:cstheme="majorBidi"/>
                <w:i/>
                <w:szCs w:val="24"/>
                <w:lang w:val="fr-FR"/>
              </w:rPr>
            </w:pPr>
            <w:r w:rsidRPr="00915256">
              <w:rPr>
                <w:rFonts w:asciiTheme="majorBidi" w:hAnsiTheme="majorBidi" w:cstheme="majorBidi"/>
                <w:b/>
                <w:kern w:val="0"/>
                <w:szCs w:val="24"/>
                <w:lang w:val="fr-FR" w:eastAsia="en-GB"/>
              </w:rPr>
              <w:t>Titre/position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titre/la position]</w:t>
            </w:r>
          </w:p>
          <w:p w14:paraId="3BD1B91D" w14:textId="77777777" w:rsidR="0045495A" w:rsidRPr="00915256" w:rsidRDefault="0045495A" w:rsidP="00557323">
            <w:pPr>
              <w:pStyle w:val="Outline"/>
              <w:keepLines/>
              <w:suppressAutoHyphens/>
              <w:spacing w:before="60" w:after="60"/>
              <w:ind w:left="467"/>
              <w:rPr>
                <w:rFonts w:asciiTheme="majorBidi" w:hAnsiTheme="majorBidi" w:cstheme="majorBidi"/>
                <w:i/>
                <w:szCs w:val="24"/>
                <w:lang w:val="fr-FR"/>
              </w:rPr>
            </w:pPr>
            <w:r w:rsidRPr="00915256">
              <w:rPr>
                <w:rFonts w:asciiTheme="majorBidi" w:hAnsiTheme="majorBidi" w:cstheme="majorBidi"/>
                <w:b/>
                <w:kern w:val="0"/>
                <w:szCs w:val="24"/>
                <w:lang w:val="fr-FR" w:eastAsia="en-GB"/>
              </w:rPr>
              <w:t>Agence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nom de l’Acheteur]</w:t>
            </w:r>
          </w:p>
          <w:p w14:paraId="77B75E61" w14:textId="77777777" w:rsidR="0045495A" w:rsidRPr="00915256" w:rsidRDefault="0045495A" w:rsidP="00557323">
            <w:pPr>
              <w:pStyle w:val="Outline"/>
              <w:keepLines/>
              <w:suppressAutoHyphens/>
              <w:spacing w:before="60" w:after="60"/>
              <w:ind w:left="467"/>
              <w:rPr>
                <w:rFonts w:asciiTheme="majorBidi" w:hAnsiTheme="majorBidi" w:cstheme="majorBidi"/>
                <w:szCs w:val="24"/>
                <w:lang w:val="fr-FR"/>
              </w:rPr>
            </w:pPr>
            <w:r w:rsidRPr="00915256">
              <w:rPr>
                <w:rFonts w:asciiTheme="majorBidi" w:hAnsiTheme="majorBidi" w:cstheme="majorBidi"/>
                <w:b/>
                <w:kern w:val="0"/>
                <w:szCs w:val="24"/>
                <w:lang w:val="fr-FR" w:eastAsia="en-GB"/>
              </w:rPr>
              <w:lastRenderedPageBreak/>
              <w:t>Adresse courriel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adresse courriel]</w:t>
            </w:r>
          </w:p>
          <w:p w14:paraId="50ACAF11" w14:textId="77777777" w:rsidR="0045495A" w:rsidRPr="00915256" w:rsidRDefault="0045495A" w:rsidP="00557323">
            <w:pPr>
              <w:pStyle w:val="Outline"/>
              <w:keepLines/>
              <w:suppressAutoHyphens/>
              <w:spacing w:before="60" w:after="60"/>
              <w:ind w:left="467"/>
              <w:rPr>
                <w:rFonts w:asciiTheme="majorBidi" w:hAnsiTheme="majorBidi" w:cstheme="majorBidi"/>
                <w:szCs w:val="24"/>
                <w:lang w:val="fr-FR"/>
              </w:rPr>
            </w:pPr>
            <w:r w:rsidRPr="00915256">
              <w:rPr>
                <w:rFonts w:asciiTheme="majorBidi" w:hAnsiTheme="majorBidi" w:cstheme="majorBidi"/>
                <w:b/>
                <w:szCs w:val="24"/>
                <w:lang w:val="fr-FR"/>
              </w:rPr>
              <w:t>Télécopie</w:t>
            </w:r>
            <w:r w:rsidRPr="00915256">
              <w:rPr>
                <w:rFonts w:asciiTheme="majorBidi" w:hAnsiTheme="majorBidi" w:cstheme="majorBidi"/>
                <w:szCs w:val="24"/>
                <w:lang w:val="fr-FR"/>
              </w:rPr>
              <w:t xml:space="preserve"> : </w:t>
            </w:r>
            <w:r w:rsidRPr="00915256">
              <w:rPr>
                <w:rFonts w:asciiTheme="majorBidi" w:hAnsiTheme="majorBidi" w:cstheme="majorBidi"/>
                <w:i/>
                <w:szCs w:val="24"/>
                <w:lang w:val="fr-FR"/>
              </w:rPr>
              <w:t xml:space="preserve">[insérer No télécopie </w:t>
            </w:r>
            <w:r w:rsidRPr="00915256">
              <w:rPr>
                <w:rFonts w:asciiTheme="majorBidi" w:hAnsiTheme="majorBidi" w:cstheme="majorBidi"/>
                <w:b/>
                <w:i/>
                <w:szCs w:val="24"/>
                <w:lang w:val="fr-FR"/>
              </w:rPr>
              <w:t>omettre si non utilisé</w:t>
            </w:r>
            <w:r w:rsidRPr="00915256">
              <w:rPr>
                <w:rFonts w:asciiTheme="majorBidi" w:hAnsiTheme="majorBidi" w:cstheme="majorBidi"/>
                <w:i/>
                <w:szCs w:val="24"/>
                <w:lang w:val="fr-FR"/>
              </w:rPr>
              <w:t>]</w:t>
            </w:r>
          </w:p>
          <w:p w14:paraId="0BC4F486" w14:textId="77777777" w:rsidR="0045495A" w:rsidRPr="00915256" w:rsidRDefault="0045495A" w:rsidP="00557323">
            <w:pPr>
              <w:pStyle w:val="Retraitcorpsdetexte"/>
              <w:spacing w:before="120" w:after="120"/>
              <w:ind w:left="184" w:right="289"/>
              <w:rPr>
                <w:rFonts w:asciiTheme="majorBidi" w:hAnsiTheme="majorBidi" w:cstheme="majorBidi"/>
                <w:iCs/>
                <w:szCs w:val="24"/>
                <w:lang w:val="fr-FR"/>
              </w:rPr>
            </w:pPr>
            <w:r w:rsidRPr="00915256">
              <w:rPr>
                <w:rFonts w:asciiTheme="majorBidi" w:hAnsiTheme="majorBidi" w:cstheme="majorBidi"/>
                <w:iCs/>
                <w:szCs w:val="24"/>
                <w:lang w:val="fr-FR"/>
              </w:rPr>
              <w:t>[à ce stade du processus de passation du marché] [dès réception de la présente notification]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1DE567E3" w14:textId="77777777" w:rsidR="0045495A" w:rsidRPr="00915256" w:rsidRDefault="0045495A" w:rsidP="00557323">
            <w:pPr>
              <w:pStyle w:val="Retraitcorpsdetexte"/>
              <w:spacing w:before="120" w:after="120"/>
              <w:ind w:left="184" w:right="289"/>
              <w:rPr>
                <w:rFonts w:asciiTheme="majorBidi" w:hAnsiTheme="majorBidi" w:cstheme="majorBidi"/>
                <w:iCs/>
                <w:szCs w:val="24"/>
                <w:u w:val="single"/>
                <w:lang w:val="fr-FR"/>
              </w:rPr>
            </w:pPr>
            <w:r w:rsidRPr="00915256">
              <w:rPr>
                <w:rFonts w:asciiTheme="majorBidi" w:hAnsiTheme="majorBidi" w:cstheme="majorBidi"/>
                <w:iCs/>
                <w:szCs w:val="24"/>
                <w:u w:val="single"/>
                <w:lang w:val="fr-FR"/>
              </w:rPr>
              <w:t>Informations complémentaires :</w:t>
            </w:r>
          </w:p>
          <w:p w14:paraId="04CF3394" w14:textId="77777777" w:rsidR="0045495A" w:rsidRPr="00915256" w:rsidRDefault="0045495A" w:rsidP="00557323">
            <w:pPr>
              <w:pStyle w:val="Retraitcorpsdetexte"/>
              <w:spacing w:before="120" w:after="120"/>
              <w:ind w:left="184" w:right="289"/>
              <w:rPr>
                <w:rFonts w:asciiTheme="majorBidi" w:hAnsiTheme="majorBidi" w:cstheme="majorBidi"/>
                <w:iCs/>
                <w:szCs w:val="24"/>
                <w:lang w:val="fr-FR"/>
              </w:rPr>
            </w:pPr>
            <w:r w:rsidRPr="00915256">
              <w:rPr>
                <w:rFonts w:asciiTheme="majorBidi" w:hAnsiTheme="majorBidi" w:cstheme="majorBidi"/>
                <w:iCs/>
                <w:szCs w:val="24"/>
                <w:lang w:val="fr-FR"/>
              </w:rPr>
              <w:t xml:space="preserve">Pour obtenir plus d’informations, prière vous référer au </w:t>
            </w:r>
            <w:hyperlink r:id="rId72" w:history="1">
              <w:r w:rsidRPr="00915256">
                <w:rPr>
                  <w:rStyle w:val="Lienhypertexte"/>
                  <w:rFonts w:asciiTheme="majorBidi" w:hAnsiTheme="majorBidi" w:cstheme="majorBidi"/>
                  <w:iCs/>
                  <w:color w:val="auto"/>
                  <w:szCs w:val="24"/>
                  <w:lang w:val="fr-FR"/>
                </w:rPr>
                <w:t>Règlement de Passation de Marchés applicables aux Emprunteurs dans le cadre de financement de projets d’investissement</w:t>
              </w:r>
            </w:hyperlink>
            <w:r w:rsidRPr="00915256">
              <w:rPr>
                <w:rFonts w:asciiTheme="majorBidi" w:hAnsiTheme="majorBidi" w:cstheme="majorBidi"/>
                <w:iCs/>
                <w:szCs w:val="24"/>
                <w:lang w:val="fr-FR"/>
              </w:rPr>
              <w:t xml:space="preserve">, en date de juillet 2016 (Règlement de Passation de Marchés) (Annexe III). Il vous est demandé de lire ces documents avant de préparer et présenter votre réclamation. En outre la Recommandation de la Banque Mondiale intitulée </w:t>
            </w:r>
            <w:hyperlink r:id="rId73" w:history="1">
              <w:r w:rsidRPr="00915256">
                <w:rPr>
                  <w:rStyle w:val="Lienhypertexte"/>
                  <w:rFonts w:asciiTheme="majorBidi" w:hAnsiTheme="majorBidi" w:cstheme="majorBidi"/>
                  <w:iCs/>
                  <w:color w:val="auto"/>
                  <w:szCs w:val="24"/>
                  <w:lang w:val="fr-FR"/>
                </w:rPr>
                <w:t>« Comment formuler une réclamation relative à la passation des marchés »</w:t>
              </w:r>
            </w:hyperlink>
            <w:r w:rsidRPr="00915256">
              <w:rPr>
                <w:rFonts w:asciiTheme="majorBidi" w:hAnsiTheme="majorBidi" w:cstheme="majorBidi"/>
                <w:iCs/>
                <w:szCs w:val="24"/>
                <w:lang w:val="fr-FR"/>
              </w:rPr>
              <w:t xml:space="preserve"> fournit des explications utiles sur le processus, ainsi qu’un modèle de lettre de réclamation.</w:t>
            </w:r>
          </w:p>
          <w:p w14:paraId="1BFA6C84" w14:textId="77777777" w:rsidR="0045495A" w:rsidRPr="00915256" w:rsidRDefault="0045495A" w:rsidP="00557323">
            <w:pPr>
              <w:pStyle w:val="Retraitcorpsdetexte"/>
              <w:spacing w:before="120" w:after="120"/>
              <w:ind w:left="184" w:right="289"/>
              <w:rPr>
                <w:rFonts w:asciiTheme="majorBidi" w:hAnsiTheme="majorBidi" w:cstheme="majorBidi"/>
                <w:iCs/>
                <w:szCs w:val="24"/>
                <w:lang w:val="fr-FR"/>
              </w:rPr>
            </w:pPr>
            <w:r w:rsidRPr="00915256">
              <w:rPr>
                <w:rFonts w:asciiTheme="majorBidi" w:hAnsiTheme="majorBidi" w:cstheme="majorBidi"/>
                <w:iCs/>
                <w:szCs w:val="24"/>
                <w:lang w:val="fr-FR"/>
              </w:rPr>
              <w:t>En résumé, les quatre exigences ci-après sont essentielles :</w:t>
            </w:r>
          </w:p>
          <w:p w14:paraId="7121BCD2" w14:textId="77777777" w:rsidR="0045495A" w:rsidRPr="00915256" w:rsidRDefault="0045495A" w:rsidP="00541414">
            <w:pPr>
              <w:pStyle w:val="Retraitcorpsdetexte"/>
              <w:numPr>
                <w:ilvl w:val="0"/>
                <w:numId w:val="100"/>
              </w:numPr>
              <w:spacing w:after="120"/>
              <w:ind w:left="1034" w:right="289" w:hanging="425"/>
              <w:rPr>
                <w:rFonts w:asciiTheme="majorBidi" w:hAnsiTheme="majorBidi" w:cstheme="majorBidi"/>
                <w:iCs/>
                <w:szCs w:val="24"/>
                <w:lang w:val="fr-FR"/>
              </w:rPr>
            </w:pPr>
            <w:r w:rsidRPr="00915256">
              <w:rPr>
                <w:rFonts w:asciiTheme="majorBidi" w:hAnsiTheme="majorBidi" w:cstheme="majorBidi"/>
                <w:iCs/>
                <w:szCs w:val="24"/>
                <w:lang w:val="fr-FR"/>
              </w:rPr>
              <w:t>Vous devez être une « partie intéressée ». Dans le cas présent, cela signifie un Soumissionnaire ayant remis une Offre dans le cadre de ce processus de sélection, et destinataire d’une Notification d’intention d’attribution.</w:t>
            </w:r>
          </w:p>
          <w:p w14:paraId="3655BF52" w14:textId="77777777" w:rsidR="0045495A" w:rsidRPr="00915256" w:rsidRDefault="0045495A" w:rsidP="00541414">
            <w:pPr>
              <w:pStyle w:val="Retraitcorpsdetexte"/>
              <w:numPr>
                <w:ilvl w:val="0"/>
                <w:numId w:val="100"/>
              </w:numPr>
              <w:spacing w:after="120"/>
              <w:ind w:left="1034" w:right="289" w:hanging="425"/>
              <w:rPr>
                <w:rFonts w:asciiTheme="majorBidi" w:hAnsiTheme="majorBidi" w:cstheme="majorBidi"/>
                <w:iCs/>
                <w:szCs w:val="24"/>
                <w:lang w:val="fr-FR"/>
              </w:rPr>
            </w:pPr>
            <w:r w:rsidRPr="00915256">
              <w:rPr>
                <w:rFonts w:asciiTheme="majorBidi" w:hAnsiTheme="majorBidi" w:cstheme="majorBidi"/>
                <w:iCs/>
                <w:szCs w:val="24"/>
                <w:lang w:val="fr-FR"/>
              </w:rPr>
              <w:t>La réclamation peut contester la décision d’attribution du marché exclusivement.</w:t>
            </w:r>
          </w:p>
          <w:p w14:paraId="12999086" w14:textId="77777777" w:rsidR="0045495A" w:rsidRPr="00915256" w:rsidRDefault="0045495A" w:rsidP="00541414">
            <w:pPr>
              <w:pStyle w:val="Retraitcorpsdetexte"/>
              <w:numPr>
                <w:ilvl w:val="0"/>
                <w:numId w:val="100"/>
              </w:numPr>
              <w:spacing w:after="120"/>
              <w:ind w:left="1034" w:right="289" w:hanging="425"/>
              <w:rPr>
                <w:rFonts w:asciiTheme="majorBidi" w:hAnsiTheme="majorBidi" w:cstheme="majorBidi"/>
                <w:iCs/>
                <w:szCs w:val="24"/>
                <w:lang w:val="fr-FR"/>
              </w:rPr>
            </w:pPr>
            <w:r w:rsidRPr="00915256">
              <w:rPr>
                <w:rFonts w:asciiTheme="majorBidi" w:hAnsiTheme="majorBidi" w:cstheme="majorBidi"/>
                <w:iCs/>
                <w:szCs w:val="24"/>
                <w:lang w:val="fr-FR"/>
              </w:rPr>
              <w:t>La réclamation doit être reçue avant la date et l’heure limites indiquées ci-avant.</w:t>
            </w:r>
          </w:p>
          <w:p w14:paraId="284A0F17" w14:textId="51E7B13A" w:rsidR="0045495A" w:rsidRPr="00915256" w:rsidRDefault="0045495A" w:rsidP="00541414">
            <w:pPr>
              <w:pStyle w:val="Retraitcorpsdetexte"/>
              <w:numPr>
                <w:ilvl w:val="0"/>
                <w:numId w:val="100"/>
              </w:numPr>
              <w:spacing w:after="120"/>
              <w:ind w:left="1034" w:right="289" w:hanging="425"/>
              <w:rPr>
                <w:rFonts w:asciiTheme="majorBidi" w:hAnsiTheme="majorBidi" w:cstheme="majorBidi"/>
                <w:iCs/>
                <w:szCs w:val="24"/>
                <w:lang w:val="fr-FR"/>
              </w:rPr>
            </w:pPr>
            <w:r w:rsidRPr="00915256">
              <w:rPr>
                <w:rFonts w:asciiTheme="majorBidi" w:hAnsiTheme="majorBidi" w:cstheme="majorBidi"/>
                <w:iCs/>
                <w:szCs w:val="24"/>
                <w:lang w:val="fr-FR"/>
              </w:rPr>
              <w:t>Vous devez fournir dans la réclamation, tous les renseignements demandés par le Règle</w:t>
            </w:r>
            <w:r w:rsidR="00B248A7">
              <w:rPr>
                <w:rFonts w:asciiTheme="majorBidi" w:hAnsiTheme="majorBidi" w:cstheme="majorBidi"/>
                <w:iCs/>
                <w:szCs w:val="24"/>
                <w:lang w:val="fr-FR"/>
              </w:rPr>
              <w:t>ment</w:t>
            </w:r>
            <w:r w:rsidRPr="00915256">
              <w:rPr>
                <w:rFonts w:asciiTheme="majorBidi" w:hAnsiTheme="majorBidi" w:cstheme="majorBidi"/>
                <w:iCs/>
                <w:szCs w:val="24"/>
                <w:lang w:val="fr-FR"/>
              </w:rPr>
              <w:t xml:space="preserve"> de Passation de Marchés (comme décrits à l’Annexe III).</w:t>
            </w:r>
          </w:p>
        </w:tc>
      </w:tr>
    </w:tbl>
    <w:p w14:paraId="5A66FF82" w14:textId="77777777" w:rsidR="0045495A" w:rsidRPr="00915256" w:rsidRDefault="0045495A" w:rsidP="00541414">
      <w:pPr>
        <w:pStyle w:val="Retraitcorpsdetexte"/>
        <w:numPr>
          <w:ilvl w:val="0"/>
          <w:numId w:val="98"/>
        </w:numPr>
        <w:spacing w:before="240" w:after="120"/>
        <w:ind w:left="284" w:right="289" w:hanging="284"/>
        <w:rPr>
          <w:b/>
          <w:iCs/>
          <w:lang w:val="fr-FR"/>
        </w:rPr>
      </w:pPr>
      <w:r w:rsidRPr="00915256">
        <w:rPr>
          <w:b/>
          <w:iCs/>
          <w:lang w:val="fr-FR"/>
        </w:rPr>
        <w:lastRenderedPageBreak/>
        <w:t xml:space="preserve">Période d’attente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15256" w:rsidRPr="00915256" w14:paraId="0EA91177" w14:textId="77777777" w:rsidTr="00557323">
        <w:tc>
          <w:tcPr>
            <w:tcW w:w="9360" w:type="dxa"/>
            <w:shd w:val="clear" w:color="auto" w:fill="auto"/>
          </w:tcPr>
          <w:p w14:paraId="3C650BD9" w14:textId="77777777" w:rsidR="0045495A" w:rsidRPr="00915256" w:rsidRDefault="0045495A" w:rsidP="00557323">
            <w:pPr>
              <w:pStyle w:val="Retraitcorpsdetexte"/>
              <w:spacing w:before="120"/>
              <w:ind w:left="144" w:right="289"/>
              <w:rPr>
                <w:rFonts w:asciiTheme="majorBidi" w:hAnsiTheme="majorBidi" w:cstheme="majorBidi"/>
                <w:b/>
                <w:iCs/>
                <w:szCs w:val="24"/>
                <w:lang w:val="fr-FR"/>
              </w:rPr>
            </w:pPr>
            <w:r w:rsidRPr="00915256">
              <w:rPr>
                <w:rFonts w:asciiTheme="majorBidi" w:hAnsiTheme="majorBidi" w:cstheme="majorBidi"/>
                <w:b/>
                <w:iCs/>
                <w:szCs w:val="24"/>
                <w:lang w:val="fr-FR"/>
              </w:rPr>
              <w:t>DATE ET HEURE LIMITES : l’heure et la date limite d’expiration de la Période d’attente est minuit le [</w:t>
            </w:r>
            <w:r w:rsidRPr="00915256">
              <w:rPr>
                <w:rFonts w:asciiTheme="majorBidi" w:hAnsiTheme="majorBidi" w:cstheme="majorBidi"/>
                <w:b/>
                <w:i/>
                <w:iCs/>
                <w:szCs w:val="24"/>
                <w:lang w:val="fr-FR"/>
              </w:rPr>
              <w:t>insérer la date</w:t>
            </w:r>
            <w:r w:rsidRPr="00915256">
              <w:rPr>
                <w:rFonts w:asciiTheme="majorBidi" w:hAnsiTheme="majorBidi" w:cstheme="majorBidi"/>
                <w:b/>
                <w:iCs/>
                <w:szCs w:val="24"/>
                <w:lang w:val="fr-FR"/>
              </w:rPr>
              <w:t>] (heure locale).</w:t>
            </w:r>
          </w:p>
          <w:p w14:paraId="0B8453B6" w14:textId="77777777" w:rsidR="0045495A" w:rsidRPr="00915256" w:rsidRDefault="0045495A" w:rsidP="00557323">
            <w:pPr>
              <w:pStyle w:val="Retraitcorpsdetexte"/>
              <w:spacing w:before="120" w:after="120"/>
              <w:ind w:left="144" w:right="289"/>
              <w:rPr>
                <w:rFonts w:asciiTheme="majorBidi" w:hAnsiTheme="majorBidi" w:cstheme="majorBidi"/>
                <w:szCs w:val="24"/>
                <w:lang w:val="fr-FR"/>
              </w:rPr>
            </w:pPr>
            <w:r w:rsidRPr="00915256">
              <w:rPr>
                <w:rFonts w:asciiTheme="majorBidi" w:hAnsiTheme="majorBidi" w:cstheme="majorBidi"/>
                <w:szCs w:val="24"/>
                <w:lang w:val="fr-FR"/>
              </w:rPr>
              <w:t>La période d’attente est de dix (10) jours ouvrables à compter de la date d’envoi de la présente Notification de l’intention d’attribution.</w:t>
            </w:r>
          </w:p>
          <w:p w14:paraId="6E8C125B" w14:textId="77777777" w:rsidR="0045495A" w:rsidRPr="00915256" w:rsidRDefault="0045495A" w:rsidP="00557323">
            <w:pPr>
              <w:pStyle w:val="Retraitcorpsdetexte"/>
              <w:spacing w:after="120"/>
              <w:ind w:left="144" w:right="289"/>
              <w:rPr>
                <w:rFonts w:asciiTheme="majorBidi" w:hAnsiTheme="majorBidi" w:cstheme="majorBidi"/>
                <w:iCs/>
                <w:szCs w:val="24"/>
                <w:lang w:val="fr-FR"/>
              </w:rPr>
            </w:pPr>
            <w:r w:rsidRPr="00915256">
              <w:rPr>
                <w:rFonts w:asciiTheme="majorBidi" w:hAnsiTheme="majorBidi" w:cstheme="majorBidi"/>
                <w:szCs w:val="24"/>
                <w:lang w:val="fr-FR"/>
              </w:rPr>
              <w:t>La période d’attente pourra être prorogée. Cela pourrait survenir lorsque nous ne sommes pas en mesure d’accorder un débriefing dans le délai de cinq (5) jours ouvrables prescrit. Dans un tel cas, nous vous notifierons la prorogation</w:t>
            </w:r>
            <w:r w:rsidRPr="00915256">
              <w:rPr>
                <w:rFonts w:asciiTheme="majorBidi" w:hAnsiTheme="majorBidi" w:cstheme="majorBidi"/>
                <w:iCs/>
                <w:szCs w:val="24"/>
                <w:lang w:val="fr-FR"/>
              </w:rPr>
              <w:t xml:space="preserve"> </w:t>
            </w:r>
          </w:p>
        </w:tc>
      </w:tr>
    </w:tbl>
    <w:p w14:paraId="070FC4FF" w14:textId="77777777" w:rsidR="0045495A" w:rsidRPr="00915256" w:rsidRDefault="0045495A" w:rsidP="0045495A">
      <w:pPr>
        <w:pStyle w:val="Retraitcorpsdetexte"/>
        <w:keepNext/>
        <w:keepLines/>
        <w:spacing w:before="120" w:after="120"/>
        <w:ind w:left="0" w:right="288"/>
        <w:rPr>
          <w:rFonts w:asciiTheme="majorBidi" w:hAnsiTheme="majorBidi" w:cstheme="majorBidi"/>
          <w:iCs/>
          <w:szCs w:val="24"/>
          <w:lang w:val="fr-FR"/>
        </w:rPr>
      </w:pPr>
      <w:r w:rsidRPr="00915256">
        <w:rPr>
          <w:rFonts w:asciiTheme="majorBidi" w:hAnsiTheme="majorBidi" w:cstheme="majorBidi"/>
          <w:iCs/>
          <w:szCs w:val="24"/>
          <w:lang w:val="fr-FR"/>
        </w:rPr>
        <w:t>Pour toute question relative à la présente Notification, prière nous contacter.</w:t>
      </w:r>
    </w:p>
    <w:p w14:paraId="0305180C" w14:textId="77777777" w:rsidR="0045495A" w:rsidRPr="00915256" w:rsidRDefault="0045495A" w:rsidP="0045495A">
      <w:pPr>
        <w:pStyle w:val="Retraitcorpsdetexte"/>
        <w:keepNext/>
        <w:keepLines/>
        <w:spacing w:before="120" w:after="240"/>
        <w:ind w:left="0" w:right="288"/>
        <w:rPr>
          <w:rFonts w:asciiTheme="majorBidi" w:hAnsiTheme="majorBidi" w:cstheme="majorBidi"/>
          <w:iCs/>
          <w:szCs w:val="24"/>
          <w:lang w:val="fr-FR"/>
        </w:rPr>
      </w:pPr>
      <w:r w:rsidRPr="00915256">
        <w:rPr>
          <w:rFonts w:asciiTheme="majorBidi" w:hAnsiTheme="majorBidi" w:cstheme="majorBidi"/>
          <w:iCs/>
          <w:szCs w:val="24"/>
          <w:lang w:val="fr-FR"/>
        </w:rPr>
        <w:t>Au nom de [insérer le nom de l’Acheteur] :</w:t>
      </w:r>
    </w:p>
    <w:p w14:paraId="75783AAE" w14:textId="77777777" w:rsidR="0045495A" w:rsidRPr="00915256" w:rsidRDefault="0045495A" w:rsidP="0045495A">
      <w:pPr>
        <w:keepNext/>
        <w:keepLines/>
        <w:tabs>
          <w:tab w:val="left" w:pos="9000"/>
        </w:tabs>
        <w:spacing w:before="12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t>Signature :</w:t>
      </w:r>
      <w:r w:rsidRPr="00915256">
        <w:rPr>
          <w:rFonts w:asciiTheme="majorBidi" w:hAnsiTheme="majorBidi" w:cstheme="majorBidi"/>
          <w:szCs w:val="24"/>
          <w:lang w:val="fr-FR"/>
        </w:rPr>
        <w:t xml:space="preserve"> </w:t>
      </w:r>
      <w:r w:rsidRPr="00915256">
        <w:rPr>
          <w:rFonts w:asciiTheme="majorBidi" w:hAnsiTheme="majorBidi" w:cstheme="majorBidi"/>
          <w:szCs w:val="24"/>
          <w:lang w:val="fr-FR"/>
        </w:rPr>
        <w:tab/>
        <w:t>______________________________________________</w:t>
      </w:r>
    </w:p>
    <w:p w14:paraId="20701981" w14:textId="77777777" w:rsidR="0045495A" w:rsidRPr="00915256" w:rsidRDefault="0045495A" w:rsidP="0045495A">
      <w:pPr>
        <w:tabs>
          <w:tab w:val="left" w:pos="9000"/>
        </w:tabs>
        <w:spacing w:before="12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t>Nom :</w:t>
      </w:r>
      <w:r w:rsidRPr="00915256">
        <w:rPr>
          <w:rFonts w:asciiTheme="majorBidi" w:hAnsiTheme="majorBidi" w:cstheme="majorBidi"/>
          <w:szCs w:val="24"/>
          <w:lang w:val="fr-FR"/>
        </w:rPr>
        <w:tab/>
        <w:t>______________________________________________</w:t>
      </w:r>
    </w:p>
    <w:p w14:paraId="078F30D3" w14:textId="77777777" w:rsidR="0045495A" w:rsidRPr="00915256" w:rsidRDefault="0045495A" w:rsidP="0045495A">
      <w:pPr>
        <w:tabs>
          <w:tab w:val="left" w:pos="9000"/>
        </w:tabs>
        <w:spacing w:before="12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t>Titre/position :</w:t>
      </w:r>
      <w:r w:rsidRPr="00915256">
        <w:rPr>
          <w:rFonts w:asciiTheme="majorBidi" w:hAnsiTheme="majorBidi" w:cstheme="majorBidi"/>
          <w:szCs w:val="24"/>
          <w:lang w:val="fr-FR"/>
        </w:rPr>
        <w:tab/>
        <w:t>______________________________________________</w:t>
      </w:r>
    </w:p>
    <w:p w14:paraId="1B50C2A8" w14:textId="77777777" w:rsidR="0045495A" w:rsidRPr="00915256" w:rsidRDefault="0045495A" w:rsidP="0045495A">
      <w:pPr>
        <w:tabs>
          <w:tab w:val="left" w:pos="9000"/>
        </w:tabs>
        <w:spacing w:before="12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lastRenderedPageBreak/>
        <w:t>Téléphone :</w:t>
      </w:r>
      <w:r w:rsidRPr="00915256">
        <w:rPr>
          <w:rFonts w:asciiTheme="majorBidi" w:hAnsiTheme="majorBidi" w:cstheme="majorBidi"/>
          <w:szCs w:val="24"/>
          <w:lang w:val="fr-FR"/>
        </w:rPr>
        <w:tab/>
        <w:t>______________________________________________</w:t>
      </w:r>
    </w:p>
    <w:p w14:paraId="04485CC2" w14:textId="77777777" w:rsidR="0045495A" w:rsidRPr="00915256" w:rsidRDefault="0045495A" w:rsidP="0045495A">
      <w:pPr>
        <w:tabs>
          <w:tab w:val="left" w:pos="9000"/>
        </w:tabs>
        <w:spacing w:before="24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t>Courriel :</w:t>
      </w:r>
      <w:r w:rsidRPr="00915256">
        <w:rPr>
          <w:rFonts w:asciiTheme="majorBidi" w:hAnsiTheme="majorBidi" w:cstheme="majorBidi"/>
          <w:szCs w:val="24"/>
          <w:lang w:val="fr-FR"/>
        </w:rPr>
        <w:tab/>
        <w:t>______________________________________________</w:t>
      </w:r>
    </w:p>
    <w:p w14:paraId="2B353442" w14:textId="10B0231B" w:rsidR="00647B61" w:rsidRDefault="00647B61">
      <w:pPr>
        <w:rPr>
          <w:lang w:val="fr-FR"/>
        </w:rPr>
      </w:pPr>
      <w:r>
        <w:rPr>
          <w:lang w:val="fr-FR"/>
        </w:rPr>
        <w:br w:type="page"/>
      </w:r>
    </w:p>
    <w:p w14:paraId="503F6EA4" w14:textId="77777777" w:rsidR="00C470FF" w:rsidRPr="00915256" w:rsidRDefault="00C470FF">
      <w:pPr>
        <w:rPr>
          <w:lang w:val="fr-FR"/>
        </w:rPr>
      </w:pPr>
    </w:p>
    <w:p w14:paraId="2470C6EB" w14:textId="4465186B" w:rsidR="00D30131" w:rsidRPr="00915256" w:rsidRDefault="006D6216" w:rsidP="002F3F68">
      <w:pPr>
        <w:pStyle w:val="SectionXTitle"/>
      </w:pPr>
      <w:bookmarkStart w:id="382" w:name="_Toc48038977"/>
      <w:bookmarkStart w:id="383" w:name="_Toc134947352"/>
      <w:bookmarkStart w:id="384" w:name="_Toc139200582"/>
      <w:r w:rsidRPr="00915256">
        <w:t>2</w:t>
      </w:r>
      <w:r w:rsidR="00E730FC" w:rsidRPr="00915256">
        <w:t xml:space="preserve">. </w:t>
      </w:r>
      <w:r w:rsidR="00D30131" w:rsidRPr="00915256">
        <w:t>Formulaire de Divulgation des Bénéficiaires effectifs</w:t>
      </w:r>
      <w:bookmarkEnd w:id="382"/>
      <w:bookmarkEnd w:id="383"/>
      <w:bookmarkEnd w:id="384"/>
    </w:p>
    <w:p w14:paraId="158BEA4F" w14:textId="77777777" w:rsidR="00D30131" w:rsidRPr="00915256" w:rsidRDefault="00D30131" w:rsidP="00D30131">
      <w:pPr>
        <w:spacing w:before="120"/>
        <w:rPr>
          <w:i/>
          <w:szCs w:val="24"/>
          <w:lang w:val="fr-FR"/>
        </w:rPr>
      </w:pPr>
    </w:p>
    <w:p w14:paraId="4518514A" w14:textId="77777777" w:rsidR="00D30131" w:rsidRPr="00915256" w:rsidRDefault="00D30131" w:rsidP="00D30131">
      <w:pPr>
        <w:rPr>
          <w:szCs w:val="24"/>
          <w:lang w:val="fr-FR"/>
        </w:rPr>
      </w:pPr>
    </w:p>
    <w:p w14:paraId="50F363CB" w14:textId="32BD4E71" w:rsidR="00D30131" w:rsidRPr="00915256" w:rsidRDefault="00D30131" w:rsidP="00D30131">
      <w:pPr>
        <w:spacing w:after="120"/>
        <w:jc w:val="right"/>
        <w:rPr>
          <w:szCs w:val="24"/>
          <w:lang w:val="fr-FR"/>
        </w:rPr>
      </w:pPr>
      <w:r w:rsidRPr="00915256">
        <w:rPr>
          <w:szCs w:val="24"/>
          <w:lang w:val="fr-FR"/>
        </w:rPr>
        <w:t xml:space="preserve"> </w:t>
      </w:r>
      <w:r w:rsidRPr="00915256">
        <w:rPr>
          <w:i/>
          <w:iCs/>
          <w:szCs w:val="24"/>
          <w:lang w:val="fr-FR"/>
        </w:rPr>
        <w:t xml:space="preserve">[insérer l’intitulé de </w:t>
      </w:r>
      <w:r w:rsidR="00CA76E3">
        <w:rPr>
          <w:i/>
          <w:iCs/>
          <w:szCs w:val="24"/>
          <w:lang w:val="fr-FR"/>
        </w:rPr>
        <w:t>l’Appel d’Offres</w:t>
      </w:r>
      <w:r w:rsidRPr="00915256">
        <w:rPr>
          <w:i/>
          <w:iCs/>
          <w:szCs w:val="24"/>
          <w:lang w:val="fr-FR"/>
        </w:rPr>
        <w:t>]</w:t>
      </w:r>
    </w:p>
    <w:p w14:paraId="244834DF" w14:textId="77777777" w:rsidR="00D30131" w:rsidRPr="00915256" w:rsidRDefault="00D30131" w:rsidP="00D30131">
      <w:pPr>
        <w:spacing w:after="120"/>
        <w:ind w:right="72"/>
        <w:jc w:val="right"/>
        <w:rPr>
          <w:szCs w:val="24"/>
          <w:lang w:val="fr-FR"/>
        </w:rPr>
      </w:pPr>
      <w:r w:rsidRPr="00915256">
        <w:rPr>
          <w:b/>
          <w:bCs/>
          <w:szCs w:val="24"/>
          <w:lang w:val="fr-FR"/>
        </w:rPr>
        <w:t>AO No. :</w:t>
      </w:r>
      <w:r w:rsidRPr="00915256">
        <w:rPr>
          <w:szCs w:val="24"/>
          <w:lang w:val="fr-FR"/>
        </w:rPr>
        <w:t xml:space="preserve"> </w:t>
      </w:r>
      <w:r w:rsidRPr="00915256">
        <w:rPr>
          <w:i/>
          <w:iCs/>
          <w:szCs w:val="24"/>
          <w:lang w:val="fr-FR"/>
        </w:rPr>
        <w:t>[insérer le numéro de l’Appel d’Offres]</w:t>
      </w:r>
    </w:p>
    <w:p w14:paraId="0121057D" w14:textId="77777777" w:rsidR="00D30131" w:rsidRPr="00915256" w:rsidRDefault="00D30131" w:rsidP="00D30131">
      <w:pPr>
        <w:spacing w:after="120"/>
        <w:rPr>
          <w:szCs w:val="24"/>
          <w:lang w:val="fr-FR"/>
        </w:rPr>
      </w:pPr>
      <w:r w:rsidRPr="00915256">
        <w:rPr>
          <w:szCs w:val="24"/>
          <w:lang w:val="fr-FR"/>
        </w:rPr>
        <w:t xml:space="preserve">A : </w:t>
      </w:r>
      <w:r w:rsidRPr="00915256">
        <w:rPr>
          <w:i/>
          <w:szCs w:val="24"/>
          <w:lang w:val="fr-FR"/>
        </w:rPr>
        <w:t>[insérer le nom complet de l’Acheteur]</w:t>
      </w:r>
    </w:p>
    <w:p w14:paraId="6ADC41E8" w14:textId="77777777" w:rsidR="00D30131" w:rsidRPr="00915256" w:rsidRDefault="00D30131" w:rsidP="00D30131">
      <w:pPr>
        <w:spacing w:after="120"/>
        <w:rPr>
          <w:szCs w:val="24"/>
          <w:lang w:val="fr-FR"/>
        </w:rPr>
      </w:pPr>
      <w:r w:rsidRPr="00915256">
        <w:rPr>
          <w:szCs w:val="24"/>
          <w:lang w:val="fr-FR"/>
        </w:rPr>
        <w:t xml:space="preserve">En réponse à votre demande formulée dans la Lettre de Notification d’attribution du Marché en date du </w:t>
      </w:r>
      <w:r w:rsidRPr="00915256">
        <w:rPr>
          <w:i/>
          <w:szCs w:val="24"/>
          <w:lang w:val="fr-FR"/>
        </w:rPr>
        <w:t>[insérer la date de la lettre de notification</w:t>
      </w:r>
      <w:r w:rsidRPr="00915256">
        <w:rPr>
          <w:szCs w:val="24"/>
          <w:lang w:val="fr-FR"/>
        </w:rPr>
        <w:t xml:space="preserve">] de fournir les renseignements additionnels sur les bénéficiaires effectifs : </w:t>
      </w:r>
      <w:r w:rsidRPr="00915256">
        <w:rPr>
          <w:i/>
          <w:szCs w:val="24"/>
          <w:lang w:val="fr-FR"/>
        </w:rPr>
        <w:t>[retenir l’option applicable et supprimer celles qui ne le sont pas]</w:t>
      </w:r>
    </w:p>
    <w:p w14:paraId="1ED955A6" w14:textId="77777777" w:rsidR="00D30131" w:rsidRPr="00915256" w:rsidRDefault="00D30131" w:rsidP="00D30131">
      <w:pPr>
        <w:spacing w:after="120"/>
        <w:rPr>
          <w:szCs w:val="24"/>
          <w:lang w:val="fr-FR"/>
        </w:rPr>
      </w:pPr>
      <w:r w:rsidRPr="00915256">
        <w:rPr>
          <w:szCs w:val="24"/>
          <w:lang w:val="fr-FR"/>
        </w:rPr>
        <w:t>(i) nous fournissons les renseignements sur les bénéficiaires effectifs ci-après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915256" w:rsidRPr="00915256" w14:paraId="27DD83A9" w14:textId="77777777" w:rsidTr="00557323">
        <w:trPr>
          <w:trHeight w:val="415"/>
        </w:trPr>
        <w:tc>
          <w:tcPr>
            <w:tcW w:w="2251" w:type="dxa"/>
            <w:shd w:val="clear" w:color="auto" w:fill="auto"/>
          </w:tcPr>
          <w:p w14:paraId="12B783C5" w14:textId="77777777" w:rsidR="00D30131" w:rsidRPr="00915256" w:rsidRDefault="00D30131" w:rsidP="00557323">
            <w:pPr>
              <w:pStyle w:val="Corpsdetexte"/>
              <w:spacing w:before="40" w:after="160"/>
              <w:rPr>
                <w:szCs w:val="24"/>
                <w:lang w:val="fr-FR"/>
              </w:rPr>
            </w:pPr>
            <w:r w:rsidRPr="00915256">
              <w:rPr>
                <w:szCs w:val="24"/>
                <w:lang w:val="fr-FR"/>
              </w:rPr>
              <w:t>Identité du propriétaire bénéficiaire effectif</w:t>
            </w:r>
          </w:p>
          <w:p w14:paraId="2546D477" w14:textId="77777777" w:rsidR="00D30131" w:rsidRPr="00915256" w:rsidRDefault="00D30131" w:rsidP="00557323">
            <w:pPr>
              <w:pStyle w:val="Corpsdetexte"/>
              <w:spacing w:before="40" w:after="160"/>
              <w:jc w:val="center"/>
              <w:rPr>
                <w:i/>
                <w:szCs w:val="24"/>
                <w:lang w:val="fr-FR"/>
              </w:rPr>
            </w:pPr>
          </w:p>
        </w:tc>
        <w:tc>
          <w:tcPr>
            <w:tcW w:w="2377" w:type="dxa"/>
            <w:shd w:val="clear" w:color="auto" w:fill="auto"/>
          </w:tcPr>
          <w:p w14:paraId="2951A00A" w14:textId="77777777" w:rsidR="00D30131" w:rsidRPr="00915256" w:rsidRDefault="00D30131" w:rsidP="00557323">
            <w:pPr>
              <w:rPr>
                <w:i/>
                <w:szCs w:val="24"/>
                <w:lang w:val="fr-FR"/>
              </w:rPr>
            </w:pPr>
            <w:r w:rsidRPr="00915256">
              <w:rPr>
                <w:i/>
                <w:szCs w:val="24"/>
                <w:lang w:val="fr-FR"/>
              </w:rPr>
              <w:t>détient directement ou indirectement 25% ou plus des actions</w:t>
            </w:r>
          </w:p>
          <w:p w14:paraId="3B756C0F" w14:textId="77777777" w:rsidR="00D30131" w:rsidRPr="00915256" w:rsidRDefault="00D30131" w:rsidP="00557323">
            <w:pPr>
              <w:pStyle w:val="Corpsdetexte"/>
              <w:spacing w:before="40" w:after="160"/>
              <w:jc w:val="center"/>
              <w:rPr>
                <w:szCs w:val="24"/>
                <w:lang w:val="fr-FR"/>
              </w:rPr>
            </w:pPr>
          </w:p>
          <w:p w14:paraId="22BF5FC8" w14:textId="77777777" w:rsidR="00D30131" w:rsidRPr="00915256" w:rsidRDefault="00D30131" w:rsidP="00557323">
            <w:pPr>
              <w:pStyle w:val="Corpsdetexte"/>
              <w:spacing w:before="40" w:after="160"/>
              <w:jc w:val="center"/>
              <w:rPr>
                <w:szCs w:val="24"/>
                <w:lang w:val="fr-FR"/>
              </w:rPr>
            </w:pPr>
            <w:r w:rsidRPr="00915256">
              <w:rPr>
                <w:szCs w:val="24"/>
                <w:lang w:val="fr-FR"/>
              </w:rPr>
              <w:t>(Oui / Non)</w:t>
            </w:r>
          </w:p>
          <w:p w14:paraId="22CA3773" w14:textId="77777777" w:rsidR="00D30131" w:rsidRPr="00915256" w:rsidRDefault="00D30131" w:rsidP="00557323">
            <w:pPr>
              <w:pStyle w:val="Corpsdetexte"/>
              <w:spacing w:before="40" w:after="160"/>
              <w:jc w:val="center"/>
              <w:rPr>
                <w:i/>
                <w:szCs w:val="24"/>
                <w:lang w:val="fr-FR"/>
              </w:rPr>
            </w:pPr>
          </w:p>
        </w:tc>
        <w:tc>
          <w:tcPr>
            <w:tcW w:w="2124" w:type="dxa"/>
            <w:shd w:val="clear" w:color="auto" w:fill="auto"/>
          </w:tcPr>
          <w:p w14:paraId="42BE0EAB" w14:textId="77777777" w:rsidR="00D30131" w:rsidRPr="00915256" w:rsidRDefault="00D30131" w:rsidP="00557323">
            <w:pPr>
              <w:rPr>
                <w:i/>
                <w:szCs w:val="24"/>
                <w:lang w:val="fr-FR"/>
              </w:rPr>
            </w:pPr>
            <w:r w:rsidRPr="00915256">
              <w:rPr>
                <w:i/>
                <w:szCs w:val="24"/>
                <w:lang w:val="fr-FR"/>
              </w:rPr>
              <w:t>détient directement ou indirectement 25% ou plus des droits de vote</w:t>
            </w:r>
          </w:p>
          <w:p w14:paraId="10459270" w14:textId="77777777" w:rsidR="00D30131" w:rsidRPr="00915256" w:rsidRDefault="00D30131" w:rsidP="00557323">
            <w:pPr>
              <w:pStyle w:val="Corpsdetexte"/>
              <w:spacing w:before="40" w:after="160"/>
              <w:jc w:val="center"/>
              <w:rPr>
                <w:szCs w:val="24"/>
                <w:lang w:val="fr-FR"/>
              </w:rPr>
            </w:pPr>
            <w:r w:rsidRPr="00915256">
              <w:rPr>
                <w:szCs w:val="24"/>
                <w:lang w:val="fr-FR"/>
              </w:rPr>
              <w:t xml:space="preserve"> (Oui / Non)</w:t>
            </w:r>
          </w:p>
          <w:p w14:paraId="580F7DC5" w14:textId="77777777" w:rsidR="00D30131" w:rsidRPr="00915256" w:rsidRDefault="00D30131" w:rsidP="00557323">
            <w:pPr>
              <w:pStyle w:val="Corpsdetexte"/>
              <w:spacing w:before="40" w:after="160"/>
              <w:jc w:val="center"/>
              <w:rPr>
                <w:szCs w:val="24"/>
                <w:lang w:val="fr-FR"/>
              </w:rPr>
            </w:pPr>
          </w:p>
        </w:tc>
        <w:tc>
          <w:tcPr>
            <w:tcW w:w="2252" w:type="dxa"/>
            <w:shd w:val="clear" w:color="auto" w:fill="auto"/>
          </w:tcPr>
          <w:p w14:paraId="6558D96A" w14:textId="77777777" w:rsidR="00D30131" w:rsidRPr="00915256" w:rsidRDefault="00D30131" w:rsidP="00557323">
            <w:pPr>
              <w:rPr>
                <w:szCs w:val="24"/>
                <w:lang w:val="fr-FR"/>
              </w:rPr>
            </w:pPr>
            <w:r w:rsidRPr="00915256">
              <w:rPr>
                <w:i/>
                <w:szCs w:val="24"/>
                <w:lang w:val="fr-FR"/>
              </w:rPr>
              <w:t>détient directement ou indirectement le pouvoir de nommer la majorité des membres du conseil d’administration ou autorité équivalente du Soumissionnaire</w:t>
            </w:r>
          </w:p>
          <w:p w14:paraId="1C999219" w14:textId="77777777" w:rsidR="00D30131" w:rsidRPr="00915256" w:rsidRDefault="00D30131" w:rsidP="00557323">
            <w:pPr>
              <w:pStyle w:val="Corpsdetexte"/>
              <w:spacing w:before="40" w:after="160"/>
              <w:jc w:val="center"/>
              <w:rPr>
                <w:szCs w:val="24"/>
                <w:lang w:val="fr-FR"/>
              </w:rPr>
            </w:pPr>
            <w:r w:rsidRPr="00915256">
              <w:rPr>
                <w:szCs w:val="24"/>
                <w:lang w:val="fr-FR"/>
              </w:rPr>
              <w:t>(Oui / Non)</w:t>
            </w:r>
          </w:p>
          <w:p w14:paraId="4A8693B6" w14:textId="77777777" w:rsidR="00D30131" w:rsidRPr="00915256" w:rsidRDefault="00D30131" w:rsidP="00557323">
            <w:pPr>
              <w:pStyle w:val="Corpsdetexte"/>
              <w:spacing w:before="40" w:after="160"/>
              <w:jc w:val="center"/>
              <w:rPr>
                <w:szCs w:val="24"/>
                <w:lang w:val="fr-FR"/>
              </w:rPr>
            </w:pPr>
          </w:p>
        </w:tc>
      </w:tr>
      <w:tr w:rsidR="00915256" w:rsidRPr="0067021C" w14:paraId="60C6BBD4" w14:textId="77777777" w:rsidTr="00557323">
        <w:trPr>
          <w:trHeight w:val="415"/>
        </w:trPr>
        <w:tc>
          <w:tcPr>
            <w:tcW w:w="2251" w:type="dxa"/>
            <w:shd w:val="clear" w:color="auto" w:fill="auto"/>
          </w:tcPr>
          <w:p w14:paraId="7810BC5D" w14:textId="77777777" w:rsidR="00D30131" w:rsidRPr="00915256" w:rsidRDefault="00D30131" w:rsidP="00557323">
            <w:pPr>
              <w:pStyle w:val="Corpsdetexte"/>
              <w:spacing w:before="40" w:after="160"/>
              <w:rPr>
                <w:szCs w:val="24"/>
                <w:lang w:val="fr-FR"/>
              </w:rPr>
            </w:pPr>
            <w:r w:rsidRPr="00915256">
              <w:rPr>
                <w:i/>
                <w:szCs w:val="24"/>
                <w:lang w:val="fr-FR"/>
              </w:rPr>
              <w:t>[insérer le nom complet, la nationalité, le pays de résidence]</w:t>
            </w:r>
          </w:p>
        </w:tc>
        <w:tc>
          <w:tcPr>
            <w:tcW w:w="2377" w:type="dxa"/>
            <w:shd w:val="clear" w:color="auto" w:fill="auto"/>
          </w:tcPr>
          <w:p w14:paraId="3517310D" w14:textId="77777777" w:rsidR="00D30131" w:rsidRPr="00915256" w:rsidRDefault="00D30131" w:rsidP="00557323">
            <w:pPr>
              <w:pStyle w:val="Corpsdetexte"/>
              <w:spacing w:before="40" w:after="160"/>
              <w:jc w:val="center"/>
              <w:rPr>
                <w:rFonts w:ascii="Wingdings 2" w:hAnsi="Wingdings 2"/>
                <w:szCs w:val="24"/>
                <w:lang w:val="fr-FR"/>
              </w:rPr>
            </w:pPr>
          </w:p>
        </w:tc>
        <w:tc>
          <w:tcPr>
            <w:tcW w:w="2124" w:type="dxa"/>
            <w:shd w:val="clear" w:color="auto" w:fill="auto"/>
          </w:tcPr>
          <w:p w14:paraId="55C17D8A" w14:textId="77777777" w:rsidR="00D30131" w:rsidRPr="00915256" w:rsidRDefault="00D30131" w:rsidP="00557323">
            <w:pPr>
              <w:pStyle w:val="Corpsdetexte"/>
              <w:spacing w:before="40" w:after="160"/>
              <w:rPr>
                <w:szCs w:val="24"/>
                <w:lang w:val="fr-FR"/>
              </w:rPr>
            </w:pPr>
          </w:p>
        </w:tc>
        <w:tc>
          <w:tcPr>
            <w:tcW w:w="2252" w:type="dxa"/>
            <w:shd w:val="clear" w:color="auto" w:fill="auto"/>
          </w:tcPr>
          <w:p w14:paraId="7AF9EB59" w14:textId="77777777" w:rsidR="00D30131" w:rsidRPr="00915256" w:rsidRDefault="00D30131" w:rsidP="00557323">
            <w:pPr>
              <w:pStyle w:val="Corpsdetexte"/>
              <w:spacing w:before="40" w:after="160"/>
              <w:rPr>
                <w:szCs w:val="24"/>
                <w:lang w:val="fr-FR"/>
              </w:rPr>
            </w:pPr>
          </w:p>
        </w:tc>
      </w:tr>
    </w:tbl>
    <w:p w14:paraId="43208FA7" w14:textId="77777777" w:rsidR="00D30131" w:rsidRPr="00915256" w:rsidRDefault="00D30131" w:rsidP="00D30131">
      <w:pPr>
        <w:rPr>
          <w:szCs w:val="24"/>
          <w:lang w:val="fr-FR"/>
        </w:rPr>
      </w:pPr>
    </w:p>
    <w:p w14:paraId="5333D920" w14:textId="77777777" w:rsidR="00D30131" w:rsidRPr="00915256" w:rsidRDefault="00D30131" w:rsidP="00D30131">
      <w:pPr>
        <w:rPr>
          <w:i/>
          <w:szCs w:val="24"/>
          <w:lang w:val="fr-FR"/>
        </w:rPr>
      </w:pPr>
      <w:r w:rsidRPr="00915256">
        <w:rPr>
          <w:i/>
          <w:szCs w:val="24"/>
          <w:lang w:val="fr-FR"/>
        </w:rPr>
        <w:t>OU</w:t>
      </w:r>
    </w:p>
    <w:p w14:paraId="071D8A34" w14:textId="77777777" w:rsidR="00D30131" w:rsidRPr="00915256" w:rsidRDefault="00D30131" w:rsidP="00D30131">
      <w:pPr>
        <w:rPr>
          <w:szCs w:val="24"/>
          <w:lang w:val="fr-FR"/>
        </w:rPr>
      </w:pPr>
      <w:r w:rsidRPr="00915256">
        <w:rPr>
          <w:szCs w:val="24"/>
          <w:lang w:val="fr-FR"/>
        </w:rPr>
        <w:t>(ii) nous déclarons qu’il n’y a aucun bénéficiaire effectif qui remplisse l’une au moins des conditions ci-après :</w:t>
      </w:r>
    </w:p>
    <w:p w14:paraId="134B9DBF" w14:textId="77777777" w:rsidR="00D30131" w:rsidRPr="007C39F5" w:rsidRDefault="00D30131" w:rsidP="00541414">
      <w:pPr>
        <w:pStyle w:val="Paragraphedeliste"/>
        <w:numPr>
          <w:ilvl w:val="0"/>
          <w:numId w:val="101"/>
        </w:numPr>
        <w:jc w:val="left"/>
        <w:rPr>
          <w:szCs w:val="24"/>
          <w:lang w:val="fr-FR"/>
        </w:rPr>
      </w:pPr>
      <w:r w:rsidRPr="00915256">
        <w:rPr>
          <w:szCs w:val="24"/>
        </w:rPr>
        <w:t>d</w:t>
      </w:r>
      <w:r w:rsidRPr="007C39F5">
        <w:rPr>
          <w:szCs w:val="24"/>
          <w:lang w:val="fr-FR"/>
        </w:rPr>
        <w:t>étient directement ou indirectement 25% ou plus des actions</w:t>
      </w:r>
    </w:p>
    <w:p w14:paraId="56EF6C58" w14:textId="77777777" w:rsidR="00D30131" w:rsidRPr="007C39F5" w:rsidRDefault="00D30131" w:rsidP="00541414">
      <w:pPr>
        <w:pStyle w:val="Paragraphedeliste"/>
        <w:numPr>
          <w:ilvl w:val="0"/>
          <w:numId w:val="101"/>
        </w:numPr>
        <w:jc w:val="left"/>
        <w:rPr>
          <w:szCs w:val="24"/>
          <w:lang w:val="fr-FR"/>
        </w:rPr>
      </w:pPr>
      <w:r w:rsidRPr="007C39F5">
        <w:rPr>
          <w:szCs w:val="24"/>
          <w:lang w:val="fr-FR"/>
        </w:rPr>
        <w:t>détient directement ou indirectement 25% ou plus des droits de vote</w:t>
      </w:r>
    </w:p>
    <w:p w14:paraId="3A1C6282" w14:textId="77777777" w:rsidR="00D30131" w:rsidRPr="007C39F5" w:rsidRDefault="00D30131" w:rsidP="00541414">
      <w:pPr>
        <w:pStyle w:val="Paragraphedeliste"/>
        <w:numPr>
          <w:ilvl w:val="0"/>
          <w:numId w:val="101"/>
        </w:numPr>
        <w:jc w:val="left"/>
        <w:rPr>
          <w:szCs w:val="24"/>
          <w:lang w:val="fr-FR"/>
        </w:rPr>
      </w:pPr>
      <w:r w:rsidRPr="007C39F5">
        <w:rPr>
          <w:szCs w:val="24"/>
          <w:lang w:val="fr-FR"/>
        </w:rPr>
        <w:t xml:space="preserve">détient directement ou indirectement le pouvoir de nommer la majorité des membres du conseil d’administration ou autorité équivalente du Soumissionnaire </w:t>
      </w:r>
    </w:p>
    <w:p w14:paraId="6DFBD656" w14:textId="77777777" w:rsidR="00D30131" w:rsidRPr="007C39F5" w:rsidRDefault="00D30131" w:rsidP="00D30131">
      <w:pPr>
        <w:rPr>
          <w:szCs w:val="24"/>
          <w:lang w:val="fr-FR"/>
        </w:rPr>
      </w:pPr>
    </w:p>
    <w:p w14:paraId="715A9B86" w14:textId="77777777" w:rsidR="00D30131" w:rsidRPr="007C39F5" w:rsidRDefault="00D30131" w:rsidP="00D30131">
      <w:pPr>
        <w:rPr>
          <w:i/>
          <w:szCs w:val="24"/>
          <w:lang w:val="fr-FR"/>
        </w:rPr>
      </w:pPr>
      <w:r w:rsidRPr="007C39F5">
        <w:rPr>
          <w:i/>
          <w:szCs w:val="24"/>
          <w:lang w:val="fr-FR"/>
        </w:rPr>
        <w:t>OU</w:t>
      </w:r>
    </w:p>
    <w:p w14:paraId="3C0D4E4E" w14:textId="77777777" w:rsidR="00D30131" w:rsidRPr="007C39F5" w:rsidRDefault="00D30131" w:rsidP="00D30131">
      <w:pPr>
        <w:rPr>
          <w:szCs w:val="24"/>
          <w:lang w:val="fr-FR"/>
        </w:rPr>
      </w:pPr>
      <w:r w:rsidRPr="007C39F5">
        <w:rPr>
          <w:szCs w:val="24"/>
          <w:lang w:val="fr-FR"/>
        </w:rPr>
        <w:t>(iii) nous déclarons être dans l’incapacité d’identifier un quelconque bénéficiaire effectif qui remplisse l’une au moins des conditions ci-après :</w:t>
      </w:r>
    </w:p>
    <w:p w14:paraId="6581CC18" w14:textId="77777777" w:rsidR="00D30131" w:rsidRPr="007C39F5" w:rsidRDefault="00D30131" w:rsidP="00541414">
      <w:pPr>
        <w:pStyle w:val="Paragraphedeliste"/>
        <w:numPr>
          <w:ilvl w:val="0"/>
          <w:numId w:val="101"/>
        </w:numPr>
        <w:jc w:val="left"/>
        <w:rPr>
          <w:szCs w:val="24"/>
          <w:lang w:val="fr-FR"/>
        </w:rPr>
      </w:pPr>
      <w:r w:rsidRPr="007C39F5">
        <w:rPr>
          <w:szCs w:val="24"/>
          <w:lang w:val="fr-FR"/>
        </w:rPr>
        <w:t>détient directement ou indirectement 25% ou plus des actions</w:t>
      </w:r>
    </w:p>
    <w:p w14:paraId="3F7F92AE" w14:textId="77777777" w:rsidR="00D30131" w:rsidRPr="007C39F5" w:rsidRDefault="00D30131" w:rsidP="00541414">
      <w:pPr>
        <w:pStyle w:val="Paragraphedeliste"/>
        <w:numPr>
          <w:ilvl w:val="0"/>
          <w:numId w:val="101"/>
        </w:numPr>
        <w:jc w:val="left"/>
        <w:rPr>
          <w:szCs w:val="24"/>
          <w:lang w:val="fr-FR"/>
        </w:rPr>
      </w:pPr>
      <w:r w:rsidRPr="007C39F5">
        <w:rPr>
          <w:szCs w:val="24"/>
          <w:lang w:val="fr-FR"/>
        </w:rPr>
        <w:lastRenderedPageBreak/>
        <w:t>détient directement ou indirectement 25% ou plus des droits de vote</w:t>
      </w:r>
    </w:p>
    <w:p w14:paraId="1C2AEE83" w14:textId="77777777" w:rsidR="00D30131" w:rsidRPr="007C39F5" w:rsidRDefault="00D30131" w:rsidP="00541414">
      <w:pPr>
        <w:pStyle w:val="Paragraphedeliste"/>
        <w:numPr>
          <w:ilvl w:val="0"/>
          <w:numId w:val="101"/>
        </w:numPr>
        <w:spacing w:after="360"/>
        <w:jc w:val="left"/>
        <w:rPr>
          <w:szCs w:val="24"/>
          <w:lang w:val="fr-FR"/>
        </w:rPr>
      </w:pPr>
      <w:r w:rsidRPr="007C39F5">
        <w:rPr>
          <w:szCs w:val="24"/>
          <w:lang w:val="fr-FR"/>
        </w:rPr>
        <w:t xml:space="preserve">détient directement ou indirectement le pouvoir de nommer la majorité des membres du conseil d’administration ou autorité équivalente du Soumissionnaire </w:t>
      </w:r>
    </w:p>
    <w:p w14:paraId="360CCE23" w14:textId="77777777" w:rsidR="00D30131" w:rsidRPr="00915256" w:rsidRDefault="00D30131" w:rsidP="00D30131">
      <w:pPr>
        <w:tabs>
          <w:tab w:val="right" w:pos="4140"/>
          <w:tab w:val="left" w:pos="4500"/>
          <w:tab w:val="right" w:pos="9000"/>
        </w:tabs>
        <w:spacing w:after="240"/>
        <w:rPr>
          <w:szCs w:val="24"/>
          <w:lang w:val="fr-FR"/>
        </w:rPr>
      </w:pPr>
      <w:r w:rsidRPr="00915256">
        <w:rPr>
          <w:b/>
          <w:bCs/>
          <w:szCs w:val="24"/>
          <w:lang w:val="fr-FR"/>
        </w:rPr>
        <w:t>Nom du Soumissionnaire :*</w:t>
      </w:r>
      <w:r w:rsidRPr="00915256">
        <w:rPr>
          <w:szCs w:val="24"/>
          <w:lang w:val="fr-FR"/>
        </w:rPr>
        <w:t xml:space="preserve"> </w:t>
      </w:r>
      <w:r w:rsidRPr="00915256">
        <w:rPr>
          <w:bCs/>
          <w:i/>
          <w:iCs/>
          <w:szCs w:val="24"/>
          <w:lang w:val="fr-FR"/>
        </w:rPr>
        <w:t>[insérer le nom complet du Soumissionnaire]</w:t>
      </w:r>
    </w:p>
    <w:p w14:paraId="244CF78C" w14:textId="77777777" w:rsidR="00D30131" w:rsidRPr="00915256" w:rsidRDefault="00D30131" w:rsidP="00D30131">
      <w:pPr>
        <w:tabs>
          <w:tab w:val="right" w:pos="4140"/>
          <w:tab w:val="left" w:pos="4500"/>
          <w:tab w:val="right" w:pos="9000"/>
        </w:tabs>
        <w:spacing w:after="240"/>
        <w:rPr>
          <w:szCs w:val="24"/>
          <w:lang w:val="fr-FR"/>
        </w:rPr>
      </w:pPr>
      <w:r w:rsidRPr="00915256">
        <w:rPr>
          <w:b/>
          <w:bCs/>
          <w:szCs w:val="24"/>
          <w:lang w:val="fr-FR"/>
        </w:rPr>
        <w:t xml:space="preserve">Nom </w:t>
      </w:r>
      <w:r w:rsidRPr="00915256">
        <w:rPr>
          <w:b/>
          <w:bCs/>
          <w:iCs/>
          <w:szCs w:val="24"/>
          <w:lang w:val="fr-FR"/>
        </w:rPr>
        <w:t>de la personne autorisée à signer au nom du Soumissionnaire :**</w:t>
      </w:r>
      <w:r w:rsidRPr="00915256">
        <w:rPr>
          <w:b/>
          <w:bCs/>
          <w:i/>
          <w:iCs/>
          <w:szCs w:val="24"/>
          <w:lang w:val="fr-FR"/>
        </w:rPr>
        <w:t xml:space="preserve"> </w:t>
      </w:r>
      <w:r w:rsidRPr="00915256">
        <w:rPr>
          <w:bCs/>
          <w:i/>
          <w:iCs/>
          <w:szCs w:val="24"/>
          <w:lang w:val="fr-FR"/>
        </w:rPr>
        <w:t>[insérer le titre/capacité complet de la personne signataire]</w:t>
      </w:r>
    </w:p>
    <w:p w14:paraId="37C17FBD" w14:textId="77777777" w:rsidR="00D30131" w:rsidRPr="00915256" w:rsidRDefault="00D30131" w:rsidP="00D30131">
      <w:pPr>
        <w:tabs>
          <w:tab w:val="right" w:pos="4140"/>
          <w:tab w:val="left" w:pos="4500"/>
          <w:tab w:val="right" w:pos="9000"/>
        </w:tabs>
        <w:spacing w:after="240"/>
        <w:rPr>
          <w:szCs w:val="24"/>
          <w:lang w:val="fr-FR"/>
        </w:rPr>
      </w:pPr>
      <w:r w:rsidRPr="00915256">
        <w:rPr>
          <w:b/>
          <w:bCs/>
          <w:szCs w:val="24"/>
          <w:lang w:val="fr-FR"/>
        </w:rPr>
        <w:t>En tant que :</w:t>
      </w:r>
      <w:r w:rsidRPr="00915256">
        <w:rPr>
          <w:szCs w:val="24"/>
          <w:lang w:val="fr-FR"/>
        </w:rPr>
        <w:t xml:space="preserve"> </w:t>
      </w:r>
      <w:r w:rsidRPr="00915256">
        <w:rPr>
          <w:bCs/>
          <w:i/>
          <w:iCs/>
          <w:szCs w:val="24"/>
          <w:lang w:val="fr-FR"/>
        </w:rPr>
        <w:t>[indiquer la capacité du signataire]</w:t>
      </w:r>
    </w:p>
    <w:p w14:paraId="154E5340" w14:textId="77777777" w:rsidR="00D30131" w:rsidRPr="00915256" w:rsidRDefault="00D30131" w:rsidP="00D30131">
      <w:pPr>
        <w:tabs>
          <w:tab w:val="right" w:pos="4140"/>
          <w:tab w:val="left" w:pos="4500"/>
          <w:tab w:val="right" w:pos="9000"/>
        </w:tabs>
        <w:spacing w:after="240"/>
        <w:rPr>
          <w:szCs w:val="24"/>
          <w:lang w:val="fr-FR"/>
        </w:rPr>
      </w:pPr>
    </w:p>
    <w:p w14:paraId="78DC6CB4" w14:textId="77777777" w:rsidR="00D30131" w:rsidRPr="00915256" w:rsidRDefault="00D30131" w:rsidP="00D30131">
      <w:pPr>
        <w:tabs>
          <w:tab w:val="right" w:pos="4140"/>
          <w:tab w:val="left" w:pos="4500"/>
          <w:tab w:val="right" w:pos="9000"/>
        </w:tabs>
        <w:spacing w:after="240"/>
        <w:rPr>
          <w:szCs w:val="24"/>
          <w:u w:val="single"/>
          <w:lang w:val="fr-FR"/>
        </w:rPr>
      </w:pPr>
      <w:r w:rsidRPr="00915256">
        <w:rPr>
          <w:szCs w:val="24"/>
          <w:lang w:val="fr-FR"/>
        </w:rPr>
        <w:t xml:space="preserve">Signature </w:t>
      </w:r>
      <w:r w:rsidRPr="00915256">
        <w:rPr>
          <w:bCs/>
          <w:i/>
          <w:iCs/>
          <w:szCs w:val="24"/>
          <w:lang w:val="fr-FR"/>
        </w:rPr>
        <w:t>[insérer la signature]</w:t>
      </w:r>
    </w:p>
    <w:p w14:paraId="3B4326E8" w14:textId="77777777" w:rsidR="00D30131" w:rsidRPr="00915256" w:rsidRDefault="00D30131" w:rsidP="00D30131">
      <w:pPr>
        <w:tabs>
          <w:tab w:val="right" w:pos="4140"/>
          <w:tab w:val="left" w:pos="4500"/>
          <w:tab w:val="right" w:pos="9000"/>
        </w:tabs>
        <w:spacing w:after="240"/>
        <w:rPr>
          <w:i/>
          <w:iCs/>
          <w:szCs w:val="24"/>
          <w:lang w:val="fr-FR"/>
        </w:rPr>
      </w:pPr>
      <w:r w:rsidRPr="00915256">
        <w:rPr>
          <w:b/>
          <w:bCs/>
          <w:szCs w:val="24"/>
          <w:lang w:val="fr-FR"/>
        </w:rPr>
        <w:t>En date du</w:t>
      </w:r>
      <w:r w:rsidRPr="00915256">
        <w:rPr>
          <w:szCs w:val="24"/>
          <w:lang w:val="fr-FR"/>
        </w:rPr>
        <w:t xml:space="preserve"> ________________________________ </w:t>
      </w:r>
      <w:r w:rsidRPr="00915256">
        <w:rPr>
          <w:b/>
          <w:bCs/>
          <w:szCs w:val="24"/>
          <w:lang w:val="fr-FR"/>
        </w:rPr>
        <w:t>jour de</w:t>
      </w:r>
      <w:r w:rsidRPr="00915256">
        <w:rPr>
          <w:szCs w:val="24"/>
          <w:lang w:val="fr-FR"/>
        </w:rPr>
        <w:t xml:space="preserve"> </w:t>
      </w:r>
      <w:r w:rsidRPr="00915256">
        <w:rPr>
          <w:i/>
          <w:iCs/>
          <w:szCs w:val="24"/>
          <w:lang w:val="fr-FR"/>
        </w:rPr>
        <w:t>[Insérer la date de signature]</w:t>
      </w:r>
    </w:p>
    <w:p w14:paraId="1A387351" w14:textId="77777777" w:rsidR="00D30131" w:rsidRPr="00915256" w:rsidRDefault="00D30131" w:rsidP="00D30131">
      <w:pPr>
        <w:tabs>
          <w:tab w:val="right" w:pos="4140"/>
          <w:tab w:val="left" w:pos="4500"/>
          <w:tab w:val="right" w:pos="9000"/>
        </w:tabs>
        <w:spacing w:after="240"/>
        <w:rPr>
          <w:szCs w:val="24"/>
          <w:lang w:val="fr-FR"/>
        </w:rPr>
      </w:pPr>
    </w:p>
    <w:p w14:paraId="02ACA686" w14:textId="77777777" w:rsidR="00D30131" w:rsidRPr="00915256" w:rsidRDefault="00D30131" w:rsidP="00D30131">
      <w:pPr>
        <w:tabs>
          <w:tab w:val="right" w:pos="4140"/>
          <w:tab w:val="left" w:pos="4500"/>
          <w:tab w:val="right" w:pos="9000"/>
        </w:tabs>
        <w:spacing w:after="240"/>
        <w:rPr>
          <w:szCs w:val="24"/>
          <w:lang w:val="fr-FR"/>
        </w:rPr>
      </w:pPr>
      <w:r w:rsidRPr="00915256">
        <w:rPr>
          <w:szCs w:val="24"/>
          <w:lang w:val="fr-FR"/>
        </w:rPr>
        <w:t>*Dans le cas d’une offre présentée par un groupement d’entreprises, indiquer le nom du groupement ou de ses partenaires, en tant que Soumissionnaire.</w:t>
      </w:r>
    </w:p>
    <w:p w14:paraId="347D09B8" w14:textId="39FA9413" w:rsidR="00D30131" w:rsidRPr="00915256" w:rsidRDefault="00D30131" w:rsidP="00D30131">
      <w:pPr>
        <w:tabs>
          <w:tab w:val="right" w:pos="4140"/>
          <w:tab w:val="left" w:pos="4500"/>
          <w:tab w:val="right" w:pos="9000"/>
        </w:tabs>
        <w:spacing w:after="240"/>
        <w:rPr>
          <w:szCs w:val="24"/>
          <w:lang w:val="fr-FR"/>
        </w:rPr>
      </w:pPr>
      <w:r w:rsidRPr="00915256">
        <w:rPr>
          <w:szCs w:val="24"/>
          <w:lang w:val="fr-FR"/>
        </w:rPr>
        <w:t xml:space="preserve">**La personne signataire doit avoir un pouvoir donné par le Soumissionnaire, à joindre à </w:t>
      </w:r>
      <w:r w:rsidR="00D72503">
        <w:rPr>
          <w:szCs w:val="24"/>
          <w:lang w:val="fr-FR"/>
        </w:rPr>
        <w:t>l’Offre</w:t>
      </w:r>
      <w:r w:rsidRPr="00915256">
        <w:rPr>
          <w:szCs w:val="24"/>
          <w:lang w:val="fr-FR"/>
        </w:rPr>
        <w:t>.</w:t>
      </w:r>
    </w:p>
    <w:p w14:paraId="671B3B04" w14:textId="0811BABA" w:rsidR="0045495A" w:rsidRPr="00915256" w:rsidRDefault="0045495A" w:rsidP="0045495A">
      <w:pPr>
        <w:rPr>
          <w:b/>
          <w:sz w:val="28"/>
          <w:lang w:val="fr-FR"/>
        </w:rPr>
      </w:pPr>
      <w:r w:rsidRPr="00915256">
        <w:rPr>
          <w:lang w:val="fr-FR"/>
        </w:rPr>
        <w:br w:type="page"/>
      </w:r>
    </w:p>
    <w:p w14:paraId="0AA94738" w14:textId="2DA0AB91" w:rsidR="00CC34E5" w:rsidRPr="00915256" w:rsidRDefault="0087010A" w:rsidP="002F3F68">
      <w:pPr>
        <w:pStyle w:val="SectionXTitle"/>
      </w:pPr>
      <w:r w:rsidRPr="00915256">
        <w:lastRenderedPageBreak/>
        <w:fldChar w:fldCharType="end"/>
      </w:r>
      <w:bookmarkStart w:id="385" w:name="_Toc191024303"/>
      <w:bookmarkStart w:id="386" w:name="_Toc388287209"/>
      <w:bookmarkStart w:id="387" w:name="_Toc106210607"/>
      <w:bookmarkStart w:id="388" w:name="_Toc134947353"/>
      <w:bookmarkStart w:id="389" w:name="_Toc139200583"/>
      <w:bookmarkStart w:id="390" w:name="_Toc438907197"/>
      <w:bookmarkStart w:id="391" w:name="_Toc438907297"/>
      <w:bookmarkStart w:id="392" w:name="_Toc471555884"/>
      <w:bookmarkStart w:id="393" w:name="_Toc106182779"/>
      <w:r w:rsidR="00167F92" w:rsidRPr="00915256">
        <w:t>3</w:t>
      </w:r>
      <w:r w:rsidR="00CC34E5" w:rsidRPr="00915256">
        <w:t xml:space="preserve">. Lettre </w:t>
      </w:r>
      <w:bookmarkEnd w:id="385"/>
      <w:r w:rsidR="00F324E6" w:rsidRPr="00915256">
        <w:t xml:space="preserve">de </w:t>
      </w:r>
      <w:r w:rsidR="007C39F5">
        <w:t xml:space="preserve">Notification de l’Attribution du </w:t>
      </w:r>
      <w:r w:rsidR="00F324E6" w:rsidRPr="00915256">
        <w:t>Marché</w:t>
      </w:r>
      <w:bookmarkEnd w:id="386"/>
      <w:bookmarkEnd w:id="387"/>
      <w:bookmarkEnd w:id="388"/>
      <w:bookmarkEnd w:id="389"/>
    </w:p>
    <w:p w14:paraId="1B1DEED0" w14:textId="77777777" w:rsidR="00E90083" w:rsidRPr="00915256" w:rsidRDefault="00E90083" w:rsidP="00E90083">
      <w:pPr>
        <w:jc w:val="center"/>
        <w:rPr>
          <w:i/>
          <w:lang w:val="fr-FR"/>
        </w:rPr>
      </w:pPr>
      <w:r w:rsidRPr="00915256">
        <w:rPr>
          <w:i/>
          <w:sz w:val="20"/>
          <w:lang w:val="fr-FR"/>
        </w:rPr>
        <w:t>[Papier à en-tête de l’Acheteur]</w:t>
      </w:r>
    </w:p>
    <w:p w14:paraId="665F4F44" w14:textId="77777777" w:rsidR="00E90083" w:rsidRPr="00915256" w:rsidRDefault="00E90083" w:rsidP="00E90083">
      <w:pPr>
        <w:rPr>
          <w:lang w:val="fr-FR"/>
        </w:rPr>
      </w:pPr>
    </w:p>
    <w:p w14:paraId="7170DC43" w14:textId="77777777" w:rsidR="00E90083" w:rsidRPr="00915256" w:rsidRDefault="00E90083" w:rsidP="00E90083">
      <w:pPr>
        <w:ind w:left="6480"/>
        <w:rPr>
          <w:lang w:val="fr-FR"/>
        </w:rPr>
      </w:pPr>
      <w:r w:rsidRPr="00915256">
        <w:rPr>
          <w:lang w:val="fr-FR"/>
        </w:rPr>
        <w:t xml:space="preserve">Date : </w:t>
      </w:r>
      <w:r w:rsidRPr="00915256">
        <w:rPr>
          <w:i/>
          <w:sz w:val="20"/>
          <w:lang w:val="fr-FR"/>
        </w:rPr>
        <w:t>[date]</w:t>
      </w:r>
    </w:p>
    <w:p w14:paraId="11BEDA26" w14:textId="77777777" w:rsidR="00E90083" w:rsidRPr="00915256" w:rsidRDefault="00E90083" w:rsidP="00E90083">
      <w:pPr>
        <w:rPr>
          <w:lang w:val="fr-FR"/>
        </w:rPr>
      </w:pPr>
    </w:p>
    <w:p w14:paraId="61C3952E" w14:textId="77777777" w:rsidR="00E90083" w:rsidRPr="00915256" w:rsidRDefault="00E90083" w:rsidP="00E90083">
      <w:pPr>
        <w:rPr>
          <w:lang w:val="fr-FR"/>
        </w:rPr>
      </w:pPr>
      <w:r w:rsidRPr="00915256">
        <w:rPr>
          <w:lang w:val="fr-FR"/>
        </w:rPr>
        <w:t xml:space="preserve">A : </w:t>
      </w:r>
      <w:r w:rsidRPr="00915256">
        <w:rPr>
          <w:i/>
          <w:sz w:val="20"/>
          <w:lang w:val="fr-FR"/>
        </w:rPr>
        <w:t>[nom et adresse du Soumissionnaire retenu]</w:t>
      </w:r>
    </w:p>
    <w:p w14:paraId="273EFA73" w14:textId="77777777" w:rsidR="00E90083" w:rsidRPr="00915256" w:rsidRDefault="00E90083" w:rsidP="00E90083">
      <w:pPr>
        <w:rPr>
          <w:lang w:val="fr-FR"/>
        </w:rPr>
      </w:pPr>
    </w:p>
    <w:p w14:paraId="361AE778" w14:textId="31E833F9" w:rsidR="00E90083" w:rsidRPr="00915256" w:rsidRDefault="00E90083" w:rsidP="00E90083">
      <w:pPr>
        <w:rPr>
          <w:lang w:val="fr-FR"/>
        </w:rPr>
      </w:pPr>
      <w:r w:rsidRPr="00915256">
        <w:rPr>
          <w:lang w:val="fr-FR"/>
        </w:rPr>
        <w:t xml:space="preserve">Objet : </w:t>
      </w:r>
      <w:r w:rsidRPr="009026C9">
        <w:rPr>
          <w:b/>
          <w:bCs/>
          <w:lang w:val="fr-FR"/>
        </w:rPr>
        <w:t>Notification d’</w:t>
      </w:r>
      <w:r w:rsidR="007C39F5" w:rsidRPr="009026C9">
        <w:rPr>
          <w:b/>
          <w:bCs/>
          <w:lang w:val="fr-FR"/>
        </w:rPr>
        <w:t>A</w:t>
      </w:r>
      <w:r w:rsidRPr="009026C9">
        <w:rPr>
          <w:b/>
          <w:bCs/>
          <w:lang w:val="fr-FR"/>
        </w:rPr>
        <w:t>ttribution du Marché No …</w:t>
      </w:r>
    </w:p>
    <w:p w14:paraId="412EAA54" w14:textId="77777777" w:rsidR="00E90083" w:rsidRPr="00915256" w:rsidRDefault="00E90083" w:rsidP="00E90083">
      <w:pPr>
        <w:rPr>
          <w:lang w:val="fr-FR"/>
        </w:rPr>
      </w:pPr>
    </w:p>
    <w:p w14:paraId="36493A26" w14:textId="5900BCF8" w:rsidR="00E90083" w:rsidRPr="00915256" w:rsidRDefault="00E90083" w:rsidP="00E90083">
      <w:pPr>
        <w:rPr>
          <w:lang w:val="fr-FR"/>
        </w:rPr>
      </w:pPr>
      <w:r w:rsidRPr="00915256">
        <w:rPr>
          <w:lang w:val="fr-FR"/>
        </w:rPr>
        <w:t>Messieurs</w:t>
      </w:r>
      <w:r w:rsidR="007C39F5">
        <w:rPr>
          <w:lang w:val="fr-FR"/>
        </w:rPr>
        <w:t>/Mesdames</w:t>
      </w:r>
      <w:r w:rsidRPr="00915256">
        <w:rPr>
          <w:lang w:val="fr-FR"/>
        </w:rPr>
        <w:t>,</w:t>
      </w:r>
    </w:p>
    <w:p w14:paraId="32489148" w14:textId="77777777" w:rsidR="00E90083" w:rsidRPr="00915256" w:rsidRDefault="00E90083" w:rsidP="00E90083">
      <w:pPr>
        <w:rPr>
          <w:lang w:val="fr-FR"/>
        </w:rPr>
      </w:pPr>
    </w:p>
    <w:p w14:paraId="24FA49F4" w14:textId="341E95B9" w:rsidR="00E90083" w:rsidRPr="00915256" w:rsidRDefault="00E90083" w:rsidP="00E90083">
      <w:pPr>
        <w:jc w:val="both"/>
        <w:rPr>
          <w:szCs w:val="24"/>
          <w:lang w:val="fr-FR"/>
        </w:rPr>
      </w:pPr>
      <w:r w:rsidRPr="00915256">
        <w:rPr>
          <w:szCs w:val="24"/>
          <w:lang w:val="fr-FR"/>
        </w:rPr>
        <w:t xml:space="preserve">La présente a pour but de vous notifier que votre offre en date du </w:t>
      </w:r>
      <w:r w:rsidRPr="00915256">
        <w:rPr>
          <w:i/>
          <w:szCs w:val="24"/>
          <w:lang w:val="fr-FR"/>
        </w:rPr>
        <w:t>[date]</w:t>
      </w:r>
      <w:r w:rsidRPr="00915256">
        <w:rPr>
          <w:szCs w:val="24"/>
          <w:lang w:val="fr-FR"/>
        </w:rPr>
        <w:t xml:space="preserve"> pour l’exécution des Fournitures et Services connexes de </w:t>
      </w:r>
      <w:r w:rsidRPr="00915256">
        <w:rPr>
          <w:i/>
          <w:szCs w:val="24"/>
          <w:lang w:val="fr-FR"/>
        </w:rPr>
        <w:t>[nom du marché et identification]</w:t>
      </w:r>
      <w:r w:rsidRPr="00915256">
        <w:rPr>
          <w:szCs w:val="24"/>
          <w:lang w:val="fr-FR"/>
        </w:rPr>
        <w:t xml:space="preserve"> pour le </w:t>
      </w:r>
      <w:r w:rsidR="007C39F5">
        <w:rPr>
          <w:szCs w:val="24"/>
          <w:lang w:val="fr-FR"/>
        </w:rPr>
        <w:t>M</w:t>
      </w:r>
      <w:r w:rsidRPr="00915256">
        <w:rPr>
          <w:szCs w:val="24"/>
          <w:lang w:val="fr-FR"/>
        </w:rPr>
        <w:t xml:space="preserve">ontant du Marché de </w:t>
      </w:r>
      <w:r w:rsidRPr="00915256">
        <w:rPr>
          <w:i/>
          <w:szCs w:val="24"/>
          <w:lang w:val="fr-FR"/>
        </w:rPr>
        <w:t>[montant en chiffres et en lettres, nom de la monnaie]</w:t>
      </w:r>
      <w:r w:rsidRPr="00915256">
        <w:rPr>
          <w:szCs w:val="24"/>
          <w:lang w:val="fr-FR"/>
        </w:rPr>
        <w:t xml:space="preserve">, rectifié et modifié conformément aux Instructions aux </w:t>
      </w:r>
      <w:r w:rsidR="00C1584A">
        <w:rPr>
          <w:szCs w:val="24"/>
          <w:lang w:val="fr-FR"/>
        </w:rPr>
        <w:t>Soumissionnaire</w:t>
      </w:r>
      <w:r w:rsidRPr="00915256">
        <w:rPr>
          <w:szCs w:val="24"/>
          <w:lang w:val="fr-FR"/>
        </w:rPr>
        <w:t xml:space="preserve">s </w:t>
      </w:r>
      <w:r w:rsidRPr="00915256">
        <w:rPr>
          <w:i/>
          <w:szCs w:val="24"/>
          <w:lang w:val="fr-FR"/>
        </w:rPr>
        <w:t>[Supprimer “rectifié et</w:t>
      </w:r>
      <w:r w:rsidR="002C035F" w:rsidRPr="00915256">
        <w:rPr>
          <w:i/>
          <w:szCs w:val="24"/>
          <w:lang w:val="fr-FR"/>
        </w:rPr>
        <w:t xml:space="preserve"> </w:t>
      </w:r>
      <w:r w:rsidRPr="00915256">
        <w:rPr>
          <w:i/>
          <w:szCs w:val="24"/>
          <w:lang w:val="fr-FR"/>
        </w:rPr>
        <w:t>” ou “et modifié</w:t>
      </w:r>
      <w:r w:rsidR="002C035F" w:rsidRPr="00915256">
        <w:rPr>
          <w:i/>
          <w:szCs w:val="24"/>
          <w:lang w:val="fr-FR"/>
        </w:rPr>
        <w:t xml:space="preserve"> </w:t>
      </w:r>
      <w:r w:rsidRPr="00915256">
        <w:rPr>
          <w:i/>
          <w:szCs w:val="24"/>
          <w:lang w:val="fr-FR"/>
        </w:rPr>
        <w:t>” si seulement l’une de ce mesures s’applique.  Supprimer “</w:t>
      </w:r>
      <w:r w:rsidR="002C035F" w:rsidRPr="00915256">
        <w:rPr>
          <w:i/>
          <w:szCs w:val="24"/>
          <w:lang w:val="fr-FR"/>
        </w:rPr>
        <w:t xml:space="preserve"> </w:t>
      </w:r>
      <w:r w:rsidRPr="00915256">
        <w:rPr>
          <w:i/>
          <w:szCs w:val="24"/>
          <w:lang w:val="fr-FR"/>
        </w:rPr>
        <w:t xml:space="preserve">rectifié et modifié conformément aux Instructions aux </w:t>
      </w:r>
      <w:r w:rsidR="00C1584A">
        <w:rPr>
          <w:i/>
          <w:szCs w:val="24"/>
          <w:lang w:val="fr-FR"/>
        </w:rPr>
        <w:t>Soumissionnaire</w:t>
      </w:r>
      <w:r w:rsidRPr="00915256">
        <w:rPr>
          <w:i/>
          <w:szCs w:val="24"/>
          <w:lang w:val="fr-FR"/>
        </w:rPr>
        <w:t>s</w:t>
      </w:r>
      <w:r w:rsidR="002C035F" w:rsidRPr="00915256">
        <w:rPr>
          <w:i/>
          <w:szCs w:val="24"/>
          <w:lang w:val="fr-FR"/>
        </w:rPr>
        <w:t xml:space="preserve"> </w:t>
      </w:r>
      <w:r w:rsidRPr="00915256">
        <w:rPr>
          <w:i/>
          <w:szCs w:val="24"/>
          <w:lang w:val="fr-FR"/>
        </w:rPr>
        <w:t>” si des rectifications ou modifications n’ont pas été effectuées]</w:t>
      </w:r>
      <w:r w:rsidRPr="00915256">
        <w:rPr>
          <w:szCs w:val="24"/>
          <w:lang w:val="fr-FR"/>
        </w:rPr>
        <w:t>, est acceptée par nos services.</w:t>
      </w:r>
    </w:p>
    <w:p w14:paraId="30F3E477" w14:textId="77777777" w:rsidR="00E90083" w:rsidRPr="00915256" w:rsidRDefault="00E90083" w:rsidP="00E90083">
      <w:pPr>
        <w:rPr>
          <w:szCs w:val="24"/>
          <w:lang w:val="fr-FR"/>
        </w:rPr>
      </w:pPr>
    </w:p>
    <w:p w14:paraId="1790865E" w14:textId="23E9B7B5" w:rsidR="00E90083" w:rsidRPr="00915256" w:rsidRDefault="00E90083" w:rsidP="00E90083">
      <w:pPr>
        <w:jc w:val="both"/>
        <w:rPr>
          <w:szCs w:val="24"/>
          <w:lang w:val="fr-FR"/>
        </w:rPr>
      </w:pPr>
      <w:r w:rsidRPr="00915256">
        <w:rPr>
          <w:szCs w:val="24"/>
          <w:lang w:val="fr-FR"/>
        </w:rPr>
        <w:t xml:space="preserve">Il vous est demandé de fournir </w:t>
      </w:r>
      <w:r w:rsidR="00C01D71">
        <w:rPr>
          <w:szCs w:val="24"/>
          <w:lang w:val="fr-FR"/>
        </w:rPr>
        <w:t xml:space="preserve">(i) </w:t>
      </w:r>
      <w:r w:rsidRPr="00915256">
        <w:rPr>
          <w:szCs w:val="24"/>
          <w:lang w:val="fr-FR"/>
        </w:rPr>
        <w:t xml:space="preserve">la </w:t>
      </w:r>
      <w:r w:rsidR="00043C79">
        <w:rPr>
          <w:szCs w:val="24"/>
          <w:lang w:val="fr-FR"/>
        </w:rPr>
        <w:t>Garantie de Bonne Exécution</w:t>
      </w:r>
      <w:r w:rsidRPr="00915256">
        <w:rPr>
          <w:szCs w:val="24"/>
          <w:lang w:val="fr-FR"/>
        </w:rPr>
        <w:t xml:space="preserve"> dans les 28 jours, conformément au CCAG, en utilisant le formulaire de </w:t>
      </w:r>
      <w:r w:rsidR="00043C79">
        <w:rPr>
          <w:szCs w:val="24"/>
          <w:lang w:val="fr-FR"/>
        </w:rPr>
        <w:t>Garantie de Bonne Exécution</w:t>
      </w:r>
      <w:r w:rsidR="00BA6A08">
        <w:rPr>
          <w:szCs w:val="24"/>
          <w:lang w:val="fr-FR"/>
        </w:rPr>
        <w:t>,</w:t>
      </w:r>
      <w:r w:rsidRPr="00915256">
        <w:rPr>
          <w:szCs w:val="24"/>
          <w:lang w:val="fr-FR"/>
        </w:rPr>
        <w:t xml:space="preserve"> </w:t>
      </w:r>
      <w:r w:rsidR="00BA6A08" w:rsidRPr="009026C9">
        <w:rPr>
          <w:szCs w:val="24"/>
          <w:lang w:val="fr-FR"/>
        </w:rPr>
        <w:t>et (ii) les renseignements additionnels sue les propriétaires effectifs en conformité avec l’article 4</w:t>
      </w:r>
      <w:r w:rsidR="001115DC">
        <w:rPr>
          <w:szCs w:val="24"/>
          <w:lang w:val="fr-FR"/>
        </w:rPr>
        <w:t>5</w:t>
      </w:r>
      <w:r w:rsidR="00BA6A08" w:rsidRPr="009026C9">
        <w:rPr>
          <w:szCs w:val="24"/>
          <w:lang w:val="fr-FR"/>
        </w:rPr>
        <w:t xml:space="preserve">.1 des IS dans les huit (8) Jours Ouvrables en utilisant le Formulaire de Divulgation des Bénéficiaires Effectifs, </w:t>
      </w:r>
      <w:r w:rsidRPr="00915256">
        <w:rPr>
          <w:szCs w:val="24"/>
          <w:lang w:val="fr-FR"/>
        </w:rPr>
        <w:t xml:space="preserve">de la Section X, Formulaires du </w:t>
      </w:r>
      <w:r w:rsidR="007C39F5">
        <w:rPr>
          <w:szCs w:val="24"/>
          <w:lang w:val="fr-FR"/>
        </w:rPr>
        <w:t>M</w:t>
      </w:r>
      <w:r w:rsidRPr="00915256">
        <w:rPr>
          <w:szCs w:val="24"/>
          <w:lang w:val="fr-FR"/>
        </w:rPr>
        <w:t>arché</w:t>
      </w:r>
      <w:r w:rsidR="001115DC">
        <w:rPr>
          <w:szCs w:val="24"/>
          <w:lang w:val="fr-FR"/>
        </w:rPr>
        <w:t>,</w:t>
      </w:r>
      <w:r w:rsidR="005A71D1">
        <w:rPr>
          <w:szCs w:val="24"/>
          <w:lang w:val="fr-FR"/>
        </w:rPr>
        <w:t xml:space="preserve"> </w:t>
      </w:r>
      <w:r w:rsidR="005A71D1" w:rsidRPr="009026C9">
        <w:rPr>
          <w:lang w:val="fr-FR"/>
        </w:rPr>
        <w:t>du Dossier d’Appel d’Offres</w:t>
      </w:r>
      <w:r w:rsidRPr="00915256">
        <w:rPr>
          <w:szCs w:val="24"/>
          <w:lang w:val="fr-FR"/>
        </w:rPr>
        <w:t>.</w:t>
      </w:r>
    </w:p>
    <w:p w14:paraId="1E7F9586" w14:textId="77777777" w:rsidR="00E90083" w:rsidRPr="00915256" w:rsidRDefault="00E90083" w:rsidP="00E90083">
      <w:pPr>
        <w:rPr>
          <w:szCs w:val="24"/>
          <w:lang w:val="fr-FR"/>
        </w:rPr>
      </w:pPr>
    </w:p>
    <w:p w14:paraId="1F97F333" w14:textId="77777777" w:rsidR="00E90083" w:rsidRPr="00915256" w:rsidRDefault="00E90083" w:rsidP="00E90083">
      <w:pPr>
        <w:rPr>
          <w:szCs w:val="24"/>
          <w:lang w:val="fr-FR"/>
        </w:rPr>
      </w:pPr>
      <w:r w:rsidRPr="00915256">
        <w:rPr>
          <w:szCs w:val="24"/>
          <w:lang w:val="fr-FR"/>
        </w:rPr>
        <w:t>Veuillez agréer, Messieurs, l’expression de notre considération distinguée.</w:t>
      </w:r>
    </w:p>
    <w:p w14:paraId="2359A3E0" w14:textId="77777777" w:rsidR="00E90083" w:rsidRPr="00915256" w:rsidRDefault="00E90083" w:rsidP="00E90083">
      <w:pPr>
        <w:rPr>
          <w:szCs w:val="24"/>
          <w:lang w:val="fr-FR"/>
        </w:rPr>
      </w:pPr>
    </w:p>
    <w:p w14:paraId="40F092A1" w14:textId="77777777" w:rsidR="00E90083" w:rsidRPr="00915256" w:rsidRDefault="00E90083" w:rsidP="00E90083">
      <w:pPr>
        <w:rPr>
          <w:szCs w:val="24"/>
          <w:lang w:val="fr-FR"/>
        </w:rPr>
      </w:pPr>
      <w:r w:rsidRPr="00915256">
        <w:rPr>
          <w:i/>
          <w:szCs w:val="24"/>
          <w:lang w:val="fr-FR"/>
        </w:rPr>
        <w:t>[Signature, nom et titre du signataire habilité à signer au nom de l’Acheteur]</w:t>
      </w:r>
    </w:p>
    <w:p w14:paraId="6836048D" w14:textId="77777777" w:rsidR="00E90083" w:rsidRPr="00915256" w:rsidRDefault="00E90083" w:rsidP="00E90083">
      <w:pPr>
        <w:rPr>
          <w:sz w:val="21"/>
          <w:lang w:val="fr-FR"/>
        </w:rPr>
      </w:pPr>
    </w:p>
    <w:p w14:paraId="7B597BCC" w14:textId="77777777" w:rsidR="00E90083" w:rsidRPr="00915256" w:rsidRDefault="00E90083" w:rsidP="00E90083">
      <w:pPr>
        <w:rPr>
          <w:b/>
          <w:bCs/>
          <w:szCs w:val="24"/>
          <w:lang w:val="fr-FR"/>
        </w:rPr>
      </w:pPr>
      <w:r w:rsidRPr="00915256">
        <w:rPr>
          <w:b/>
          <w:bCs/>
          <w:szCs w:val="24"/>
          <w:lang w:val="fr-FR"/>
        </w:rPr>
        <w:t>Pièce jointe : Acte d’Engagement</w:t>
      </w:r>
    </w:p>
    <w:p w14:paraId="32EF3480" w14:textId="193C7941" w:rsidR="00BD2682" w:rsidRPr="00915256" w:rsidRDefault="00CC34E5" w:rsidP="002F3F68">
      <w:pPr>
        <w:pStyle w:val="SectionXTitle"/>
      </w:pPr>
      <w:r w:rsidRPr="00915256">
        <w:br w:type="page"/>
      </w:r>
      <w:bookmarkStart w:id="394" w:name="_Toc388287210"/>
      <w:bookmarkStart w:id="395" w:name="_Toc106210608"/>
      <w:bookmarkStart w:id="396" w:name="_Toc134947354"/>
      <w:bookmarkStart w:id="397" w:name="_Toc139200584"/>
      <w:r w:rsidR="00167F92" w:rsidRPr="00915256">
        <w:lastRenderedPageBreak/>
        <w:t>4</w:t>
      </w:r>
      <w:r w:rsidR="00BD2682" w:rsidRPr="00915256">
        <w:t xml:space="preserve">. </w:t>
      </w:r>
      <w:bookmarkEnd w:id="390"/>
      <w:bookmarkEnd w:id="391"/>
      <w:bookmarkEnd w:id="392"/>
      <w:bookmarkEnd w:id="393"/>
      <w:r w:rsidRPr="00915256">
        <w:t>Acte d’</w:t>
      </w:r>
      <w:r w:rsidR="005F561A" w:rsidRPr="00915256">
        <w:t>E</w:t>
      </w:r>
      <w:r w:rsidRPr="00915256">
        <w:t>ngagement</w:t>
      </w:r>
      <w:bookmarkEnd w:id="394"/>
      <w:bookmarkEnd w:id="395"/>
      <w:bookmarkEnd w:id="396"/>
      <w:bookmarkEnd w:id="397"/>
    </w:p>
    <w:p w14:paraId="1DBDE1DA" w14:textId="77777777" w:rsidR="00E90083" w:rsidRPr="00915256" w:rsidRDefault="00E90083" w:rsidP="00E90083">
      <w:pPr>
        <w:rPr>
          <w:i/>
          <w:iCs/>
          <w:lang w:val="fr-FR"/>
        </w:rPr>
      </w:pPr>
      <w:r w:rsidRPr="00915256">
        <w:rPr>
          <w:i/>
          <w:iCs/>
          <w:lang w:val="fr-FR"/>
        </w:rPr>
        <w:t xml:space="preserve">[Le Soumissionnaire sélectionné remplit l’Acte d’Engagement conformément aux indications en italiques] </w:t>
      </w:r>
    </w:p>
    <w:p w14:paraId="188E2963" w14:textId="77777777" w:rsidR="00E90083" w:rsidRPr="00915256" w:rsidRDefault="00E90083" w:rsidP="00E90083">
      <w:pPr>
        <w:rPr>
          <w:lang w:val="fr-FR"/>
        </w:rPr>
      </w:pPr>
    </w:p>
    <w:p w14:paraId="20D66F7E" w14:textId="77777777" w:rsidR="00E90083" w:rsidRPr="00915256" w:rsidRDefault="00E90083" w:rsidP="00E90083">
      <w:pPr>
        <w:rPr>
          <w:lang w:val="fr-FR"/>
        </w:rPr>
      </w:pPr>
      <w:r w:rsidRPr="00915256">
        <w:rPr>
          <w:lang w:val="fr-FR"/>
        </w:rPr>
        <w:t xml:space="preserve">AUX TERMES DU PRÉSENT MARCHÉ, conclu le [date] jour de [mois] de [année] </w:t>
      </w:r>
    </w:p>
    <w:p w14:paraId="5D7FF4E9" w14:textId="77777777" w:rsidR="00E90083" w:rsidRPr="00915256" w:rsidRDefault="00E90083" w:rsidP="00E90083">
      <w:pPr>
        <w:rPr>
          <w:lang w:val="fr-FR"/>
        </w:rPr>
      </w:pPr>
    </w:p>
    <w:p w14:paraId="10E37B12" w14:textId="77777777" w:rsidR="00E90083" w:rsidRPr="00915256" w:rsidRDefault="00E90083" w:rsidP="00E90083">
      <w:pPr>
        <w:rPr>
          <w:lang w:val="fr-FR"/>
        </w:rPr>
      </w:pPr>
      <w:r w:rsidRPr="00915256">
        <w:rPr>
          <w:lang w:val="fr-FR"/>
        </w:rPr>
        <w:t xml:space="preserve">ENTRE </w:t>
      </w:r>
    </w:p>
    <w:p w14:paraId="01F50EA6" w14:textId="77777777" w:rsidR="00E90083" w:rsidRPr="00915256" w:rsidRDefault="00E90083" w:rsidP="00E90083">
      <w:pPr>
        <w:spacing w:after="200"/>
        <w:ind w:left="720"/>
        <w:jc w:val="both"/>
        <w:rPr>
          <w:lang w:val="fr-FR"/>
        </w:rPr>
      </w:pPr>
      <w:r w:rsidRPr="00915256">
        <w:rPr>
          <w:lang w:val="fr-FR"/>
        </w:rPr>
        <w:t xml:space="preserve">(1) </w:t>
      </w:r>
      <w:r w:rsidRPr="00915256">
        <w:rPr>
          <w:i/>
          <w:iCs/>
          <w:lang w:val="fr-FR"/>
        </w:rPr>
        <w:t xml:space="preserve">[insérer le nom légal complet de l’Acheteur] de [insérer l’adresse complète de l’Acheteur] </w:t>
      </w:r>
      <w:r w:rsidRPr="00915256">
        <w:rPr>
          <w:lang w:val="fr-FR"/>
        </w:rPr>
        <w:t xml:space="preserve">(ci-après dénommé l’« Acheteur ») d’une part, et </w:t>
      </w:r>
    </w:p>
    <w:p w14:paraId="313FB71E" w14:textId="77777777" w:rsidR="00E90083" w:rsidRPr="00915256" w:rsidRDefault="00E90083" w:rsidP="00E90083">
      <w:pPr>
        <w:spacing w:after="200"/>
        <w:ind w:left="720"/>
        <w:jc w:val="both"/>
        <w:rPr>
          <w:lang w:val="fr-FR"/>
        </w:rPr>
      </w:pPr>
      <w:r w:rsidRPr="00915256">
        <w:rPr>
          <w:lang w:val="fr-FR"/>
        </w:rPr>
        <w:t xml:space="preserve">(2) </w:t>
      </w:r>
      <w:r w:rsidRPr="00915256">
        <w:rPr>
          <w:i/>
          <w:iCs/>
          <w:lang w:val="fr-FR"/>
        </w:rPr>
        <w:t>[insérer le nom légal complet du Fournisseur]</w:t>
      </w:r>
      <w:r w:rsidRPr="00915256">
        <w:rPr>
          <w:lang w:val="fr-FR"/>
        </w:rPr>
        <w:t xml:space="preserve"> de </w:t>
      </w:r>
      <w:r w:rsidRPr="00915256">
        <w:rPr>
          <w:i/>
          <w:iCs/>
          <w:lang w:val="fr-FR"/>
        </w:rPr>
        <w:t xml:space="preserve">[insérer l’adresse complète du Fournisseur] </w:t>
      </w:r>
      <w:r w:rsidRPr="00915256">
        <w:rPr>
          <w:lang w:val="fr-FR"/>
        </w:rPr>
        <w:t>(ci-après dénommé le « Fournisseur »), d’autre part :</w:t>
      </w:r>
    </w:p>
    <w:p w14:paraId="7460D84F" w14:textId="77777777" w:rsidR="00E90083" w:rsidRPr="00915256" w:rsidRDefault="00E90083" w:rsidP="00E90083">
      <w:pPr>
        <w:jc w:val="both"/>
        <w:rPr>
          <w:lang w:val="fr-FR"/>
        </w:rPr>
      </w:pPr>
    </w:p>
    <w:p w14:paraId="42573A72" w14:textId="0E2BDECD" w:rsidR="00E90083" w:rsidRPr="00915256" w:rsidRDefault="00E90083" w:rsidP="00E90083">
      <w:pPr>
        <w:jc w:val="both"/>
        <w:rPr>
          <w:lang w:val="fr-FR"/>
        </w:rPr>
      </w:pPr>
      <w:r w:rsidRPr="00915256">
        <w:rPr>
          <w:lang w:val="fr-FR"/>
        </w:rPr>
        <w:t xml:space="preserve">ATTENDU QUE l’Acheteur a lancé un appel d’offres pour certaines Fournitures et certains Services connexes, à savoir </w:t>
      </w:r>
      <w:r w:rsidRPr="00915256">
        <w:rPr>
          <w:i/>
          <w:iCs/>
          <w:lang w:val="fr-FR"/>
        </w:rPr>
        <w:t xml:space="preserve">[insérer une brève description des Fournitures et des Services connexes] </w:t>
      </w:r>
      <w:r w:rsidRPr="00915256">
        <w:rPr>
          <w:lang w:val="fr-FR"/>
        </w:rPr>
        <w:t xml:space="preserve">et a accepté une offre du Fournisseur pour la livraison de ces Fournitures et la prestation de ces Services connexes, pour un montant égal à </w:t>
      </w:r>
      <w:r w:rsidRPr="00915256">
        <w:rPr>
          <w:i/>
          <w:iCs/>
          <w:lang w:val="fr-FR"/>
        </w:rPr>
        <w:t xml:space="preserve">[insérer le </w:t>
      </w:r>
      <w:r w:rsidR="009C268E">
        <w:rPr>
          <w:i/>
          <w:iCs/>
          <w:lang w:val="fr-FR"/>
        </w:rPr>
        <w:t>Montant du Marché</w:t>
      </w:r>
      <w:r w:rsidRPr="00915256">
        <w:rPr>
          <w:i/>
          <w:iCs/>
          <w:lang w:val="fr-FR"/>
        </w:rPr>
        <w:t xml:space="preserve"> exprimé dans la(les ) monnaie(s) de règlement du Marché] </w:t>
      </w:r>
      <w:r w:rsidRPr="00915256">
        <w:rPr>
          <w:lang w:val="fr-FR"/>
        </w:rPr>
        <w:t>(ci-après dénommé le « </w:t>
      </w:r>
      <w:r w:rsidR="009C268E">
        <w:rPr>
          <w:lang w:val="fr-FR"/>
        </w:rPr>
        <w:t>Montant du Marché</w:t>
      </w:r>
      <w:r w:rsidRPr="00915256">
        <w:rPr>
          <w:lang w:val="fr-FR"/>
        </w:rPr>
        <w:t>»).</w:t>
      </w:r>
    </w:p>
    <w:p w14:paraId="276A090C" w14:textId="77777777" w:rsidR="00E90083" w:rsidRPr="00915256" w:rsidRDefault="00E90083" w:rsidP="00E90083">
      <w:pPr>
        <w:pStyle w:val="Outline"/>
        <w:spacing w:before="0"/>
        <w:jc w:val="both"/>
        <w:rPr>
          <w:kern w:val="0"/>
          <w:lang w:val="fr-FR"/>
        </w:rPr>
      </w:pPr>
    </w:p>
    <w:p w14:paraId="29E9DED6" w14:textId="77777777" w:rsidR="00E90083" w:rsidRPr="00915256" w:rsidRDefault="00E90083" w:rsidP="00E90083">
      <w:pPr>
        <w:jc w:val="both"/>
        <w:rPr>
          <w:lang w:val="fr-FR"/>
        </w:rPr>
      </w:pPr>
      <w:r w:rsidRPr="00915256">
        <w:rPr>
          <w:lang w:val="fr-FR"/>
        </w:rPr>
        <w:t>IL A ÉTÉ ARRÊTÉ ET CONVENU CE QUI SUIT :</w:t>
      </w:r>
    </w:p>
    <w:p w14:paraId="0C168A8B" w14:textId="77777777" w:rsidR="00E90083" w:rsidRPr="00915256" w:rsidRDefault="00E90083" w:rsidP="00E90083">
      <w:pPr>
        <w:jc w:val="both"/>
        <w:rPr>
          <w:lang w:val="fr-FR"/>
        </w:rPr>
      </w:pPr>
    </w:p>
    <w:p w14:paraId="57CD9EF5" w14:textId="5B73D5BF" w:rsidR="00E90083" w:rsidRPr="00915256" w:rsidRDefault="00E90083" w:rsidP="00E90083">
      <w:pPr>
        <w:jc w:val="both"/>
        <w:rPr>
          <w:lang w:val="fr-FR"/>
        </w:rPr>
      </w:pPr>
      <w:r w:rsidRPr="00915256">
        <w:rPr>
          <w:lang w:val="fr-FR"/>
        </w:rPr>
        <w:t>1.</w:t>
      </w:r>
      <w:r w:rsidRPr="00915256">
        <w:rPr>
          <w:lang w:val="fr-FR"/>
        </w:rPr>
        <w:tab/>
        <w:t xml:space="preserve">Dans ce Marché, les mots et expressions auront le même sens que celui qui leur est respectivement donné dans les </w:t>
      </w:r>
      <w:r w:rsidR="005A71D1">
        <w:rPr>
          <w:lang w:val="fr-FR"/>
        </w:rPr>
        <w:t>document</w:t>
      </w:r>
      <w:r w:rsidR="005A71D1" w:rsidRPr="00915256">
        <w:rPr>
          <w:lang w:val="fr-FR"/>
        </w:rPr>
        <w:t xml:space="preserve">s </w:t>
      </w:r>
      <w:r w:rsidRPr="00915256">
        <w:rPr>
          <w:lang w:val="fr-FR"/>
        </w:rPr>
        <w:t>du Marché auxquelles il est fait référence.</w:t>
      </w:r>
    </w:p>
    <w:p w14:paraId="0657FA25" w14:textId="77777777" w:rsidR="00E90083" w:rsidRPr="00915256" w:rsidRDefault="00E90083" w:rsidP="00E90083">
      <w:pPr>
        <w:jc w:val="both"/>
        <w:rPr>
          <w:lang w:val="fr-FR"/>
        </w:rPr>
      </w:pPr>
    </w:p>
    <w:p w14:paraId="78240872" w14:textId="77777777" w:rsidR="00E90083" w:rsidRPr="00915256" w:rsidRDefault="00E90083" w:rsidP="00E90083">
      <w:pPr>
        <w:jc w:val="both"/>
        <w:rPr>
          <w:lang w:val="fr-FR"/>
        </w:rPr>
      </w:pPr>
      <w:r w:rsidRPr="00915256">
        <w:rPr>
          <w:lang w:val="fr-FR"/>
        </w:rPr>
        <w:t>2.</w:t>
      </w:r>
      <w:r w:rsidRPr="00915256">
        <w:rPr>
          <w:lang w:val="fr-FR"/>
        </w:rPr>
        <w:tab/>
        <w:t>Les documents ci-après sont réputés faire partie intégrante du Marché et être lus et interprétés à ce titre. Le présent Acte d’Engagement prévaudra sur toute autre pièce constitutive du Marché.</w:t>
      </w:r>
    </w:p>
    <w:p w14:paraId="46F4E277" w14:textId="05DBF8CD" w:rsidR="00E90D63" w:rsidRPr="00E251CB" w:rsidRDefault="00E90D63" w:rsidP="009026C9">
      <w:pPr>
        <w:suppressAutoHyphens/>
        <w:overflowPunct w:val="0"/>
        <w:autoSpaceDE w:val="0"/>
        <w:autoSpaceDN w:val="0"/>
        <w:adjustRightInd w:val="0"/>
        <w:textAlignment w:val="baseline"/>
        <w:rPr>
          <w:lang w:val="fr-FR"/>
        </w:rPr>
      </w:pPr>
    </w:p>
    <w:p w14:paraId="0E9AEA5C" w14:textId="77777777"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la Lettre de Notification d’Attribution du Marché</w:t>
      </w:r>
    </w:p>
    <w:p w14:paraId="681D88B7" w14:textId="77777777"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la Lettre de Soumission – Partie Technique</w:t>
      </w:r>
    </w:p>
    <w:p w14:paraId="5012B54A" w14:textId="77777777"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la Lettre de Soumission – Partie Financière</w:t>
      </w:r>
    </w:p>
    <w:p w14:paraId="78C1A56E" w14:textId="77777777"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les Additifs Nos ___ (le cas échéant) ;</w:t>
      </w:r>
    </w:p>
    <w:p w14:paraId="37F46D17" w14:textId="4B0F15A8"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 xml:space="preserve">le Cahier des Clauses Administratives Particulières ; </w:t>
      </w:r>
    </w:p>
    <w:p w14:paraId="3709D636" w14:textId="7BAFCD5E"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le Cahier des Clauses Administratives Générales ;</w:t>
      </w:r>
    </w:p>
    <w:p w14:paraId="0F6B9AB4" w14:textId="1A8DFB25" w:rsidR="00E90D63" w:rsidRPr="009026C9"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Liste des Fournitures, Calendrier de Livraison</w:t>
      </w:r>
      <w:r w:rsidR="001115DC">
        <w:rPr>
          <w:lang w:val="fr-FR"/>
        </w:rPr>
        <w:t xml:space="preserve"> et</w:t>
      </w:r>
      <w:r w:rsidRPr="009026C9">
        <w:rPr>
          <w:lang w:val="fr-FR"/>
        </w:rPr>
        <w:t xml:space="preserve"> Spécifications techniques </w:t>
      </w:r>
    </w:p>
    <w:p w14:paraId="2F57E497" w14:textId="3FF031CE" w:rsidR="005F561A"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9026C9">
        <w:rPr>
          <w:lang w:val="fr-FR"/>
        </w:rPr>
        <w:t>les Bordereaux remplis (comprenant les Bordereaux de Pri</w:t>
      </w:r>
      <w:r w:rsidR="00CA6BB1">
        <w:rPr>
          <w:lang w:val="fr-FR"/>
        </w:rPr>
        <w:t>x)</w:t>
      </w:r>
      <w:r w:rsidR="005F561A" w:rsidRPr="001115DC">
        <w:rPr>
          <w:lang w:val="fr-FR"/>
        </w:rPr>
        <w:t>; et</w:t>
      </w:r>
    </w:p>
    <w:p w14:paraId="59E93B83" w14:textId="30494567" w:rsidR="005F561A" w:rsidRPr="00915256" w:rsidRDefault="005F561A" w:rsidP="00541414">
      <w:pPr>
        <w:pStyle w:val="Paragraphedeliste"/>
        <w:numPr>
          <w:ilvl w:val="0"/>
          <w:numId w:val="106"/>
        </w:numPr>
        <w:suppressAutoHyphens/>
        <w:overflowPunct w:val="0"/>
        <w:autoSpaceDE w:val="0"/>
        <w:autoSpaceDN w:val="0"/>
        <w:adjustRightInd w:val="0"/>
        <w:spacing w:after="120"/>
        <w:textAlignment w:val="baseline"/>
        <w:rPr>
          <w:rFonts w:asciiTheme="majorBidi" w:hAnsiTheme="majorBidi" w:cstheme="majorBidi"/>
          <w:lang w:val="fr-FR"/>
        </w:rPr>
      </w:pPr>
      <w:r w:rsidRPr="001115DC">
        <w:rPr>
          <w:lang w:val="fr-FR"/>
        </w:rPr>
        <w:t xml:space="preserve">tout autre document dont la liste figure dans le </w:t>
      </w:r>
      <w:r w:rsidR="00E90D63" w:rsidRPr="001115DC">
        <w:rPr>
          <w:lang w:val="fr-FR"/>
        </w:rPr>
        <w:t xml:space="preserve">CCAP </w:t>
      </w:r>
      <w:r w:rsidRPr="001115DC">
        <w:rPr>
          <w:lang w:val="fr-FR"/>
        </w:rPr>
        <w:t>comme formant partie du Marché</w:t>
      </w:r>
      <w:r w:rsidRPr="00915256">
        <w:rPr>
          <w:rFonts w:asciiTheme="majorBidi" w:hAnsiTheme="majorBidi" w:cstheme="majorBidi"/>
          <w:lang w:val="fr-FR"/>
        </w:rPr>
        <w:t>.</w:t>
      </w:r>
    </w:p>
    <w:p w14:paraId="76298A9F" w14:textId="77777777" w:rsidR="00E90083" w:rsidRPr="00915256" w:rsidRDefault="00E90083" w:rsidP="00E90083">
      <w:pPr>
        <w:jc w:val="both"/>
        <w:rPr>
          <w:lang w:val="fr-FR"/>
        </w:rPr>
      </w:pPr>
      <w:r w:rsidRPr="00915256">
        <w:rPr>
          <w:lang w:val="fr-FR"/>
        </w:rPr>
        <w:t>3.</w:t>
      </w:r>
      <w:r w:rsidRPr="00915256">
        <w:rPr>
          <w:lang w:val="fr-FR"/>
        </w:rPr>
        <w:tab/>
        <w:t>En contrepartie des paiements que l’Acheteur doit effectuer au bénéfice du Fournisseur, comme cela est indiqué ci-après, le Fournisseur convient avec l’Acheteur par les présentes de livrer les Fournitures et de fournir les Services connexes, et de remédier aux défauts de ces Fournitures et Services connexes conformément à tous égards aux dispositions du Marché.</w:t>
      </w:r>
    </w:p>
    <w:p w14:paraId="32B7E87A" w14:textId="77777777" w:rsidR="00E90083" w:rsidRPr="00915256" w:rsidRDefault="00E90083" w:rsidP="00E90083">
      <w:pPr>
        <w:jc w:val="both"/>
        <w:rPr>
          <w:lang w:val="fr-FR"/>
        </w:rPr>
      </w:pPr>
    </w:p>
    <w:p w14:paraId="545E6DC1" w14:textId="1113AA3F" w:rsidR="00E90083" w:rsidRPr="00915256" w:rsidRDefault="00E90083" w:rsidP="00E90083">
      <w:pPr>
        <w:jc w:val="both"/>
        <w:rPr>
          <w:lang w:val="fr-FR"/>
        </w:rPr>
      </w:pPr>
      <w:r w:rsidRPr="00915256">
        <w:rPr>
          <w:lang w:val="fr-FR"/>
        </w:rPr>
        <w:lastRenderedPageBreak/>
        <w:t>4.</w:t>
      </w:r>
      <w:r w:rsidRPr="00915256">
        <w:rPr>
          <w:lang w:val="fr-FR"/>
        </w:rPr>
        <w:tab/>
        <w:t xml:space="preserve">L’Acheteur convient par les présentes de payer au Fournisseur, en contrepartie des Fournitures et Services connexes, et des rectifications apportées à leurs défauts et insuffisances, le </w:t>
      </w:r>
      <w:r w:rsidR="009C268E">
        <w:rPr>
          <w:lang w:val="fr-FR"/>
        </w:rPr>
        <w:t>Montant du Marché</w:t>
      </w:r>
      <w:r w:rsidRPr="00915256">
        <w:rPr>
          <w:lang w:val="fr-FR"/>
        </w:rPr>
        <w:t>, ou tout autre montant dû au titre du Marché, et ce, aux échéances et de la façon prescrites par le Marché.</w:t>
      </w:r>
    </w:p>
    <w:p w14:paraId="45A5725C" w14:textId="77777777" w:rsidR="00E90083" w:rsidRPr="00915256" w:rsidRDefault="00E90083" w:rsidP="00E90083">
      <w:pPr>
        <w:jc w:val="both"/>
        <w:rPr>
          <w:lang w:val="fr-FR"/>
        </w:rPr>
      </w:pPr>
    </w:p>
    <w:p w14:paraId="772106D0" w14:textId="77777777" w:rsidR="00E90083" w:rsidRPr="00915256" w:rsidRDefault="00E90083" w:rsidP="00E90083">
      <w:pPr>
        <w:jc w:val="both"/>
        <w:rPr>
          <w:lang w:val="fr-FR"/>
        </w:rPr>
      </w:pPr>
      <w:r w:rsidRPr="00915256">
        <w:rPr>
          <w:lang w:val="fr-FR"/>
        </w:rPr>
        <w:t xml:space="preserve">EN FOI DE QUOI les parties au présent Marché ont fait signer le présent document conformément aux lois de </w:t>
      </w:r>
      <w:r w:rsidRPr="00915256">
        <w:rPr>
          <w:i/>
          <w:iCs/>
          <w:lang w:val="fr-FR"/>
        </w:rPr>
        <w:t>[insérer le nom du pays dont la législation est applicable au Marché]</w:t>
      </w:r>
      <w:r w:rsidRPr="00915256">
        <w:rPr>
          <w:lang w:val="fr-FR"/>
        </w:rPr>
        <w:t>, les jour et année mentionnés ci-dessous.</w:t>
      </w:r>
    </w:p>
    <w:p w14:paraId="490F6022" w14:textId="77777777" w:rsidR="00E90083" w:rsidRPr="00915256" w:rsidRDefault="00E90083" w:rsidP="00E90083">
      <w:pPr>
        <w:rPr>
          <w:lang w:val="fr-FR"/>
        </w:rPr>
      </w:pPr>
    </w:p>
    <w:p w14:paraId="6DE7DAE1" w14:textId="77777777" w:rsidR="00E90083" w:rsidRPr="00915256" w:rsidRDefault="00E90083" w:rsidP="00E90083">
      <w:pPr>
        <w:rPr>
          <w:lang w:val="fr-FR"/>
        </w:rPr>
      </w:pPr>
      <w:r w:rsidRPr="00915256">
        <w:rPr>
          <w:lang w:val="fr-FR"/>
        </w:rPr>
        <w:t xml:space="preserve">Signé par </w:t>
      </w:r>
      <w:r w:rsidRPr="00915256">
        <w:rPr>
          <w:i/>
          <w:iCs/>
          <w:lang w:val="fr-FR"/>
        </w:rPr>
        <w:t xml:space="preserve">[insérer le nom et le titre de la personne habilitée à signer] </w:t>
      </w:r>
      <w:r w:rsidRPr="00915256">
        <w:rPr>
          <w:lang w:val="fr-FR"/>
        </w:rPr>
        <w:t>(pour l’Acheteur)</w:t>
      </w:r>
    </w:p>
    <w:p w14:paraId="72C4E478" w14:textId="77777777" w:rsidR="00E90083" w:rsidRPr="00915256" w:rsidRDefault="00E90083" w:rsidP="00E90083">
      <w:pPr>
        <w:rPr>
          <w:lang w:val="fr-FR"/>
        </w:rPr>
      </w:pPr>
    </w:p>
    <w:p w14:paraId="067DBDD1" w14:textId="1BE8B18C" w:rsidR="00E90083" w:rsidRPr="00915256" w:rsidRDefault="00E90083" w:rsidP="00E90083">
      <w:pPr>
        <w:rPr>
          <w:lang w:val="fr-FR"/>
        </w:rPr>
      </w:pPr>
      <w:r w:rsidRPr="00915256">
        <w:rPr>
          <w:lang w:val="fr-FR"/>
        </w:rPr>
        <w:t xml:space="preserve">Signé par </w:t>
      </w:r>
      <w:r w:rsidRPr="00915256">
        <w:rPr>
          <w:i/>
          <w:iCs/>
          <w:lang w:val="fr-FR"/>
        </w:rPr>
        <w:t xml:space="preserve">[insérer el nom et le titre de la personne habilitée à signer] </w:t>
      </w:r>
      <w:r w:rsidRPr="00915256">
        <w:rPr>
          <w:lang w:val="fr-FR"/>
        </w:rPr>
        <w:t>(pour le Fournisseur)</w:t>
      </w:r>
    </w:p>
    <w:p w14:paraId="20E7B5E6" w14:textId="77777777" w:rsidR="00E90083" w:rsidRPr="00915256" w:rsidRDefault="00E90083">
      <w:pPr>
        <w:rPr>
          <w:b/>
          <w:kern w:val="28"/>
          <w:sz w:val="40"/>
          <w:lang w:val="fr-FR"/>
        </w:rPr>
      </w:pPr>
      <w:r w:rsidRPr="00915256">
        <w:rPr>
          <w:lang w:val="fr-FR"/>
        </w:rPr>
        <w:br w:type="page"/>
      </w:r>
    </w:p>
    <w:p w14:paraId="6CD8E3CF" w14:textId="455EC3AA" w:rsidR="00CC0915" w:rsidRPr="002F3F68" w:rsidRDefault="00167F92" w:rsidP="002F3F68">
      <w:pPr>
        <w:pStyle w:val="SectionXTitle"/>
      </w:pPr>
      <w:bookmarkStart w:id="398" w:name="_Toc388287211"/>
      <w:bookmarkStart w:id="399" w:name="_Toc106210609"/>
      <w:bookmarkStart w:id="400" w:name="_Toc134947355"/>
      <w:bookmarkStart w:id="401" w:name="_Toc139200585"/>
      <w:r w:rsidRPr="00915256">
        <w:lastRenderedPageBreak/>
        <w:t>5</w:t>
      </w:r>
      <w:r w:rsidR="00447068" w:rsidRPr="00915256">
        <w:t xml:space="preserve">. </w:t>
      </w:r>
      <w:bookmarkStart w:id="402" w:name="_Toc213669848"/>
      <w:bookmarkStart w:id="403" w:name="_Toc335081242"/>
      <w:r w:rsidR="00CC0915" w:rsidRPr="002F3F68">
        <w:t xml:space="preserve">Modèle de </w:t>
      </w:r>
      <w:r w:rsidR="00043C79" w:rsidRPr="002F3F68">
        <w:t>Garantie de Bonne Exécution</w:t>
      </w:r>
      <w:r w:rsidR="00CC0915" w:rsidRPr="002F3F68">
        <w:t xml:space="preserve"> </w:t>
      </w:r>
      <w:bookmarkEnd w:id="402"/>
      <w:bookmarkEnd w:id="403"/>
      <w:r w:rsidR="00E90083" w:rsidRPr="002F3F68">
        <w:t>(garantie bancaire</w:t>
      </w:r>
      <w:r w:rsidR="00A345A0" w:rsidRPr="002F3F68">
        <w:t xml:space="preserve"> sur demande</w:t>
      </w:r>
      <w:r w:rsidR="00E90083" w:rsidRPr="002F3F68">
        <w:t>)</w:t>
      </w:r>
      <w:bookmarkEnd w:id="398"/>
      <w:bookmarkEnd w:id="399"/>
      <w:bookmarkEnd w:id="400"/>
      <w:bookmarkEnd w:id="401"/>
    </w:p>
    <w:p w14:paraId="57A86FF6" w14:textId="5F77CD3F" w:rsidR="00E90083" w:rsidRPr="00915256" w:rsidRDefault="00E90083" w:rsidP="00E90083">
      <w:pPr>
        <w:rPr>
          <w:i/>
          <w:iCs/>
          <w:lang w:val="fr-FR"/>
        </w:rPr>
      </w:pPr>
      <w:r w:rsidRPr="00915256">
        <w:rPr>
          <w:i/>
          <w:iCs/>
          <w:lang w:val="fr-FR"/>
        </w:rPr>
        <w:t xml:space="preserve">[Sur demande du Soumissionnaire sélectionné, la banque (garant) remplit cette </w:t>
      </w:r>
      <w:r w:rsidR="00043C79">
        <w:rPr>
          <w:i/>
          <w:iCs/>
          <w:lang w:val="fr-FR"/>
        </w:rPr>
        <w:t>Garantie de Bonne Exécution</w:t>
      </w:r>
      <w:r w:rsidRPr="00915256">
        <w:rPr>
          <w:i/>
          <w:iCs/>
          <w:lang w:val="fr-FR"/>
        </w:rPr>
        <w:t xml:space="preserve"> type conformément aux indications en italiques]</w:t>
      </w:r>
    </w:p>
    <w:p w14:paraId="73DC22A1" w14:textId="77777777" w:rsidR="00E90083" w:rsidRPr="00915256" w:rsidRDefault="00E90083" w:rsidP="00E90083">
      <w:pPr>
        <w:rPr>
          <w:lang w:val="fr-FR"/>
        </w:rPr>
      </w:pPr>
    </w:p>
    <w:p w14:paraId="4ECF8792" w14:textId="77777777" w:rsidR="00E90083" w:rsidRPr="00915256" w:rsidRDefault="00E90083" w:rsidP="00E90083">
      <w:pPr>
        <w:rPr>
          <w:rFonts w:ascii="Arial" w:hAnsi="Arial" w:cs="Arial"/>
          <w:sz w:val="22"/>
          <w:lang w:val="fr-FR"/>
        </w:rPr>
      </w:pPr>
    </w:p>
    <w:p w14:paraId="0A90C9C7" w14:textId="77777777" w:rsidR="00E90083" w:rsidRPr="00915256" w:rsidRDefault="00E90083" w:rsidP="00E90083">
      <w:pPr>
        <w:rPr>
          <w:bCs/>
          <w:i/>
          <w:iCs/>
          <w:lang w:val="fr-FR"/>
        </w:rPr>
      </w:pPr>
      <w:r w:rsidRPr="00915256">
        <w:rPr>
          <w:bCs/>
          <w:i/>
          <w:iCs/>
          <w:lang w:val="fr-FR"/>
        </w:rPr>
        <w:t>[insérer les nom de la banque et adresse de la banque d’émission]</w:t>
      </w:r>
    </w:p>
    <w:p w14:paraId="6F9993AF" w14:textId="77777777" w:rsidR="00E90083" w:rsidRPr="00915256" w:rsidRDefault="00E90083" w:rsidP="00E90083">
      <w:pPr>
        <w:rPr>
          <w:bCs/>
          <w:i/>
          <w:iCs/>
          <w:lang w:val="fr-FR"/>
        </w:rPr>
      </w:pPr>
    </w:p>
    <w:p w14:paraId="71C389D9" w14:textId="71B65DE5" w:rsidR="00E90083" w:rsidRPr="00915256" w:rsidRDefault="00E90083" w:rsidP="00E90083">
      <w:pPr>
        <w:rPr>
          <w:bCs/>
          <w:lang w:val="fr-FR"/>
        </w:rPr>
      </w:pPr>
      <w:r w:rsidRPr="00915256">
        <w:rPr>
          <w:b/>
          <w:bCs/>
          <w:lang w:val="fr-FR"/>
        </w:rPr>
        <w:t>Bénéficiaire :</w:t>
      </w:r>
      <w:r w:rsidRPr="00915256">
        <w:rPr>
          <w:bCs/>
          <w:lang w:val="fr-FR"/>
        </w:rPr>
        <w:t xml:space="preserve"> </w:t>
      </w:r>
      <w:r w:rsidRPr="00915256">
        <w:rPr>
          <w:bCs/>
          <w:i/>
          <w:iCs/>
          <w:lang w:val="fr-FR"/>
        </w:rPr>
        <w:t>[insérer les nom</w:t>
      </w:r>
      <w:r w:rsidR="00167F92" w:rsidRPr="00915256">
        <w:rPr>
          <w:bCs/>
          <w:i/>
          <w:iCs/>
          <w:lang w:val="fr-FR"/>
        </w:rPr>
        <w:t>s</w:t>
      </w:r>
      <w:r w:rsidRPr="00915256">
        <w:rPr>
          <w:bCs/>
          <w:i/>
          <w:iCs/>
          <w:lang w:val="fr-FR"/>
        </w:rPr>
        <w:t xml:space="preserve"> et adresse de l’Acheteur]</w:t>
      </w:r>
      <w:r w:rsidRPr="00915256">
        <w:rPr>
          <w:bCs/>
          <w:lang w:val="fr-FR"/>
        </w:rPr>
        <w:t xml:space="preserve"> </w:t>
      </w:r>
    </w:p>
    <w:p w14:paraId="758C2B9C" w14:textId="77777777" w:rsidR="00E90083" w:rsidRPr="00915256" w:rsidRDefault="00E90083" w:rsidP="00E90083">
      <w:pPr>
        <w:rPr>
          <w:bCs/>
          <w:lang w:val="fr-FR"/>
        </w:rPr>
      </w:pPr>
    </w:p>
    <w:p w14:paraId="1D720186" w14:textId="77777777" w:rsidR="00E90083" w:rsidRPr="00915256" w:rsidRDefault="00E90083" w:rsidP="00E90083">
      <w:pPr>
        <w:rPr>
          <w:szCs w:val="24"/>
          <w:lang w:val="fr-FR"/>
        </w:rPr>
      </w:pPr>
      <w:r w:rsidRPr="00915256">
        <w:rPr>
          <w:b/>
          <w:bCs/>
          <w:lang w:val="fr-FR"/>
        </w:rPr>
        <w:t>Date :</w:t>
      </w:r>
      <w:r w:rsidRPr="00915256">
        <w:rPr>
          <w:lang w:val="fr-FR"/>
        </w:rPr>
        <w:t xml:space="preserve"> </w:t>
      </w:r>
      <w:r w:rsidRPr="00915256">
        <w:rPr>
          <w:i/>
          <w:iCs/>
          <w:szCs w:val="24"/>
          <w:lang w:val="fr-FR"/>
        </w:rPr>
        <w:t>[insérer date]</w:t>
      </w:r>
    </w:p>
    <w:p w14:paraId="39B14347" w14:textId="77777777" w:rsidR="00E90083" w:rsidRPr="00915256" w:rsidRDefault="00E90083" w:rsidP="00E90083">
      <w:pPr>
        <w:rPr>
          <w:bCs/>
          <w:lang w:val="fr-FR"/>
        </w:rPr>
      </w:pPr>
    </w:p>
    <w:p w14:paraId="606ECD36" w14:textId="77777777" w:rsidR="00E90083" w:rsidRPr="00915256" w:rsidRDefault="00E90083" w:rsidP="00E90083">
      <w:pPr>
        <w:rPr>
          <w:bCs/>
          <w:lang w:val="fr-FR"/>
        </w:rPr>
      </w:pPr>
      <w:r w:rsidRPr="00915256">
        <w:rPr>
          <w:b/>
          <w:bCs/>
          <w:lang w:val="fr-FR"/>
        </w:rPr>
        <w:t>Garantie de bonne exécution no.</w:t>
      </w:r>
      <w:r w:rsidRPr="00915256">
        <w:rPr>
          <w:bCs/>
          <w:lang w:val="fr-FR"/>
        </w:rPr>
        <w:t xml:space="preserve"> : </w:t>
      </w:r>
      <w:r w:rsidRPr="00915256">
        <w:rPr>
          <w:bCs/>
          <w:i/>
          <w:iCs/>
          <w:lang w:val="fr-FR"/>
        </w:rPr>
        <w:t>[insérer No]</w:t>
      </w:r>
    </w:p>
    <w:p w14:paraId="15C38954" w14:textId="77777777" w:rsidR="00E90083" w:rsidRPr="00915256" w:rsidRDefault="00E90083" w:rsidP="00E90083">
      <w:pPr>
        <w:rPr>
          <w:lang w:val="fr-FR"/>
        </w:rPr>
      </w:pPr>
    </w:p>
    <w:p w14:paraId="097826E6" w14:textId="7C97D5D9" w:rsidR="00E90083" w:rsidRPr="00915256" w:rsidRDefault="00E90083" w:rsidP="00E90083">
      <w:pPr>
        <w:rPr>
          <w:lang w:val="fr-FR"/>
        </w:rPr>
      </w:pPr>
      <w:r w:rsidRPr="00915256">
        <w:rPr>
          <w:b/>
          <w:bCs/>
          <w:lang w:val="fr-FR"/>
        </w:rPr>
        <w:t>Garant</w:t>
      </w:r>
      <w:r w:rsidR="00CC59C4" w:rsidRPr="00915256">
        <w:rPr>
          <w:b/>
          <w:bCs/>
          <w:lang w:val="fr-FR"/>
        </w:rPr>
        <w:t xml:space="preserve"> </w:t>
      </w:r>
      <w:r w:rsidRPr="00915256">
        <w:rPr>
          <w:b/>
          <w:bCs/>
          <w:lang w:val="fr-FR"/>
        </w:rPr>
        <w:t>:</w:t>
      </w:r>
      <w:r w:rsidRPr="00915256">
        <w:rPr>
          <w:lang w:val="fr-FR"/>
        </w:rPr>
        <w:t xml:space="preserve"> </w:t>
      </w:r>
      <w:r w:rsidRPr="00915256">
        <w:rPr>
          <w:bCs/>
          <w:i/>
          <w:iCs/>
          <w:szCs w:val="24"/>
          <w:lang w:val="fr-FR"/>
        </w:rPr>
        <w:t>[insérer le nom de la banque, et l’adresse de l’agence émettrice, sauf si cela figure à l’en-tête]</w:t>
      </w:r>
    </w:p>
    <w:p w14:paraId="6178EEB0" w14:textId="77777777" w:rsidR="00E90083" w:rsidRPr="00915256" w:rsidRDefault="00E90083" w:rsidP="00E90083">
      <w:pPr>
        <w:rPr>
          <w:lang w:val="fr-FR"/>
        </w:rPr>
      </w:pPr>
    </w:p>
    <w:p w14:paraId="7769CB6C" w14:textId="77777777" w:rsidR="00E90083" w:rsidRPr="00915256" w:rsidRDefault="00E90083" w:rsidP="00E90083">
      <w:pPr>
        <w:spacing w:after="200"/>
        <w:jc w:val="both"/>
        <w:rPr>
          <w:lang w:val="fr-FR"/>
        </w:rPr>
      </w:pPr>
      <w:r w:rsidRPr="00915256">
        <w:rPr>
          <w:lang w:val="fr-FR"/>
        </w:rPr>
        <w:t xml:space="preserve">Nous avons été informés que </w:t>
      </w:r>
      <w:r w:rsidRPr="00915256">
        <w:rPr>
          <w:bCs/>
          <w:i/>
          <w:iCs/>
          <w:lang w:val="fr-FR"/>
        </w:rPr>
        <w:t>[insérer le nom du Fournisseur]</w:t>
      </w:r>
      <w:r w:rsidRPr="00915256">
        <w:rPr>
          <w:lang w:val="fr-FR"/>
        </w:rPr>
        <w:t xml:space="preserve"> (ci-après dénommé « le Fournisseur ») a conclu avec vous le Marché no</w:t>
      </w:r>
      <w:r w:rsidRPr="00915256">
        <w:rPr>
          <w:i/>
          <w:iCs/>
          <w:lang w:val="fr-FR"/>
        </w:rPr>
        <w:t xml:space="preserve">. [insérer No] </w:t>
      </w:r>
      <w:r w:rsidRPr="00915256">
        <w:rPr>
          <w:lang w:val="fr-FR"/>
        </w:rPr>
        <w:t xml:space="preserve">en date du </w:t>
      </w:r>
      <w:r w:rsidRPr="00915256">
        <w:rPr>
          <w:i/>
          <w:iCs/>
          <w:lang w:val="fr-FR"/>
        </w:rPr>
        <w:t>[insérer la date]</w:t>
      </w:r>
      <w:r w:rsidRPr="00915256">
        <w:rPr>
          <w:lang w:val="fr-FR"/>
        </w:rPr>
        <w:t xml:space="preserve"> pour la fourniture de </w:t>
      </w:r>
      <w:r w:rsidRPr="00915256">
        <w:rPr>
          <w:i/>
          <w:iCs/>
          <w:lang w:val="fr-FR"/>
        </w:rPr>
        <w:t>[insérer la description des fournitures et Services connexes]</w:t>
      </w:r>
      <w:r w:rsidRPr="00915256">
        <w:rPr>
          <w:lang w:val="fr-FR"/>
        </w:rPr>
        <w:t xml:space="preserve"> (ci-après dénommée « le Marché »).</w:t>
      </w:r>
    </w:p>
    <w:p w14:paraId="30ADE73F" w14:textId="20946F78" w:rsidR="00E90083" w:rsidRPr="00915256" w:rsidRDefault="00E90083" w:rsidP="00E90083">
      <w:pPr>
        <w:pStyle w:val="Corpsdetexte2"/>
        <w:tabs>
          <w:tab w:val="clear" w:pos="360"/>
        </w:tabs>
        <w:spacing w:before="0" w:after="200"/>
        <w:ind w:left="0" w:firstLine="0"/>
        <w:jc w:val="both"/>
        <w:rPr>
          <w:b w:val="0"/>
          <w:sz w:val="24"/>
          <w:lang w:val="fr-FR"/>
        </w:rPr>
      </w:pPr>
      <w:r w:rsidRPr="00915256">
        <w:rPr>
          <w:b w:val="0"/>
          <w:sz w:val="24"/>
          <w:lang w:val="fr-FR"/>
        </w:rPr>
        <w:t xml:space="preserve">De plus, nous comprenons qu’une </w:t>
      </w:r>
      <w:r w:rsidR="00043C79">
        <w:rPr>
          <w:b w:val="0"/>
          <w:sz w:val="24"/>
          <w:lang w:val="fr-FR"/>
        </w:rPr>
        <w:t>Garantie de Bonne Exécution</w:t>
      </w:r>
      <w:r w:rsidRPr="00915256">
        <w:rPr>
          <w:b w:val="0"/>
          <w:sz w:val="24"/>
          <w:lang w:val="fr-FR"/>
        </w:rPr>
        <w:t xml:space="preserve"> est exigée en vertu des conditions du Marché.</w:t>
      </w:r>
    </w:p>
    <w:p w14:paraId="1A8D1CDA" w14:textId="6068A7CA" w:rsidR="00E90083" w:rsidRPr="00915256" w:rsidRDefault="00E90083" w:rsidP="00E90083">
      <w:pPr>
        <w:spacing w:after="200"/>
        <w:jc w:val="both"/>
        <w:rPr>
          <w:lang w:val="fr-FR"/>
        </w:rPr>
      </w:pPr>
      <w:r w:rsidRPr="00915256">
        <w:rPr>
          <w:lang w:val="fr-FR"/>
        </w:rPr>
        <w:t xml:space="preserve">A la demande du Fournisseur, nous </w:t>
      </w:r>
      <w:r w:rsidRPr="00915256">
        <w:rPr>
          <w:bCs/>
          <w:i/>
          <w:iCs/>
          <w:szCs w:val="18"/>
          <w:lang w:val="fr-FR"/>
        </w:rPr>
        <w:t>[</w:t>
      </w:r>
      <w:r w:rsidRPr="00915256">
        <w:rPr>
          <w:bCs/>
          <w:i/>
          <w:iCs/>
          <w:lang w:val="fr-FR"/>
        </w:rPr>
        <w:t>insérer le nom de la banque</w:t>
      </w:r>
      <w:r w:rsidRPr="00915256">
        <w:rPr>
          <w:bCs/>
          <w:i/>
          <w:iCs/>
          <w:szCs w:val="18"/>
          <w:lang w:val="fr-FR"/>
        </w:rPr>
        <w:t>]</w:t>
      </w:r>
      <w:r w:rsidRPr="00915256">
        <w:rPr>
          <w:b/>
          <w:szCs w:val="18"/>
          <w:lang w:val="fr-FR"/>
        </w:rPr>
        <w:t xml:space="preserve"> </w:t>
      </w:r>
      <w:r w:rsidRPr="00915256">
        <w:rPr>
          <w:lang w:val="fr-FR"/>
        </w:rPr>
        <w:t xml:space="preserve">nous engageons par la présente, sans réserve et irrévocablement, à vous payer à première demande, toutes sommes d’argent que vous pourriez réclamer dans la limite de </w:t>
      </w:r>
      <w:r w:rsidRPr="00915256">
        <w:rPr>
          <w:bCs/>
          <w:i/>
          <w:iCs/>
          <w:lang w:val="fr-FR"/>
        </w:rPr>
        <w:t xml:space="preserve">[insérer la somme en chiffres. Le Garant doit insérer un montant représentant le montant ou le pourcentage mentionné au Marché soit dans la (ou les) </w:t>
      </w:r>
      <w:r w:rsidR="00CA6BB1">
        <w:rPr>
          <w:bCs/>
          <w:i/>
          <w:iCs/>
          <w:lang w:val="fr-FR"/>
        </w:rPr>
        <w:t>monnai</w:t>
      </w:r>
      <w:r w:rsidR="00CA6BB1" w:rsidRPr="00915256">
        <w:rPr>
          <w:bCs/>
          <w:i/>
          <w:iCs/>
          <w:lang w:val="fr-FR"/>
        </w:rPr>
        <w:t>e</w:t>
      </w:r>
      <w:r w:rsidRPr="00915256">
        <w:rPr>
          <w:bCs/>
          <w:i/>
          <w:iCs/>
          <w:lang w:val="fr-FR"/>
        </w:rPr>
        <w:t xml:space="preserve">(s) mentionnée(s) au Marché, soit dans toute autre </w:t>
      </w:r>
      <w:r w:rsidR="00CA6BB1">
        <w:rPr>
          <w:bCs/>
          <w:i/>
          <w:iCs/>
          <w:lang w:val="fr-FR"/>
        </w:rPr>
        <w:t>monnai</w:t>
      </w:r>
      <w:r w:rsidR="00CA6BB1" w:rsidRPr="00915256">
        <w:rPr>
          <w:bCs/>
          <w:i/>
          <w:iCs/>
          <w:lang w:val="fr-FR"/>
        </w:rPr>
        <w:t xml:space="preserve">e </w:t>
      </w:r>
      <w:r w:rsidRPr="00915256">
        <w:rPr>
          <w:bCs/>
          <w:i/>
          <w:iCs/>
          <w:lang w:val="fr-FR"/>
        </w:rPr>
        <w:t>librement convertible acceptable par l’Acheteur.] [insérer la somme en lettres].</w:t>
      </w:r>
      <w:r w:rsidRPr="00915256">
        <w:rPr>
          <w:lang w:val="fr-FR"/>
        </w:rPr>
        <w:t xml:space="preserve"> Votre demande en paiement doit être accompagnée d’une déclaration attestant que le </w:t>
      </w:r>
      <w:r w:rsidR="00CA6BB1">
        <w:rPr>
          <w:lang w:val="fr-FR"/>
        </w:rPr>
        <w:t>Fournisseur</w:t>
      </w:r>
      <w:r w:rsidR="00CA6BB1" w:rsidRPr="00915256">
        <w:rPr>
          <w:lang w:val="fr-FR"/>
        </w:rPr>
        <w:t xml:space="preserve"> </w:t>
      </w:r>
      <w:r w:rsidRPr="00915256">
        <w:rPr>
          <w:lang w:val="fr-FR"/>
        </w:rPr>
        <w:t xml:space="preserve">ne se conforme pas aux conditions du Marché, sans que vous ayez à prouver ou à donner les raisons ou le motif de votre demande ou du montant indiqué dans votre demande. </w:t>
      </w:r>
    </w:p>
    <w:p w14:paraId="32989D2E" w14:textId="158087CA" w:rsidR="00E90083" w:rsidRPr="00915256" w:rsidRDefault="00E90083" w:rsidP="00E90083">
      <w:pPr>
        <w:spacing w:after="200"/>
        <w:jc w:val="both"/>
        <w:rPr>
          <w:lang w:val="fr-FR"/>
        </w:rPr>
      </w:pPr>
      <w:r w:rsidRPr="00915256">
        <w:rPr>
          <w:lang w:val="fr-FR"/>
        </w:rPr>
        <w:t xml:space="preserve">La présente garantie expire au plus tard le </w:t>
      </w:r>
      <w:r w:rsidRPr="00915256">
        <w:rPr>
          <w:bCs/>
          <w:i/>
          <w:iCs/>
          <w:lang w:val="fr-FR"/>
        </w:rPr>
        <w:t>[insérer la date]</w:t>
      </w:r>
      <w:r w:rsidRPr="00915256">
        <w:rPr>
          <w:lang w:val="fr-FR"/>
        </w:rPr>
        <w:t xml:space="preserve"> jour de </w:t>
      </w:r>
      <w:r w:rsidRPr="00915256">
        <w:rPr>
          <w:bCs/>
          <w:i/>
          <w:iCs/>
          <w:lang w:val="fr-FR"/>
        </w:rPr>
        <w:t>[insérer le mois]</w:t>
      </w:r>
      <w:r w:rsidRPr="00915256">
        <w:rPr>
          <w:lang w:val="fr-FR"/>
        </w:rPr>
        <w:t xml:space="preserve"> </w:t>
      </w:r>
      <w:r w:rsidRPr="00915256">
        <w:rPr>
          <w:bCs/>
          <w:i/>
          <w:iCs/>
          <w:lang w:val="fr-FR"/>
        </w:rPr>
        <w:t>[insérer l’année]</w:t>
      </w:r>
      <w:r w:rsidRPr="00915256">
        <w:rPr>
          <w:bCs/>
          <w:lang w:val="fr-FR"/>
        </w:rPr>
        <w:t xml:space="preserve">, </w:t>
      </w:r>
      <w:r w:rsidRPr="00915256">
        <w:rPr>
          <w:vertAlign w:val="superscript"/>
          <w:lang w:val="fr-FR"/>
        </w:rPr>
        <w:footnoteReference w:id="18"/>
      </w:r>
      <w:r w:rsidRPr="00915256">
        <w:rPr>
          <w:lang w:val="fr-FR"/>
        </w:rPr>
        <w:t xml:space="preserve"> et toute demande de paiement doit être reçue à cette date au plus tard.</w:t>
      </w:r>
    </w:p>
    <w:p w14:paraId="23D2BA37" w14:textId="77777777" w:rsidR="00E90083" w:rsidRPr="00915256" w:rsidRDefault="00E90083" w:rsidP="00E90083">
      <w:pPr>
        <w:pStyle w:val="Corpsdetexte2"/>
        <w:tabs>
          <w:tab w:val="clear" w:pos="360"/>
        </w:tabs>
        <w:spacing w:before="0" w:after="200"/>
        <w:ind w:left="0" w:firstLine="0"/>
        <w:jc w:val="left"/>
        <w:rPr>
          <w:b w:val="0"/>
          <w:sz w:val="24"/>
          <w:lang w:val="fr-FR"/>
        </w:rPr>
      </w:pPr>
      <w:r w:rsidRPr="00915256">
        <w:rPr>
          <w:b w:val="0"/>
          <w:sz w:val="24"/>
          <w:lang w:val="fr-FR"/>
        </w:rPr>
        <w:lastRenderedPageBreak/>
        <w:t>La présente garantie est régie par les Règles uniformes relatives aux garanties sur demande de la CCI - 2010, Publication CCI no : 758, excepté le sous-paragraphe 15(a)(ii) qui est exclu par la présente.</w:t>
      </w:r>
    </w:p>
    <w:p w14:paraId="663E94EA" w14:textId="77777777" w:rsidR="00E90083" w:rsidRPr="00915256" w:rsidRDefault="00E90083" w:rsidP="00E90083">
      <w:pPr>
        <w:pStyle w:val="Corpsdetexte2"/>
        <w:tabs>
          <w:tab w:val="clear" w:pos="360"/>
        </w:tabs>
        <w:ind w:left="0" w:firstLine="0"/>
        <w:jc w:val="left"/>
        <w:rPr>
          <w:b w:val="0"/>
          <w:bCs/>
          <w:i/>
          <w:iCs/>
          <w:sz w:val="24"/>
          <w:szCs w:val="24"/>
          <w:lang w:val="fr-FR"/>
        </w:rPr>
      </w:pPr>
      <w:r w:rsidRPr="00915256">
        <w:rPr>
          <w:b w:val="0"/>
          <w:bCs/>
          <w:i/>
          <w:iCs/>
          <w:sz w:val="24"/>
          <w:lang w:val="fr-FR"/>
        </w:rPr>
        <w:t>[Insérer le nom et la fonction de la personne habilitée à signer la garantie au nom de la banque</w:t>
      </w:r>
      <w:r w:rsidRPr="00915256">
        <w:rPr>
          <w:b w:val="0"/>
          <w:bCs/>
          <w:i/>
          <w:iCs/>
          <w:sz w:val="24"/>
          <w:szCs w:val="24"/>
          <w:lang w:val="fr-FR"/>
        </w:rPr>
        <w:t>]</w:t>
      </w:r>
    </w:p>
    <w:p w14:paraId="09E3B30C" w14:textId="77777777" w:rsidR="00E90083" w:rsidRPr="00915256" w:rsidRDefault="00E90083" w:rsidP="00E90083">
      <w:pPr>
        <w:pStyle w:val="Corpsdetexte2"/>
        <w:tabs>
          <w:tab w:val="clear" w:pos="360"/>
        </w:tabs>
        <w:ind w:left="0" w:firstLine="0"/>
        <w:jc w:val="left"/>
        <w:rPr>
          <w:b w:val="0"/>
          <w:bCs/>
          <w:i/>
          <w:iCs/>
          <w:sz w:val="24"/>
          <w:lang w:val="fr-FR"/>
        </w:rPr>
      </w:pPr>
      <w:r w:rsidRPr="00915256">
        <w:rPr>
          <w:b w:val="0"/>
          <w:bCs/>
          <w:i/>
          <w:iCs/>
          <w:sz w:val="24"/>
          <w:lang w:val="fr-FR"/>
        </w:rPr>
        <w:t>[Insérer la signature]</w:t>
      </w:r>
    </w:p>
    <w:p w14:paraId="7F588542" w14:textId="77777777" w:rsidR="00E90083" w:rsidRPr="00915256" w:rsidRDefault="00CC0915" w:rsidP="00C106D7">
      <w:pPr>
        <w:pStyle w:val="Style8"/>
        <w:rPr>
          <w:i/>
          <w:lang w:val="fr-FR"/>
        </w:rPr>
      </w:pPr>
      <w:r w:rsidRPr="00915256">
        <w:rPr>
          <w:i/>
          <w:lang w:val="fr-FR"/>
        </w:rPr>
        <w:br w:type="page"/>
      </w:r>
      <w:bookmarkStart w:id="404" w:name="_Toc213669849"/>
      <w:bookmarkStart w:id="405" w:name="_Toc335081244"/>
    </w:p>
    <w:p w14:paraId="01FD3422" w14:textId="7EE605E1" w:rsidR="00E701E7" w:rsidRPr="00915256" w:rsidRDefault="00CC59C4" w:rsidP="002F3F68">
      <w:pPr>
        <w:pStyle w:val="SectionXTitle"/>
      </w:pPr>
      <w:bookmarkStart w:id="406" w:name="_Toc388287213"/>
      <w:bookmarkStart w:id="407" w:name="_Toc106210610"/>
      <w:bookmarkStart w:id="408" w:name="_Toc134947356"/>
      <w:bookmarkStart w:id="409" w:name="_Toc139200586"/>
      <w:r w:rsidRPr="00915256">
        <w:lastRenderedPageBreak/>
        <w:t>6</w:t>
      </w:r>
      <w:r w:rsidR="00E701E7" w:rsidRPr="00915256">
        <w:t>.</w:t>
      </w:r>
      <w:r w:rsidR="00E701E7" w:rsidRPr="00915256">
        <w:tab/>
        <w:t>Modèle de garantie de restitution d’avance (garantie bancaire</w:t>
      </w:r>
      <w:r w:rsidR="00A345A0" w:rsidRPr="00915256">
        <w:t xml:space="preserve"> sur demande</w:t>
      </w:r>
      <w:r w:rsidR="00E701E7" w:rsidRPr="00915256">
        <w:t>)</w:t>
      </w:r>
      <w:bookmarkEnd w:id="404"/>
      <w:bookmarkEnd w:id="405"/>
      <w:bookmarkEnd w:id="406"/>
      <w:bookmarkEnd w:id="407"/>
      <w:bookmarkEnd w:id="408"/>
      <w:bookmarkEnd w:id="409"/>
    </w:p>
    <w:p w14:paraId="69C5B944" w14:textId="77777777" w:rsidR="00E701E7" w:rsidRPr="00915256" w:rsidRDefault="00E701E7" w:rsidP="00E701E7">
      <w:pPr>
        <w:pStyle w:val="SectionXHeader3"/>
        <w:rPr>
          <w:lang w:val="fr-FR"/>
        </w:rPr>
      </w:pPr>
    </w:p>
    <w:p w14:paraId="61615965" w14:textId="77777777" w:rsidR="00A345A0" w:rsidRPr="00915256" w:rsidRDefault="00A345A0" w:rsidP="00A345A0">
      <w:pPr>
        <w:rPr>
          <w:lang w:val="fr-FR"/>
        </w:rPr>
      </w:pPr>
    </w:p>
    <w:p w14:paraId="6EAF538D" w14:textId="77777777" w:rsidR="00A345A0" w:rsidRPr="008568CC" w:rsidRDefault="00A345A0" w:rsidP="00A345A0">
      <w:pPr>
        <w:rPr>
          <w:szCs w:val="24"/>
          <w:lang w:val="fr-FR"/>
        </w:rPr>
      </w:pPr>
      <w:r w:rsidRPr="00915256">
        <w:rPr>
          <w:b/>
          <w:szCs w:val="24"/>
          <w:lang w:val="fr-FR"/>
        </w:rPr>
        <w:t>AOI No :</w:t>
      </w:r>
      <w:r w:rsidRPr="00915256">
        <w:rPr>
          <w:szCs w:val="24"/>
          <w:lang w:val="fr-FR"/>
        </w:rPr>
        <w:t xml:space="preserve"> ___________________________ </w:t>
      </w:r>
      <w:r w:rsidRPr="008568CC">
        <w:rPr>
          <w:szCs w:val="24"/>
          <w:lang w:val="fr-FR"/>
        </w:rPr>
        <w:t>[</w:t>
      </w:r>
      <w:r w:rsidRPr="008568CC">
        <w:rPr>
          <w:i/>
          <w:szCs w:val="24"/>
          <w:lang w:val="fr-FR"/>
        </w:rPr>
        <w:t>Insérer le numéro de l’Appel d’Offres international</w:t>
      </w:r>
      <w:r w:rsidRPr="008568CC">
        <w:rPr>
          <w:szCs w:val="24"/>
          <w:lang w:val="fr-FR"/>
        </w:rPr>
        <w:t>].</w:t>
      </w:r>
    </w:p>
    <w:p w14:paraId="57253C96" w14:textId="77777777" w:rsidR="00A345A0" w:rsidRPr="008568CC" w:rsidRDefault="00A345A0" w:rsidP="00A345A0">
      <w:pPr>
        <w:rPr>
          <w:rFonts w:ascii="Arial" w:hAnsi="Arial"/>
          <w:szCs w:val="24"/>
          <w:lang w:val="fr-FR"/>
        </w:rPr>
      </w:pPr>
    </w:p>
    <w:p w14:paraId="4A9223C7" w14:textId="4F5B07AC" w:rsidR="00A345A0" w:rsidRPr="008568CC" w:rsidRDefault="00A345A0" w:rsidP="00A345A0">
      <w:pPr>
        <w:spacing w:after="200"/>
        <w:rPr>
          <w:szCs w:val="24"/>
          <w:lang w:val="fr-FR"/>
        </w:rPr>
      </w:pPr>
      <w:r w:rsidRPr="008568CC">
        <w:rPr>
          <w:b/>
          <w:szCs w:val="24"/>
          <w:lang w:val="fr-FR"/>
        </w:rPr>
        <w:t xml:space="preserve">Garant : </w:t>
      </w:r>
      <w:r w:rsidRPr="008568CC">
        <w:rPr>
          <w:szCs w:val="24"/>
          <w:lang w:val="fr-FR"/>
        </w:rPr>
        <w:t>____________________ [</w:t>
      </w:r>
      <w:r w:rsidRPr="008568CC">
        <w:rPr>
          <w:i/>
          <w:szCs w:val="24"/>
          <w:lang w:val="fr-FR"/>
        </w:rPr>
        <w:t>nom de la banque et adresse de la banque émettrice</w:t>
      </w:r>
      <w:r w:rsidRPr="008568CC">
        <w:rPr>
          <w:szCs w:val="24"/>
          <w:lang w:val="fr-FR"/>
        </w:rPr>
        <w:t xml:space="preserve"> </w:t>
      </w:r>
      <w:r w:rsidR="008568CC" w:rsidRPr="008568CC">
        <w:rPr>
          <w:i/>
          <w:szCs w:val="24"/>
          <w:lang w:val="fr-FR"/>
        </w:rPr>
        <w:t>et code</w:t>
      </w:r>
      <w:r w:rsidRPr="008568CC">
        <w:rPr>
          <w:i/>
          <w:szCs w:val="24"/>
          <w:lang w:val="fr-FR"/>
        </w:rPr>
        <w:t xml:space="preserve"> SWIFT</w:t>
      </w:r>
      <w:r w:rsidRPr="008568CC">
        <w:rPr>
          <w:szCs w:val="24"/>
          <w:lang w:val="fr-FR"/>
        </w:rPr>
        <w:t xml:space="preserve">] </w:t>
      </w:r>
    </w:p>
    <w:p w14:paraId="6373689A" w14:textId="77777777" w:rsidR="00A345A0" w:rsidRPr="008568CC" w:rsidRDefault="00A345A0" w:rsidP="00A345A0">
      <w:pPr>
        <w:spacing w:after="200"/>
        <w:rPr>
          <w:szCs w:val="24"/>
          <w:lang w:val="fr-FR"/>
        </w:rPr>
      </w:pPr>
      <w:r w:rsidRPr="008568CC">
        <w:rPr>
          <w:b/>
          <w:szCs w:val="24"/>
          <w:lang w:val="fr-FR"/>
        </w:rPr>
        <w:t>Bénéficiaire :</w:t>
      </w:r>
      <w:r w:rsidRPr="008568CC">
        <w:rPr>
          <w:szCs w:val="24"/>
          <w:lang w:val="fr-FR"/>
        </w:rPr>
        <w:t xml:space="preserve"> __________________ [</w:t>
      </w:r>
      <w:r w:rsidRPr="008568CC">
        <w:rPr>
          <w:i/>
          <w:szCs w:val="24"/>
          <w:lang w:val="fr-FR"/>
        </w:rPr>
        <w:t>nom et adresse de l’Acheteur</w:t>
      </w:r>
      <w:r w:rsidRPr="008568CC">
        <w:rPr>
          <w:szCs w:val="24"/>
          <w:lang w:val="fr-FR"/>
        </w:rPr>
        <w:t xml:space="preserve">] </w:t>
      </w:r>
    </w:p>
    <w:p w14:paraId="5D80B795" w14:textId="77777777" w:rsidR="00A345A0" w:rsidRPr="00915256" w:rsidRDefault="00A345A0" w:rsidP="00A345A0">
      <w:pPr>
        <w:spacing w:after="200"/>
        <w:rPr>
          <w:szCs w:val="24"/>
          <w:lang w:val="fr-FR"/>
        </w:rPr>
      </w:pPr>
      <w:r w:rsidRPr="00915256">
        <w:rPr>
          <w:b/>
          <w:szCs w:val="24"/>
          <w:lang w:val="fr-FR"/>
        </w:rPr>
        <w:t>Date :</w:t>
      </w:r>
      <w:r w:rsidRPr="00915256">
        <w:rPr>
          <w:szCs w:val="24"/>
          <w:lang w:val="fr-FR"/>
        </w:rPr>
        <w:t xml:space="preserve"> _______________</w:t>
      </w:r>
    </w:p>
    <w:p w14:paraId="2E0FAE97" w14:textId="77777777" w:rsidR="00A345A0" w:rsidRPr="00915256" w:rsidRDefault="00A345A0" w:rsidP="00A345A0">
      <w:pPr>
        <w:spacing w:after="200"/>
        <w:rPr>
          <w:szCs w:val="24"/>
          <w:lang w:val="fr-FR"/>
        </w:rPr>
      </w:pPr>
      <w:r w:rsidRPr="00915256">
        <w:rPr>
          <w:b/>
          <w:szCs w:val="24"/>
          <w:lang w:val="fr-FR"/>
        </w:rPr>
        <w:t>Garantie de restitution d’avance No. :</w:t>
      </w:r>
    </w:p>
    <w:p w14:paraId="2AA99A11" w14:textId="3FD82748" w:rsidR="00A345A0" w:rsidRPr="00915256" w:rsidRDefault="00A345A0" w:rsidP="00A345A0">
      <w:pPr>
        <w:spacing w:after="200"/>
        <w:jc w:val="both"/>
        <w:rPr>
          <w:szCs w:val="24"/>
          <w:lang w:val="fr-FR"/>
        </w:rPr>
      </w:pPr>
      <w:r w:rsidRPr="00915256">
        <w:rPr>
          <w:szCs w:val="24"/>
          <w:lang w:val="fr-FR"/>
        </w:rPr>
        <w:t>Nous avons été informés que [</w:t>
      </w:r>
      <w:r w:rsidRPr="00915256">
        <w:rPr>
          <w:i/>
          <w:szCs w:val="24"/>
          <w:lang w:val="fr-FR"/>
        </w:rPr>
        <w:t>nom de l’Acheteur</w:t>
      </w:r>
      <w:r w:rsidRPr="00915256">
        <w:rPr>
          <w:szCs w:val="24"/>
          <w:lang w:val="fr-FR"/>
        </w:rPr>
        <w:t>] (ci-après dénommé « le Donneur d’ordre ») a conclu le Marché No., avec le Bénéficiaire en date du ______________ pour l’exécution de [</w:t>
      </w:r>
      <w:r w:rsidRPr="00915256">
        <w:rPr>
          <w:i/>
          <w:szCs w:val="24"/>
          <w:lang w:val="fr-FR"/>
        </w:rPr>
        <w:t>nom du marché et description des fournitures</w:t>
      </w:r>
      <w:r w:rsidRPr="00915256">
        <w:rPr>
          <w:szCs w:val="24"/>
          <w:lang w:val="fr-FR"/>
        </w:rPr>
        <w:t>] (ci-après dénommé « le Marché »).</w:t>
      </w:r>
    </w:p>
    <w:p w14:paraId="47885564" w14:textId="77777777" w:rsidR="00A345A0" w:rsidRPr="00915256" w:rsidRDefault="00A345A0" w:rsidP="00A345A0">
      <w:pPr>
        <w:spacing w:before="100" w:beforeAutospacing="1" w:after="100" w:afterAutospacing="1"/>
        <w:jc w:val="both"/>
        <w:rPr>
          <w:szCs w:val="24"/>
          <w:lang w:val="fr-FR"/>
        </w:rPr>
      </w:pPr>
      <w:r w:rsidRPr="00915256">
        <w:rPr>
          <w:szCs w:val="24"/>
          <w:lang w:val="fr-FR"/>
        </w:rPr>
        <w:t>De plus nous comprenons qu’en vertu des conditions du Marché, une avance d’un montant de [</w:t>
      </w:r>
      <w:r w:rsidRPr="00915256">
        <w:rPr>
          <w:i/>
          <w:szCs w:val="24"/>
          <w:lang w:val="fr-FR"/>
        </w:rPr>
        <w:t>insérer la somme en chiffres</w:t>
      </w:r>
      <w:r w:rsidRPr="00915256">
        <w:rPr>
          <w:szCs w:val="24"/>
          <w:lang w:val="fr-FR"/>
        </w:rPr>
        <w:t>] [</w:t>
      </w:r>
      <w:r w:rsidRPr="00915256">
        <w:rPr>
          <w:i/>
          <w:szCs w:val="24"/>
          <w:lang w:val="fr-FR"/>
        </w:rPr>
        <w:t>insérer la somme en lettres</w:t>
      </w:r>
      <w:r w:rsidRPr="00915256">
        <w:rPr>
          <w:szCs w:val="24"/>
          <w:lang w:val="fr-FR"/>
        </w:rPr>
        <w:t>] est versée contre une garantie de restitution d’avance.</w:t>
      </w:r>
    </w:p>
    <w:p w14:paraId="5440C7A7" w14:textId="6267D609" w:rsidR="00A345A0" w:rsidRPr="00915256" w:rsidRDefault="00A345A0" w:rsidP="00A345A0">
      <w:pPr>
        <w:spacing w:after="200"/>
        <w:jc w:val="both"/>
        <w:rPr>
          <w:szCs w:val="24"/>
          <w:lang w:val="fr-FR"/>
        </w:rPr>
      </w:pPr>
      <w:r w:rsidRPr="00915256">
        <w:rPr>
          <w:szCs w:val="24"/>
          <w:lang w:val="fr-FR"/>
        </w:rPr>
        <w:t>A la demande du Donneur d’ordre, nous prenons, en tant que Garant, l’engagement irrévocable de payer au Bénéficiaire toute somme dans la limite du Montant de la Garantie qui s’élève à [</w:t>
      </w:r>
      <w:r w:rsidRPr="00915256">
        <w:rPr>
          <w:i/>
          <w:szCs w:val="24"/>
          <w:lang w:val="fr-FR"/>
        </w:rPr>
        <w:t>insérer la somme en chiffres</w:t>
      </w:r>
      <w:r w:rsidRPr="00915256">
        <w:rPr>
          <w:szCs w:val="24"/>
          <w:lang w:val="fr-FR"/>
        </w:rPr>
        <w:t>] [</w:t>
      </w:r>
      <w:r w:rsidRPr="00915256">
        <w:rPr>
          <w:i/>
          <w:szCs w:val="24"/>
          <w:lang w:val="fr-FR"/>
        </w:rPr>
        <w:t>insérer la somme en lettres</w:t>
      </w:r>
      <w:r w:rsidRPr="00915256">
        <w:rPr>
          <w:szCs w:val="24"/>
          <w:lang w:val="fr-FR"/>
        </w:rPr>
        <w:t>]</w:t>
      </w:r>
      <w:r w:rsidRPr="00915256">
        <w:rPr>
          <w:sz w:val="20"/>
          <w:vertAlign w:val="superscript"/>
          <w:lang w:val="fr-FR"/>
        </w:rPr>
        <w:footnoteReference w:id="19"/>
      </w:r>
      <w:r w:rsidRPr="00915256">
        <w:rPr>
          <w:szCs w:val="24"/>
          <w:lang w:val="fr-FR"/>
        </w:rPr>
        <w:t>. Votre demande en paiement doit comprendre, que ce soit dans la demande elle-même ou dans un document séparé signé</w:t>
      </w:r>
      <w:r w:rsidRPr="00915256" w:rsidDel="00667289">
        <w:rPr>
          <w:szCs w:val="24"/>
          <w:lang w:val="fr-FR"/>
        </w:rPr>
        <w:t xml:space="preserve"> </w:t>
      </w:r>
      <w:r w:rsidRPr="00915256">
        <w:rPr>
          <w:szCs w:val="24"/>
          <w:lang w:val="fr-FR"/>
        </w:rPr>
        <w:t>accompagnant ou identifiant la demande, la déclaration que le Donneur d’ordre :</w:t>
      </w:r>
    </w:p>
    <w:p w14:paraId="543821D7" w14:textId="448B1227" w:rsidR="00A345A0" w:rsidRPr="00915256" w:rsidRDefault="00A345A0" w:rsidP="00A345A0">
      <w:pPr>
        <w:spacing w:after="200"/>
        <w:jc w:val="both"/>
        <w:rPr>
          <w:szCs w:val="24"/>
          <w:lang w:val="fr-FR"/>
        </w:rPr>
      </w:pPr>
      <w:r w:rsidRPr="00915256">
        <w:rPr>
          <w:szCs w:val="24"/>
          <w:lang w:val="fr-FR"/>
        </w:rPr>
        <w:t>(a) a utilisé l’avance à d’autres fins que les prestations faisant l’objet du Marché</w:t>
      </w:r>
      <w:r w:rsidR="00B23604" w:rsidRPr="00915256">
        <w:rPr>
          <w:szCs w:val="24"/>
          <w:lang w:val="fr-FR"/>
        </w:rPr>
        <w:t xml:space="preserve"> </w:t>
      </w:r>
      <w:r w:rsidRPr="00915256">
        <w:rPr>
          <w:szCs w:val="24"/>
          <w:lang w:val="fr-FR"/>
        </w:rPr>
        <w:t>; ou bien</w:t>
      </w:r>
    </w:p>
    <w:p w14:paraId="08771C96" w14:textId="77777777" w:rsidR="00A345A0" w:rsidRPr="00915256" w:rsidRDefault="00A345A0" w:rsidP="00A345A0">
      <w:pPr>
        <w:spacing w:after="200"/>
        <w:jc w:val="both"/>
        <w:rPr>
          <w:szCs w:val="24"/>
          <w:lang w:val="fr-FR"/>
        </w:rPr>
      </w:pPr>
      <w:r w:rsidRPr="00915256">
        <w:rPr>
          <w:szCs w:val="24"/>
          <w:lang w:val="fr-FR"/>
        </w:rPr>
        <w:t xml:space="preserve">(b) n’a pas remboursé l’avance dans les conditions spécifiées au Marché, spécifiant le montant non remboursé par le Donneur d’ordre. </w:t>
      </w:r>
    </w:p>
    <w:p w14:paraId="5C90540C" w14:textId="221DF1A5" w:rsidR="00A345A0" w:rsidRPr="00915256" w:rsidRDefault="00A345A0" w:rsidP="00A345A0">
      <w:pPr>
        <w:spacing w:after="200"/>
        <w:jc w:val="both"/>
        <w:rPr>
          <w:szCs w:val="24"/>
          <w:lang w:val="fr-FR"/>
        </w:rPr>
      </w:pPr>
      <w:r w:rsidRPr="00915256">
        <w:rPr>
          <w:szCs w:val="24"/>
          <w:lang w:val="fr-FR"/>
        </w:rPr>
        <w:t>Toute demande au titre de la présente garantie doit être accompagnée par une attestation provenant de la banque du Bénéficiaire indiquant que l’avance mentionnée ci-dessus a été créditée au compte bancaire du Donneur d’offre portant le numéro ______________ à [</w:t>
      </w:r>
      <w:r w:rsidRPr="00915256">
        <w:rPr>
          <w:i/>
          <w:szCs w:val="24"/>
          <w:lang w:val="fr-FR"/>
        </w:rPr>
        <w:t>nom et adresse de la banque</w:t>
      </w:r>
      <w:r w:rsidRPr="00915256">
        <w:rPr>
          <w:sz w:val="20"/>
          <w:lang w:val="fr-FR"/>
        </w:rPr>
        <w:t>]</w:t>
      </w:r>
      <w:r w:rsidRPr="00915256">
        <w:rPr>
          <w:szCs w:val="24"/>
          <w:lang w:val="fr-FR"/>
        </w:rPr>
        <w:t>.</w:t>
      </w:r>
    </w:p>
    <w:p w14:paraId="27F53AFC" w14:textId="77777777" w:rsidR="00A345A0" w:rsidRPr="00915256" w:rsidRDefault="00A345A0" w:rsidP="00A345A0">
      <w:pPr>
        <w:spacing w:after="200"/>
        <w:jc w:val="both"/>
        <w:rPr>
          <w:szCs w:val="24"/>
          <w:lang w:val="fr-FR"/>
        </w:rPr>
      </w:pPr>
      <w:r w:rsidRPr="00915256">
        <w:rPr>
          <w:szCs w:val="24"/>
          <w:lang w:val="fr-FR"/>
        </w:rPr>
        <w:lastRenderedPageBreak/>
        <w:t xml:space="preserve">Le montant de la présente garantie sera réduit au fur et à mesure à concurrence des remboursements de l’avance effectués par le Donneur d’ordre tels qu’ils figurent aux décomptes mensuels dont la copie nous sera présentée. </w:t>
      </w:r>
    </w:p>
    <w:p w14:paraId="2E23FD6D" w14:textId="67397C50" w:rsidR="00A345A0" w:rsidRPr="00915256" w:rsidRDefault="00A345A0" w:rsidP="00A345A0">
      <w:pPr>
        <w:spacing w:after="200"/>
        <w:jc w:val="both"/>
        <w:rPr>
          <w:szCs w:val="24"/>
          <w:lang w:val="fr-FR"/>
        </w:rPr>
      </w:pPr>
      <w:r w:rsidRPr="00915256">
        <w:rPr>
          <w:szCs w:val="24"/>
          <w:lang w:val="fr-FR"/>
        </w:rPr>
        <w:t>La présente garantie expire au plus tard à la première des dates suivantes : à la réception d’une copie du décompte indiquant que 90 (quatre-vingt-dix) pourcent du Montant du Marché  ont été approuvés pour paiement, ou à la date suivante : ___.</w:t>
      </w:r>
      <w:r w:rsidRPr="00915256">
        <w:rPr>
          <w:vertAlign w:val="superscript"/>
          <w:lang w:val="fr-FR"/>
        </w:rPr>
        <w:footnoteReference w:id="20"/>
      </w:r>
      <w:r w:rsidRPr="00915256">
        <w:rPr>
          <w:szCs w:val="24"/>
          <w:lang w:val="fr-FR"/>
        </w:rPr>
        <w:t xml:space="preserve"> En conséquence, toute demande de paiement au titre de cette Garantie doit nous parvenir à cette date au plus tard.</w:t>
      </w:r>
    </w:p>
    <w:p w14:paraId="35BE1404" w14:textId="336A98ED" w:rsidR="00A345A0" w:rsidRPr="00915256" w:rsidRDefault="00A345A0" w:rsidP="00A345A0">
      <w:pPr>
        <w:jc w:val="both"/>
        <w:rPr>
          <w:szCs w:val="24"/>
          <w:lang w:val="fr-FR"/>
        </w:rPr>
      </w:pPr>
      <w:r w:rsidRPr="00915256">
        <w:rPr>
          <w:szCs w:val="24"/>
          <w:lang w:val="fr-FR"/>
        </w:rPr>
        <w:t>La présente garantie est régie par les Règles Uniformes de la CCI relatives aux Garanties sur Demande (RUGD), Publication CCI no : 758</w:t>
      </w:r>
      <w:r w:rsidR="00A83548" w:rsidRPr="009026C9">
        <w:rPr>
          <w:szCs w:val="24"/>
          <w:lang w:val="fr-FR"/>
        </w:rPr>
        <w:t xml:space="preserve">, </w:t>
      </w:r>
      <w:r w:rsidR="00A83548" w:rsidRPr="009026C9">
        <w:rPr>
          <w:lang w:val="fr-FR"/>
        </w:rPr>
        <w:t>excepté le sous-paragraphe 15(a)(ii) qui est exclu par la présente</w:t>
      </w:r>
      <w:r w:rsidRPr="00915256">
        <w:rPr>
          <w:szCs w:val="24"/>
          <w:lang w:val="fr-FR"/>
        </w:rPr>
        <w:t xml:space="preserve">. </w:t>
      </w:r>
    </w:p>
    <w:p w14:paraId="5812B9FD" w14:textId="77777777" w:rsidR="00A345A0" w:rsidRPr="00915256" w:rsidRDefault="00A345A0" w:rsidP="00A345A0">
      <w:pPr>
        <w:rPr>
          <w:szCs w:val="24"/>
          <w:lang w:val="fr-FR"/>
        </w:rPr>
      </w:pPr>
      <w:r w:rsidRPr="00915256">
        <w:rPr>
          <w:szCs w:val="24"/>
          <w:lang w:val="fr-FR"/>
        </w:rPr>
        <w:t>__________</w:t>
      </w:r>
    </w:p>
    <w:p w14:paraId="61760543" w14:textId="77777777" w:rsidR="00A345A0" w:rsidRPr="00915256" w:rsidRDefault="00A345A0" w:rsidP="00A345A0">
      <w:pPr>
        <w:rPr>
          <w:b/>
          <w:sz w:val="18"/>
          <w:szCs w:val="18"/>
          <w:lang w:val="fr-FR"/>
        </w:rPr>
      </w:pPr>
      <w:r w:rsidRPr="00915256">
        <w:rPr>
          <w:sz w:val="18"/>
          <w:szCs w:val="18"/>
          <w:lang w:val="fr-FR"/>
        </w:rPr>
        <w:t>[</w:t>
      </w:r>
      <w:r w:rsidRPr="00915256">
        <w:rPr>
          <w:i/>
          <w:sz w:val="18"/>
          <w:szCs w:val="18"/>
          <w:lang w:val="fr-FR"/>
        </w:rPr>
        <w:t>Signature</w:t>
      </w:r>
      <w:r w:rsidRPr="00915256">
        <w:rPr>
          <w:sz w:val="18"/>
          <w:szCs w:val="18"/>
          <w:lang w:val="fr-FR"/>
        </w:rPr>
        <w:t>]</w:t>
      </w:r>
    </w:p>
    <w:p w14:paraId="07B4B9D4" w14:textId="77777777" w:rsidR="00A345A0" w:rsidRPr="00915256" w:rsidRDefault="00A345A0" w:rsidP="00A345A0">
      <w:pPr>
        <w:tabs>
          <w:tab w:val="right" w:pos="9000"/>
        </w:tabs>
        <w:rPr>
          <w:b/>
          <w:i/>
          <w:szCs w:val="24"/>
          <w:lang w:val="fr-FR"/>
        </w:rPr>
      </w:pPr>
    </w:p>
    <w:p w14:paraId="3B49AF5D" w14:textId="77777777" w:rsidR="00A345A0" w:rsidRPr="00915256" w:rsidRDefault="00A345A0" w:rsidP="00A345A0">
      <w:pPr>
        <w:tabs>
          <w:tab w:val="right" w:pos="9000"/>
        </w:tabs>
        <w:rPr>
          <w:b/>
          <w:szCs w:val="24"/>
          <w:lang w:val="fr-FR"/>
        </w:rPr>
      </w:pPr>
    </w:p>
    <w:p w14:paraId="14D96937" w14:textId="77777777" w:rsidR="00A345A0" w:rsidRPr="00915256" w:rsidRDefault="00A345A0" w:rsidP="00A345A0">
      <w:pPr>
        <w:tabs>
          <w:tab w:val="right" w:pos="9000"/>
        </w:tabs>
        <w:rPr>
          <w:i/>
          <w:szCs w:val="24"/>
          <w:lang w:val="fr-FR"/>
        </w:rPr>
      </w:pPr>
      <w:r w:rsidRPr="00915256">
        <w:rPr>
          <w:i/>
          <w:szCs w:val="24"/>
          <w:lang w:val="fr-FR"/>
        </w:rPr>
        <w:t>Note : Le texte en italiques doit être supprimé du document final ; il est fourni à titre indicatif en vue d’en faciliter la préparation</w:t>
      </w:r>
    </w:p>
    <w:p w14:paraId="73A62211" w14:textId="77777777" w:rsidR="00A345A0" w:rsidRPr="00915256" w:rsidRDefault="00A345A0" w:rsidP="00A345A0">
      <w:pPr>
        <w:tabs>
          <w:tab w:val="right" w:pos="9000"/>
        </w:tabs>
        <w:rPr>
          <w:szCs w:val="24"/>
          <w:lang w:val="fr-FR"/>
        </w:rPr>
      </w:pPr>
    </w:p>
    <w:p w14:paraId="4581FA3C" w14:textId="77777777" w:rsidR="001C2351" w:rsidRPr="00915256" w:rsidRDefault="001C2351" w:rsidP="006074CA">
      <w:pPr>
        <w:tabs>
          <w:tab w:val="left" w:pos="360"/>
        </w:tabs>
        <w:suppressAutoHyphens/>
        <w:spacing w:after="120"/>
        <w:jc w:val="both"/>
        <w:rPr>
          <w:i/>
          <w:spacing w:val="-2"/>
          <w:sz w:val="20"/>
          <w:lang w:val="fr-FR"/>
        </w:rPr>
      </w:pPr>
    </w:p>
    <w:sectPr w:rsidR="001C2351" w:rsidRPr="00915256" w:rsidSect="009B10D5">
      <w:headerReference w:type="even" r:id="rId74"/>
      <w:headerReference w:type="default" r:id="rId75"/>
      <w:headerReference w:type="first" r:id="rId76"/>
      <w:type w:val="oddPage"/>
      <w:pgSz w:w="12240" w:h="15840" w:code="1"/>
      <w:pgMar w:top="1440" w:right="1440" w:bottom="1440" w:left="180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9D91" w14:textId="77777777" w:rsidR="00B77D60" w:rsidRDefault="00B77D60" w:rsidP="00BD2682">
      <w:pPr>
        <w:pStyle w:val="i"/>
      </w:pPr>
      <w:r>
        <w:separator/>
      </w:r>
    </w:p>
  </w:endnote>
  <w:endnote w:type="continuationSeparator" w:id="0">
    <w:p w14:paraId="64D3FED8" w14:textId="77777777" w:rsidR="00B77D60" w:rsidRDefault="00B77D60" w:rsidP="00BD2682">
      <w:pPr>
        <w:pStyle w:val="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F4C1" w14:textId="77777777" w:rsidR="00541414" w:rsidRDefault="005414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333A" w14:textId="77777777" w:rsidR="00541414" w:rsidRDefault="0054141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0658" w14:textId="77777777" w:rsidR="00541414" w:rsidRDefault="0054141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0915" w14:textId="77777777" w:rsidR="00D14C02" w:rsidRDefault="00D14C0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870E" w14:textId="77777777" w:rsidR="00D14C02" w:rsidRDefault="00D14C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74D8" w14:textId="77777777" w:rsidR="00B77D60" w:rsidRDefault="00B77D60" w:rsidP="00BD2682">
      <w:pPr>
        <w:pStyle w:val="i"/>
      </w:pPr>
      <w:r>
        <w:separator/>
      </w:r>
    </w:p>
  </w:footnote>
  <w:footnote w:type="continuationSeparator" w:id="0">
    <w:p w14:paraId="1A3906D0" w14:textId="77777777" w:rsidR="00B77D60" w:rsidRDefault="00B77D60" w:rsidP="00BD2682">
      <w:pPr>
        <w:pStyle w:val="i"/>
      </w:pPr>
      <w:r>
        <w:continuationSeparator/>
      </w:r>
    </w:p>
  </w:footnote>
  <w:footnote w:id="1">
    <w:p w14:paraId="0A9961EE" w14:textId="742FB273" w:rsidR="00D14C02" w:rsidRPr="00160069" w:rsidRDefault="00D14C02" w:rsidP="00EC08FC">
      <w:pPr>
        <w:pStyle w:val="Notedebasdepage"/>
        <w:tabs>
          <w:tab w:val="left" w:pos="360"/>
        </w:tabs>
        <w:rPr>
          <w:lang w:val="fr-FR"/>
        </w:rPr>
      </w:pPr>
      <w:r w:rsidRPr="00160069">
        <w:rPr>
          <w:rStyle w:val="Appelnotedebasdep"/>
          <w:lang w:val="fr-FR"/>
        </w:rPr>
        <w:footnoteRef/>
      </w:r>
      <w:r w:rsidRPr="00160069">
        <w:rPr>
          <w:lang w:val="fr-FR"/>
        </w:rPr>
        <w:t xml:space="preserve">  </w:t>
      </w:r>
      <w:r w:rsidRPr="002F3AA5">
        <w:rPr>
          <w:lang w:val="fr-FR"/>
        </w:rPr>
        <w:t>La BIRD et l’</w:t>
      </w:r>
      <w:r>
        <w:rPr>
          <w:lang w:val="fr-FR"/>
        </w:rPr>
        <w:t>AID</w:t>
      </w:r>
      <w:r w:rsidRPr="002F3AA5">
        <w:rPr>
          <w:lang w:val="fr-FR"/>
        </w:rPr>
        <w:t xml:space="preserve"> sont désignées par le terme « la Banque Mondiale ». </w:t>
      </w:r>
      <w:r w:rsidRPr="00160069">
        <w:rPr>
          <w:lang w:val="fr-FR"/>
        </w:rPr>
        <w:t>Etant donné que les procédures de la passation des marchés de la BIRD et de l’</w:t>
      </w:r>
      <w:r>
        <w:rPr>
          <w:lang w:val="fr-FR"/>
        </w:rPr>
        <w:t>ID</w:t>
      </w:r>
      <w:r w:rsidR="00FD5696">
        <w:rPr>
          <w:lang w:val="fr-FR"/>
        </w:rPr>
        <w:t>A</w:t>
      </w:r>
      <w:r w:rsidRPr="00160069">
        <w:rPr>
          <w:lang w:val="fr-FR"/>
        </w:rPr>
        <w:t xml:space="preserve"> sont identiques, l’expression “Banque mondiale” - ou simplement “Banque” - utilisée dans ce dossier désigne à la fois la BIRD et l’</w:t>
      </w:r>
      <w:r>
        <w:rPr>
          <w:lang w:val="fr-FR"/>
        </w:rPr>
        <w:t>ID</w:t>
      </w:r>
      <w:r w:rsidR="00FD5696">
        <w:rPr>
          <w:lang w:val="fr-FR"/>
        </w:rPr>
        <w:t>A</w:t>
      </w:r>
      <w:r w:rsidRPr="00160069">
        <w:rPr>
          <w:lang w:val="fr-FR"/>
        </w:rPr>
        <w:t xml:space="preserve"> et le terme “prêt” désigne un prêt de la BIRD, ou un crédit ou un don de l’</w:t>
      </w:r>
      <w:r>
        <w:rPr>
          <w:lang w:val="fr-FR"/>
        </w:rPr>
        <w:t>ID</w:t>
      </w:r>
      <w:r w:rsidR="00EC0553">
        <w:rPr>
          <w:lang w:val="fr-FR"/>
        </w:rPr>
        <w:t>A</w:t>
      </w:r>
      <w:r w:rsidRPr="00160069">
        <w:rPr>
          <w:lang w:val="fr-FR"/>
        </w:rPr>
        <w:t xml:space="preserve">. </w:t>
      </w:r>
    </w:p>
    <w:p w14:paraId="394E8E20" w14:textId="77777777" w:rsidR="00D14C02" w:rsidRPr="001D445A" w:rsidRDefault="00D14C02" w:rsidP="00EC08FC">
      <w:pPr>
        <w:pStyle w:val="Notedebasdepage"/>
        <w:rPr>
          <w:lang w:val="fr-FR"/>
        </w:rPr>
      </w:pPr>
    </w:p>
  </w:footnote>
  <w:footnote w:id="2">
    <w:p w14:paraId="6DFB2E40" w14:textId="77777777" w:rsidR="005C70DC" w:rsidRPr="009026C9" w:rsidRDefault="005C70DC" w:rsidP="005C70DC">
      <w:pPr>
        <w:pStyle w:val="Notedebasdepage"/>
        <w:rPr>
          <w:lang w:val="fr-FR"/>
        </w:rPr>
      </w:pPr>
      <w:r>
        <w:rPr>
          <w:rStyle w:val="Appelnotedebasdep"/>
        </w:rPr>
        <w:footnoteRef/>
      </w:r>
      <w:r w:rsidRPr="009026C9">
        <w:rPr>
          <w:lang w:val="fr-FR"/>
        </w:rPr>
        <w:t xml:space="preserve"> 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w:t>
      </w:r>
    </w:p>
  </w:footnote>
  <w:footnote w:id="3">
    <w:p w14:paraId="582A4296" w14:textId="64DDCB01" w:rsidR="005C70DC" w:rsidRPr="009026C9" w:rsidRDefault="005C70DC" w:rsidP="005C70DC">
      <w:pPr>
        <w:pStyle w:val="Notedebasdepage"/>
        <w:rPr>
          <w:lang w:val="fr-FR"/>
        </w:rPr>
      </w:pPr>
      <w:r>
        <w:rPr>
          <w:rStyle w:val="Appelnotedebasdep"/>
        </w:rPr>
        <w:footnoteRef/>
      </w:r>
      <w:r w:rsidRPr="009026C9">
        <w:rPr>
          <w:lang w:val="fr-FR"/>
        </w:rPr>
        <w:t xml:space="preserve"> </w:t>
      </w:r>
      <w:r w:rsidRPr="009026C9">
        <w:rPr>
          <w:i/>
          <w:iCs/>
          <w:lang w:val="fr-FR"/>
        </w:rPr>
        <w:t xml:space="preserve">[insérer, si applicable: « ce </w:t>
      </w:r>
      <w:r w:rsidR="006C3920">
        <w:rPr>
          <w:i/>
          <w:iCs/>
          <w:lang w:val="fr-FR"/>
        </w:rPr>
        <w:t>marché</w:t>
      </w:r>
      <w:r w:rsidR="006C3920" w:rsidRPr="009026C9">
        <w:rPr>
          <w:i/>
          <w:iCs/>
          <w:lang w:val="fr-FR"/>
        </w:rPr>
        <w:t xml:space="preserve"> </w:t>
      </w:r>
      <w:r w:rsidRPr="009026C9">
        <w:rPr>
          <w:i/>
          <w:iCs/>
          <w:lang w:val="fr-FR"/>
        </w:rPr>
        <w:t>sera financé conjointement par (insérer le nom du cofinancier) ». La passation du Marché sera conforme au règlement de passation des marchés de la Banque mondiale].</w:t>
      </w:r>
    </w:p>
  </w:footnote>
  <w:footnote w:id="4">
    <w:p w14:paraId="73C203DF" w14:textId="77777777" w:rsidR="00CA2371" w:rsidRPr="009026C9" w:rsidRDefault="00CA2371" w:rsidP="00CA2371">
      <w:pPr>
        <w:pStyle w:val="Notedebasdepage"/>
        <w:rPr>
          <w:lang w:val="fr-FR"/>
        </w:rPr>
      </w:pPr>
      <w:r>
        <w:rPr>
          <w:rStyle w:val="Appelnotedebasdep"/>
        </w:rPr>
        <w:footnoteRef/>
      </w:r>
      <w:r w:rsidRPr="009026C9">
        <w:rPr>
          <w:lang w:val="fr-FR"/>
        </w:rPr>
        <w:t xml:space="preserve"> Fournir une brève description des Fournitures, y compris quantités, site du Projet, et autre information de nature à permettre aux soumissionnaires potentiels de décider de leur participation ou non à l’Appel d’offres. Le document d’Appel d’offres peut exiger des soumissionnaires une expérience ou des compétences particulières ; si tel est le cas, ces exigences doivent être formulées dans ce paragraphe.</w:t>
      </w:r>
    </w:p>
  </w:footnote>
  <w:footnote w:id="5">
    <w:p w14:paraId="117A8E18" w14:textId="77777777" w:rsidR="00823D1D" w:rsidRPr="009026C9" w:rsidRDefault="00823D1D" w:rsidP="00823D1D">
      <w:pPr>
        <w:pStyle w:val="Notedebasdepage"/>
        <w:rPr>
          <w:lang w:val="fr-FR"/>
        </w:rPr>
      </w:pPr>
      <w:r>
        <w:rPr>
          <w:rStyle w:val="Appelnotedebasdep"/>
        </w:rPr>
        <w:footnoteRef/>
      </w:r>
      <w:r w:rsidRPr="009026C9">
        <w:rPr>
          <w:lang w:val="fr-FR"/>
        </w:rPr>
        <w:t xml:space="preserve"> Si la passation de marchés électronique est utilisée, insérer le lien ou l’adresse du site internet et toutes informations additionnelles, telles qu’appropriées. Le bureau pour obtenir des renseignements et pour obtenir les documents d’appel d’offres et le bureau pour la remise des offres peuvent ou ne peuvent pas être le même.</w:t>
      </w:r>
    </w:p>
  </w:footnote>
  <w:footnote w:id="6">
    <w:p w14:paraId="25A9DCBA" w14:textId="77777777" w:rsidR="00823D1D" w:rsidRPr="009026C9" w:rsidRDefault="00823D1D" w:rsidP="00823D1D">
      <w:pPr>
        <w:pStyle w:val="Notedebasdepage"/>
        <w:rPr>
          <w:lang w:val="fr-FR"/>
        </w:rPr>
      </w:pPr>
      <w:r>
        <w:rPr>
          <w:rStyle w:val="Appelnotedebasdep"/>
        </w:rPr>
        <w:footnoteRef/>
      </w:r>
      <w:r w:rsidRPr="009026C9">
        <w:rPr>
          <w:lang w:val="fr-FR"/>
        </w:rPr>
        <w:t xml:space="preserve"> Le bureau pour obtenir des renseignements et pour la remise des Documents d’appel d’offres ainsi que pour le dépôt des soumissions peut ne pas être le même.</w:t>
      </w:r>
    </w:p>
  </w:footnote>
  <w:footnote w:id="7">
    <w:p w14:paraId="1B0D0816" w14:textId="77777777" w:rsidR="00A31277" w:rsidRPr="009026C9" w:rsidRDefault="00A31277" w:rsidP="00A31277">
      <w:pPr>
        <w:pStyle w:val="Notedebasdepage"/>
        <w:rPr>
          <w:lang w:val="fr-FR"/>
        </w:rPr>
      </w:pPr>
      <w:r>
        <w:rPr>
          <w:rStyle w:val="Appelnotedebasdep"/>
        </w:rPr>
        <w:footnoteRef/>
      </w:r>
      <w:r w:rsidRPr="009026C9">
        <w:rPr>
          <w:lang w:val="fr-FR"/>
        </w:rPr>
        <w:t xml:space="preserve"> Le prix demandé est destiné à défrayer le Maître d’Ouvrage du coût d’impression, du courrier / d’acheminement du dossier d’Appel d’offres. Un montant de 50 à 300 USD ou équivalent est réputé raisonnable.</w:t>
      </w:r>
    </w:p>
  </w:footnote>
  <w:footnote w:id="8">
    <w:p w14:paraId="11744C80" w14:textId="77777777" w:rsidR="000D602A" w:rsidRPr="009026C9" w:rsidRDefault="000D602A" w:rsidP="000D602A">
      <w:pPr>
        <w:pStyle w:val="Notedebasdepage"/>
        <w:rPr>
          <w:lang w:val="fr-FR"/>
        </w:rPr>
      </w:pPr>
      <w:r>
        <w:rPr>
          <w:rStyle w:val="Appelnotedebasdep"/>
        </w:rPr>
        <w:footnoteRef/>
      </w:r>
      <w:r w:rsidRPr="009026C9">
        <w:rPr>
          <w:lang w:val="fr-FR"/>
        </w:rPr>
        <w:t xml:space="preserve"> Par exemple chèque de caisse, dépôt direct sur un compte spécifique.</w:t>
      </w:r>
    </w:p>
  </w:footnote>
  <w:footnote w:id="9">
    <w:p w14:paraId="04B59E1F" w14:textId="77777777" w:rsidR="00006F9F" w:rsidRPr="009026C9" w:rsidRDefault="00006F9F" w:rsidP="00006F9F">
      <w:pPr>
        <w:pStyle w:val="Notedebasdepage"/>
        <w:rPr>
          <w:lang w:val="fr-FR"/>
        </w:rPr>
      </w:pPr>
      <w:r>
        <w:rPr>
          <w:rStyle w:val="Appelnotedebasdep"/>
        </w:rPr>
        <w:footnoteRef/>
      </w:r>
      <w:r w:rsidRPr="009026C9">
        <w:rPr>
          <w:lang w:val="fr-FR"/>
        </w:rPr>
        <w:t xml:space="preserve"> 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0">
    <w:p w14:paraId="17050C79" w14:textId="6839CC20" w:rsidR="001511B9" w:rsidRPr="0067021C" w:rsidRDefault="001511B9" w:rsidP="001511B9">
      <w:pPr>
        <w:pStyle w:val="Notedebasdepage"/>
        <w:rPr>
          <w:lang w:val="fr-FR"/>
        </w:rPr>
      </w:pPr>
      <w:r>
        <w:rPr>
          <w:rStyle w:val="Appelnotedebasdep"/>
        </w:rPr>
        <w:footnoteRef/>
      </w:r>
      <w:r w:rsidRPr="0067021C">
        <w:rPr>
          <w:lang w:val="fr-FR"/>
        </w:rPr>
        <w:t xml:space="preserve"> </w:t>
      </w:r>
      <w:r w:rsidRPr="00003D42">
        <w:rPr>
          <w:i/>
          <w:iCs/>
          <w:lang w:val="fr-FR"/>
        </w:rPr>
        <w:t xml:space="preserve">[Supprimer la colonne 8 si la préférence nationale n'est pas applicable, ce qui devrait normalement être le cas pour les Fournitures disponibles </w:t>
      </w:r>
      <w:r w:rsidR="00AA649F">
        <w:rPr>
          <w:i/>
          <w:iCs/>
          <w:lang w:val="fr-FR"/>
        </w:rPr>
        <w:t>à la vente</w:t>
      </w:r>
      <w:r w:rsidRPr="00003D42">
        <w:rPr>
          <w:i/>
          <w:iCs/>
          <w:lang w:val="fr-FR"/>
        </w:rPr>
        <w:t>].</w:t>
      </w:r>
    </w:p>
    <w:p w14:paraId="52D6474E" w14:textId="37BC3C73" w:rsidR="001511B9" w:rsidRPr="0067021C" w:rsidRDefault="001511B9">
      <w:pPr>
        <w:pStyle w:val="Notedebasdepage"/>
        <w:rPr>
          <w:lang w:val="fr-FR"/>
        </w:rPr>
      </w:pPr>
    </w:p>
  </w:footnote>
  <w:footnote w:id="11">
    <w:p w14:paraId="60C7F87F" w14:textId="0EBCE871" w:rsidR="00672682" w:rsidRPr="003B3168" w:rsidRDefault="00672682" w:rsidP="00672682">
      <w:pPr>
        <w:pStyle w:val="Notedebasdepage"/>
        <w:ind w:left="357" w:hanging="357"/>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w:t>
      </w:r>
      <w:r w:rsidR="007E25DB" w:rsidRPr="003B3168">
        <w:rPr>
          <w:lang w:val="fr-FR"/>
        </w:rPr>
        <w:t>préqualification</w:t>
      </w:r>
      <w:r w:rsidRPr="003B3168">
        <w:rPr>
          <w:lang w:val="fr-FR"/>
        </w:rPr>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2">
    <w:p w14:paraId="72951612" w14:textId="77777777" w:rsidR="00672682" w:rsidRPr="003B3168" w:rsidRDefault="00672682" w:rsidP="00672682">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3">
    <w:p w14:paraId="5C7CACFE" w14:textId="77777777" w:rsidR="00672682" w:rsidRPr="003B3168" w:rsidRDefault="00672682" w:rsidP="00672682">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4">
    <w:p w14:paraId="07BDD411" w14:textId="77777777" w:rsidR="00D14C02" w:rsidRPr="00BF6AC1" w:rsidRDefault="00D14C02" w:rsidP="00E22E49">
      <w:pPr>
        <w:pStyle w:val="Notedebasdepage"/>
        <w:rPr>
          <w:lang w:val="fr-FR"/>
        </w:rPr>
      </w:pPr>
      <w:r w:rsidRPr="00BF6AC1">
        <w:rPr>
          <w:rStyle w:val="Appelnotedebasdep"/>
          <w:lang w:val="fr-FR"/>
        </w:rPr>
        <w:t>1</w:t>
      </w:r>
      <w:r w:rsidRPr="00BF6AC1">
        <w:rPr>
          <w:lang w:val="fr-FR"/>
        </w:rPr>
        <w:t xml:space="preserve"> </w:t>
      </w:r>
      <w:r>
        <w:rPr>
          <w:lang w:val="fr-FR"/>
        </w:rPr>
        <w:t>Si</w:t>
      </w:r>
      <w:r w:rsidRPr="00BF6AC1">
        <w:rPr>
          <w:lang w:val="fr-FR"/>
        </w:rPr>
        <w:t xml:space="preserve"> applicable</w:t>
      </w:r>
    </w:p>
  </w:footnote>
  <w:footnote w:id="15">
    <w:p w14:paraId="21BD51D8" w14:textId="00FEB38C" w:rsidR="0082688D" w:rsidRPr="003B3168" w:rsidRDefault="0082688D" w:rsidP="0082688D">
      <w:pPr>
        <w:pStyle w:val="Notedebasdepage"/>
        <w:ind w:left="357" w:hanging="357"/>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6">
    <w:p w14:paraId="76F984DC" w14:textId="77777777" w:rsidR="0082688D" w:rsidRPr="003B3168" w:rsidRDefault="0082688D" w:rsidP="0082688D">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7">
    <w:p w14:paraId="5D6AF15E" w14:textId="77777777" w:rsidR="0082688D" w:rsidRPr="003B3168" w:rsidRDefault="0082688D" w:rsidP="0082688D">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8">
    <w:p w14:paraId="76632979" w14:textId="77777777" w:rsidR="00D14C02" w:rsidRDefault="00D14C02" w:rsidP="00E90083">
      <w:pPr>
        <w:pStyle w:val="Notedebasdepage"/>
        <w:rPr>
          <w:lang w:val="fr-FR"/>
        </w:rPr>
      </w:pPr>
      <w:r>
        <w:rPr>
          <w:rStyle w:val="Appelnotedebasdep"/>
          <w:i/>
          <w:iCs/>
        </w:rPr>
        <w:footnoteRef/>
      </w:r>
      <w:r>
        <w:rPr>
          <w:i/>
          <w:iCs/>
          <w:lang w:val="fr-FR"/>
        </w:rPr>
        <w:t xml:space="preserve"> La date est établie conformément à la Clause 18.4 des Cahier des Clauses administratives générales (« CCAG »), en tenant compte de toute obligation de garantie technique du Fournisseur en vertu de la clause 28.2 du CCAG/CCAP devant être garantie par une garantie d’exécution partielle. L’Acheteur doit prendre en compte le fait que, dans le cas d’une prorogation de la durée du Marché, il devra demander au Garant de prolonger la durée de la présente garantie. Une telle demande doit être faite par écrit avant la date d’expiration mentionnée dans la</w:t>
      </w:r>
      <w:r>
        <w:rPr>
          <w:rFonts w:ascii="Arial" w:hAnsi="Arial" w:cs="Arial"/>
          <w:i/>
          <w:iCs/>
          <w:lang w:val="fr-FR"/>
        </w:rPr>
        <w:t xml:space="preserve"> </w:t>
      </w:r>
      <w:r>
        <w:rPr>
          <w:i/>
          <w:iCs/>
          <w:lang w:val="fr-FR"/>
        </w:rPr>
        <w:t>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19">
    <w:p w14:paraId="553AF361" w14:textId="200DB3C5" w:rsidR="00D14C02" w:rsidRPr="001D445A" w:rsidRDefault="00D14C02" w:rsidP="00A345A0">
      <w:pPr>
        <w:pStyle w:val="Notedebasdepage"/>
        <w:ind w:left="360" w:hanging="360"/>
        <w:rPr>
          <w:lang w:val="fr-FR"/>
        </w:rPr>
      </w:pPr>
      <w:r w:rsidRPr="00DD6F80">
        <w:rPr>
          <w:rStyle w:val="Appelnotedebasdep"/>
        </w:rPr>
        <w:footnoteRef/>
      </w:r>
      <w:r w:rsidRPr="001D445A">
        <w:rPr>
          <w:lang w:val="fr-FR"/>
        </w:rPr>
        <w:t xml:space="preserve">    </w:t>
      </w:r>
      <w:r w:rsidRPr="001D445A">
        <w:rPr>
          <w:i/>
          <w:lang w:val="fr-FR"/>
        </w:rPr>
        <w:t>Le Garant doit insérer le montant représentant le montant de l’avance soit dans la (ou les) monnaie (s) mentionnée(s) au Marché pour le paiement de l’avance, soit dans toute autre monnaie librement convertible acceptable par l’Acheteur.</w:t>
      </w:r>
    </w:p>
  </w:footnote>
  <w:footnote w:id="20">
    <w:p w14:paraId="5197A3C8" w14:textId="053E8092" w:rsidR="00D14C02" w:rsidRDefault="00D14C02" w:rsidP="00A345A0">
      <w:pPr>
        <w:pStyle w:val="Notedebasdepage"/>
        <w:tabs>
          <w:tab w:val="left" w:pos="360"/>
        </w:tabs>
        <w:ind w:left="360" w:hanging="360"/>
      </w:pPr>
      <w:r w:rsidRPr="00DD6F80">
        <w:rPr>
          <w:rStyle w:val="Appelnotedebasdep"/>
        </w:rPr>
        <w:footnoteRef/>
      </w:r>
      <w:r w:rsidRPr="001D445A">
        <w:rPr>
          <w:lang w:val="fr-FR"/>
        </w:rPr>
        <w:t xml:space="preserve"> </w:t>
      </w:r>
      <w:r w:rsidRPr="001D445A">
        <w:rPr>
          <w:lang w:val="fr-FR"/>
        </w:rPr>
        <w:tab/>
      </w:r>
      <w:r w:rsidRPr="00951115">
        <w:rPr>
          <w:i/>
          <w:lang w:val="fr-FR"/>
        </w:rPr>
        <w:t xml:space="preserve">Insérer la date prévue pour la réception provisoire.  Le Bénéficiaire (Acheteur)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w:t>
      </w:r>
      <w:r w:rsidR="005F561A" w:rsidRPr="00951115">
        <w:rPr>
          <w:i/>
          <w:lang w:val="fr-FR"/>
        </w:rPr>
        <w:t>suivante :</w:t>
      </w:r>
      <w:r w:rsidRPr="00951115">
        <w:rPr>
          <w:i/>
          <w:lang w:val="fr-FR"/>
        </w:rPr>
        <w:t xml:space="preserve"> « Sur demande écrite du Bénéficiaire formulée avant l’expiration de la présente garantie, le Garant s’engage </w:t>
      </w:r>
      <w:r w:rsidR="001705D1" w:rsidRPr="00951115">
        <w:rPr>
          <w:i/>
          <w:lang w:val="fr-FR"/>
        </w:rPr>
        <w:t>à prolonger</w:t>
      </w:r>
      <w:r w:rsidRPr="00951115">
        <w:rPr>
          <w:i/>
          <w:lang w:val="fr-FR"/>
        </w:rPr>
        <w:t xml:space="preserve"> la durée de cette garantie pour une période ne dépassant pas [six mois] [un an].  Une telle extension ne sera accordée qu’une fois</w:t>
      </w:r>
      <w:r w:rsidR="000759BC" w:rsidRPr="00951115">
        <w:rPr>
          <w:i/>
          <w:lang w:val="fr-FR"/>
        </w:rPr>
        <w:t>.</w:t>
      </w:r>
      <w:r w:rsidRPr="00951115">
        <w:rPr>
          <w:i/>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9BEE" w14:textId="77777777" w:rsidR="00541414" w:rsidRDefault="00541414">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BC08" w14:textId="77777777" w:rsidR="00D14C02" w:rsidRDefault="00D14C0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6D673A6" w14:textId="77777777" w:rsidR="00D14C02" w:rsidRDefault="00D14C02">
    <w:pPr>
      <w:pStyle w:val="En-tte"/>
      <w:ind w:right="-36"/>
    </w:pPr>
    <w:r>
      <w:t>Section I. Instructions to Bidders</w:t>
    </w:r>
  </w:p>
  <w:p w14:paraId="6C1F5AA1" w14:textId="77777777" w:rsidR="00D14C02" w:rsidRDefault="00D14C0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A820" w14:textId="77777777" w:rsidR="00D14C02" w:rsidRDefault="00D14C02">
    <w:pPr>
      <w:pStyle w:val="En-tte"/>
      <w:tabs>
        <w:tab w:val="right" w:pos="9720"/>
      </w:tabs>
      <w:ind w:right="-36"/>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viii</w:t>
    </w:r>
    <w:r>
      <w:rPr>
        <w:rStyle w:val="Numrodepage"/>
      </w:rPr>
      <w:fldChar w:fldCharType="end"/>
    </w:r>
  </w:p>
  <w:p w14:paraId="1DF5A11A" w14:textId="77777777" w:rsidR="00D14C02" w:rsidRDefault="00D14C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5A59" w14:textId="77777777" w:rsidR="00D14C02" w:rsidRDefault="00D14C02">
    <w:pPr>
      <w:pStyle w:val="En-tte"/>
      <w:tabs>
        <w:tab w:val="right" w:pos="9720"/>
      </w:tabs>
      <w:ind w:right="-36"/>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1</w:t>
    </w:r>
    <w:r>
      <w:rPr>
        <w:rStyle w:val="Numrodepage"/>
      </w:rPr>
      <w:fldChar w:fldCharType="end"/>
    </w:r>
  </w:p>
  <w:p w14:paraId="4863E578" w14:textId="77777777" w:rsidR="00D14C02" w:rsidRDefault="00D14C0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D09B" w14:textId="77777777" w:rsidR="00D14C02" w:rsidRDefault="00D14C0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434CF61" w14:textId="77777777" w:rsidR="00D14C02" w:rsidRDefault="00D14C02">
    <w:pPr>
      <w:pStyle w:val="En-tte"/>
      <w:ind w:right="54" w:firstLine="360"/>
      <w:jc w:val="right"/>
    </w:pPr>
    <w:r>
      <w:t>Section I Instructions to Bidders</w:t>
    </w:r>
  </w:p>
  <w:p w14:paraId="0904ACDC" w14:textId="77777777" w:rsidR="00D14C02" w:rsidRDefault="00D14C0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E557" w14:textId="77777777" w:rsidR="00D14C02" w:rsidRPr="008E52F9" w:rsidRDefault="00D14C02" w:rsidP="008459C1">
    <w:pPr>
      <w:pStyle w:val="En-tte"/>
      <w:tabs>
        <w:tab w:val="clear" w:pos="9000"/>
        <w:tab w:val="right" w:pos="9360"/>
      </w:tabs>
      <w:jc w:val="left"/>
      <w:rPr>
        <w:lang w:val="fr-FR"/>
      </w:rPr>
    </w:pPr>
    <w:r>
      <w:fldChar w:fldCharType="begin"/>
    </w:r>
    <w:r w:rsidRPr="008E52F9">
      <w:rPr>
        <w:lang w:val="fr-FR"/>
      </w:rPr>
      <w:instrText xml:space="preserve"> PAGE   \* MERGEFORMAT </w:instrText>
    </w:r>
    <w:r>
      <w:fldChar w:fldCharType="separate"/>
    </w:r>
    <w:r w:rsidR="00C63D1D">
      <w:rPr>
        <w:noProof/>
        <w:lang w:val="fr-FR"/>
      </w:rPr>
      <w:t>4</w:t>
    </w:r>
    <w:r>
      <w:fldChar w:fldCharType="end"/>
    </w:r>
    <w:r>
      <w:tab/>
    </w:r>
    <w:r w:rsidRPr="008E52F9">
      <w:rPr>
        <w:lang w:val="fr-FR"/>
      </w:rPr>
      <w:t>Section I. Instructions aux soumissionnaires</w:t>
    </w:r>
  </w:p>
  <w:p w14:paraId="259F07A2" w14:textId="77777777" w:rsidR="00D14C02" w:rsidRPr="008E52F9" w:rsidRDefault="00D14C02">
    <w:pP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01AB" w14:textId="77777777" w:rsidR="00D14C02" w:rsidRDefault="00D14C02">
    <w:pPr>
      <w:pStyle w:val="En-tte"/>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r>
      <w:tab/>
    </w:r>
  </w:p>
  <w:p w14:paraId="7FD2E98A" w14:textId="77777777" w:rsidR="00D14C02" w:rsidRDefault="00D14C0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3ED5" w14:textId="77777777" w:rsidR="00D14C02" w:rsidRDefault="00D14C02">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40</w:t>
    </w:r>
    <w:r>
      <w:rPr>
        <w:rStyle w:val="Numrodepage"/>
      </w:rPr>
      <w:fldChar w:fldCharType="end"/>
    </w:r>
    <w:r>
      <w:rPr>
        <w:rStyle w:val="Numrodepage"/>
      </w:rPr>
      <w:tab/>
    </w:r>
    <w:r>
      <w:t>Section II Bid Data Sheet</w:t>
    </w:r>
  </w:p>
  <w:p w14:paraId="44471006" w14:textId="77777777" w:rsidR="00D14C02" w:rsidRDefault="00D14C0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4538" w14:textId="77777777" w:rsidR="00D14C02" w:rsidRPr="008E52F9" w:rsidRDefault="00D14C02">
    <w:pPr>
      <w:pStyle w:val="En-tte"/>
      <w:jc w:val="right"/>
      <w:rPr>
        <w:lang w:val="fr-FR"/>
      </w:rPr>
    </w:pPr>
    <w:r w:rsidRPr="00C10FE7">
      <w:rPr>
        <w:lang w:val="fr-FR"/>
      </w:rPr>
      <w:t xml:space="preserve">Section II. </w:t>
    </w:r>
    <w:r w:rsidRPr="008E52F9">
      <w:rPr>
        <w:lang w:val="fr-FR"/>
      </w:rPr>
      <w:t xml:space="preserve">Données particulières de l’appel d’offres   </w:t>
    </w:r>
    <w:r>
      <w:fldChar w:fldCharType="begin"/>
    </w:r>
    <w:r w:rsidRPr="008E52F9">
      <w:rPr>
        <w:lang w:val="fr-FR"/>
      </w:rPr>
      <w:instrText xml:space="preserve"> PAGE   \* MERGEFORMAT </w:instrText>
    </w:r>
    <w:r>
      <w:fldChar w:fldCharType="separate"/>
    </w:r>
    <w:r w:rsidR="00C63D1D">
      <w:rPr>
        <w:noProof/>
        <w:lang w:val="fr-FR"/>
      </w:rPr>
      <w:t>35</w:t>
    </w:r>
    <w:r>
      <w:fldChar w:fldCharType="end"/>
    </w:r>
  </w:p>
  <w:p w14:paraId="53706BF4" w14:textId="77777777" w:rsidR="00D14C02" w:rsidRPr="008E52F9" w:rsidRDefault="00D14C02">
    <w:pPr>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21AA" w14:textId="77777777" w:rsidR="00D14C02" w:rsidRDefault="00D14C02">
    <w:pPr>
      <w:pStyle w:val="En-tte"/>
      <w:ind w:right="-18"/>
    </w:pPr>
    <w:r>
      <w:tab/>
      <w:t xml:space="preserve">Section II. </w:t>
    </w:r>
    <w:r>
      <w:rPr>
        <w:rStyle w:val="Numrodepage"/>
      </w:rPr>
      <w:fldChar w:fldCharType="begin"/>
    </w:r>
    <w:r>
      <w:rPr>
        <w:rStyle w:val="Numrodepage"/>
      </w:rPr>
      <w:instrText xml:space="preserve"> PAGE </w:instrText>
    </w:r>
    <w:r>
      <w:rPr>
        <w:rStyle w:val="Numrodepage"/>
      </w:rPr>
      <w:fldChar w:fldCharType="separate"/>
    </w:r>
    <w:r>
      <w:rPr>
        <w:rStyle w:val="Numrodepage"/>
        <w:noProof/>
      </w:rPr>
      <w:t>35</w:t>
    </w:r>
    <w:r>
      <w:rPr>
        <w:rStyle w:val="Numrodepage"/>
      </w:rPr>
      <w:fldChar w:fldCharType="end"/>
    </w:r>
  </w:p>
  <w:p w14:paraId="0DB73746" w14:textId="77777777" w:rsidR="00D14C02" w:rsidRDefault="00D14C0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FAF5" w14:textId="77777777" w:rsidR="00D14C02" w:rsidRDefault="00D14C02">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44</w:t>
    </w:r>
    <w:r>
      <w:rPr>
        <w:rStyle w:val="Numrodepage"/>
      </w:rPr>
      <w:fldChar w:fldCharType="end"/>
    </w:r>
    <w:r>
      <w:rPr>
        <w:rStyle w:val="Numrodepage"/>
      </w:rPr>
      <w:tab/>
    </w:r>
    <w:r>
      <w:t>Section III. Evaluation and Qualification Criteria</w:t>
    </w:r>
  </w:p>
  <w:p w14:paraId="1112720E" w14:textId="77777777" w:rsidR="00D14C02" w:rsidRDefault="00D14C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CDD4" w14:textId="77777777" w:rsidR="00541414" w:rsidRDefault="00541414">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5804" w14:textId="77777777" w:rsidR="00D14C02" w:rsidRPr="008E52F9" w:rsidRDefault="00D14C02">
    <w:pPr>
      <w:pStyle w:val="En-tte"/>
      <w:jc w:val="right"/>
      <w:rPr>
        <w:lang w:val="fr-FR"/>
      </w:rPr>
    </w:pPr>
    <w:r w:rsidRPr="008E52F9">
      <w:rPr>
        <w:lang w:val="fr-FR"/>
      </w:rPr>
      <w:t xml:space="preserve">Section III. </w:t>
    </w:r>
    <w:r>
      <w:rPr>
        <w:lang w:val="fr-FR"/>
      </w:rPr>
      <w:t>Critè</w:t>
    </w:r>
    <w:r w:rsidRPr="008E52F9">
      <w:rPr>
        <w:lang w:val="fr-FR"/>
      </w:rPr>
      <w:t>res d’</w:t>
    </w:r>
    <w:r>
      <w:rPr>
        <w:lang w:val="fr-FR"/>
      </w:rPr>
      <w:t>é</w:t>
    </w:r>
    <w:r w:rsidRPr="008E52F9">
      <w:rPr>
        <w:lang w:val="fr-FR"/>
      </w:rPr>
      <w:t xml:space="preserve">valuation et de qualification   </w:t>
    </w:r>
    <w:r>
      <w:fldChar w:fldCharType="begin"/>
    </w:r>
    <w:r w:rsidRPr="008E52F9">
      <w:rPr>
        <w:lang w:val="fr-FR"/>
      </w:rPr>
      <w:instrText xml:space="preserve"> PAGE   \* MERGEFORMAT </w:instrText>
    </w:r>
    <w:r>
      <w:fldChar w:fldCharType="separate"/>
    </w:r>
    <w:r w:rsidR="00C63D1D">
      <w:rPr>
        <w:noProof/>
        <w:lang w:val="fr-FR"/>
      </w:rPr>
      <w:t>47</w:t>
    </w:r>
    <w:r>
      <w:fldChar w:fldCharType="end"/>
    </w:r>
  </w:p>
  <w:p w14:paraId="1ADA56C4" w14:textId="77777777" w:rsidR="00D14C02" w:rsidRPr="008E52F9" w:rsidRDefault="00D14C02">
    <w:pPr>
      <w:rPr>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D3B8" w14:textId="77777777" w:rsidR="00D14C02" w:rsidRDefault="00D14C02">
    <w:pPr>
      <w:pStyle w:val="En-tte"/>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41</w:t>
    </w:r>
    <w:r>
      <w:rPr>
        <w:rStyle w:val="Numrodepage"/>
      </w:rPr>
      <w:fldChar w:fldCharType="end"/>
    </w:r>
  </w:p>
  <w:p w14:paraId="6B671481" w14:textId="77777777" w:rsidR="00D14C02" w:rsidRDefault="00D14C0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E068" w14:textId="77777777" w:rsidR="00D14C02" w:rsidRDefault="00D14C02">
    <w:pPr>
      <w:pStyle w:val="En-tte"/>
      <w:tabs>
        <w:tab w:val="right" w:pos="9720"/>
      </w:tabs>
      <w:ind w:right="-18"/>
      <w:jc w:val="left"/>
    </w:pPr>
    <w:r w:rsidRPr="001D445A">
      <w:rPr>
        <w:lang w:val="fr-CA"/>
      </w:rPr>
      <w:t>Section IV. Formulaires de soumission</w:t>
    </w:r>
    <w:r w:rsidRPr="001D445A">
      <w:rPr>
        <w:lang w:val="fr-CA"/>
      </w:rP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55</w:t>
    </w:r>
    <w:r>
      <w:rPr>
        <w:rStyle w:val="Numrodepage"/>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E520" w14:textId="77777777" w:rsidR="00623C18" w:rsidRDefault="00623C1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7AE9F88E" w14:textId="77777777" w:rsidR="00623C18" w:rsidRDefault="00623C18">
    <w:pPr>
      <w:pStyle w:val="En-tte"/>
      <w:pBdr>
        <w:bottom w:val="single" w:sz="4" w:space="1" w:color="auto"/>
      </w:pBdr>
      <w:tabs>
        <w:tab w:val="clear" w:pos="9000"/>
        <w:tab w:val="right" w:pos="9072"/>
      </w:tabs>
      <w:ind w:right="-72" w:firstLine="142"/>
    </w:pPr>
    <w:r>
      <w:t xml:space="preserve"> </w:t>
    </w:r>
    <w:r>
      <w:tab/>
      <w:t xml:space="preserve">Section IV. </w:t>
    </w:r>
    <w:proofErr w:type="spellStart"/>
    <w:r>
      <w:t>Formulaires</w:t>
    </w:r>
    <w:proofErr w:type="spellEnd"/>
    <w:r>
      <w:t xml:space="preserve"> de</w:t>
    </w:r>
    <w:r w:rsidRPr="001D445A">
      <w:rPr>
        <w:lang w:val="fr-FR"/>
      </w:rPr>
      <w:t xml:space="preserve"> soumission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BF60" w14:textId="77777777" w:rsidR="00623C18" w:rsidRPr="00C10FE7" w:rsidRDefault="00623C18" w:rsidP="008459C1">
    <w:pPr>
      <w:pStyle w:val="En-tte"/>
      <w:tabs>
        <w:tab w:val="clear" w:pos="9000"/>
        <w:tab w:val="right" w:pos="9360"/>
      </w:tabs>
      <w:rPr>
        <w:lang w:val="fr-FR"/>
      </w:rPr>
    </w:pPr>
    <w:r w:rsidRPr="00C10FE7">
      <w:rPr>
        <w:lang w:val="fr-FR"/>
      </w:rPr>
      <w:t xml:space="preserve">Section IV. </w:t>
    </w:r>
    <w:r w:rsidRPr="00D753F4">
      <w:rPr>
        <w:lang w:val="fr-FR"/>
      </w:rPr>
      <w:t>Formulaires de soumission</w:t>
    </w:r>
    <w:r w:rsidRPr="00C10FE7">
      <w:rPr>
        <w:lang w:val="fr-FR"/>
      </w:rPr>
      <w:tab/>
    </w:r>
    <w:r w:rsidRPr="008459C1">
      <w:rPr>
        <w:lang w:val="fr-FR"/>
      </w:rPr>
      <w:fldChar w:fldCharType="begin"/>
    </w:r>
    <w:r w:rsidRPr="008459C1">
      <w:rPr>
        <w:lang w:val="fr-FR"/>
      </w:rPr>
      <w:instrText xml:space="preserve"> PAGE   \* MERGEFORMAT </w:instrText>
    </w:r>
    <w:r w:rsidRPr="008459C1">
      <w:rPr>
        <w:lang w:val="fr-FR"/>
      </w:rPr>
      <w:fldChar w:fldCharType="separate"/>
    </w:r>
    <w:r>
      <w:rPr>
        <w:noProof/>
        <w:lang w:val="fr-FR"/>
      </w:rPr>
      <w:t>48</w:t>
    </w:r>
    <w:r w:rsidRPr="008459C1">
      <w:rPr>
        <w:noProof/>
        <w:lang w:val="fr-F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F9E8" w14:textId="77777777" w:rsidR="00623C18" w:rsidRPr="00C10FE7" w:rsidRDefault="00623C18">
    <w:pPr>
      <w:pStyle w:val="En-tte"/>
      <w:framePr w:wrap="around" w:vAnchor="text" w:hAnchor="margin" w:xAlign="outside" w:y="1"/>
      <w:rPr>
        <w:rStyle w:val="Numrodepage"/>
        <w:lang w:val="fr-FR"/>
      </w:rPr>
    </w:pPr>
    <w:r>
      <w:rPr>
        <w:rStyle w:val="Numrodepage"/>
      </w:rPr>
      <w:fldChar w:fldCharType="begin"/>
    </w:r>
    <w:r w:rsidRPr="00C10FE7">
      <w:rPr>
        <w:rStyle w:val="Numrodepage"/>
        <w:lang w:val="fr-FR"/>
      </w:rPr>
      <w:instrText xml:space="preserve">PAGE  </w:instrText>
    </w:r>
    <w:r>
      <w:rPr>
        <w:rStyle w:val="Numrodepage"/>
      </w:rPr>
      <w:fldChar w:fldCharType="separate"/>
    </w:r>
    <w:r w:rsidRPr="00C10FE7">
      <w:rPr>
        <w:rStyle w:val="Numrodepage"/>
        <w:noProof/>
        <w:lang w:val="fr-FR"/>
      </w:rPr>
      <w:t>43</w:t>
    </w:r>
    <w:r>
      <w:rPr>
        <w:rStyle w:val="Numrodepage"/>
      </w:rPr>
      <w:fldChar w:fldCharType="end"/>
    </w:r>
  </w:p>
  <w:p w14:paraId="09CE3897" w14:textId="77777777" w:rsidR="00623C18" w:rsidRPr="00C10FE7" w:rsidRDefault="00623C18">
    <w:pPr>
      <w:pStyle w:val="En-tte"/>
      <w:tabs>
        <w:tab w:val="right" w:pos="9720"/>
      </w:tabs>
      <w:ind w:right="360" w:firstLine="360"/>
      <w:jc w:val="left"/>
      <w:rPr>
        <w:lang w:val="fr-FR"/>
      </w:rPr>
    </w:pPr>
    <w:r w:rsidRPr="00C10FE7">
      <w:rPr>
        <w:lang w:val="fr-FR"/>
      </w:rPr>
      <w:t>Section IV. Formulaires de soumission</w:t>
    </w:r>
    <w:r w:rsidRPr="00C10FE7">
      <w:rPr>
        <w:lang w:val="fr-F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DA63" w14:textId="77777777" w:rsidR="00D14C02" w:rsidRDefault="00D14C02">
    <w:pPr>
      <w:pStyle w:val="En-tte"/>
      <w:ind w:right="-18"/>
    </w:pPr>
    <w:r>
      <w:rPr>
        <w:rStyle w:val="Numrodepage"/>
      </w:rPr>
      <w:t>Section IV Bidding Forms</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58</w:t>
    </w:r>
    <w:r>
      <w:rPr>
        <w:rStyle w:val="Numrodepage"/>
      </w:rPr>
      <w:fldChar w:fldCharType="end"/>
    </w:r>
  </w:p>
  <w:p w14:paraId="4098FF7A" w14:textId="77777777" w:rsidR="00D14C02" w:rsidRDefault="00D14C0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BA53" w14:textId="77777777" w:rsidR="00D14C02" w:rsidRDefault="00D14C02">
    <w:pPr>
      <w:pStyle w:val="En-tte"/>
      <w:pBdr>
        <w:bottom w:val="none" w:sz="0" w:space="0" w:color="auto"/>
      </w:pBdr>
    </w:pPr>
  </w:p>
  <w:p w14:paraId="6868A4EB" w14:textId="77777777" w:rsidR="00D14C02" w:rsidRDefault="00D14C02"/>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D60E" w14:textId="77777777" w:rsidR="00D14C02" w:rsidRDefault="00D14C02">
    <w:pPr>
      <w:pStyle w:val="En-tte"/>
      <w:jc w:val="right"/>
    </w:pPr>
    <w:r>
      <w:t xml:space="preserve">Section V. </w:t>
    </w:r>
    <w:r w:rsidRPr="008E52F9">
      <w:rPr>
        <w:lang w:val="fr-FR"/>
      </w:rPr>
      <w:t>Pays éligibles</w:t>
    </w:r>
    <w:r>
      <w:t xml:space="preserve">   </w:t>
    </w:r>
    <w:r>
      <w:fldChar w:fldCharType="begin"/>
    </w:r>
    <w:r>
      <w:instrText xml:space="preserve"> PAGE   \* MERGEFORMAT </w:instrText>
    </w:r>
    <w:r>
      <w:fldChar w:fldCharType="separate"/>
    </w:r>
    <w:r w:rsidR="00C63D1D">
      <w:rPr>
        <w:noProof/>
      </w:rPr>
      <w:t>65</w:t>
    </w:r>
    <w:r>
      <w:fldChar w:fldCharType="end"/>
    </w:r>
  </w:p>
  <w:p w14:paraId="107F99B3" w14:textId="77777777" w:rsidR="00D14C02" w:rsidRDefault="00D14C0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35DA" w14:textId="77777777" w:rsidR="00D14C02" w:rsidRDefault="00D14C02">
    <w:pPr>
      <w:pStyle w:val="En-tte"/>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63</w:t>
    </w:r>
    <w:r>
      <w:rPr>
        <w:rStyle w:val="Numrodepage"/>
      </w:rPr>
      <w:fldChar w:fldCharType="end"/>
    </w:r>
  </w:p>
  <w:p w14:paraId="5BD2B95F" w14:textId="77777777" w:rsidR="00D14C02" w:rsidRDefault="00D14C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52DF" w14:textId="77777777" w:rsidR="00D14C02" w:rsidRDefault="00D14C02">
    <w:pPr>
      <w:pStyle w:val="En-tte"/>
      <w:tabs>
        <w:tab w:val="right" w:pos="9720"/>
      </w:tabs>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i</w:t>
    </w:r>
    <w:r>
      <w:rPr>
        <w:rStyle w:val="Numrodepage"/>
      </w:rPr>
      <w:fldChar w:fldCharType="end"/>
    </w:r>
  </w:p>
  <w:p w14:paraId="3AC11B5D" w14:textId="77777777" w:rsidR="00D14C02" w:rsidRDefault="00D14C0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76B" w14:textId="77777777" w:rsidR="00D14C02" w:rsidRDefault="00D14C02">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76</w:t>
    </w:r>
    <w:r>
      <w:rPr>
        <w:rStyle w:val="Numrodepage"/>
      </w:rPr>
      <w:fldChar w:fldCharType="end"/>
    </w:r>
    <w:r>
      <w:rPr>
        <w:rStyle w:val="Numrodepage"/>
      </w:rPr>
      <w:tab/>
    </w:r>
    <w:r>
      <w:t>Section VI Schedule of Requirements</w:t>
    </w:r>
  </w:p>
  <w:p w14:paraId="440C2F82" w14:textId="77777777" w:rsidR="00D14C02" w:rsidRDefault="00D14C02"/>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C26" w14:textId="2EE8FF53" w:rsidR="00D14C02" w:rsidRPr="000A6185" w:rsidRDefault="000A6185" w:rsidP="000A6185">
    <w:pPr>
      <w:pStyle w:val="En-tte"/>
      <w:jc w:val="left"/>
      <w:rPr>
        <w:lang w:val="fr-FR"/>
      </w:rPr>
    </w:pPr>
    <w:r w:rsidRPr="000A6185">
      <w:rPr>
        <w:rStyle w:val="Numrodepage"/>
        <w:lang w:val="fr-FR"/>
      </w:rPr>
      <w:t>Section VI.  Fraude et Corruption</w:t>
    </w:r>
    <w:r w:rsidRPr="000A6185">
      <w:rPr>
        <w:rStyle w:val="Numrodepage"/>
        <w:lang w:val="fr-FR"/>
      </w:rPr>
      <w:tab/>
    </w:r>
    <w:r w:rsidR="00D14C02">
      <w:rPr>
        <w:rStyle w:val="Numrodepage"/>
      </w:rPr>
      <w:fldChar w:fldCharType="begin"/>
    </w:r>
    <w:r w:rsidR="00D14C02" w:rsidRPr="000A6185">
      <w:rPr>
        <w:rStyle w:val="Numrodepage"/>
        <w:lang w:val="fr-FR"/>
      </w:rPr>
      <w:instrText xml:space="preserve"> PAGE </w:instrText>
    </w:r>
    <w:r w:rsidR="00D14C02">
      <w:rPr>
        <w:rStyle w:val="Numrodepage"/>
      </w:rPr>
      <w:fldChar w:fldCharType="separate"/>
    </w:r>
    <w:r w:rsidR="00C63D1D" w:rsidRPr="000A6185">
      <w:rPr>
        <w:rStyle w:val="Numrodepage"/>
        <w:noProof/>
        <w:lang w:val="fr-FR"/>
      </w:rPr>
      <w:t>71</w:t>
    </w:r>
    <w:r w:rsidR="00D14C02">
      <w:rPr>
        <w:rStyle w:val="Numrodepage"/>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0B23" w14:textId="59909287" w:rsidR="00D14C02" w:rsidRPr="00417018" w:rsidRDefault="00417018" w:rsidP="008459C1">
    <w:pPr>
      <w:pStyle w:val="En-tte"/>
      <w:tabs>
        <w:tab w:val="clear" w:pos="9000"/>
        <w:tab w:val="right" w:pos="9360"/>
      </w:tabs>
      <w:rPr>
        <w:lang w:val="fr-FR"/>
      </w:rPr>
    </w:pPr>
    <w:r w:rsidRPr="00417018">
      <w:rPr>
        <w:lang w:val="fr-FR"/>
      </w:rPr>
      <w:t>Section VII.  Calendrier des Exigences</w:t>
    </w:r>
    <w:r w:rsidR="00D14C02" w:rsidRPr="00417018">
      <w:rPr>
        <w:lang w:val="fr-FR"/>
      </w:rPr>
      <w:tab/>
    </w:r>
    <w:r w:rsidR="00D14C02">
      <w:rPr>
        <w:rStyle w:val="Numrodepage"/>
      </w:rPr>
      <w:fldChar w:fldCharType="begin"/>
    </w:r>
    <w:r w:rsidR="00D14C02" w:rsidRPr="00417018">
      <w:rPr>
        <w:rStyle w:val="Numrodepage"/>
        <w:lang w:val="fr-FR"/>
      </w:rPr>
      <w:instrText xml:space="preserve"> PAGE </w:instrText>
    </w:r>
    <w:r w:rsidR="00D14C02">
      <w:rPr>
        <w:rStyle w:val="Numrodepage"/>
      </w:rPr>
      <w:fldChar w:fldCharType="separate"/>
    </w:r>
    <w:r w:rsidR="00C63D1D" w:rsidRPr="00417018">
      <w:rPr>
        <w:rStyle w:val="Numrodepage"/>
        <w:noProof/>
        <w:lang w:val="fr-FR"/>
      </w:rPr>
      <w:t>73</w:t>
    </w:r>
    <w:r w:rsidR="00D14C02">
      <w:rPr>
        <w:rStyle w:val="Numrodepage"/>
      </w:rPr>
      <w:fldChar w:fldCharType="end"/>
    </w:r>
  </w:p>
  <w:p w14:paraId="5F7E3440" w14:textId="77777777" w:rsidR="00D14C02" w:rsidRPr="00417018" w:rsidRDefault="00D14C02">
    <w:pPr>
      <w:rPr>
        <w:lang w:val="fr-FR"/>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12FE" w14:textId="1DEBFAEC" w:rsidR="000A6185" w:rsidRPr="000A6185" w:rsidRDefault="000A6185" w:rsidP="000A6185">
    <w:pPr>
      <w:pStyle w:val="En-tte"/>
      <w:jc w:val="left"/>
      <w:rPr>
        <w:lang w:val="fr-FR"/>
      </w:rPr>
    </w:pPr>
    <w:r w:rsidRPr="000A6185">
      <w:rPr>
        <w:rStyle w:val="Numrodepage"/>
        <w:lang w:val="fr-FR"/>
      </w:rPr>
      <w:t>PARTIE 2 – Exigences</w:t>
    </w:r>
    <w:r w:rsidRPr="000A6185">
      <w:rPr>
        <w:rStyle w:val="Numrodepage"/>
        <w:lang w:val="fr-FR"/>
      </w:rPr>
      <w:tab/>
    </w:r>
    <w:r>
      <w:rPr>
        <w:rStyle w:val="Numrodepage"/>
      </w:rPr>
      <w:fldChar w:fldCharType="begin"/>
    </w:r>
    <w:r w:rsidRPr="000A6185">
      <w:rPr>
        <w:rStyle w:val="Numrodepage"/>
        <w:lang w:val="fr-FR"/>
      </w:rPr>
      <w:instrText xml:space="preserve"> PAGE </w:instrText>
    </w:r>
    <w:r>
      <w:rPr>
        <w:rStyle w:val="Numrodepage"/>
      </w:rPr>
      <w:fldChar w:fldCharType="separate"/>
    </w:r>
    <w:r w:rsidRPr="000A6185">
      <w:rPr>
        <w:rStyle w:val="Numrodepage"/>
        <w:noProof/>
        <w:lang w:val="fr-FR"/>
      </w:rPr>
      <w:t>71</w:t>
    </w:r>
    <w:r>
      <w:rPr>
        <w:rStyle w:val="Numrodepage"/>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4D7E" w14:textId="77777777" w:rsidR="00D14C02" w:rsidRDefault="00D14C02">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84</w:t>
    </w:r>
    <w:r>
      <w:rPr>
        <w:rStyle w:val="Numrodepage"/>
      </w:rPr>
      <w:fldChar w:fldCharType="end"/>
    </w:r>
    <w:r>
      <w:rPr>
        <w:rStyle w:val="Numrodepage"/>
      </w:rPr>
      <w:tab/>
    </w:r>
    <w:r>
      <w:t>Section VI. Schedule of Requirements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E1F4" w14:textId="6C7942E4" w:rsidR="00D14C02" w:rsidRPr="00863F14" w:rsidRDefault="00015F9E" w:rsidP="008459C1">
    <w:pPr>
      <w:pStyle w:val="En-tte"/>
      <w:tabs>
        <w:tab w:val="clear" w:pos="9000"/>
        <w:tab w:val="right" w:pos="9360"/>
      </w:tabs>
      <w:jc w:val="left"/>
      <w:rPr>
        <w:lang w:val="fr-FR"/>
      </w:rPr>
    </w:pPr>
    <w:r w:rsidRPr="00015F9E">
      <w:rPr>
        <w:lang w:val="fr-FR"/>
      </w:rPr>
      <w:t xml:space="preserve">Section VII.  </w:t>
    </w:r>
    <w:r w:rsidR="002B297E">
      <w:rPr>
        <w:lang w:val="fr-FR"/>
      </w:rPr>
      <w:t>Besoins de l’Acheteur</w:t>
    </w:r>
    <w:r w:rsidR="00D14C02" w:rsidRPr="00863F14">
      <w:rPr>
        <w:rStyle w:val="Numrodepage"/>
        <w:lang w:val="fr-FR"/>
      </w:rPr>
      <w:tab/>
    </w:r>
    <w:r w:rsidR="00D14C02">
      <w:rPr>
        <w:rStyle w:val="Numrodepage"/>
      </w:rPr>
      <w:fldChar w:fldCharType="begin"/>
    </w:r>
    <w:r w:rsidR="00D14C02" w:rsidRPr="00863F14">
      <w:rPr>
        <w:rStyle w:val="Numrodepage"/>
        <w:lang w:val="fr-FR"/>
      </w:rPr>
      <w:instrText xml:space="preserve"> PAGE </w:instrText>
    </w:r>
    <w:r w:rsidR="00D14C02">
      <w:rPr>
        <w:rStyle w:val="Numrodepage"/>
      </w:rPr>
      <w:fldChar w:fldCharType="separate"/>
    </w:r>
    <w:r w:rsidR="00C63D1D" w:rsidRPr="00863F14">
      <w:rPr>
        <w:rStyle w:val="Numrodepage"/>
        <w:noProof/>
        <w:lang w:val="fr-FR"/>
      </w:rPr>
      <w:t>74</w:t>
    </w:r>
    <w:r w:rsidR="00D14C02">
      <w:rPr>
        <w:rStyle w:val="Numrodepage"/>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8C2" w14:textId="0ED07DEC" w:rsidR="00D55948" w:rsidRPr="00417018" w:rsidRDefault="00015F9E" w:rsidP="00015F9E">
    <w:pPr>
      <w:pStyle w:val="En-tte"/>
      <w:tabs>
        <w:tab w:val="clear" w:pos="9000"/>
        <w:tab w:val="right" w:pos="9360"/>
      </w:tabs>
      <w:jc w:val="left"/>
      <w:rPr>
        <w:lang w:val="fr-FR"/>
      </w:rPr>
    </w:pPr>
    <w:r w:rsidRPr="00015F9E">
      <w:rPr>
        <w:lang w:val="fr-FR"/>
      </w:rPr>
      <w:t xml:space="preserve">Section VII.  </w:t>
    </w:r>
    <w:r w:rsidR="00B27B46">
      <w:rPr>
        <w:lang w:val="fr-FR"/>
      </w:rPr>
      <w:t>Besoins de l’Acheteur</w:t>
    </w:r>
    <w:r w:rsidR="00D55948" w:rsidRPr="00417018">
      <w:rPr>
        <w:lang w:val="fr-FR"/>
      </w:rPr>
      <w:tab/>
    </w:r>
    <w:r w:rsidR="00D55948">
      <w:rPr>
        <w:rStyle w:val="Numrodepage"/>
      </w:rPr>
      <w:fldChar w:fldCharType="begin"/>
    </w:r>
    <w:r w:rsidR="00D55948" w:rsidRPr="00417018">
      <w:rPr>
        <w:rStyle w:val="Numrodepage"/>
        <w:lang w:val="fr-FR"/>
      </w:rPr>
      <w:instrText xml:space="preserve"> PAGE </w:instrText>
    </w:r>
    <w:r w:rsidR="00D55948">
      <w:rPr>
        <w:rStyle w:val="Numrodepage"/>
      </w:rPr>
      <w:fldChar w:fldCharType="separate"/>
    </w:r>
    <w:r w:rsidR="00D55948" w:rsidRPr="00417018">
      <w:rPr>
        <w:rStyle w:val="Numrodepage"/>
        <w:noProof/>
        <w:lang w:val="fr-FR"/>
      </w:rPr>
      <w:t>73</w:t>
    </w:r>
    <w:r w:rsidR="00D55948">
      <w:rPr>
        <w:rStyle w:val="Numrodepage"/>
      </w:rPr>
      <w:fldChar w:fldCharType="end"/>
    </w:r>
  </w:p>
  <w:p w14:paraId="57B0EF8E" w14:textId="77777777" w:rsidR="00D55948" w:rsidRPr="00417018" w:rsidRDefault="00D55948">
    <w:pPr>
      <w:rPr>
        <w:lang w:val="fr-FR"/>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3044" w14:textId="229EBA44" w:rsidR="00D14C02" w:rsidRPr="00863F14" w:rsidRDefault="00015F9E" w:rsidP="008459C1">
    <w:pPr>
      <w:pStyle w:val="En-tte"/>
      <w:tabs>
        <w:tab w:val="clear" w:pos="9000"/>
        <w:tab w:val="right" w:pos="12960"/>
      </w:tabs>
      <w:ind w:right="-18"/>
      <w:rPr>
        <w:lang w:val="fr-FR"/>
      </w:rPr>
    </w:pPr>
    <w:r w:rsidRPr="00015F9E">
      <w:rPr>
        <w:lang w:val="fr-FR"/>
      </w:rPr>
      <w:t xml:space="preserve">Section VII.  </w:t>
    </w:r>
    <w:r w:rsidR="002B297E">
      <w:rPr>
        <w:lang w:val="fr-FR"/>
      </w:rPr>
      <w:t>Besoins de l’Acheteur</w:t>
    </w:r>
    <w:r w:rsidR="00D14C02" w:rsidRPr="00863F14">
      <w:rPr>
        <w:lang w:val="fr-FR"/>
      </w:rPr>
      <w:tab/>
    </w:r>
    <w:r w:rsidR="00D14C02">
      <w:rPr>
        <w:rStyle w:val="Numrodepage"/>
      </w:rPr>
      <w:fldChar w:fldCharType="begin"/>
    </w:r>
    <w:r w:rsidR="00D14C02" w:rsidRPr="00863F14">
      <w:rPr>
        <w:rStyle w:val="Numrodepage"/>
        <w:lang w:val="fr-FR"/>
      </w:rPr>
      <w:instrText xml:space="preserve"> PAGE </w:instrText>
    </w:r>
    <w:r w:rsidR="00D14C02">
      <w:rPr>
        <w:rStyle w:val="Numrodepage"/>
      </w:rPr>
      <w:fldChar w:fldCharType="separate"/>
    </w:r>
    <w:r w:rsidR="00C63D1D" w:rsidRPr="00863F14">
      <w:rPr>
        <w:rStyle w:val="Numrodepage"/>
        <w:noProof/>
        <w:lang w:val="fr-FR"/>
      </w:rPr>
      <w:t>76</w:t>
    </w:r>
    <w:r w:rsidR="00D14C02">
      <w:rPr>
        <w:rStyle w:val="Numrodepage"/>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3160" w14:textId="3DFAA10C" w:rsidR="00D14C02" w:rsidRPr="00863F14" w:rsidRDefault="00015F9E" w:rsidP="008459C1">
    <w:pPr>
      <w:pStyle w:val="En-tte"/>
      <w:tabs>
        <w:tab w:val="clear" w:pos="9000"/>
        <w:tab w:val="right" w:pos="12960"/>
      </w:tabs>
      <w:rPr>
        <w:lang w:val="fr-FR"/>
      </w:rPr>
    </w:pPr>
    <w:r w:rsidRPr="00015F9E">
      <w:rPr>
        <w:lang w:val="fr-FR"/>
      </w:rPr>
      <w:t xml:space="preserve">Section VII.  </w:t>
    </w:r>
    <w:r w:rsidR="002B297E">
      <w:rPr>
        <w:lang w:val="fr-FR"/>
      </w:rPr>
      <w:t>Besoins de l’Acheteur</w:t>
    </w:r>
    <w:r w:rsidR="00D14C02" w:rsidRPr="00863F14">
      <w:rPr>
        <w:lang w:val="fr-FR"/>
      </w:rPr>
      <w:tab/>
    </w:r>
    <w:r w:rsidR="00D14C02">
      <w:rPr>
        <w:rStyle w:val="Numrodepage"/>
      </w:rPr>
      <w:fldChar w:fldCharType="begin"/>
    </w:r>
    <w:r w:rsidR="00D14C02" w:rsidRPr="00863F14">
      <w:rPr>
        <w:rStyle w:val="Numrodepage"/>
        <w:lang w:val="fr-FR"/>
      </w:rPr>
      <w:instrText xml:space="preserve"> PAGE </w:instrText>
    </w:r>
    <w:r w:rsidR="00D14C02">
      <w:rPr>
        <w:rStyle w:val="Numrodepage"/>
      </w:rPr>
      <w:fldChar w:fldCharType="separate"/>
    </w:r>
    <w:r w:rsidR="00C63D1D" w:rsidRPr="00863F14">
      <w:rPr>
        <w:rStyle w:val="Numrodepage"/>
        <w:noProof/>
        <w:lang w:val="fr-FR"/>
      </w:rPr>
      <w:t>75</w:t>
    </w:r>
    <w:r w:rsidR="00D14C02">
      <w:rPr>
        <w:rStyle w:val="Numrodepage"/>
      </w:rPr>
      <w:fldChar w:fldCharType="end"/>
    </w:r>
  </w:p>
  <w:p w14:paraId="1E1FEEF8" w14:textId="77777777" w:rsidR="00D14C02" w:rsidRPr="00863F14" w:rsidRDefault="00D14C02">
    <w:pPr>
      <w:rPr>
        <w:lang w:val="fr-FR"/>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9D98" w14:textId="0AA37F1B" w:rsidR="00D14C02" w:rsidRPr="008E52F9" w:rsidRDefault="00015F9E" w:rsidP="008459C1">
    <w:pPr>
      <w:pStyle w:val="En-tte"/>
      <w:tabs>
        <w:tab w:val="clear" w:pos="9000"/>
        <w:tab w:val="right" w:pos="9360"/>
      </w:tabs>
      <w:jc w:val="left"/>
      <w:rPr>
        <w:lang w:val="fr-FR"/>
      </w:rPr>
    </w:pPr>
    <w:r w:rsidRPr="00015F9E">
      <w:rPr>
        <w:lang w:val="fr-FR"/>
      </w:rPr>
      <w:t xml:space="preserve">Section VII.  </w:t>
    </w:r>
    <w:r w:rsidR="002B297E">
      <w:rPr>
        <w:lang w:val="fr-FR"/>
      </w:rPr>
      <w:t>Besoins de l’Acheteur</w:t>
    </w:r>
    <w:r w:rsidR="00D14C02" w:rsidRPr="00863F14">
      <w:rPr>
        <w:rStyle w:val="Numrodepage"/>
        <w:lang w:val="fr-FR"/>
      </w:rPr>
      <w:tab/>
    </w:r>
    <w:r w:rsidR="00D14C02">
      <w:rPr>
        <w:rStyle w:val="Numrodepage"/>
      </w:rPr>
      <w:fldChar w:fldCharType="begin"/>
    </w:r>
    <w:r w:rsidR="00D14C02" w:rsidRPr="008E52F9">
      <w:rPr>
        <w:rStyle w:val="Numrodepage"/>
        <w:lang w:val="fr-FR"/>
      </w:rPr>
      <w:instrText xml:space="preserve"> PAGE </w:instrText>
    </w:r>
    <w:r w:rsidR="00D14C02">
      <w:rPr>
        <w:rStyle w:val="Numrodepage"/>
      </w:rPr>
      <w:fldChar w:fldCharType="separate"/>
    </w:r>
    <w:r w:rsidR="00C63D1D">
      <w:rPr>
        <w:rStyle w:val="Numrodepage"/>
        <w:noProof/>
        <w:lang w:val="fr-FR"/>
      </w:rPr>
      <w:t>79</w:t>
    </w:r>
    <w:r w:rsidR="00D14C02">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FB85" w14:textId="77777777" w:rsidR="00D14C02" w:rsidRDefault="00D14C02">
    <w:pPr>
      <w:pStyle w:val="En-tte"/>
      <w:jc w:val="right"/>
    </w:pPr>
    <w:r>
      <w:fldChar w:fldCharType="begin"/>
    </w:r>
    <w:r>
      <w:instrText xml:space="preserve"> PAGE   \* MERGEFORMAT </w:instrText>
    </w:r>
    <w:r>
      <w:fldChar w:fldCharType="separate"/>
    </w:r>
    <w:r>
      <w:rPr>
        <w:noProof/>
      </w:rPr>
      <w:t>vi</w:t>
    </w:r>
    <w:r>
      <w:fldChar w:fldCharType="end"/>
    </w:r>
  </w:p>
  <w:p w14:paraId="488FFB80" w14:textId="77777777" w:rsidR="00D14C02" w:rsidRDefault="00D14C02"/>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875F" w14:textId="08E200E1" w:rsidR="00D14C02" w:rsidRPr="008E52F9" w:rsidRDefault="00015F9E" w:rsidP="008459C1">
    <w:pPr>
      <w:pStyle w:val="En-tte"/>
      <w:jc w:val="left"/>
      <w:rPr>
        <w:lang w:val="fr-FR"/>
      </w:rPr>
    </w:pPr>
    <w:r w:rsidRPr="00015F9E">
      <w:rPr>
        <w:lang w:val="fr-FR"/>
      </w:rPr>
      <w:t xml:space="preserve">Section VII.  </w:t>
    </w:r>
    <w:r w:rsidR="0062466E">
      <w:rPr>
        <w:lang w:val="fr-FR"/>
      </w:rPr>
      <w:t>Besoins de l’Acheteur</w:t>
    </w:r>
    <w:r w:rsidR="00D14C02">
      <w:rPr>
        <w:lang w:val="fr-FR"/>
      </w:rPr>
      <w:tab/>
    </w:r>
    <w:r w:rsidR="00D14C02">
      <w:rPr>
        <w:rStyle w:val="Numrodepage"/>
      </w:rPr>
      <w:fldChar w:fldCharType="begin"/>
    </w:r>
    <w:r w:rsidR="00D14C02" w:rsidRPr="008E52F9">
      <w:rPr>
        <w:rStyle w:val="Numrodepage"/>
        <w:lang w:val="fr-FR"/>
      </w:rPr>
      <w:instrText xml:space="preserve"> PAGE </w:instrText>
    </w:r>
    <w:r w:rsidR="00D14C02">
      <w:rPr>
        <w:rStyle w:val="Numrodepage"/>
      </w:rPr>
      <w:fldChar w:fldCharType="separate"/>
    </w:r>
    <w:r w:rsidR="00C63D1D">
      <w:rPr>
        <w:rStyle w:val="Numrodepage"/>
        <w:noProof/>
        <w:lang w:val="fr-FR"/>
      </w:rPr>
      <w:t>77</w:t>
    </w:r>
    <w:r w:rsidR="00D14C02">
      <w:rPr>
        <w:rStyle w:val="Numrodepage"/>
      </w:rPr>
      <w:fldChar w:fldCharType="end"/>
    </w:r>
  </w:p>
  <w:p w14:paraId="62EE09F9" w14:textId="77777777" w:rsidR="00D14C02" w:rsidRPr="008E52F9" w:rsidRDefault="00D14C02">
    <w:pPr>
      <w:rPr>
        <w:lang w:val="fr-FR"/>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20A7" w14:textId="200B14ED" w:rsidR="00D14C02" w:rsidRDefault="00417018" w:rsidP="009B10D5">
    <w:pPr>
      <w:pStyle w:val="En-tte"/>
      <w:jc w:val="right"/>
    </w:pPr>
    <w:r w:rsidRPr="00417018">
      <w:t>PARTIE 3 - Marché</w:t>
    </w:r>
    <w:r w:rsidR="00D14C02">
      <w:tab/>
    </w:r>
    <w:r w:rsidR="00D14C02">
      <w:rPr>
        <w:rStyle w:val="Numrodepage"/>
      </w:rPr>
      <w:fldChar w:fldCharType="begin"/>
    </w:r>
    <w:r w:rsidR="00D14C02">
      <w:rPr>
        <w:rStyle w:val="Numrodepage"/>
      </w:rPr>
      <w:instrText xml:space="preserve"> PAGE </w:instrText>
    </w:r>
    <w:r w:rsidR="00D14C02">
      <w:rPr>
        <w:rStyle w:val="Numrodepage"/>
      </w:rPr>
      <w:fldChar w:fldCharType="separate"/>
    </w:r>
    <w:r w:rsidR="00C63D1D">
      <w:rPr>
        <w:rStyle w:val="Numrodepage"/>
        <w:noProof/>
      </w:rPr>
      <w:t>81</w:t>
    </w:r>
    <w:r w:rsidR="00D14C02">
      <w:rPr>
        <w:rStyle w:val="Numrodepage"/>
      </w:rPr>
      <w:fldChar w:fldCharType="end"/>
    </w:r>
  </w:p>
  <w:p w14:paraId="7F0E7317" w14:textId="77777777" w:rsidR="00D14C02" w:rsidRDefault="00D14C02"/>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6298" w14:textId="77777777" w:rsidR="00D14C02" w:rsidRDefault="00D14C02">
    <w:pPr>
      <w:pStyle w:val="En-tte"/>
      <w:framePr w:wrap="around" w:vAnchor="text" w:hAnchor="page" w:x="1297" w:y="-2"/>
      <w:rPr>
        <w:rStyle w:val="Numrodepage"/>
      </w:rPr>
    </w:pPr>
  </w:p>
  <w:p w14:paraId="5AA819B7" w14:textId="77777777" w:rsidR="00D14C02" w:rsidRDefault="00D14C02">
    <w:pPr>
      <w:pStyle w:val="En-tte"/>
      <w:ind w:right="72"/>
    </w:pPr>
    <w:r>
      <w:rPr>
        <w:rStyle w:val="Numrodepage"/>
      </w:rPr>
      <w:fldChar w:fldCharType="begin"/>
    </w:r>
    <w:r>
      <w:rPr>
        <w:rStyle w:val="Numrodepage"/>
      </w:rPr>
      <w:instrText xml:space="preserve"> PAGE </w:instrText>
    </w:r>
    <w:r>
      <w:rPr>
        <w:rStyle w:val="Numrodepage"/>
      </w:rPr>
      <w:fldChar w:fldCharType="separate"/>
    </w:r>
    <w:r>
      <w:rPr>
        <w:rStyle w:val="Numrodepage"/>
        <w:noProof/>
      </w:rPr>
      <w:t>114</w:t>
    </w:r>
    <w:r>
      <w:rPr>
        <w:rStyle w:val="Numrodepage"/>
      </w:rPr>
      <w:fldChar w:fldCharType="end"/>
    </w:r>
    <w:r>
      <w:rPr>
        <w:rStyle w:val="Numrodepage"/>
      </w:rPr>
      <w:tab/>
      <w:t>Section VIII Special Conditions of Contract</w:t>
    </w:r>
  </w:p>
  <w:p w14:paraId="7DEF59AB" w14:textId="77777777" w:rsidR="00D14C02" w:rsidRDefault="00D14C02"/>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B0AA" w14:textId="77777777" w:rsidR="00D14C02" w:rsidRPr="008E52F9" w:rsidRDefault="00D14C02" w:rsidP="00C36B6B">
    <w:pPr>
      <w:pStyle w:val="En-tte"/>
      <w:pBdr>
        <w:bottom w:val="single" w:sz="4" w:space="0" w:color="000000"/>
      </w:pBdr>
      <w:tabs>
        <w:tab w:val="clear" w:pos="9000"/>
        <w:tab w:val="right" w:pos="9360"/>
      </w:tabs>
      <w:jc w:val="left"/>
      <w:rPr>
        <w:lang w:val="fr-FR"/>
      </w:rPr>
    </w:pPr>
    <w:r w:rsidRPr="00863F14">
      <w:rPr>
        <w:lang w:val="fr-FR"/>
      </w:rPr>
      <w:t>Section VIII.  Cahier des Clauses administratives générales</w:t>
    </w:r>
    <w:r w:rsidRPr="008E52F9">
      <w:rPr>
        <w:lang w:val="fr-FR"/>
      </w:rPr>
      <w:t xml:space="preserve"> </w:t>
    </w:r>
    <w:r>
      <w:rPr>
        <w:lang w:val="fr-FR"/>
      </w:rPr>
      <w:tab/>
    </w:r>
    <w:r>
      <w:fldChar w:fldCharType="begin"/>
    </w:r>
    <w:r w:rsidRPr="008E52F9">
      <w:rPr>
        <w:lang w:val="fr-FR"/>
      </w:rPr>
      <w:instrText xml:space="preserve"> PAGE   \* MERGEFORMAT </w:instrText>
    </w:r>
    <w:r>
      <w:fldChar w:fldCharType="separate"/>
    </w:r>
    <w:r w:rsidR="00C63D1D">
      <w:rPr>
        <w:noProof/>
        <w:lang w:val="fr-FR"/>
      </w:rPr>
      <w:t>83</w:t>
    </w:r>
    <w:r>
      <w:fldChar w:fldCharType="end"/>
    </w:r>
  </w:p>
  <w:p w14:paraId="1F392FBE" w14:textId="77777777" w:rsidR="00D14C02" w:rsidRPr="008E52F9" w:rsidRDefault="00D14C02">
    <w:pPr>
      <w:rPr>
        <w:lang w:val="fr-FR"/>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F7FA" w14:textId="77777777" w:rsidR="00D14C02" w:rsidRDefault="00D14C02">
    <w:pPr>
      <w:pStyle w:val="En-tte"/>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107</w:t>
    </w:r>
    <w:r>
      <w:rPr>
        <w:rStyle w:val="Numrodepage"/>
      </w:rPr>
      <w:fldChar w:fldCharType="end"/>
    </w:r>
  </w:p>
  <w:p w14:paraId="28370FDB" w14:textId="77777777" w:rsidR="00D14C02" w:rsidRDefault="00D14C02"/>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A372" w14:textId="77777777" w:rsidR="00D14C02" w:rsidRDefault="00D14C02">
    <w:pPr>
      <w:pStyle w:val="En-tte"/>
      <w:framePr w:wrap="around" w:vAnchor="text" w:hAnchor="page" w:x="1297" w:y="-2"/>
      <w:rPr>
        <w:rStyle w:val="Numrodepage"/>
      </w:rPr>
    </w:pPr>
  </w:p>
  <w:p w14:paraId="61590941" w14:textId="77777777" w:rsidR="00D14C02" w:rsidRDefault="00D14C02">
    <w:pPr>
      <w:pStyle w:val="En-tte"/>
      <w:ind w:right="72"/>
    </w:pPr>
    <w:r>
      <w:rPr>
        <w:rStyle w:val="Numrodepage"/>
      </w:rPr>
      <w:fldChar w:fldCharType="begin"/>
    </w:r>
    <w:r>
      <w:rPr>
        <w:rStyle w:val="Numrodepage"/>
      </w:rPr>
      <w:instrText xml:space="preserve"> PAGE </w:instrText>
    </w:r>
    <w:r>
      <w:rPr>
        <w:rStyle w:val="Numrodepage"/>
      </w:rPr>
      <w:fldChar w:fldCharType="separate"/>
    </w:r>
    <w:r>
      <w:rPr>
        <w:rStyle w:val="Numrodepage"/>
        <w:noProof/>
      </w:rPr>
      <w:t>114</w:t>
    </w:r>
    <w:r>
      <w:rPr>
        <w:rStyle w:val="Numrodepage"/>
      </w:rPr>
      <w:fldChar w:fldCharType="end"/>
    </w:r>
    <w:r>
      <w:rPr>
        <w:rStyle w:val="Numrodepage"/>
      </w:rPr>
      <w:tab/>
      <w:t>Section VIII Special Conditions of Contract</w:t>
    </w:r>
  </w:p>
  <w:p w14:paraId="2FC4EF56" w14:textId="77777777" w:rsidR="00D14C02" w:rsidRDefault="00D14C02"/>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8465" w14:textId="77777777" w:rsidR="00D14C02" w:rsidRPr="008E52F9" w:rsidRDefault="00D14C02" w:rsidP="00DE37F5">
    <w:pPr>
      <w:pStyle w:val="En-tte"/>
      <w:tabs>
        <w:tab w:val="clear" w:pos="9000"/>
        <w:tab w:val="right" w:pos="9360"/>
      </w:tabs>
      <w:jc w:val="left"/>
      <w:rPr>
        <w:lang w:val="fr-FR"/>
      </w:rPr>
    </w:pPr>
    <w:r w:rsidRPr="00863F14">
      <w:rPr>
        <w:lang w:val="fr-FR"/>
      </w:rPr>
      <w:t>Section IX.  Cahier des Clauses administratives particulières</w:t>
    </w:r>
    <w:r>
      <w:rPr>
        <w:lang w:val="fr-FR"/>
      </w:rPr>
      <w:tab/>
    </w:r>
    <w:r>
      <w:fldChar w:fldCharType="begin"/>
    </w:r>
    <w:r w:rsidRPr="008E52F9">
      <w:rPr>
        <w:lang w:val="fr-FR"/>
      </w:rPr>
      <w:instrText xml:space="preserve"> PAGE   \* MERGEFORMAT </w:instrText>
    </w:r>
    <w:r>
      <w:fldChar w:fldCharType="separate"/>
    </w:r>
    <w:r w:rsidR="00C63D1D">
      <w:rPr>
        <w:noProof/>
        <w:lang w:val="fr-FR"/>
      </w:rPr>
      <w:t>112</w:t>
    </w:r>
    <w:r>
      <w:fldChar w:fldCharType="end"/>
    </w:r>
  </w:p>
  <w:p w14:paraId="73FB1CF6" w14:textId="77777777" w:rsidR="00D14C02" w:rsidRPr="008E52F9" w:rsidRDefault="00D14C02">
    <w:pPr>
      <w:rPr>
        <w:lang w:val="fr-FR"/>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18E5" w14:textId="77777777" w:rsidR="00D14C02" w:rsidRDefault="00D14C02">
    <w:pPr>
      <w:pStyle w:val="En-tte"/>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107</w:t>
    </w:r>
    <w:r>
      <w:rPr>
        <w:rStyle w:val="Numrodepage"/>
      </w:rPr>
      <w:fldChar w:fldCharType="end"/>
    </w:r>
  </w:p>
  <w:p w14:paraId="69DED65E" w14:textId="77777777" w:rsidR="00D14C02" w:rsidRDefault="00D14C02"/>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5FF8" w14:textId="77777777" w:rsidR="00D14C02" w:rsidRDefault="00D14C02">
    <w:pPr>
      <w:pStyle w:val="En-tte"/>
      <w:tabs>
        <w:tab w:val="right" w:pos="909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122</w:t>
    </w:r>
    <w:r>
      <w:rPr>
        <w:rStyle w:val="Numrodepage"/>
      </w:rPr>
      <w:fldChar w:fldCharType="end"/>
    </w:r>
    <w:r>
      <w:rPr>
        <w:rStyle w:val="Numrodepage"/>
      </w:rPr>
      <w:tab/>
      <w:t>Invitation for Bids</w:t>
    </w:r>
  </w:p>
  <w:p w14:paraId="62265F98" w14:textId="77777777" w:rsidR="00D14C02" w:rsidRDefault="00D14C02"/>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1BD2" w14:textId="77777777" w:rsidR="00D14C02" w:rsidRDefault="00D14C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20F0" w14:textId="77777777" w:rsidR="00D14C02" w:rsidRDefault="00D14C02">
    <w:pPr>
      <w:pStyle w:val="En-tte"/>
      <w:framePr w:wrap="around" w:vAnchor="text" w:hAnchor="margin" w:xAlign="outside" w:y="1"/>
      <w:rPr>
        <w:rStyle w:val="Numrodepage"/>
      </w:rPr>
    </w:pPr>
  </w:p>
  <w:p w14:paraId="0F567B25" w14:textId="77777777" w:rsidR="00D14C02" w:rsidRDefault="00D14C02">
    <w:pPr>
      <w:pStyle w:val="En-tte"/>
      <w:tabs>
        <w:tab w:val="right" w:pos="9720"/>
      </w:tabs>
      <w:ind w:right="-18"/>
      <w:jc w:val="left"/>
    </w:pPr>
    <w:r>
      <w:t>Summary Description</w:t>
    </w:r>
    <w: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vi</w:t>
    </w:r>
    <w:r>
      <w:rPr>
        <w:rStyle w:val="Numrodepage"/>
      </w:rPr>
      <w:fldChar w:fldCharType="end"/>
    </w:r>
  </w:p>
  <w:p w14:paraId="03BEF9C3" w14:textId="77777777" w:rsidR="00D14C02" w:rsidRDefault="00D14C02"/>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2E62" w14:textId="77777777" w:rsidR="00D14C02" w:rsidRDefault="00D14C02">
    <w:pPr>
      <w:pStyle w:val="En-tte"/>
      <w:ind w:right="-18"/>
    </w:pPr>
    <w:r>
      <w:rPr>
        <w:rStyle w:val="Numrodepage"/>
      </w:rPr>
      <w:tab/>
      <w:t xml:space="preserve">Invitation for Bids   </w:t>
    </w:r>
    <w:r>
      <w:rPr>
        <w:rStyle w:val="Numrodepage"/>
      </w:rPr>
      <w:fldChar w:fldCharType="begin"/>
    </w:r>
    <w:r>
      <w:rPr>
        <w:rStyle w:val="Numrodepage"/>
      </w:rPr>
      <w:instrText xml:space="preserve"> PAGE </w:instrText>
    </w:r>
    <w:r>
      <w:rPr>
        <w:rStyle w:val="Numrodepage"/>
      </w:rPr>
      <w:fldChar w:fldCharType="separate"/>
    </w:r>
    <w:r>
      <w:rPr>
        <w:rStyle w:val="Numrodepage"/>
        <w:noProof/>
      </w:rPr>
      <w:t>121</w:t>
    </w:r>
    <w:r>
      <w:rPr>
        <w:rStyle w:val="Numrodepage"/>
      </w:rPr>
      <w:fldChar w:fldCharType="end"/>
    </w:r>
  </w:p>
  <w:p w14:paraId="33D56B80" w14:textId="77777777" w:rsidR="00D14C02" w:rsidRDefault="00D14C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341C" w14:textId="77777777" w:rsidR="00D14C02" w:rsidRDefault="00D14C02">
    <w:pPr>
      <w:pStyle w:val="En-tte"/>
      <w:tabs>
        <w:tab w:val="right" w:pos="9720"/>
      </w:tabs>
      <w:ind w:right="-18"/>
    </w:pPr>
    <w: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vii</w:t>
    </w:r>
    <w:r>
      <w:rPr>
        <w:rStyle w:val="Numrodepage"/>
      </w:rPr>
      <w:fldChar w:fldCharType="end"/>
    </w:r>
  </w:p>
  <w:p w14:paraId="3891F93A" w14:textId="77777777" w:rsidR="00D14C02" w:rsidRDefault="00D14C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16C9" w14:textId="77777777" w:rsidR="00D14C02" w:rsidRDefault="00D14C02">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w:t>
    </w:r>
    <w:r>
      <w:rPr>
        <w:rStyle w:val="Numrodepage"/>
      </w:rPr>
      <w:fldChar w:fldCharType="end"/>
    </w:r>
  </w:p>
  <w:p w14:paraId="00ACCC9A" w14:textId="77777777" w:rsidR="00D14C02" w:rsidRDefault="00D14C02" w:rsidP="000F4771">
    <w:pPr>
      <w:pStyle w:val="En-tte"/>
      <w:pBdr>
        <w:bottom w:val="single" w:sz="4" w:space="1" w:color="auto"/>
      </w:pBdr>
      <w:tabs>
        <w:tab w:val="right" w:pos="9720"/>
      </w:tabs>
      <w:ind w:right="-72" w:firstLine="36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8147" w14:textId="77777777" w:rsidR="00D14C02" w:rsidRDefault="00D14C02">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xvii</w:t>
    </w:r>
    <w:r>
      <w:rPr>
        <w:rStyle w:val="Numrodepage"/>
      </w:rPr>
      <w:fldChar w:fldCharType="end"/>
    </w:r>
  </w:p>
  <w:p w14:paraId="7D9D4708" w14:textId="77777777" w:rsidR="00D14C02" w:rsidRDefault="00D14C02">
    <w:pPr>
      <w:pStyle w:val="En-tte"/>
      <w:ind w:right="-36"/>
    </w:pPr>
    <w:r>
      <w:t xml:space="preserve">Dossier type </w:t>
    </w:r>
    <w:proofErr w:type="spellStart"/>
    <w:r>
      <w:t>d’appel</w:t>
    </w:r>
    <w:proofErr w:type="spellEnd"/>
    <w:r>
      <w:t xml:space="preserve"> </w:t>
    </w:r>
    <w:proofErr w:type="spellStart"/>
    <w:r>
      <w:t>d’offres</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5889" w14:textId="77777777" w:rsidR="00D14C02" w:rsidRDefault="00D14C0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D4C53D7" w14:textId="77777777" w:rsidR="00D14C02" w:rsidRDefault="00D14C02">
    <w:pPr>
      <w:pStyle w:val="En-tte"/>
      <w:ind w:right="54" w:firstLine="360"/>
      <w:jc w:val="right"/>
    </w:pPr>
    <w:r>
      <w:t>Section I. Instructions to Bidders</w:t>
    </w:r>
  </w:p>
  <w:p w14:paraId="3439314E" w14:textId="77777777" w:rsidR="00D14C02" w:rsidRDefault="00D14C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44489EA"/>
    <w:lvl w:ilvl="0">
      <w:start w:val="1"/>
      <w:numFmt w:val="decimal"/>
      <w:pStyle w:val="Listenumros2"/>
      <w:lvlText w:val="%1."/>
      <w:lvlJc w:val="left"/>
      <w:pPr>
        <w:tabs>
          <w:tab w:val="num" w:pos="643"/>
        </w:tabs>
        <w:ind w:left="643" w:hanging="360"/>
      </w:pPr>
    </w:lvl>
  </w:abstractNum>
  <w:abstractNum w:abstractNumId="1"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C23779"/>
    <w:multiLevelType w:val="multilevel"/>
    <w:tmpl w:val="7FA4251C"/>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i w:val="0"/>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D21395"/>
    <w:multiLevelType w:val="singleLevel"/>
    <w:tmpl w:val="D5E0990A"/>
    <w:lvl w:ilvl="0">
      <w:start w:val="1"/>
      <w:numFmt w:val="lowerLetter"/>
      <w:lvlText w:val="%1)"/>
      <w:lvlJc w:val="left"/>
      <w:pPr>
        <w:tabs>
          <w:tab w:val="num" w:pos="720"/>
        </w:tabs>
        <w:ind w:left="720" w:hanging="720"/>
      </w:pPr>
      <w:rPr>
        <w:rFonts w:hint="default"/>
        <w:sz w:val="24"/>
        <w:szCs w:val="24"/>
      </w:r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6"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DF2A60"/>
    <w:multiLevelType w:val="hybridMultilevel"/>
    <w:tmpl w:val="D1CE4AFC"/>
    <w:lvl w:ilvl="0" w:tplc="B5669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9E82E42"/>
    <w:multiLevelType w:val="hybridMultilevel"/>
    <w:tmpl w:val="FF201170"/>
    <w:lvl w:ilvl="0" w:tplc="795AF754">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CE90380"/>
    <w:multiLevelType w:val="multilevel"/>
    <w:tmpl w:val="45DA2886"/>
    <w:lvl w:ilvl="0">
      <w:start w:val="1"/>
      <w:numFmt w:val="lowerRoman"/>
      <w:lvlText w:val="%1)"/>
      <w:lvlJc w:val="left"/>
      <w:pPr>
        <w:tabs>
          <w:tab w:val="num" w:pos="432"/>
        </w:tabs>
        <w:ind w:left="432" w:hanging="432"/>
      </w:pPr>
      <w:rPr>
        <w:rFonts w:cs="Times New Roman" w:hint="default"/>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4E70A8"/>
    <w:multiLevelType w:val="hybridMultilevel"/>
    <w:tmpl w:val="7E006BCE"/>
    <w:lvl w:ilvl="0" w:tplc="37F40514">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62AD4"/>
    <w:multiLevelType w:val="hybridMultilevel"/>
    <w:tmpl w:val="6B506C68"/>
    <w:lvl w:ilvl="0" w:tplc="F484EEFC">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8466051"/>
    <w:multiLevelType w:val="multilevel"/>
    <w:tmpl w:val="32EE365E"/>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Style5"/>
      <w:lvlText w:val="%7."/>
      <w:lvlJc w:val="left"/>
      <w:pPr>
        <w:tabs>
          <w:tab w:val="num" w:pos="3195"/>
        </w:tabs>
        <w:ind w:left="3195"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8C743C8"/>
    <w:multiLevelType w:val="multilevel"/>
    <w:tmpl w:val="4CCCBA82"/>
    <w:lvl w:ilvl="0">
      <w:start w:val="4"/>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
      <w:numFmt w:val="lowerLetter"/>
      <w:lvlText w:val="(%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986726E"/>
    <w:multiLevelType w:val="singleLevel"/>
    <w:tmpl w:val="C00C41E6"/>
    <w:lvl w:ilvl="0">
      <w:start w:val="1"/>
      <w:numFmt w:val="lowerLetter"/>
      <w:lvlText w:val="(%1)"/>
      <w:legacy w:legacy="1" w:legacySpace="120" w:legacyIndent="720"/>
      <w:lvlJc w:val="left"/>
      <w:pPr>
        <w:ind w:left="1267" w:hanging="720"/>
      </w:pPr>
      <w:rPr>
        <w:b w:val="0"/>
      </w:rPr>
    </w:lvl>
  </w:abstractNum>
  <w:abstractNum w:abstractNumId="21" w15:restartNumberingAfterBreak="0">
    <w:nsid w:val="1B262C96"/>
    <w:multiLevelType w:val="hybridMultilevel"/>
    <w:tmpl w:val="07D83C46"/>
    <w:lvl w:ilvl="0" w:tplc="B56698B0">
      <w:start w:val="1"/>
      <w:numFmt w:val="lowerLetter"/>
      <w:lvlText w:val="(%1)"/>
      <w:lvlJc w:val="left"/>
      <w:pPr>
        <w:ind w:left="1500" w:hanging="360"/>
      </w:pPr>
      <w:rPr>
        <w:rFonts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2"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1341F6"/>
    <w:multiLevelType w:val="hybridMultilevel"/>
    <w:tmpl w:val="36DE3000"/>
    <w:lvl w:ilvl="0" w:tplc="E982B8DC">
      <w:start w:val="1"/>
      <w:numFmt w:val="upperLetter"/>
      <w:pStyle w:val="Style6"/>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8F3DDC"/>
    <w:multiLevelType w:val="hybridMultilevel"/>
    <w:tmpl w:val="C7C2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24733"/>
    <w:multiLevelType w:val="hybridMultilevel"/>
    <w:tmpl w:val="D2D8551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6DB2D9D4">
      <w:start w:val="1"/>
      <w:numFmt w:val="decimal"/>
      <w:lvlText w:val="%4."/>
      <w:lvlJc w:val="left"/>
      <w:pPr>
        <w:ind w:left="2736" w:hanging="360"/>
      </w:pPr>
      <w:rPr>
        <w:rFonts w:hint="default"/>
      </w:rPr>
    </w:lvl>
    <w:lvl w:ilvl="4" w:tplc="0E2C33E6">
      <w:start w:val="1"/>
      <w:numFmt w:val="upperRoman"/>
      <w:lvlText w:val="%5."/>
      <w:lvlJc w:val="left"/>
      <w:pPr>
        <w:ind w:left="3816" w:hanging="720"/>
      </w:pPr>
      <w:rPr>
        <w:rFonts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6" w15:restartNumberingAfterBreak="0">
    <w:nsid w:val="2CE628EE"/>
    <w:multiLevelType w:val="singleLevel"/>
    <w:tmpl w:val="96FE171E"/>
    <w:lvl w:ilvl="0">
      <w:start w:val="1"/>
      <w:numFmt w:val="bullet"/>
      <w:pStyle w:val="iAutoList"/>
      <w:lvlText w:val=""/>
      <w:lvlJc w:val="left"/>
      <w:pPr>
        <w:tabs>
          <w:tab w:val="num" w:pos="792"/>
        </w:tabs>
        <w:ind w:left="792" w:hanging="360"/>
      </w:pPr>
      <w:rPr>
        <w:rFonts w:ascii="Wingdings" w:hAnsi="Wingdings" w:hint="default"/>
        <w:sz w:val="16"/>
      </w:rPr>
    </w:lvl>
  </w:abstractNum>
  <w:abstractNum w:abstractNumId="27" w15:restartNumberingAfterBreak="0">
    <w:nsid w:val="2E005F08"/>
    <w:multiLevelType w:val="multilevel"/>
    <w:tmpl w:val="D362D23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C029FD"/>
    <w:multiLevelType w:val="hybridMultilevel"/>
    <w:tmpl w:val="B6F0ACAA"/>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2ED25F4C"/>
    <w:multiLevelType w:val="singleLevel"/>
    <w:tmpl w:val="395E39C2"/>
    <w:lvl w:ilvl="0">
      <w:start w:val="1"/>
      <w:numFmt w:val="lowerLetter"/>
      <w:lvlText w:val="(%1)"/>
      <w:lvlJc w:val="left"/>
      <w:pPr>
        <w:ind w:left="1714" w:hanging="360"/>
      </w:pPr>
      <w:rPr>
        <w:rFonts w:hint="default"/>
      </w:rPr>
    </w:lvl>
  </w:abstractNum>
  <w:abstractNum w:abstractNumId="30"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2" w15:restartNumberingAfterBreak="0">
    <w:nsid w:val="351946E7"/>
    <w:multiLevelType w:val="multilevel"/>
    <w:tmpl w:val="EB163CDE"/>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54841F2"/>
    <w:multiLevelType w:val="hybridMultilevel"/>
    <w:tmpl w:val="4228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3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38072E4E"/>
    <w:multiLevelType w:val="hybridMultilevel"/>
    <w:tmpl w:val="20E685E6"/>
    <w:lvl w:ilvl="0" w:tplc="B5669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0"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4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E2023AA"/>
    <w:multiLevelType w:val="multilevel"/>
    <w:tmpl w:val="B2F05620"/>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lowerLetter"/>
      <w:lvlText w:val="(%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48" w15:restartNumberingAfterBreak="0">
    <w:nsid w:val="43402780"/>
    <w:multiLevelType w:val="multilevel"/>
    <w:tmpl w:val="94DAD276"/>
    <w:lvl w:ilvl="0">
      <w:start w:val="10"/>
      <w:numFmt w:val="decimal"/>
      <w:lvlText w:val="%1"/>
      <w:lvlJc w:val="left"/>
      <w:pPr>
        <w:tabs>
          <w:tab w:val="num" w:pos="600"/>
        </w:tabs>
        <w:ind w:left="600" w:hanging="600"/>
      </w:pPr>
      <w:rPr>
        <w:rFonts w:hint="default"/>
      </w:rPr>
    </w:lvl>
    <w:lvl w:ilvl="1">
      <w:start w:val="3"/>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78878D9"/>
    <w:multiLevelType w:val="multilevel"/>
    <w:tmpl w:val="78F00DFA"/>
    <w:lvl w:ilvl="0">
      <w:start w:val="1"/>
      <w:numFmt w:val="decimal"/>
      <w:pStyle w:val="Style2"/>
      <w:lvlText w:val="%1."/>
      <w:lvlJc w:val="left"/>
      <w:pPr>
        <w:ind w:left="540" w:hanging="360"/>
      </w:pPr>
      <w:rPr>
        <w:rFonts w:hint="default"/>
      </w:rPr>
    </w:lvl>
    <w:lvl w:ilvl="1">
      <w:start w:val="1"/>
      <w:numFmt w:val="decimal"/>
      <w:isLgl/>
      <w:lvlText w:val="%1.%2"/>
      <w:lvlJc w:val="left"/>
      <w:pPr>
        <w:ind w:left="780" w:hanging="4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7E737A5"/>
    <w:multiLevelType w:val="hybridMultilevel"/>
    <w:tmpl w:val="FA10E278"/>
    <w:lvl w:ilvl="0" w:tplc="206E9F82">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92D036E"/>
    <w:multiLevelType w:val="hybridMultilevel"/>
    <w:tmpl w:val="51D85932"/>
    <w:lvl w:ilvl="0" w:tplc="6414D0D2">
      <w:start w:val="1"/>
      <w:numFmt w:val="upperLetter"/>
      <w:pStyle w:val="Style3"/>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55" w15:restartNumberingAfterBreak="0">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56" w15:restartNumberingAfterBreak="0">
    <w:nsid w:val="49E05EEA"/>
    <w:multiLevelType w:val="multilevel"/>
    <w:tmpl w:val="79E0278E"/>
    <w:lvl w:ilvl="0">
      <w:start w:val="1"/>
      <w:numFmt w:val="lowerRoman"/>
      <w:lvlText w:val="%1)"/>
      <w:lvlJc w:val="left"/>
      <w:pPr>
        <w:tabs>
          <w:tab w:val="num" w:pos="432"/>
        </w:tabs>
        <w:ind w:left="432" w:hanging="432"/>
      </w:pPr>
      <w:rPr>
        <w:rFonts w:cs="Times New Roman" w:hint="default"/>
        <w:b w:val="0"/>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4A863FA2"/>
    <w:multiLevelType w:val="multilevel"/>
    <w:tmpl w:val="C35C2C40"/>
    <w:styleLink w:val="Style1"/>
    <w:lvl w:ilvl="0">
      <w:start w:val="41"/>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59" w15:restartNumberingAfterBreak="0">
    <w:nsid w:val="4B6C42FA"/>
    <w:multiLevelType w:val="singleLevel"/>
    <w:tmpl w:val="8DE4E448"/>
    <w:lvl w:ilvl="0">
      <w:start w:val="1"/>
      <w:numFmt w:val="lowerLetter"/>
      <w:lvlText w:val="%1)"/>
      <w:lvlJc w:val="left"/>
      <w:pPr>
        <w:ind w:left="720" w:hanging="360"/>
      </w:pPr>
      <w:rPr>
        <w:rFonts w:hint="default"/>
        <w:b w:val="0"/>
        <w:i w:val="0"/>
        <w:sz w:val="24"/>
      </w:rPr>
    </w:lvl>
  </w:abstractNum>
  <w:abstractNum w:abstractNumId="60"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62" w15:restartNumberingAfterBreak="0">
    <w:nsid w:val="4F0657A7"/>
    <w:multiLevelType w:val="hybridMultilevel"/>
    <w:tmpl w:val="C0900244"/>
    <w:lvl w:ilvl="0" w:tplc="7B9C9102">
      <w:start w:val="1"/>
      <w:numFmt w:val="lowerLetter"/>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4"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56707AB"/>
    <w:multiLevelType w:val="multilevel"/>
    <w:tmpl w:val="0732644A"/>
    <w:lvl w:ilvl="0">
      <w:start w:val="2"/>
      <w:numFmt w:val="decimal"/>
      <w:lvlText w:val="14.%1"/>
      <w:lvlJc w:val="left"/>
      <w:pPr>
        <w:ind w:left="45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8237F76"/>
    <w:multiLevelType w:val="hybridMultilevel"/>
    <w:tmpl w:val="68F28CE4"/>
    <w:lvl w:ilvl="0" w:tplc="811A451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D9B3B10"/>
    <w:multiLevelType w:val="hybridMultilevel"/>
    <w:tmpl w:val="4A6C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Titre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002492"/>
    <w:multiLevelType w:val="hybridMultilevel"/>
    <w:tmpl w:val="68643EFC"/>
    <w:lvl w:ilvl="0" w:tplc="1624D7AC">
      <w:start w:val="1"/>
      <w:numFmt w:val="lowerRoman"/>
      <w:lvlText w:val="(%1)"/>
      <w:lvlJc w:val="left"/>
      <w:pPr>
        <w:ind w:left="1872" w:hanging="720"/>
      </w:pPr>
      <w:rPr>
        <w:rFonts w:hint="default"/>
        <w:i w:val="0"/>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73"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471B5E"/>
    <w:multiLevelType w:val="hybridMultilevel"/>
    <w:tmpl w:val="13B44814"/>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77"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672A7BBB"/>
    <w:multiLevelType w:val="multilevel"/>
    <w:tmpl w:val="691CCE7E"/>
    <w:lvl w:ilvl="0">
      <w:start w:val="1"/>
      <w:numFmt w:val="lowerRoman"/>
      <w:lvlText w:val="%1)"/>
      <w:lvlJc w:val="left"/>
      <w:pPr>
        <w:tabs>
          <w:tab w:val="num" w:pos="432"/>
        </w:tabs>
        <w:ind w:left="432" w:hanging="432"/>
      </w:pPr>
      <w:rPr>
        <w:rFonts w:cs="Times New Roman" w:hint="default"/>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80" w15:restartNumberingAfterBreak="0">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81"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2" w15:restartNumberingAfterBreak="0">
    <w:nsid w:val="6ABE4BCD"/>
    <w:multiLevelType w:val="singleLevel"/>
    <w:tmpl w:val="158E264A"/>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83" w15:restartNumberingAfterBreak="0">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23075D7"/>
    <w:multiLevelType w:val="multilevel"/>
    <w:tmpl w:val="1B2840DC"/>
    <w:lvl w:ilvl="0">
      <w:start w:val="23"/>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72D11E98"/>
    <w:multiLevelType w:val="hybridMultilevel"/>
    <w:tmpl w:val="9E2CA490"/>
    <w:lvl w:ilvl="0" w:tplc="9CB682E2">
      <w:start w:val="1"/>
      <w:numFmt w:val="decimal"/>
      <w:pStyle w:val="Sec3H2"/>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89" w15:restartNumberingAfterBreak="0">
    <w:nsid w:val="749267BC"/>
    <w:multiLevelType w:val="multilevel"/>
    <w:tmpl w:val="7FA4251C"/>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i w:val="0"/>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74D443D7"/>
    <w:multiLevelType w:val="hybridMultilevel"/>
    <w:tmpl w:val="A23E8B5A"/>
    <w:lvl w:ilvl="0" w:tplc="A4EC6F30">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D452EA"/>
    <w:multiLevelType w:val="hybridMultilevel"/>
    <w:tmpl w:val="312831FC"/>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95" w15:restartNumberingAfterBreak="0">
    <w:nsid w:val="79032E09"/>
    <w:multiLevelType w:val="hybridMultilevel"/>
    <w:tmpl w:val="B3B258A8"/>
    <w:lvl w:ilvl="0" w:tplc="2BF83316">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38220F"/>
    <w:multiLevelType w:val="multilevel"/>
    <w:tmpl w:val="A2CC1206"/>
    <w:styleLink w:val="Style9"/>
    <w:lvl w:ilvl="0">
      <w:start w:val="17"/>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A525BFD"/>
    <w:multiLevelType w:val="hybridMultilevel"/>
    <w:tmpl w:val="2FEA7EF0"/>
    <w:lvl w:ilvl="0" w:tplc="68D66804">
      <w:start w:val="1"/>
      <w:numFmt w:val="lowerLetter"/>
      <w:lvlText w:val="(%1)"/>
      <w:lvlJc w:val="left"/>
      <w:pPr>
        <w:tabs>
          <w:tab w:val="num" w:pos="648"/>
        </w:tabs>
        <w:ind w:left="648" w:hanging="360"/>
      </w:pPr>
      <w:rPr>
        <w:rFonts w:hint="default"/>
        <w:b w:val="0"/>
        <w:i w:val="0"/>
      </w:rPr>
    </w:lvl>
    <w:lvl w:ilvl="1" w:tplc="7D7C8F66">
      <w:start w:val="1"/>
      <w:numFmt w:val="lowerLetter"/>
      <w:lvlText w:val="%2)"/>
      <w:lvlJc w:val="left"/>
      <w:pPr>
        <w:tabs>
          <w:tab w:val="num" w:pos="504"/>
        </w:tabs>
        <w:ind w:left="360" w:hanging="216"/>
      </w:pPr>
      <w:rPr>
        <w:rFonts w:hint="default"/>
        <w:b w:val="0"/>
        <w:i w:val="0"/>
      </w:rPr>
    </w:lvl>
    <w:lvl w:ilvl="2" w:tplc="943EBB6A">
      <w:start w:val="6"/>
      <w:numFmt w:val="decimal"/>
      <w:lvlText w:val="%3-"/>
      <w:lvlJc w:val="left"/>
      <w:pPr>
        <w:ind w:left="2340" w:hanging="360"/>
      </w:pPr>
      <w:rPr>
        <w:rFonts w:hint="default"/>
      </w:rPr>
    </w:lvl>
    <w:lvl w:ilvl="3" w:tplc="5962989E">
      <w:start w:val="1"/>
      <w:numFmt w:val="decimal"/>
      <w:lvlText w:val="%4."/>
      <w:lvlJc w:val="left"/>
      <w:pPr>
        <w:ind w:left="63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BED0DD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7C85506E"/>
    <w:multiLevelType w:val="singleLevel"/>
    <w:tmpl w:val="3CFE3A24"/>
    <w:lvl w:ilvl="0">
      <w:start w:val="1"/>
      <w:numFmt w:val="bullet"/>
      <w:lvlText w:val=""/>
      <w:lvlJc w:val="left"/>
      <w:pPr>
        <w:tabs>
          <w:tab w:val="num" w:pos="432"/>
        </w:tabs>
        <w:ind w:left="432" w:hanging="432"/>
      </w:pPr>
      <w:rPr>
        <w:rFonts w:ascii="Symbol" w:hAnsi="Symbol" w:hint="default"/>
        <w:sz w:val="24"/>
        <w:szCs w:val="24"/>
      </w:rPr>
    </w:lvl>
  </w:abstractNum>
  <w:abstractNum w:abstractNumId="101" w15:restartNumberingAfterBreak="0">
    <w:nsid w:val="7E8D4D8B"/>
    <w:multiLevelType w:val="multilevel"/>
    <w:tmpl w:val="9586BBD8"/>
    <w:lvl w:ilvl="0">
      <w:start w:val="10"/>
      <w:numFmt w:val="decimal"/>
      <w:lvlText w:val="%1"/>
      <w:lvlJc w:val="left"/>
      <w:pPr>
        <w:tabs>
          <w:tab w:val="num" w:pos="600"/>
        </w:tabs>
        <w:ind w:left="600" w:hanging="600"/>
      </w:pPr>
      <w:rPr>
        <w:rFonts w:hint="default"/>
      </w:rPr>
    </w:lvl>
    <w:lvl w:ilvl="1">
      <w:start w:val="4"/>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2104539">
    <w:abstractNumId w:val="26"/>
  </w:num>
  <w:num w:numId="2" w16cid:durableId="455833342">
    <w:abstractNumId w:val="100"/>
  </w:num>
  <w:num w:numId="3" w16cid:durableId="316374382">
    <w:abstractNumId w:val="10"/>
  </w:num>
  <w:num w:numId="4" w16cid:durableId="424309016">
    <w:abstractNumId w:val="31"/>
  </w:num>
  <w:num w:numId="5" w16cid:durableId="1004866587">
    <w:abstractNumId w:val="46"/>
  </w:num>
  <w:num w:numId="6" w16cid:durableId="1378965659">
    <w:abstractNumId w:val="86"/>
  </w:num>
  <w:num w:numId="7" w16cid:durableId="1004554457">
    <w:abstractNumId w:val="4"/>
  </w:num>
  <w:num w:numId="8" w16cid:durableId="1263563700">
    <w:abstractNumId w:val="22"/>
  </w:num>
  <w:num w:numId="9" w16cid:durableId="27293762">
    <w:abstractNumId w:val="14"/>
  </w:num>
  <w:num w:numId="10" w16cid:durableId="725223040">
    <w:abstractNumId w:val="90"/>
  </w:num>
  <w:num w:numId="11" w16cid:durableId="173539832">
    <w:abstractNumId w:val="44"/>
  </w:num>
  <w:num w:numId="12" w16cid:durableId="854929645">
    <w:abstractNumId w:val="66"/>
  </w:num>
  <w:num w:numId="13" w16cid:durableId="1335649920">
    <w:abstractNumId w:val="38"/>
  </w:num>
  <w:num w:numId="14" w16cid:durableId="1735808633">
    <w:abstractNumId w:val="30"/>
  </w:num>
  <w:num w:numId="15" w16cid:durableId="326176019">
    <w:abstractNumId w:val="69"/>
  </w:num>
  <w:num w:numId="16" w16cid:durableId="1119689747">
    <w:abstractNumId w:val="48"/>
  </w:num>
  <w:num w:numId="17" w16cid:durableId="701320736">
    <w:abstractNumId w:val="34"/>
  </w:num>
  <w:num w:numId="18" w16cid:durableId="543447800">
    <w:abstractNumId w:val="71"/>
  </w:num>
  <w:num w:numId="19" w16cid:durableId="568855465">
    <w:abstractNumId w:val="50"/>
  </w:num>
  <w:num w:numId="20" w16cid:durableId="189296112">
    <w:abstractNumId w:val="83"/>
  </w:num>
  <w:num w:numId="21" w16cid:durableId="1276057275">
    <w:abstractNumId w:val="99"/>
  </w:num>
  <w:num w:numId="22" w16cid:durableId="1564097341">
    <w:abstractNumId w:val="8"/>
  </w:num>
  <w:num w:numId="23" w16cid:durableId="927933319">
    <w:abstractNumId w:val="84"/>
  </w:num>
  <w:num w:numId="24" w16cid:durableId="1935042915">
    <w:abstractNumId w:val="89"/>
  </w:num>
  <w:num w:numId="25" w16cid:durableId="888614345">
    <w:abstractNumId w:val="12"/>
  </w:num>
  <w:num w:numId="26" w16cid:durableId="368922113">
    <w:abstractNumId w:val="32"/>
  </w:num>
  <w:num w:numId="27" w16cid:durableId="835806370">
    <w:abstractNumId w:val="65"/>
  </w:num>
  <w:num w:numId="28" w16cid:durableId="95178089">
    <w:abstractNumId w:val="74"/>
  </w:num>
  <w:num w:numId="29" w16cid:durableId="914045523">
    <w:abstractNumId w:val="78"/>
  </w:num>
  <w:num w:numId="30" w16cid:durableId="816071061">
    <w:abstractNumId w:val="81"/>
  </w:num>
  <w:num w:numId="31" w16cid:durableId="1459646015">
    <w:abstractNumId w:val="18"/>
  </w:num>
  <w:num w:numId="32" w16cid:durableId="2137793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8054452">
    <w:abstractNumId w:val="57"/>
  </w:num>
  <w:num w:numId="34" w16cid:durableId="107091974">
    <w:abstractNumId w:val="23"/>
  </w:num>
  <w:num w:numId="35" w16cid:durableId="553201691">
    <w:abstractNumId w:val="54"/>
  </w:num>
  <w:num w:numId="36" w16cid:durableId="1210728868">
    <w:abstractNumId w:val="51"/>
  </w:num>
  <w:num w:numId="37" w16cid:durableId="1939286254">
    <w:abstractNumId w:val="82"/>
  </w:num>
  <w:num w:numId="38" w16cid:durableId="623657615">
    <w:abstractNumId w:val="63"/>
  </w:num>
  <w:num w:numId="39" w16cid:durableId="214318483">
    <w:abstractNumId w:val="45"/>
  </w:num>
  <w:num w:numId="40" w16cid:durableId="1559777539">
    <w:abstractNumId w:val="52"/>
  </w:num>
  <w:num w:numId="41" w16cid:durableId="309939963">
    <w:abstractNumId w:val="61"/>
  </w:num>
  <w:num w:numId="42" w16cid:durableId="1792549772">
    <w:abstractNumId w:val="43"/>
  </w:num>
  <w:num w:numId="43" w16cid:durableId="1422023715">
    <w:abstractNumId w:val="55"/>
  </w:num>
  <w:num w:numId="44" w16cid:durableId="543255460">
    <w:abstractNumId w:val="3"/>
  </w:num>
  <w:num w:numId="45" w16cid:durableId="1208684652">
    <w:abstractNumId w:val="0"/>
  </w:num>
  <w:num w:numId="46" w16cid:durableId="247811956">
    <w:abstractNumId w:val="20"/>
  </w:num>
  <w:num w:numId="47" w16cid:durableId="982343953">
    <w:abstractNumId w:val="27"/>
  </w:num>
  <w:num w:numId="48" w16cid:durableId="28456915">
    <w:abstractNumId w:val="97"/>
  </w:num>
  <w:num w:numId="49" w16cid:durableId="1850019094">
    <w:abstractNumId w:val="76"/>
  </w:num>
  <w:num w:numId="50" w16cid:durableId="1969240902">
    <w:abstractNumId w:val="17"/>
  </w:num>
  <w:num w:numId="51" w16cid:durableId="1410424159">
    <w:abstractNumId w:val="15"/>
  </w:num>
  <w:num w:numId="52" w16cid:durableId="494733815">
    <w:abstractNumId w:val="28"/>
  </w:num>
  <w:num w:numId="53" w16cid:durableId="192575820">
    <w:abstractNumId w:val="88"/>
  </w:num>
  <w:num w:numId="54" w16cid:durableId="883952396">
    <w:abstractNumId w:val="79"/>
  </w:num>
  <w:num w:numId="55" w16cid:durableId="2012945621">
    <w:abstractNumId w:val="94"/>
  </w:num>
  <w:num w:numId="56" w16cid:durableId="308632971">
    <w:abstractNumId w:val="35"/>
  </w:num>
  <w:num w:numId="57" w16cid:durableId="149905713">
    <w:abstractNumId w:val="56"/>
  </w:num>
  <w:num w:numId="58" w16cid:durableId="918372777">
    <w:abstractNumId w:val="13"/>
  </w:num>
  <w:num w:numId="59" w16cid:durableId="1975063264">
    <w:abstractNumId w:val="80"/>
  </w:num>
  <w:num w:numId="60" w16cid:durableId="1067453964">
    <w:abstractNumId w:val="96"/>
  </w:num>
  <w:num w:numId="61" w16cid:durableId="1427578536">
    <w:abstractNumId w:val="47"/>
  </w:num>
  <w:num w:numId="62" w16cid:durableId="1174145765">
    <w:abstractNumId w:val="9"/>
  </w:num>
  <w:num w:numId="63" w16cid:durableId="266351880">
    <w:abstractNumId w:val="39"/>
  </w:num>
  <w:num w:numId="64" w16cid:durableId="435946657">
    <w:abstractNumId w:val="2"/>
  </w:num>
  <w:num w:numId="65" w16cid:durableId="1151020415">
    <w:abstractNumId w:val="53"/>
  </w:num>
  <w:num w:numId="66" w16cid:durableId="1118642169">
    <w:abstractNumId w:val="64"/>
  </w:num>
  <w:num w:numId="67" w16cid:durableId="1499540092">
    <w:abstractNumId w:val="6"/>
  </w:num>
  <w:num w:numId="68" w16cid:durableId="221257272">
    <w:abstractNumId w:val="58"/>
  </w:num>
  <w:num w:numId="69" w16cid:durableId="1797260629">
    <w:abstractNumId w:val="59"/>
  </w:num>
  <w:num w:numId="70" w16cid:durableId="84770673">
    <w:abstractNumId w:val="95"/>
  </w:num>
  <w:num w:numId="71" w16cid:durableId="699159875">
    <w:abstractNumId w:val="67"/>
  </w:num>
  <w:num w:numId="72" w16cid:durableId="11278960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29700087">
    <w:abstractNumId w:val="33"/>
  </w:num>
  <w:num w:numId="74" w16cid:durableId="1554731494">
    <w:abstractNumId w:val="19"/>
  </w:num>
  <w:num w:numId="75" w16cid:durableId="298608214">
    <w:abstractNumId w:val="37"/>
  </w:num>
  <w:num w:numId="76" w16cid:durableId="819737015">
    <w:abstractNumId w:val="101"/>
  </w:num>
  <w:num w:numId="77" w16cid:durableId="932326183">
    <w:abstractNumId w:val="72"/>
  </w:num>
  <w:num w:numId="78" w16cid:durableId="324431715">
    <w:abstractNumId w:val="85"/>
  </w:num>
  <w:num w:numId="79" w16cid:durableId="1958098980">
    <w:abstractNumId w:val="7"/>
  </w:num>
  <w:num w:numId="80" w16cid:durableId="1026440784">
    <w:abstractNumId w:val="41"/>
  </w:num>
  <w:num w:numId="81" w16cid:durableId="1023164168">
    <w:abstractNumId w:val="73"/>
  </w:num>
  <w:num w:numId="82" w16cid:durableId="1402168877">
    <w:abstractNumId w:val="77"/>
  </w:num>
  <w:num w:numId="83" w16cid:durableId="2142653948">
    <w:abstractNumId w:val="51"/>
    <w:lvlOverride w:ilvl="0">
      <w:startOverride w:val="34"/>
    </w:lvlOverride>
    <w:lvlOverride w:ilvl="1">
      <w:startOverride w:val="6"/>
    </w:lvlOverride>
  </w:num>
  <w:num w:numId="84" w16cid:durableId="551578595">
    <w:abstractNumId w:val="11"/>
  </w:num>
  <w:num w:numId="85" w16cid:durableId="1095200785">
    <w:abstractNumId w:val="21"/>
  </w:num>
  <w:num w:numId="86" w16cid:durableId="1502235120">
    <w:abstractNumId w:val="51"/>
  </w:num>
  <w:num w:numId="87" w16cid:durableId="1873759834">
    <w:abstractNumId w:val="5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8259864">
    <w:abstractNumId w:val="49"/>
  </w:num>
  <w:num w:numId="89" w16cid:durableId="1103770649">
    <w:abstractNumId w:val="87"/>
  </w:num>
  <w:num w:numId="90" w16cid:durableId="564534455">
    <w:abstractNumId w:val="70"/>
  </w:num>
  <w:num w:numId="91" w16cid:durableId="706830929">
    <w:abstractNumId w:val="98"/>
  </w:num>
  <w:num w:numId="92" w16cid:durableId="86777453">
    <w:abstractNumId w:val="16"/>
  </w:num>
  <w:num w:numId="93" w16cid:durableId="74591542">
    <w:abstractNumId w:val="93"/>
  </w:num>
  <w:num w:numId="94" w16cid:durableId="661852671">
    <w:abstractNumId w:val="62"/>
  </w:num>
  <w:num w:numId="95" w16cid:durableId="207954542">
    <w:abstractNumId w:val="75"/>
  </w:num>
  <w:num w:numId="96" w16cid:durableId="362748039">
    <w:abstractNumId w:val="91"/>
  </w:num>
  <w:num w:numId="97" w16cid:durableId="1128814501">
    <w:abstractNumId w:val="24"/>
  </w:num>
  <w:num w:numId="98" w16cid:durableId="1220819519">
    <w:abstractNumId w:val="36"/>
  </w:num>
  <w:num w:numId="99" w16cid:durableId="1401758229">
    <w:abstractNumId w:val="60"/>
  </w:num>
  <w:num w:numId="100" w16cid:durableId="850678207">
    <w:abstractNumId w:val="40"/>
  </w:num>
  <w:num w:numId="101" w16cid:durableId="370766591">
    <w:abstractNumId w:val="5"/>
  </w:num>
  <w:num w:numId="102" w16cid:durableId="82921946">
    <w:abstractNumId w:val="51"/>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22391287">
    <w:abstractNumId w:val="42"/>
  </w:num>
  <w:num w:numId="104" w16cid:durableId="1144927460">
    <w:abstractNumId w:val="1"/>
  </w:num>
  <w:num w:numId="105" w16cid:durableId="616646885">
    <w:abstractNumId w:val="29"/>
  </w:num>
  <w:num w:numId="106" w16cid:durableId="1146706682">
    <w:abstractNumId w:val="68"/>
  </w:num>
  <w:num w:numId="107" w16cid:durableId="2630752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35551761">
    <w:abstractNumId w:val="87"/>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pt-BR" w:vendorID="1"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82"/>
    <w:rsid w:val="000010BF"/>
    <w:rsid w:val="00003CA0"/>
    <w:rsid w:val="00004C7E"/>
    <w:rsid w:val="00005789"/>
    <w:rsid w:val="00006F9F"/>
    <w:rsid w:val="00007145"/>
    <w:rsid w:val="000075ED"/>
    <w:rsid w:val="000105C1"/>
    <w:rsid w:val="000116AF"/>
    <w:rsid w:val="000133BC"/>
    <w:rsid w:val="0001505E"/>
    <w:rsid w:val="00015F9E"/>
    <w:rsid w:val="00016057"/>
    <w:rsid w:val="00016220"/>
    <w:rsid w:val="00016512"/>
    <w:rsid w:val="0001696F"/>
    <w:rsid w:val="00020BA6"/>
    <w:rsid w:val="00020EF8"/>
    <w:rsid w:val="000219D4"/>
    <w:rsid w:val="00022F12"/>
    <w:rsid w:val="00025657"/>
    <w:rsid w:val="00025C0E"/>
    <w:rsid w:val="00026E85"/>
    <w:rsid w:val="00027BBB"/>
    <w:rsid w:val="00027BD0"/>
    <w:rsid w:val="00030A4C"/>
    <w:rsid w:val="000319BF"/>
    <w:rsid w:val="00031AF0"/>
    <w:rsid w:val="0003359A"/>
    <w:rsid w:val="00033ABA"/>
    <w:rsid w:val="0003507D"/>
    <w:rsid w:val="00037C38"/>
    <w:rsid w:val="00037DA8"/>
    <w:rsid w:val="0004082D"/>
    <w:rsid w:val="000408B7"/>
    <w:rsid w:val="0004159E"/>
    <w:rsid w:val="00042796"/>
    <w:rsid w:val="00042956"/>
    <w:rsid w:val="00042B3D"/>
    <w:rsid w:val="00042DD6"/>
    <w:rsid w:val="00043C79"/>
    <w:rsid w:val="00045123"/>
    <w:rsid w:val="00046645"/>
    <w:rsid w:val="000513D7"/>
    <w:rsid w:val="00053253"/>
    <w:rsid w:val="000537C2"/>
    <w:rsid w:val="00053A4B"/>
    <w:rsid w:val="000554BA"/>
    <w:rsid w:val="000557B9"/>
    <w:rsid w:val="00056569"/>
    <w:rsid w:val="0005688F"/>
    <w:rsid w:val="00060EB0"/>
    <w:rsid w:val="00062193"/>
    <w:rsid w:val="00062807"/>
    <w:rsid w:val="00062FB5"/>
    <w:rsid w:val="0006388F"/>
    <w:rsid w:val="00064265"/>
    <w:rsid w:val="00064B96"/>
    <w:rsid w:val="00064B9C"/>
    <w:rsid w:val="00065059"/>
    <w:rsid w:val="00066103"/>
    <w:rsid w:val="0006651C"/>
    <w:rsid w:val="00066896"/>
    <w:rsid w:val="000674BC"/>
    <w:rsid w:val="000700C6"/>
    <w:rsid w:val="00071A1A"/>
    <w:rsid w:val="000724EC"/>
    <w:rsid w:val="00073C05"/>
    <w:rsid w:val="000759BC"/>
    <w:rsid w:val="00076216"/>
    <w:rsid w:val="000762A7"/>
    <w:rsid w:val="00076880"/>
    <w:rsid w:val="00080AFE"/>
    <w:rsid w:val="000812B9"/>
    <w:rsid w:val="00081399"/>
    <w:rsid w:val="0008166B"/>
    <w:rsid w:val="00082613"/>
    <w:rsid w:val="00082C9B"/>
    <w:rsid w:val="000850ED"/>
    <w:rsid w:val="00085793"/>
    <w:rsid w:val="0008593D"/>
    <w:rsid w:val="0008597F"/>
    <w:rsid w:val="00086774"/>
    <w:rsid w:val="00086CAF"/>
    <w:rsid w:val="00086EE2"/>
    <w:rsid w:val="00090BF7"/>
    <w:rsid w:val="00093DC5"/>
    <w:rsid w:val="000957C0"/>
    <w:rsid w:val="0009606F"/>
    <w:rsid w:val="0009617C"/>
    <w:rsid w:val="0009683F"/>
    <w:rsid w:val="00096C8C"/>
    <w:rsid w:val="0009738F"/>
    <w:rsid w:val="00097733"/>
    <w:rsid w:val="00097809"/>
    <w:rsid w:val="000A17BD"/>
    <w:rsid w:val="000A2354"/>
    <w:rsid w:val="000A2BBA"/>
    <w:rsid w:val="000A3840"/>
    <w:rsid w:val="000A4151"/>
    <w:rsid w:val="000A43C1"/>
    <w:rsid w:val="000A57CA"/>
    <w:rsid w:val="000A6185"/>
    <w:rsid w:val="000A7229"/>
    <w:rsid w:val="000A7A88"/>
    <w:rsid w:val="000B1FED"/>
    <w:rsid w:val="000B28BA"/>
    <w:rsid w:val="000B4831"/>
    <w:rsid w:val="000B4F6D"/>
    <w:rsid w:val="000B59C6"/>
    <w:rsid w:val="000B6807"/>
    <w:rsid w:val="000B7FD7"/>
    <w:rsid w:val="000C12C5"/>
    <w:rsid w:val="000C4CE8"/>
    <w:rsid w:val="000C4ECB"/>
    <w:rsid w:val="000C69C3"/>
    <w:rsid w:val="000C7B30"/>
    <w:rsid w:val="000D0C26"/>
    <w:rsid w:val="000D0C68"/>
    <w:rsid w:val="000D13F4"/>
    <w:rsid w:val="000D1BAD"/>
    <w:rsid w:val="000D30B6"/>
    <w:rsid w:val="000D3265"/>
    <w:rsid w:val="000D326D"/>
    <w:rsid w:val="000D42A1"/>
    <w:rsid w:val="000D54E2"/>
    <w:rsid w:val="000D602A"/>
    <w:rsid w:val="000D7511"/>
    <w:rsid w:val="000D7AFA"/>
    <w:rsid w:val="000E0A0B"/>
    <w:rsid w:val="000E6886"/>
    <w:rsid w:val="000E6BD2"/>
    <w:rsid w:val="000E7C97"/>
    <w:rsid w:val="000F378C"/>
    <w:rsid w:val="000F4771"/>
    <w:rsid w:val="000F4D11"/>
    <w:rsid w:val="000F5F9D"/>
    <w:rsid w:val="000F6479"/>
    <w:rsid w:val="000F64A9"/>
    <w:rsid w:val="000F68B9"/>
    <w:rsid w:val="000F6D3F"/>
    <w:rsid w:val="000F6F2A"/>
    <w:rsid w:val="001006B5"/>
    <w:rsid w:val="00100A04"/>
    <w:rsid w:val="00102822"/>
    <w:rsid w:val="00102BA7"/>
    <w:rsid w:val="001040ED"/>
    <w:rsid w:val="00104410"/>
    <w:rsid w:val="00105D59"/>
    <w:rsid w:val="001063B7"/>
    <w:rsid w:val="00107A10"/>
    <w:rsid w:val="00107BD6"/>
    <w:rsid w:val="001115DC"/>
    <w:rsid w:val="00111AAC"/>
    <w:rsid w:val="00112217"/>
    <w:rsid w:val="00113425"/>
    <w:rsid w:val="001139FD"/>
    <w:rsid w:val="001146E8"/>
    <w:rsid w:val="00114C62"/>
    <w:rsid w:val="00114FF1"/>
    <w:rsid w:val="00115AFC"/>
    <w:rsid w:val="0011681B"/>
    <w:rsid w:val="00117F02"/>
    <w:rsid w:val="0012007E"/>
    <w:rsid w:val="00121C64"/>
    <w:rsid w:val="0012489E"/>
    <w:rsid w:val="00126117"/>
    <w:rsid w:val="00126D7B"/>
    <w:rsid w:val="00131419"/>
    <w:rsid w:val="00131D17"/>
    <w:rsid w:val="001329AE"/>
    <w:rsid w:val="00132BC5"/>
    <w:rsid w:val="00132D4D"/>
    <w:rsid w:val="00133736"/>
    <w:rsid w:val="001342D7"/>
    <w:rsid w:val="001344C3"/>
    <w:rsid w:val="00137019"/>
    <w:rsid w:val="001377A3"/>
    <w:rsid w:val="00137927"/>
    <w:rsid w:val="00140CBE"/>
    <w:rsid w:val="00141438"/>
    <w:rsid w:val="001418FA"/>
    <w:rsid w:val="001429DA"/>
    <w:rsid w:val="0014536C"/>
    <w:rsid w:val="00146A73"/>
    <w:rsid w:val="001478C2"/>
    <w:rsid w:val="00150107"/>
    <w:rsid w:val="001504F2"/>
    <w:rsid w:val="00150E22"/>
    <w:rsid w:val="001511B9"/>
    <w:rsid w:val="001524D0"/>
    <w:rsid w:val="0015292D"/>
    <w:rsid w:val="00152E8F"/>
    <w:rsid w:val="00154834"/>
    <w:rsid w:val="001558C0"/>
    <w:rsid w:val="00156E6A"/>
    <w:rsid w:val="00156FF1"/>
    <w:rsid w:val="0016347A"/>
    <w:rsid w:val="0016366E"/>
    <w:rsid w:val="00164C98"/>
    <w:rsid w:val="00165F2D"/>
    <w:rsid w:val="00166D08"/>
    <w:rsid w:val="00166EC6"/>
    <w:rsid w:val="00167527"/>
    <w:rsid w:val="001676E3"/>
    <w:rsid w:val="00167F92"/>
    <w:rsid w:val="00170024"/>
    <w:rsid w:val="001705D1"/>
    <w:rsid w:val="0017135B"/>
    <w:rsid w:val="00172736"/>
    <w:rsid w:val="001733FB"/>
    <w:rsid w:val="00174719"/>
    <w:rsid w:val="001747EA"/>
    <w:rsid w:val="00174F46"/>
    <w:rsid w:val="001755F9"/>
    <w:rsid w:val="00175655"/>
    <w:rsid w:val="00175801"/>
    <w:rsid w:val="00175D19"/>
    <w:rsid w:val="00176D79"/>
    <w:rsid w:val="00177256"/>
    <w:rsid w:val="0017740D"/>
    <w:rsid w:val="001802D5"/>
    <w:rsid w:val="00182C22"/>
    <w:rsid w:val="00182F92"/>
    <w:rsid w:val="001832D8"/>
    <w:rsid w:val="001843DE"/>
    <w:rsid w:val="00184F40"/>
    <w:rsid w:val="00184FDA"/>
    <w:rsid w:val="001861F5"/>
    <w:rsid w:val="00186A15"/>
    <w:rsid w:val="00187750"/>
    <w:rsid w:val="001906C5"/>
    <w:rsid w:val="0019074A"/>
    <w:rsid w:val="00190D20"/>
    <w:rsid w:val="00192F1F"/>
    <w:rsid w:val="001957CC"/>
    <w:rsid w:val="00197E91"/>
    <w:rsid w:val="001A00E2"/>
    <w:rsid w:val="001A2515"/>
    <w:rsid w:val="001A2FD0"/>
    <w:rsid w:val="001A40B0"/>
    <w:rsid w:val="001A51DF"/>
    <w:rsid w:val="001B0867"/>
    <w:rsid w:val="001B1FEE"/>
    <w:rsid w:val="001B4EF2"/>
    <w:rsid w:val="001B50FB"/>
    <w:rsid w:val="001B57A7"/>
    <w:rsid w:val="001B5A20"/>
    <w:rsid w:val="001B768D"/>
    <w:rsid w:val="001B7BB6"/>
    <w:rsid w:val="001B7E62"/>
    <w:rsid w:val="001C12FB"/>
    <w:rsid w:val="001C20D5"/>
    <w:rsid w:val="001C2351"/>
    <w:rsid w:val="001C2876"/>
    <w:rsid w:val="001C308B"/>
    <w:rsid w:val="001C480D"/>
    <w:rsid w:val="001C4F8E"/>
    <w:rsid w:val="001C7206"/>
    <w:rsid w:val="001C7360"/>
    <w:rsid w:val="001D294F"/>
    <w:rsid w:val="001D3C1A"/>
    <w:rsid w:val="001D445A"/>
    <w:rsid w:val="001D4794"/>
    <w:rsid w:val="001D5290"/>
    <w:rsid w:val="001D6A00"/>
    <w:rsid w:val="001D7B5D"/>
    <w:rsid w:val="001D7E5F"/>
    <w:rsid w:val="001E0EDE"/>
    <w:rsid w:val="001E3275"/>
    <w:rsid w:val="001E468F"/>
    <w:rsid w:val="001E5FF3"/>
    <w:rsid w:val="001E63B3"/>
    <w:rsid w:val="001E670D"/>
    <w:rsid w:val="001E7B66"/>
    <w:rsid w:val="001E7B78"/>
    <w:rsid w:val="001F0A91"/>
    <w:rsid w:val="001F2876"/>
    <w:rsid w:val="001F43CF"/>
    <w:rsid w:val="001F5572"/>
    <w:rsid w:val="001F579B"/>
    <w:rsid w:val="001F5E1C"/>
    <w:rsid w:val="001F6DBF"/>
    <w:rsid w:val="002011A2"/>
    <w:rsid w:val="002028B8"/>
    <w:rsid w:val="00203933"/>
    <w:rsid w:val="0020502E"/>
    <w:rsid w:val="00205F55"/>
    <w:rsid w:val="002073DE"/>
    <w:rsid w:val="002109EE"/>
    <w:rsid w:val="00215111"/>
    <w:rsid w:val="00215FF9"/>
    <w:rsid w:val="00217182"/>
    <w:rsid w:val="00220545"/>
    <w:rsid w:val="002205EA"/>
    <w:rsid w:val="002205F6"/>
    <w:rsid w:val="00221180"/>
    <w:rsid w:val="00221604"/>
    <w:rsid w:val="0022198A"/>
    <w:rsid w:val="00221C95"/>
    <w:rsid w:val="00222662"/>
    <w:rsid w:val="00222E2D"/>
    <w:rsid w:val="002231ED"/>
    <w:rsid w:val="00223EF9"/>
    <w:rsid w:val="00225932"/>
    <w:rsid w:val="002263B6"/>
    <w:rsid w:val="00232A3C"/>
    <w:rsid w:val="00233161"/>
    <w:rsid w:val="00233300"/>
    <w:rsid w:val="00233FD6"/>
    <w:rsid w:val="00235D41"/>
    <w:rsid w:val="0024306F"/>
    <w:rsid w:val="002446CD"/>
    <w:rsid w:val="00244BCB"/>
    <w:rsid w:val="00245A71"/>
    <w:rsid w:val="00245F20"/>
    <w:rsid w:val="00247665"/>
    <w:rsid w:val="00253D93"/>
    <w:rsid w:val="00254048"/>
    <w:rsid w:val="00254708"/>
    <w:rsid w:val="00255331"/>
    <w:rsid w:val="00256F9E"/>
    <w:rsid w:val="00257978"/>
    <w:rsid w:val="002579C4"/>
    <w:rsid w:val="00257AD2"/>
    <w:rsid w:val="00261AC4"/>
    <w:rsid w:val="00261EC8"/>
    <w:rsid w:val="00263779"/>
    <w:rsid w:val="00265A41"/>
    <w:rsid w:val="00267335"/>
    <w:rsid w:val="00267651"/>
    <w:rsid w:val="00270FA9"/>
    <w:rsid w:val="002800BA"/>
    <w:rsid w:val="00280C0E"/>
    <w:rsid w:val="00281826"/>
    <w:rsid w:val="00281860"/>
    <w:rsid w:val="00283765"/>
    <w:rsid w:val="00284356"/>
    <w:rsid w:val="00284AB8"/>
    <w:rsid w:val="002856AC"/>
    <w:rsid w:val="00286FA5"/>
    <w:rsid w:val="00287D64"/>
    <w:rsid w:val="00290CA8"/>
    <w:rsid w:val="002915CF"/>
    <w:rsid w:val="002937BA"/>
    <w:rsid w:val="00293DD3"/>
    <w:rsid w:val="00294D39"/>
    <w:rsid w:val="00295DBD"/>
    <w:rsid w:val="002976A3"/>
    <w:rsid w:val="00297AEB"/>
    <w:rsid w:val="002A13CC"/>
    <w:rsid w:val="002A21BF"/>
    <w:rsid w:val="002A5C2C"/>
    <w:rsid w:val="002A5E5E"/>
    <w:rsid w:val="002B00DD"/>
    <w:rsid w:val="002B1650"/>
    <w:rsid w:val="002B297E"/>
    <w:rsid w:val="002B4A1B"/>
    <w:rsid w:val="002C035F"/>
    <w:rsid w:val="002C0785"/>
    <w:rsid w:val="002C150D"/>
    <w:rsid w:val="002C2933"/>
    <w:rsid w:val="002C3984"/>
    <w:rsid w:val="002C5A1B"/>
    <w:rsid w:val="002C60D2"/>
    <w:rsid w:val="002C7985"/>
    <w:rsid w:val="002C7AFC"/>
    <w:rsid w:val="002C7BC3"/>
    <w:rsid w:val="002C7FF3"/>
    <w:rsid w:val="002D0A77"/>
    <w:rsid w:val="002D1DBA"/>
    <w:rsid w:val="002D2E7B"/>
    <w:rsid w:val="002D3AC9"/>
    <w:rsid w:val="002D3D1E"/>
    <w:rsid w:val="002D501B"/>
    <w:rsid w:val="002D7DB8"/>
    <w:rsid w:val="002E2159"/>
    <w:rsid w:val="002E2510"/>
    <w:rsid w:val="002E417B"/>
    <w:rsid w:val="002E549F"/>
    <w:rsid w:val="002E5BF3"/>
    <w:rsid w:val="002E6747"/>
    <w:rsid w:val="002E7775"/>
    <w:rsid w:val="002F1129"/>
    <w:rsid w:val="002F1C01"/>
    <w:rsid w:val="002F1EEC"/>
    <w:rsid w:val="002F202B"/>
    <w:rsid w:val="002F2507"/>
    <w:rsid w:val="002F25F8"/>
    <w:rsid w:val="002F3E71"/>
    <w:rsid w:val="002F3F68"/>
    <w:rsid w:val="002F45C6"/>
    <w:rsid w:val="002F473F"/>
    <w:rsid w:val="002F5650"/>
    <w:rsid w:val="002F77E7"/>
    <w:rsid w:val="002F7AE4"/>
    <w:rsid w:val="0030315F"/>
    <w:rsid w:val="00303704"/>
    <w:rsid w:val="00305E17"/>
    <w:rsid w:val="00306FD5"/>
    <w:rsid w:val="003110E4"/>
    <w:rsid w:val="00312AAB"/>
    <w:rsid w:val="00313163"/>
    <w:rsid w:val="00313E94"/>
    <w:rsid w:val="00313F8A"/>
    <w:rsid w:val="003145D5"/>
    <w:rsid w:val="00316762"/>
    <w:rsid w:val="00316E99"/>
    <w:rsid w:val="00317267"/>
    <w:rsid w:val="00321BC3"/>
    <w:rsid w:val="00322296"/>
    <w:rsid w:val="00322ADB"/>
    <w:rsid w:val="00323382"/>
    <w:rsid w:val="0032357E"/>
    <w:rsid w:val="0032414D"/>
    <w:rsid w:val="0032450C"/>
    <w:rsid w:val="003253BB"/>
    <w:rsid w:val="00330E53"/>
    <w:rsid w:val="003323D8"/>
    <w:rsid w:val="0033351F"/>
    <w:rsid w:val="00335AAF"/>
    <w:rsid w:val="003361CC"/>
    <w:rsid w:val="00341393"/>
    <w:rsid w:val="00341587"/>
    <w:rsid w:val="00341B95"/>
    <w:rsid w:val="00342CFB"/>
    <w:rsid w:val="0034430B"/>
    <w:rsid w:val="00344D8A"/>
    <w:rsid w:val="003510D6"/>
    <w:rsid w:val="00352314"/>
    <w:rsid w:val="00353326"/>
    <w:rsid w:val="0035343D"/>
    <w:rsid w:val="00353AE0"/>
    <w:rsid w:val="00355DD4"/>
    <w:rsid w:val="00356169"/>
    <w:rsid w:val="003565C5"/>
    <w:rsid w:val="00356D06"/>
    <w:rsid w:val="00357614"/>
    <w:rsid w:val="003603A7"/>
    <w:rsid w:val="00360612"/>
    <w:rsid w:val="00363DE7"/>
    <w:rsid w:val="003644C3"/>
    <w:rsid w:val="00364846"/>
    <w:rsid w:val="003653EC"/>
    <w:rsid w:val="00367537"/>
    <w:rsid w:val="0036761D"/>
    <w:rsid w:val="00367853"/>
    <w:rsid w:val="0037177A"/>
    <w:rsid w:val="003720EE"/>
    <w:rsid w:val="0037289D"/>
    <w:rsid w:val="003736E4"/>
    <w:rsid w:val="003742DC"/>
    <w:rsid w:val="00374318"/>
    <w:rsid w:val="0037697D"/>
    <w:rsid w:val="00380010"/>
    <w:rsid w:val="00380292"/>
    <w:rsid w:val="00382299"/>
    <w:rsid w:val="00383C9D"/>
    <w:rsid w:val="00385730"/>
    <w:rsid w:val="00386636"/>
    <w:rsid w:val="00386653"/>
    <w:rsid w:val="0038690A"/>
    <w:rsid w:val="00386D98"/>
    <w:rsid w:val="00387F46"/>
    <w:rsid w:val="00391B49"/>
    <w:rsid w:val="003920F5"/>
    <w:rsid w:val="0039292E"/>
    <w:rsid w:val="003929F0"/>
    <w:rsid w:val="0039387C"/>
    <w:rsid w:val="0039477A"/>
    <w:rsid w:val="003972C7"/>
    <w:rsid w:val="003974EE"/>
    <w:rsid w:val="00397577"/>
    <w:rsid w:val="00397BEF"/>
    <w:rsid w:val="003A0CAA"/>
    <w:rsid w:val="003A13A9"/>
    <w:rsid w:val="003A1C90"/>
    <w:rsid w:val="003A2020"/>
    <w:rsid w:val="003A2166"/>
    <w:rsid w:val="003A34E7"/>
    <w:rsid w:val="003A38EB"/>
    <w:rsid w:val="003A4C57"/>
    <w:rsid w:val="003A5AD9"/>
    <w:rsid w:val="003A608D"/>
    <w:rsid w:val="003A6743"/>
    <w:rsid w:val="003A6E2E"/>
    <w:rsid w:val="003A73B8"/>
    <w:rsid w:val="003A7ACF"/>
    <w:rsid w:val="003B1A84"/>
    <w:rsid w:val="003B6BD9"/>
    <w:rsid w:val="003C232B"/>
    <w:rsid w:val="003C30FB"/>
    <w:rsid w:val="003C4267"/>
    <w:rsid w:val="003C4412"/>
    <w:rsid w:val="003C560E"/>
    <w:rsid w:val="003C5CFA"/>
    <w:rsid w:val="003C6D80"/>
    <w:rsid w:val="003C71B5"/>
    <w:rsid w:val="003C7242"/>
    <w:rsid w:val="003C79A8"/>
    <w:rsid w:val="003D32BA"/>
    <w:rsid w:val="003D55B9"/>
    <w:rsid w:val="003D6608"/>
    <w:rsid w:val="003E115F"/>
    <w:rsid w:val="003E11DD"/>
    <w:rsid w:val="003E1A12"/>
    <w:rsid w:val="003E2B5C"/>
    <w:rsid w:val="003E61B5"/>
    <w:rsid w:val="003E6ECE"/>
    <w:rsid w:val="003F0F69"/>
    <w:rsid w:val="003F359D"/>
    <w:rsid w:val="003F55A4"/>
    <w:rsid w:val="003F582E"/>
    <w:rsid w:val="003F70A3"/>
    <w:rsid w:val="003F7890"/>
    <w:rsid w:val="00400974"/>
    <w:rsid w:val="004009A2"/>
    <w:rsid w:val="00401A81"/>
    <w:rsid w:val="00401B91"/>
    <w:rsid w:val="004027D9"/>
    <w:rsid w:val="004049C3"/>
    <w:rsid w:val="00404BFC"/>
    <w:rsid w:val="00405B0A"/>
    <w:rsid w:val="00405E86"/>
    <w:rsid w:val="00406C90"/>
    <w:rsid w:val="00406D96"/>
    <w:rsid w:val="00411D52"/>
    <w:rsid w:val="00411F85"/>
    <w:rsid w:val="00412439"/>
    <w:rsid w:val="0041341E"/>
    <w:rsid w:val="004149B5"/>
    <w:rsid w:val="00414DCA"/>
    <w:rsid w:val="004165E9"/>
    <w:rsid w:val="00417018"/>
    <w:rsid w:val="00421351"/>
    <w:rsid w:val="00422F2B"/>
    <w:rsid w:val="00423736"/>
    <w:rsid w:val="00425E8A"/>
    <w:rsid w:val="004275FD"/>
    <w:rsid w:val="00427DCD"/>
    <w:rsid w:val="00431021"/>
    <w:rsid w:val="004339F9"/>
    <w:rsid w:val="00433BB6"/>
    <w:rsid w:val="004342B3"/>
    <w:rsid w:val="0043551C"/>
    <w:rsid w:val="004361FD"/>
    <w:rsid w:val="00436DC7"/>
    <w:rsid w:val="00441B61"/>
    <w:rsid w:val="00444E8B"/>
    <w:rsid w:val="0044541B"/>
    <w:rsid w:val="00445F31"/>
    <w:rsid w:val="00447068"/>
    <w:rsid w:val="00450C9B"/>
    <w:rsid w:val="004517D9"/>
    <w:rsid w:val="00451828"/>
    <w:rsid w:val="004530BC"/>
    <w:rsid w:val="00453B15"/>
    <w:rsid w:val="00453E6C"/>
    <w:rsid w:val="0045465B"/>
    <w:rsid w:val="0045495A"/>
    <w:rsid w:val="00455149"/>
    <w:rsid w:val="00456588"/>
    <w:rsid w:val="00460424"/>
    <w:rsid w:val="00461749"/>
    <w:rsid w:val="00461B63"/>
    <w:rsid w:val="00463E4F"/>
    <w:rsid w:val="00467CB6"/>
    <w:rsid w:val="00471222"/>
    <w:rsid w:val="00471294"/>
    <w:rsid w:val="004733BE"/>
    <w:rsid w:val="004745B8"/>
    <w:rsid w:val="0047548A"/>
    <w:rsid w:val="0047590B"/>
    <w:rsid w:val="0047716A"/>
    <w:rsid w:val="00477474"/>
    <w:rsid w:val="004774B5"/>
    <w:rsid w:val="00480F3A"/>
    <w:rsid w:val="00482FA7"/>
    <w:rsid w:val="00483EC5"/>
    <w:rsid w:val="00484EF1"/>
    <w:rsid w:val="004865F1"/>
    <w:rsid w:val="00486667"/>
    <w:rsid w:val="00487645"/>
    <w:rsid w:val="00490FC6"/>
    <w:rsid w:val="00491D1A"/>
    <w:rsid w:val="0049516D"/>
    <w:rsid w:val="00495ACA"/>
    <w:rsid w:val="004970C8"/>
    <w:rsid w:val="00497165"/>
    <w:rsid w:val="004A2134"/>
    <w:rsid w:val="004A35B6"/>
    <w:rsid w:val="004A47D9"/>
    <w:rsid w:val="004A5A72"/>
    <w:rsid w:val="004B0C05"/>
    <w:rsid w:val="004B17F7"/>
    <w:rsid w:val="004B2C27"/>
    <w:rsid w:val="004B42DA"/>
    <w:rsid w:val="004B563B"/>
    <w:rsid w:val="004B684F"/>
    <w:rsid w:val="004B6F2F"/>
    <w:rsid w:val="004C0C35"/>
    <w:rsid w:val="004C13EB"/>
    <w:rsid w:val="004C22B2"/>
    <w:rsid w:val="004C3C03"/>
    <w:rsid w:val="004C4537"/>
    <w:rsid w:val="004C5BDC"/>
    <w:rsid w:val="004C6A2F"/>
    <w:rsid w:val="004D1B23"/>
    <w:rsid w:val="004D1EB9"/>
    <w:rsid w:val="004D4CD2"/>
    <w:rsid w:val="004D51C3"/>
    <w:rsid w:val="004D54CB"/>
    <w:rsid w:val="004D7A15"/>
    <w:rsid w:val="004E14D8"/>
    <w:rsid w:val="004E161D"/>
    <w:rsid w:val="004E1C7C"/>
    <w:rsid w:val="004E28A2"/>
    <w:rsid w:val="004E400B"/>
    <w:rsid w:val="004E5D71"/>
    <w:rsid w:val="004E6C78"/>
    <w:rsid w:val="004E75CB"/>
    <w:rsid w:val="004E7AF5"/>
    <w:rsid w:val="004F0BF6"/>
    <w:rsid w:val="004F1056"/>
    <w:rsid w:val="004F31A6"/>
    <w:rsid w:val="004F344D"/>
    <w:rsid w:val="004F3C93"/>
    <w:rsid w:val="004F4A36"/>
    <w:rsid w:val="004F5ADA"/>
    <w:rsid w:val="00500AE8"/>
    <w:rsid w:val="00500C43"/>
    <w:rsid w:val="005020C1"/>
    <w:rsid w:val="005028B2"/>
    <w:rsid w:val="0050461D"/>
    <w:rsid w:val="00505297"/>
    <w:rsid w:val="00506DF2"/>
    <w:rsid w:val="00506E6F"/>
    <w:rsid w:val="0050711E"/>
    <w:rsid w:val="00507A01"/>
    <w:rsid w:val="00507D81"/>
    <w:rsid w:val="00507ED4"/>
    <w:rsid w:val="0051097B"/>
    <w:rsid w:val="00511AF3"/>
    <w:rsid w:val="005127F3"/>
    <w:rsid w:val="00512D77"/>
    <w:rsid w:val="00513588"/>
    <w:rsid w:val="005168C9"/>
    <w:rsid w:val="00517C4F"/>
    <w:rsid w:val="00520071"/>
    <w:rsid w:val="00520177"/>
    <w:rsid w:val="00521441"/>
    <w:rsid w:val="005222C9"/>
    <w:rsid w:val="0052365C"/>
    <w:rsid w:val="00524837"/>
    <w:rsid w:val="00526DC5"/>
    <w:rsid w:val="0053144C"/>
    <w:rsid w:val="005333A6"/>
    <w:rsid w:val="00533D53"/>
    <w:rsid w:val="00533E56"/>
    <w:rsid w:val="005343C9"/>
    <w:rsid w:val="00537136"/>
    <w:rsid w:val="005371DB"/>
    <w:rsid w:val="00537541"/>
    <w:rsid w:val="00541414"/>
    <w:rsid w:val="00545039"/>
    <w:rsid w:val="0055119F"/>
    <w:rsid w:val="0055203F"/>
    <w:rsid w:val="005526D0"/>
    <w:rsid w:val="005527EF"/>
    <w:rsid w:val="00554C85"/>
    <w:rsid w:val="00555FEF"/>
    <w:rsid w:val="0055611E"/>
    <w:rsid w:val="005568DD"/>
    <w:rsid w:val="0055756E"/>
    <w:rsid w:val="005579F9"/>
    <w:rsid w:val="0056059A"/>
    <w:rsid w:val="005610E5"/>
    <w:rsid w:val="00561346"/>
    <w:rsid w:val="005630D0"/>
    <w:rsid w:val="00563A5B"/>
    <w:rsid w:val="00564E14"/>
    <w:rsid w:val="00565A13"/>
    <w:rsid w:val="00565BF5"/>
    <w:rsid w:val="005663B0"/>
    <w:rsid w:val="00570219"/>
    <w:rsid w:val="00570484"/>
    <w:rsid w:val="00570932"/>
    <w:rsid w:val="0057139D"/>
    <w:rsid w:val="005715FE"/>
    <w:rsid w:val="005727F3"/>
    <w:rsid w:val="00572BDB"/>
    <w:rsid w:val="005730F4"/>
    <w:rsid w:val="00573690"/>
    <w:rsid w:val="00573D5F"/>
    <w:rsid w:val="00573E65"/>
    <w:rsid w:val="005740B8"/>
    <w:rsid w:val="00574846"/>
    <w:rsid w:val="0057642C"/>
    <w:rsid w:val="00576B5F"/>
    <w:rsid w:val="00577336"/>
    <w:rsid w:val="005803F9"/>
    <w:rsid w:val="005806EA"/>
    <w:rsid w:val="00580F04"/>
    <w:rsid w:val="00580FA4"/>
    <w:rsid w:val="0058115A"/>
    <w:rsid w:val="00581927"/>
    <w:rsid w:val="005820AF"/>
    <w:rsid w:val="00582A5D"/>
    <w:rsid w:val="00583063"/>
    <w:rsid w:val="00590F4D"/>
    <w:rsid w:val="00591E04"/>
    <w:rsid w:val="00592F29"/>
    <w:rsid w:val="00595285"/>
    <w:rsid w:val="00595422"/>
    <w:rsid w:val="00596ECD"/>
    <w:rsid w:val="005A0495"/>
    <w:rsid w:val="005A07CA"/>
    <w:rsid w:val="005A0A3C"/>
    <w:rsid w:val="005A18CD"/>
    <w:rsid w:val="005A1930"/>
    <w:rsid w:val="005A1B3E"/>
    <w:rsid w:val="005A32CB"/>
    <w:rsid w:val="005A4C3B"/>
    <w:rsid w:val="005A65A1"/>
    <w:rsid w:val="005A71D1"/>
    <w:rsid w:val="005B025B"/>
    <w:rsid w:val="005B2DE5"/>
    <w:rsid w:val="005B4C5C"/>
    <w:rsid w:val="005B65CB"/>
    <w:rsid w:val="005B67E3"/>
    <w:rsid w:val="005B6C99"/>
    <w:rsid w:val="005C032C"/>
    <w:rsid w:val="005C04B1"/>
    <w:rsid w:val="005C0C96"/>
    <w:rsid w:val="005C0CBB"/>
    <w:rsid w:val="005C1B05"/>
    <w:rsid w:val="005C2238"/>
    <w:rsid w:val="005C3E62"/>
    <w:rsid w:val="005C423D"/>
    <w:rsid w:val="005C4602"/>
    <w:rsid w:val="005C5265"/>
    <w:rsid w:val="005C5C59"/>
    <w:rsid w:val="005C6DC5"/>
    <w:rsid w:val="005C6E2C"/>
    <w:rsid w:val="005C6E95"/>
    <w:rsid w:val="005C70DC"/>
    <w:rsid w:val="005C72D7"/>
    <w:rsid w:val="005C7C06"/>
    <w:rsid w:val="005D0E8E"/>
    <w:rsid w:val="005D1C0C"/>
    <w:rsid w:val="005D2155"/>
    <w:rsid w:val="005D26C4"/>
    <w:rsid w:val="005D30EE"/>
    <w:rsid w:val="005D3511"/>
    <w:rsid w:val="005D67A5"/>
    <w:rsid w:val="005D6861"/>
    <w:rsid w:val="005E043D"/>
    <w:rsid w:val="005E093B"/>
    <w:rsid w:val="005E1258"/>
    <w:rsid w:val="005E1BB4"/>
    <w:rsid w:val="005E3AEB"/>
    <w:rsid w:val="005E6094"/>
    <w:rsid w:val="005E7420"/>
    <w:rsid w:val="005E759A"/>
    <w:rsid w:val="005E7B23"/>
    <w:rsid w:val="005E7CAB"/>
    <w:rsid w:val="005F2D63"/>
    <w:rsid w:val="005F3DED"/>
    <w:rsid w:val="005F51A3"/>
    <w:rsid w:val="005F561A"/>
    <w:rsid w:val="005F5B15"/>
    <w:rsid w:val="005F6626"/>
    <w:rsid w:val="005F6B4C"/>
    <w:rsid w:val="00601818"/>
    <w:rsid w:val="00603A40"/>
    <w:rsid w:val="00604628"/>
    <w:rsid w:val="00605B2E"/>
    <w:rsid w:val="00606622"/>
    <w:rsid w:val="006074CA"/>
    <w:rsid w:val="0060775A"/>
    <w:rsid w:val="006100ED"/>
    <w:rsid w:val="0061058D"/>
    <w:rsid w:val="00610650"/>
    <w:rsid w:val="00610D90"/>
    <w:rsid w:val="00613F76"/>
    <w:rsid w:val="00614550"/>
    <w:rsid w:val="00615073"/>
    <w:rsid w:val="00616EE7"/>
    <w:rsid w:val="00617029"/>
    <w:rsid w:val="006177A1"/>
    <w:rsid w:val="00620C92"/>
    <w:rsid w:val="00621D06"/>
    <w:rsid w:val="00623B62"/>
    <w:rsid w:val="00623C18"/>
    <w:rsid w:val="0062466E"/>
    <w:rsid w:val="00624E36"/>
    <w:rsid w:val="00630337"/>
    <w:rsid w:val="0063087F"/>
    <w:rsid w:val="00630DEE"/>
    <w:rsid w:val="00631EEE"/>
    <w:rsid w:val="006328AC"/>
    <w:rsid w:val="00633F82"/>
    <w:rsid w:val="00634A40"/>
    <w:rsid w:val="0063575C"/>
    <w:rsid w:val="00636F6E"/>
    <w:rsid w:val="006421BB"/>
    <w:rsid w:val="00643056"/>
    <w:rsid w:val="00645740"/>
    <w:rsid w:val="00646324"/>
    <w:rsid w:val="00647B61"/>
    <w:rsid w:val="00651FBA"/>
    <w:rsid w:val="006526F3"/>
    <w:rsid w:val="00653289"/>
    <w:rsid w:val="00654069"/>
    <w:rsid w:val="006545E5"/>
    <w:rsid w:val="00656354"/>
    <w:rsid w:val="006579CF"/>
    <w:rsid w:val="00660DC0"/>
    <w:rsid w:val="00661B99"/>
    <w:rsid w:val="00664086"/>
    <w:rsid w:val="00664EB3"/>
    <w:rsid w:val="006665E0"/>
    <w:rsid w:val="00667823"/>
    <w:rsid w:val="006678F5"/>
    <w:rsid w:val="0067021C"/>
    <w:rsid w:val="0067065C"/>
    <w:rsid w:val="00670D18"/>
    <w:rsid w:val="00670D49"/>
    <w:rsid w:val="00671788"/>
    <w:rsid w:val="00671ED0"/>
    <w:rsid w:val="00672682"/>
    <w:rsid w:val="00673AC5"/>
    <w:rsid w:val="00673E6E"/>
    <w:rsid w:val="00674D6C"/>
    <w:rsid w:val="00674FDD"/>
    <w:rsid w:val="006766EE"/>
    <w:rsid w:val="00677003"/>
    <w:rsid w:val="006812D3"/>
    <w:rsid w:val="0068156A"/>
    <w:rsid w:val="00683C77"/>
    <w:rsid w:val="00684B7C"/>
    <w:rsid w:val="006850A5"/>
    <w:rsid w:val="00686179"/>
    <w:rsid w:val="00687C2A"/>
    <w:rsid w:val="00690AE0"/>
    <w:rsid w:val="00691646"/>
    <w:rsid w:val="00692CAA"/>
    <w:rsid w:val="00692F9F"/>
    <w:rsid w:val="00693051"/>
    <w:rsid w:val="006938DD"/>
    <w:rsid w:val="00693AD0"/>
    <w:rsid w:val="00694375"/>
    <w:rsid w:val="00695812"/>
    <w:rsid w:val="00695CFC"/>
    <w:rsid w:val="006962D4"/>
    <w:rsid w:val="006A0683"/>
    <w:rsid w:val="006A198F"/>
    <w:rsid w:val="006A1D3D"/>
    <w:rsid w:val="006A1FB6"/>
    <w:rsid w:val="006A3526"/>
    <w:rsid w:val="006A36E4"/>
    <w:rsid w:val="006A4D58"/>
    <w:rsid w:val="006A7EEB"/>
    <w:rsid w:val="006B0806"/>
    <w:rsid w:val="006B0D3A"/>
    <w:rsid w:val="006B18E7"/>
    <w:rsid w:val="006B18FC"/>
    <w:rsid w:val="006B1A4C"/>
    <w:rsid w:val="006B3DDA"/>
    <w:rsid w:val="006B4326"/>
    <w:rsid w:val="006B4D8F"/>
    <w:rsid w:val="006B50EE"/>
    <w:rsid w:val="006B57BE"/>
    <w:rsid w:val="006B5F6A"/>
    <w:rsid w:val="006B6C74"/>
    <w:rsid w:val="006B77C0"/>
    <w:rsid w:val="006B7EFE"/>
    <w:rsid w:val="006C0B56"/>
    <w:rsid w:val="006C1067"/>
    <w:rsid w:val="006C1175"/>
    <w:rsid w:val="006C3920"/>
    <w:rsid w:val="006C5FC0"/>
    <w:rsid w:val="006C637A"/>
    <w:rsid w:val="006C7F9D"/>
    <w:rsid w:val="006D3174"/>
    <w:rsid w:val="006D4F56"/>
    <w:rsid w:val="006D5436"/>
    <w:rsid w:val="006D6216"/>
    <w:rsid w:val="006D688E"/>
    <w:rsid w:val="006D738E"/>
    <w:rsid w:val="006E1AC9"/>
    <w:rsid w:val="006E2C2F"/>
    <w:rsid w:val="006E3238"/>
    <w:rsid w:val="006E348D"/>
    <w:rsid w:val="006E34EA"/>
    <w:rsid w:val="006E48DD"/>
    <w:rsid w:val="006E5274"/>
    <w:rsid w:val="006E5CD0"/>
    <w:rsid w:val="006E7B1A"/>
    <w:rsid w:val="006F017B"/>
    <w:rsid w:val="006F150E"/>
    <w:rsid w:val="006F34A5"/>
    <w:rsid w:val="006F40A2"/>
    <w:rsid w:val="006F4B6D"/>
    <w:rsid w:val="006F5BBE"/>
    <w:rsid w:val="00700741"/>
    <w:rsid w:val="00700B3B"/>
    <w:rsid w:val="00701B8B"/>
    <w:rsid w:val="00702435"/>
    <w:rsid w:val="00702DBF"/>
    <w:rsid w:val="007035DF"/>
    <w:rsid w:val="00703B41"/>
    <w:rsid w:val="00703CC6"/>
    <w:rsid w:val="0070544E"/>
    <w:rsid w:val="00710445"/>
    <w:rsid w:val="00711519"/>
    <w:rsid w:val="007118AC"/>
    <w:rsid w:val="00711908"/>
    <w:rsid w:val="00711917"/>
    <w:rsid w:val="00711CA2"/>
    <w:rsid w:val="007143C6"/>
    <w:rsid w:val="0071567D"/>
    <w:rsid w:val="007158EE"/>
    <w:rsid w:val="00720E6C"/>
    <w:rsid w:val="00721DD0"/>
    <w:rsid w:val="007226E0"/>
    <w:rsid w:val="00722927"/>
    <w:rsid w:val="00722DA7"/>
    <w:rsid w:val="00722E15"/>
    <w:rsid w:val="00724B0E"/>
    <w:rsid w:val="00725D39"/>
    <w:rsid w:val="00726268"/>
    <w:rsid w:val="007271FF"/>
    <w:rsid w:val="007276F9"/>
    <w:rsid w:val="007301F9"/>
    <w:rsid w:val="00730A87"/>
    <w:rsid w:val="0073193A"/>
    <w:rsid w:val="007346B2"/>
    <w:rsid w:val="00736236"/>
    <w:rsid w:val="0073735F"/>
    <w:rsid w:val="00740410"/>
    <w:rsid w:val="007407AF"/>
    <w:rsid w:val="0074088C"/>
    <w:rsid w:val="007410E9"/>
    <w:rsid w:val="00742492"/>
    <w:rsid w:val="00742B06"/>
    <w:rsid w:val="007439B9"/>
    <w:rsid w:val="00744964"/>
    <w:rsid w:val="00744A43"/>
    <w:rsid w:val="007450D2"/>
    <w:rsid w:val="00745B8B"/>
    <w:rsid w:val="00745C1D"/>
    <w:rsid w:val="0074644D"/>
    <w:rsid w:val="007474B7"/>
    <w:rsid w:val="007476BE"/>
    <w:rsid w:val="007505C5"/>
    <w:rsid w:val="00751392"/>
    <w:rsid w:val="00752256"/>
    <w:rsid w:val="00757F09"/>
    <w:rsid w:val="00760411"/>
    <w:rsid w:val="0076074F"/>
    <w:rsid w:val="007607EB"/>
    <w:rsid w:val="00760A90"/>
    <w:rsid w:val="00762819"/>
    <w:rsid w:val="00763EC1"/>
    <w:rsid w:val="007729E6"/>
    <w:rsid w:val="00772B0C"/>
    <w:rsid w:val="00772DE7"/>
    <w:rsid w:val="007733E0"/>
    <w:rsid w:val="007751C0"/>
    <w:rsid w:val="00776028"/>
    <w:rsid w:val="00776067"/>
    <w:rsid w:val="007800B5"/>
    <w:rsid w:val="00780108"/>
    <w:rsid w:val="00780BC3"/>
    <w:rsid w:val="00780CAC"/>
    <w:rsid w:val="0078146C"/>
    <w:rsid w:val="00781832"/>
    <w:rsid w:val="0078347D"/>
    <w:rsid w:val="00783E1F"/>
    <w:rsid w:val="00784587"/>
    <w:rsid w:val="007864F8"/>
    <w:rsid w:val="00787643"/>
    <w:rsid w:val="00787B57"/>
    <w:rsid w:val="00787BE6"/>
    <w:rsid w:val="00790138"/>
    <w:rsid w:val="00790611"/>
    <w:rsid w:val="0079347B"/>
    <w:rsid w:val="0079355E"/>
    <w:rsid w:val="007937A0"/>
    <w:rsid w:val="0079490F"/>
    <w:rsid w:val="00794FE1"/>
    <w:rsid w:val="00795225"/>
    <w:rsid w:val="007959D8"/>
    <w:rsid w:val="00795CAE"/>
    <w:rsid w:val="0079656B"/>
    <w:rsid w:val="00797441"/>
    <w:rsid w:val="007A57B2"/>
    <w:rsid w:val="007A622D"/>
    <w:rsid w:val="007A70F3"/>
    <w:rsid w:val="007A7369"/>
    <w:rsid w:val="007A7686"/>
    <w:rsid w:val="007B14DF"/>
    <w:rsid w:val="007B150F"/>
    <w:rsid w:val="007B20CB"/>
    <w:rsid w:val="007B238D"/>
    <w:rsid w:val="007B248C"/>
    <w:rsid w:val="007B24AE"/>
    <w:rsid w:val="007B3828"/>
    <w:rsid w:val="007B6775"/>
    <w:rsid w:val="007B68C3"/>
    <w:rsid w:val="007C0998"/>
    <w:rsid w:val="007C15AB"/>
    <w:rsid w:val="007C1906"/>
    <w:rsid w:val="007C34DE"/>
    <w:rsid w:val="007C3975"/>
    <w:rsid w:val="007C39F5"/>
    <w:rsid w:val="007C57D9"/>
    <w:rsid w:val="007D011F"/>
    <w:rsid w:val="007D17AD"/>
    <w:rsid w:val="007D1D86"/>
    <w:rsid w:val="007D21FF"/>
    <w:rsid w:val="007D28CD"/>
    <w:rsid w:val="007D2B15"/>
    <w:rsid w:val="007E0E36"/>
    <w:rsid w:val="007E216D"/>
    <w:rsid w:val="007E25DB"/>
    <w:rsid w:val="007E2687"/>
    <w:rsid w:val="007E43C6"/>
    <w:rsid w:val="007E4D39"/>
    <w:rsid w:val="007E4E99"/>
    <w:rsid w:val="007E77F6"/>
    <w:rsid w:val="007E7FB0"/>
    <w:rsid w:val="007F0223"/>
    <w:rsid w:val="007F3A58"/>
    <w:rsid w:val="007F4C15"/>
    <w:rsid w:val="007F7C29"/>
    <w:rsid w:val="00801C93"/>
    <w:rsid w:val="00803371"/>
    <w:rsid w:val="0080402C"/>
    <w:rsid w:val="00804580"/>
    <w:rsid w:val="00807C1F"/>
    <w:rsid w:val="0081128B"/>
    <w:rsid w:val="00814018"/>
    <w:rsid w:val="00814C86"/>
    <w:rsid w:val="00814FFD"/>
    <w:rsid w:val="0081587E"/>
    <w:rsid w:val="00815DF4"/>
    <w:rsid w:val="008167A6"/>
    <w:rsid w:val="00816D63"/>
    <w:rsid w:val="008170FE"/>
    <w:rsid w:val="00817A0D"/>
    <w:rsid w:val="00823D1D"/>
    <w:rsid w:val="008245F2"/>
    <w:rsid w:val="00824DFF"/>
    <w:rsid w:val="00825E8C"/>
    <w:rsid w:val="0082688D"/>
    <w:rsid w:val="00826CD8"/>
    <w:rsid w:val="0083052E"/>
    <w:rsid w:val="00830E18"/>
    <w:rsid w:val="00831D86"/>
    <w:rsid w:val="008342DE"/>
    <w:rsid w:val="00834828"/>
    <w:rsid w:val="00834A91"/>
    <w:rsid w:val="00836655"/>
    <w:rsid w:val="0083665A"/>
    <w:rsid w:val="008368B5"/>
    <w:rsid w:val="00837575"/>
    <w:rsid w:val="00840357"/>
    <w:rsid w:val="00840F46"/>
    <w:rsid w:val="00840FCC"/>
    <w:rsid w:val="008415D0"/>
    <w:rsid w:val="0084209F"/>
    <w:rsid w:val="00842AA0"/>
    <w:rsid w:val="00844EFE"/>
    <w:rsid w:val="00844F42"/>
    <w:rsid w:val="00845649"/>
    <w:rsid w:val="008459C1"/>
    <w:rsid w:val="0084698B"/>
    <w:rsid w:val="00846DE6"/>
    <w:rsid w:val="00851018"/>
    <w:rsid w:val="00851B98"/>
    <w:rsid w:val="00852259"/>
    <w:rsid w:val="00852D14"/>
    <w:rsid w:val="008550D8"/>
    <w:rsid w:val="008568CC"/>
    <w:rsid w:val="00860C59"/>
    <w:rsid w:val="00861ED8"/>
    <w:rsid w:val="00862163"/>
    <w:rsid w:val="008625E2"/>
    <w:rsid w:val="00863F14"/>
    <w:rsid w:val="0086467A"/>
    <w:rsid w:val="008650E3"/>
    <w:rsid w:val="00866A36"/>
    <w:rsid w:val="00866E66"/>
    <w:rsid w:val="0087010A"/>
    <w:rsid w:val="00873BD8"/>
    <w:rsid w:val="008749B2"/>
    <w:rsid w:val="008750E5"/>
    <w:rsid w:val="00875CA8"/>
    <w:rsid w:val="008765D3"/>
    <w:rsid w:val="00877665"/>
    <w:rsid w:val="00880F43"/>
    <w:rsid w:val="00881E55"/>
    <w:rsid w:val="00881EA1"/>
    <w:rsid w:val="00882325"/>
    <w:rsid w:val="0088261C"/>
    <w:rsid w:val="0088427E"/>
    <w:rsid w:val="008846EF"/>
    <w:rsid w:val="0088509A"/>
    <w:rsid w:val="00885C7F"/>
    <w:rsid w:val="008870EE"/>
    <w:rsid w:val="00887CA6"/>
    <w:rsid w:val="00891497"/>
    <w:rsid w:val="00892EB1"/>
    <w:rsid w:val="008942E3"/>
    <w:rsid w:val="008955D0"/>
    <w:rsid w:val="0089575E"/>
    <w:rsid w:val="00897391"/>
    <w:rsid w:val="00897637"/>
    <w:rsid w:val="008A05AF"/>
    <w:rsid w:val="008A0641"/>
    <w:rsid w:val="008A1377"/>
    <w:rsid w:val="008A60F5"/>
    <w:rsid w:val="008A6483"/>
    <w:rsid w:val="008A7971"/>
    <w:rsid w:val="008A7F22"/>
    <w:rsid w:val="008B060D"/>
    <w:rsid w:val="008B06AD"/>
    <w:rsid w:val="008B097F"/>
    <w:rsid w:val="008B246B"/>
    <w:rsid w:val="008B3110"/>
    <w:rsid w:val="008B32A0"/>
    <w:rsid w:val="008B40F0"/>
    <w:rsid w:val="008B55AA"/>
    <w:rsid w:val="008B5BC0"/>
    <w:rsid w:val="008B618A"/>
    <w:rsid w:val="008B650A"/>
    <w:rsid w:val="008B7C12"/>
    <w:rsid w:val="008C0C09"/>
    <w:rsid w:val="008C5844"/>
    <w:rsid w:val="008C5DFA"/>
    <w:rsid w:val="008C66F9"/>
    <w:rsid w:val="008C6D6C"/>
    <w:rsid w:val="008D07C4"/>
    <w:rsid w:val="008D15AE"/>
    <w:rsid w:val="008D3B76"/>
    <w:rsid w:val="008D4AD6"/>
    <w:rsid w:val="008D5AD7"/>
    <w:rsid w:val="008D632A"/>
    <w:rsid w:val="008D6F55"/>
    <w:rsid w:val="008E0CDD"/>
    <w:rsid w:val="008E2078"/>
    <w:rsid w:val="008E262D"/>
    <w:rsid w:val="008E3034"/>
    <w:rsid w:val="008E52F9"/>
    <w:rsid w:val="008E68A5"/>
    <w:rsid w:val="008E7262"/>
    <w:rsid w:val="008E7F44"/>
    <w:rsid w:val="008F1544"/>
    <w:rsid w:val="008F174C"/>
    <w:rsid w:val="008F1D31"/>
    <w:rsid w:val="008F22AF"/>
    <w:rsid w:val="008F37B9"/>
    <w:rsid w:val="008F37EE"/>
    <w:rsid w:val="008F3BD8"/>
    <w:rsid w:val="008F460B"/>
    <w:rsid w:val="008F5307"/>
    <w:rsid w:val="008F53C3"/>
    <w:rsid w:val="008F6514"/>
    <w:rsid w:val="008F705D"/>
    <w:rsid w:val="0090047C"/>
    <w:rsid w:val="00900D79"/>
    <w:rsid w:val="00901486"/>
    <w:rsid w:val="00901E84"/>
    <w:rsid w:val="009026C9"/>
    <w:rsid w:val="00905463"/>
    <w:rsid w:val="00910066"/>
    <w:rsid w:val="0091119A"/>
    <w:rsid w:val="0091125C"/>
    <w:rsid w:val="00915256"/>
    <w:rsid w:val="00915546"/>
    <w:rsid w:val="00915A76"/>
    <w:rsid w:val="009165E7"/>
    <w:rsid w:val="00916A07"/>
    <w:rsid w:val="00917108"/>
    <w:rsid w:val="00917C21"/>
    <w:rsid w:val="009211CB"/>
    <w:rsid w:val="00922436"/>
    <w:rsid w:val="0092386D"/>
    <w:rsid w:val="00923C13"/>
    <w:rsid w:val="009244CE"/>
    <w:rsid w:val="00924A40"/>
    <w:rsid w:val="00924CF1"/>
    <w:rsid w:val="00924E79"/>
    <w:rsid w:val="00926EAE"/>
    <w:rsid w:val="0093022A"/>
    <w:rsid w:val="0093070B"/>
    <w:rsid w:val="00931D8F"/>
    <w:rsid w:val="00931F5F"/>
    <w:rsid w:val="00932550"/>
    <w:rsid w:val="009327A5"/>
    <w:rsid w:val="00933127"/>
    <w:rsid w:val="0093381A"/>
    <w:rsid w:val="00933B39"/>
    <w:rsid w:val="00933D9E"/>
    <w:rsid w:val="009363EE"/>
    <w:rsid w:val="00937C45"/>
    <w:rsid w:val="009403D1"/>
    <w:rsid w:val="00941CC1"/>
    <w:rsid w:val="00942AE1"/>
    <w:rsid w:val="00943265"/>
    <w:rsid w:val="00943C76"/>
    <w:rsid w:val="00944F83"/>
    <w:rsid w:val="00945487"/>
    <w:rsid w:val="00950CBC"/>
    <w:rsid w:val="00950D48"/>
    <w:rsid w:val="00950F5E"/>
    <w:rsid w:val="00951115"/>
    <w:rsid w:val="0095260B"/>
    <w:rsid w:val="00953008"/>
    <w:rsid w:val="00953574"/>
    <w:rsid w:val="009537B4"/>
    <w:rsid w:val="00953D41"/>
    <w:rsid w:val="00953FBB"/>
    <w:rsid w:val="00955052"/>
    <w:rsid w:val="009552E5"/>
    <w:rsid w:val="009556F5"/>
    <w:rsid w:val="00956B25"/>
    <w:rsid w:val="00957EEF"/>
    <w:rsid w:val="00960FC7"/>
    <w:rsid w:val="0096138E"/>
    <w:rsid w:val="0096173C"/>
    <w:rsid w:val="00964D83"/>
    <w:rsid w:val="009657B8"/>
    <w:rsid w:val="009675CD"/>
    <w:rsid w:val="0097221D"/>
    <w:rsid w:val="00973337"/>
    <w:rsid w:val="0097571D"/>
    <w:rsid w:val="00976D2A"/>
    <w:rsid w:val="00980673"/>
    <w:rsid w:val="009825C3"/>
    <w:rsid w:val="00982D29"/>
    <w:rsid w:val="00983874"/>
    <w:rsid w:val="009850EF"/>
    <w:rsid w:val="00985C9F"/>
    <w:rsid w:val="00990482"/>
    <w:rsid w:val="009907E9"/>
    <w:rsid w:val="00990C97"/>
    <w:rsid w:val="00991A94"/>
    <w:rsid w:val="00993C84"/>
    <w:rsid w:val="00993D64"/>
    <w:rsid w:val="00994FF1"/>
    <w:rsid w:val="009A05BF"/>
    <w:rsid w:val="009A1B60"/>
    <w:rsid w:val="009A30B6"/>
    <w:rsid w:val="009A320F"/>
    <w:rsid w:val="009B10D5"/>
    <w:rsid w:val="009B3E40"/>
    <w:rsid w:val="009B4DCF"/>
    <w:rsid w:val="009B50CB"/>
    <w:rsid w:val="009B5654"/>
    <w:rsid w:val="009B5849"/>
    <w:rsid w:val="009B7060"/>
    <w:rsid w:val="009C1394"/>
    <w:rsid w:val="009C1D69"/>
    <w:rsid w:val="009C268E"/>
    <w:rsid w:val="009C3759"/>
    <w:rsid w:val="009C3901"/>
    <w:rsid w:val="009C441D"/>
    <w:rsid w:val="009C4485"/>
    <w:rsid w:val="009C49D7"/>
    <w:rsid w:val="009C5462"/>
    <w:rsid w:val="009C55BC"/>
    <w:rsid w:val="009C6F61"/>
    <w:rsid w:val="009C7AA1"/>
    <w:rsid w:val="009C7BCE"/>
    <w:rsid w:val="009D13A3"/>
    <w:rsid w:val="009D2F86"/>
    <w:rsid w:val="009D3110"/>
    <w:rsid w:val="009D3413"/>
    <w:rsid w:val="009D6598"/>
    <w:rsid w:val="009D6904"/>
    <w:rsid w:val="009D6E36"/>
    <w:rsid w:val="009D73DF"/>
    <w:rsid w:val="009E3CCB"/>
    <w:rsid w:val="009E406A"/>
    <w:rsid w:val="009E4BC7"/>
    <w:rsid w:val="009E527A"/>
    <w:rsid w:val="009E696E"/>
    <w:rsid w:val="009E7015"/>
    <w:rsid w:val="009E7776"/>
    <w:rsid w:val="009E7853"/>
    <w:rsid w:val="009E7D4E"/>
    <w:rsid w:val="009E7DF6"/>
    <w:rsid w:val="009F06D5"/>
    <w:rsid w:val="009F2362"/>
    <w:rsid w:val="009F3736"/>
    <w:rsid w:val="009F4C32"/>
    <w:rsid w:val="009F5B50"/>
    <w:rsid w:val="009F6626"/>
    <w:rsid w:val="009F70C4"/>
    <w:rsid w:val="009F7514"/>
    <w:rsid w:val="00A00F55"/>
    <w:rsid w:val="00A01EBE"/>
    <w:rsid w:val="00A01F7F"/>
    <w:rsid w:val="00A03980"/>
    <w:rsid w:val="00A040C2"/>
    <w:rsid w:val="00A042B3"/>
    <w:rsid w:val="00A06241"/>
    <w:rsid w:val="00A10398"/>
    <w:rsid w:val="00A11DF7"/>
    <w:rsid w:val="00A11F58"/>
    <w:rsid w:val="00A138B5"/>
    <w:rsid w:val="00A13CAE"/>
    <w:rsid w:val="00A16561"/>
    <w:rsid w:val="00A165FF"/>
    <w:rsid w:val="00A16EF0"/>
    <w:rsid w:val="00A23868"/>
    <w:rsid w:val="00A238C1"/>
    <w:rsid w:val="00A23C29"/>
    <w:rsid w:val="00A24BE8"/>
    <w:rsid w:val="00A256E4"/>
    <w:rsid w:val="00A25CA4"/>
    <w:rsid w:val="00A269AE"/>
    <w:rsid w:val="00A26F58"/>
    <w:rsid w:val="00A27676"/>
    <w:rsid w:val="00A27870"/>
    <w:rsid w:val="00A304E9"/>
    <w:rsid w:val="00A30571"/>
    <w:rsid w:val="00A31277"/>
    <w:rsid w:val="00A31883"/>
    <w:rsid w:val="00A31A77"/>
    <w:rsid w:val="00A32948"/>
    <w:rsid w:val="00A3378C"/>
    <w:rsid w:val="00A33B5C"/>
    <w:rsid w:val="00A345A0"/>
    <w:rsid w:val="00A352F1"/>
    <w:rsid w:val="00A36756"/>
    <w:rsid w:val="00A367B5"/>
    <w:rsid w:val="00A36F78"/>
    <w:rsid w:val="00A37AA9"/>
    <w:rsid w:val="00A400B3"/>
    <w:rsid w:val="00A4035E"/>
    <w:rsid w:val="00A4204A"/>
    <w:rsid w:val="00A43480"/>
    <w:rsid w:val="00A44CD8"/>
    <w:rsid w:val="00A47D62"/>
    <w:rsid w:val="00A508C2"/>
    <w:rsid w:val="00A51442"/>
    <w:rsid w:val="00A51A8C"/>
    <w:rsid w:val="00A51FD1"/>
    <w:rsid w:val="00A533AA"/>
    <w:rsid w:val="00A554A4"/>
    <w:rsid w:val="00A56A19"/>
    <w:rsid w:val="00A56A84"/>
    <w:rsid w:val="00A61627"/>
    <w:rsid w:val="00A61919"/>
    <w:rsid w:val="00A61BF9"/>
    <w:rsid w:val="00A6274C"/>
    <w:rsid w:val="00A62C5D"/>
    <w:rsid w:val="00A6306B"/>
    <w:rsid w:val="00A6643D"/>
    <w:rsid w:val="00A6682E"/>
    <w:rsid w:val="00A66B51"/>
    <w:rsid w:val="00A67C68"/>
    <w:rsid w:val="00A76033"/>
    <w:rsid w:val="00A76CFA"/>
    <w:rsid w:val="00A76DC7"/>
    <w:rsid w:val="00A7744A"/>
    <w:rsid w:val="00A825F1"/>
    <w:rsid w:val="00A832F3"/>
    <w:rsid w:val="00A83548"/>
    <w:rsid w:val="00A839B2"/>
    <w:rsid w:val="00A83FA8"/>
    <w:rsid w:val="00A841B2"/>
    <w:rsid w:val="00A84209"/>
    <w:rsid w:val="00A8426D"/>
    <w:rsid w:val="00A861FF"/>
    <w:rsid w:val="00A86866"/>
    <w:rsid w:val="00A869EE"/>
    <w:rsid w:val="00A8797F"/>
    <w:rsid w:val="00A9006E"/>
    <w:rsid w:val="00A90897"/>
    <w:rsid w:val="00A90BD1"/>
    <w:rsid w:val="00A9254B"/>
    <w:rsid w:val="00A92811"/>
    <w:rsid w:val="00A92BA9"/>
    <w:rsid w:val="00A92C41"/>
    <w:rsid w:val="00A93689"/>
    <w:rsid w:val="00A94ECC"/>
    <w:rsid w:val="00A966C1"/>
    <w:rsid w:val="00A97363"/>
    <w:rsid w:val="00A97CA3"/>
    <w:rsid w:val="00AA1D08"/>
    <w:rsid w:val="00AA2681"/>
    <w:rsid w:val="00AA5570"/>
    <w:rsid w:val="00AA565D"/>
    <w:rsid w:val="00AA61F2"/>
    <w:rsid w:val="00AA649F"/>
    <w:rsid w:val="00AB0A05"/>
    <w:rsid w:val="00AB0D16"/>
    <w:rsid w:val="00AB203E"/>
    <w:rsid w:val="00AB27AF"/>
    <w:rsid w:val="00AB3E98"/>
    <w:rsid w:val="00AB5B5B"/>
    <w:rsid w:val="00AB6A02"/>
    <w:rsid w:val="00AB7C15"/>
    <w:rsid w:val="00AC1992"/>
    <w:rsid w:val="00AC43C6"/>
    <w:rsid w:val="00AC4725"/>
    <w:rsid w:val="00AC623A"/>
    <w:rsid w:val="00AC6447"/>
    <w:rsid w:val="00AD0087"/>
    <w:rsid w:val="00AD03A5"/>
    <w:rsid w:val="00AD4009"/>
    <w:rsid w:val="00AD46EB"/>
    <w:rsid w:val="00AD5212"/>
    <w:rsid w:val="00AD52BB"/>
    <w:rsid w:val="00AD5D2A"/>
    <w:rsid w:val="00AD7206"/>
    <w:rsid w:val="00AD7C7C"/>
    <w:rsid w:val="00AE08DE"/>
    <w:rsid w:val="00AE233F"/>
    <w:rsid w:val="00AE3C4D"/>
    <w:rsid w:val="00AE4DB9"/>
    <w:rsid w:val="00AE7D30"/>
    <w:rsid w:val="00AF08E9"/>
    <w:rsid w:val="00AF09EF"/>
    <w:rsid w:val="00AF1084"/>
    <w:rsid w:val="00AF2071"/>
    <w:rsid w:val="00AF25FE"/>
    <w:rsid w:val="00AF30C7"/>
    <w:rsid w:val="00AF361A"/>
    <w:rsid w:val="00AF4774"/>
    <w:rsid w:val="00AF4A5B"/>
    <w:rsid w:val="00AF4D28"/>
    <w:rsid w:val="00AF6D5E"/>
    <w:rsid w:val="00AF7415"/>
    <w:rsid w:val="00AF7A11"/>
    <w:rsid w:val="00B0087B"/>
    <w:rsid w:val="00B02243"/>
    <w:rsid w:val="00B02762"/>
    <w:rsid w:val="00B05FBE"/>
    <w:rsid w:val="00B07812"/>
    <w:rsid w:val="00B108D9"/>
    <w:rsid w:val="00B11365"/>
    <w:rsid w:val="00B130E3"/>
    <w:rsid w:val="00B133EE"/>
    <w:rsid w:val="00B137C1"/>
    <w:rsid w:val="00B138E8"/>
    <w:rsid w:val="00B153B9"/>
    <w:rsid w:val="00B165E8"/>
    <w:rsid w:val="00B16DD8"/>
    <w:rsid w:val="00B2068A"/>
    <w:rsid w:val="00B215BC"/>
    <w:rsid w:val="00B217F3"/>
    <w:rsid w:val="00B21E81"/>
    <w:rsid w:val="00B21FA0"/>
    <w:rsid w:val="00B2204F"/>
    <w:rsid w:val="00B2315A"/>
    <w:rsid w:val="00B23604"/>
    <w:rsid w:val="00B2476E"/>
    <w:rsid w:val="00B248A7"/>
    <w:rsid w:val="00B24BC0"/>
    <w:rsid w:val="00B27B46"/>
    <w:rsid w:val="00B30200"/>
    <w:rsid w:val="00B30430"/>
    <w:rsid w:val="00B3067E"/>
    <w:rsid w:val="00B30CBD"/>
    <w:rsid w:val="00B3147E"/>
    <w:rsid w:val="00B315CC"/>
    <w:rsid w:val="00B32032"/>
    <w:rsid w:val="00B328CB"/>
    <w:rsid w:val="00B33AC4"/>
    <w:rsid w:val="00B340F3"/>
    <w:rsid w:val="00B35279"/>
    <w:rsid w:val="00B35526"/>
    <w:rsid w:val="00B36CA5"/>
    <w:rsid w:val="00B37D39"/>
    <w:rsid w:val="00B40525"/>
    <w:rsid w:val="00B40797"/>
    <w:rsid w:val="00B407A7"/>
    <w:rsid w:val="00B41733"/>
    <w:rsid w:val="00B4236D"/>
    <w:rsid w:val="00B424ED"/>
    <w:rsid w:val="00B47652"/>
    <w:rsid w:val="00B47C8B"/>
    <w:rsid w:val="00B47EAF"/>
    <w:rsid w:val="00B509BB"/>
    <w:rsid w:val="00B514C2"/>
    <w:rsid w:val="00B5169A"/>
    <w:rsid w:val="00B527FE"/>
    <w:rsid w:val="00B54970"/>
    <w:rsid w:val="00B55B83"/>
    <w:rsid w:val="00B55EC4"/>
    <w:rsid w:val="00B56481"/>
    <w:rsid w:val="00B56D82"/>
    <w:rsid w:val="00B56EC8"/>
    <w:rsid w:val="00B575CC"/>
    <w:rsid w:val="00B60793"/>
    <w:rsid w:val="00B6386A"/>
    <w:rsid w:val="00B64311"/>
    <w:rsid w:val="00B64F89"/>
    <w:rsid w:val="00B6691A"/>
    <w:rsid w:val="00B67092"/>
    <w:rsid w:val="00B70CFF"/>
    <w:rsid w:val="00B70FD7"/>
    <w:rsid w:val="00B7161E"/>
    <w:rsid w:val="00B726AF"/>
    <w:rsid w:val="00B72AA3"/>
    <w:rsid w:val="00B73B6C"/>
    <w:rsid w:val="00B75A4C"/>
    <w:rsid w:val="00B76BB4"/>
    <w:rsid w:val="00B7796D"/>
    <w:rsid w:val="00B77D60"/>
    <w:rsid w:val="00B83704"/>
    <w:rsid w:val="00B83AED"/>
    <w:rsid w:val="00B8404F"/>
    <w:rsid w:val="00B856F3"/>
    <w:rsid w:val="00B86807"/>
    <w:rsid w:val="00B86BF4"/>
    <w:rsid w:val="00B8712D"/>
    <w:rsid w:val="00B8739D"/>
    <w:rsid w:val="00B90199"/>
    <w:rsid w:val="00B92897"/>
    <w:rsid w:val="00B929CA"/>
    <w:rsid w:val="00B96D93"/>
    <w:rsid w:val="00BA0556"/>
    <w:rsid w:val="00BA2819"/>
    <w:rsid w:val="00BA53CF"/>
    <w:rsid w:val="00BA6A08"/>
    <w:rsid w:val="00BB3475"/>
    <w:rsid w:val="00BB3C8C"/>
    <w:rsid w:val="00BB7F43"/>
    <w:rsid w:val="00BC2CE6"/>
    <w:rsid w:val="00BC3B5E"/>
    <w:rsid w:val="00BC3EA3"/>
    <w:rsid w:val="00BC4EE1"/>
    <w:rsid w:val="00BC584F"/>
    <w:rsid w:val="00BC6BD3"/>
    <w:rsid w:val="00BC7B55"/>
    <w:rsid w:val="00BD05D4"/>
    <w:rsid w:val="00BD1C71"/>
    <w:rsid w:val="00BD25F8"/>
    <w:rsid w:val="00BD2682"/>
    <w:rsid w:val="00BD32BC"/>
    <w:rsid w:val="00BD3D81"/>
    <w:rsid w:val="00BD471D"/>
    <w:rsid w:val="00BD4BF9"/>
    <w:rsid w:val="00BD6B8A"/>
    <w:rsid w:val="00BE10DB"/>
    <w:rsid w:val="00BE1B48"/>
    <w:rsid w:val="00BE22F7"/>
    <w:rsid w:val="00BE27B4"/>
    <w:rsid w:val="00BF0288"/>
    <w:rsid w:val="00BF11EE"/>
    <w:rsid w:val="00BF2356"/>
    <w:rsid w:val="00BF29A8"/>
    <w:rsid w:val="00BF2F65"/>
    <w:rsid w:val="00BF525C"/>
    <w:rsid w:val="00BF5649"/>
    <w:rsid w:val="00BF6AC1"/>
    <w:rsid w:val="00BF7BB5"/>
    <w:rsid w:val="00C009AB"/>
    <w:rsid w:val="00C0105A"/>
    <w:rsid w:val="00C0123F"/>
    <w:rsid w:val="00C01A05"/>
    <w:rsid w:val="00C01D71"/>
    <w:rsid w:val="00C050D1"/>
    <w:rsid w:val="00C106D7"/>
    <w:rsid w:val="00C10FE7"/>
    <w:rsid w:val="00C113D8"/>
    <w:rsid w:val="00C11A97"/>
    <w:rsid w:val="00C140C9"/>
    <w:rsid w:val="00C14A0C"/>
    <w:rsid w:val="00C14C5F"/>
    <w:rsid w:val="00C14C69"/>
    <w:rsid w:val="00C1584A"/>
    <w:rsid w:val="00C16C9D"/>
    <w:rsid w:val="00C17C4C"/>
    <w:rsid w:val="00C17D87"/>
    <w:rsid w:val="00C210E3"/>
    <w:rsid w:val="00C23B65"/>
    <w:rsid w:val="00C24C15"/>
    <w:rsid w:val="00C2526F"/>
    <w:rsid w:val="00C25697"/>
    <w:rsid w:val="00C25818"/>
    <w:rsid w:val="00C25845"/>
    <w:rsid w:val="00C274B7"/>
    <w:rsid w:val="00C30759"/>
    <w:rsid w:val="00C30CF7"/>
    <w:rsid w:val="00C30E0B"/>
    <w:rsid w:val="00C3508C"/>
    <w:rsid w:val="00C3568F"/>
    <w:rsid w:val="00C36ADE"/>
    <w:rsid w:val="00C36B6B"/>
    <w:rsid w:val="00C36BAA"/>
    <w:rsid w:val="00C37351"/>
    <w:rsid w:val="00C37538"/>
    <w:rsid w:val="00C418BA"/>
    <w:rsid w:val="00C428AF"/>
    <w:rsid w:val="00C444EE"/>
    <w:rsid w:val="00C45DED"/>
    <w:rsid w:val="00C4697A"/>
    <w:rsid w:val="00C470FF"/>
    <w:rsid w:val="00C47237"/>
    <w:rsid w:val="00C47EFD"/>
    <w:rsid w:val="00C502B6"/>
    <w:rsid w:val="00C5052B"/>
    <w:rsid w:val="00C518B8"/>
    <w:rsid w:val="00C526BD"/>
    <w:rsid w:val="00C542D1"/>
    <w:rsid w:val="00C54622"/>
    <w:rsid w:val="00C55437"/>
    <w:rsid w:val="00C56597"/>
    <w:rsid w:val="00C56A75"/>
    <w:rsid w:val="00C60168"/>
    <w:rsid w:val="00C61BA5"/>
    <w:rsid w:val="00C63D1D"/>
    <w:rsid w:val="00C6482E"/>
    <w:rsid w:val="00C64934"/>
    <w:rsid w:val="00C64F7D"/>
    <w:rsid w:val="00C70AC3"/>
    <w:rsid w:val="00C70DED"/>
    <w:rsid w:val="00C72689"/>
    <w:rsid w:val="00C869D8"/>
    <w:rsid w:val="00C86A6D"/>
    <w:rsid w:val="00C91E1A"/>
    <w:rsid w:val="00C93014"/>
    <w:rsid w:val="00C937D1"/>
    <w:rsid w:val="00C94E06"/>
    <w:rsid w:val="00C95176"/>
    <w:rsid w:val="00C9549E"/>
    <w:rsid w:val="00C97F27"/>
    <w:rsid w:val="00CA2371"/>
    <w:rsid w:val="00CA2874"/>
    <w:rsid w:val="00CA2FF2"/>
    <w:rsid w:val="00CA56E8"/>
    <w:rsid w:val="00CA651C"/>
    <w:rsid w:val="00CA653D"/>
    <w:rsid w:val="00CA6BB1"/>
    <w:rsid w:val="00CA6E4F"/>
    <w:rsid w:val="00CA76E3"/>
    <w:rsid w:val="00CB01DF"/>
    <w:rsid w:val="00CB0995"/>
    <w:rsid w:val="00CB0FA5"/>
    <w:rsid w:val="00CB35AB"/>
    <w:rsid w:val="00CB41A3"/>
    <w:rsid w:val="00CB72B4"/>
    <w:rsid w:val="00CB7CB9"/>
    <w:rsid w:val="00CC0915"/>
    <w:rsid w:val="00CC1016"/>
    <w:rsid w:val="00CC1405"/>
    <w:rsid w:val="00CC150C"/>
    <w:rsid w:val="00CC34E5"/>
    <w:rsid w:val="00CC429C"/>
    <w:rsid w:val="00CC54B6"/>
    <w:rsid w:val="00CC59C4"/>
    <w:rsid w:val="00CC66DD"/>
    <w:rsid w:val="00CC6BB8"/>
    <w:rsid w:val="00CC7013"/>
    <w:rsid w:val="00CC7451"/>
    <w:rsid w:val="00CD00A3"/>
    <w:rsid w:val="00CD0FCB"/>
    <w:rsid w:val="00CD14C2"/>
    <w:rsid w:val="00CD1513"/>
    <w:rsid w:val="00CD21A2"/>
    <w:rsid w:val="00CD3D55"/>
    <w:rsid w:val="00CD553F"/>
    <w:rsid w:val="00CD5EAE"/>
    <w:rsid w:val="00CD5F94"/>
    <w:rsid w:val="00CE46B1"/>
    <w:rsid w:val="00CE55C1"/>
    <w:rsid w:val="00CE58A2"/>
    <w:rsid w:val="00CE6837"/>
    <w:rsid w:val="00CE727F"/>
    <w:rsid w:val="00CE7282"/>
    <w:rsid w:val="00CF1927"/>
    <w:rsid w:val="00CF2618"/>
    <w:rsid w:val="00CF36BE"/>
    <w:rsid w:val="00CF3AAB"/>
    <w:rsid w:val="00CF4293"/>
    <w:rsid w:val="00CF4D4F"/>
    <w:rsid w:val="00CF6175"/>
    <w:rsid w:val="00CF7425"/>
    <w:rsid w:val="00CF7E14"/>
    <w:rsid w:val="00D00133"/>
    <w:rsid w:val="00D00205"/>
    <w:rsid w:val="00D0085F"/>
    <w:rsid w:val="00D01003"/>
    <w:rsid w:val="00D0124F"/>
    <w:rsid w:val="00D01B3A"/>
    <w:rsid w:val="00D01F17"/>
    <w:rsid w:val="00D03195"/>
    <w:rsid w:val="00D03F96"/>
    <w:rsid w:val="00D048C2"/>
    <w:rsid w:val="00D05119"/>
    <w:rsid w:val="00D0545A"/>
    <w:rsid w:val="00D0760D"/>
    <w:rsid w:val="00D1079D"/>
    <w:rsid w:val="00D11A9E"/>
    <w:rsid w:val="00D145D7"/>
    <w:rsid w:val="00D14C02"/>
    <w:rsid w:val="00D159E9"/>
    <w:rsid w:val="00D172E3"/>
    <w:rsid w:val="00D223CC"/>
    <w:rsid w:val="00D22DAB"/>
    <w:rsid w:val="00D233FE"/>
    <w:rsid w:val="00D24E7D"/>
    <w:rsid w:val="00D24FB9"/>
    <w:rsid w:val="00D25F63"/>
    <w:rsid w:val="00D2722A"/>
    <w:rsid w:val="00D30131"/>
    <w:rsid w:val="00D32821"/>
    <w:rsid w:val="00D333F2"/>
    <w:rsid w:val="00D34D04"/>
    <w:rsid w:val="00D36BD5"/>
    <w:rsid w:val="00D373C7"/>
    <w:rsid w:val="00D37A2B"/>
    <w:rsid w:val="00D41FE9"/>
    <w:rsid w:val="00D43BF5"/>
    <w:rsid w:val="00D44202"/>
    <w:rsid w:val="00D449E3"/>
    <w:rsid w:val="00D44D46"/>
    <w:rsid w:val="00D453C1"/>
    <w:rsid w:val="00D45B64"/>
    <w:rsid w:val="00D46748"/>
    <w:rsid w:val="00D468CB"/>
    <w:rsid w:val="00D46C18"/>
    <w:rsid w:val="00D51551"/>
    <w:rsid w:val="00D51E7C"/>
    <w:rsid w:val="00D526F8"/>
    <w:rsid w:val="00D53EDA"/>
    <w:rsid w:val="00D5538C"/>
    <w:rsid w:val="00D55948"/>
    <w:rsid w:val="00D55D9B"/>
    <w:rsid w:val="00D5603D"/>
    <w:rsid w:val="00D5692E"/>
    <w:rsid w:val="00D569D0"/>
    <w:rsid w:val="00D56AF7"/>
    <w:rsid w:val="00D61293"/>
    <w:rsid w:val="00D622C4"/>
    <w:rsid w:val="00D6267C"/>
    <w:rsid w:val="00D62879"/>
    <w:rsid w:val="00D62BE2"/>
    <w:rsid w:val="00D62D42"/>
    <w:rsid w:val="00D63A9F"/>
    <w:rsid w:val="00D643EF"/>
    <w:rsid w:val="00D65630"/>
    <w:rsid w:val="00D6577F"/>
    <w:rsid w:val="00D70134"/>
    <w:rsid w:val="00D710E8"/>
    <w:rsid w:val="00D71768"/>
    <w:rsid w:val="00D71932"/>
    <w:rsid w:val="00D72371"/>
    <w:rsid w:val="00D72503"/>
    <w:rsid w:val="00D729B1"/>
    <w:rsid w:val="00D73793"/>
    <w:rsid w:val="00D73945"/>
    <w:rsid w:val="00D753DE"/>
    <w:rsid w:val="00D753F4"/>
    <w:rsid w:val="00D76A58"/>
    <w:rsid w:val="00D77506"/>
    <w:rsid w:val="00D77F23"/>
    <w:rsid w:val="00D81301"/>
    <w:rsid w:val="00D869EF"/>
    <w:rsid w:val="00D86A28"/>
    <w:rsid w:val="00D86EFC"/>
    <w:rsid w:val="00D87103"/>
    <w:rsid w:val="00D903A8"/>
    <w:rsid w:val="00D90657"/>
    <w:rsid w:val="00D90EB7"/>
    <w:rsid w:val="00D91181"/>
    <w:rsid w:val="00D93AFA"/>
    <w:rsid w:val="00D9403F"/>
    <w:rsid w:val="00D942EE"/>
    <w:rsid w:val="00D943E1"/>
    <w:rsid w:val="00D9446A"/>
    <w:rsid w:val="00D94C93"/>
    <w:rsid w:val="00D960E7"/>
    <w:rsid w:val="00D96217"/>
    <w:rsid w:val="00D97A87"/>
    <w:rsid w:val="00DA09C3"/>
    <w:rsid w:val="00DA1526"/>
    <w:rsid w:val="00DA1A89"/>
    <w:rsid w:val="00DA1CCD"/>
    <w:rsid w:val="00DB00EE"/>
    <w:rsid w:val="00DB0477"/>
    <w:rsid w:val="00DB1B63"/>
    <w:rsid w:val="00DB5056"/>
    <w:rsid w:val="00DB53ED"/>
    <w:rsid w:val="00DB6F27"/>
    <w:rsid w:val="00DC0928"/>
    <w:rsid w:val="00DC118F"/>
    <w:rsid w:val="00DC1D83"/>
    <w:rsid w:val="00DC30BF"/>
    <w:rsid w:val="00DC342C"/>
    <w:rsid w:val="00DC3F44"/>
    <w:rsid w:val="00DC4023"/>
    <w:rsid w:val="00DC55B3"/>
    <w:rsid w:val="00DC6C5D"/>
    <w:rsid w:val="00DD0F6F"/>
    <w:rsid w:val="00DD16C2"/>
    <w:rsid w:val="00DD1E29"/>
    <w:rsid w:val="00DD3305"/>
    <w:rsid w:val="00DD36A5"/>
    <w:rsid w:val="00DD4F0E"/>
    <w:rsid w:val="00DD7265"/>
    <w:rsid w:val="00DD74BA"/>
    <w:rsid w:val="00DE025B"/>
    <w:rsid w:val="00DE198E"/>
    <w:rsid w:val="00DE37F5"/>
    <w:rsid w:val="00DE3A60"/>
    <w:rsid w:val="00DE436D"/>
    <w:rsid w:val="00DE6FD4"/>
    <w:rsid w:val="00DE7885"/>
    <w:rsid w:val="00DE7E8C"/>
    <w:rsid w:val="00DF01DC"/>
    <w:rsid w:val="00DF084B"/>
    <w:rsid w:val="00DF0E93"/>
    <w:rsid w:val="00DF2682"/>
    <w:rsid w:val="00DF3D11"/>
    <w:rsid w:val="00DF51A6"/>
    <w:rsid w:val="00DF5891"/>
    <w:rsid w:val="00DF6289"/>
    <w:rsid w:val="00E01E65"/>
    <w:rsid w:val="00E043FA"/>
    <w:rsid w:val="00E04764"/>
    <w:rsid w:val="00E049AF"/>
    <w:rsid w:val="00E05C03"/>
    <w:rsid w:val="00E05DAD"/>
    <w:rsid w:val="00E06DC2"/>
    <w:rsid w:val="00E072AC"/>
    <w:rsid w:val="00E07663"/>
    <w:rsid w:val="00E10FED"/>
    <w:rsid w:val="00E11387"/>
    <w:rsid w:val="00E1347B"/>
    <w:rsid w:val="00E14A0B"/>
    <w:rsid w:val="00E16884"/>
    <w:rsid w:val="00E2119D"/>
    <w:rsid w:val="00E2187D"/>
    <w:rsid w:val="00E22B61"/>
    <w:rsid w:val="00E22E49"/>
    <w:rsid w:val="00E234D8"/>
    <w:rsid w:val="00E235E0"/>
    <w:rsid w:val="00E251CB"/>
    <w:rsid w:val="00E2686C"/>
    <w:rsid w:val="00E2688C"/>
    <w:rsid w:val="00E268C9"/>
    <w:rsid w:val="00E27E32"/>
    <w:rsid w:val="00E3200D"/>
    <w:rsid w:val="00E32950"/>
    <w:rsid w:val="00E33D21"/>
    <w:rsid w:val="00E37E5E"/>
    <w:rsid w:val="00E4403E"/>
    <w:rsid w:val="00E449AF"/>
    <w:rsid w:val="00E4561C"/>
    <w:rsid w:val="00E45761"/>
    <w:rsid w:val="00E45DEC"/>
    <w:rsid w:val="00E463E2"/>
    <w:rsid w:val="00E46C43"/>
    <w:rsid w:val="00E51201"/>
    <w:rsid w:val="00E54191"/>
    <w:rsid w:val="00E551AB"/>
    <w:rsid w:val="00E5597E"/>
    <w:rsid w:val="00E56D9C"/>
    <w:rsid w:val="00E57B08"/>
    <w:rsid w:val="00E60077"/>
    <w:rsid w:val="00E600FC"/>
    <w:rsid w:val="00E6120F"/>
    <w:rsid w:val="00E61786"/>
    <w:rsid w:val="00E61DCB"/>
    <w:rsid w:val="00E62DE7"/>
    <w:rsid w:val="00E62EC4"/>
    <w:rsid w:val="00E62FE6"/>
    <w:rsid w:val="00E631AE"/>
    <w:rsid w:val="00E6332C"/>
    <w:rsid w:val="00E63ACB"/>
    <w:rsid w:val="00E63C4A"/>
    <w:rsid w:val="00E64C0D"/>
    <w:rsid w:val="00E67836"/>
    <w:rsid w:val="00E67952"/>
    <w:rsid w:val="00E701E7"/>
    <w:rsid w:val="00E703C6"/>
    <w:rsid w:val="00E707B2"/>
    <w:rsid w:val="00E709CF"/>
    <w:rsid w:val="00E70A46"/>
    <w:rsid w:val="00E71485"/>
    <w:rsid w:val="00E722A1"/>
    <w:rsid w:val="00E72597"/>
    <w:rsid w:val="00E730FC"/>
    <w:rsid w:val="00E733C1"/>
    <w:rsid w:val="00E74536"/>
    <w:rsid w:val="00E75B1C"/>
    <w:rsid w:val="00E80ABC"/>
    <w:rsid w:val="00E81BF0"/>
    <w:rsid w:val="00E8347E"/>
    <w:rsid w:val="00E86124"/>
    <w:rsid w:val="00E86E05"/>
    <w:rsid w:val="00E878F9"/>
    <w:rsid w:val="00E87CA3"/>
    <w:rsid w:val="00E90083"/>
    <w:rsid w:val="00E90AA6"/>
    <w:rsid w:val="00E90D63"/>
    <w:rsid w:val="00E914BC"/>
    <w:rsid w:val="00E91C23"/>
    <w:rsid w:val="00E94CC4"/>
    <w:rsid w:val="00E95FD2"/>
    <w:rsid w:val="00E968B5"/>
    <w:rsid w:val="00E96923"/>
    <w:rsid w:val="00E970C2"/>
    <w:rsid w:val="00EA02D5"/>
    <w:rsid w:val="00EA06E2"/>
    <w:rsid w:val="00EA3169"/>
    <w:rsid w:val="00EA3242"/>
    <w:rsid w:val="00EA346E"/>
    <w:rsid w:val="00EA3B06"/>
    <w:rsid w:val="00EA574D"/>
    <w:rsid w:val="00EA5790"/>
    <w:rsid w:val="00EA6A11"/>
    <w:rsid w:val="00EA75E4"/>
    <w:rsid w:val="00EB092A"/>
    <w:rsid w:val="00EB0F14"/>
    <w:rsid w:val="00EB3431"/>
    <w:rsid w:val="00EB4849"/>
    <w:rsid w:val="00EB5EAA"/>
    <w:rsid w:val="00EB5F02"/>
    <w:rsid w:val="00EC0553"/>
    <w:rsid w:val="00EC08FC"/>
    <w:rsid w:val="00EC173F"/>
    <w:rsid w:val="00EC1DD6"/>
    <w:rsid w:val="00EC2DB7"/>
    <w:rsid w:val="00EC2FDB"/>
    <w:rsid w:val="00EC3375"/>
    <w:rsid w:val="00EC3F5D"/>
    <w:rsid w:val="00EC42AF"/>
    <w:rsid w:val="00EC4BC5"/>
    <w:rsid w:val="00EC63D3"/>
    <w:rsid w:val="00EC7E19"/>
    <w:rsid w:val="00ED102D"/>
    <w:rsid w:val="00ED2693"/>
    <w:rsid w:val="00ED2F35"/>
    <w:rsid w:val="00ED3634"/>
    <w:rsid w:val="00ED5C70"/>
    <w:rsid w:val="00ED6CAB"/>
    <w:rsid w:val="00EE0075"/>
    <w:rsid w:val="00EE0A31"/>
    <w:rsid w:val="00EE0D09"/>
    <w:rsid w:val="00EE23D4"/>
    <w:rsid w:val="00EE2648"/>
    <w:rsid w:val="00EE4101"/>
    <w:rsid w:val="00EE5272"/>
    <w:rsid w:val="00EE5482"/>
    <w:rsid w:val="00EE54EA"/>
    <w:rsid w:val="00EF0213"/>
    <w:rsid w:val="00EF12D6"/>
    <w:rsid w:val="00EF1C07"/>
    <w:rsid w:val="00EF1D5C"/>
    <w:rsid w:val="00EF3278"/>
    <w:rsid w:val="00EF3349"/>
    <w:rsid w:val="00EF4104"/>
    <w:rsid w:val="00EF48C5"/>
    <w:rsid w:val="00EF4BAA"/>
    <w:rsid w:val="00EF5122"/>
    <w:rsid w:val="00EF6D16"/>
    <w:rsid w:val="00EF7694"/>
    <w:rsid w:val="00F00376"/>
    <w:rsid w:val="00F00572"/>
    <w:rsid w:val="00F01B15"/>
    <w:rsid w:val="00F01C5A"/>
    <w:rsid w:val="00F01DF6"/>
    <w:rsid w:val="00F02595"/>
    <w:rsid w:val="00F06C72"/>
    <w:rsid w:val="00F07D13"/>
    <w:rsid w:val="00F07D54"/>
    <w:rsid w:val="00F07DB5"/>
    <w:rsid w:val="00F07E3F"/>
    <w:rsid w:val="00F11844"/>
    <w:rsid w:val="00F11E90"/>
    <w:rsid w:val="00F13176"/>
    <w:rsid w:val="00F14049"/>
    <w:rsid w:val="00F141DD"/>
    <w:rsid w:val="00F16B59"/>
    <w:rsid w:val="00F17E82"/>
    <w:rsid w:val="00F220B5"/>
    <w:rsid w:val="00F223FA"/>
    <w:rsid w:val="00F265B9"/>
    <w:rsid w:val="00F26C4D"/>
    <w:rsid w:val="00F26E15"/>
    <w:rsid w:val="00F2744E"/>
    <w:rsid w:val="00F30546"/>
    <w:rsid w:val="00F306F6"/>
    <w:rsid w:val="00F31E7B"/>
    <w:rsid w:val="00F324E6"/>
    <w:rsid w:val="00F32CDB"/>
    <w:rsid w:val="00F33B5D"/>
    <w:rsid w:val="00F36774"/>
    <w:rsid w:val="00F37129"/>
    <w:rsid w:val="00F37363"/>
    <w:rsid w:val="00F37BCA"/>
    <w:rsid w:val="00F412B0"/>
    <w:rsid w:val="00F4393D"/>
    <w:rsid w:val="00F44665"/>
    <w:rsid w:val="00F4652E"/>
    <w:rsid w:val="00F46F5C"/>
    <w:rsid w:val="00F47312"/>
    <w:rsid w:val="00F50D98"/>
    <w:rsid w:val="00F5143D"/>
    <w:rsid w:val="00F51EA2"/>
    <w:rsid w:val="00F5227B"/>
    <w:rsid w:val="00F52D80"/>
    <w:rsid w:val="00F555B8"/>
    <w:rsid w:val="00F56ED7"/>
    <w:rsid w:val="00F57C25"/>
    <w:rsid w:val="00F60001"/>
    <w:rsid w:val="00F607D7"/>
    <w:rsid w:val="00F61079"/>
    <w:rsid w:val="00F61A8B"/>
    <w:rsid w:val="00F620B1"/>
    <w:rsid w:val="00F6293B"/>
    <w:rsid w:val="00F62E1C"/>
    <w:rsid w:val="00F64AC8"/>
    <w:rsid w:val="00F65279"/>
    <w:rsid w:val="00F66E13"/>
    <w:rsid w:val="00F70DAA"/>
    <w:rsid w:val="00F7187A"/>
    <w:rsid w:val="00F72893"/>
    <w:rsid w:val="00F734B6"/>
    <w:rsid w:val="00F748A8"/>
    <w:rsid w:val="00F768D4"/>
    <w:rsid w:val="00F76B37"/>
    <w:rsid w:val="00F76BAC"/>
    <w:rsid w:val="00F76C88"/>
    <w:rsid w:val="00F80A14"/>
    <w:rsid w:val="00F80CA0"/>
    <w:rsid w:val="00F81117"/>
    <w:rsid w:val="00F827A3"/>
    <w:rsid w:val="00F82D12"/>
    <w:rsid w:val="00F832B2"/>
    <w:rsid w:val="00F8398E"/>
    <w:rsid w:val="00F83C06"/>
    <w:rsid w:val="00F85C8C"/>
    <w:rsid w:val="00F877C5"/>
    <w:rsid w:val="00F87BC9"/>
    <w:rsid w:val="00F87FB7"/>
    <w:rsid w:val="00F906F5"/>
    <w:rsid w:val="00F90737"/>
    <w:rsid w:val="00F91015"/>
    <w:rsid w:val="00F915FF"/>
    <w:rsid w:val="00F921A2"/>
    <w:rsid w:val="00F92575"/>
    <w:rsid w:val="00F93945"/>
    <w:rsid w:val="00F9396E"/>
    <w:rsid w:val="00F942D3"/>
    <w:rsid w:val="00F959A1"/>
    <w:rsid w:val="00F96EDA"/>
    <w:rsid w:val="00F97A3F"/>
    <w:rsid w:val="00FA0522"/>
    <w:rsid w:val="00FA05CE"/>
    <w:rsid w:val="00FA08E3"/>
    <w:rsid w:val="00FA1DD3"/>
    <w:rsid w:val="00FA2229"/>
    <w:rsid w:val="00FA36CC"/>
    <w:rsid w:val="00FA49DC"/>
    <w:rsid w:val="00FA7531"/>
    <w:rsid w:val="00FB09CF"/>
    <w:rsid w:val="00FB0F38"/>
    <w:rsid w:val="00FB12E5"/>
    <w:rsid w:val="00FB1DA5"/>
    <w:rsid w:val="00FB1F09"/>
    <w:rsid w:val="00FB329F"/>
    <w:rsid w:val="00FB477B"/>
    <w:rsid w:val="00FB50C5"/>
    <w:rsid w:val="00FB6C9E"/>
    <w:rsid w:val="00FB705F"/>
    <w:rsid w:val="00FB77BD"/>
    <w:rsid w:val="00FB7C79"/>
    <w:rsid w:val="00FC03B0"/>
    <w:rsid w:val="00FC1449"/>
    <w:rsid w:val="00FC1497"/>
    <w:rsid w:val="00FC2EE7"/>
    <w:rsid w:val="00FC3CEF"/>
    <w:rsid w:val="00FC4F4F"/>
    <w:rsid w:val="00FC61AD"/>
    <w:rsid w:val="00FD057D"/>
    <w:rsid w:val="00FD272F"/>
    <w:rsid w:val="00FD3283"/>
    <w:rsid w:val="00FD4C71"/>
    <w:rsid w:val="00FD5696"/>
    <w:rsid w:val="00FD5D93"/>
    <w:rsid w:val="00FD6BE4"/>
    <w:rsid w:val="00FE25F0"/>
    <w:rsid w:val="00FE506A"/>
    <w:rsid w:val="00FE6AA9"/>
    <w:rsid w:val="00FF0C8D"/>
    <w:rsid w:val="00FF2240"/>
    <w:rsid w:val="00FF5329"/>
    <w:rsid w:val="00FF70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474DCF5"/>
  <w15:docId w15:val="{CF58354A-CC0B-41DC-9298-805F38B4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Titre1">
    <w:name w:val="heading 1"/>
    <w:aliases w:val="Document Header1"/>
    <w:basedOn w:val="Normal"/>
    <w:next w:val="Normal"/>
    <w:link w:val="Titre1Car"/>
    <w:qFormat/>
    <w:pPr>
      <w:spacing w:after="200"/>
      <w:jc w:val="center"/>
      <w:outlineLvl w:val="0"/>
    </w:pPr>
    <w:rPr>
      <w:b/>
      <w:kern w:val="28"/>
      <w:sz w:val="40"/>
    </w:rPr>
  </w:style>
  <w:style w:type="paragraph" w:styleId="Titre2">
    <w:name w:val="heading 2"/>
    <w:aliases w:val="Title Header2"/>
    <w:basedOn w:val="Style11"/>
    <w:next w:val="Normal"/>
    <w:link w:val="Titre2Car"/>
    <w:qFormat/>
    <w:rsid w:val="003C4267"/>
    <w:pPr>
      <w:outlineLvl w:val="1"/>
    </w:pPr>
  </w:style>
  <w:style w:type="paragraph" w:styleId="Titre3">
    <w:name w:val="heading 3"/>
    <w:aliases w:val="Sub-Clause Paragraph,Section Header3"/>
    <w:basedOn w:val="Normal"/>
    <w:next w:val="Normal"/>
    <w:qFormat/>
    <w:pPr>
      <w:spacing w:after="200"/>
      <w:ind w:left="576"/>
      <w:jc w:val="both"/>
      <w:outlineLvl w:val="2"/>
    </w:pPr>
  </w:style>
  <w:style w:type="paragraph" w:styleId="Titre4">
    <w:name w:val="heading 4"/>
    <w:aliases w:val=" Sub-Clause Sub-paragraph"/>
    <w:basedOn w:val="Sub-ClauseText"/>
    <w:next w:val="Sub-ClauseText"/>
    <w:qFormat/>
    <w:pPr>
      <w:numPr>
        <w:ilvl w:val="3"/>
        <w:numId w:val="18"/>
      </w:numPr>
      <w:outlineLvl w:val="3"/>
    </w:pPr>
  </w:style>
  <w:style w:type="paragraph" w:styleId="Titre5">
    <w:name w:val="heading 5"/>
    <w:basedOn w:val="Normal"/>
    <w:next w:val="Normal"/>
    <w:qFormat/>
    <w:pPr>
      <w:spacing w:after="120"/>
      <w:jc w:val="center"/>
      <w:outlineLvl w:val="4"/>
    </w:pPr>
    <w:rPr>
      <w:b/>
    </w:rPr>
  </w:style>
  <w:style w:type="paragraph" w:styleId="Titre6">
    <w:name w:val="heading 6"/>
    <w:basedOn w:val="Normal"/>
    <w:next w:val="Normal"/>
    <w:qFormat/>
    <w:rsid w:val="00182C22"/>
    <w:pPr>
      <w:keepNext/>
      <w:suppressAutoHyphens/>
      <w:outlineLvl w:val="5"/>
    </w:pPr>
    <w:rPr>
      <w:b/>
      <w:bCs/>
      <w:sz w:val="20"/>
    </w:rPr>
  </w:style>
  <w:style w:type="paragraph" w:styleId="Titre7">
    <w:name w:val="heading 7"/>
    <w:basedOn w:val="Normal"/>
    <w:next w:val="Normal"/>
    <w:qFormat/>
    <w:pPr>
      <w:keepNext/>
      <w:tabs>
        <w:tab w:val="left" w:pos="7980"/>
      </w:tabs>
      <w:suppressAutoHyphens/>
      <w:ind w:left="7980"/>
      <w:outlineLvl w:val="6"/>
    </w:pPr>
    <w:rPr>
      <w:b/>
    </w:rPr>
  </w:style>
  <w:style w:type="paragraph" w:styleId="Titre8">
    <w:name w:val="heading 8"/>
    <w:basedOn w:val="Normal"/>
    <w:next w:val="Normal"/>
    <w:qFormat/>
    <w:pPr>
      <w:keepNext/>
      <w:suppressAutoHyphens/>
      <w:jc w:val="right"/>
      <w:outlineLvl w:val="7"/>
    </w:pPr>
    <w:rPr>
      <w:sz w:val="20"/>
    </w:rPr>
  </w:style>
  <w:style w:type="paragraph" w:styleId="Titre9">
    <w:name w:val="heading 9"/>
    <w:basedOn w:val="Normal"/>
    <w:next w:val="Normal"/>
    <w:qFormat/>
    <w:pPr>
      <w:spacing w:before="240" w:after="60"/>
      <w:jc w:val="both"/>
      <w:outlineLvl w:val="8"/>
    </w:pPr>
    <w:rPr>
      <w:rFonts w:ascii="Arial" w:hAnsi="Arial"/>
      <w:b/>
      <w:i/>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ClauseText">
    <w:name w:val="Sub-Clause Text"/>
    <w:basedOn w:val="Normal"/>
    <w:link w:val="Sub-ClauseTextCar"/>
    <w:pPr>
      <w:spacing w:before="120" w:after="120"/>
      <w:jc w:val="both"/>
    </w:pPr>
    <w:rPr>
      <w:spacing w:val="-4"/>
    </w:rPr>
  </w:style>
  <w:style w:type="paragraph" w:customStyle="1" w:styleId="Outline">
    <w:name w:val="Outline"/>
    <w:basedOn w:val="Normal"/>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Corpsdetexte2">
    <w:name w:val="Body Text 2"/>
    <w:basedOn w:val="Normal"/>
    <w:link w:val="Corpsdetexte2Car"/>
    <w:rsid w:val="00182C22"/>
    <w:pPr>
      <w:tabs>
        <w:tab w:val="num" w:pos="360"/>
      </w:tabs>
      <w:spacing w:before="120" w:after="120"/>
      <w:ind w:left="360" w:hanging="360"/>
      <w:jc w:val="center"/>
    </w:pPr>
    <w:rPr>
      <w:b/>
      <w:sz w:val="28"/>
    </w:rPr>
  </w:style>
  <w:style w:type="paragraph" w:customStyle="1" w:styleId="TOCNumber1">
    <w:name w:val="TOC Number1"/>
    <w:basedOn w:val="Titre4"/>
    <w:autoRedefine/>
    <w:rsid w:val="00C17D87"/>
    <w:pPr>
      <w:keepNext/>
      <w:keepLines/>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pPr>
      <w:tabs>
        <w:tab w:val="clear" w:pos="360"/>
      </w:tabs>
      <w:ind w:left="0" w:firstLine="0"/>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link w:val="sec7-clausesCar"/>
  </w:style>
  <w:style w:type="paragraph" w:customStyle="1" w:styleId="Sec1-Clauses">
    <w:name w:val="Sec1-Clauses"/>
    <w:basedOn w:val="Heading1-Clausename"/>
    <w:link w:val="Sec1-ClausesCar"/>
    <w:rsid w:val="00182C22"/>
  </w:style>
  <w:style w:type="paragraph" w:customStyle="1" w:styleId="SectionXHeader3">
    <w:name w:val="Section X Header 3"/>
    <w:basedOn w:val="Titre1"/>
    <w:link w:val="SectionXHeader3Car"/>
    <w:autoRedefine/>
    <w:pPr>
      <w:spacing w:before="120" w:after="240"/>
    </w:pPr>
    <w:rPr>
      <w:kern w:val="0"/>
      <w:sz w:val="36"/>
    </w:rPr>
  </w:style>
  <w:style w:type="paragraph" w:customStyle="1" w:styleId="i">
    <w:name w:val="(i)"/>
    <w:basedOn w:val="Normal"/>
    <w:pPr>
      <w:suppressAutoHyphens/>
      <w:jc w:val="both"/>
    </w:pPr>
    <w:rPr>
      <w:rFonts w:ascii="Tms Rmn" w:hAnsi="Tms Rmn"/>
    </w:rPr>
  </w:style>
  <w:style w:type="character" w:styleId="Lienhypertexte">
    <w:name w:val="Hyperlink"/>
    <w:uiPriority w:val="99"/>
    <w:rPr>
      <w:color w:val="0000FF"/>
      <w:u w:val="single"/>
    </w:rPr>
  </w:style>
  <w:style w:type="paragraph" w:styleId="Titre">
    <w:name w:val="Title"/>
    <w:basedOn w:val="Normal"/>
    <w:link w:val="TitreCar"/>
    <w:qFormat/>
    <w:pPr>
      <w:jc w:val="center"/>
    </w:pPr>
    <w:rPr>
      <w:b/>
      <w:sz w:val="48"/>
    </w:rPr>
  </w:style>
  <w:style w:type="paragraph" w:styleId="Pieddepage">
    <w:name w:val="footer"/>
    <w:basedOn w:val="Normal"/>
    <w:link w:val="PieddepageCar"/>
    <w:uiPriority w:val="99"/>
    <w:pPr>
      <w:tabs>
        <w:tab w:val="right" w:leader="underscore" w:pos="9504"/>
      </w:tabs>
      <w:spacing w:before="120"/>
    </w:pPr>
  </w:style>
  <w:style w:type="paragraph" w:customStyle="1" w:styleId="Subtitle2">
    <w:name w:val="Subtitle 2"/>
    <w:basedOn w:val="Pieddepage"/>
    <w:autoRedefine/>
    <w:rsid w:val="00E703C6"/>
    <w:pPr>
      <w:ind w:left="360" w:hanging="360"/>
      <w:jc w:val="center"/>
      <w:outlineLvl w:val="1"/>
    </w:pPr>
    <w:rPr>
      <w:b/>
      <w:sz w:val="36"/>
    </w:rPr>
  </w:style>
  <w:style w:type="paragraph" w:styleId="Liste">
    <w:name w:val="List"/>
    <w:aliases w:val="1. List"/>
    <w:basedOn w:val="Normal"/>
    <w:pPr>
      <w:spacing w:before="120" w:after="120"/>
      <w:ind w:left="1440"/>
      <w:jc w:val="both"/>
    </w:pPr>
  </w:style>
  <w:style w:type="paragraph" w:customStyle="1" w:styleId="BankNormal">
    <w:name w:val="BankNormal"/>
    <w:basedOn w:val="Normal"/>
    <w:pPr>
      <w:spacing w:after="240"/>
    </w:pPr>
  </w:style>
  <w:style w:type="paragraph" w:styleId="TM1">
    <w:name w:val="toc 1"/>
    <w:basedOn w:val="Normal"/>
    <w:next w:val="Normal"/>
    <w:uiPriority w:val="39"/>
    <w:rsid w:val="007D28CD"/>
    <w:pPr>
      <w:tabs>
        <w:tab w:val="left" w:pos="360"/>
        <w:tab w:val="right" w:leader="dot" w:pos="8990"/>
      </w:tabs>
      <w:spacing w:before="240" w:after="80"/>
      <w:outlineLvl w:val="0"/>
    </w:pPr>
    <w:rPr>
      <w:b/>
      <w:noProof/>
    </w:rPr>
  </w:style>
  <w:style w:type="paragraph" w:styleId="TM2">
    <w:name w:val="toc 2"/>
    <w:basedOn w:val="Normal"/>
    <w:next w:val="Normal"/>
    <w:autoRedefine/>
    <w:uiPriority w:val="39"/>
    <w:rsid w:val="00D0085F"/>
    <w:pPr>
      <w:tabs>
        <w:tab w:val="right" w:leader="dot" w:pos="9360"/>
      </w:tabs>
      <w:ind w:left="1008" w:hanging="720"/>
      <w:outlineLvl w:val="1"/>
    </w:pPr>
    <w:rPr>
      <w:noProof/>
    </w:rPr>
  </w:style>
  <w:style w:type="paragraph" w:styleId="Sous-titre">
    <w:name w:val="Subtitle"/>
    <w:basedOn w:val="Normal"/>
    <w:link w:val="Sous-titreCar"/>
    <w:uiPriority w:val="11"/>
    <w:qFormat/>
    <w:pPr>
      <w:jc w:val="center"/>
    </w:pPr>
    <w:rPr>
      <w:b/>
      <w:sz w:val="44"/>
    </w:rPr>
  </w:style>
  <w:style w:type="paragraph" w:customStyle="1" w:styleId="titulo">
    <w:name w:val="titulo"/>
    <w:basedOn w:val="Titre5"/>
    <w:pPr>
      <w:spacing w:after="240"/>
    </w:pPr>
    <w:rPr>
      <w:rFonts w:ascii="Times New Roman Bold" w:hAnsi="Times New Roman Bold"/>
    </w:rPr>
  </w:style>
  <w:style w:type="paragraph" w:styleId="Retraitcorpsdetexte">
    <w:name w:val="Body Text Indent"/>
    <w:basedOn w:val="Normal"/>
    <w:link w:val="RetraitcorpsdetexteCar"/>
    <w:pPr>
      <w:ind w:left="720"/>
      <w:jc w:val="both"/>
    </w:pPr>
  </w:style>
  <w:style w:type="paragraph" w:styleId="Listenum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pPr>
      <w:jc w:val="center"/>
    </w:pPr>
    <w:rPr>
      <w:b/>
      <w:sz w:val="36"/>
    </w:rPr>
  </w:style>
  <w:style w:type="paragraph" w:styleId="Corpsdetexte">
    <w:name w:val="Body Text"/>
    <w:basedOn w:val="Normal"/>
    <w:link w:val="CorpsdetexteCar"/>
    <w:uiPriority w:val="99"/>
    <w:pPr>
      <w:jc w:val="both"/>
    </w:pPr>
  </w:style>
  <w:style w:type="paragraph" w:customStyle="1" w:styleId="Head2">
    <w:name w:val="Head 2"/>
    <w:basedOn w:val="Titre9"/>
    <w:pPr>
      <w:keepNext/>
      <w:widowControl w:val="0"/>
      <w:suppressAutoHyphens/>
      <w:spacing w:before="0" w:after="0"/>
      <w:outlineLvl w:val="9"/>
    </w:pPr>
    <w:rPr>
      <w:rFonts w:ascii="Times New Roman Bold" w:hAnsi="Times New Roman Bold"/>
      <w:b w:val="0"/>
      <w:i w:val="0"/>
      <w:spacing w:val="-4"/>
      <w:sz w:val="32"/>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rPr>
  </w:style>
  <w:style w:type="character" w:styleId="Appelnotedebasdep">
    <w:name w:val="footnote reference"/>
    <w:aliases w:val="callout"/>
    <w:uiPriority w:val="99"/>
    <w:rPr>
      <w:vertAlign w:val="superscript"/>
    </w:rPr>
  </w:style>
  <w:style w:type="paragraph" w:styleId="Notedefin">
    <w:name w:val="endnote text"/>
    <w:basedOn w:val="Normal"/>
    <w:semiHidden/>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umrodepage">
    <w:name w:val="page number"/>
    <w:basedOn w:val="Policepardfaut"/>
  </w:style>
  <w:style w:type="paragraph" w:styleId="En-tte">
    <w:name w:val="header"/>
    <w:basedOn w:val="Normal"/>
    <w:link w:val="En-tteCar"/>
    <w:pPr>
      <w:pBdr>
        <w:bottom w:val="single" w:sz="4" w:space="1" w:color="000000"/>
      </w:pBdr>
      <w:tabs>
        <w:tab w:val="right" w:pos="9000"/>
      </w:tabs>
      <w:jc w:val="both"/>
    </w:pPr>
    <w:rPr>
      <w:sz w:val="20"/>
    </w:rPr>
  </w:style>
  <w:style w:type="paragraph" w:customStyle="1" w:styleId="Part1">
    <w:name w:val="Part 1"/>
    <w:aliases w:val="2,3 Header 4"/>
    <w:basedOn w:val="Normal"/>
    <w:autoRedefine/>
    <w:pPr>
      <w:spacing w:before="240" w:after="240"/>
      <w:jc w:val="center"/>
    </w:pPr>
    <w:rPr>
      <w:b/>
      <w:sz w:val="36"/>
    </w:rPr>
  </w:style>
  <w:style w:type="paragraph" w:styleId="TM3">
    <w:name w:val="toc 3"/>
    <w:basedOn w:val="Normal"/>
    <w:next w:val="Normal"/>
    <w:autoRedefine/>
    <w:uiPriority w:val="39"/>
    <w:pPr>
      <w:ind w:left="480"/>
    </w:pPr>
  </w:style>
  <w:style w:type="paragraph" w:customStyle="1" w:styleId="SectionVIHeader">
    <w:name w:val="Section VI. Header"/>
    <w:basedOn w:val="SectionVHeader"/>
    <w:pPr>
      <w:spacing w:before="120" w:after="24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styleId="Retraitcorpsdetexte2">
    <w:name w:val="Body Text Indent 2"/>
    <w:basedOn w:val="Normal"/>
    <w:pPr>
      <w:tabs>
        <w:tab w:val="num" w:pos="720"/>
      </w:tabs>
      <w:ind w:left="720" w:hanging="720"/>
    </w:pPr>
  </w:style>
  <w:style w:type="paragraph" w:styleId="Explorateurdedocuments">
    <w:name w:val="Document Map"/>
    <w:basedOn w:val="Normal"/>
    <w:semiHidden/>
    <w:pPr>
      <w:shd w:val="clear" w:color="auto" w:fill="000080"/>
    </w:pPr>
    <w:rPr>
      <w:rFonts w:ascii="Tahoma" w:hAnsi="Tahoma" w:cs="Tahoma"/>
    </w:rPr>
  </w:style>
  <w:style w:type="paragraph" w:styleId="Normalcentr">
    <w:name w:val="Block Text"/>
    <w:basedOn w:val="Normal"/>
    <w:pPr>
      <w:tabs>
        <w:tab w:val="left" w:pos="1440"/>
        <w:tab w:val="left" w:pos="1800"/>
      </w:tabs>
      <w:suppressAutoHyphens/>
      <w:ind w:left="1080" w:right="-72" w:hanging="540"/>
      <w:jc w:val="both"/>
    </w:pPr>
  </w:style>
  <w:style w:type="paragraph" w:styleId="Index1">
    <w:name w:val="index 1"/>
    <w:basedOn w:val="Normal"/>
    <w:next w:val="Normal"/>
    <w:semiHidden/>
    <w:pPr>
      <w:tabs>
        <w:tab w:val="left" w:leader="dot" w:pos="9000"/>
        <w:tab w:val="right" w:pos="9360"/>
      </w:tabs>
      <w:suppressAutoHyphens/>
      <w:ind w:left="72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semiHidden/>
    <w:rPr>
      <w:sz w:val="20"/>
    </w:rPr>
  </w:style>
  <w:style w:type="character" w:styleId="Lienhypertextesuivivisit">
    <w:name w:val="FollowedHyperlink"/>
    <w:rPr>
      <w:color w:val="800080"/>
      <w:u w:val="single"/>
    </w:rPr>
  </w:style>
  <w:style w:type="paragraph" w:styleId="Retraitcorpsdetexte3">
    <w:name w:val="Body Text Indent 3"/>
    <w:basedOn w:val="Normal"/>
    <w:link w:val="Retraitcorpsdetexte3Car"/>
    <w:pPr>
      <w:ind w:left="1782" w:hanging="540"/>
    </w:pPr>
  </w:style>
  <w:style w:type="paragraph" w:customStyle="1" w:styleId="Head52">
    <w:name w:val="Head 5.2"/>
    <w:basedOn w:val="Normal"/>
    <w:pPr>
      <w:tabs>
        <w:tab w:val="left" w:pos="533"/>
      </w:tabs>
      <w:suppressAutoHyphens/>
      <w:ind w:left="533" w:hanging="533"/>
      <w:jc w:val="both"/>
    </w:pPr>
    <w:rPr>
      <w:b/>
    </w:rPr>
  </w:style>
  <w:style w:type="paragraph" w:styleId="Corpsdetexte3">
    <w:name w:val="Body Text 3"/>
    <w:basedOn w:val="Normal"/>
    <w:rsid w:val="00182C22"/>
    <w:rPr>
      <w:i/>
      <w:iCs/>
    </w:rPr>
  </w:style>
  <w:style w:type="paragraph" w:customStyle="1" w:styleId="SectionIXHeader">
    <w:name w:val="Section IX Header"/>
    <w:basedOn w:val="Normal"/>
    <w:link w:val="SectionIXHeaderCar"/>
    <w:pPr>
      <w:spacing w:before="240" w:after="240"/>
      <w:jc w:val="center"/>
    </w:pPr>
    <w:rPr>
      <w:rFonts w:ascii="Times New Roman Bold" w:hAnsi="Times New Roman Bold"/>
      <w:b/>
      <w:sz w:val="36"/>
    </w:rPr>
  </w:style>
  <w:style w:type="paragraph" w:customStyle="1" w:styleId="Document1">
    <w:name w:val="Document 1"/>
    <w:pPr>
      <w:keepNext/>
      <w:keepLines/>
      <w:tabs>
        <w:tab w:val="left" w:pos="-720"/>
      </w:tabs>
      <w:suppressAutoHyphens/>
    </w:pPr>
    <w:rPr>
      <w:rFonts w:ascii="Courier" w:hAnsi="Courier"/>
      <w:sz w:val="24"/>
      <w:lang w:val="en-US" w:eastAsia="en-US"/>
    </w:rPr>
  </w:style>
  <w:style w:type="paragraph" w:customStyle="1" w:styleId="Head81">
    <w:name w:val="Head 8.1"/>
    <w:basedOn w:val="Titre1"/>
    <w:pPr>
      <w:suppressAutoHyphens/>
      <w:spacing w:before="480" w:after="240"/>
      <w:outlineLvl w:val="9"/>
    </w:pPr>
    <w:rPr>
      <w:rFonts w:ascii="Times New Roman Bold" w:hAnsi="Times New Roman Bold"/>
      <w:kern w:val="0"/>
      <w:sz w:val="32"/>
      <w:lang w:val="en-GB"/>
    </w:rPr>
  </w:style>
  <w:style w:type="paragraph" w:customStyle="1" w:styleId="Clauses">
    <w:name w:val="Clauses"/>
    <w:basedOn w:val="Normal"/>
    <w:pPr>
      <w:keepLines/>
      <w:spacing w:after="120"/>
      <w:outlineLvl w:val="0"/>
    </w:pPr>
    <w:rPr>
      <w:rFonts w:ascii="Times New Roman Bold" w:hAnsi="Times New Roman Bold"/>
      <w:b/>
      <w:lang w:val="es-ES_tradnl" w:eastAsia="en-GB"/>
    </w:rPr>
  </w:style>
  <w:style w:type="paragraph" w:customStyle="1" w:styleId="Normala">
    <w:name w:val="Normal(a)"/>
    <w:basedOn w:val="Normal"/>
    <w:pPr>
      <w:keepLines/>
      <w:tabs>
        <w:tab w:val="left" w:pos="1418"/>
      </w:tabs>
      <w:spacing w:after="120"/>
      <w:jc w:val="both"/>
    </w:pPr>
    <w:rPr>
      <w:lang w:val="en-GB" w:eastAsia="en-GB"/>
    </w:rPr>
  </w:style>
  <w:style w:type="paragraph" w:customStyle="1" w:styleId="Normali">
    <w:name w:val="Normal(i)"/>
    <w:basedOn w:val="Normala"/>
    <w:pPr>
      <w:tabs>
        <w:tab w:val="clear" w:pos="1418"/>
        <w:tab w:val="left" w:pos="1843"/>
      </w:tabs>
    </w:pPr>
  </w:style>
  <w:style w:type="paragraph" w:customStyle="1" w:styleId="Normal1">
    <w:name w:val="Normal(1)"/>
    <w:basedOn w:val="Normal"/>
    <w:pPr>
      <w:tabs>
        <w:tab w:val="num" w:pos="360"/>
      </w:tabs>
      <w:spacing w:after="120"/>
      <w:ind w:left="360" w:hanging="360"/>
      <w:jc w:val="both"/>
    </w:pPr>
    <w:rPr>
      <w:lang w:val="en-GB" w:eastAsia="en-GB"/>
    </w:rPr>
  </w:style>
  <w:style w:type="paragraph" w:customStyle="1" w:styleId="xl26">
    <w:name w:val="xl26"/>
    <w:basedOn w:val="Normal"/>
    <w:pPr>
      <w:spacing w:before="100" w:beforeAutospacing="1" w:after="100" w:afterAutospacing="1"/>
    </w:pPr>
    <w:rPr>
      <w:rFonts w:eastAsia="Arial Unicode MS"/>
      <w:b/>
      <w:bCs/>
      <w:szCs w:val="24"/>
      <w:lang w:val="it-IT" w:eastAsia="it-IT"/>
    </w:rPr>
  </w:style>
  <w:style w:type="paragraph" w:customStyle="1" w:styleId="xl143">
    <w:name w:val="xl143"/>
    <w:basedOn w:val="Normal"/>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pPr>
      <w:spacing w:before="100" w:beforeAutospacing="1" w:after="100" w:afterAutospacing="1"/>
    </w:pPr>
    <w:rPr>
      <w:rFonts w:eastAsia="Arial Unicode MS"/>
      <w:sz w:val="20"/>
      <w:lang w:val="it-IT" w:eastAsia="it-IT"/>
    </w:rPr>
  </w:style>
  <w:style w:type="paragraph" w:customStyle="1" w:styleId="iAutoList">
    <w:name w:val="(i) AutoList"/>
    <w:basedOn w:val="Normal"/>
    <w:next w:val="Normal"/>
    <w:pPr>
      <w:numPr>
        <w:numId w:val="1"/>
      </w:numPr>
      <w:spacing w:before="120" w:after="120"/>
      <w:jc w:val="both"/>
    </w:pPr>
    <w:rPr>
      <w:snapToGrid w:val="0"/>
      <w:lang w:val="es-ES_tradnl"/>
    </w:rPr>
  </w:style>
  <w:style w:type="paragraph" w:customStyle="1" w:styleId="A1-Heading1">
    <w:name w:val="A1-Heading1"/>
    <w:basedOn w:val="Titre1"/>
    <w:pPr>
      <w:spacing w:before="240" w:after="240"/>
    </w:pPr>
    <w:rPr>
      <w:kern w:val="0"/>
      <w:sz w:val="32"/>
    </w:rPr>
  </w:style>
  <w:style w:type="paragraph" w:customStyle="1" w:styleId="A1-Heading2">
    <w:name w:val="A1-Heading2"/>
    <w:basedOn w:val="Titre2"/>
    <w:pPr>
      <w:ind w:left="720" w:hanging="720"/>
    </w:pPr>
    <w:rPr>
      <w:bCs/>
      <w:smallCaps/>
      <w:sz w:val="24"/>
      <w:szCs w:val="24"/>
    </w:rPr>
  </w:style>
  <w:style w:type="paragraph" w:customStyle="1" w:styleId="A2-Heading1">
    <w:name w:val="A2-Heading 1"/>
    <w:basedOn w:val="Titre1"/>
    <w:pPr>
      <w:numPr>
        <w:ilvl w:val="12"/>
      </w:numPr>
      <w:spacing w:after="0"/>
    </w:pPr>
    <w:rPr>
      <w:rFonts w:ascii="Times New Roman Bold" w:hAnsi="Times New Roman Bold"/>
      <w:kern w:val="0"/>
      <w:sz w:val="32"/>
      <w:szCs w:val="24"/>
    </w:rPr>
  </w:style>
  <w:style w:type="paragraph" w:customStyle="1" w:styleId="A2-Heading2">
    <w:name w:val="A2-Heading 2"/>
    <w:basedOn w:val="Titre2"/>
    <w:pPr>
      <w:keepNext/>
      <w:numPr>
        <w:ilvl w:val="12"/>
      </w:numPr>
    </w:pPr>
    <w:rPr>
      <w:bCs/>
      <w:smallCaps/>
      <w:sz w:val="24"/>
      <w:szCs w:val="24"/>
    </w:rPr>
  </w:style>
  <w:style w:type="paragraph" w:customStyle="1" w:styleId="A1-Heading3">
    <w:name w:val="A1-Heading 3"/>
    <w:basedOn w:val="Titre3"/>
    <w:pPr>
      <w:tabs>
        <w:tab w:val="left" w:pos="540"/>
      </w:tabs>
      <w:spacing w:after="0"/>
      <w:ind w:left="533" w:right="-29" w:hanging="533"/>
      <w:jc w:val="left"/>
    </w:pPr>
    <w:rPr>
      <w:b/>
      <w:bCs/>
      <w:szCs w:val="24"/>
    </w:rPr>
  </w:style>
  <w:style w:type="paragraph" w:customStyle="1" w:styleId="A1-Heading4">
    <w:name w:val="A1-Heading 4"/>
    <w:basedOn w:val="Titre4"/>
    <w:pPr>
      <w:numPr>
        <w:ilvl w:val="0"/>
        <w:numId w:val="0"/>
      </w:numPr>
      <w:tabs>
        <w:tab w:val="left" w:pos="720"/>
        <w:tab w:val="left" w:pos="1062"/>
        <w:tab w:val="right" w:leader="dot" w:pos="8640"/>
      </w:tabs>
      <w:spacing w:before="0" w:after="0"/>
      <w:ind w:left="1062" w:hanging="720"/>
      <w:jc w:val="left"/>
    </w:pPr>
    <w:rPr>
      <w:b/>
      <w:bCs/>
      <w:spacing w:val="0"/>
      <w:szCs w:val="24"/>
    </w:rPr>
  </w:style>
  <w:style w:type="paragraph" w:customStyle="1" w:styleId="A2-Heading3">
    <w:name w:val="A2-Heading 3"/>
    <w:basedOn w:val="Titre3"/>
    <w:pPr>
      <w:tabs>
        <w:tab w:val="left" w:pos="540"/>
      </w:tabs>
      <w:spacing w:after="0"/>
      <w:ind w:left="539" w:right="-34" w:hanging="539"/>
      <w:jc w:val="left"/>
    </w:pPr>
    <w:rPr>
      <w:b/>
      <w:bCs/>
      <w:szCs w:val="24"/>
    </w:rPr>
  </w:style>
  <w:style w:type="paragraph" w:customStyle="1" w:styleId="41Autolist4">
    <w:name w:val="4.1 Autolist4"/>
    <w:basedOn w:val="Normal"/>
    <w:next w:val="Normal"/>
    <w:pPr>
      <w:keepNext/>
      <w:spacing w:before="120" w:after="120"/>
      <w:jc w:val="both"/>
    </w:pPr>
  </w:style>
  <w:style w:type="paragraph" w:customStyle="1" w:styleId="Subtitulos">
    <w:name w:val="Subtitulos"/>
    <w:basedOn w:val="Titre2"/>
    <w:pPr>
      <w:keepNext/>
      <w:spacing w:before="120" w:after="120"/>
      <w:jc w:val="both"/>
    </w:pPr>
    <w:rPr>
      <w:sz w:val="24"/>
      <w:lang w:val="es-ES_tradnl"/>
    </w:rPr>
  </w:style>
  <w:style w:type="character" w:customStyle="1" w:styleId="Heading1Char">
    <w:name w:val="Heading 1 Char"/>
    <w:rPr>
      <w:b/>
      <w:bCs/>
      <w:sz w:val="24"/>
      <w:lang w:val="en-US" w:eastAsia="en-US" w:bidi="ar-SA"/>
    </w:rPr>
  </w:style>
  <w:style w:type="character" w:styleId="Accentuation">
    <w:name w:val="Emphasis"/>
    <w:qFormat/>
    <w:rPr>
      <w:i/>
      <w:iCs/>
    </w:rPr>
  </w:style>
  <w:style w:type="paragraph" w:styleId="Textedebulles">
    <w:name w:val="Balloon Text"/>
    <w:basedOn w:val="Normal"/>
    <w:link w:val="TextedebullesCar"/>
    <w:rsid w:val="00B6691A"/>
    <w:rPr>
      <w:rFonts w:ascii="Tahoma" w:hAnsi="Tahoma" w:cs="Tahoma"/>
      <w:sz w:val="16"/>
      <w:szCs w:val="16"/>
    </w:rPr>
  </w:style>
  <w:style w:type="character" w:customStyle="1" w:styleId="TextedebullesCar">
    <w:name w:val="Texte de bulles Car"/>
    <w:link w:val="Textedebulles"/>
    <w:uiPriority w:val="99"/>
    <w:rsid w:val="00B6691A"/>
    <w:rPr>
      <w:rFonts w:ascii="Tahoma" w:hAnsi="Tahoma" w:cs="Tahoma"/>
      <w:sz w:val="16"/>
      <w:szCs w:val="16"/>
    </w:rPr>
  </w:style>
  <w:style w:type="character" w:customStyle="1" w:styleId="RetraitcorpsdetexteCar">
    <w:name w:val="Retrait corps de texte Car"/>
    <w:link w:val="Retraitcorpsdetexte"/>
    <w:rsid w:val="00B6691A"/>
    <w:rPr>
      <w:sz w:val="24"/>
    </w:rPr>
  </w:style>
  <w:style w:type="character" w:customStyle="1" w:styleId="Retraitcorpsdetexte3Car">
    <w:name w:val="Retrait corps de texte 3 Car"/>
    <w:link w:val="Retraitcorpsdetexte3"/>
    <w:rsid w:val="00B6691A"/>
    <w:rPr>
      <w:sz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rsid w:val="00B6691A"/>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B6691A"/>
    <w:pPr>
      <w:ind w:left="720"/>
      <w:contextualSpacing/>
      <w:jc w:val="both"/>
    </w:pPr>
    <w:rPr>
      <w:lang w:val="es-ES_tradnl"/>
    </w:rPr>
  </w:style>
  <w:style w:type="character" w:customStyle="1" w:styleId="DeltaViewInsertion">
    <w:name w:val="DeltaView Insertion"/>
    <w:uiPriority w:val="99"/>
    <w:rsid w:val="00B6691A"/>
    <w:rPr>
      <w:color w:val="0000FF"/>
      <w:u w:val="double"/>
    </w:rPr>
  </w:style>
  <w:style w:type="paragraph" w:customStyle="1" w:styleId="A4-heading3">
    <w:name w:val="A4-heading3"/>
    <w:basedOn w:val="Normal"/>
    <w:rsid w:val="00B6691A"/>
    <w:pPr>
      <w:ind w:left="432" w:hanging="432"/>
    </w:pPr>
    <w:rPr>
      <w:b/>
      <w:bCs/>
      <w:szCs w:val="24"/>
      <w:lang w:val="es-ES_tradnl"/>
    </w:rPr>
  </w:style>
  <w:style w:type="paragraph" w:customStyle="1" w:styleId="Technical8">
    <w:name w:val="Technical 8"/>
    <w:rsid w:val="00405B0A"/>
    <w:pPr>
      <w:tabs>
        <w:tab w:val="left" w:pos="-720"/>
      </w:tabs>
      <w:suppressAutoHyphens/>
      <w:ind w:firstLine="720"/>
    </w:pPr>
    <w:rPr>
      <w:rFonts w:ascii="Courier" w:hAnsi="Courier"/>
      <w:b/>
      <w:sz w:val="24"/>
      <w:lang w:val="en-US" w:eastAsia="en-US"/>
    </w:rPr>
  </w:style>
  <w:style w:type="paragraph" w:customStyle="1" w:styleId="StyleStyleHeader1-ClausesAfter0ptLeft0Hanging">
    <w:name w:val="Style Style Header 1 - Clauses + After:  0 pt + Left:  0&quot; Hanging:..."/>
    <w:basedOn w:val="Normal"/>
    <w:rsid w:val="00405B0A"/>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405B0A"/>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405B0A"/>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405B0A"/>
    <w:rPr>
      <w:b/>
      <w:bCs/>
      <w:sz w:val="24"/>
      <w:lang w:val="es-ES_tradnl"/>
    </w:rPr>
  </w:style>
  <w:style w:type="paragraph" w:styleId="Objetducommentaire">
    <w:name w:val="annotation subject"/>
    <w:basedOn w:val="Commentaire"/>
    <w:next w:val="Commentaire"/>
    <w:link w:val="ObjetducommentaireCar"/>
    <w:uiPriority w:val="99"/>
    <w:rsid w:val="00405B0A"/>
    <w:rPr>
      <w:b/>
      <w:bCs/>
    </w:rPr>
  </w:style>
  <w:style w:type="character" w:customStyle="1" w:styleId="CommentaireCar">
    <w:name w:val="Commentaire Car"/>
    <w:basedOn w:val="Policepardfaut"/>
    <w:link w:val="Commentaire"/>
    <w:semiHidden/>
    <w:rsid w:val="00405B0A"/>
  </w:style>
  <w:style w:type="character" w:customStyle="1" w:styleId="ObjetducommentaireCar">
    <w:name w:val="Objet du commentaire Car"/>
    <w:link w:val="Objetducommentaire"/>
    <w:uiPriority w:val="99"/>
    <w:rsid w:val="00405B0A"/>
    <w:rPr>
      <w:b/>
      <w:bCs/>
    </w:rPr>
  </w:style>
  <w:style w:type="paragraph" w:styleId="Rvision">
    <w:name w:val="Revision"/>
    <w:hidden/>
    <w:uiPriority w:val="99"/>
    <w:semiHidden/>
    <w:rsid w:val="00367853"/>
    <w:rPr>
      <w:sz w:val="24"/>
      <w:lang w:val="en-US" w:eastAsia="en-US"/>
    </w:rPr>
  </w:style>
  <w:style w:type="character" w:customStyle="1" w:styleId="En-tteCar">
    <w:name w:val="En-tête Car"/>
    <w:basedOn w:val="Policepardfaut"/>
    <w:link w:val="En-tte"/>
    <w:uiPriority w:val="99"/>
    <w:rsid w:val="009B10D5"/>
  </w:style>
  <w:style w:type="numbering" w:customStyle="1" w:styleId="Style1">
    <w:name w:val="Style1"/>
    <w:uiPriority w:val="99"/>
    <w:rsid w:val="009B5849"/>
    <w:pPr>
      <w:numPr>
        <w:numId w:val="33"/>
      </w:numPr>
    </w:pPr>
  </w:style>
  <w:style w:type="character" w:customStyle="1" w:styleId="Bibliogrphy">
    <w:name w:val="Bibliogrphy"/>
    <w:rsid w:val="008F22AF"/>
  </w:style>
  <w:style w:type="paragraph" w:customStyle="1" w:styleId="ClauseSubPara">
    <w:name w:val="ClauseSub_Para"/>
    <w:rsid w:val="008F22AF"/>
    <w:pPr>
      <w:spacing w:before="60" w:after="60"/>
      <w:ind w:left="2268"/>
    </w:pPr>
    <w:rPr>
      <w:sz w:val="22"/>
      <w:szCs w:val="22"/>
      <w:lang w:val="en-GB" w:eastAsia="en-US"/>
    </w:rPr>
  </w:style>
  <w:style w:type="paragraph" w:customStyle="1" w:styleId="Section5-Heading1">
    <w:name w:val="Section 5 - Heading 1"/>
    <w:basedOn w:val="Titre2"/>
    <w:rsid w:val="008F22AF"/>
    <w:pPr>
      <w:suppressAutoHyphens/>
      <w:spacing w:before="240"/>
    </w:pPr>
    <w:rPr>
      <w:sz w:val="32"/>
    </w:rPr>
  </w:style>
  <w:style w:type="table" w:styleId="Grilledutableau">
    <w:name w:val="Table Grid"/>
    <w:basedOn w:val="TableauNormal"/>
    <w:uiPriority w:val="59"/>
    <w:rsid w:val="008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Titre2"/>
    <w:rsid w:val="00C60168"/>
    <w:pPr>
      <w:suppressAutoHyphens/>
    </w:pPr>
    <w:rPr>
      <w:sz w:val="32"/>
    </w:rPr>
  </w:style>
  <w:style w:type="paragraph" w:customStyle="1" w:styleId="Style2">
    <w:name w:val="Style2"/>
    <w:basedOn w:val="Sec1-Clauses"/>
    <w:link w:val="Style2Car"/>
    <w:qFormat/>
    <w:rsid w:val="008B246B"/>
    <w:pPr>
      <w:numPr>
        <w:numId w:val="86"/>
      </w:numPr>
      <w:spacing w:before="0" w:after="200"/>
    </w:pPr>
  </w:style>
  <w:style w:type="paragraph" w:customStyle="1" w:styleId="Style3">
    <w:name w:val="Style3"/>
    <w:basedOn w:val="Corpsdetexte2"/>
    <w:link w:val="Style3Car"/>
    <w:qFormat/>
    <w:rsid w:val="008B246B"/>
    <w:pPr>
      <w:numPr>
        <w:numId w:val="35"/>
      </w:numPr>
      <w:spacing w:before="0" w:after="200"/>
    </w:pPr>
  </w:style>
  <w:style w:type="character" w:customStyle="1" w:styleId="Heading1-ClausenameCar">
    <w:name w:val="Heading 1- Clause name Car"/>
    <w:link w:val="Heading1-Clausename"/>
    <w:rsid w:val="008B246B"/>
    <w:rPr>
      <w:b/>
      <w:sz w:val="24"/>
      <w:lang w:val="en-US" w:eastAsia="en-US"/>
    </w:rPr>
  </w:style>
  <w:style w:type="character" w:customStyle="1" w:styleId="Sec1-ClausesCar">
    <w:name w:val="Sec1-Clauses Car"/>
    <w:basedOn w:val="Heading1-ClausenameCar"/>
    <w:link w:val="Sec1-Clauses"/>
    <w:rsid w:val="008B246B"/>
    <w:rPr>
      <w:b/>
      <w:sz w:val="24"/>
      <w:lang w:val="en-US" w:eastAsia="en-US"/>
    </w:rPr>
  </w:style>
  <w:style w:type="character" w:customStyle="1" w:styleId="Style2Car">
    <w:name w:val="Style2 Car"/>
    <w:basedOn w:val="Sec1-ClausesCar"/>
    <w:link w:val="Style2"/>
    <w:rsid w:val="008B246B"/>
    <w:rPr>
      <w:b/>
      <w:sz w:val="24"/>
      <w:lang w:val="en-US" w:eastAsia="en-US"/>
    </w:rPr>
  </w:style>
  <w:style w:type="paragraph" w:customStyle="1" w:styleId="Style4">
    <w:name w:val="Style4"/>
    <w:basedOn w:val="SectionVHeader"/>
    <w:link w:val="Style4Car"/>
    <w:qFormat/>
    <w:rsid w:val="00C72689"/>
  </w:style>
  <w:style w:type="character" w:customStyle="1" w:styleId="Corpsdetexte2Car">
    <w:name w:val="Corps de texte 2 Car"/>
    <w:link w:val="Corpsdetexte2"/>
    <w:rsid w:val="008B246B"/>
    <w:rPr>
      <w:b/>
      <w:sz w:val="28"/>
      <w:lang w:val="en-US" w:eastAsia="en-US"/>
    </w:rPr>
  </w:style>
  <w:style w:type="character" w:customStyle="1" w:styleId="Style3Car">
    <w:name w:val="Style3 Car"/>
    <w:basedOn w:val="Corpsdetexte2Car"/>
    <w:link w:val="Style3"/>
    <w:rsid w:val="008B246B"/>
    <w:rPr>
      <w:b/>
      <w:sz w:val="28"/>
      <w:lang w:val="en-US" w:eastAsia="en-US"/>
    </w:rPr>
  </w:style>
  <w:style w:type="paragraph" w:customStyle="1" w:styleId="Style5">
    <w:name w:val="Style5"/>
    <w:basedOn w:val="Titre2"/>
    <w:link w:val="Style5Car"/>
    <w:qFormat/>
    <w:rsid w:val="00C72689"/>
    <w:pPr>
      <w:numPr>
        <w:ilvl w:val="6"/>
        <w:numId w:val="31"/>
      </w:numPr>
      <w:jc w:val="left"/>
    </w:pPr>
  </w:style>
  <w:style w:type="character" w:customStyle="1" w:styleId="SectionVHeaderCar">
    <w:name w:val="Section V. Header Car"/>
    <w:link w:val="SectionVHeader"/>
    <w:rsid w:val="00C72689"/>
    <w:rPr>
      <w:b/>
      <w:sz w:val="36"/>
      <w:lang w:val="en-US" w:eastAsia="en-US"/>
    </w:rPr>
  </w:style>
  <w:style w:type="character" w:customStyle="1" w:styleId="Style4Car">
    <w:name w:val="Style4 Car"/>
    <w:basedOn w:val="SectionVHeaderCar"/>
    <w:link w:val="Style4"/>
    <w:rsid w:val="00C72689"/>
    <w:rPr>
      <w:b/>
      <w:sz w:val="36"/>
      <w:lang w:val="en-US" w:eastAsia="en-US"/>
    </w:rPr>
  </w:style>
  <w:style w:type="paragraph" w:customStyle="1" w:styleId="Style6">
    <w:name w:val="Style6"/>
    <w:basedOn w:val="Sub-ClauseText"/>
    <w:link w:val="Style6Car"/>
    <w:qFormat/>
    <w:rsid w:val="00C72689"/>
    <w:pPr>
      <w:numPr>
        <w:numId w:val="34"/>
      </w:numPr>
      <w:spacing w:before="0" w:after="200"/>
      <w:jc w:val="center"/>
    </w:pPr>
    <w:rPr>
      <w:b/>
      <w:spacing w:val="0"/>
      <w:sz w:val="28"/>
      <w:szCs w:val="28"/>
    </w:rPr>
  </w:style>
  <w:style w:type="character" w:customStyle="1" w:styleId="Titre2Car">
    <w:name w:val="Titre 2 Car"/>
    <w:aliases w:val="Title Header2 Car"/>
    <w:link w:val="Titre2"/>
    <w:rsid w:val="003C4267"/>
    <w:rPr>
      <w:b/>
      <w:sz w:val="44"/>
      <w:lang w:eastAsia="en-US"/>
    </w:rPr>
  </w:style>
  <w:style w:type="character" w:customStyle="1" w:styleId="Style5Car">
    <w:name w:val="Style5 Car"/>
    <w:basedOn w:val="Titre2Car"/>
    <w:link w:val="Style5"/>
    <w:rsid w:val="00C72689"/>
    <w:rPr>
      <w:b/>
      <w:sz w:val="44"/>
      <w:lang w:eastAsia="en-US"/>
    </w:rPr>
  </w:style>
  <w:style w:type="paragraph" w:customStyle="1" w:styleId="Style7">
    <w:name w:val="Style7"/>
    <w:basedOn w:val="sec7-clauses"/>
    <w:link w:val="Style7Car"/>
    <w:qFormat/>
    <w:rsid w:val="00C72689"/>
    <w:pPr>
      <w:spacing w:before="0" w:after="200"/>
    </w:pPr>
  </w:style>
  <w:style w:type="character" w:customStyle="1" w:styleId="Sub-ClauseTextCar">
    <w:name w:val="Sub-Clause Text Car"/>
    <w:link w:val="Sub-ClauseText"/>
    <w:rsid w:val="00C72689"/>
    <w:rPr>
      <w:spacing w:val="-4"/>
      <w:sz w:val="24"/>
      <w:lang w:val="en-US" w:eastAsia="en-US"/>
    </w:rPr>
  </w:style>
  <w:style w:type="character" w:customStyle="1" w:styleId="Style6Car">
    <w:name w:val="Style6 Car"/>
    <w:link w:val="Style6"/>
    <w:rsid w:val="00C72689"/>
    <w:rPr>
      <w:b/>
      <w:sz w:val="28"/>
      <w:szCs w:val="28"/>
      <w:lang w:val="en-US" w:eastAsia="en-US"/>
    </w:rPr>
  </w:style>
  <w:style w:type="paragraph" w:customStyle="1" w:styleId="Style8">
    <w:name w:val="Style8"/>
    <w:basedOn w:val="SectionIXHeader"/>
    <w:link w:val="Style8Car"/>
    <w:qFormat/>
    <w:rsid w:val="00A31A77"/>
  </w:style>
  <w:style w:type="character" w:customStyle="1" w:styleId="sec7-clausesCar">
    <w:name w:val="sec7-clauses Car"/>
    <w:basedOn w:val="Heading1-ClausenameCar"/>
    <w:link w:val="sec7-clauses"/>
    <w:rsid w:val="00C72689"/>
    <w:rPr>
      <w:b/>
      <w:sz w:val="24"/>
      <w:lang w:val="en-US" w:eastAsia="en-US"/>
    </w:rPr>
  </w:style>
  <w:style w:type="character" w:customStyle="1" w:styleId="Style7Car">
    <w:name w:val="Style7 Car"/>
    <w:basedOn w:val="sec7-clausesCar"/>
    <w:link w:val="Style7"/>
    <w:rsid w:val="00C72689"/>
    <w:rPr>
      <w:b/>
      <w:sz w:val="24"/>
      <w:lang w:val="en-US" w:eastAsia="en-US"/>
    </w:rPr>
  </w:style>
  <w:style w:type="paragraph" w:customStyle="1" w:styleId="Header2-SubClauses">
    <w:name w:val="Header 2 - SubClauses"/>
    <w:basedOn w:val="Normal"/>
    <w:link w:val="Header2-SubClausesCharChar"/>
    <w:rsid w:val="00322296"/>
    <w:pPr>
      <w:tabs>
        <w:tab w:val="num" w:pos="504"/>
        <w:tab w:val="left" w:pos="619"/>
      </w:tabs>
      <w:spacing w:after="200"/>
      <w:ind w:left="504" w:hanging="504"/>
      <w:jc w:val="both"/>
    </w:pPr>
    <w:rPr>
      <w:lang w:val="es-ES_tradnl"/>
    </w:rPr>
  </w:style>
  <w:style w:type="character" w:customStyle="1" w:styleId="SectionIXHeaderCar">
    <w:name w:val="Section IX Header Car"/>
    <w:link w:val="SectionIXHeader"/>
    <w:rsid w:val="00A31A77"/>
    <w:rPr>
      <w:rFonts w:ascii="Times New Roman Bold" w:hAnsi="Times New Roman Bold"/>
      <w:b/>
      <w:sz w:val="36"/>
      <w:lang w:val="en-US" w:eastAsia="en-US"/>
    </w:rPr>
  </w:style>
  <w:style w:type="character" w:customStyle="1" w:styleId="Style8Car">
    <w:name w:val="Style8 Car"/>
    <w:basedOn w:val="SectionIXHeaderCar"/>
    <w:link w:val="Style8"/>
    <w:rsid w:val="00A31A77"/>
    <w:rPr>
      <w:rFonts w:ascii="Times New Roman Bold" w:hAnsi="Times New Roman Bold"/>
      <w:b/>
      <w:sz w:val="36"/>
      <w:lang w:val="en-US" w:eastAsia="en-US"/>
    </w:rPr>
  </w:style>
  <w:style w:type="character" w:customStyle="1" w:styleId="Header2-SubClausesCharChar">
    <w:name w:val="Header 2 - SubClauses Char Char"/>
    <w:link w:val="Header2-SubClauses"/>
    <w:rsid w:val="00322296"/>
    <w:rPr>
      <w:sz w:val="24"/>
      <w:lang w:val="es-ES_tradnl" w:eastAsia="en-US"/>
    </w:rPr>
  </w:style>
  <w:style w:type="paragraph" w:customStyle="1" w:styleId="OptionB-Header2-Clauses">
    <w:name w:val="Option B-Header 2 - Clauses"/>
    <w:basedOn w:val="Header1-Clauses"/>
    <w:rsid w:val="00322296"/>
    <w:pPr>
      <w:tabs>
        <w:tab w:val="clear" w:pos="360"/>
        <w:tab w:val="num" w:pos="432"/>
      </w:tabs>
      <w:spacing w:before="0" w:after="200"/>
      <w:ind w:left="432" w:hanging="432"/>
    </w:pPr>
    <w:rPr>
      <w:rFonts w:ascii="Times New Roman" w:hAnsi="Times New Roman"/>
      <w:lang w:val="es-ES_tradnl"/>
    </w:rPr>
  </w:style>
  <w:style w:type="paragraph" w:customStyle="1" w:styleId="explanatorynotes">
    <w:name w:val="explanatory_notes"/>
    <w:basedOn w:val="Normal"/>
    <w:rsid w:val="008F460B"/>
    <w:pPr>
      <w:suppressAutoHyphens/>
      <w:spacing w:after="240" w:line="360" w:lineRule="exact"/>
      <w:jc w:val="both"/>
    </w:pPr>
    <w:rPr>
      <w:rFonts w:ascii="Arial" w:hAnsi="Arial"/>
    </w:rPr>
  </w:style>
  <w:style w:type="paragraph" w:customStyle="1" w:styleId="RomanParagraph">
    <w:name w:val="RomanParagraph"/>
    <w:rsid w:val="00247665"/>
    <w:pPr>
      <w:spacing w:before="120" w:after="120"/>
      <w:jc w:val="both"/>
    </w:pPr>
    <w:rPr>
      <w:noProof/>
      <w:sz w:val="24"/>
      <w:lang w:val="en-US" w:eastAsia="en-US"/>
    </w:rPr>
  </w:style>
  <w:style w:type="paragraph" w:customStyle="1" w:styleId="AutoNumpara">
    <w:name w:val="AutoNumpara"/>
    <w:basedOn w:val="Retraitcorpsdetexte"/>
    <w:rsid w:val="00247665"/>
    <w:pPr>
      <w:tabs>
        <w:tab w:val="num" w:pos="360"/>
      </w:tabs>
      <w:spacing w:before="120" w:after="120"/>
      <w:ind w:left="283"/>
    </w:pPr>
    <w:rPr>
      <w:noProof/>
      <w:spacing w:val="-2"/>
    </w:rPr>
  </w:style>
  <w:style w:type="paragraph" w:customStyle="1" w:styleId="Paragrapha">
    <w:name w:val="Paragraph a"/>
    <w:basedOn w:val="Normal"/>
    <w:rsid w:val="00247665"/>
    <w:pPr>
      <w:numPr>
        <w:numId w:val="37"/>
      </w:numPr>
      <w:spacing w:before="120" w:after="120"/>
      <w:jc w:val="both"/>
    </w:pPr>
    <w:rPr>
      <w:spacing w:val="-3"/>
    </w:rPr>
  </w:style>
  <w:style w:type="paragraph" w:customStyle="1" w:styleId="2AutoList1">
    <w:name w:val="2AutoList1"/>
    <w:basedOn w:val="Normal"/>
    <w:rsid w:val="002E549F"/>
    <w:pPr>
      <w:numPr>
        <w:ilvl w:val="1"/>
        <w:numId w:val="38"/>
      </w:numPr>
      <w:jc w:val="both"/>
    </w:pPr>
    <w:rPr>
      <w:lang w:val="es-ES_tradnl" w:eastAsia="fr-FR"/>
    </w:rPr>
  </w:style>
  <w:style w:type="paragraph" w:customStyle="1" w:styleId="Header3-Paragraph">
    <w:name w:val="Header 3 - Paragraph"/>
    <w:basedOn w:val="Normal"/>
    <w:rsid w:val="002E549F"/>
    <w:pPr>
      <w:tabs>
        <w:tab w:val="num" w:pos="504"/>
      </w:tabs>
      <w:spacing w:after="200"/>
      <w:ind w:left="504" w:hanging="504"/>
      <w:jc w:val="both"/>
    </w:pPr>
    <w:rPr>
      <w:lang w:eastAsia="fr-FR"/>
    </w:rPr>
  </w:style>
  <w:style w:type="paragraph" w:customStyle="1" w:styleId="SimpleLista">
    <w:name w:val="Simple List (a)"/>
    <w:rsid w:val="00B86BF4"/>
    <w:pPr>
      <w:numPr>
        <w:numId w:val="40"/>
      </w:numPr>
      <w:spacing w:before="60" w:after="60"/>
    </w:pPr>
    <w:rPr>
      <w:rFonts w:eastAsia="SimSun"/>
      <w:sz w:val="24"/>
      <w:szCs w:val="28"/>
      <w:lang w:val="en-GB" w:eastAsia="zh-CN"/>
    </w:rPr>
  </w:style>
  <w:style w:type="character" w:customStyle="1" w:styleId="Titre1Car">
    <w:name w:val="Titre 1 Car"/>
    <w:aliases w:val="Document Header1 Car"/>
    <w:link w:val="Titre1"/>
    <w:rsid w:val="00D145D7"/>
    <w:rPr>
      <w:b/>
      <w:kern w:val="28"/>
      <w:sz w:val="40"/>
      <w:lang w:val="en-US" w:eastAsia="en-US"/>
    </w:rPr>
  </w:style>
  <w:style w:type="character" w:customStyle="1" w:styleId="SectionXHeader3Car">
    <w:name w:val="Section X Header 3 Car"/>
    <w:link w:val="SectionXHeader3"/>
    <w:rsid w:val="00423736"/>
    <w:rPr>
      <w:b/>
      <w:sz w:val="36"/>
      <w:lang w:val="en-US" w:eastAsia="en-US"/>
    </w:rPr>
  </w:style>
  <w:style w:type="character" w:customStyle="1" w:styleId="PieddepageCar">
    <w:name w:val="Pied de page Car"/>
    <w:link w:val="Pieddepage"/>
    <w:uiPriority w:val="99"/>
    <w:rsid w:val="00423736"/>
    <w:rPr>
      <w:sz w:val="24"/>
      <w:lang w:val="en-US" w:eastAsia="en-US"/>
    </w:rPr>
  </w:style>
  <w:style w:type="paragraph" w:styleId="Listenumros2">
    <w:name w:val="List Number 2"/>
    <w:basedOn w:val="Normal"/>
    <w:uiPriority w:val="99"/>
    <w:unhideWhenUsed/>
    <w:rsid w:val="00423736"/>
    <w:pPr>
      <w:numPr>
        <w:numId w:val="45"/>
      </w:numPr>
      <w:contextualSpacing/>
    </w:pPr>
    <w:rPr>
      <w:sz w:val="20"/>
      <w:lang w:val="fr-FR" w:eastAsia="fr-FR"/>
    </w:rPr>
  </w:style>
  <w:style w:type="paragraph" w:customStyle="1" w:styleId="SectionVII">
    <w:name w:val="Section VII"/>
    <w:basedOn w:val="Header2-SubClauses"/>
    <w:autoRedefine/>
    <w:rsid w:val="000674BC"/>
    <w:pPr>
      <w:tabs>
        <w:tab w:val="clear" w:pos="504"/>
        <w:tab w:val="clear" w:pos="619"/>
        <w:tab w:val="left" w:pos="2699"/>
      </w:tabs>
      <w:spacing w:after="120"/>
      <w:ind w:left="0" w:firstLine="0"/>
    </w:pPr>
    <w:rPr>
      <w:rFonts w:eastAsia="Arial Unicode MS"/>
      <w:bCs/>
      <w:szCs w:val="24"/>
      <w:lang w:val="en-GB"/>
    </w:rPr>
  </w:style>
  <w:style w:type="paragraph" w:customStyle="1" w:styleId="SectionIX">
    <w:name w:val="Section IX"/>
    <w:rsid w:val="00CC34E5"/>
    <w:rPr>
      <w:b/>
      <w:sz w:val="28"/>
      <w:lang w:eastAsia="en-US"/>
    </w:rPr>
  </w:style>
  <w:style w:type="numbering" w:customStyle="1" w:styleId="Style9">
    <w:name w:val="Style9"/>
    <w:uiPriority w:val="99"/>
    <w:rsid w:val="00D91181"/>
    <w:pPr>
      <w:numPr>
        <w:numId w:val="60"/>
      </w:numPr>
    </w:pPr>
  </w:style>
  <w:style w:type="character" w:customStyle="1" w:styleId="Style4Char">
    <w:name w:val="Style4 Char"/>
    <w:basedOn w:val="Policepardfaut"/>
    <w:rsid w:val="00CA2874"/>
    <w:rPr>
      <w:b/>
      <w:sz w:val="24"/>
    </w:rPr>
  </w:style>
  <w:style w:type="character" w:customStyle="1" w:styleId="Style5Char">
    <w:name w:val="Style5 Char"/>
    <w:basedOn w:val="Policepardfaut"/>
    <w:rsid w:val="002446CD"/>
    <w:rPr>
      <w:b/>
      <w:sz w:val="36"/>
      <w:lang w:val="es-ES_tradnl"/>
    </w:rPr>
  </w:style>
  <w:style w:type="character" w:customStyle="1" w:styleId="Sous-titreCar">
    <w:name w:val="Sous-titre Car"/>
    <w:link w:val="Sous-titre"/>
    <w:uiPriority w:val="11"/>
    <w:rsid w:val="007B20CB"/>
    <w:rPr>
      <w:b/>
      <w:sz w:val="44"/>
      <w:lang w:val="en-US" w:eastAsia="en-US"/>
    </w:rPr>
  </w:style>
  <w:style w:type="character" w:customStyle="1" w:styleId="Style2Char">
    <w:name w:val="Style2 Char"/>
    <w:rsid w:val="007B20CB"/>
    <w:rPr>
      <w:b/>
      <w:sz w:val="36"/>
    </w:rPr>
  </w:style>
  <w:style w:type="paragraph" w:customStyle="1" w:styleId="Head41">
    <w:name w:val="Head 4.1"/>
    <w:basedOn w:val="Normal"/>
    <w:rsid w:val="00923C13"/>
    <w:pPr>
      <w:suppressAutoHyphens/>
      <w:overflowPunct w:val="0"/>
      <w:autoSpaceDE w:val="0"/>
      <w:autoSpaceDN w:val="0"/>
      <w:adjustRightInd w:val="0"/>
      <w:jc w:val="center"/>
      <w:textAlignment w:val="baseline"/>
    </w:pPr>
    <w:rPr>
      <w:b/>
      <w:sz w:val="28"/>
      <w:lang w:val="fr-FR" w:eastAsia="fr-FR"/>
    </w:rPr>
  </w:style>
  <w:style w:type="character" w:customStyle="1" w:styleId="Style8Char">
    <w:name w:val="Style8 Char"/>
    <w:basedOn w:val="Policepardfaut"/>
    <w:rsid w:val="00E90083"/>
    <w:rPr>
      <w:rFonts w:ascii="Times New Roman Bold" w:hAnsi="Times New Roman Bold"/>
      <w:b/>
      <w:sz w:val="32"/>
      <w:lang w:val="es-ES_tradnl"/>
    </w:rPr>
  </w:style>
  <w:style w:type="paragraph" w:customStyle="1" w:styleId="Style10">
    <w:name w:val="Style10"/>
    <w:basedOn w:val="Titre1"/>
    <w:link w:val="Style10Char"/>
    <w:qFormat/>
    <w:rsid w:val="006A0683"/>
    <w:rPr>
      <w:lang w:val="fr-FR"/>
    </w:rPr>
  </w:style>
  <w:style w:type="paragraph" w:customStyle="1" w:styleId="Style11">
    <w:name w:val="Style11"/>
    <w:basedOn w:val="Sous-titre"/>
    <w:link w:val="Style11Char"/>
    <w:qFormat/>
    <w:rsid w:val="006A0683"/>
    <w:rPr>
      <w:lang w:val="fr-FR"/>
    </w:rPr>
  </w:style>
  <w:style w:type="character" w:customStyle="1" w:styleId="Style10Char">
    <w:name w:val="Style10 Char"/>
    <w:basedOn w:val="Titre1Car"/>
    <w:link w:val="Style10"/>
    <w:rsid w:val="006A0683"/>
    <w:rPr>
      <w:b/>
      <w:kern w:val="28"/>
      <w:sz w:val="40"/>
      <w:lang w:val="en-US" w:eastAsia="en-US"/>
    </w:rPr>
  </w:style>
  <w:style w:type="character" w:customStyle="1" w:styleId="Style11Char">
    <w:name w:val="Style11 Char"/>
    <w:basedOn w:val="Sous-titreCar"/>
    <w:link w:val="Style11"/>
    <w:rsid w:val="006A0683"/>
    <w:rPr>
      <w:b/>
      <w:sz w:val="44"/>
      <w:lang w:val="en-US" w:eastAsia="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rsid w:val="00673E6E"/>
    <w:rPr>
      <w:sz w:val="24"/>
      <w:lang w:val="es-ES_tradnl" w:eastAsia="en-US"/>
    </w:rPr>
  </w:style>
  <w:style w:type="paragraph" w:customStyle="1" w:styleId="SPDForm2">
    <w:name w:val="SPD  Form 2"/>
    <w:basedOn w:val="Normal"/>
    <w:link w:val="SPDForm2Char"/>
    <w:qFormat/>
    <w:rsid w:val="00993D64"/>
    <w:pPr>
      <w:spacing w:before="120" w:after="240"/>
      <w:jc w:val="center"/>
    </w:pPr>
    <w:rPr>
      <w:b/>
      <w:sz w:val="36"/>
    </w:rPr>
  </w:style>
  <w:style w:type="character" w:customStyle="1" w:styleId="SPDForm2Char">
    <w:name w:val="SPD  Form 2 Char"/>
    <w:basedOn w:val="Policepardfaut"/>
    <w:link w:val="SPDForm2"/>
    <w:rsid w:val="00993D64"/>
    <w:rPr>
      <w:b/>
      <w:sz w:val="36"/>
      <w:lang w:val="en-US" w:eastAsia="en-US"/>
    </w:rPr>
  </w:style>
  <w:style w:type="paragraph" w:customStyle="1" w:styleId="Sec4Heading2">
    <w:name w:val="Sec 4 Heading 2"/>
    <w:basedOn w:val="Sec3H2"/>
    <w:link w:val="Sec4Heading2Char"/>
    <w:qFormat/>
    <w:rsid w:val="00A13CAE"/>
    <w:rPr>
      <w:lang w:val="fr"/>
    </w:rPr>
  </w:style>
  <w:style w:type="character" w:customStyle="1" w:styleId="Sec4Heading2Char">
    <w:name w:val="Sec 4 Heading 2 Char"/>
    <w:basedOn w:val="Policepardfaut"/>
    <w:link w:val="Sec4Heading2"/>
    <w:rsid w:val="00A13CAE"/>
    <w:rPr>
      <w:b/>
      <w:sz w:val="28"/>
      <w:szCs w:val="28"/>
      <w:lang w:val="fr" w:eastAsia="en-US"/>
    </w:rPr>
  </w:style>
  <w:style w:type="paragraph" w:customStyle="1" w:styleId="Default">
    <w:name w:val="Default"/>
    <w:rsid w:val="00F02595"/>
    <w:pPr>
      <w:autoSpaceDE w:val="0"/>
      <w:autoSpaceDN w:val="0"/>
      <w:adjustRightInd w:val="0"/>
    </w:pPr>
    <w:rPr>
      <w:rFonts w:ascii="Tahoma" w:hAnsi="Tahoma" w:cs="Tahoma"/>
      <w:color w:val="000000"/>
      <w:sz w:val="24"/>
      <w:szCs w:val="24"/>
      <w:lang w:val="en-US"/>
    </w:rPr>
  </w:style>
  <w:style w:type="character" w:customStyle="1" w:styleId="ts-alignment-element">
    <w:name w:val="ts-alignment-element"/>
    <w:basedOn w:val="Policepardfaut"/>
    <w:rsid w:val="00507D81"/>
  </w:style>
  <w:style w:type="character" w:customStyle="1" w:styleId="ts-alignment-element-highlighted">
    <w:name w:val="ts-alignment-element-highlighted"/>
    <w:basedOn w:val="Policepardfaut"/>
    <w:rsid w:val="00391B49"/>
  </w:style>
  <w:style w:type="character" w:customStyle="1" w:styleId="TitreCar">
    <w:name w:val="Titre Car"/>
    <w:basedOn w:val="Policepardfaut"/>
    <w:link w:val="Titre"/>
    <w:rsid w:val="00205F55"/>
    <w:rPr>
      <w:b/>
      <w:sz w:val="48"/>
      <w:lang w:val="en-US" w:eastAsia="en-US"/>
    </w:rPr>
  </w:style>
  <w:style w:type="paragraph" w:customStyle="1" w:styleId="Sec3H1">
    <w:name w:val="Sec 3 H 1"/>
    <w:basedOn w:val="Normal"/>
    <w:link w:val="Sec3H1Char"/>
    <w:qFormat/>
    <w:rsid w:val="002C7FF3"/>
    <w:pPr>
      <w:spacing w:before="120" w:after="240"/>
    </w:pPr>
    <w:rPr>
      <w:i/>
      <w:szCs w:val="24"/>
    </w:rPr>
  </w:style>
  <w:style w:type="paragraph" w:customStyle="1" w:styleId="Sec3H2">
    <w:name w:val="Sec 3 H 2"/>
    <w:basedOn w:val="Normal"/>
    <w:link w:val="Sec3H2Char"/>
    <w:qFormat/>
    <w:rsid w:val="002C7FF3"/>
    <w:pPr>
      <w:numPr>
        <w:numId w:val="89"/>
      </w:numPr>
      <w:spacing w:before="120" w:after="240"/>
    </w:pPr>
    <w:rPr>
      <w:b/>
      <w:sz w:val="28"/>
      <w:szCs w:val="28"/>
    </w:rPr>
  </w:style>
  <w:style w:type="character" w:customStyle="1" w:styleId="Sec3H1Char">
    <w:name w:val="Sec 3 H 1 Char"/>
    <w:basedOn w:val="Policepardfaut"/>
    <w:link w:val="Sec3H1"/>
    <w:rsid w:val="002C7FF3"/>
    <w:rPr>
      <w:i/>
      <w:sz w:val="24"/>
      <w:szCs w:val="24"/>
      <w:lang w:val="en-US" w:eastAsia="en-US"/>
    </w:rPr>
  </w:style>
  <w:style w:type="character" w:customStyle="1" w:styleId="Sec3H2Char">
    <w:name w:val="Sec 3 H 2 Char"/>
    <w:basedOn w:val="Policepardfaut"/>
    <w:link w:val="Sec3H2"/>
    <w:rsid w:val="002C7FF3"/>
    <w:rPr>
      <w:b/>
      <w:sz w:val="28"/>
      <w:szCs w:val="28"/>
      <w:lang w:val="en-US" w:eastAsia="en-US"/>
    </w:rPr>
  </w:style>
  <w:style w:type="paragraph" w:customStyle="1" w:styleId="SectionIIIHeading1">
    <w:name w:val="Section III Heading 1"/>
    <w:qFormat/>
    <w:rsid w:val="00313F8A"/>
    <w:pPr>
      <w:spacing w:before="120" w:after="240"/>
    </w:pPr>
    <w:rPr>
      <w:b/>
      <w:sz w:val="24"/>
      <w:szCs w:val="24"/>
      <w:lang w:val="en-US" w:eastAsia="en-US"/>
    </w:rPr>
  </w:style>
  <w:style w:type="paragraph" w:customStyle="1" w:styleId="Sec4Head1">
    <w:name w:val="Sec 4 Head 1"/>
    <w:basedOn w:val="Sec3H1"/>
    <w:link w:val="Sec4Head1Char"/>
    <w:qFormat/>
    <w:rsid w:val="00A13CAE"/>
    <w:rPr>
      <w:b/>
      <w:sz w:val="32"/>
      <w:szCs w:val="32"/>
      <w:lang w:val="fr"/>
    </w:rPr>
  </w:style>
  <w:style w:type="character" w:customStyle="1" w:styleId="Sec4Head1Char">
    <w:name w:val="Sec 4 Head 1 Char"/>
    <w:basedOn w:val="Policepardfaut"/>
    <w:link w:val="Sec4Head1"/>
    <w:rsid w:val="00A13CAE"/>
    <w:rPr>
      <w:b/>
      <w:i/>
      <w:sz w:val="32"/>
      <w:szCs w:val="32"/>
      <w:lang w:val="fr" w:eastAsia="en-US"/>
    </w:rPr>
  </w:style>
  <w:style w:type="paragraph" w:customStyle="1" w:styleId="SectionXTitle">
    <w:name w:val="Section X Title"/>
    <w:basedOn w:val="Style8"/>
    <w:qFormat/>
    <w:rsid w:val="002F3F68"/>
    <w:rPr>
      <w:lang w:val="fr-FR"/>
    </w:rPr>
  </w:style>
  <w:style w:type="character" w:customStyle="1" w:styleId="CorpsdetexteCar">
    <w:name w:val="Corps de texte Car"/>
    <w:link w:val="Corpsdetexte"/>
    <w:uiPriority w:val="99"/>
    <w:rsid w:val="00D30131"/>
    <w:rPr>
      <w:sz w:val="24"/>
      <w:lang w:val="en-US" w:eastAsia="en-US"/>
    </w:rPr>
  </w:style>
  <w:style w:type="paragraph" w:customStyle="1" w:styleId="Style12">
    <w:name w:val="Style12"/>
    <w:basedOn w:val="Style4"/>
    <w:link w:val="Style12Car"/>
    <w:qFormat/>
    <w:rsid w:val="001A00E2"/>
    <w:pPr>
      <w:ind w:left="216"/>
    </w:pPr>
    <w:rPr>
      <w:lang w:val="fr-FR"/>
    </w:rPr>
  </w:style>
  <w:style w:type="character" w:customStyle="1" w:styleId="Style12Car">
    <w:name w:val="Style12 Car"/>
    <w:basedOn w:val="Style4Car"/>
    <w:link w:val="Style12"/>
    <w:rsid w:val="001A00E2"/>
    <w:rPr>
      <w:b/>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505">
      <w:bodyDiv w:val="1"/>
      <w:marLeft w:val="0"/>
      <w:marRight w:val="0"/>
      <w:marTop w:val="0"/>
      <w:marBottom w:val="0"/>
      <w:divBdr>
        <w:top w:val="none" w:sz="0" w:space="0" w:color="auto"/>
        <w:left w:val="none" w:sz="0" w:space="0" w:color="auto"/>
        <w:bottom w:val="none" w:sz="0" w:space="0" w:color="auto"/>
        <w:right w:val="none" w:sz="0" w:space="0" w:color="auto"/>
      </w:divBdr>
      <w:divsChild>
        <w:div w:id="760176680">
          <w:marLeft w:val="0"/>
          <w:marRight w:val="0"/>
          <w:marTop w:val="0"/>
          <w:marBottom w:val="0"/>
          <w:divBdr>
            <w:top w:val="none" w:sz="0" w:space="0" w:color="auto"/>
            <w:left w:val="none" w:sz="0" w:space="0" w:color="auto"/>
            <w:bottom w:val="none" w:sz="0" w:space="0" w:color="auto"/>
            <w:right w:val="none" w:sz="0" w:space="0" w:color="auto"/>
          </w:divBdr>
          <w:divsChild>
            <w:div w:id="1170870855">
              <w:marLeft w:val="0"/>
              <w:marRight w:val="0"/>
              <w:marTop w:val="0"/>
              <w:marBottom w:val="0"/>
              <w:divBdr>
                <w:top w:val="none" w:sz="0" w:space="0" w:color="auto"/>
                <w:left w:val="none" w:sz="0" w:space="0" w:color="auto"/>
                <w:bottom w:val="none" w:sz="0" w:space="0" w:color="auto"/>
                <w:right w:val="none" w:sz="0" w:space="0" w:color="auto"/>
              </w:divBdr>
              <w:divsChild>
                <w:div w:id="2124304905">
                  <w:marLeft w:val="0"/>
                  <w:marRight w:val="0"/>
                  <w:marTop w:val="0"/>
                  <w:marBottom w:val="0"/>
                  <w:divBdr>
                    <w:top w:val="none" w:sz="0" w:space="0" w:color="auto"/>
                    <w:left w:val="none" w:sz="0" w:space="0" w:color="auto"/>
                    <w:bottom w:val="none" w:sz="0" w:space="0" w:color="auto"/>
                    <w:right w:val="none" w:sz="0" w:space="0" w:color="auto"/>
                  </w:divBdr>
                  <w:divsChild>
                    <w:div w:id="1327323109">
                      <w:marLeft w:val="0"/>
                      <w:marRight w:val="0"/>
                      <w:marTop w:val="0"/>
                      <w:marBottom w:val="0"/>
                      <w:divBdr>
                        <w:top w:val="none" w:sz="0" w:space="0" w:color="auto"/>
                        <w:left w:val="none" w:sz="0" w:space="0" w:color="auto"/>
                        <w:bottom w:val="none" w:sz="0" w:space="0" w:color="auto"/>
                        <w:right w:val="none" w:sz="0" w:space="0" w:color="auto"/>
                      </w:divBdr>
                      <w:divsChild>
                        <w:div w:id="1466510064">
                          <w:marLeft w:val="0"/>
                          <w:marRight w:val="0"/>
                          <w:marTop w:val="0"/>
                          <w:marBottom w:val="0"/>
                          <w:divBdr>
                            <w:top w:val="none" w:sz="0" w:space="0" w:color="auto"/>
                            <w:left w:val="none" w:sz="0" w:space="0" w:color="auto"/>
                            <w:bottom w:val="none" w:sz="0" w:space="0" w:color="auto"/>
                            <w:right w:val="none" w:sz="0" w:space="0" w:color="auto"/>
                          </w:divBdr>
                          <w:divsChild>
                            <w:div w:id="1387953870">
                              <w:marLeft w:val="0"/>
                              <w:marRight w:val="0"/>
                              <w:marTop w:val="0"/>
                              <w:marBottom w:val="0"/>
                              <w:divBdr>
                                <w:top w:val="none" w:sz="0" w:space="0" w:color="auto"/>
                                <w:left w:val="none" w:sz="0" w:space="0" w:color="auto"/>
                                <w:bottom w:val="none" w:sz="0" w:space="0" w:color="auto"/>
                                <w:right w:val="none" w:sz="0" w:space="0" w:color="auto"/>
                              </w:divBdr>
                              <w:divsChild>
                                <w:div w:id="337850483">
                                  <w:marLeft w:val="0"/>
                                  <w:marRight w:val="0"/>
                                  <w:marTop w:val="0"/>
                                  <w:marBottom w:val="0"/>
                                  <w:divBdr>
                                    <w:top w:val="none" w:sz="0" w:space="0" w:color="auto"/>
                                    <w:left w:val="none" w:sz="0" w:space="0" w:color="auto"/>
                                    <w:bottom w:val="none" w:sz="0" w:space="0" w:color="auto"/>
                                    <w:right w:val="none" w:sz="0" w:space="0" w:color="auto"/>
                                  </w:divBdr>
                                  <w:divsChild>
                                    <w:div w:id="1374886390">
                                      <w:marLeft w:val="0"/>
                                      <w:marRight w:val="0"/>
                                      <w:marTop w:val="0"/>
                                      <w:marBottom w:val="0"/>
                                      <w:divBdr>
                                        <w:top w:val="none" w:sz="0" w:space="0" w:color="auto"/>
                                        <w:left w:val="none" w:sz="0" w:space="0" w:color="auto"/>
                                        <w:bottom w:val="none" w:sz="0" w:space="0" w:color="auto"/>
                                        <w:right w:val="none" w:sz="0" w:space="0" w:color="auto"/>
                                      </w:divBdr>
                                      <w:divsChild>
                                        <w:div w:id="1354303100">
                                          <w:marLeft w:val="0"/>
                                          <w:marRight w:val="0"/>
                                          <w:marTop w:val="0"/>
                                          <w:marBottom w:val="0"/>
                                          <w:divBdr>
                                            <w:top w:val="none" w:sz="0" w:space="0" w:color="auto"/>
                                            <w:left w:val="none" w:sz="0" w:space="0" w:color="auto"/>
                                            <w:bottom w:val="none" w:sz="0" w:space="0" w:color="auto"/>
                                            <w:right w:val="none" w:sz="0" w:space="0" w:color="auto"/>
                                          </w:divBdr>
                                          <w:divsChild>
                                            <w:div w:id="1604649212">
                                              <w:marLeft w:val="0"/>
                                              <w:marRight w:val="0"/>
                                              <w:marTop w:val="0"/>
                                              <w:marBottom w:val="0"/>
                                              <w:divBdr>
                                                <w:top w:val="none" w:sz="0" w:space="0" w:color="auto"/>
                                                <w:left w:val="none" w:sz="0" w:space="0" w:color="auto"/>
                                                <w:bottom w:val="none" w:sz="0" w:space="0" w:color="auto"/>
                                                <w:right w:val="none" w:sz="0" w:space="0" w:color="auto"/>
                                              </w:divBdr>
                                              <w:divsChild>
                                                <w:div w:id="1658731920">
                                                  <w:marLeft w:val="0"/>
                                                  <w:marRight w:val="0"/>
                                                  <w:marTop w:val="0"/>
                                                  <w:marBottom w:val="0"/>
                                                  <w:divBdr>
                                                    <w:top w:val="none" w:sz="0" w:space="0" w:color="auto"/>
                                                    <w:left w:val="none" w:sz="0" w:space="0" w:color="auto"/>
                                                    <w:bottom w:val="none" w:sz="0" w:space="0" w:color="auto"/>
                                                    <w:right w:val="none" w:sz="0" w:space="0" w:color="auto"/>
                                                  </w:divBdr>
                                                  <w:divsChild>
                                                    <w:div w:id="1480002230">
                                                      <w:marLeft w:val="0"/>
                                                      <w:marRight w:val="0"/>
                                                      <w:marTop w:val="0"/>
                                                      <w:marBottom w:val="0"/>
                                                      <w:divBdr>
                                                        <w:top w:val="none" w:sz="0" w:space="0" w:color="auto"/>
                                                        <w:left w:val="none" w:sz="0" w:space="0" w:color="auto"/>
                                                        <w:bottom w:val="none" w:sz="0" w:space="0" w:color="auto"/>
                                                        <w:right w:val="none" w:sz="0" w:space="0" w:color="auto"/>
                                                      </w:divBdr>
                                                      <w:divsChild>
                                                        <w:div w:id="1083066562">
                                                          <w:marLeft w:val="0"/>
                                                          <w:marRight w:val="0"/>
                                                          <w:marTop w:val="0"/>
                                                          <w:marBottom w:val="0"/>
                                                          <w:divBdr>
                                                            <w:top w:val="none" w:sz="0" w:space="0" w:color="auto"/>
                                                            <w:left w:val="none" w:sz="0" w:space="0" w:color="auto"/>
                                                            <w:bottom w:val="none" w:sz="0" w:space="0" w:color="auto"/>
                                                            <w:right w:val="none" w:sz="0" w:space="0" w:color="auto"/>
                                                          </w:divBdr>
                                                          <w:divsChild>
                                                            <w:div w:id="1167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00788">
      <w:bodyDiv w:val="1"/>
      <w:marLeft w:val="0"/>
      <w:marRight w:val="0"/>
      <w:marTop w:val="0"/>
      <w:marBottom w:val="0"/>
      <w:divBdr>
        <w:top w:val="none" w:sz="0" w:space="0" w:color="auto"/>
        <w:left w:val="none" w:sz="0" w:space="0" w:color="auto"/>
        <w:bottom w:val="none" w:sz="0" w:space="0" w:color="auto"/>
        <w:right w:val="none" w:sz="0" w:space="0" w:color="auto"/>
      </w:divBdr>
      <w:divsChild>
        <w:div w:id="315569563">
          <w:marLeft w:val="0"/>
          <w:marRight w:val="0"/>
          <w:marTop w:val="0"/>
          <w:marBottom w:val="0"/>
          <w:divBdr>
            <w:top w:val="none" w:sz="0" w:space="0" w:color="auto"/>
            <w:left w:val="none" w:sz="0" w:space="0" w:color="auto"/>
            <w:bottom w:val="none" w:sz="0" w:space="0" w:color="auto"/>
            <w:right w:val="none" w:sz="0" w:space="0" w:color="auto"/>
          </w:divBdr>
          <w:divsChild>
            <w:div w:id="1351950549">
              <w:marLeft w:val="0"/>
              <w:marRight w:val="0"/>
              <w:marTop w:val="0"/>
              <w:marBottom w:val="0"/>
              <w:divBdr>
                <w:top w:val="none" w:sz="0" w:space="0" w:color="auto"/>
                <w:left w:val="none" w:sz="0" w:space="0" w:color="auto"/>
                <w:bottom w:val="none" w:sz="0" w:space="0" w:color="auto"/>
                <w:right w:val="none" w:sz="0" w:space="0" w:color="auto"/>
              </w:divBdr>
              <w:divsChild>
                <w:div w:id="1038697505">
                  <w:marLeft w:val="0"/>
                  <w:marRight w:val="0"/>
                  <w:marTop w:val="0"/>
                  <w:marBottom w:val="0"/>
                  <w:divBdr>
                    <w:top w:val="none" w:sz="0" w:space="0" w:color="auto"/>
                    <w:left w:val="none" w:sz="0" w:space="0" w:color="auto"/>
                    <w:bottom w:val="none" w:sz="0" w:space="0" w:color="auto"/>
                    <w:right w:val="none" w:sz="0" w:space="0" w:color="auto"/>
                  </w:divBdr>
                  <w:divsChild>
                    <w:div w:id="1610819832">
                      <w:marLeft w:val="0"/>
                      <w:marRight w:val="0"/>
                      <w:marTop w:val="0"/>
                      <w:marBottom w:val="0"/>
                      <w:divBdr>
                        <w:top w:val="none" w:sz="0" w:space="0" w:color="auto"/>
                        <w:left w:val="none" w:sz="0" w:space="0" w:color="auto"/>
                        <w:bottom w:val="none" w:sz="0" w:space="0" w:color="auto"/>
                        <w:right w:val="none" w:sz="0" w:space="0" w:color="auto"/>
                      </w:divBdr>
                      <w:divsChild>
                        <w:div w:id="713505432">
                          <w:marLeft w:val="0"/>
                          <w:marRight w:val="0"/>
                          <w:marTop w:val="0"/>
                          <w:marBottom w:val="0"/>
                          <w:divBdr>
                            <w:top w:val="none" w:sz="0" w:space="0" w:color="auto"/>
                            <w:left w:val="none" w:sz="0" w:space="0" w:color="auto"/>
                            <w:bottom w:val="none" w:sz="0" w:space="0" w:color="auto"/>
                            <w:right w:val="none" w:sz="0" w:space="0" w:color="auto"/>
                          </w:divBdr>
                          <w:divsChild>
                            <w:div w:id="1918662198">
                              <w:marLeft w:val="0"/>
                              <w:marRight w:val="0"/>
                              <w:marTop w:val="0"/>
                              <w:marBottom w:val="0"/>
                              <w:divBdr>
                                <w:top w:val="none" w:sz="0" w:space="0" w:color="auto"/>
                                <w:left w:val="none" w:sz="0" w:space="0" w:color="auto"/>
                                <w:bottom w:val="none" w:sz="0" w:space="0" w:color="auto"/>
                                <w:right w:val="none" w:sz="0" w:space="0" w:color="auto"/>
                              </w:divBdr>
                              <w:divsChild>
                                <w:div w:id="1117483913">
                                  <w:marLeft w:val="0"/>
                                  <w:marRight w:val="0"/>
                                  <w:marTop w:val="0"/>
                                  <w:marBottom w:val="0"/>
                                  <w:divBdr>
                                    <w:top w:val="none" w:sz="0" w:space="0" w:color="auto"/>
                                    <w:left w:val="none" w:sz="0" w:space="0" w:color="auto"/>
                                    <w:bottom w:val="none" w:sz="0" w:space="0" w:color="auto"/>
                                    <w:right w:val="none" w:sz="0" w:space="0" w:color="auto"/>
                                  </w:divBdr>
                                  <w:divsChild>
                                    <w:div w:id="913394595">
                                      <w:marLeft w:val="0"/>
                                      <w:marRight w:val="0"/>
                                      <w:marTop w:val="0"/>
                                      <w:marBottom w:val="0"/>
                                      <w:divBdr>
                                        <w:top w:val="none" w:sz="0" w:space="0" w:color="auto"/>
                                        <w:left w:val="none" w:sz="0" w:space="0" w:color="auto"/>
                                        <w:bottom w:val="none" w:sz="0" w:space="0" w:color="auto"/>
                                        <w:right w:val="none" w:sz="0" w:space="0" w:color="auto"/>
                                      </w:divBdr>
                                      <w:divsChild>
                                        <w:div w:id="1556430787">
                                          <w:marLeft w:val="0"/>
                                          <w:marRight w:val="0"/>
                                          <w:marTop w:val="0"/>
                                          <w:marBottom w:val="0"/>
                                          <w:divBdr>
                                            <w:top w:val="none" w:sz="0" w:space="0" w:color="auto"/>
                                            <w:left w:val="none" w:sz="0" w:space="0" w:color="auto"/>
                                            <w:bottom w:val="none" w:sz="0" w:space="0" w:color="auto"/>
                                            <w:right w:val="none" w:sz="0" w:space="0" w:color="auto"/>
                                          </w:divBdr>
                                          <w:divsChild>
                                            <w:div w:id="1121463478">
                                              <w:marLeft w:val="0"/>
                                              <w:marRight w:val="0"/>
                                              <w:marTop w:val="0"/>
                                              <w:marBottom w:val="0"/>
                                              <w:divBdr>
                                                <w:top w:val="none" w:sz="0" w:space="0" w:color="auto"/>
                                                <w:left w:val="none" w:sz="0" w:space="0" w:color="auto"/>
                                                <w:bottom w:val="none" w:sz="0" w:space="0" w:color="auto"/>
                                                <w:right w:val="none" w:sz="0" w:space="0" w:color="auto"/>
                                              </w:divBdr>
                                              <w:divsChild>
                                                <w:div w:id="457994576">
                                                  <w:marLeft w:val="0"/>
                                                  <w:marRight w:val="0"/>
                                                  <w:marTop w:val="0"/>
                                                  <w:marBottom w:val="0"/>
                                                  <w:divBdr>
                                                    <w:top w:val="none" w:sz="0" w:space="0" w:color="auto"/>
                                                    <w:left w:val="none" w:sz="0" w:space="0" w:color="auto"/>
                                                    <w:bottom w:val="none" w:sz="0" w:space="0" w:color="auto"/>
                                                    <w:right w:val="none" w:sz="0" w:space="0" w:color="auto"/>
                                                  </w:divBdr>
                                                  <w:divsChild>
                                                    <w:div w:id="2070154672">
                                                      <w:marLeft w:val="0"/>
                                                      <w:marRight w:val="0"/>
                                                      <w:marTop w:val="0"/>
                                                      <w:marBottom w:val="0"/>
                                                      <w:divBdr>
                                                        <w:top w:val="none" w:sz="0" w:space="0" w:color="auto"/>
                                                        <w:left w:val="none" w:sz="0" w:space="0" w:color="auto"/>
                                                        <w:bottom w:val="none" w:sz="0" w:space="0" w:color="auto"/>
                                                        <w:right w:val="none" w:sz="0" w:space="0" w:color="auto"/>
                                                      </w:divBdr>
                                                      <w:divsChild>
                                                        <w:div w:id="1731004520">
                                                          <w:marLeft w:val="0"/>
                                                          <w:marRight w:val="0"/>
                                                          <w:marTop w:val="0"/>
                                                          <w:marBottom w:val="0"/>
                                                          <w:divBdr>
                                                            <w:top w:val="none" w:sz="0" w:space="0" w:color="auto"/>
                                                            <w:left w:val="none" w:sz="0" w:space="0" w:color="auto"/>
                                                            <w:bottom w:val="none" w:sz="0" w:space="0" w:color="auto"/>
                                                            <w:right w:val="none" w:sz="0" w:space="0" w:color="auto"/>
                                                          </w:divBdr>
                                                          <w:divsChild>
                                                            <w:div w:id="14207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70435">
      <w:bodyDiv w:val="1"/>
      <w:marLeft w:val="0"/>
      <w:marRight w:val="0"/>
      <w:marTop w:val="0"/>
      <w:marBottom w:val="0"/>
      <w:divBdr>
        <w:top w:val="none" w:sz="0" w:space="0" w:color="auto"/>
        <w:left w:val="none" w:sz="0" w:space="0" w:color="auto"/>
        <w:bottom w:val="none" w:sz="0" w:space="0" w:color="auto"/>
        <w:right w:val="none" w:sz="0" w:space="0" w:color="auto"/>
      </w:divBdr>
      <w:divsChild>
        <w:div w:id="1050229951">
          <w:marLeft w:val="0"/>
          <w:marRight w:val="0"/>
          <w:marTop w:val="0"/>
          <w:marBottom w:val="0"/>
          <w:divBdr>
            <w:top w:val="none" w:sz="0" w:space="0" w:color="auto"/>
            <w:left w:val="none" w:sz="0" w:space="0" w:color="auto"/>
            <w:bottom w:val="none" w:sz="0" w:space="0" w:color="auto"/>
            <w:right w:val="none" w:sz="0" w:space="0" w:color="auto"/>
          </w:divBdr>
          <w:divsChild>
            <w:div w:id="656032477">
              <w:marLeft w:val="0"/>
              <w:marRight w:val="0"/>
              <w:marTop w:val="0"/>
              <w:marBottom w:val="0"/>
              <w:divBdr>
                <w:top w:val="none" w:sz="0" w:space="0" w:color="auto"/>
                <w:left w:val="none" w:sz="0" w:space="0" w:color="auto"/>
                <w:bottom w:val="none" w:sz="0" w:space="0" w:color="auto"/>
                <w:right w:val="none" w:sz="0" w:space="0" w:color="auto"/>
              </w:divBdr>
              <w:divsChild>
                <w:div w:id="467940333">
                  <w:marLeft w:val="0"/>
                  <w:marRight w:val="0"/>
                  <w:marTop w:val="0"/>
                  <w:marBottom w:val="0"/>
                  <w:divBdr>
                    <w:top w:val="none" w:sz="0" w:space="0" w:color="auto"/>
                    <w:left w:val="none" w:sz="0" w:space="0" w:color="auto"/>
                    <w:bottom w:val="none" w:sz="0" w:space="0" w:color="auto"/>
                    <w:right w:val="none" w:sz="0" w:space="0" w:color="auto"/>
                  </w:divBdr>
                  <w:divsChild>
                    <w:div w:id="958217304">
                      <w:marLeft w:val="0"/>
                      <w:marRight w:val="0"/>
                      <w:marTop w:val="0"/>
                      <w:marBottom w:val="0"/>
                      <w:divBdr>
                        <w:top w:val="none" w:sz="0" w:space="0" w:color="auto"/>
                        <w:left w:val="none" w:sz="0" w:space="0" w:color="auto"/>
                        <w:bottom w:val="none" w:sz="0" w:space="0" w:color="auto"/>
                        <w:right w:val="none" w:sz="0" w:space="0" w:color="auto"/>
                      </w:divBdr>
                      <w:divsChild>
                        <w:div w:id="405423370">
                          <w:marLeft w:val="0"/>
                          <w:marRight w:val="0"/>
                          <w:marTop w:val="0"/>
                          <w:marBottom w:val="0"/>
                          <w:divBdr>
                            <w:top w:val="none" w:sz="0" w:space="0" w:color="auto"/>
                            <w:left w:val="none" w:sz="0" w:space="0" w:color="auto"/>
                            <w:bottom w:val="none" w:sz="0" w:space="0" w:color="auto"/>
                            <w:right w:val="none" w:sz="0" w:space="0" w:color="auto"/>
                          </w:divBdr>
                          <w:divsChild>
                            <w:div w:id="96798891">
                              <w:marLeft w:val="0"/>
                              <w:marRight w:val="0"/>
                              <w:marTop w:val="0"/>
                              <w:marBottom w:val="0"/>
                              <w:divBdr>
                                <w:top w:val="none" w:sz="0" w:space="0" w:color="auto"/>
                                <w:left w:val="none" w:sz="0" w:space="0" w:color="auto"/>
                                <w:bottom w:val="none" w:sz="0" w:space="0" w:color="auto"/>
                                <w:right w:val="none" w:sz="0" w:space="0" w:color="auto"/>
                              </w:divBdr>
                              <w:divsChild>
                                <w:div w:id="653487492">
                                  <w:marLeft w:val="0"/>
                                  <w:marRight w:val="0"/>
                                  <w:marTop w:val="0"/>
                                  <w:marBottom w:val="0"/>
                                  <w:divBdr>
                                    <w:top w:val="none" w:sz="0" w:space="0" w:color="auto"/>
                                    <w:left w:val="none" w:sz="0" w:space="0" w:color="auto"/>
                                    <w:bottom w:val="none" w:sz="0" w:space="0" w:color="auto"/>
                                    <w:right w:val="none" w:sz="0" w:space="0" w:color="auto"/>
                                  </w:divBdr>
                                  <w:divsChild>
                                    <w:div w:id="778374559">
                                      <w:marLeft w:val="0"/>
                                      <w:marRight w:val="0"/>
                                      <w:marTop w:val="0"/>
                                      <w:marBottom w:val="0"/>
                                      <w:divBdr>
                                        <w:top w:val="none" w:sz="0" w:space="0" w:color="auto"/>
                                        <w:left w:val="none" w:sz="0" w:space="0" w:color="auto"/>
                                        <w:bottom w:val="none" w:sz="0" w:space="0" w:color="auto"/>
                                        <w:right w:val="none" w:sz="0" w:space="0" w:color="auto"/>
                                      </w:divBdr>
                                      <w:divsChild>
                                        <w:div w:id="1757438554">
                                          <w:marLeft w:val="0"/>
                                          <w:marRight w:val="0"/>
                                          <w:marTop w:val="0"/>
                                          <w:marBottom w:val="0"/>
                                          <w:divBdr>
                                            <w:top w:val="none" w:sz="0" w:space="0" w:color="auto"/>
                                            <w:left w:val="none" w:sz="0" w:space="0" w:color="auto"/>
                                            <w:bottom w:val="none" w:sz="0" w:space="0" w:color="auto"/>
                                            <w:right w:val="none" w:sz="0" w:space="0" w:color="auto"/>
                                          </w:divBdr>
                                          <w:divsChild>
                                            <w:div w:id="2052025925">
                                              <w:marLeft w:val="0"/>
                                              <w:marRight w:val="0"/>
                                              <w:marTop w:val="0"/>
                                              <w:marBottom w:val="0"/>
                                              <w:divBdr>
                                                <w:top w:val="none" w:sz="0" w:space="0" w:color="auto"/>
                                                <w:left w:val="none" w:sz="0" w:space="0" w:color="auto"/>
                                                <w:bottom w:val="none" w:sz="0" w:space="0" w:color="auto"/>
                                                <w:right w:val="none" w:sz="0" w:space="0" w:color="auto"/>
                                              </w:divBdr>
                                              <w:divsChild>
                                                <w:div w:id="1565606766">
                                                  <w:marLeft w:val="0"/>
                                                  <w:marRight w:val="0"/>
                                                  <w:marTop w:val="0"/>
                                                  <w:marBottom w:val="0"/>
                                                  <w:divBdr>
                                                    <w:top w:val="none" w:sz="0" w:space="0" w:color="auto"/>
                                                    <w:left w:val="none" w:sz="0" w:space="0" w:color="auto"/>
                                                    <w:bottom w:val="none" w:sz="0" w:space="0" w:color="auto"/>
                                                    <w:right w:val="none" w:sz="0" w:space="0" w:color="auto"/>
                                                  </w:divBdr>
                                                  <w:divsChild>
                                                    <w:div w:id="1439181089">
                                                      <w:marLeft w:val="0"/>
                                                      <w:marRight w:val="0"/>
                                                      <w:marTop w:val="0"/>
                                                      <w:marBottom w:val="0"/>
                                                      <w:divBdr>
                                                        <w:top w:val="none" w:sz="0" w:space="0" w:color="auto"/>
                                                        <w:left w:val="none" w:sz="0" w:space="0" w:color="auto"/>
                                                        <w:bottom w:val="none" w:sz="0" w:space="0" w:color="auto"/>
                                                        <w:right w:val="none" w:sz="0" w:space="0" w:color="auto"/>
                                                      </w:divBdr>
                                                      <w:divsChild>
                                                        <w:div w:id="66004797">
                                                          <w:marLeft w:val="0"/>
                                                          <w:marRight w:val="0"/>
                                                          <w:marTop w:val="0"/>
                                                          <w:marBottom w:val="0"/>
                                                          <w:divBdr>
                                                            <w:top w:val="none" w:sz="0" w:space="0" w:color="auto"/>
                                                            <w:left w:val="none" w:sz="0" w:space="0" w:color="auto"/>
                                                            <w:bottom w:val="none" w:sz="0" w:space="0" w:color="auto"/>
                                                            <w:right w:val="none" w:sz="0" w:space="0" w:color="auto"/>
                                                          </w:divBdr>
                                                          <w:divsChild>
                                                            <w:div w:id="3112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034640">
      <w:bodyDiv w:val="1"/>
      <w:marLeft w:val="0"/>
      <w:marRight w:val="0"/>
      <w:marTop w:val="0"/>
      <w:marBottom w:val="0"/>
      <w:divBdr>
        <w:top w:val="none" w:sz="0" w:space="0" w:color="auto"/>
        <w:left w:val="none" w:sz="0" w:space="0" w:color="auto"/>
        <w:bottom w:val="none" w:sz="0" w:space="0" w:color="auto"/>
        <w:right w:val="none" w:sz="0" w:space="0" w:color="auto"/>
      </w:divBdr>
      <w:divsChild>
        <w:div w:id="1586300388">
          <w:marLeft w:val="0"/>
          <w:marRight w:val="0"/>
          <w:marTop w:val="0"/>
          <w:marBottom w:val="0"/>
          <w:divBdr>
            <w:top w:val="none" w:sz="0" w:space="0" w:color="auto"/>
            <w:left w:val="none" w:sz="0" w:space="0" w:color="auto"/>
            <w:bottom w:val="none" w:sz="0" w:space="0" w:color="auto"/>
            <w:right w:val="none" w:sz="0" w:space="0" w:color="auto"/>
          </w:divBdr>
          <w:divsChild>
            <w:div w:id="1580944709">
              <w:marLeft w:val="0"/>
              <w:marRight w:val="0"/>
              <w:marTop w:val="0"/>
              <w:marBottom w:val="0"/>
              <w:divBdr>
                <w:top w:val="none" w:sz="0" w:space="0" w:color="auto"/>
                <w:left w:val="none" w:sz="0" w:space="0" w:color="auto"/>
                <w:bottom w:val="none" w:sz="0" w:space="0" w:color="auto"/>
                <w:right w:val="none" w:sz="0" w:space="0" w:color="auto"/>
              </w:divBdr>
              <w:divsChild>
                <w:div w:id="1544168977">
                  <w:marLeft w:val="0"/>
                  <w:marRight w:val="0"/>
                  <w:marTop w:val="0"/>
                  <w:marBottom w:val="0"/>
                  <w:divBdr>
                    <w:top w:val="none" w:sz="0" w:space="0" w:color="auto"/>
                    <w:left w:val="none" w:sz="0" w:space="0" w:color="auto"/>
                    <w:bottom w:val="none" w:sz="0" w:space="0" w:color="auto"/>
                    <w:right w:val="none" w:sz="0" w:space="0" w:color="auto"/>
                  </w:divBdr>
                  <w:divsChild>
                    <w:div w:id="346179805">
                      <w:marLeft w:val="0"/>
                      <w:marRight w:val="0"/>
                      <w:marTop w:val="0"/>
                      <w:marBottom w:val="0"/>
                      <w:divBdr>
                        <w:top w:val="none" w:sz="0" w:space="0" w:color="auto"/>
                        <w:left w:val="none" w:sz="0" w:space="0" w:color="auto"/>
                        <w:bottom w:val="none" w:sz="0" w:space="0" w:color="auto"/>
                        <w:right w:val="none" w:sz="0" w:space="0" w:color="auto"/>
                      </w:divBdr>
                      <w:divsChild>
                        <w:div w:id="1807045128">
                          <w:marLeft w:val="0"/>
                          <w:marRight w:val="0"/>
                          <w:marTop w:val="0"/>
                          <w:marBottom w:val="0"/>
                          <w:divBdr>
                            <w:top w:val="none" w:sz="0" w:space="0" w:color="auto"/>
                            <w:left w:val="none" w:sz="0" w:space="0" w:color="auto"/>
                            <w:bottom w:val="none" w:sz="0" w:space="0" w:color="auto"/>
                            <w:right w:val="none" w:sz="0" w:space="0" w:color="auto"/>
                          </w:divBdr>
                          <w:divsChild>
                            <w:div w:id="1427773668">
                              <w:marLeft w:val="0"/>
                              <w:marRight w:val="0"/>
                              <w:marTop w:val="0"/>
                              <w:marBottom w:val="0"/>
                              <w:divBdr>
                                <w:top w:val="none" w:sz="0" w:space="0" w:color="auto"/>
                                <w:left w:val="none" w:sz="0" w:space="0" w:color="auto"/>
                                <w:bottom w:val="none" w:sz="0" w:space="0" w:color="auto"/>
                                <w:right w:val="none" w:sz="0" w:space="0" w:color="auto"/>
                              </w:divBdr>
                              <w:divsChild>
                                <w:div w:id="1955868180">
                                  <w:marLeft w:val="0"/>
                                  <w:marRight w:val="0"/>
                                  <w:marTop w:val="0"/>
                                  <w:marBottom w:val="0"/>
                                  <w:divBdr>
                                    <w:top w:val="none" w:sz="0" w:space="0" w:color="auto"/>
                                    <w:left w:val="none" w:sz="0" w:space="0" w:color="auto"/>
                                    <w:bottom w:val="none" w:sz="0" w:space="0" w:color="auto"/>
                                    <w:right w:val="none" w:sz="0" w:space="0" w:color="auto"/>
                                  </w:divBdr>
                                  <w:divsChild>
                                    <w:div w:id="1338074018">
                                      <w:marLeft w:val="0"/>
                                      <w:marRight w:val="0"/>
                                      <w:marTop w:val="0"/>
                                      <w:marBottom w:val="0"/>
                                      <w:divBdr>
                                        <w:top w:val="none" w:sz="0" w:space="0" w:color="auto"/>
                                        <w:left w:val="none" w:sz="0" w:space="0" w:color="auto"/>
                                        <w:bottom w:val="none" w:sz="0" w:space="0" w:color="auto"/>
                                        <w:right w:val="none" w:sz="0" w:space="0" w:color="auto"/>
                                      </w:divBdr>
                                      <w:divsChild>
                                        <w:div w:id="884636432">
                                          <w:marLeft w:val="0"/>
                                          <w:marRight w:val="0"/>
                                          <w:marTop w:val="0"/>
                                          <w:marBottom w:val="0"/>
                                          <w:divBdr>
                                            <w:top w:val="none" w:sz="0" w:space="0" w:color="auto"/>
                                            <w:left w:val="none" w:sz="0" w:space="0" w:color="auto"/>
                                            <w:bottom w:val="none" w:sz="0" w:space="0" w:color="auto"/>
                                            <w:right w:val="none" w:sz="0" w:space="0" w:color="auto"/>
                                          </w:divBdr>
                                          <w:divsChild>
                                            <w:div w:id="1007630842">
                                              <w:marLeft w:val="0"/>
                                              <w:marRight w:val="0"/>
                                              <w:marTop w:val="0"/>
                                              <w:marBottom w:val="0"/>
                                              <w:divBdr>
                                                <w:top w:val="none" w:sz="0" w:space="0" w:color="auto"/>
                                                <w:left w:val="none" w:sz="0" w:space="0" w:color="auto"/>
                                                <w:bottom w:val="none" w:sz="0" w:space="0" w:color="auto"/>
                                                <w:right w:val="none" w:sz="0" w:space="0" w:color="auto"/>
                                              </w:divBdr>
                                              <w:divsChild>
                                                <w:div w:id="1850825672">
                                                  <w:marLeft w:val="0"/>
                                                  <w:marRight w:val="0"/>
                                                  <w:marTop w:val="0"/>
                                                  <w:marBottom w:val="0"/>
                                                  <w:divBdr>
                                                    <w:top w:val="none" w:sz="0" w:space="0" w:color="auto"/>
                                                    <w:left w:val="none" w:sz="0" w:space="0" w:color="auto"/>
                                                    <w:bottom w:val="none" w:sz="0" w:space="0" w:color="auto"/>
                                                    <w:right w:val="none" w:sz="0" w:space="0" w:color="auto"/>
                                                  </w:divBdr>
                                                  <w:divsChild>
                                                    <w:div w:id="1848864538">
                                                      <w:marLeft w:val="0"/>
                                                      <w:marRight w:val="0"/>
                                                      <w:marTop w:val="0"/>
                                                      <w:marBottom w:val="0"/>
                                                      <w:divBdr>
                                                        <w:top w:val="none" w:sz="0" w:space="0" w:color="auto"/>
                                                        <w:left w:val="none" w:sz="0" w:space="0" w:color="auto"/>
                                                        <w:bottom w:val="none" w:sz="0" w:space="0" w:color="auto"/>
                                                        <w:right w:val="none" w:sz="0" w:space="0" w:color="auto"/>
                                                      </w:divBdr>
                                                      <w:divsChild>
                                                        <w:div w:id="1816138366">
                                                          <w:marLeft w:val="0"/>
                                                          <w:marRight w:val="0"/>
                                                          <w:marTop w:val="0"/>
                                                          <w:marBottom w:val="0"/>
                                                          <w:divBdr>
                                                            <w:top w:val="none" w:sz="0" w:space="0" w:color="auto"/>
                                                            <w:left w:val="none" w:sz="0" w:space="0" w:color="auto"/>
                                                            <w:bottom w:val="none" w:sz="0" w:space="0" w:color="auto"/>
                                                            <w:right w:val="none" w:sz="0" w:space="0" w:color="auto"/>
                                                          </w:divBdr>
                                                          <w:divsChild>
                                                            <w:div w:id="5280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910489">
      <w:bodyDiv w:val="1"/>
      <w:marLeft w:val="0"/>
      <w:marRight w:val="0"/>
      <w:marTop w:val="0"/>
      <w:marBottom w:val="0"/>
      <w:divBdr>
        <w:top w:val="none" w:sz="0" w:space="0" w:color="auto"/>
        <w:left w:val="none" w:sz="0" w:space="0" w:color="auto"/>
        <w:bottom w:val="none" w:sz="0" w:space="0" w:color="auto"/>
        <w:right w:val="none" w:sz="0" w:space="0" w:color="auto"/>
      </w:divBdr>
      <w:divsChild>
        <w:div w:id="1677263232">
          <w:marLeft w:val="0"/>
          <w:marRight w:val="0"/>
          <w:marTop w:val="0"/>
          <w:marBottom w:val="0"/>
          <w:divBdr>
            <w:top w:val="none" w:sz="0" w:space="0" w:color="auto"/>
            <w:left w:val="none" w:sz="0" w:space="0" w:color="auto"/>
            <w:bottom w:val="none" w:sz="0" w:space="0" w:color="auto"/>
            <w:right w:val="none" w:sz="0" w:space="0" w:color="auto"/>
          </w:divBdr>
          <w:divsChild>
            <w:div w:id="680476522">
              <w:marLeft w:val="0"/>
              <w:marRight w:val="0"/>
              <w:marTop w:val="0"/>
              <w:marBottom w:val="0"/>
              <w:divBdr>
                <w:top w:val="none" w:sz="0" w:space="0" w:color="auto"/>
                <w:left w:val="none" w:sz="0" w:space="0" w:color="auto"/>
                <w:bottom w:val="none" w:sz="0" w:space="0" w:color="auto"/>
                <w:right w:val="none" w:sz="0" w:space="0" w:color="auto"/>
              </w:divBdr>
              <w:divsChild>
                <w:div w:id="1861040256">
                  <w:marLeft w:val="0"/>
                  <w:marRight w:val="0"/>
                  <w:marTop w:val="0"/>
                  <w:marBottom w:val="0"/>
                  <w:divBdr>
                    <w:top w:val="none" w:sz="0" w:space="0" w:color="auto"/>
                    <w:left w:val="none" w:sz="0" w:space="0" w:color="auto"/>
                    <w:bottom w:val="none" w:sz="0" w:space="0" w:color="auto"/>
                    <w:right w:val="none" w:sz="0" w:space="0" w:color="auto"/>
                  </w:divBdr>
                  <w:divsChild>
                    <w:div w:id="226689387">
                      <w:marLeft w:val="0"/>
                      <w:marRight w:val="0"/>
                      <w:marTop w:val="0"/>
                      <w:marBottom w:val="0"/>
                      <w:divBdr>
                        <w:top w:val="none" w:sz="0" w:space="0" w:color="auto"/>
                        <w:left w:val="none" w:sz="0" w:space="0" w:color="auto"/>
                        <w:bottom w:val="none" w:sz="0" w:space="0" w:color="auto"/>
                        <w:right w:val="none" w:sz="0" w:space="0" w:color="auto"/>
                      </w:divBdr>
                      <w:divsChild>
                        <w:div w:id="2034647982">
                          <w:marLeft w:val="0"/>
                          <w:marRight w:val="0"/>
                          <w:marTop w:val="0"/>
                          <w:marBottom w:val="0"/>
                          <w:divBdr>
                            <w:top w:val="none" w:sz="0" w:space="0" w:color="auto"/>
                            <w:left w:val="none" w:sz="0" w:space="0" w:color="auto"/>
                            <w:bottom w:val="none" w:sz="0" w:space="0" w:color="auto"/>
                            <w:right w:val="none" w:sz="0" w:space="0" w:color="auto"/>
                          </w:divBdr>
                          <w:divsChild>
                            <w:div w:id="136655098">
                              <w:marLeft w:val="0"/>
                              <w:marRight w:val="0"/>
                              <w:marTop w:val="0"/>
                              <w:marBottom w:val="0"/>
                              <w:divBdr>
                                <w:top w:val="none" w:sz="0" w:space="0" w:color="auto"/>
                                <w:left w:val="none" w:sz="0" w:space="0" w:color="auto"/>
                                <w:bottom w:val="none" w:sz="0" w:space="0" w:color="auto"/>
                                <w:right w:val="none" w:sz="0" w:space="0" w:color="auto"/>
                              </w:divBdr>
                              <w:divsChild>
                                <w:div w:id="114951862">
                                  <w:marLeft w:val="0"/>
                                  <w:marRight w:val="0"/>
                                  <w:marTop w:val="0"/>
                                  <w:marBottom w:val="0"/>
                                  <w:divBdr>
                                    <w:top w:val="none" w:sz="0" w:space="0" w:color="auto"/>
                                    <w:left w:val="none" w:sz="0" w:space="0" w:color="auto"/>
                                    <w:bottom w:val="none" w:sz="0" w:space="0" w:color="auto"/>
                                    <w:right w:val="none" w:sz="0" w:space="0" w:color="auto"/>
                                  </w:divBdr>
                                  <w:divsChild>
                                    <w:div w:id="1256746952">
                                      <w:marLeft w:val="0"/>
                                      <w:marRight w:val="0"/>
                                      <w:marTop w:val="0"/>
                                      <w:marBottom w:val="0"/>
                                      <w:divBdr>
                                        <w:top w:val="none" w:sz="0" w:space="0" w:color="auto"/>
                                        <w:left w:val="none" w:sz="0" w:space="0" w:color="auto"/>
                                        <w:bottom w:val="none" w:sz="0" w:space="0" w:color="auto"/>
                                        <w:right w:val="none" w:sz="0" w:space="0" w:color="auto"/>
                                      </w:divBdr>
                                      <w:divsChild>
                                        <w:div w:id="1942491549">
                                          <w:marLeft w:val="0"/>
                                          <w:marRight w:val="0"/>
                                          <w:marTop w:val="0"/>
                                          <w:marBottom w:val="0"/>
                                          <w:divBdr>
                                            <w:top w:val="none" w:sz="0" w:space="0" w:color="auto"/>
                                            <w:left w:val="none" w:sz="0" w:space="0" w:color="auto"/>
                                            <w:bottom w:val="none" w:sz="0" w:space="0" w:color="auto"/>
                                            <w:right w:val="none" w:sz="0" w:space="0" w:color="auto"/>
                                          </w:divBdr>
                                          <w:divsChild>
                                            <w:div w:id="751004909">
                                              <w:marLeft w:val="0"/>
                                              <w:marRight w:val="0"/>
                                              <w:marTop w:val="0"/>
                                              <w:marBottom w:val="0"/>
                                              <w:divBdr>
                                                <w:top w:val="none" w:sz="0" w:space="0" w:color="auto"/>
                                                <w:left w:val="none" w:sz="0" w:space="0" w:color="auto"/>
                                                <w:bottom w:val="none" w:sz="0" w:space="0" w:color="auto"/>
                                                <w:right w:val="none" w:sz="0" w:space="0" w:color="auto"/>
                                              </w:divBdr>
                                              <w:divsChild>
                                                <w:div w:id="570699467">
                                                  <w:marLeft w:val="0"/>
                                                  <w:marRight w:val="0"/>
                                                  <w:marTop w:val="0"/>
                                                  <w:marBottom w:val="0"/>
                                                  <w:divBdr>
                                                    <w:top w:val="none" w:sz="0" w:space="0" w:color="auto"/>
                                                    <w:left w:val="none" w:sz="0" w:space="0" w:color="auto"/>
                                                    <w:bottom w:val="none" w:sz="0" w:space="0" w:color="auto"/>
                                                    <w:right w:val="none" w:sz="0" w:space="0" w:color="auto"/>
                                                  </w:divBdr>
                                                  <w:divsChild>
                                                    <w:div w:id="471367026">
                                                      <w:marLeft w:val="0"/>
                                                      <w:marRight w:val="0"/>
                                                      <w:marTop w:val="0"/>
                                                      <w:marBottom w:val="0"/>
                                                      <w:divBdr>
                                                        <w:top w:val="none" w:sz="0" w:space="0" w:color="auto"/>
                                                        <w:left w:val="none" w:sz="0" w:space="0" w:color="auto"/>
                                                        <w:bottom w:val="none" w:sz="0" w:space="0" w:color="auto"/>
                                                        <w:right w:val="none" w:sz="0" w:space="0" w:color="auto"/>
                                                      </w:divBdr>
                                                      <w:divsChild>
                                                        <w:div w:id="1568999051">
                                                          <w:marLeft w:val="0"/>
                                                          <w:marRight w:val="0"/>
                                                          <w:marTop w:val="0"/>
                                                          <w:marBottom w:val="0"/>
                                                          <w:divBdr>
                                                            <w:top w:val="none" w:sz="0" w:space="0" w:color="auto"/>
                                                            <w:left w:val="none" w:sz="0" w:space="0" w:color="auto"/>
                                                            <w:bottom w:val="none" w:sz="0" w:space="0" w:color="auto"/>
                                                            <w:right w:val="none" w:sz="0" w:space="0" w:color="auto"/>
                                                          </w:divBdr>
                                                          <w:divsChild>
                                                            <w:div w:id="2015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0184501">
      <w:bodyDiv w:val="1"/>
      <w:marLeft w:val="0"/>
      <w:marRight w:val="0"/>
      <w:marTop w:val="0"/>
      <w:marBottom w:val="0"/>
      <w:divBdr>
        <w:top w:val="none" w:sz="0" w:space="0" w:color="auto"/>
        <w:left w:val="none" w:sz="0" w:space="0" w:color="auto"/>
        <w:bottom w:val="none" w:sz="0" w:space="0" w:color="auto"/>
        <w:right w:val="none" w:sz="0" w:space="0" w:color="auto"/>
      </w:divBdr>
      <w:divsChild>
        <w:div w:id="1190679331">
          <w:marLeft w:val="0"/>
          <w:marRight w:val="0"/>
          <w:marTop w:val="0"/>
          <w:marBottom w:val="0"/>
          <w:divBdr>
            <w:top w:val="none" w:sz="0" w:space="0" w:color="auto"/>
            <w:left w:val="none" w:sz="0" w:space="0" w:color="auto"/>
            <w:bottom w:val="none" w:sz="0" w:space="0" w:color="auto"/>
            <w:right w:val="none" w:sz="0" w:space="0" w:color="auto"/>
          </w:divBdr>
          <w:divsChild>
            <w:div w:id="525801105">
              <w:marLeft w:val="0"/>
              <w:marRight w:val="0"/>
              <w:marTop w:val="0"/>
              <w:marBottom w:val="0"/>
              <w:divBdr>
                <w:top w:val="none" w:sz="0" w:space="0" w:color="auto"/>
                <w:left w:val="none" w:sz="0" w:space="0" w:color="auto"/>
                <w:bottom w:val="none" w:sz="0" w:space="0" w:color="auto"/>
                <w:right w:val="none" w:sz="0" w:space="0" w:color="auto"/>
              </w:divBdr>
              <w:divsChild>
                <w:div w:id="1806388804">
                  <w:marLeft w:val="0"/>
                  <w:marRight w:val="0"/>
                  <w:marTop w:val="0"/>
                  <w:marBottom w:val="0"/>
                  <w:divBdr>
                    <w:top w:val="none" w:sz="0" w:space="0" w:color="auto"/>
                    <w:left w:val="none" w:sz="0" w:space="0" w:color="auto"/>
                    <w:bottom w:val="none" w:sz="0" w:space="0" w:color="auto"/>
                    <w:right w:val="none" w:sz="0" w:space="0" w:color="auto"/>
                  </w:divBdr>
                  <w:divsChild>
                    <w:div w:id="1151751310">
                      <w:marLeft w:val="0"/>
                      <w:marRight w:val="0"/>
                      <w:marTop w:val="0"/>
                      <w:marBottom w:val="0"/>
                      <w:divBdr>
                        <w:top w:val="none" w:sz="0" w:space="0" w:color="auto"/>
                        <w:left w:val="none" w:sz="0" w:space="0" w:color="auto"/>
                        <w:bottom w:val="none" w:sz="0" w:space="0" w:color="auto"/>
                        <w:right w:val="none" w:sz="0" w:space="0" w:color="auto"/>
                      </w:divBdr>
                      <w:divsChild>
                        <w:div w:id="1950509475">
                          <w:marLeft w:val="0"/>
                          <w:marRight w:val="0"/>
                          <w:marTop w:val="0"/>
                          <w:marBottom w:val="0"/>
                          <w:divBdr>
                            <w:top w:val="none" w:sz="0" w:space="0" w:color="auto"/>
                            <w:left w:val="none" w:sz="0" w:space="0" w:color="auto"/>
                            <w:bottom w:val="none" w:sz="0" w:space="0" w:color="auto"/>
                            <w:right w:val="none" w:sz="0" w:space="0" w:color="auto"/>
                          </w:divBdr>
                          <w:divsChild>
                            <w:div w:id="1053968118">
                              <w:marLeft w:val="0"/>
                              <w:marRight w:val="0"/>
                              <w:marTop w:val="0"/>
                              <w:marBottom w:val="0"/>
                              <w:divBdr>
                                <w:top w:val="none" w:sz="0" w:space="0" w:color="auto"/>
                                <w:left w:val="none" w:sz="0" w:space="0" w:color="auto"/>
                                <w:bottom w:val="none" w:sz="0" w:space="0" w:color="auto"/>
                                <w:right w:val="none" w:sz="0" w:space="0" w:color="auto"/>
                              </w:divBdr>
                              <w:divsChild>
                                <w:div w:id="528029042">
                                  <w:marLeft w:val="0"/>
                                  <w:marRight w:val="0"/>
                                  <w:marTop w:val="0"/>
                                  <w:marBottom w:val="0"/>
                                  <w:divBdr>
                                    <w:top w:val="none" w:sz="0" w:space="0" w:color="auto"/>
                                    <w:left w:val="none" w:sz="0" w:space="0" w:color="auto"/>
                                    <w:bottom w:val="none" w:sz="0" w:space="0" w:color="auto"/>
                                    <w:right w:val="none" w:sz="0" w:space="0" w:color="auto"/>
                                  </w:divBdr>
                                  <w:divsChild>
                                    <w:div w:id="767389881">
                                      <w:marLeft w:val="0"/>
                                      <w:marRight w:val="0"/>
                                      <w:marTop w:val="0"/>
                                      <w:marBottom w:val="0"/>
                                      <w:divBdr>
                                        <w:top w:val="none" w:sz="0" w:space="0" w:color="auto"/>
                                        <w:left w:val="none" w:sz="0" w:space="0" w:color="auto"/>
                                        <w:bottom w:val="none" w:sz="0" w:space="0" w:color="auto"/>
                                        <w:right w:val="none" w:sz="0" w:space="0" w:color="auto"/>
                                      </w:divBdr>
                                      <w:divsChild>
                                        <w:div w:id="299112688">
                                          <w:marLeft w:val="0"/>
                                          <w:marRight w:val="0"/>
                                          <w:marTop w:val="0"/>
                                          <w:marBottom w:val="0"/>
                                          <w:divBdr>
                                            <w:top w:val="none" w:sz="0" w:space="0" w:color="auto"/>
                                            <w:left w:val="none" w:sz="0" w:space="0" w:color="auto"/>
                                            <w:bottom w:val="none" w:sz="0" w:space="0" w:color="auto"/>
                                            <w:right w:val="none" w:sz="0" w:space="0" w:color="auto"/>
                                          </w:divBdr>
                                          <w:divsChild>
                                            <w:div w:id="508102647">
                                              <w:marLeft w:val="0"/>
                                              <w:marRight w:val="0"/>
                                              <w:marTop w:val="0"/>
                                              <w:marBottom w:val="0"/>
                                              <w:divBdr>
                                                <w:top w:val="none" w:sz="0" w:space="0" w:color="auto"/>
                                                <w:left w:val="none" w:sz="0" w:space="0" w:color="auto"/>
                                                <w:bottom w:val="none" w:sz="0" w:space="0" w:color="auto"/>
                                                <w:right w:val="none" w:sz="0" w:space="0" w:color="auto"/>
                                              </w:divBdr>
                                              <w:divsChild>
                                                <w:div w:id="1651792169">
                                                  <w:marLeft w:val="0"/>
                                                  <w:marRight w:val="0"/>
                                                  <w:marTop w:val="0"/>
                                                  <w:marBottom w:val="0"/>
                                                  <w:divBdr>
                                                    <w:top w:val="none" w:sz="0" w:space="0" w:color="auto"/>
                                                    <w:left w:val="none" w:sz="0" w:space="0" w:color="auto"/>
                                                    <w:bottom w:val="none" w:sz="0" w:space="0" w:color="auto"/>
                                                    <w:right w:val="none" w:sz="0" w:space="0" w:color="auto"/>
                                                  </w:divBdr>
                                                  <w:divsChild>
                                                    <w:div w:id="801726019">
                                                      <w:marLeft w:val="0"/>
                                                      <w:marRight w:val="0"/>
                                                      <w:marTop w:val="0"/>
                                                      <w:marBottom w:val="0"/>
                                                      <w:divBdr>
                                                        <w:top w:val="none" w:sz="0" w:space="0" w:color="auto"/>
                                                        <w:left w:val="none" w:sz="0" w:space="0" w:color="auto"/>
                                                        <w:bottom w:val="none" w:sz="0" w:space="0" w:color="auto"/>
                                                        <w:right w:val="none" w:sz="0" w:space="0" w:color="auto"/>
                                                      </w:divBdr>
                                                      <w:divsChild>
                                                        <w:div w:id="306472711">
                                                          <w:marLeft w:val="0"/>
                                                          <w:marRight w:val="0"/>
                                                          <w:marTop w:val="0"/>
                                                          <w:marBottom w:val="0"/>
                                                          <w:divBdr>
                                                            <w:top w:val="none" w:sz="0" w:space="0" w:color="auto"/>
                                                            <w:left w:val="none" w:sz="0" w:space="0" w:color="auto"/>
                                                            <w:bottom w:val="none" w:sz="0" w:space="0" w:color="auto"/>
                                                            <w:right w:val="none" w:sz="0" w:space="0" w:color="auto"/>
                                                          </w:divBdr>
                                                          <w:divsChild>
                                                            <w:div w:id="16759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6588854">
      <w:bodyDiv w:val="1"/>
      <w:marLeft w:val="0"/>
      <w:marRight w:val="0"/>
      <w:marTop w:val="0"/>
      <w:marBottom w:val="0"/>
      <w:divBdr>
        <w:top w:val="none" w:sz="0" w:space="0" w:color="auto"/>
        <w:left w:val="none" w:sz="0" w:space="0" w:color="auto"/>
        <w:bottom w:val="none" w:sz="0" w:space="0" w:color="auto"/>
        <w:right w:val="none" w:sz="0" w:space="0" w:color="auto"/>
      </w:divBdr>
      <w:divsChild>
        <w:div w:id="701899826">
          <w:marLeft w:val="0"/>
          <w:marRight w:val="0"/>
          <w:marTop w:val="0"/>
          <w:marBottom w:val="0"/>
          <w:divBdr>
            <w:top w:val="none" w:sz="0" w:space="0" w:color="auto"/>
            <w:left w:val="none" w:sz="0" w:space="0" w:color="auto"/>
            <w:bottom w:val="none" w:sz="0" w:space="0" w:color="auto"/>
            <w:right w:val="none" w:sz="0" w:space="0" w:color="auto"/>
          </w:divBdr>
          <w:divsChild>
            <w:div w:id="819342427">
              <w:marLeft w:val="0"/>
              <w:marRight w:val="0"/>
              <w:marTop w:val="0"/>
              <w:marBottom w:val="0"/>
              <w:divBdr>
                <w:top w:val="none" w:sz="0" w:space="0" w:color="auto"/>
                <w:left w:val="none" w:sz="0" w:space="0" w:color="auto"/>
                <w:bottom w:val="none" w:sz="0" w:space="0" w:color="auto"/>
                <w:right w:val="none" w:sz="0" w:space="0" w:color="auto"/>
              </w:divBdr>
              <w:divsChild>
                <w:div w:id="1354847613">
                  <w:marLeft w:val="0"/>
                  <w:marRight w:val="0"/>
                  <w:marTop w:val="0"/>
                  <w:marBottom w:val="0"/>
                  <w:divBdr>
                    <w:top w:val="none" w:sz="0" w:space="0" w:color="auto"/>
                    <w:left w:val="none" w:sz="0" w:space="0" w:color="auto"/>
                    <w:bottom w:val="none" w:sz="0" w:space="0" w:color="auto"/>
                    <w:right w:val="none" w:sz="0" w:space="0" w:color="auto"/>
                  </w:divBdr>
                  <w:divsChild>
                    <w:div w:id="1371296963">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sChild>
                            <w:div w:id="1005205737">
                              <w:marLeft w:val="0"/>
                              <w:marRight w:val="0"/>
                              <w:marTop w:val="0"/>
                              <w:marBottom w:val="0"/>
                              <w:divBdr>
                                <w:top w:val="none" w:sz="0" w:space="0" w:color="auto"/>
                                <w:left w:val="none" w:sz="0" w:space="0" w:color="auto"/>
                                <w:bottom w:val="none" w:sz="0" w:space="0" w:color="auto"/>
                                <w:right w:val="none" w:sz="0" w:space="0" w:color="auto"/>
                              </w:divBdr>
                              <w:divsChild>
                                <w:div w:id="987393570">
                                  <w:marLeft w:val="0"/>
                                  <w:marRight w:val="0"/>
                                  <w:marTop w:val="0"/>
                                  <w:marBottom w:val="0"/>
                                  <w:divBdr>
                                    <w:top w:val="none" w:sz="0" w:space="0" w:color="auto"/>
                                    <w:left w:val="none" w:sz="0" w:space="0" w:color="auto"/>
                                    <w:bottom w:val="none" w:sz="0" w:space="0" w:color="auto"/>
                                    <w:right w:val="none" w:sz="0" w:space="0" w:color="auto"/>
                                  </w:divBdr>
                                  <w:divsChild>
                                    <w:div w:id="1522819324">
                                      <w:marLeft w:val="0"/>
                                      <w:marRight w:val="0"/>
                                      <w:marTop w:val="0"/>
                                      <w:marBottom w:val="0"/>
                                      <w:divBdr>
                                        <w:top w:val="none" w:sz="0" w:space="0" w:color="auto"/>
                                        <w:left w:val="none" w:sz="0" w:space="0" w:color="auto"/>
                                        <w:bottom w:val="none" w:sz="0" w:space="0" w:color="auto"/>
                                        <w:right w:val="none" w:sz="0" w:space="0" w:color="auto"/>
                                      </w:divBdr>
                                      <w:divsChild>
                                        <w:div w:id="1699236184">
                                          <w:marLeft w:val="0"/>
                                          <w:marRight w:val="0"/>
                                          <w:marTop w:val="0"/>
                                          <w:marBottom w:val="0"/>
                                          <w:divBdr>
                                            <w:top w:val="none" w:sz="0" w:space="0" w:color="auto"/>
                                            <w:left w:val="none" w:sz="0" w:space="0" w:color="auto"/>
                                            <w:bottom w:val="none" w:sz="0" w:space="0" w:color="auto"/>
                                            <w:right w:val="none" w:sz="0" w:space="0" w:color="auto"/>
                                          </w:divBdr>
                                          <w:divsChild>
                                            <w:div w:id="256329972">
                                              <w:marLeft w:val="0"/>
                                              <w:marRight w:val="0"/>
                                              <w:marTop w:val="0"/>
                                              <w:marBottom w:val="0"/>
                                              <w:divBdr>
                                                <w:top w:val="none" w:sz="0" w:space="0" w:color="auto"/>
                                                <w:left w:val="none" w:sz="0" w:space="0" w:color="auto"/>
                                                <w:bottom w:val="none" w:sz="0" w:space="0" w:color="auto"/>
                                                <w:right w:val="none" w:sz="0" w:space="0" w:color="auto"/>
                                              </w:divBdr>
                                              <w:divsChild>
                                                <w:div w:id="1178034380">
                                                  <w:marLeft w:val="0"/>
                                                  <w:marRight w:val="0"/>
                                                  <w:marTop w:val="0"/>
                                                  <w:marBottom w:val="0"/>
                                                  <w:divBdr>
                                                    <w:top w:val="none" w:sz="0" w:space="0" w:color="auto"/>
                                                    <w:left w:val="none" w:sz="0" w:space="0" w:color="auto"/>
                                                    <w:bottom w:val="none" w:sz="0" w:space="0" w:color="auto"/>
                                                    <w:right w:val="none" w:sz="0" w:space="0" w:color="auto"/>
                                                  </w:divBdr>
                                                  <w:divsChild>
                                                    <w:div w:id="666254092">
                                                      <w:marLeft w:val="0"/>
                                                      <w:marRight w:val="0"/>
                                                      <w:marTop w:val="0"/>
                                                      <w:marBottom w:val="0"/>
                                                      <w:divBdr>
                                                        <w:top w:val="none" w:sz="0" w:space="0" w:color="auto"/>
                                                        <w:left w:val="none" w:sz="0" w:space="0" w:color="auto"/>
                                                        <w:bottom w:val="none" w:sz="0" w:space="0" w:color="auto"/>
                                                        <w:right w:val="none" w:sz="0" w:space="0" w:color="auto"/>
                                                      </w:divBdr>
                                                      <w:divsChild>
                                                        <w:div w:id="1348755203">
                                                          <w:marLeft w:val="0"/>
                                                          <w:marRight w:val="0"/>
                                                          <w:marTop w:val="0"/>
                                                          <w:marBottom w:val="0"/>
                                                          <w:divBdr>
                                                            <w:top w:val="none" w:sz="0" w:space="0" w:color="auto"/>
                                                            <w:left w:val="none" w:sz="0" w:space="0" w:color="auto"/>
                                                            <w:bottom w:val="none" w:sz="0" w:space="0" w:color="auto"/>
                                                            <w:right w:val="none" w:sz="0" w:space="0" w:color="auto"/>
                                                          </w:divBdr>
                                                          <w:divsChild>
                                                            <w:div w:id="16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255083">
      <w:bodyDiv w:val="1"/>
      <w:marLeft w:val="0"/>
      <w:marRight w:val="0"/>
      <w:marTop w:val="0"/>
      <w:marBottom w:val="0"/>
      <w:divBdr>
        <w:top w:val="none" w:sz="0" w:space="0" w:color="auto"/>
        <w:left w:val="none" w:sz="0" w:space="0" w:color="auto"/>
        <w:bottom w:val="none" w:sz="0" w:space="0" w:color="auto"/>
        <w:right w:val="none" w:sz="0" w:space="0" w:color="auto"/>
      </w:divBdr>
      <w:divsChild>
        <w:div w:id="59330152">
          <w:marLeft w:val="0"/>
          <w:marRight w:val="0"/>
          <w:marTop w:val="0"/>
          <w:marBottom w:val="0"/>
          <w:divBdr>
            <w:top w:val="none" w:sz="0" w:space="0" w:color="auto"/>
            <w:left w:val="none" w:sz="0" w:space="0" w:color="auto"/>
            <w:bottom w:val="none" w:sz="0" w:space="0" w:color="auto"/>
            <w:right w:val="none" w:sz="0" w:space="0" w:color="auto"/>
          </w:divBdr>
          <w:divsChild>
            <w:div w:id="1827089741">
              <w:marLeft w:val="0"/>
              <w:marRight w:val="0"/>
              <w:marTop w:val="0"/>
              <w:marBottom w:val="0"/>
              <w:divBdr>
                <w:top w:val="none" w:sz="0" w:space="0" w:color="auto"/>
                <w:left w:val="none" w:sz="0" w:space="0" w:color="auto"/>
                <w:bottom w:val="none" w:sz="0" w:space="0" w:color="auto"/>
                <w:right w:val="none" w:sz="0" w:space="0" w:color="auto"/>
              </w:divBdr>
              <w:divsChild>
                <w:div w:id="1082945470">
                  <w:marLeft w:val="0"/>
                  <w:marRight w:val="0"/>
                  <w:marTop w:val="0"/>
                  <w:marBottom w:val="0"/>
                  <w:divBdr>
                    <w:top w:val="none" w:sz="0" w:space="0" w:color="auto"/>
                    <w:left w:val="none" w:sz="0" w:space="0" w:color="auto"/>
                    <w:bottom w:val="none" w:sz="0" w:space="0" w:color="auto"/>
                    <w:right w:val="none" w:sz="0" w:space="0" w:color="auto"/>
                  </w:divBdr>
                  <w:divsChild>
                    <w:div w:id="1231042649">
                      <w:marLeft w:val="0"/>
                      <w:marRight w:val="0"/>
                      <w:marTop w:val="0"/>
                      <w:marBottom w:val="0"/>
                      <w:divBdr>
                        <w:top w:val="none" w:sz="0" w:space="0" w:color="auto"/>
                        <w:left w:val="none" w:sz="0" w:space="0" w:color="auto"/>
                        <w:bottom w:val="none" w:sz="0" w:space="0" w:color="auto"/>
                        <w:right w:val="none" w:sz="0" w:space="0" w:color="auto"/>
                      </w:divBdr>
                      <w:divsChild>
                        <w:div w:id="633020730">
                          <w:marLeft w:val="0"/>
                          <w:marRight w:val="0"/>
                          <w:marTop w:val="0"/>
                          <w:marBottom w:val="0"/>
                          <w:divBdr>
                            <w:top w:val="none" w:sz="0" w:space="0" w:color="auto"/>
                            <w:left w:val="none" w:sz="0" w:space="0" w:color="auto"/>
                            <w:bottom w:val="none" w:sz="0" w:space="0" w:color="auto"/>
                            <w:right w:val="none" w:sz="0" w:space="0" w:color="auto"/>
                          </w:divBdr>
                          <w:divsChild>
                            <w:div w:id="1026295886">
                              <w:marLeft w:val="0"/>
                              <w:marRight w:val="0"/>
                              <w:marTop w:val="0"/>
                              <w:marBottom w:val="0"/>
                              <w:divBdr>
                                <w:top w:val="none" w:sz="0" w:space="0" w:color="auto"/>
                                <w:left w:val="none" w:sz="0" w:space="0" w:color="auto"/>
                                <w:bottom w:val="none" w:sz="0" w:space="0" w:color="auto"/>
                                <w:right w:val="none" w:sz="0" w:space="0" w:color="auto"/>
                              </w:divBdr>
                              <w:divsChild>
                                <w:div w:id="55663187">
                                  <w:marLeft w:val="0"/>
                                  <w:marRight w:val="0"/>
                                  <w:marTop w:val="0"/>
                                  <w:marBottom w:val="0"/>
                                  <w:divBdr>
                                    <w:top w:val="none" w:sz="0" w:space="0" w:color="auto"/>
                                    <w:left w:val="none" w:sz="0" w:space="0" w:color="auto"/>
                                    <w:bottom w:val="none" w:sz="0" w:space="0" w:color="auto"/>
                                    <w:right w:val="none" w:sz="0" w:space="0" w:color="auto"/>
                                  </w:divBdr>
                                  <w:divsChild>
                                    <w:div w:id="1018703238">
                                      <w:marLeft w:val="0"/>
                                      <w:marRight w:val="0"/>
                                      <w:marTop w:val="0"/>
                                      <w:marBottom w:val="0"/>
                                      <w:divBdr>
                                        <w:top w:val="none" w:sz="0" w:space="0" w:color="auto"/>
                                        <w:left w:val="none" w:sz="0" w:space="0" w:color="auto"/>
                                        <w:bottom w:val="none" w:sz="0" w:space="0" w:color="auto"/>
                                        <w:right w:val="none" w:sz="0" w:space="0" w:color="auto"/>
                                      </w:divBdr>
                                      <w:divsChild>
                                        <w:div w:id="63647705">
                                          <w:marLeft w:val="0"/>
                                          <w:marRight w:val="0"/>
                                          <w:marTop w:val="0"/>
                                          <w:marBottom w:val="0"/>
                                          <w:divBdr>
                                            <w:top w:val="none" w:sz="0" w:space="0" w:color="auto"/>
                                            <w:left w:val="none" w:sz="0" w:space="0" w:color="auto"/>
                                            <w:bottom w:val="none" w:sz="0" w:space="0" w:color="auto"/>
                                            <w:right w:val="none" w:sz="0" w:space="0" w:color="auto"/>
                                          </w:divBdr>
                                          <w:divsChild>
                                            <w:div w:id="293678350">
                                              <w:marLeft w:val="0"/>
                                              <w:marRight w:val="0"/>
                                              <w:marTop w:val="0"/>
                                              <w:marBottom w:val="0"/>
                                              <w:divBdr>
                                                <w:top w:val="none" w:sz="0" w:space="0" w:color="auto"/>
                                                <w:left w:val="none" w:sz="0" w:space="0" w:color="auto"/>
                                                <w:bottom w:val="none" w:sz="0" w:space="0" w:color="auto"/>
                                                <w:right w:val="none" w:sz="0" w:space="0" w:color="auto"/>
                                              </w:divBdr>
                                              <w:divsChild>
                                                <w:div w:id="1269267241">
                                                  <w:marLeft w:val="0"/>
                                                  <w:marRight w:val="0"/>
                                                  <w:marTop w:val="0"/>
                                                  <w:marBottom w:val="0"/>
                                                  <w:divBdr>
                                                    <w:top w:val="none" w:sz="0" w:space="0" w:color="auto"/>
                                                    <w:left w:val="none" w:sz="0" w:space="0" w:color="auto"/>
                                                    <w:bottom w:val="none" w:sz="0" w:space="0" w:color="auto"/>
                                                    <w:right w:val="none" w:sz="0" w:space="0" w:color="auto"/>
                                                  </w:divBdr>
                                                  <w:divsChild>
                                                    <w:div w:id="328751209">
                                                      <w:marLeft w:val="0"/>
                                                      <w:marRight w:val="0"/>
                                                      <w:marTop w:val="0"/>
                                                      <w:marBottom w:val="0"/>
                                                      <w:divBdr>
                                                        <w:top w:val="none" w:sz="0" w:space="0" w:color="auto"/>
                                                        <w:left w:val="none" w:sz="0" w:space="0" w:color="auto"/>
                                                        <w:bottom w:val="none" w:sz="0" w:space="0" w:color="auto"/>
                                                        <w:right w:val="none" w:sz="0" w:space="0" w:color="auto"/>
                                                      </w:divBdr>
                                                      <w:divsChild>
                                                        <w:div w:id="1114713819">
                                                          <w:marLeft w:val="0"/>
                                                          <w:marRight w:val="0"/>
                                                          <w:marTop w:val="0"/>
                                                          <w:marBottom w:val="0"/>
                                                          <w:divBdr>
                                                            <w:top w:val="none" w:sz="0" w:space="0" w:color="auto"/>
                                                            <w:left w:val="none" w:sz="0" w:space="0" w:color="auto"/>
                                                            <w:bottom w:val="none" w:sz="0" w:space="0" w:color="auto"/>
                                                            <w:right w:val="none" w:sz="0" w:space="0" w:color="auto"/>
                                                          </w:divBdr>
                                                          <w:divsChild>
                                                            <w:div w:id="21349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3830718">
      <w:bodyDiv w:val="1"/>
      <w:marLeft w:val="0"/>
      <w:marRight w:val="0"/>
      <w:marTop w:val="0"/>
      <w:marBottom w:val="0"/>
      <w:divBdr>
        <w:top w:val="none" w:sz="0" w:space="0" w:color="auto"/>
        <w:left w:val="none" w:sz="0" w:space="0" w:color="auto"/>
        <w:bottom w:val="none" w:sz="0" w:space="0" w:color="auto"/>
        <w:right w:val="none" w:sz="0" w:space="0" w:color="auto"/>
      </w:divBdr>
      <w:divsChild>
        <w:div w:id="848329617">
          <w:marLeft w:val="0"/>
          <w:marRight w:val="0"/>
          <w:marTop w:val="0"/>
          <w:marBottom w:val="0"/>
          <w:divBdr>
            <w:top w:val="none" w:sz="0" w:space="0" w:color="auto"/>
            <w:left w:val="none" w:sz="0" w:space="0" w:color="auto"/>
            <w:bottom w:val="none" w:sz="0" w:space="0" w:color="auto"/>
            <w:right w:val="none" w:sz="0" w:space="0" w:color="auto"/>
          </w:divBdr>
          <w:divsChild>
            <w:div w:id="1376075124">
              <w:marLeft w:val="0"/>
              <w:marRight w:val="0"/>
              <w:marTop w:val="0"/>
              <w:marBottom w:val="0"/>
              <w:divBdr>
                <w:top w:val="none" w:sz="0" w:space="0" w:color="auto"/>
                <w:left w:val="none" w:sz="0" w:space="0" w:color="auto"/>
                <w:bottom w:val="none" w:sz="0" w:space="0" w:color="auto"/>
                <w:right w:val="none" w:sz="0" w:space="0" w:color="auto"/>
              </w:divBdr>
              <w:divsChild>
                <w:div w:id="1182548522">
                  <w:marLeft w:val="0"/>
                  <w:marRight w:val="0"/>
                  <w:marTop w:val="0"/>
                  <w:marBottom w:val="0"/>
                  <w:divBdr>
                    <w:top w:val="none" w:sz="0" w:space="0" w:color="auto"/>
                    <w:left w:val="none" w:sz="0" w:space="0" w:color="auto"/>
                    <w:bottom w:val="none" w:sz="0" w:space="0" w:color="auto"/>
                    <w:right w:val="none" w:sz="0" w:space="0" w:color="auto"/>
                  </w:divBdr>
                  <w:divsChild>
                    <w:div w:id="1598100186">
                      <w:marLeft w:val="0"/>
                      <w:marRight w:val="0"/>
                      <w:marTop w:val="0"/>
                      <w:marBottom w:val="0"/>
                      <w:divBdr>
                        <w:top w:val="none" w:sz="0" w:space="0" w:color="auto"/>
                        <w:left w:val="none" w:sz="0" w:space="0" w:color="auto"/>
                        <w:bottom w:val="none" w:sz="0" w:space="0" w:color="auto"/>
                        <w:right w:val="none" w:sz="0" w:space="0" w:color="auto"/>
                      </w:divBdr>
                      <w:divsChild>
                        <w:div w:id="1636566863">
                          <w:marLeft w:val="0"/>
                          <w:marRight w:val="0"/>
                          <w:marTop w:val="0"/>
                          <w:marBottom w:val="0"/>
                          <w:divBdr>
                            <w:top w:val="none" w:sz="0" w:space="0" w:color="auto"/>
                            <w:left w:val="none" w:sz="0" w:space="0" w:color="auto"/>
                            <w:bottom w:val="none" w:sz="0" w:space="0" w:color="auto"/>
                            <w:right w:val="none" w:sz="0" w:space="0" w:color="auto"/>
                          </w:divBdr>
                          <w:divsChild>
                            <w:div w:id="1474329674">
                              <w:marLeft w:val="0"/>
                              <w:marRight w:val="0"/>
                              <w:marTop w:val="0"/>
                              <w:marBottom w:val="0"/>
                              <w:divBdr>
                                <w:top w:val="none" w:sz="0" w:space="0" w:color="auto"/>
                                <w:left w:val="none" w:sz="0" w:space="0" w:color="auto"/>
                                <w:bottom w:val="none" w:sz="0" w:space="0" w:color="auto"/>
                                <w:right w:val="none" w:sz="0" w:space="0" w:color="auto"/>
                              </w:divBdr>
                              <w:divsChild>
                                <w:div w:id="813066493">
                                  <w:marLeft w:val="0"/>
                                  <w:marRight w:val="0"/>
                                  <w:marTop w:val="0"/>
                                  <w:marBottom w:val="0"/>
                                  <w:divBdr>
                                    <w:top w:val="none" w:sz="0" w:space="0" w:color="auto"/>
                                    <w:left w:val="none" w:sz="0" w:space="0" w:color="auto"/>
                                    <w:bottom w:val="none" w:sz="0" w:space="0" w:color="auto"/>
                                    <w:right w:val="none" w:sz="0" w:space="0" w:color="auto"/>
                                  </w:divBdr>
                                  <w:divsChild>
                                    <w:div w:id="1298487840">
                                      <w:marLeft w:val="0"/>
                                      <w:marRight w:val="0"/>
                                      <w:marTop w:val="0"/>
                                      <w:marBottom w:val="0"/>
                                      <w:divBdr>
                                        <w:top w:val="none" w:sz="0" w:space="0" w:color="auto"/>
                                        <w:left w:val="none" w:sz="0" w:space="0" w:color="auto"/>
                                        <w:bottom w:val="none" w:sz="0" w:space="0" w:color="auto"/>
                                        <w:right w:val="none" w:sz="0" w:space="0" w:color="auto"/>
                                      </w:divBdr>
                                      <w:divsChild>
                                        <w:div w:id="644163088">
                                          <w:marLeft w:val="0"/>
                                          <w:marRight w:val="0"/>
                                          <w:marTop w:val="0"/>
                                          <w:marBottom w:val="0"/>
                                          <w:divBdr>
                                            <w:top w:val="none" w:sz="0" w:space="0" w:color="auto"/>
                                            <w:left w:val="none" w:sz="0" w:space="0" w:color="auto"/>
                                            <w:bottom w:val="none" w:sz="0" w:space="0" w:color="auto"/>
                                            <w:right w:val="none" w:sz="0" w:space="0" w:color="auto"/>
                                          </w:divBdr>
                                          <w:divsChild>
                                            <w:div w:id="1663660291">
                                              <w:marLeft w:val="0"/>
                                              <w:marRight w:val="0"/>
                                              <w:marTop w:val="0"/>
                                              <w:marBottom w:val="0"/>
                                              <w:divBdr>
                                                <w:top w:val="none" w:sz="0" w:space="0" w:color="auto"/>
                                                <w:left w:val="none" w:sz="0" w:space="0" w:color="auto"/>
                                                <w:bottom w:val="none" w:sz="0" w:space="0" w:color="auto"/>
                                                <w:right w:val="none" w:sz="0" w:space="0" w:color="auto"/>
                                              </w:divBdr>
                                              <w:divsChild>
                                                <w:div w:id="268859887">
                                                  <w:marLeft w:val="0"/>
                                                  <w:marRight w:val="0"/>
                                                  <w:marTop w:val="0"/>
                                                  <w:marBottom w:val="0"/>
                                                  <w:divBdr>
                                                    <w:top w:val="none" w:sz="0" w:space="0" w:color="auto"/>
                                                    <w:left w:val="none" w:sz="0" w:space="0" w:color="auto"/>
                                                    <w:bottom w:val="none" w:sz="0" w:space="0" w:color="auto"/>
                                                    <w:right w:val="none" w:sz="0" w:space="0" w:color="auto"/>
                                                  </w:divBdr>
                                                  <w:divsChild>
                                                    <w:div w:id="356470446">
                                                      <w:marLeft w:val="0"/>
                                                      <w:marRight w:val="0"/>
                                                      <w:marTop w:val="0"/>
                                                      <w:marBottom w:val="0"/>
                                                      <w:divBdr>
                                                        <w:top w:val="none" w:sz="0" w:space="0" w:color="auto"/>
                                                        <w:left w:val="none" w:sz="0" w:space="0" w:color="auto"/>
                                                        <w:bottom w:val="none" w:sz="0" w:space="0" w:color="auto"/>
                                                        <w:right w:val="none" w:sz="0" w:space="0" w:color="auto"/>
                                                      </w:divBdr>
                                                      <w:divsChild>
                                                        <w:div w:id="535696392">
                                                          <w:marLeft w:val="0"/>
                                                          <w:marRight w:val="0"/>
                                                          <w:marTop w:val="0"/>
                                                          <w:marBottom w:val="0"/>
                                                          <w:divBdr>
                                                            <w:top w:val="none" w:sz="0" w:space="0" w:color="auto"/>
                                                            <w:left w:val="none" w:sz="0" w:space="0" w:color="auto"/>
                                                            <w:bottom w:val="none" w:sz="0" w:space="0" w:color="auto"/>
                                                            <w:right w:val="none" w:sz="0" w:space="0" w:color="auto"/>
                                                          </w:divBdr>
                                                          <w:divsChild>
                                                            <w:div w:id="12759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4952966">
      <w:bodyDiv w:val="1"/>
      <w:marLeft w:val="0"/>
      <w:marRight w:val="0"/>
      <w:marTop w:val="0"/>
      <w:marBottom w:val="0"/>
      <w:divBdr>
        <w:top w:val="none" w:sz="0" w:space="0" w:color="auto"/>
        <w:left w:val="none" w:sz="0" w:space="0" w:color="auto"/>
        <w:bottom w:val="none" w:sz="0" w:space="0" w:color="auto"/>
        <w:right w:val="none" w:sz="0" w:space="0" w:color="auto"/>
      </w:divBdr>
    </w:div>
    <w:div w:id="623654664">
      <w:bodyDiv w:val="1"/>
      <w:marLeft w:val="0"/>
      <w:marRight w:val="0"/>
      <w:marTop w:val="0"/>
      <w:marBottom w:val="0"/>
      <w:divBdr>
        <w:top w:val="none" w:sz="0" w:space="0" w:color="auto"/>
        <w:left w:val="none" w:sz="0" w:space="0" w:color="auto"/>
        <w:bottom w:val="none" w:sz="0" w:space="0" w:color="auto"/>
        <w:right w:val="none" w:sz="0" w:space="0" w:color="auto"/>
      </w:divBdr>
      <w:divsChild>
        <w:div w:id="1030840654">
          <w:marLeft w:val="0"/>
          <w:marRight w:val="0"/>
          <w:marTop w:val="0"/>
          <w:marBottom w:val="0"/>
          <w:divBdr>
            <w:top w:val="none" w:sz="0" w:space="0" w:color="auto"/>
            <w:left w:val="none" w:sz="0" w:space="0" w:color="auto"/>
            <w:bottom w:val="none" w:sz="0" w:space="0" w:color="auto"/>
            <w:right w:val="none" w:sz="0" w:space="0" w:color="auto"/>
          </w:divBdr>
          <w:divsChild>
            <w:div w:id="29576225">
              <w:marLeft w:val="0"/>
              <w:marRight w:val="0"/>
              <w:marTop w:val="0"/>
              <w:marBottom w:val="0"/>
              <w:divBdr>
                <w:top w:val="none" w:sz="0" w:space="0" w:color="auto"/>
                <w:left w:val="none" w:sz="0" w:space="0" w:color="auto"/>
                <w:bottom w:val="none" w:sz="0" w:space="0" w:color="auto"/>
                <w:right w:val="none" w:sz="0" w:space="0" w:color="auto"/>
              </w:divBdr>
              <w:divsChild>
                <w:div w:id="2075350479">
                  <w:marLeft w:val="0"/>
                  <w:marRight w:val="0"/>
                  <w:marTop w:val="0"/>
                  <w:marBottom w:val="0"/>
                  <w:divBdr>
                    <w:top w:val="none" w:sz="0" w:space="0" w:color="auto"/>
                    <w:left w:val="none" w:sz="0" w:space="0" w:color="auto"/>
                    <w:bottom w:val="none" w:sz="0" w:space="0" w:color="auto"/>
                    <w:right w:val="none" w:sz="0" w:space="0" w:color="auto"/>
                  </w:divBdr>
                  <w:divsChild>
                    <w:div w:id="458376640">
                      <w:marLeft w:val="0"/>
                      <w:marRight w:val="0"/>
                      <w:marTop w:val="0"/>
                      <w:marBottom w:val="0"/>
                      <w:divBdr>
                        <w:top w:val="none" w:sz="0" w:space="0" w:color="auto"/>
                        <w:left w:val="none" w:sz="0" w:space="0" w:color="auto"/>
                        <w:bottom w:val="none" w:sz="0" w:space="0" w:color="auto"/>
                        <w:right w:val="none" w:sz="0" w:space="0" w:color="auto"/>
                      </w:divBdr>
                      <w:divsChild>
                        <w:div w:id="515731411">
                          <w:marLeft w:val="0"/>
                          <w:marRight w:val="0"/>
                          <w:marTop w:val="0"/>
                          <w:marBottom w:val="0"/>
                          <w:divBdr>
                            <w:top w:val="none" w:sz="0" w:space="0" w:color="auto"/>
                            <w:left w:val="none" w:sz="0" w:space="0" w:color="auto"/>
                            <w:bottom w:val="none" w:sz="0" w:space="0" w:color="auto"/>
                            <w:right w:val="none" w:sz="0" w:space="0" w:color="auto"/>
                          </w:divBdr>
                          <w:divsChild>
                            <w:div w:id="650410343">
                              <w:marLeft w:val="0"/>
                              <w:marRight w:val="0"/>
                              <w:marTop w:val="0"/>
                              <w:marBottom w:val="0"/>
                              <w:divBdr>
                                <w:top w:val="none" w:sz="0" w:space="0" w:color="auto"/>
                                <w:left w:val="none" w:sz="0" w:space="0" w:color="auto"/>
                                <w:bottom w:val="none" w:sz="0" w:space="0" w:color="auto"/>
                                <w:right w:val="none" w:sz="0" w:space="0" w:color="auto"/>
                              </w:divBdr>
                              <w:divsChild>
                                <w:div w:id="1421175046">
                                  <w:marLeft w:val="0"/>
                                  <w:marRight w:val="0"/>
                                  <w:marTop w:val="0"/>
                                  <w:marBottom w:val="0"/>
                                  <w:divBdr>
                                    <w:top w:val="none" w:sz="0" w:space="0" w:color="auto"/>
                                    <w:left w:val="none" w:sz="0" w:space="0" w:color="auto"/>
                                    <w:bottom w:val="none" w:sz="0" w:space="0" w:color="auto"/>
                                    <w:right w:val="none" w:sz="0" w:space="0" w:color="auto"/>
                                  </w:divBdr>
                                  <w:divsChild>
                                    <w:div w:id="318310866">
                                      <w:marLeft w:val="0"/>
                                      <w:marRight w:val="0"/>
                                      <w:marTop w:val="0"/>
                                      <w:marBottom w:val="0"/>
                                      <w:divBdr>
                                        <w:top w:val="none" w:sz="0" w:space="0" w:color="auto"/>
                                        <w:left w:val="none" w:sz="0" w:space="0" w:color="auto"/>
                                        <w:bottom w:val="none" w:sz="0" w:space="0" w:color="auto"/>
                                        <w:right w:val="none" w:sz="0" w:space="0" w:color="auto"/>
                                      </w:divBdr>
                                      <w:divsChild>
                                        <w:div w:id="76053189">
                                          <w:marLeft w:val="0"/>
                                          <w:marRight w:val="0"/>
                                          <w:marTop w:val="0"/>
                                          <w:marBottom w:val="0"/>
                                          <w:divBdr>
                                            <w:top w:val="none" w:sz="0" w:space="0" w:color="auto"/>
                                            <w:left w:val="none" w:sz="0" w:space="0" w:color="auto"/>
                                            <w:bottom w:val="none" w:sz="0" w:space="0" w:color="auto"/>
                                            <w:right w:val="none" w:sz="0" w:space="0" w:color="auto"/>
                                          </w:divBdr>
                                          <w:divsChild>
                                            <w:div w:id="305822121">
                                              <w:marLeft w:val="0"/>
                                              <w:marRight w:val="0"/>
                                              <w:marTop w:val="0"/>
                                              <w:marBottom w:val="0"/>
                                              <w:divBdr>
                                                <w:top w:val="none" w:sz="0" w:space="0" w:color="auto"/>
                                                <w:left w:val="none" w:sz="0" w:space="0" w:color="auto"/>
                                                <w:bottom w:val="none" w:sz="0" w:space="0" w:color="auto"/>
                                                <w:right w:val="none" w:sz="0" w:space="0" w:color="auto"/>
                                              </w:divBdr>
                                              <w:divsChild>
                                                <w:div w:id="1184243861">
                                                  <w:marLeft w:val="0"/>
                                                  <w:marRight w:val="0"/>
                                                  <w:marTop w:val="0"/>
                                                  <w:marBottom w:val="0"/>
                                                  <w:divBdr>
                                                    <w:top w:val="none" w:sz="0" w:space="0" w:color="auto"/>
                                                    <w:left w:val="none" w:sz="0" w:space="0" w:color="auto"/>
                                                    <w:bottom w:val="none" w:sz="0" w:space="0" w:color="auto"/>
                                                    <w:right w:val="none" w:sz="0" w:space="0" w:color="auto"/>
                                                  </w:divBdr>
                                                  <w:divsChild>
                                                    <w:div w:id="800801662">
                                                      <w:marLeft w:val="0"/>
                                                      <w:marRight w:val="0"/>
                                                      <w:marTop w:val="0"/>
                                                      <w:marBottom w:val="0"/>
                                                      <w:divBdr>
                                                        <w:top w:val="none" w:sz="0" w:space="0" w:color="auto"/>
                                                        <w:left w:val="none" w:sz="0" w:space="0" w:color="auto"/>
                                                        <w:bottom w:val="none" w:sz="0" w:space="0" w:color="auto"/>
                                                        <w:right w:val="none" w:sz="0" w:space="0" w:color="auto"/>
                                                      </w:divBdr>
                                                      <w:divsChild>
                                                        <w:div w:id="926378353">
                                                          <w:marLeft w:val="0"/>
                                                          <w:marRight w:val="0"/>
                                                          <w:marTop w:val="0"/>
                                                          <w:marBottom w:val="0"/>
                                                          <w:divBdr>
                                                            <w:top w:val="none" w:sz="0" w:space="0" w:color="auto"/>
                                                            <w:left w:val="none" w:sz="0" w:space="0" w:color="auto"/>
                                                            <w:bottom w:val="none" w:sz="0" w:space="0" w:color="auto"/>
                                                            <w:right w:val="none" w:sz="0" w:space="0" w:color="auto"/>
                                                          </w:divBdr>
                                                          <w:divsChild>
                                                            <w:div w:id="360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1827391">
      <w:bodyDiv w:val="1"/>
      <w:marLeft w:val="0"/>
      <w:marRight w:val="0"/>
      <w:marTop w:val="0"/>
      <w:marBottom w:val="0"/>
      <w:divBdr>
        <w:top w:val="none" w:sz="0" w:space="0" w:color="auto"/>
        <w:left w:val="none" w:sz="0" w:space="0" w:color="auto"/>
        <w:bottom w:val="none" w:sz="0" w:space="0" w:color="auto"/>
        <w:right w:val="none" w:sz="0" w:space="0" w:color="auto"/>
      </w:divBdr>
    </w:div>
    <w:div w:id="767433480">
      <w:bodyDiv w:val="1"/>
      <w:marLeft w:val="0"/>
      <w:marRight w:val="0"/>
      <w:marTop w:val="0"/>
      <w:marBottom w:val="0"/>
      <w:divBdr>
        <w:top w:val="none" w:sz="0" w:space="0" w:color="auto"/>
        <w:left w:val="none" w:sz="0" w:space="0" w:color="auto"/>
        <w:bottom w:val="none" w:sz="0" w:space="0" w:color="auto"/>
        <w:right w:val="none" w:sz="0" w:space="0" w:color="auto"/>
      </w:divBdr>
      <w:divsChild>
        <w:div w:id="1552351517">
          <w:marLeft w:val="0"/>
          <w:marRight w:val="0"/>
          <w:marTop w:val="0"/>
          <w:marBottom w:val="0"/>
          <w:divBdr>
            <w:top w:val="none" w:sz="0" w:space="0" w:color="auto"/>
            <w:left w:val="none" w:sz="0" w:space="0" w:color="auto"/>
            <w:bottom w:val="none" w:sz="0" w:space="0" w:color="auto"/>
            <w:right w:val="none" w:sz="0" w:space="0" w:color="auto"/>
          </w:divBdr>
          <w:divsChild>
            <w:div w:id="704018132">
              <w:marLeft w:val="0"/>
              <w:marRight w:val="0"/>
              <w:marTop w:val="0"/>
              <w:marBottom w:val="0"/>
              <w:divBdr>
                <w:top w:val="none" w:sz="0" w:space="0" w:color="auto"/>
                <w:left w:val="none" w:sz="0" w:space="0" w:color="auto"/>
                <w:bottom w:val="none" w:sz="0" w:space="0" w:color="auto"/>
                <w:right w:val="none" w:sz="0" w:space="0" w:color="auto"/>
              </w:divBdr>
              <w:divsChild>
                <w:div w:id="1018040873">
                  <w:marLeft w:val="0"/>
                  <w:marRight w:val="0"/>
                  <w:marTop w:val="0"/>
                  <w:marBottom w:val="0"/>
                  <w:divBdr>
                    <w:top w:val="none" w:sz="0" w:space="0" w:color="auto"/>
                    <w:left w:val="none" w:sz="0" w:space="0" w:color="auto"/>
                    <w:bottom w:val="none" w:sz="0" w:space="0" w:color="auto"/>
                    <w:right w:val="none" w:sz="0" w:space="0" w:color="auto"/>
                  </w:divBdr>
                  <w:divsChild>
                    <w:div w:id="1272207261">
                      <w:marLeft w:val="0"/>
                      <w:marRight w:val="0"/>
                      <w:marTop w:val="0"/>
                      <w:marBottom w:val="0"/>
                      <w:divBdr>
                        <w:top w:val="none" w:sz="0" w:space="0" w:color="auto"/>
                        <w:left w:val="none" w:sz="0" w:space="0" w:color="auto"/>
                        <w:bottom w:val="none" w:sz="0" w:space="0" w:color="auto"/>
                        <w:right w:val="none" w:sz="0" w:space="0" w:color="auto"/>
                      </w:divBdr>
                      <w:divsChild>
                        <w:div w:id="1226645161">
                          <w:marLeft w:val="0"/>
                          <w:marRight w:val="0"/>
                          <w:marTop w:val="0"/>
                          <w:marBottom w:val="0"/>
                          <w:divBdr>
                            <w:top w:val="none" w:sz="0" w:space="0" w:color="auto"/>
                            <w:left w:val="none" w:sz="0" w:space="0" w:color="auto"/>
                            <w:bottom w:val="none" w:sz="0" w:space="0" w:color="auto"/>
                            <w:right w:val="none" w:sz="0" w:space="0" w:color="auto"/>
                          </w:divBdr>
                          <w:divsChild>
                            <w:div w:id="764837208">
                              <w:marLeft w:val="0"/>
                              <w:marRight w:val="0"/>
                              <w:marTop w:val="0"/>
                              <w:marBottom w:val="0"/>
                              <w:divBdr>
                                <w:top w:val="none" w:sz="0" w:space="0" w:color="auto"/>
                                <w:left w:val="none" w:sz="0" w:space="0" w:color="auto"/>
                                <w:bottom w:val="none" w:sz="0" w:space="0" w:color="auto"/>
                                <w:right w:val="none" w:sz="0" w:space="0" w:color="auto"/>
                              </w:divBdr>
                              <w:divsChild>
                                <w:div w:id="1846944802">
                                  <w:marLeft w:val="0"/>
                                  <w:marRight w:val="0"/>
                                  <w:marTop w:val="0"/>
                                  <w:marBottom w:val="0"/>
                                  <w:divBdr>
                                    <w:top w:val="none" w:sz="0" w:space="0" w:color="auto"/>
                                    <w:left w:val="none" w:sz="0" w:space="0" w:color="auto"/>
                                    <w:bottom w:val="none" w:sz="0" w:space="0" w:color="auto"/>
                                    <w:right w:val="none" w:sz="0" w:space="0" w:color="auto"/>
                                  </w:divBdr>
                                  <w:divsChild>
                                    <w:div w:id="1518887495">
                                      <w:marLeft w:val="0"/>
                                      <w:marRight w:val="0"/>
                                      <w:marTop w:val="0"/>
                                      <w:marBottom w:val="0"/>
                                      <w:divBdr>
                                        <w:top w:val="none" w:sz="0" w:space="0" w:color="auto"/>
                                        <w:left w:val="none" w:sz="0" w:space="0" w:color="auto"/>
                                        <w:bottom w:val="none" w:sz="0" w:space="0" w:color="auto"/>
                                        <w:right w:val="none" w:sz="0" w:space="0" w:color="auto"/>
                                      </w:divBdr>
                                      <w:divsChild>
                                        <w:div w:id="1707943097">
                                          <w:marLeft w:val="0"/>
                                          <w:marRight w:val="0"/>
                                          <w:marTop w:val="0"/>
                                          <w:marBottom w:val="0"/>
                                          <w:divBdr>
                                            <w:top w:val="none" w:sz="0" w:space="0" w:color="auto"/>
                                            <w:left w:val="none" w:sz="0" w:space="0" w:color="auto"/>
                                            <w:bottom w:val="none" w:sz="0" w:space="0" w:color="auto"/>
                                            <w:right w:val="none" w:sz="0" w:space="0" w:color="auto"/>
                                          </w:divBdr>
                                          <w:divsChild>
                                            <w:div w:id="1413089176">
                                              <w:marLeft w:val="0"/>
                                              <w:marRight w:val="0"/>
                                              <w:marTop w:val="0"/>
                                              <w:marBottom w:val="0"/>
                                              <w:divBdr>
                                                <w:top w:val="none" w:sz="0" w:space="0" w:color="auto"/>
                                                <w:left w:val="none" w:sz="0" w:space="0" w:color="auto"/>
                                                <w:bottom w:val="none" w:sz="0" w:space="0" w:color="auto"/>
                                                <w:right w:val="none" w:sz="0" w:space="0" w:color="auto"/>
                                              </w:divBdr>
                                              <w:divsChild>
                                                <w:div w:id="1698389464">
                                                  <w:marLeft w:val="0"/>
                                                  <w:marRight w:val="0"/>
                                                  <w:marTop w:val="0"/>
                                                  <w:marBottom w:val="0"/>
                                                  <w:divBdr>
                                                    <w:top w:val="none" w:sz="0" w:space="0" w:color="auto"/>
                                                    <w:left w:val="none" w:sz="0" w:space="0" w:color="auto"/>
                                                    <w:bottom w:val="none" w:sz="0" w:space="0" w:color="auto"/>
                                                    <w:right w:val="none" w:sz="0" w:space="0" w:color="auto"/>
                                                  </w:divBdr>
                                                  <w:divsChild>
                                                    <w:div w:id="570390182">
                                                      <w:marLeft w:val="0"/>
                                                      <w:marRight w:val="0"/>
                                                      <w:marTop w:val="0"/>
                                                      <w:marBottom w:val="0"/>
                                                      <w:divBdr>
                                                        <w:top w:val="none" w:sz="0" w:space="0" w:color="auto"/>
                                                        <w:left w:val="none" w:sz="0" w:space="0" w:color="auto"/>
                                                        <w:bottom w:val="none" w:sz="0" w:space="0" w:color="auto"/>
                                                        <w:right w:val="none" w:sz="0" w:space="0" w:color="auto"/>
                                                      </w:divBdr>
                                                      <w:divsChild>
                                                        <w:div w:id="852184654">
                                                          <w:marLeft w:val="0"/>
                                                          <w:marRight w:val="0"/>
                                                          <w:marTop w:val="0"/>
                                                          <w:marBottom w:val="0"/>
                                                          <w:divBdr>
                                                            <w:top w:val="none" w:sz="0" w:space="0" w:color="auto"/>
                                                            <w:left w:val="none" w:sz="0" w:space="0" w:color="auto"/>
                                                            <w:bottom w:val="none" w:sz="0" w:space="0" w:color="auto"/>
                                                            <w:right w:val="none" w:sz="0" w:space="0" w:color="auto"/>
                                                          </w:divBdr>
                                                          <w:divsChild>
                                                            <w:div w:id="2847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681652">
      <w:bodyDiv w:val="1"/>
      <w:marLeft w:val="0"/>
      <w:marRight w:val="0"/>
      <w:marTop w:val="0"/>
      <w:marBottom w:val="0"/>
      <w:divBdr>
        <w:top w:val="none" w:sz="0" w:space="0" w:color="auto"/>
        <w:left w:val="none" w:sz="0" w:space="0" w:color="auto"/>
        <w:bottom w:val="none" w:sz="0" w:space="0" w:color="auto"/>
        <w:right w:val="none" w:sz="0" w:space="0" w:color="auto"/>
      </w:divBdr>
    </w:div>
    <w:div w:id="971255690">
      <w:bodyDiv w:val="1"/>
      <w:marLeft w:val="0"/>
      <w:marRight w:val="0"/>
      <w:marTop w:val="0"/>
      <w:marBottom w:val="0"/>
      <w:divBdr>
        <w:top w:val="none" w:sz="0" w:space="0" w:color="auto"/>
        <w:left w:val="none" w:sz="0" w:space="0" w:color="auto"/>
        <w:bottom w:val="none" w:sz="0" w:space="0" w:color="auto"/>
        <w:right w:val="none" w:sz="0" w:space="0" w:color="auto"/>
      </w:divBdr>
      <w:divsChild>
        <w:div w:id="1069039362">
          <w:marLeft w:val="0"/>
          <w:marRight w:val="0"/>
          <w:marTop w:val="0"/>
          <w:marBottom w:val="0"/>
          <w:divBdr>
            <w:top w:val="none" w:sz="0" w:space="0" w:color="auto"/>
            <w:left w:val="none" w:sz="0" w:space="0" w:color="auto"/>
            <w:bottom w:val="none" w:sz="0" w:space="0" w:color="auto"/>
            <w:right w:val="none" w:sz="0" w:space="0" w:color="auto"/>
          </w:divBdr>
          <w:divsChild>
            <w:div w:id="1684168902">
              <w:marLeft w:val="0"/>
              <w:marRight w:val="0"/>
              <w:marTop w:val="0"/>
              <w:marBottom w:val="0"/>
              <w:divBdr>
                <w:top w:val="none" w:sz="0" w:space="0" w:color="auto"/>
                <w:left w:val="none" w:sz="0" w:space="0" w:color="auto"/>
                <w:bottom w:val="none" w:sz="0" w:space="0" w:color="auto"/>
                <w:right w:val="none" w:sz="0" w:space="0" w:color="auto"/>
              </w:divBdr>
              <w:divsChild>
                <w:div w:id="126633221">
                  <w:marLeft w:val="0"/>
                  <w:marRight w:val="0"/>
                  <w:marTop w:val="0"/>
                  <w:marBottom w:val="0"/>
                  <w:divBdr>
                    <w:top w:val="none" w:sz="0" w:space="0" w:color="auto"/>
                    <w:left w:val="none" w:sz="0" w:space="0" w:color="auto"/>
                    <w:bottom w:val="none" w:sz="0" w:space="0" w:color="auto"/>
                    <w:right w:val="none" w:sz="0" w:space="0" w:color="auto"/>
                  </w:divBdr>
                  <w:divsChild>
                    <w:div w:id="447168196">
                      <w:marLeft w:val="0"/>
                      <w:marRight w:val="0"/>
                      <w:marTop w:val="0"/>
                      <w:marBottom w:val="0"/>
                      <w:divBdr>
                        <w:top w:val="none" w:sz="0" w:space="0" w:color="auto"/>
                        <w:left w:val="none" w:sz="0" w:space="0" w:color="auto"/>
                        <w:bottom w:val="none" w:sz="0" w:space="0" w:color="auto"/>
                        <w:right w:val="none" w:sz="0" w:space="0" w:color="auto"/>
                      </w:divBdr>
                      <w:divsChild>
                        <w:div w:id="1135222046">
                          <w:marLeft w:val="0"/>
                          <w:marRight w:val="0"/>
                          <w:marTop w:val="0"/>
                          <w:marBottom w:val="0"/>
                          <w:divBdr>
                            <w:top w:val="none" w:sz="0" w:space="0" w:color="auto"/>
                            <w:left w:val="none" w:sz="0" w:space="0" w:color="auto"/>
                            <w:bottom w:val="none" w:sz="0" w:space="0" w:color="auto"/>
                            <w:right w:val="none" w:sz="0" w:space="0" w:color="auto"/>
                          </w:divBdr>
                          <w:divsChild>
                            <w:div w:id="760638113">
                              <w:marLeft w:val="0"/>
                              <w:marRight w:val="0"/>
                              <w:marTop w:val="0"/>
                              <w:marBottom w:val="0"/>
                              <w:divBdr>
                                <w:top w:val="none" w:sz="0" w:space="0" w:color="auto"/>
                                <w:left w:val="none" w:sz="0" w:space="0" w:color="auto"/>
                                <w:bottom w:val="none" w:sz="0" w:space="0" w:color="auto"/>
                                <w:right w:val="none" w:sz="0" w:space="0" w:color="auto"/>
                              </w:divBdr>
                              <w:divsChild>
                                <w:div w:id="564801243">
                                  <w:marLeft w:val="0"/>
                                  <w:marRight w:val="0"/>
                                  <w:marTop w:val="0"/>
                                  <w:marBottom w:val="0"/>
                                  <w:divBdr>
                                    <w:top w:val="none" w:sz="0" w:space="0" w:color="auto"/>
                                    <w:left w:val="none" w:sz="0" w:space="0" w:color="auto"/>
                                    <w:bottom w:val="none" w:sz="0" w:space="0" w:color="auto"/>
                                    <w:right w:val="none" w:sz="0" w:space="0" w:color="auto"/>
                                  </w:divBdr>
                                  <w:divsChild>
                                    <w:div w:id="1331640361">
                                      <w:marLeft w:val="0"/>
                                      <w:marRight w:val="0"/>
                                      <w:marTop w:val="0"/>
                                      <w:marBottom w:val="0"/>
                                      <w:divBdr>
                                        <w:top w:val="none" w:sz="0" w:space="0" w:color="auto"/>
                                        <w:left w:val="none" w:sz="0" w:space="0" w:color="auto"/>
                                        <w:bottom w:val="none" w:sz="0" w:space="0" w:color="auto"/>
                                        <w:right w:val="none" w:sz="0" w:space="0" w:color="auto"/>
                                      </w:divBdr>
                                      <w:divsChild>
                                        <w:div w:id="1936286128">
                                          <w:marLeft w:val="0"/>
                                          <w:marRight w:val="0"/>
                                          <w:marTop w:val="0"/>
                                          <w:marBottom w:val="0"/>
                                          <w:divBdr>
                                            <w:top w:val="none" w:sz="0" w:space="0" w:color="auto"/>
                                            <w:left w:val="none" w:sz="0" w:space="0" w:color="auto"/>
                                            <w:bottom w:val="none" w:sz="0" w:space="0" w:color="auto"/>
                                            <w:right w:val="none" w:sz="0" w:space="0" w:color="auto"/>
                                          </w:divBdr>
                                          <w:divsChild>
                                            <w:div w:id="1190222944">
                                              <w:marLeft w:val="0"/>
                                              <w:marRight w:val="0"/>
                                              <w:marTop w:val="0"/>
                                              <w:marBottom w:val="0"/>
                                              <w:divBdr>
                                                <w:top w:val="none" w:sz="0" w:space="0" w:color="auto"/>
                                                <w:left w:val="none" w:sz="0" w:space="0" w:color="auto"/>
                                                <w:bottom w:val="none" w:sz="0" w:space="0" w:color="auto"/>
                                                <w:right w:val="none" w:sz="0" w:space="0" w:color="auto"/>
                                              </w:divBdr>
                                              <w:divsChild>
                                                <w:div w:id="604774634">
                                                  <w:marLeft w:val="0"/>
                                                  <w:marRight w:val="0"/>
                                                  <w:marTop w:val="0"/>
                                                  <w:marBottom w:val="0"/>
                                                  <w:divBdr>
                                                    <w:top w:val="none" w:sz="0" w:space="0" w:color="auto"/>
                                                    <w:left w:val="none" w:sz="0" w:space="0" w:color="auto"/>
                                                    <w:bottom w:val="none" w:sz="0" w:space="0" w:color="auto"/>
                                                    <w:right w:val="none" w:sz="0" w:space="0" w:color="auto"/>
                                                  </w:divBdr>
                                                  <w:divsChild>
                                                    <w:div w:id="1357971897">
                                                      <w:marLeft w:val="0"/>
                                                      <w:marRight w:val="0"/>
                                                      <w:marTop w:val="0"/>
                                                      <w:marBottom w:val="0"/>
                                                      <w:divBdr>
                                                        <w:top w:val="none" w:sz="0" w:space="0" w:color="auto"/>
                                                        <w:left w:val="none" w:sz="0" w:space="0" w:color="auto"/>
                                                        <w:bottom w:val="none" w:sz="0" w:space="0" w:color="auto"/>
                                                        <w:right w:val="none" w:sz="0" w:space="0" w:color="auto"/>
                                                      </w:divBdr>
                                                      <w:divsChild>
                                                        <w:div w:id="47732130">
                                                          <w:marLeft w:val="0"/>
                                                          <w:marRight w:val="0"/>
                                                          <w:marTop w:val="0"/>
                                                          <w:marBottom w:val="0"/>
                                                          <w:divBdr>
                                                            <w:top w:val="none" w:sz="0" w:space="0" w:color="auto"/>
                                                            <w:left w:val="none" w:sz="0" w:space="0" w:color="auto"/>
                                                            <w:bottom w:val="none" w:sz="0" w:space="0" w:color="auto"/>
                                                            <w:right w:val="none" w:sz="0" w:space="0" w:color="auto"/>
                                                          </w:divBdr>
                                                          <w:divsChild>
                                                            <w:div w:id="1959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271737">
      <w:bodyDiv w:val="1"/>
      <w:marLeft w:val="0"/>
      <w:marRight w:val="0"/>
      <w:marTop w:val="0"/>
      <w:marBottom w:val="0"/>
      <w:divBdr>
        <w:top w:val="none" w:sz="0" w:space="0" w:color="auto"/>
        <w:left w:val="none" w:sz="0" w:space="0" w:color="auto"/>
        <w:bottom w:val="none" w:sz="0" w:space="0" w:color="auto"/>
        <w:right w:val="none" w:sz="0" w:space="0" w:color="auto"/>
      </w:divBdr>
      <w:divsChild>
        <w:div w:id="2098553955">
          <w:marLeft w:val="0"/>
          <w:marRight w:val="0"/>
          <w:marTop w:val="0"/>
          <w:marBottom w:val="0"/>
          <w:divBdr>
            <w:top w:val="none" w:sz="0" w:space="0" w:color="auto"/>
            <w:left w:val="none" w:sz="0" w:space="0" w:color="auto"/>
            <w:bottom w:val="none" w:sz="0" w:space="0" w:color="auto"/>
            <w:right w:val="none" w:sz="0" w:space="0" w:color="auto"/>
          </w:divBdr>
          <w:divsChild>
            <w:div w:id="1196314649">
              <w:marLeft w:val="0"/>
              <w:marRight w:val="0"/>
              <w:marTop w:val="0"/>
              <w:marBottom w:val="0"/>
              <w:divBdr>
                <w:top w:val="none" w:sz="0" w:space="0" w:color="auto"/>
                <w:left w:val="none" w:sz="0" w:space="0" w:color="auto"/>
                <w:bottom w:val="none" w:sz="0" w:space="0" w:color="auto"/>
                <w:right w:val="none" w:sz="0" w:space="0" w:color="auto"/>
              </w:divBdr>
              <w:divsChild>
                <w:div w:id="2082294154">
                  <w:marLeft w:val="0"/>
                  <w:marRight w:val="0"/>
                  <w:marTop w:val="0"/>
                  <w:marBottom w:val="0"/>
                  <w:divBdr>
                    <w:top w:val="none" w:sz="0" w:space="0" w:color="auto"/>
                    <w:left w:val="none" w:sz="0" w:space="0" w:color="auto"/>
                    <w:bottom w:val="none" w:sz="0" w:space="0" w:color="auto"/>
                    <w:right w:val="none" w:sz="0" w:space="0" w:color="auto"/>
                  </w:divBdr>
                  <w:divsChild>
                    <w:div w:id="1807047806">
                      <w:marLeft w:val="0"/>
                      <w:marRight w:val="0"/>
                      <w:marTop w:val="0"/>
                      <w:marBottom w:val="0"/>
                      <w:divBdr>
                        <w:top w:val="none" w:sz="0" w:space="0" w:color="auto"/>
                        <w:left w:val="none" w:sz="0" w:space="0" w:color="auto"/>
                        <w:bottom w:val="none" w:sz="0" w:space="0" w:color="auto"/>
                        <w:right w:val="none" w:sz="0" w:space="0" w:color="auto"/>
                      </w:divBdr>
                      <w:divsChild>
                        <w:div w:id="38870404">
                          <w:marLeft w:val="0"/>
                          <w:marRight w:val="0"/>
                          <w:marTop w:val="0"/>
                          <w:marBottom w:val="0"/>
                          <w:divBdr>
                            <w:top w:val="none" w:sz="0" w:space="0" w:color="auto"/>
                            <w:left w:val="none" w:sz="0" w:space="0" w:color="auto"/>
                            <w:bottom w:val="none" w:sz="0" w:space="0" w:color="auto"/>
                            <w:right w:val="none" w:sz="0" w:space="0" w:color="auto"/>
                          </w:divBdr>
                          <w:divsChild>
                            <w:div w:id="2011329954">
                              <w:marLeft w:val="0"/>
                              <w:marRight w:val="0"/>
                              <w:marTop w:val="0"/>
                              <w:marBottom w:val="0"/>
                              <w:divBdr>
                                <w:top w:val="none" w:sz="0" w:space="0" w:color="auto"/>
                                <w:left w:val="none" w:sz="0" w:space="0" w:color="auto"/>
                                <w:bottom w:val="none" w:sz="0" w:space="0" w:color="auto"/>
                                <w:right w:val="none" w:sz="0" w:space="0" w:color="auto"/>
                              </w:divBdr>
                              <w:divsChild>
                                <w:div w:id="2106222802">
                                  <w:marLeft w:val="0"/>
                                  <w:marRight w:val="0"/>
                                  <w:marTop w:val="0"/>
                                  <w:marBottom w:val="0"/>
                                  <w:divBdr>
                                    <w:top w:val="none" w:sz="0" w:space="0" w:color="auto"/>
                                    <w:left w:val="none" w:sz="0" w:space="0" w:color="auto"/>
                                    <w:bottom w:val="none" w:sz="0" w:space="0" w:color="auto"/>
                                    <w:right w:val="none" w:sz="0" w:space="0" w:color="auto"/>
                                  </w:divBdr>
                                  <w:divsChild>
                                    <w:div w:id="180707144">
                                      <w:marLeft w:val="0"/>
                                      <w:marRight w:val="0"/>
                                      <w:marTop w:val="0"/>
                                      <w:marBottom w:val="0"/>
                                      <w:divBdr>
                                        <w:top w:val="none" w:sz="0" w:space="0" w:color="auto"/>
                                        <w:left w:val="none" w:sz="0" w:space="0" w:color="auto"/>
                                        <w:bottom w:val="none" w:sz="0" w:space="0" w:color="auto"/>
                                        <w:right w:val="none" w:sz="0" w:space="0" w:color="auto"/>
                                      </w:divBdr>
                                      <w:divsChild>
                                        <w:div w:id="44062706">
                                          <w:marLeft w:val="0"/>
                                          <w:marRight w:val="0"/>
                                          <w:marTop w:val="0"/>
                                          <w:marBottom w:val="0"/>
                                          <w:divBdr>
                                            <w:top w:val="none" w:sz="0" w:space="0" w:color="auto"/>
                                            <w:left w:val="none" w:sz="0" w:space="0" w:color="auto"/>
                                            <w:bottom w:val="none" w:sz="0" w:space="0" w:color="auto"/>
                                            <w:right w:val="none" w:sz="0" w:space="0" w:color="auto"/>
                                          </w:divBdr>
                                          <w:divsChild>
                                            <w:div w:id="1424569418">
                                              <w:marLeft w:val="0"/>
                                              <w:marRight w:val="0"/>
                                              <w:marTop w:val="0"/>
                                              <w:marBottom w:val="0"/>
                                              <w:divBdr>
                                                <w:top w:val="none" w:sz="0" w:space="0" w:color="auto"/>
                                                <w:left w:val="none" w:sz="0" w:space="0" w:color="auto"/>
                                                <w:bottom w:val="none" w:sz="0" w:space="0" w:color="auto"/>
                                                <w:right w:val="none" w:sz="0" w:space="0" w:color="auto"/>
                                              </w:divBdr>
                                              <w:divsChild>
                                                <w:div w:id="1500388363">
                                                  <w:marLeft w:val="0"/>
                                                  <w:marRight w:val="0"/>
                                                  <w:marTop w:val="0"/>
                                                  <w:marBottom w:val="0"/>
                                                  <w:divBdr>
                                                    <w:top w:val="none" w:sz="0" w:space="0" w:color="auto"/>
                                                    <w:left w:val="none" w:sz="0" w:space="0" w:color="auto"/>
                                                    <w:bottom w:val="none" w:sz="0" w:space="0" w:color="auto"/>
                                                    <w:right w:val="none" w:sz="0" w:space="0" w:color="auto"/>
                                                  </w:divBdr>
                                                  <w:divsChild>
                                                    <w:div w:id="1632206209">
                                                      <w:marLeft w:val="0"/>
                                                      <w:marRight w:val="0"/>
                                                      <w:marTop w:val="0"/>
                                                      <w:marBottom w:val="0"/>
                                                      <w:divBdr>
                                                        <w:top w:val="none" w:sz="0" w:space="0" w:color="auto"/>
                                                        <w:left w:val="none" w:sz="0" w:space="0" w:color="auto"/>
                                                        <w:bottom w:val="none" w:sz="0" w:space="0" w:color="auto"/>
                                                        <w:right w:val="none" w:sz="0" w:space="0" w:color="auto"/>
                                                      </w:divBdr>
                                                      <w:divsChild>
                                                        <w:div w:id="319232481">
                                                          <w:marLeft w:val="0"/>
                                                          <w:marRight w:val="0"/>
                                                          <w:marTop w:val="0"/>
                                                          <w:marBottom w:val="0"/>
                                                          <w:divBdr>
                                                            <w:top w:val="none" w:sz="0" w:space="0" w:color="auto"/>
                                                            <w:left w:val="none" w:sz="0" w:space="0" w:color="auto"/>
                                                            <w:bottom w:val="none" w:sz="0" w:space="0" w:color="auto"/>
                                                            <w:right w:val="none" w:sz="0" w:space="0" w:color="auto"/>
                                                          </w:divBdr>
                                                          <w:divsChild>
                                                            <w:div w:id="17025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7530489">
      <w:bodyDiv w:val="1"/>
      <w:marLeft w:val="0"/>
      <w:marRight w:val="0"/>
      <w:marTop w:val="0"/>
      <w:marBottom w:val="0"/>
      <w:divBdr>
        <w:top w:val="none" w:sz="0" w:space="0" w:color="auto"/>
        <w:left w:val="none" w:sz="0" w:space="0" w:color="auto"/>
        <w:bottom w:val="none" w:sz="0" w:space="0" w:color="auto"/>
        <w:right w:val="none" w:sz="0" w:space="0" w:color="auto"/>
      </w:divBdr>
      <w:divsChild>
        <w:div w:id="150678663">
          <w:marLeft w:val="0"/>
          <w:marRight w:val="0"/>
          <w:marTop w:val="0"/>
          <w:marBottom w:val="0"/>
          <w:divBdr>
            <w:top w:val="none" w:sz="0" w:space="0" w:color="auto"/>
            <w:left w:val="none" w:sz="0" w:space="0" w:color="auto"/>
            <w:bottom w:val="none" w:sz="0" w:space="0" w:color="auto"/>
            <w:right w:val="none" w:sz="0" w:space="0" w:color="auto"/>
          </w:divBdr>
          <w:divsChild>
            <w:div w:id="1633174776">
              <w:marLeft w:val="0"/>
              <w:marRight w:val="0"/>
              <w:marTop w:val="0"/>
              <w:marBottom w:val="0"/>
              <w:divBdr>
                <w:top w:val="none" w:sz="0" w:space="0" w:color="auto"/>
                <w:left w:val="none" w:sz="0" w:space="0" w:color="auto"/>
                <w:bottom w:val="none" w:sz="0" w:space="0" w:color="auto"/>
                <w:right w:val="none" w:sz="0" w:space="0" w:color="auto"/>
              </w:divBdr>
              <w:divsChild>
                <w:div w:id="2013021902">
                  <w:marLeft w:val="0"/>
                  <w:marRight w:val="0"/>
                  <w:marTop w:val="0"/>
                  <w:marBottom w:val="0"/>
                  <w:divBdr>
                    <w:top w:val="none" w:sz="0" w:space="0" w:color="auto"/>
                    <w:left w:val="none" w:sz="0" w:space="0" w:color="auto"/>
                    <w:bottom w:val="none" w:sz="0" w:space="0" w:color="auto"/>
                    <w:right w:val="none" w:sz="0" w:space="0" w:color="auto"/>
                  </w:divBdr>
                  <w:divsChild>
                    <w:div w:id="1320577194">
                      <w:marLeft w:val="0"/>
                      <w:marRight w:val="0"/>
                      <w:marTop w:val="0"/>
                      <w:marBottom w:val="0"/>
                      <w:divBdr>
                        <w:top w:val="none" w:sz="0" w:space="0" w:color="auto"/>
                        <w:left w:val="none" w:sz="0" w:space="0" w:color="auto"/>
                        <w:bottom w:val="none" w:sz="0" w:space="0" w:color="auto"/>
                        <w:right w:val="none" w:sz="0" w:space="0" w:color="auto"/>
                      </w:divBdr>
                      <w:divsChild>
                        <w:div w:id="1093480120">
                          <w:marLeft w:val="0"/>
                          <w:marRight w:val="0"/>
                          <w:marTop w:val="0"/>
                          <w:marBottom w:val="0"/>
                          <w:divBdr>
                            <w:top w:val="none" w:sz="0" w:space="0" w:color="auto"/>
                            <w:left w:val="none" w:sz="0" w:space="0" w:color="auto"/>
                            <w:bottom w:val="none" w:sz="0" w:space="0" w:color="auto"/>
                            <w:right w:val="none" w:sz="0" w:space="0" w:color="auto"/>
                          </w:divBdr>
                          <w:divsChild>
                            <w:div w:id="2035694127">
                              <w:marLeft w:val="0"/>
                              <w:marRight w:val="0"/>
                              <w:marTop w:val="0"/>
                              <w:marBottom w:val="0"/>
                              <w:divBdr>
                                <w:top w:val="none" w:sz="0" w:space="0" w:color="auto"/>
                                <w:left w:val="none" w:sz="0" w:space="0" w:color="auto"/>
                                <w:bottom w:val="none" w:sz="0" w:space="0" w:color="auto"/>
                                <w:right w:val="none" w:sz="0" w:space="0" w:color="auto"/>
                              </w:divBdr>
                              <w:divsChild>
                                <w:div w:id="988754190">
                                  <w:marLeft w:val="0"/>
                                  <w:marRight w:val="0"/>
                                  <w:marTop w:val="0"/>
                                  <w:marBottom w:val="0"/>
                                  <w:divBdr>
                                    <w:top w:val="none" w:sz="0" w:space="0" w:color="auto"/>
                                    <w:left w:val="none" w:sz="0" w:space="0" w:color="auto"/>
                                    <w:bottom w:val="none" w:sz="0" w:space="0" w:color="auto"/>
                                    <w:right w:val="none" w:sz="0" w:space="0" w:color="auto"/>
                                  </w:divBdr>
                                  <w:divsChild>
                                    <w:div w:id="2026593395">
                                      <w:marLeft w:val="0"/>
                                      <w:marRight w:val="0"/>
                                      <w:marTop w:val="0"/>
                                      <w:marBottom w:val="0"/>
                                      <w:divBdr>
                                        <w:top w:val="none" w:sz="0" w:space="0" w:color="auto"/>
                                        <w:left w:val="none" w:sz="0" w:space="0" w:color="auto"/>
                                        <w:bottom w:val="none" w:sz="0" w:space="0" w:color="auto"/>
                                        <w:right w:val="none" w:sz="0" w:space="0" w:color="auto"/>
                                      </w:divBdr>
                                      <w:divsChild>
                                        <w:div w:id="1557543109">
                                          <w:marLeft w:val="0"/>
                                          <w:marRight w:val="0"/>
                                          <w:marTop w:val="0"/>
                                          <w:marBottom w:val="0"/>
                                          <w:divBdr>
                                            <w:top w:val="none" w:sz="0" w:space="0" w:color="auto"/>
                                            <w:left w:val="none" w:sz="0" w:space="0" w:color="auto"/>
                                            <w:bottom w:val="none" w:sz="0" w:space="0" w:color="auto"/>
                                            <w:right w:val="none" w:sz="0" w:space="0" w:color="auto"/>
                                          </w:divBdr>
                                          <w:divsChild>
                                            <w:div w:id="1607888629">
                                              <w:marLeft w:val="0"/>
                                              <w:marRight w:val="0"/>
                                              <w:marTop w:val="0"/>
                                              <w:marBottom w:val="0"/>
                                              <w:divBdr>
                                                <w:top w:val="none" w:sz="0" w:space="0" w:color="auto"/>
                                                <w:left w:val="none" w:sz="0" w:space="0" w:color="auto"/>
                                                <w:bottom w:val="none" w:sz="0" w:space="0" w:color="auto"/>
                                                <w:right w:val="none" w:sz="0" w:space="0" w:color="auto"/>
                                              </w:divBdr>
                                              <w:divsChild>
                                                <w:div w:id="219948320">
                                                  <w:marLeft w:val="0"/>
                                                  <w:marRight w:val="0"/>
                                                  <w:marTop w:val="0"/>
                                                  <w:marBottom w:val="0"/>
                                                  <w:divBdr>
                                                    <w:top w:val="none" w:sz="0" w:space="0" w:color="auto"/>
                                                    <w:left w:val="none" w:sz="0" w:space="0" w:color="auto"/>
                                                    <w:bottom w:val="none" w:sz="0" w:space="0" w:color="auto"/>
                                                    <w:right w:val="none" w:sz="0" w:space="0" w:color="auto"/>
                                                  </w:divBdr>
                                                  <w:divsChild>
                                                    <w:div w:id="783617379">
                                                      <w:marLeft w:val="0"/>
                                                      <w:marRight w:val="0"/>
                                                      <w:marTop w:val="0"/>
                                                      <w:marBottom w:val="0"/>
                                                      <w:divBdr>
                                                        <w:top w:val="none" w:sz="0" w:space="0" w:color="auto"/>
                                                        <w:left w:val="none" w:sz="0" w:space="0" w:color="auto"/>
                                                        <w:bottom w:val="none" w:sz="0" w:space="0" w:color="auto"/>
                                                        <w:right w:val="none" w:sz="0" w:space="0" w:color="auto"/>
                                                      </w:divBdr>
                                                      <w:divsChild>
                                                        <w:div w:id="474377418">
                                                          <w:marLeft w:val="0"/>
                                                          <w:marRight w:val="0"/>
                                                          <w:marTop w:val="0"/>
                                                          <w:marBottom w:val="0"/>
                                                          <w:divBdr>
                                                            <w:top w:val="none" w:sz="0" w:space="0" w:color="auto"/>
                                                            <w:left w:val="none" w:sz="0" w:space="0" w:color="auto"/>
                                                            <w:bottom w:val="none" w:sz="0" w:space="0" w:color="auto"/>
                                                            <w:right w:val="none" w:sz="0" w:space="0" w:color="auto"/>
                                                          </w:divBdr>
                                                          <w:divsChild>
                                                            <w:div w:id="1621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1479080">
      <w:bodyDiv w:val="1"/>
      <w:marLeft w:val="0"/>
      <w:marRight w:val="0"/>
      <w:marTop w:val="0"/>
      <w:marBottom w:val="0"/>
      <w:divBdr>
        <w:top w:val="none" w:sz="0" w:space="0" w:color="auto"/>
        <w:left w:val="none" w:sz="0" w:space="0" w:color="auto"/>
        <w:bottom w:val="none" w:sz="0" w:space="0" w:color="auto"/>
        <w:right w:val="none" w:sz="0" w:space="0" w:color="auto"/>
      </w:divBdr>
      <w:divsChild>
        <w:div w:id="426272407">
          <w:marLeft w:val="0"/>
          <w:marRight w:val="0"/>
          <w:marTop w:val="0"/>
          <w:marBottom w:val="0"/>
          <w:divBdr>
            <w:top w:val="none" w:sz="0" w:space="0" w:color="auto"/>
            <w:left w:val="none" w:sz="0" w:space="0" w:color="auto"/>
            <w:bottom w:val="none" w:sz="0" w:space="0" w:color="auto"/>
            <w:right w:val="none" w:sz="0" w:space="0" w:color="auto"/>
          </w:divBdr>
          <w:divsChild>
            <w:div w:id="161506248">
              <w:marLeft w:val="0"/>
              <w:marRight w:val="0"/>
              <w:marTop w:val="0"/>
              <w:marBottom w:val="0"/>
              <w:divBdr>
                <w:top w:val="none" w:sz="0" w:space="0" w:color="auto"/>
                <w:left w:val="none" w:sz="0" w:space="0" w:color="auto"/>
                <w:bottom w:val="none" w:sz="0" w:space="0" w:color="auto"/>
                <w:right w:val="none" w:sz="0" w:space="0" w:color="auto"/>
              </w:divBdr>
              <w:divsChild>
                <w:div w:id="2073580080">
                  <w:marLeft w:val="0"/>
                  <w:marRight w:val="0"/>
                  <w:marTop w:val="0"/>
                  <w:marBottom w:val="0"/>
                  <w:divBdr>
                    <w:top w:val="none" w:sz="0" w:space="0" w:color="auto"/>
                    <w:left w:val="none" w:sz="0" w:space="0" w:color="auto"/>
                    <w:bottom w:val="none" w:sz="0" w:space="0" w:color="auto"/>
                    <w:right w:val="none" w:sz="0" w:space="0" w:color="auto"/>
                  </w:divBdr>
                  <w:divsChild>
                    <w:div w:id="1561868248">
                      <w:marLeft w:val="0"/>
                      <w:marRight w:val="0"/>
                      <w:marTop w:val="0"/>
                      <w:marBottom w:val="0"/>
                      <w:divBdr>
                        <w:top w:val="none" w:sz="0" w:space="0" w:color="auto"/>
                        <w:left w:val="none" w:sz="0" w:space="0" w:color="auto"/>
                        <w:bottom w:val="none" w:sz="0" w:space="0" w:color="auto"/>
                        <w:right w:val="none" w:sz="0" w:space="0" w:color="auto"/>
                      </w:divBdr>
                      <w:divsChild>
                        <w:div w:id="1947888009">
                          <w:marLeft w:val="0"/>
                          <w:marRight w:val="0"/>
                          <w:marTop w:val="0"/>
                          <w:marBottom w:val="0"/>
                          <w:divBdr>
                            <w:top w:val="none" w:sz="0" w:space="0" w:color="auto"/>
                            <w:left w:val="none" w:sz="0" w:space="0" w:color="auto"/>
                            <w:bottom w:val="none" w:sz="0" w:space="0" w:color="auto"/>
                            <w:right w:val="none" w:sz="0" w:space="0" w:color="auto"/>
                          </w:divBdr>
                          <w:divsChild>
                            <w:div w:id="1784301369">
                              <w:marLeft w:val="0"/>
                              <w:marRight w:val="0"/>
                              <w:marTop w:val="0"/>
                              <w:marBottom w:val="0"/>
                              <w:divBdr>
                                <w:top w:val="none" w:sz="0" w:space="0" w:color="auto"/>
                                <w:left w:val="none" w:sz="0" w:space="0" w:color="auto"/>
                                <w:bottom w:val="none" w:sz="0" w:space="0" w:color="auto"/>
                                <w:right w:val="none" w:sz="0" w:space="0" w:color="auto"/>
                              </w:divBdr>
                              <w:divsChild>
                                <w:div w:id="664741807">
                                  <w:marLeft w:val="0"/>
                                  <w:marRight w:val="0"/>
                                  <w:marTop w:val="0"/>
                                  <w:marBottom w:val="0"/>
                                  <w:divBdr>
                                    <w:top w:val="none" w:sz="0" w:space="0" w:color="auto"/>
                                    <w:left w:val="none" w:sz="0" w:space="0" w:color="auto"/>
                                    <w:bottom w:val="none" w:sz="0" w:space="0" w:color="auto"/>
                                    <w:right w:val="none" w:sz="0" w:space="0" w:color="auto"/>
                                  </w:divBdr>
                                  <w:divsChild>
                                    <w:div w:id="2018578678">
                                      <w:marLeft w:val="0"/>
                                      <w:marRight w:val="0"/>
                                      <w:marTop w:val="0"/>
                                      <w:marBottom w:val="0"/>
                                      <w:divBdr>
                                        <w:top w:val="none" w:sz="0" w:space="0" w:color="auto"/>
                                        <w:left w:val="none" w:sz="0" w:space="0" w:color="auto"/>
                                        <w:bottom w:val="none" w:sz="0" w:space="0" w:color="auto"/>
                                        <w:right w:val="none" w:sz="0" w:space="0" w:color="auto"/>
                                      </w:divBdr>
                                      <w:divsChild>
                                        <w:div w:id="1593120239">
                                          <w:marLeft w:val="0"/>
                                          <w:marRight w:val="0"/>
                                          <w:marTop w:val="0"/>
                                          <w:marBottom w:val="0"/>
                                          <w:divBdr>
                                            <w:top w:val="none" w:sz="0" w:space="0" w:color="auto"/>
                                            <w:left w:val="none" w:sz="0" w:space="0" w:color="auto"/>
                                            <w:bottom w:val="none" w:sz="0" w:space="0" w:color="auto"/>
                                            <w:right w:val="none" w:sz="0" w:space="0" w:color="auto"/>
                                          </w:divBdr>
                                          <w:divsChild>
                                            <w:div w:id="946426978">
                                              <w:marLeft w:val="0"/>
                                              <w:marRight w:val="0"/>
                                              <w:marTop w:val="0"/>
                                              <w:marBottom w:val="0"/>
                                              <w:divBdr>
                                                <w:top w:val="none" w:sz="0" w:space="0" w:color="auto"/>
                                                <w:left w:val="none" w:sz="0" w:space="0" w:color="auto"/>
                                                <w:bottom w:val="none" w:sz="0" w:space="0" w:color="auto"/>
                                                <w:right w:val="none" w:sz="0" w:space="0" w:color="auto"/>
                                              </w:divBdr>
                                              <w:divsChild>
                                                <w:div w:id="923338103">
                                                  <w:marLeft w:val="0"/>
                                                  <w:marRight w:val="0"/>
                                                  <w:marTop w:val="0"/>
                                                  <w:marBottom w:val="0"/>
                                                  <w:divBdr>
                                                    <w:top w:val="none" w:sz="0" w:space="0" w:color="auto"/>
                                                    <w:left w:val="none" w:sz="0" w:space="0" w:color="auto"/>
                                                    <w:bottom w:val="none" w:sz="0" w:space="0" w:color="auto"/>
                                                    <w:right w:val="none" w:sz="0" w:space="0" w:color="auto"/>
                                                  </w:divBdr>
                                                  <w:divsChild>
                                                    <w:div w:id="595402745">
                                                      <w:marLeft w:val="0"/>
                                                      <w:marRight w:val="0"/>
                                                      <w:marTop w:val="0"/>
                                                      <w:marBottom w:val="0"/>
                                                      <w:divBdr>
                                                        <w:top w:val="none" w:sz="0" w:space="0" w:color="auto"/>
                                                        <w:left w:val="none" w:sz="0" w:space="0" w:color="auto"/>
                                                        <w:bottom w:val="none" w:sz="0" w:space="0" w:color="auto"/>
                                                        <w:right w:val="none" w:sz="0" w:space="0" w:color="auto"/>
                                                      </w:divBdr>
                                                      <w:divsChild>
                                                        <w:div w:id="310641108">
                                                          <w:marLeft w:val="0"/>
                                                          <w:marRight w:val="0"/>
                                                          <w:marTop w:val="0"/>
                                                          <w:marBottom w:val="0"/>
                                                          <w:divBdr>
                                                            <w:top w:val="none" w:sz="0" w:space="0" w:color="auto"/>
                                                            <w:left w:val="none" w:sz="0" w:space="0" w:color="auto"/>
                                                            <w:bottom w:val="none" w:sz="0" w:space="0" w:color="auto"/>
                                                            <w:right w:val="none" w:sz="0" w:space="0" w:color="auto"/>
                                                          </w:divBdr>
                                                          <w:divsChild>
                                                            <w:div w:id="14279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192753">
      <w:bodyDiv w:val="1"/>
      <w:marLeft w:val="0"/>
      <w:marRight w:val="0"/>
      <w:marTop w:val="0"/>
      <w:marBottom w:val="0"/>
      <w:divBdr>
        <w:top w:val="none" w:sz="0" w:space="0" w:color="auto"/>
        <w:left w:val="none" w:sz="0" w:space="0" w:color="auto"/>
        <w:bottom w:val="none" w:sz="0" w:space="0" w:color="auto"/>
        <w:right w:val="none" w:sz="0" w:space="0" w:color="auto"/>
      </w:divBdr>
      <w:divsChild>
        <w:div w:id="29426294">
          <w:marLeft w:val="0"/>
          <w:marRight w:val="0"/>
          <w:marTop w:val="0"/>
          <w:marBottom w:val="0"/>
          <w:divBdr>
            <w:top w:val="none" w:sz="0" w:space="0" w:color="auto"/>
            <w:left w:val="none" w:sz="0" w:space="0" w:color="auto"/>
            <w:bottom w:val="none" w:sz="0" w:space="0" w:color="auto"/>
            <w:right w:val="none" w:sz="0" w:space="0" w:color="auto"/>
          </w:divBdr>
          <w:divsChild>
            <w:div w:id="1205944818">
              <w:marLeft w:val="0"/>
              <w:marRight w:val="0"/>
              <w:marTop w:val="0"/>
              <w:marBottom w:val="0"/>
              <w:divBdr>
                <w:top w:val="none" w:sz="0" w:space="0" w:color="auto"/>
                <w:left w:val="none" w:sz="0" w:space="0" w:color="auto"/>
                <w:bottom w:val="none" w:sz="0" w:space="0" w:color="auto"/>
                <w:right w:val="none" w:sz="0" w:space="0" w:color="auto"/>
              </w:divBdr>
              <w:divsChild>
                <w:div w:id="1779375805">
                  <w:marLeft w:val="0"/>
                  <w:marRight w:val="0"/>
                  <w:marTop w:val="0"/>
                  <w:marBottom w:val="0"/>
                  <w:divBdr>
                    <w:top w:val="none" w:sz="0" w:space="0" w:color="auto"/>
                    <w:left w:val="none" w:sz="0" w:space="0" w:color="auto"/>
                    <w:bottom w:val="none" w:sz="0" w:space="0" w:color="auto"/>
                    <w:right w:val="none" w:sz="0" w:space="0" w:color="auto"/>
                  </w:divBdr>
                  <w:divsChild>
                    <w:div w:id="1256401535">
                      <w:marLeft w:val="0"/>
                      <w:marRight w:val="0"/>
                      <w:marTop w:val="0"/>
                      <w:marBottom w:val="0"/>
                      <w:divBdr>
                        <w:top w:val="none" w:sz="0" w:space="0" w:color="auto"/>
                        <w:left w:val="none" w:sz="0" w:space="0" w:color="auto"/>
                        <w:bottom w:val="none" w:sz="0" w:space="0" w:color="auto"/>
                        <w:right w:val="none" w:sz="0" w:space="0" w:color="auto"/>
                      </w:divBdr>
                      <w:divsChild>
                        <w:div w:id="1385913399">
                          <w:marLeft w:val="0"/>
                          <w:marRight w:val="0"/>
                          <w:marTop w:val="0"/>
                          <w:marBottom w:val="0"/>
                          <w:divBdr>
                            <w:top w:val="none" w:sz="0" w:space="0" w:color="auto"/>
                            <w:left w:val="none" w:sz="0" w:space="0" w:color="auto"/>
                            <w:bottom w:val="none" w:sz="0" w:space="0" w:color="auto"/>
                            <w:right w:val="none" w:sz="0" w:space="0" w:color="auto"/>
                          </w:divBdr>
                          <w:divsChild>
                            <w:div w:id="1230339073">
                              <w:marLeft w:val="0"/>
                              <w:marRight w:val="0"/>
                              <w:marTop w:val="0"/>
                              <w:marBottom w:val="0"/>
                              <w:divBdr>
                                <w:top w:val="none" w:sz="0" w:space="0" w:color="auto"/>
                                <w:left w:val="none" w:sz="0" w:space="0" w:color="auto"/>
                                <w:bottom w:val="none" w:sz="0" w:space="0" w:color="auto"/>
                                <w:right w:val="none" w:sz="0" w:space="0" w:color="auto"/>
                              </w:divBdr>
                              <w:divsChild>
                                <w:div w:id="639729231">
                                  <w:marLeft w:val="0"/>
                                  <w:marRight w:val="0"/>
                                  <w:marTop w:val="0"/>
                                  <w:marBottom w:val="0"/>
                                  <w:divBdr>
                                    <w:top w:val="none" w:sz="0" w:space="0" w:color="auto"/>
                                    <w:left w:val="none" w:sz="0" w:space="0" w:color="auto"/>
                                    <w:bottom w:val="none" w:sz="0" w:space="0" w:color="auto"/>
                                    <w:right w:val="none" w:sz="0" w:space="0" w:color="auto"/>
                                  </w:divBdr>
                                  <w:divsChild>
                                    <w:div w:id="756252251">
                                      <w:marLeft w:val="0"/>
                                      <w:marRight w:val="0"/>
                                      <w:marTop w:val="0"/>
                                      <w:marBottom w:val="0"/>
                                      <w:divBdr>
                                        <w:top w:val="none" w:sz="0" w:space="0" w:color="auto"/>
                                        <w:left w:val="none" w:sz="0" w:space="0" w:color="auto"/>
                                        <w:bottom w:val="none" w:sz="0" w:space="0" w:color="auto"/>
                                        <w:right w:val="none" w:sz="0" w:space="0" w:color="auto"/>
                                      </w:divBdr>
                                      <w:divsChild>
                                        <w:div w:id="1020086668">
                                          <w:marLeft w:val="0"/>
                                          <w:marRight w:val="0"/>
                                          <w:marTop w:val="0"/>
                                          <w:marBottom w:val="0"/>
                                          <w:divBdr>
                                            <w:top w:val="none" w:sz="0" w:space="0" w:color="auto"/>
                                            <w:left w:val="none" w:sz="0" w:space="0" w:color="auto"/>
                                            <w:bottom w:val="none" w:sz="0" w:space="0" w:color="auto"/>
                                            <w:right w:val="none" w:sz="0" w:space="0" w:color="auto"/>
                                          </w:divBdr>
                                          <w:divsChild>
                                            <w:div w:id="686951036">
                                              <w:marLeft w:val="0"/>
                                              <w:marRight w:val="0"/>
                                              <w:marTop w:val="0"/>
                                              <w:marBottom w:val="0"/>
                                              <w:divBdr>
                                                <w:top w:val="none" w:sz="0" w:space="0" w:color="auto"/>
                                                <w:left w:val="none" w:sz="0" w:space="0" w:color="auto"/>
                                                <w:bottom w:val="none" w:sz="0" w:space="0" w:color="auto"/>
                                                <w:right w:val="none" w:sz="0" w:space="0" w:color="auto"/>
                                              </w:divBdr>
                                              <w:divsChild>
                                                <w:div w:id="1158184059">
                                                  <w:marLeft w:val="0"/>
                                                  <w:marRight w:val="0"/>
                                                  <w:marTop w:val="0"/>
                                                  <w:marBottom w:val="0"/>
                                                  <w:divBdr>
                                                    <w:top w:val="none" w:sz="0" w:space="0" w:color="auto"/>
                                                    <w:left w:val="none" w:sz="0" w:space="0" w:color="auto"/>
                                                    <w:bottom w:val="none" w:sz="0" w:space="0" w:color="auto"/>
                                                    <w:right w:val="none" w:sz="0" w:space="0" w:color="auto"/>
                                                  </w:divBdr>
                                                  <w:divsChild>
                                                    <w:div w:id="982588289">
                                                      <w:marLeft w:val="0"/>
                                                      <w:marRight w:val="0"/>
                                                      <w:marTop w:val="0"/>
                                                      <w:marBottom w:val="0"/>
                                                      <w:divBdr>
                                                        <w:top w:val="none" w:sz="0" w:space="0" w:color="auto"/>
                                                        <w:left w:val="none" w:sz="0" w:space="0" w:color="auto"/>
                                                        <w:bottom w:val="none" w:sz="0" w:space="0" w:color="auto"/>
                                                        <w:right w:val="none" w:sz="0" w:space="0" w:color="auto"/>
                                                      </w:divBdr>
                                                      <w:divsChild>
                                                        <w:div w:id="1125151316">
                                                          <w:marLeft w:val="0"/>
                                                          <w:marRight w:val="0"/>
                                                          <w:marTop w:val="0"/>
                                                          <w:marBottom w:val="0"/>
                                                          <w:divBdr>
                                                            <w:top w:val="none" w:sz="0" w:space="0" w:color="auto"/>
                                                            <w:left w:val="none" w:sz="0" w:space="0" w:color="auto"/>
                                                            <w:bottom w:val="none" w:sz="0" w:space="0" w:color="auto"/>
                                                            <w:right w:val="none" w:sz="0" w:space="0" w:color="auto"/>
                                                          </w:divBdr>
                                                          <w:divsChild>
                                                            <w:div w:id="1433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9478336">
      <w:bodyDiv w:val="1"/>
      <w:marLeft w:val="0"/>
      <w:marRight w:val="0"/>
      <w:marTop w:val="0"/>
      <w:marBottom w:val="0"/>
      <w:divBdr>
        <w:top w:val="none" w:sz="0" w:space="0" w:color="auto"/>
        <w:left w:val="none" w:sz="0" w:space="0" w:color="auto"/>
        <w:bottom w:val="none" w:sz="0" w:space="0" w:color="auto"/>
        <w:right w:val="none" w:sz="0" w:space="0" w:color="auto"/>
      </w:divBdr>
    </w:div>
    <w:div w:id="1750426109">
      <w:bodyDiv w:val="1"/>
      <w:marLeft w:val="0"/>
      <w:marRight w:val="0"/>
      <w:marTop w:val="0"/>
      <w:marBottom w:val="0"/>
      <w:divBdr>
        <w:top w:val="none" w:sz="0" w:space="0" w:color="auto"/>
        <w:left w:val="none" w:sz="0" w:space="0" w:color="auto"/>
        <w:bottom w:val="none" w:sz="0" w:space="0" w:color="auto"/>
        <w:right w:val="none" w:sz="0" w:space="0" w:color="auto"/>
      </w:divBdr>
      <w:divsChild>
        <w:div w:id="421489771">
          <w:marLeft w:val="0"/>
          <w:marRight w:val="0"/>
          <w:marTop w:val="0"/>
          <w:marBottom w:val="0"/>
          <w:divBdr>
            <w:top w:val="none" w:sz="0" w:space="0" w:color="auto"/>
            <w:left w:val="none" w:sz="0" w:space="0" w:color="auto"/>
            <w:bottom w:val="none" w:sz="0" w:space="0" w:color="auto"/>
            <w:right w:val="none" w:sz="0" w:space="0" w:color="auto"/>
          </w:divBdr>
          <w:divsChild>
            <w:div w:id="785199321">
              <w:marLeft w:val="0"/>
              <w:marRight w:val="0"/>
              <w:marTop w:val="0"/>
              <w:marBottom w:val="0"/>
              <w:divBdr>
                <w:top w:val="none" w:sz="0" w:space="0" w:color="auto"/>
                <w:left w:val="none" w:sz="0" w:space="0" w:color="auto"/>
                <w:bottom w:val="none" w:sz="0" w:space="0" w:color="auto"/>
                <w:right w:val="none" w:sz="0" w:space="0" w:color="auto"/>
              </w:divBdr>
              <w:divsChild>
                <w:div w:id="736588355">
                  <w:marLeft w:val="0"/>
                  <w:marRight w:val="0"/>
                  <w:marTop w:val="0"/>
                  <w:marBottom w:val="0"/>
                  <w:divBdr>
                    <w:top w:val="none" w:sz="0" w:space="0" w:color="auto"/>
                    <w:left w:val="none" w:sz="0" w:space="0" w:color="auto"/>
                    <w:bottom w:val="none" w:sz="0" w:space="0" w:color="auto"/>
                    <w:right w:val="none" w:sz="0" w:space="0" w:color="auto"/>
                  </w:divBdr>
                  <w:divsChild>
                    <w:div w:id="77681724">
                      <w:marLeft w:val="0"/>
                      <w:marRight w:val="0"/>
                      <w:marTop w:val="0"/>
                      <w:marBottom w:val="0"/>
                      <w:divBdr>
                        <w:top w:val="none" w:sz="0" w:space="0" w:color="auto"/>
                        <w:left w:val="none" w:sz="0" w:space="0" w:color="auto"/>
                        <w:bottom w:val="none" w:sz="0" w:space="0" w:color="auto"/>
                        <w:right w:val="none" w:sz="0" w:space="0" w:color="auto"/>
                      </w:divBdr>
                      <w:divsChild>
                        <w:div w:id="969358143">
                          <w:marLeft w:val="0"/>
                          <w:marRight w:val="0"/>
                          <w:marTop w:val="0"/>
                          <w:marBottom w:val="0"/>
                          <w:divBdr>
                            <w:top w:val="none" w:sz="0" w:space="0" w:color="auto"/>
                            <w:left w:val="none" w:sz="0" w:space="0" w:color="auto"/>
                            <w:bottom w:val="none" w:sz="0" w:space="0" w:color="auto"/>
                            <w:right w:val="none" w:sz="0" w:space="0" w:color="auto"/>
                          </w:divBdr>
                          <w:divsChild>
                            <w:div w:id="538250119">
                              <w:marLeft w:val="0"/>
                              <w:marRight w:val="0"/>
                              <w:marTop w:val="0"/>
                              <w:marBottom w:val="0"/>
                              <w:divBdr>
                                <w:top w:val="none" w:sz="0" w:space="0" w:color="auto"/>
                                <w:left w:val="none" w:sz="0" w:space="0" w:color="auto"/>
                                <w:bottom w:val="none" w:sz="0" w:space="0" w:color="auto"/>
                                <w:right w:val="none" w:sz="0" w:space="0" w:color="auto"/>
                              </w:divBdr>
                              <w:divsChild>
                                <w:div w:id="1164973599">
                                  <w:marLeft w:val="0"/>
                                  <w:marRight w:val="0"/>
                                  <w:marTop w:val="0"/>
                                  <w:marBottom w:val="0"/>
                                  <w:divBdr>
                                    <w:top w:val="none" w:sz="0" w:space="0" w:color="auto"/>
                                    <w:left w:val="none" w:sz="0" w:space="0" w:color="auto"/>
                                    <w:bottom w:val="none" w:sz="0" w:space="0" w:color="auto"/>
                                    <w:right w:val="none" w:sz="0" w:space="0" w:color="auto"/>
                                  </w:divBdr>
                                  <w:divsChild>
                                    <w:div w:id="571357486">
                                      <w:marLeft w:val="0"/>
                                      <w:marRight w:val="0"/>
                                      <w:marTop w:val="0"/>
                                      <w:marBottom w:val="0"/>
                                      <w:divBdr>
                                        <w:top w:val="none" w:sz="0" w:space="0" w:color="auto"/>
                                        <w:left w:val="none" w:sz="0" w:space="0" w:color="auto"/>
                                        <w:bottom w:val="none" w:sz="0" w:space="0" w:color="auto"/>
                                        <w:right w:val="none" w:sz="0" w:space="0" w:color="auto"/>
                                      </w:divBdr>
                                      <w:divsChild>
                                        <w:div w:id="994407596">
                                          <w:marLeft w:val="0"/>
                                          <w:marRight w:val="0"/>
                                          <w:marTop w:val="0"/>
                                          <w:marBottom w:val="0"/>
                                          <w:divBdr>
                                            <w:top w:val="none" w:sz="0" w:space="0" w:color="auto"/>
                                            <w:left w:val="none" w:sz="0" w:space="0" w:color="auto"/>
                                            <w:bottom w:val="none" w:sz="0" w:space="0" w:color="auto"/>
                                            <w:right w:val="none" w:sz="0" w:space="0" w:color="auto"/>
                                          </w:divBdr>
                                          <w:divsChild>
                                            <w:div w:id="1458639965">
                                              <w:marLeft w:val="0"/>
                                              <w:marRight w:val="0"/>
                                              <w:marTop w:val="0"/>
                                              <w:marBottom w:val="0"/>
                                              <w:divBdr>
                                                <w:top w:val="none" w:sz="0" w:space="0" w:color="auto"/>
                                                <w:left w:val="none" w:sz="0" w:space="0" w:color="auto"/>
                                                <w:bottom w:val="none" w:sz="0" w:space="0" w:color="auto"/>
                                                <w:right w:val="none" w:sz="0" w:space="0" w:color="auto"/>
                                              </w:divBdr>
                                              <w:divsChild>
                                                <w:div w:id="1033456758">
                                                  <w:marLeft w:val="0"/>
                                                  <w:marRight w:val="0"/>
                                                  <w:marTop w:val="0"/>
                                                  <w:marBottom w:val="0"/>
                                                  <w:divBdr>
                                                    <w:top w:val="none" w:sz="0" w:space="0" w:color="auto"/>
                                                    <w:left w:val="none" w:sz="0" w:space="0" w:color="auto"/>
                                                    <w:bottom w:val="none" w:sz="0" w:space="0" w:color="auto"/>
                                                    <w:right w:val="none" w:sz="0" w:space="0" w:color="auto"/>
                                                  </w:divBdr>
                                                  <w:divsChild>
                                                    <w:div w:id="1655180180">
                                                      <w:marLeft w:val="0"/>
                                                      <w:marRight w:val="0"/>
                                                      <w:marTop w:val="0"/>
                                                      <w:marBottom w:val="0"/>
                                                      <w:divBdr>
                                                        <w:top w:val="none" w:sz="0" w:space="0" w:color="auto"/>
                                                        <w:left w:val="none" w:sz="0" w:space="0" w:color="auto"/>
                                                        <w:bottom w:val="none" w:sz="0" w:space="0" w:color="auto"/>
                                                        <w:right w:val="none" w:sz="0" w:space="0" w:color="auto"/>
                                                      </w:divBdr>
                                                      <w:divsChild>
                                                        <w:div w:id="2031099031">
                                                          <w:marLeft w:val="0"/>
                                                          <w:marRight w:val="0"/>
                                                          <w:marTop w:val="0"/>
                                                          <w:marBottom w:val="0"/>
                                                          <w:divBdr>
                                                            <w:top w:val="none" w:sz="0" w:space="0" w:color="auto"/>
                                                            <w:left w:val="none" w:sz="0" w:space="0" w:color="auto"/>
                                                            <w:bottom w:val="none" w:sz="0" w:space="0" w:color="auto"/>
                                                            <w:right w:val="none" w:sz="0" w:space="0" w:color="auto"/>
                                                          </w:divBdr>
                                                          <w:divsChild>
                                                            <w:div w:id="16606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734247">
      <w:bodyDiv w:val="1"/>
      <w:marLeft w:val="0"/>
      <w:marRight w:val="0"/>
      <w:marTop w:val="0"/>
      <w:marBottom w:val="0"/>
      <w:divBdr>
        <w:top w:val="none" w:sz="0" w:space="0" w:color="auto"/>
        <w:left w:val="none" w:sz="0" w:space="0" w:color="auto"/>
        <w:bottom w:val="none" w:sz="0" w:space="0" w:color="auto"/>
        <w:right w:val="none" w:sz="0" w:space="0" w:color="auto"/>
      </w:divBdr>
      <w:divsChild>
        <w:div w:id="684091238">
          <w:marLeft w:val="0"/>
          <w:marRight w:val="0"/>
          <w:marTop w:val="0"/>
          <w:marBottom w:val="0"/>
          <w:divBdr>
            <w:top w:val="none" w:sz="0" w:space="0" w:color="auto"/>
            <w:left w:val="none" w:sz="0" w:space="0" w:color="auto"/>
            <w:bottom w:val="none" w:sz="0" w:space="0" w:color="auto"/>
            <w:right w:val="none" w:sz="0" w:space="0" w:color="auto"/>
          </w:divBdr>
          <w:divsChild>
            <w:div w:id="507185020">
              <w:marLeft w:val="0"/>
              <w:marRight w:val="0"/>
              <w:marTop w:val="0"/>
              <w:marBottom w:val="0"/>
              <w:divBdr>
                <w:top w:val="none" w:sz="0" w:space="0" w:color="auto"/>
                <w:left w:val="none" w:sz="0" w:space="0" w:color="auto"/>
                <w:bottom w:val="none" w:sz="0" w:space="0" w:color="auto"/>
                <w:right w:val="none" w:sz="0" w:space="0" w:color="auto"/>
              </w:divBdr>
              <w:divsChild>
                <w:div w:id="1129274752">
                  <w:marLeft w:val="0"/>
                  <w:marRight w:val="0"/>
                  <w:marTop w:val="0"/>
                  <w:marBottom w:val="0"/>
                  <w:divBdr>
                    <w:top w:val="none" w:sz="0" w:space="0" w:color="auto"/>
                    <w:left w:val="none" w:sz="0" w:space="0" w:color="auto"/>
                    <w:bottom w:val="none" w:sz="0" w:space="0" w:color="auto"/>
                    <w:right w:val="none" w:sz="0" w:space="0" w:color="auto"/>
                  </w:divBdr>
                  <w:divsChild>
                    <w:div w:id="1472670181">
                      <w:marLeft w:val="0"/>
                      <w:marRight w:val="0"/>
                      <w:marTop w:val="0"/>
                      <w:marBottom w:val="0"/>
                      <w:divBdr>
                        <w:top w:val="none" w:sz="0" w:space="0" w:color="auto"/>
                        <w:left w:val="none" w:sz="0" w:space="0" w:color="auto"/>
                        <w:bottom w:val="none" w:sz="0" w:space="0" w:color="auto"/>
                        <w:right w:val="none" w:sz="0" w:space="0" w:color="auto"/>
                      </w:divBdr>
                      <w:divsChild>
                        <w:div w:id="1976179576">
                          <w:marLeft w:val="0"/>
                          <w:marRight w:val="0"/>
                          <w:marTop w:val="0"/>
                          <w:marBottom w:val="0"/>
                          <w:divBdr>
                            <w:top w:val="none" w:sz="0" w:space="0" w:color="auto"/>
                            <w:left w:val="none" w:sz="0" w:space="0" w:color="auto"/>
                            <w:bottom w:val="none" w:sz="0" w:space="0" w:color="auto"/>
                            <w:right w:val="none" w:sz="0" w:space="0" w:color="auto"/>
                          </w:divBdr>
                          <w:divsChild>
                            <w:div w:id="1198078886">
                              <w:marLeft w:val="0"/>
                              <w:marRight w:val="0"/>
                              <w:marTop w:val="0"/>
                              <w:marBottom w:val="0"/>
                              <w:divBdr>
                                <w:top w:val="none" w:sz="0" w:space="0" w:color="auto"/>
                                <w:left w:val="none" w:sz="0" w:space="0" w:color="auto"/>
                                <w:bottom w:val="none" w:sz="0" w:space="0" w:color="auto"/>
                                <w:right w:val="none" w:sz="0" w:space="0" w:color="auto"/>
                              </w:divBdr>
                              <w:divsChild>
                                <w:div w:id="1954704557">
                                  <w:marLeft w:val="0"/>
                                  <w:marRight w:val="0"/>
                                  <w:marTop w:val="0"/>
                                  <w:marBottom w:val="0"/>
                                  <w:divBdr>
                                    <w:top w:val="none" w:sz="0" w:space="0" w:color="auto"/>
                                    <w:left w:val="none" w:sz="0" w:space="0" w:color="auto"/>
                                    <w:bottom w:val="none" w:sz="0" w:space="0" w:color="auto"/>
                                    <w:right w:val="none" w:sz="0" w:space="0" w:color="auto"/>
                                  </w:divBdr>
                                  <w:divsChild>
                                    <w:div w:id="1436709552">
                                      <w:marLeft w:val="0"/>
                                      <w:marRight w:val="0"/>
                                      <w:marTop w:val="0"/>
                                      <w:marBottom w:val="0"/>
                                      <w:divBdr>
                                        <w:top w:val="none" w:sz="0" w:space="0" w:color="auto"/>
                                        <w:left w:val="none" w:sz="0" w:space="0" w:color="auto"/>
                                        <w:bottom w:val="none" w:sz="0" w:space="0" w:color="auto"/>
                                        <w:right w:val="none" w:sz="0" w:space="0" w:color="auto"/>
                                      </w:divBdr>
                                      <w:divsChild>
                                        <w:div w:id="1400708807">
                                          <w:marLeft w:val="0"/>
                                          <w:marRight w:val="0"/>
                                          <w:marTop w:val="0"/>
                                          <w:marBottom w:val="0"/>
                                          <w:divBdr>
                                            <w:top w:val="none" w:sz="0" w:space="0" w:color="auto"/>
                                            <w:left w:val="none" w:sz="0" w:space="0" w:color="auto"/>
                                            <w:bottom w:val="none" w:sz="0" w:space="0" w:color="auto"/>
                                            <w:right w:val="none" w:sz="0" w:space="0" w:color="auto"/>
                                          </w:divBdr>
                                          <w:divsChild>
                                            <w:div w:id="1033772380">
                                              <w:marLeft w:val="0"/>
                                              <w:marRight w:val="0"/>
                                              <w:marTop w:val="0"/>
                                              <w:marBottom w:val="0"/>
                                              <w:divBdr>
                                                <w:top w:val="none" w:sz="0" w:space="0" w:color="auto"/>
                                                <w:left w:val="none" w:sz="0" w:space="0" w:color="auto"/>
                                                <w:bottom w:val="none" w:sz="0" w:space="0" w:color="auto"/>
                                                <w:right w:val="none" w:sz="0" w:space="0" w:color="auto"/>
                                              </w:divBdr>
                                              <w:divsChild>
                                                <w:div w:id="1391885522">
                                                  <w:marLeft w:val="0"/>
                                                  <w:marRight w:val="0"/>
                                                  <w:marTop w:val="0"/>
                                                  <w:marBottom w:val="0"/>
                                                  <w:divBdr>
                                                    <w:top w:val="none" w:sz="0" w:space="0" w:color="auto"/>
                                                    <w:left w:val="none" w:sz="0" w:space="0" w:color="auto"/>
                                                    <w:bottom w:val="none" w:sz="0" w:space="0" w:color="auto"/>
                                                    <w:right w:val="none" w:sz="0" w:space="0" w:color="auto"/>
                                                  </w:divBdr>
                                                  <w:divsChild>
                                                    <w:div w:id="370809710">
                                                      <w:marLeft w:val="0"/>
                                                      <w:marRight w:val="0"/>
                                                      <w:marTop w:val="0"/>
                                                      <w:marBottom w:val="0"/>
                                                      <w:divBdr>
                                                        <w:top w:val="none" w:sz="0" w:space="0" w:color="auto"/>
                                                        <w:left w:val="none" w:sz="0" w:space="0" w:color="auto"/>
                                                        <w:bottom w:val="none" w:sz="0" w:space="0" w:color="auto"/>
                                                        <w:right w:val="none" w:sz="0" w:space="0" w:color="auto"/>
                                                      </w:divBdr>
                                                      <w:divsChild>
                                                        <w:div w:id="380136746">
                                                          <w:marLeft w:val="0"/>
                                                          <w:marRight w:val="0"/>
                                                          <w:marTop w:val="0"/>
                                                          <w:marBottom w:val="0"/>
                                                          <w:divBdr>
                                                            <w:top w:val="none" w:sz="0" w:space="0" w:color="auto"/>
                                                            <w:left w:val="none" w:sz="0" w:space="0" w:color="auto"/>
                                                            <w:bottom w:val="none" w:sz="0" w:space="0" w:color="auto"/>
                                                            <w:right w:val="none" w:sz="0" w:space="0" w:color="auto"/>
                                                          </w:divBdr>
                                                          <w:divsChild>
                                                            <w:div w:id="265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4400673">
      <w:bodyDiv w:val="1"/>
      <w:marLeft w:val="0"/>
      <w:marRight w:val="0"/>
      <w:marTop w:val="0"/>
      <w:marBottom w:val="0"/>
      <w:divBdr>
        <w:top w:val="none" w:sz="0" w:space="0" w:color="auto"/>
        <w:left w:val="none" w:sz="0" w:space="0" w:color="auto"/>
        <w:bottom w:val="none" w:sz="0" w:space="0" w:color="auto"/>
        <w:right w:val="none" w:sz="0" w:space="0" w:color="auto"/>
      </w:divBdr>
    </w:div>
    <w:div w:id="1804423858">
      <w:bodyDiv w:val="1"/>
      <w:marLeft w:val="0"/>
      <w:marRight w:val="0"/>
      <w:marTop w:val="0"/>
      <w:marBottom w:val="0"/>
      <w:divBdr>
        <w:top w:val="none" w:sz="0" w:space="0" w:color="auto"/>
        <w:left w:val="none" w:sz="0" w:space="0" w:color="auto"/>
        <w:bottom w:val="none" w:sz="0" w:space="0" w:color="auto"/>
        <w:right w:val="none" w:sz="0" w:space="0" w:color="auto"/>
      </w:divBdr>
      <w:divsChild>
        <w:div w:id="1592204176">
          <w:marLeft w:val="0"/>
          <w:marRight w:val="0"/>
          <w:marTop w:val="0"/>
          <w:marBottom w:val="0"/>
          <w:divBdr>
            <w:top w:val="none" w:sz="0" w:space="0" w:color="auto"/>
            <w:left w:val="none" w:sz="0" w:space="0" w:color="auto"/>
            <w:bottom w:val="none" w:sz="0" w:space="0" w:color="auto"/>
            <w:right w:val="none" w:sz="0" w:space="0" w:color="auto"/>
          </w:divBdr>
          <w:divsChild>
            <w:div w:id="1358777568">
              <w:marLeft w:val="0"/>
              <w:marRight w:val="0"/>
              <w:marTop w:val="0"/>
              <w:marBottom w:val="0"/>
              <w:divBdr>
                <w:top w:val="none" w:sz="0" w:space="0" w:color="auto"/>
                <w:left w:val="none" w:sz="0" w:space="0" w:color="auto"/>
                <w:bottom w:val="none" w:sz="0" w:space="0" w:color="auto"/>
                <w:right w:val="none" w:sz="0" w:space="0" w:color="auto"/>
              </w:divBdr>
              <w:divsChild>
                <w:div w:id="1320769854">
                  <w:marLeft w:val="0"/>
                  <w:marRight w:val="0"/>
                  <w:marTop w:val="0"/>
                  <w:marBottom w:val="0"/>
                  <w:divBdr>
                    <w:top w:val="none" w:sz="0" w:space="0" w:color="auto"/>
                    <w:left w:val="none" w:sz="0" w:space="0" w:color="auto"/>
                    <w:bottom w:val="none" w:sz="0" w:space="0" w:color="auto"/>
                    <w:right w:val="none" w:sz="0" w:space="0" w:color="auto"/>
                  </w:divBdr>
                  <w:divsChild>
                    <w:div w:id="122699145">
                      <w:marLeft w:val="0"/>
                      <w:marRight w:val="0"/>
                      <w:marTop w:val="0"/>
                      <w:marBottom w:val="0"/>
                      <w:divBdr>
                        <w:top w:val="none" w:sz="0" w:space="0" w:color="auto"/>
                        <w:left w:val="none" w:sz="0" w:space="0" w:color="auto"/>
                        <w:bottom w:val="none" w:sz="0" w:space="0" w:color="auto"/>
                        <w:right w:val="none" w:sz="0" w:space="0" w:color="auto"/>
                      </w:divBdr>
                      <w:divsChild>
                        <w:div w:id="118038413">
                          <w:marLeft w:val="0"/>
                          <w:marRight w:val="0"/>
                          <w:marTop w:val="0"/>
                          <w:marBottom w:val="0"/>
                          <w:divBdr>
                            <w:top w:val="none" w:sz="0" w:space="0" w:color="auto"/>
                            <w:left w:val="none" w:sz="0" w:space="0" w:color="auto"/>
                            <w:bottom w:val="none" w:sz="0" w:space="0" w:color="auto"/>
                            <w:right w:val="none" w:sz="0" w:space="0" w:color="auto"/>
                          </w:divBdr>
                          <w:divsChild>
                            <w:div w:id="1293828751">
                              <w:marLeft w:val="0"/>
                              <w:marRight w:val="0"/>
                              <w:marTop w:val="0"/>
                              <w:marBottom w:val="0"/>
                              <w:divBdr>
                                <w:top w:val="none" w:sz="0" w:space="0" w:color="auto"/>
                                <w:left w:val="none" w:sz="0" w:space="0" w:color="auto"/>
                                <w:bottom w:val="none" w:sz="0" w:space="0" w:color="auto"/>
                                <w:right w:val="none" w:sz="0" w:space="0" w:color="auto"/>
                              </w:divBdr>
                              <w:divsChild>
                                <w:div w:id="1385103892">
                                  <w:marLeft w:val="0"/>
                                  <w:marRight w:val="0"/>
                                  <w:marTop w:val="0"/>
                                  <w:marBottom w:val="0"/>
                                  <w:divBdr>
                                    <w:top w:val="none" w:sz="0" w:space="0" w:color="auto"/>
                                    <w:left w:val="none" w:sz="0" w:space="0" w:color="auto"/>
                                    <w:bottom w:val="none" w:sz="0" w:space="0" w:color="auto"/>
                                    <w:right w:val="none" w:sz="0" w:space="0" w:color="auto"/>
                                  </w:divBdr>
                                  <w:divsChild>
                                    <w:div w:id="751005976">
                                      <w:marLeft w:val="0"/>
                                      <w:marRight w:val="0"/>
                                      <w:marTop w:val="0"/>
                                      <w:marBottom w:val="0"/>
                                      <w:divBdr>
                                        <w:top w:val="none" w:sz="0" w:space="0" w:color="auto"/>
                                        <w:left w:val="none" w:sz="0" w:space="0" w:color="auto"/>
                                        <w:bottom w:val="none" w:sz="0" w:space="0" w:color="auto"/>
                                        <w:right w:val="none" w:sz="0" w:space="0" w:color="auto"/>
                                      </w:divBdr>
                                      <w:divsChild>
                                        <w:div w:id="1926718909">
                                          <w:marLeft w:val="0"/>
                                          <w:marRight w:val="0"/>
                                          <w:marTop w:val="0"/>
                                          <w:marBottom w:val="0"/>
                                          <w:divBdr>
                                            <w:top w:val="none" w:sz="0" w:space="0" w:color="auto"/>
                                            <w:left w:val="none" w:sz="0" w:space="0" w:color="auto"/>
                                            <w:bottom w:val="none" w:sz="0" w:space="0" w:color="auto"/>
                                            <w:right w:val="none" w:sz="0" w:space="0" w:color="auto"/>
                                          </w:divBdr>
                                          <w:divsChild>
                                            <w:div w:id="1638098961">
                                              <w:marLeft w:val="0"/>
                                              <w:marRight w:val="0"/>
                                              <w:marTop w:val="0"/>
                                              <w:marBottom w:val="0"/>
                                              <w:divBdr>
                                                <w:top w:val="none" w:sz="0" w:space="0" w:color="auto"/>
                                                <w:left w:val="none" w:sz="0" w:space="0" w:color="auto"/>
                                                <w:bottom w:val="none" w:sz="0" w:space="0" w:color="auto"/>
                                                <w:right w:val="none" w:sz="0" w:space="0" w:color="auto"/>
                                              </w:divBdr>
                                              <w:divsChild>
                                                <w:div w:id="1173690429">
                                                  <w:marLeft w:val="0"/>
                                                  <w:marRight w:val="0"/>
                                                  <w:marTop w:val="0"/>
                                                  <w:marBottom w:val="0"/>
                                                  <w:divBdr>
                                                    <w:top w:val="none" w:sz="0" w:space="0" w:color="auto"/>
                                                    <w:left w:val="none" w:sz="0" w:space="0" w:color="auto"/>
                                                    <w:bottom w:val="none" w:sz="0" w:space="0" w:color="auto"/>
                                                    <w:right w:val="none" w:sz="0" w:space="0" w:color="auto"/>
                                                  </w:divBdr>
                                                  <w:divsChild>
                                                    <w:div w:id="202793265">
                                                      <w:marLeft w:val="0"/>
                                                      <w:marRight w:val="0"/>
                                                      <w:marTop w:val="0"/>
                                                      <w:marBottom w:val="0"/>
                                                      <w:divBdr>
                                                        <w:top w:val="none" w:sz="0" w:space="0" w:color="auto"/>
                                                        <w:left w:val="none" w:sz="0" w:space="0" w:color="auto"/>
                                                        <w:bottom w:val="none" w:sz="0" w:space="0" w:color="auto"/>
                                                        <w:right w:val="none" w:sz="0" w:space="0" w:color="auto"/>
                                                      </w:divBdr>
                                                      <w:divsChild>
                                                        <w:div w:id="1997567765">
                                                          <w:marLeft w:val="0"/>
                                                          <w:marRight w:val="0"/>
                                                          <w:marTop w:val="0"/>
                                                          <w:marBottom w:val="0"/>
                                                          <w:divBdr>
                                                            <w:top w:val="none" w:sz="0" w:space="0" w:color="auto"/>
                                                            <w:left w:val="none" w:sz="0" w:space="0" w:color="auto"/>
                                                            <w:bottom w:val="none" w:sz="0" w:space="0" w:color="auto"/>
                                                            <w:right w:val="none" w:sz="0" w:space="0" w:color="auto"/>
                                                          </w:divBdr>
                                                          <w:divsChild>
                                                            <w:div w:id="5929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0632904">
      <w:bodyDiv w:val="1"/>
      <w:marLeft w:val="0"/>
      <w:marRight w:val="0"/>
      <w:marTop w:val="0"/>
      <w:marBottom w:val="0"/>
      <w:divBdr>
        <w:top w:val="none" w:sz="0" w:space="0" w:color="auto"/>
        <w:left w:val="none" w:sz="0" w:space="0" w:color="auto"/>
        <w:bottom w:val="none" w:sz="0" w:space="0" w:color="auto"/>
        <w:right w:val="none" w:sz="0" w:space="0" w:color="auto"/>
      </w:divBdr>
      <w:divsChild>
        <w:div w:id="426123953">
          <w:marLeft w:val="0"/>
          <w:marRight w:val="0"/>
          <w:marTop w:val="0"/>
          <w:marBottom w:val="0"/>
          <w:divBdr>
            <w:top w:val="none" w:sz="0" w:space="0" w:color="auto"/>
            <w:left w:val="none" w:sz="0" w:space="0" w:color="auto"/>
            <w:bottom w:val="none" w:sz="0" w:space="0" w:color="auto"/>
            <w:right w:val="none" w:sz="0" w:space="0" w:color="auto"/>
          </w:divBdr>
          <w:divsChild>
            <w:div w:id="1582905011">
              <w:marLeft w:val="0"/>
              <w:marRight w:val="0"/>
              <w:marTop w:val="0"/>
              <w:marBottom w:val="0"/>
              <w:divBdr>
                <w:top w:val="none" w:sz="0" w:space="0" w:color="auto"/>
                <w:left w:val="none" w:sz="0" w:space="0" w:color="auto"/>
                <w:bottom w:val="none" w:sz="0" w:space="0" w:color="auto"/>
                <w:right w:val="none" w:sz="0" w:space="0" w:color="auto"/>
              </w:divBdr>
              <w:divsChild>
                <w:div w:id="785733524">
                  <w:marLeft w:val="0"/>
                  <w:marRight w:val="0"/>
                  <w:marTop w:val="0"/>
                  <w:marBottom w:val="0"/>
                  <w:divBdr>
                    <w:top w:val="none" w:sz="0" w:space="0" w:color="auto"/>
                    <w:left w:val="none" w:sz="0" w:space="0" w:color="auto"/>
                    <w:bottom w:val="none" w:sz="0" w:space="0" w:color="auto"/>
                    <w:right w:val="none" w:sz="0" w:space="0" w:color="auto"/>
                  </w:divBdr>
                  <w:divsChild>
                    <w:div w:id="363142214">
                      <w:marLeft w:val="0"/>
                      <w:marRight w:val="0"/>
                      <w:marTop w:val="0"/>
                      <w:marBottom w:val="0"/>
                      <w:divBdr>
                        <w:top w:val="none" w:sz="0" w:space="0" w:color="auto"/>
                        <w:left w:val="none" w:sz="0" w:space="0" w:color="auto"/>
                        <w:bottom w:val="none" w:sz="0" w:space="0" w:color="auto"/>
                        <w:right w:val="none" w:sz="0" w:space="0" w:color="auto"/>
                      </w:divBdr>
                      <w:divsChild>
                        <w:div w:id="145438788">
                          <w:marLeft w:val="0"/>
                          <w:marRight w:val="0"/>
                          <w:marTop w:val="0"/>
                          <w:marBottom w:val="0"/>
                          <w:divBdr>
                            <w:top w:val="none" w:sz="0" w:space="0" w:color="auto"/>
                            <w:left w:val="none" w:sz="0" w:space="0" w:color="auto"/>
                            <w:bottom w:val="none" w:sz="0" w:space="0" w:color="auto"/>
                            <w:right w:val="none" w:sz="0" w:space="0" w:color="auto"/>
                          </w:divBdr>
                          <w:divsChild>
                            <w:div w:id="536042673">
                              <w:marLeft w:val="0"/>
                              <w:marRight w:val="0"/>
                              <w:marTop w:val="0"/>
                              <w:marBottom w:val="0"/>
                              <w:divBdr>
                                <w:top w:val="none" w:sz="0" w:space="0" w:color="auto"/>
                                <w:left w:val="none" w:sz="0" w:space="0" w:color="auto"/>
                                <w:bottom w:val="none" w:sz="0" w:space="0" w:color="auto"/>
                                <w:right w:val="none" w:sz="0" w:space="0" w:color="auto"/>
                              </w:divBdr>
                              <w:divsChild>
                                <w:div w:id="1397359040">
                                  <w:marLeft w:val="0"/>
                                  <w:marRight w:val="0"/>
                                  <w:marTop w:val="0"/>
                                  <w:marBottom w:val="0"/>
                                  <w:divBdr>
                                    <w:top w:val="none" w:sz="0" w:space="0" w:color="auto"/>
                                    <w:left w:val="none" w:sz="0" w:space="0" w:color="auto"/>
                                    <w:bottom w:val="none" w:sz="0" w:space="0" w:color="auto"/>
                                    <w:right w:val="none" w:sz="0" w:space="0" w:color="auto"/>
                                  </w:divBdr>
                                  <w:divsChild>
                                    <w:div w:id="1103456145">
                                      <w:marLeft w:val="0"/>
                                      <w:marRight w:val="0"/>
                                      <w:marTop w:val="0"/>
                                      <w:marBottom w:val="0"/>
                                      <w:divBdr>
                                        <w:top w:val="none" w:sz="0" w:space="0" w:color="auto"/>
                                        <w:left w:val="none" w:sz="0" w:space="0" w:color="auto"/>
                                        <w:bottom w:val="none" w:sz="0" w:space="0" w:color="auto"/>
                                        <w:right w:val="none" w:sz="0" w:space="0" w:color="auto"/>
                                      </w:divBdr>
                                      <w:divsChild>
                                        <w:div w:id="332336734">
                                          <w:marLeft w:val="0"/>
                                          <w:marRight w:val="0"/>
                                          <w:marTop w:val="0"/>
                                          <w:marBottom w:val="0"/>
                                          <w:divBdr>
                                            <w:top w:val="none" w:sz="0" w:space="0" w:color="auto"/>
                                            <w:left w:val="none" w:sz="0" w:space="0" w:color="auto"/>
                                            <w:bottom w:val="none" w:sz="0" w:space="0" w:color="auto"/>
                                            <w:right w:val="none" w:sz="0" w:space="0" w:color="auto"/>
                                          </w:divBdr>
                                          <w:divsChild>
                                            <w:div w:id="941844581">
                                              <w:marLeft w:val="0"/>
                                              <w:marRight w:val="0"/>
                                              <w:marTop w:val="0"/>
                                              <w:marBottom w:val="0"/>
                                              <w:divBdr>
                                                <w:top w:val="none" w:sz="0" w:space="0" w:color="auto"/>
                                                <w:left w:val="none" w:sz="0" w:space="0" w:color="auto"/>
                                                <w:bottom w:val="none" w:sz="0" w:space="0" w:color="auto"/>
                                                <w:right w:val="none" w:sz="0" w:space="0" w:color="auto"/>
                                              </w:divBdr>
                                              <w:divsChild>
                                                <w:div w:id="1782334694">
                                                  <w:marLeft w:val="0"/>
                                                  <w:marRight w:val="0"/>
                                                  <w:marTop w:val="0"/>
                                                  <w:marBottom w:val="0"/>
                                                  <w:divBdr>
                                                    <w:top w:val="none" w:sz="0" w:space="0" w:color="auto"/>
                                                    <w:left w:val="none" w:sz="0" w:space="0" w:color="auto"/>
                                                    <w:bottom w:val="none" w:sz="0" w:space="0" w:color="auto"/>
                                                    <w:right w:val="none" w:sz="0" w:space="0" w:color="auto"/>
                                                  </w:divBdr>
                                                  <w:divsChild>
                                                    <w:div w:id="1609661058">
                                                      <w:marLeft w:val="0"/>
                                                      <w:marRight w:val="0"/>
                                                      <w:marTop w:val="0"/>
                                                      <w:marBottom w:val="0"/>
                                                      <w:divBdr>
                                                        <w:top w:val="none" w:sz="0" w:space="0" w:color="auto"/>
                                                        <w:left w:val="none" w:sz="0" w:space="0" w:color="auto"/>
                                                        <w:bottom w:val="none" w:sz="0" w:space="0" w:color="auto"/>
                                                        <w:right w:val="none" w:sz="0" w:space="0" w:color="auto"/>
                                                      </w:divBdr>
                                                      <w:divsChild>
                                                        <w:div w:id="131563465">
                                                          <w:marLeft w:val="0"/>
                                                          <w:marRight w:val="0"/>
                                                          <w:marTop w:val="0"/>
                                                          <w:marBottom w:val="0"/>
                                                          <w:divBdr>
                                                            <w:top w:val="none" w:sz="0" w:space="0" w:color="auto"/>
                                                            <w:left w:val="none" w:sz="0" w:space="0" w:color="auto"/>
                                                            <w:bottom w:val="none" w:sz="0" w:space="0" w:color="auto"/>
                                                            <w:right w:val="none" w:sz="0" w:space="0" w:color="auto"/>
                                                          </w:divBdr>
                                                          <w:divsChild>
                                                            <w:div w:id="4601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oleObject" Target="embeddings/oleObject2.bin"/><Relationship Id="rId47" Type="http://schemas.openxmlformats.org/officeDocument/2006/relationships/header" Target="header23.xml"/><Relationship Id="rId63" Type="http://schemas.openxmlformats.org/officeDocument/2006/relationships/header" Target="header39.xml"/><Relationship Id="rId68" Type="http://schemas.openxmlformats.org/officeDocument/2006/relationships/header" Target="header44.xm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yperlink" Target="http://www.worldbank.org/en/projects-operations/products-and-services/brief/procurement-new-framework" TargetMode="External"/><Relationship Id="rId37" Type="http://schemas.openxmlformats.org/officeDocument/2006/relationships/header" Target="header17.xml"/><Relationship Id="rId40" Type="http://schemas.openxmlformats.org/officeDocument/2006/relationships/oleObject" Target="embeddings/oleObject1.bin"/><Relationship Id="rId45" Type="http://schemas.openxmlformats.org/officeDocument/2006/relationships/header" Target="header21.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header" Target="header48.xml"/><Relationship Id="rId5" Type="http://schemas.openxmlformats.org/officeDocument/2006/relationships/settings" Target="settings.xml"/><Relationship Id="rId61" Type="http://schemas.openxmlformats.org/officeDocument/2006/relationships/header" Target="header37.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oter" Target="footer5.xml"/><Relationship Id="rId35" Type="http://schemas.openxmlformats.org/officeDocument/2006/relationships/hyperlink" Target="mailto:pprocurementcomplaints@worldbank.org" TargetMode="External"/><Relationship Id="rId43" Type="http://schemas.openxmlformats.org/officeDocument/2006/relationships/header" Target="header19.xml"/><Relationship Id="rId48" Type="http://schemas.openxmlformats.org/officeDocument/2006/relationships/header" Target="header24.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7.xml"/><Relationship Id="rId72" Type="http://schemas.openxmlformats.org/officeDocument/2006/relationships/hyperlink" Target="https://policies.worldbank.org/sites/ppf3/PPFDocuments/Forms/DispPage.aspx?docid=4005"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yperlink" Target="http://www.worldbank.org/en/projects-operations/products-and-services/brief/procurement-new-framework" TargetMode="External"/><Relationship Id="rId38" Type="http://schemas.openxmlformats.org/officeDocument/2006/relationships/header" Target="header18.xml"/><Relationship Id="rId46" Type="http://schemas.openxmlformats.org/officeDocument/2006/relationships/header" Target="header22.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7.xml"/><Relationship Id="rId41" Type="http://schemas.openxmlformats.org/officeDocument/2006/relationships/image" Target="media/image3.wmf"/><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header" Target="header4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oter" Target="footer4.xm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header" Target="header33.xml"/><Relationship Id="rId10" Type="http://schemas.openxmlformats.org/officeDocument/2006/relationships/hyperlink" Target="http://www.worldbank.org/procure" TargetMode="External"/><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header" Target="header20.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yperlink" Target="file:///F:\2.%20%20World%20Bank%202017\17.%20Tools%20and%20Templates\NIA\get%20the%20address%20once%20it%20is%20published" TargetMode="Externa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image" Target="media/image2.wmf"/><Relationship Id="rId34" Type="http://schemas.openxmlformats.org/officeDocument/2006/relationships/hyperlink" Target="http://www.worldbank.org/en/projects-operations/products-and-services/brief/procurement-new-framework" TargetMode="External"/><Relationship Id="rId50" Type="http://schemas.openxmlformats.org/officeDocument/2006/relationships/header" Target="header26.xml"/><Relationship Id="rId55" Type="http://schemas.openxmlformats.org/officeDocument/2006/relationships/header" Target="header31.xml"/><Relationship Id="rId76" Type="http://schemas.openxmlformats.org/officeDocument/2006/relationships/header" Target="header50.xml"/><Relationship Id="rId7" Type="http://schemas.openxmlformats.org/officeDocument/2006/relationships/footnotes" Target="footnotes.xml"/><Relationship Id="rId71" Type="http://schemas.openxmlformats.org/officeDocument/2006/relationships/header" Target="header47.xml"/><Relationship Id="rId2" Type="http://schemas.openxmlformats.org/officeDocument/2006/relationships/customXml" Target="../customXml/item2.xml"/><Relationship Id="rId29"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7AE8-2F82-49B8-9A30-81A016745028}">
  <ds:schemaRefs>
    <ds:schemaRef ds:uri="http://schemas.openxmlformats.org/officeDocument/2006/bibliography"/>
  </ds:schemaRefs>
</ds:datastoreItem>
</file>

<file path=customXml/itemProps2.xml><?xml version="1.0" encoding="utf-8"?>
<ds:datastoreItem xmlns:ds="http://schemas.openxmlformats.org/officeDocument/2006/customXml" ds:itemID="{6ACACBDF-3D4A-4E19-B1C3-580E0FD1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158</Pages>
  <Words>42302</Words>
  <Characters>232661</Characters>
  <Application>Microsoft Office Word</Application>
  <DocSecurity>0</DocSecurity>
  <Lines>1938</Lines>
  <Paragraphs>548</Paragraphs>
  <ScaleCrop>false</ScaleCrop>
  <Company/>
  <LinksUpToDate>false</LinksUpToDate>
  <CharactersWithSpaces>274415</CharactersWithSpaces>
  <SharedDoc>false</SharedDoc>
  <HLinks>
    <vt:vector size="24" baseType="variant">
      <vt:variant>
        <vt:i4>1048634</vt:i4>
      </vt:variant>
      <vt:variant>
        <vt:i4>395</vt:i4>
      </vt:variant>
      <vt:variant>
        <vt:i4>0</vt:i4>
      </vt:variant>
      <vt:variant>
        <vt:i4>5</vt:i4>
      </vt:variant>
      <vt:variant>
        <vt:lpwstr/>
      </vt:variant>
      <vt:variant>
        <vt:lpwstr>_Toc339531301</vt:lpwstr>
      </vt:variant>
      <vt:variant>
        <vt:i4>1048634</vt:i4>
      </vt:variant>
      <vt:variant>
        <vt:i4>389</vt:i4>
      </vt:variant>
      <vt:variant>
        <vt:i4>0</vt:i4>
      </vt:variant>
      <vt:variant>
        <vt:i4>5</vt:i4>
      </vt:variant>
      <vt:variant>
        <vt:lpwstr/>
      </vt:variant>
      <vt:variant>
        <vt:lpwstr>_Toc339531300</vt:lpwstr>
      </vt:variant>
      <vt:variant>
        <vt:i4>1638459</vt:i4>
      </vt:variant>
      <vt:variant>
        <vt:i4>383</vt:i4>
      </vt:variant>
      <vt:variant>
        <vt:i4>0</vt:i4>
      </vt:variant>
      <vt:variant>
        <vt:i4>5</vt:i4>
      </vt:variant>
      <vt:variant>
        <vt:lpwstr/>
      </vt:variant>
      <vt:variant>
        <vt:lpwstr>_Toc339531299</vt:lpwstr>
      </vt:variant>
      <vt:variant>
        <vt:i4>1638459</vt:i4>
      </vt:variant>
      <vt:variant>
        <vt:i4>377</vt:i4>
      </vt:variant>
      <vt:variant>
        <vt:i4>0</vt:i4>
      </vt:variant>
      <vt:variant>
        <vt:i4>5</vt:i4>
      </vt:variant>
      <vt:variant>
        <vt:lpwstr/>
      </vt:variant>
      <vt:variant>
        <vt:lpwstr>_Toc339531298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JEAN-JACQUES RAOUL</cp:lastModifiedBy>
  <cp:revision>3</cp:revision>
  <dcterms:created xsi:type="dcterms:W3CDTF">2025-03-13T09:58:00Z</dcterms:created>
  <dcterms:modified xsi:type="dcterms:W3CDTF">2025-03-13T09:58:00Z</dcterms:modified>
</cp:coreProperties>
</file>